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ED" w:rsidRPr="00AA78ED" w:rsidRDefault="00AA78ED" w:rsidP="00AA78ED">
      <w:pPr>
        <w:pStyle w:val="Caption"/>
        <w:keepNext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A78E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Table S</w:t>
      </w:r>
      <w:r w:rsidRPr="00AA78E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AA78E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Table \* ARABIC </w:instrText>
      </w:r>
      <w:r w:rsidRPr="00AA78E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Pr="00AA78ED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 w:rsidRPr="00AA78E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AA78E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Prenatal visiting schedule for community health workers in the intervention group </w:t>
      </w:r>
    </w:p>
    <w:tbl>
      <w:tblPr>
        <w:tblpPr w:leftFromText="180" w:rightFromText="180" w:vertAnchor="text" w:horzAnchor="margin" w:tblpY="100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1639"/>
        <w:gridCol w:w="1890"/>
        <w:gridCol w:w="4791"/>
      </w:tblGrid>
      <w:tr w:rsidR="00AA78ED" w:rsidRPr="00D778C1" w:rsidTr="00AA78ED">
        <w:trPr>
          <w:trHeight w:val="143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b/>
                <w:sz w:val="24"/>
                <w:szCs w:val="24"/>
              </w:rPr>
              <w:t>Visit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Gestation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 </w:t>
            </w:r>
            <w:r w:rsidRPr="00D77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weeks 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b/>
                <w:sz w:val="24"/>
                <w:szCs w:val="24"/>
              </w:rPr>
              <w:t>What to do/check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Messages to be given  </w:t>
            </w:r>
          </w:p>
        </w:tc>
      </w:tr>
      <w:tr w:rsidR="00AA78ED" w:rsidRPr="00D778C1" w:rsidTr="00AA78ED">
        <w:trPr>
          <w:trHeight w:val="2133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8–18 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Recruitment </w:t>
            </w:r>
          </w:p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Ask if attended 1</w:t>
            </w:r>
            <w:r w:rsidRPr="00D778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 ANC visit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numPr>
                <w:ilvl w:val="0"/>
                <w:numId w:val="5"/>
              </w:numPr>
              <w:spacing w:before="0" w:beforeAutospacing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Value of attending ANC for initial evaluation </w:t>
            </w:r>
          </w:p>
          <w:p w:rsidR="00AA78ED" w:rsidRPr="00D778C1" w:rsidRDefault="00AA78ED" w:rsidP="00AA78ED">
            <w:pPr>
              <w:numPr>
                <w:ilvl w:val="0"/>
                <w:numId w:val="5"/>
              </w:numPr>
              <w:spacing w:before="0" w:beforeAutospacing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Start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 on adequate diet for mother</w:t>
            </w:r>
          </w:p>
          <w:bookmarkEnd w:id="0"/>
          <w:bookmarkEnd w:id="1"/>
          <w:p w:rsidR="00AA78ED" w:rsidRPr="00D778C1" w:rsidRDefault="00AA78ED" w:rsidP="00AA78ED">
            <w:pPr>
              <w:numPr>
                <w:ilvl w:val="0"/>
                <w:numId w:val="5"/>
              </w:numPr>
              <w:spacing w:before="0" w:beforeAutospacing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Value of taking the iron and folate supplements given at the clinic </w:t>
            </w:r>
          </w:p>
          <w:p w:rsidR="00AA78ED" w:rsidRPr="00D778C1" w:rsidRDefault="00AA78ED" w:rsidP="00AA78ED">
            <w:pPr>
              <w:numPr>
                <w:ilvl w:val="0"/>
                <w:numId w:val="5"/>
              </w:numPr>
              <w:spacing w:before="0" w:beforeAutospacing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Value of tetanus vaccine during pregnancy</w:t>
            </w:r>
          </w:p>
        </w:tc>
      </w:tr>
      <w:tr w:rsidR="00AA78ED" w:rsidRPr="00D778C1" w:rsidTr="00AA78ED">
        <w:trPr>
          <w:trHeight w:val="143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19–22 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Remind mother to go for 2</w:t>
            </w:r>
            <w:r w:rsidRPr="00D778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 ANC visit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numPr>
                <w:ilvl w:val="0"/>
                <w:numId w:val="6"/>
              </w:numPr>
              <w:spacing w:before="0" w:beforeAutospacing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Continue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 on mother’s diet </w:t>
            </w:r>
          </w:p>
          <w:p w:rsidR="00AA78ED" w:rsidRPr="00D778C1" w:rsidRDefault="00AA78ED" w:rsidP="00AA78ED">
            <w:pPr>
              <w:numPr>
                <w:ilvl w:val="0"/>
                <w:numId w:val="6"/>
              </w:numPr>
              <w:spacing w:before="0" w:beforeAutospacing="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8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Value of attending ANC </w:t>
            </w:r>
          </w:p>
          <w:p w:rsidR="00AA78ED" w:rsidRPr="00D778C1" w:rsidRDefault="00AA78ED" w:rsidP="00AA78ED">
            <w:pPr>
              <w:spacing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78ED" w:rsidRPr="00D778C1" w:rsidTr="00AA78ED">
        <w:trPr>
          <w:trHeight w:val="143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23–27 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Ask if attended 2</w:t>
            </w:r>
            <w:r w:rsidRPr="00D778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 ANC visit </w:t>
            </w:r>
          </w:p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(24–28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ks)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Start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</w:p>
          <w:p w:rsidR="00AA78ED" w:rsidRPr="00D778C1" w:rsidRDefault="00AA78ED" w:rsidP="00AA78ED">
            <w:pPr>
              <w:numPr>
                <w:ilvl w:val="0"/>
                <w:numId w:val="1"/>
              </w:numPr>
              <w:spacing w:before="0" w:beforeAutospacing="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8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Infant feeding </w:t>
            </w:r>
          </w:p>
          <w:p w:rsidR="00AA78ED" w:rsidRPr="00D778C1" w:rsidRDefault="00AA78ED" w:rsidP="00AA78ED">
            <w:pPr>
              <w:numPr>
                <w:ilvl w:val="0"/>
                <w:numId w:val="1"/>
              </w:numPr>
              <w:spacing w:before="0" w:beforeAutospacing="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8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Birth plan </w:t>
            </w:r>
          </w:p>
          <w:p w:rsidR="00AA78ED" w:rsidRDefault="00AA78ED" w:rsidP="00AA78ED">
            <w:pPr>
              <w:numPr>
                <w:ilvl w:val="0"/>
                <w:numId w:val="1"/>
              </w:numPr>
              <w:spacing w:before="0" w:beforeAutospacing="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8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Value of attending ANC </w:t>
            </w:r>
          </w:p>
          <w:p w:rsidR="00AA78ED" w:rsidRPr="00D778C1" w:rsidRDefault="00AA78ED" w:rsidP="00AA78ED">
            <w:pPr>
              <w:numPr>
                <w:ilvl w:val="0"/>
                <w:numId w:val="1"/>
              </w:numPr>
              <w:spacing w:before="0" w:beforeAutospacing="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Continue counselling on maternal nutrition</w:t>
            </w:r>
          </w:p>
        </w:tc>
      </w:tr>
      <w:tr w:rsidR="00AA78ED" w:rsidRPr="00D778C1" w:rsidTr="00AA78ED">
        <w:trPr>
          <w:trHeight w:val="150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558C5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28–32 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Remind mother to go for 3</w:t>
            </w:r>
            <w:r w:rsidRPr="00D778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 ANC visit (32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ks)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numPr>
                <w:ilvl w:val="0"/>
                <w:numId w:val="2"/>
              </w:numPr>
              <w:spacing w:before="0" w:beforeAutospacing="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8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Value of attending ANC </w:t>
            </w:r>
          </w:p>
          <w:p w:rsidR="00AA78ED" w:rsidRPr="00D778C1" w:rsidRDefault="00AA78ED" w:rsidP="00AA78ED">
            <w:pPr>
              <w:numPr>
                <w:ilvl w:val="0"/>
                <w:numId w:val="2"/>
              </w:numPr>
              <w:spacing w:before="0" w:beforeAutospacing="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8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Value of early initiation of breastfeeding</w:t>
            </w:r>
          </w:p>
          <w:p w:rsidR="00AA78ED" w:rsidRPr="00D778C1" w:rsidRDefault="00AA78ED" w:rsidP="00AA78ED">
            <w:pPr>
              <w:numPr>
                <w:ilvl w:val="0"/>
                <w:numId w:val="2"/>
              </w:numPr>
              <w:spacing w:before="0" w:beforeAutospacing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Continue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 on mother’s diet </w:t>
            </w:r>
          </w:p>
        </w:tc>
      </w:tr>
      <w:tr w:rsidR="00AA78ED" w:rsidRPr="00D778C1" w:rsidTr="00AA78ED">
        <w:trPr>
          <w:trHeight w:val="1125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33–35 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Ask if mother attended 3</w:t>
            </w:r>
            <w:r w:rsidRPr="00D778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 ANC visit; check birth plan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numPr>
                <w:ilvl w:val="0"/>
                <w:numId w:val="3"/>
              </w:numPr>
              <w:spacing w:before="0" w:beforeAutospacing="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8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Value and duration of exclusive breastfeeding</w:t>
            </w:r>
          </w:p>
          <w:p w:rsidR="00AA78ED" w:rsidRPr="00D778C1" w:rsidRDefault="00AA78ED" w:rsidP="00AA78ED">
            <w:pPr>
              <w:numPr>
                <w:ilvl w:val="0"/>
                <w:numId w:val="3"/>
              </w:numPr>
              <w:spacing w:before="0" w:beforeAutospacing="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8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Give messages on child spacing</w:t>
            </w:r>
          </w:p>
          <w:p w:rsidR="00AA78ED" w:rsidRPr="00D778C1" w:rsidRDefault="00AA78ED" w:rsidP="00AA78ED">
            <w:pPr>
              <w:numPr>
                <w:ilvl w:val="0"/>
                <w:numId w:val="3"/>
              </w:numPr>
              <w:spacing w:before="0" w:beforeAutospacing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Continue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 on mother’s diet </w:t>
            </w:r>
          </w:p>
          <w:p w:rsidR="00AA78ED" w:rsidRPr="00D778C1" w:rsidRDefault="00AA78ED" w:rsidP="00AA78ED">
            <w:pPr>
              <w:numPr>
                <w:ilvl w:val="0"/>
                <w:numId w:val="3"/>
              </w:numPr>
              <w:spacing w:before="0" w:beforeAutospacing="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Birth plan</w:t>
            </w:r>
          </w:p>
        </w:tc>
      </w:tr>
      <w:tr w:rsidR="00AA78ED" w:rsidRPr="00D778C1" w:rsidTr="00AA78ED">
        <w:trPr>
          <w:trHeight w:val="1925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36–37</w:t>
            </w:r>
          </w:p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Remind mother to go for 4</w:t>
            </w:r>
            <w:r w:rsidRPr="00D778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ANC visit at 36 week</w:t>
            </w: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558C5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Review</w:t>
            </w:r>
          </w:p>
          <w:p w:rsidR="00AA78ED" w:rsidRPr="00D778C1" w:rsidRDefault="00AA78ED" w:rsidP="00AA78ED">
            <w:pPr>
              <w:numPr>
                <w:ilvl w:val="0"/>
                <w:numId w:val="4"/>
              </w:numPr>
              <w:spacing w:before="0" w:beforeAutospacing="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8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Early initiation of breastfeeding</w:t>
            </w:r>
          </w:p>
          <w:p w:rsidR="00AA78ED" w:rsidRPr="00D778C1" w:rsidRDefault="00AA78ED" w:rsidP="00AA78ED">
            <w:pPr>
              <w:numPr>
                <w:ilvl w:val="0"/>
                <w:numId w:val="4"/>
              </w:numPr>
              <w:spacing w:before="0" w:beforeAutospacing="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8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Exclusive breastfeeding </w:t>
            </w:r>
          </w:p>
          <w:p w:rsidR="00AA78ED" w:rsidRPr="00D778C1" w:rsidRDefault="00AA78ED" w:rsidP="00AA78ED">
            <w:pPr>
              <w:numPr>
                <w:ilvl w:val="0"/>
                <w:numId w:val="4"/>
              </w:numPr>
              <w:spacing w:before="0" w:beforeAutospacing="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8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Birth plans </w:t>
            </w:r>
          </w:p>
          <w:p w:rsidR="00AA78ED" w:rsidRPr="00D778C1" w:rsidRDefault="00AA78ED" w:rsidP="00AA78ED">
            <w:pPr>
              <w:numPr>
                <w:ilvl w:val="0"/>
                <w:numId w:val="4"/>
              </w:numPr>
              <w:spacing w:before="0" w:beforeAutospacing="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8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How to care for the baby’s cord</w:t>
            </w:r>
          </w:p>
          <w:p w:rsidR="00AA78ED" w:rsidRPr="00D778C1" w:rsidRDefault="00AA78ED" w:rsidP="00AA78ED">
            <w:pPr>
              <w:numPr>
                <w:ilvl w:val="0"/>
                <w:numId w:val="4"/>
              </w:numPr>
              <w:spacing w:before="0" w:beforeAutospacing="0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78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Counsel on maternal nutrition during lactation</w:t>
            </w:r>
          </w:p>
          <w:p w:rsidR="00AA78ED" w:rsidRPr="00D778C1" w:rsidRDefault="00AA78ED" w:rsidP="00AA78ED">
            <w:pPr>
              <w:spacing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78ED" w:rsidRPr="00D778C1" w:rsidTr="00AA78ED">
        <w:trPr>
          <w:trHeight w:val="591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38–40 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8C1">
              <w:rPr>
                <w:rFonts w:ascii="Times New Roman" w:hAnsi="Times New Roman" w:cs="Times New Roman"/>
                <w:sz w:val="24"/>
                <w:szCs w:val="24"/>
              </w:rPr>
              <w:t xml:space="preserve">If not delivered,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as in visit 6</w:t>
            </w:r>
          </w:p>
          <w:p w:rsidR="00AA78ED" w:rsidRPr="00D778C1" w:rsidRDefault="00AA78ED" w:rsidP="00AA78ED">
            <w:pPr>
              <w:spacing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8C1" w:rsidRPr="00D778C1" w:rsidRDefault="00D778C1" w:rsidP="00D778C1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D778C1">
        <w:rPr>
          <w:rFonts w:ascii="Times New Roman" w:hAnsi="Times New Roman" w:cs="Times New Roman"/>
          <w:sz w:val="24"/>
          <w:szCs w:val="24"/>
        </w:rPr>
        <w:t>ANC, antenatal care visit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1095" w:rsidRPr="00BD1095" w:rsidRDefault="00BD1095" w:rsidP="00AA78ED">
      <w:pPr>
        <w:pStyle w:val="Caption"/>
        <w:keepNext/>
        <w:spacing w:before="10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D10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Table </w:t>
      </w:r>
      <w:r w:rsidR="00F8570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</w:t>
      </w:r>
      <w:r w:rsidRPr="00BD10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BD10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Table \* ARABIC </w:instrText>
      </w:r>
      <w:r w:rsidRPr="00BD10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AA78ED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2</w:t>
      </w:r>
      <w:r w:rsidRPr="00BD10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="00B47CD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  <w:r w:rsidRPr="00BD109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Postnatal visiting schedule for community health workers in intervention group</w:t>
      </w:r>
    </w:p>
    <w:tbl>
      <w:tblPr>
        <w:tblpPr w:leftFromText="180" w:rightFromText="180" w:vertAnchor="page" w:horzAnchor="margin" w:tblpY="233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547"/>
        <w:gridCol w:w="2645"/>
        <w:gridCol w:w="4126"/>
      </w:tblGrid>
      <w:tr w:rsidR="00BD1095" w:rsidRPr="00BD1095" w:rsidTr="00850B2E">
        <w:trPr>
          <w:trHeight w:val="348"/>
        </w:trPr>
        <w:tc>
          <w:tcPr>
            <w:tcW w:w="38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b/>
                <w:sz w:val="24"/>
                <w:szCs w:val="24"/>
              </w:rPr>
              <w:t>Visit</w:t>
            </w:r>
          </w:p>
        </w:tc>
        <w:tc>
          <w:tcPr>
            <w:tcW w:w="858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b/>
                <w:sz w:val="24"/>
                <w:szCs w:val="24"/>
              </w:rPr>
              <w:t>Age of baby</w:t>
            </w:r>
          </w:p>
        </w:tc>
        <w:tc>
          <w:tcPr>
            <w:tcW w:w="146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D1095">
              <w:rPr>
                <w:rFonts w:ascii="Times New Roman" w:hAnsi="Times New Roman" w:cs="Times New Roman"/>
                <w:b/>
                <w:sz w:val="24"/>
                <w:szCs w:val="24"/>
              </w:rPr>
              <w:t>hat to do/check</w:t>
            </w:r>
          </w:p>
        </w:tc>
        <w:tc>
          <w:tcPr>
            <w:tcW w:w="2288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b/>
                <w:sz w:val="24"/>
                <w:szCs w:val="24"/>
              </w:rPr>
              <w:t>Messages to be given and action</w:t>
            </w:r>
          </w:p>
        </w:tc>
      </w:tr>
      <w:tr w:rsidR="00BD1095" w:rsidRPr="00BD1095" w:rsidTr="00850B2E">
        <w:trPr>
          <w:trHeight w:val="1880"/>
        </w:trPr>
        <w:tc>
          <w:tcPr>
            <w:tcW w:w="38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2 – 3 days</w:t>
            </w:r>
          </w:p>
        </w:tc>
        <w:tc>
          <w:tcPr>
            <w:tcW w:w="146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How mother and baby are doing is baby breastfeeding well? Did mother get vitamin A supplementation? Did child get polio and BCG vaccination?</w:t>
            </w:r>
          </w:p>
        </w:tc>
        <w:tc>
          <w:tcPr>
            <w:tcW w:w="2288" w:type="pct"/>
          </w:tcPr>
          <w:p w:rsidR="00BD1095" w:rsidRPr="00BD1095" w:rsidRDefault="00BD1095" w:rsidP="00BD1095">
            <w:pPr>
              <w:numPr>
                <w:ilvl w:val="0"/>
                <w:numId w:val="10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Counsel on exclusive breastfeeding</w:t>
            </w:r>
          </w:p>
          <w:p w:rsidR="00BD1095" w:rsidRPr="00BD1095" w:rsidRDefault="00BD1095" w:rsidP="00BD1095">
            <w:pPr>
              <w:numPr>
                <w:ilvl w:val="0"/>
                <w:numId w:val="10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Positioning and attachment if mother having difficulty</w:t>
            </w:r>
          </w:p>
          <w:p w:rsidR="00BD1095" w:rsidRPr="00BD1095" w:rsidRDefault="00BD1095" w:rsidP="00BD1095">
            <w:pPr>
              <w:numPr>
                <w:ilvl w:val="0"/>
                <w:numId w:val="10"/>
              </w:numPr>
              <w:spacing w:before="0" w:beforeAutospacing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eastAsia="MS Mincho" w:hAnsi="Times New Roman" w:cs="Times New Roman"/>
                <w:sz w:val="24"/>
                <w:szCs w:val="24"/>
              </w:rPr>
              <w:t>Importance of hygiene for mother and baby</w:t>
            </w:r>
          </w:p>
          <w:p w:rsidR="00BD1095" w:rsidRPr="00BD1095" w:rsidRDefault="00BD1095" w:rsidP="00BD1095">
            <w:pPr>
              <w:numPr>
                <w:ilvl w:val="0"/>
                <w:numId w:val="10"/>
              </w:numPr>
              <w:spacing w:before="0" w:beforeAutospacing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eastAsia="MS Mincho" w:hAnsi="Times New Roman" w:cs="Times New Roman"/>
                <w:sz w:val="24"/>
                <w:szCs w:val="24"/>
              </w:rPr>
              <w:t>Keep cord clean and dry</w:t>
            </w:r>
          </w:p>
          <w:p w:rsidR="00BD1095" w:rsidRPr="00BD1095" w:rsidRDefault="00BD1095" w:rsidP="00BD1095">
            <w:pPr>
              <w:numPr>
                <w:ilvl w:val="0"/>
                <w:numId w:val="10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Mother’s diet during breastfeeding</w:t>
            </w:r>
          </w:p>
        </w:tc>
      </w:tr>
      <w:tr w:rsidR="00BD1095" w:rsidRPr="00BD1095" w:rsidTr="00850B2E">
        <w:trPr>
          <w:trHeight w:val="1376"/>
        </w:trPr>
        <w:tc>
          <w:tcPr>
            <w:tcW w:w="38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7 days</w:t>
            </w:r>
          </w:p>
        </w:tc>
        <w:tc>
          <w:tcPr>
            <w:tcW w:w="146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Condition of baby and cord. Baby is now fully breastfeeding</w:t>
            </w:r>
          </w:p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Mother’s health and condition of breasts</w:t>
            </w:r>
          </w:p>
        </w:tc>
        <w:tc>
          <w:tcPr>
            <w:tcW w:w="2288" w:type="pct"/>
          </w:tcPr>
          <w:p w:rsidR="00BD1095" w:rsidRPr="00BD1095" w:rsidRDefault="00BD1095" w:rsidP="00BD1095">
            <w:pPr>
              <w:numPr>
                <w:ilvl w:val="0"/>
                <w:numId w:val="9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To continue exclusive breastfeeding</w:t>
            </w:r>
          </w:p>
          <w:p w:rsidR="00BD1095" w:rsidRPr="00BD1095" w:rsidRDefault="00BD1095" w:rsidP="00BD1095">
            <w:pPr>
              <w:numPr>
                <w:ilvl w:val="0"/>
                <w:numId w:val="9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Keep cord clean and dry</w:t>
            </w:r>
          </w:p>
          <w:p w:rsidR="00BD1095" w:rsidRPr="00BD1095" w:rsidRDefault="00BD1095" w:rsidP="00BD1095">
            <w:pPr>
              <w:numPr>
                <w:ilvl w:val="0"/>
                <w:numId w:val="9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Mother’s hygiene and diet</w:t>
            </w:r>
          </w:p>
          <w:p w:rsidR="00BD1095" w:rsidRPr="00BD1095" w:rsidRDefault="00BD1095" w:rsidP="00BD1095">
            <w:pPr>
              <w:numPr>
                <w:ilvl w:val="0"/>
                <w:numId w:val="9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If baby or mother unwell refer for care at health facility</w:t>
            </w:r>
          </w:p>
        </w:tc>
      </w:tr>
      <w:tr w:rsidR="00BD1095" w:rsidRPr="00BD1095" w:rsidTr="00850B2E">
        <w:trPr>
          <w:trHeight w:val="263"/>
        </w:trPr>
        <w:tc>
          <w:tcPr>
            <w:tcW w:w="38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14 days</w:t>
            </w:r>
          </w:p>
        </w:tc>
        <w:tc>
          <w:tcPr>
            <w:tcW w:w="1467" w:type="pct"/>
            <w:vMerge w:val="restar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  <w:vMerge w:val="restart"/>
          </w:tcPr>
          <w:p w:rsidR="00BD1095" w:rsidRPr="00BD1095" w:rsidRDefault="00BD1095" w:rsidP="00BD1095">
            <w:pPr>
              <w:numPr>
                <w:ilvl w:val="0"/>
                <w:numId w:val="8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Give message on expressing breastmilk</w:t>
            </w:r>
          </w:p>
          <w:p w:rsidR="00BD1095" w:rsidRPr="00BD1095" w:rsidRDefault="00BD1095" w:rsidP="00BD1095">
            <w:pPr>
              <w:numPr>
                <w:ilvl w:val="0"/>
                <w:numId w:val="8"/>
              </w:numPr>
              <w:spacing w:before="0" w:beforeAutospacing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Review message on child spacing</w:t>
            </w:r>
          </w:p>
        </w:tc>
      </w:tr>
      <w:tr w:rsidR="00BD1095" w:rsidRPr="00BD1095" w:rsidTr="00850B2E">
        <w:trPr>
          <w:trHeight w:val="263"/>
        </w:trPr>
        <w:tc>
          <w:tcPr>
            <w:tcW w:w="38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21 days</w:t>
            </w:r>
          </w:p>
        </w:tc>
        <w:tc>
          <w:tcPr>
            <w:tcW w:w="1467" w:type="pct"/>
            <w:vMerge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  <w:vMerge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95" w:rsidRPr="00BD1095" w:rsidTr="00850B2E">
        <w:trPr>
          <w:trHeight w:val="1593"/>
        </w:trPr>
        <w:tc>
          <w:tcPr>
            <w:tcW w:w="38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1 month</w:t>
            </w:r>
          </w:p>
        </w:tc>
        <w:tc>
          <w:tcPr>
            <w:tcW w:w="146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Baby and mother’s health</w:t>
            </w:r>
          </w:p>
        </w:tc>
        <w:tc>
          <w:tcPr>
            <w:tcW w:w="2288" w:type="pct"/>
          </w:tcPr>
          <w:p w:rsidR="00BD1095" w:rsidRPr="00BD1095" w:rsidRDefault="00BD1095" w:rsidP="00BD1095">
            <w:pPr>
              <w:numPr>
                <w:ilvl w:val="0"/>
                <w:numId w:val="7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 xml:space="preserve">How to maintain exclusive breastfeeding </w:t>
            </w:r>
          </w:p>
          <w:p w:rsidR="00BD1095" w:rsidRPr="00BD1095" w:rsidRDefault="00BD1095" w:rsidP="00BD1095">
            <w:pPr>
              <w:numPr>
                <w:ilvl w:val="0"/>
                <w:numId w:val="7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Give mother message on expressing breastmilk</w:t>
            </w:r>
          </w:p>
          <w:p w:rsidR="00BD1095" w:rsidRPr="00BD1095" w:rsidRDefault="00BD1095" w:rsidP="00BD1095">
            <w:pPr>
              <w:numPr>
                <w:ilvl w:val="0"/>
                <w:numId w:val="7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Importance of the </w:t>
            </w:r>
            <w:r w:rsidR="00850B2E">
              <w:rPr>
                <w:rFonts w:ascii="Times New Roman" w:hAnsi="Times New Roman" w:cs="Times New Roman"/>
                <w:sz w:val="24"/>
                <w:szCs w:val="24"/>
              </w:rPr>
              <w:t>six</w:t>
            </w:r>
            <w:r w:rsidR="00850B2E" w:rsidRPr="00BD1095">
              <w:rPr>
                <w:rFonts w:ascii="Times New Roman" w:hAnsi="Times New Roman" w:cs="Times New Roman"/>
                <w:sz w:val="24"/>
                <w:szCs w:val="24"/>
              </w:rPr>
              <w:t>-week</w:t>
            </w: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 xml:space="preserve"> checkup for mother and baby</w:t>
            </w:r>
          </w:p>
          <w:p w:rsidR="00BD1095" w:rsidRPr="00BD1095" w:rsidRDefault="00BD1095" w:rsidP="00BD1095">
            <w:pPr>
              <w:numPr>
                <w:ilvl w:val="0"/>
                <w:numId w:val="7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Immunization</w:t>
            </w:r>
          </w:p>
        </w:tc>
      </w:tr>
      <w:tr w:rsidR="00BD1095" w:rsidRPr="00BD1095" w:rsidTr="00850B2E">
        <w:trPr>
          <w:trHeight w:val="263"/>
        </w:trPr>
        <w:tc>
          <w:tcPr>
            <w:tcW w:w="38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2 months</w:t>
            </w:r>
          </w:p>
        </w:tc>
        <w:tc>
          <w:tcPr>
            <w:tcW w:w="1467" w:type="pct"/>
            <w:vMerge w:val="restar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Check mother baby book for immunization (Polio, Pentavalent, and Pneumococcal at 6, 10 &amp; 14 weeks) and growth monitoring.  Has mother started attending a family planning clinic?</w:t>
            </w:r>
          </w:p>
        </w:tc>
        <w:tc>
          <w:tcPr>
            <w:tcW w:w="2288" w:type="pct"/>
            <w:vMerge w:val="restart"/>
          </w:tcPr>
          <w:p w:rsidR="00BD1095" w:rsidRPr="00BD1095" w:rsidRDefault="00BD1095" w:rsidP="00BD1095">
            <w:pPr>
              <w:numPr>
                <w:ilvl w:val="0"/>
                <w:numId w:val="11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Counsel on how to combine work with exclusive breastfeeding</w:t>
            </w:r>
          </w:p>
          <w:p w:rsidR="00BD1095" w:rsidRPr="00BD1095" w:rsidRDefault="00BD1095" w:rsidP="00BD1095">
            <w:pPr>
              <w:numPr>
                <w:ilvl w:val="0"/>
                <w:numId w:val="11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Show mother how to express and store breastmilk</w:t>
            </w:r>
          </w:p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95" w:rsidRPr="00BD1095" w:rsidTr="00850B2E">
        <w:trPr>
          <w:trHeight w:val="263"/>
        </w:trPr>
        <w:tc>
          <w:tcPr>
            <w:tcW w:w="38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3 months</w:t>
            </w:r>
          </w:p>
        </w:tc>
        <w:tc>
          <w:tcPr>
            <w:tcW w:w="1467" w:type="pct"/>
            <w:vMerge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  <w:vMerge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95" w:rsidRPr="00BD1095" w:rsidTr="00850B2E">
        <w:trPr>
          <w:trHeight w:val="275"/>
        </w:trPr>
        <w:tc>
          <w:tcPr>
            <w:tcW w:w="38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4 months</w:t>
            </w:r>
          </w:p>
        </w:tc>
        <w:tc>
          <w:tcPr>
            <w:tcW w:w="1467" w:type="pct"/>
            <w:vMerge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  <w:vMerge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95" w:rsidRPr="00BD1095" w:rsidTr="00850B2E">
        <w:trPr>
          <w:trHeight w:val="537"/>
        </w:trPr>
        <w:tc>
          <w:tcPr>
            <w:tcW w:w="38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5months</w:t>
            </w:r>
          </w:p>
        </w:tc>
        <w:tc>
          <w:tcPr>
            <w:tcW w:w="146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:rsidR="00BD1095" w:rsidRPr="00BD1095" w:rsidRDefault="00BD1095" w:rsidP="00BD1095">
            <w:pPr>
              <w:numPr>
                <w:ilvl w:val="0"/>
                <w:numId w:val="12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Start discussing complementary feeding</w:t>
            </w:r>
          </w:p>
          <w:p w:rsidR="00BD1095" w:rsidRPr="00BD1095" w:rsidRDefault="00BD1095" w:rsidP="00BD1095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95" w:rsidRPr="00BD1095" w:rsidTr="00850B2E">
        <w:trPr>
          <w:trHeight w:val="881"/>
        </w:trPr>
        <w:tc>
          <w:tcPr>
            <w:tcW w:w="38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5 &amp; half months</w:t>
            </w:r>
          </w:p>
        </w:tc>
        <w:tc>
          <w:tcPr>
            <w:tcW w:w="146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Check immunization – if no missed doses; is baby growing well?</w:t>
            </w:r>
          </w:p>
        </w:tc>
        <w:tc>
          <w:tcPr>
            <w:tcW w:w="2288" w:type="pct"/>
          </w:tcPr>
          <w:p w:rsidR="00BD1095" w:rsidRPr="00BD1095" w:rsidRDefault="00BD1095" w:rsidP="00BD1095">
            <w:pPr>
              <w:numPr>
                <w:ilvl w:val="0"/>
                <w:numId w:val="12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 xml:space="preserve">Continue </w:t>
            </w:r>
            <w:r w:rsidR="00A16DA3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 xml:space="preserve"> on complementary feeding: the foods to give, food hygiene, frequency and amounts in the 6</w:t>
            </w:r>
            <w:r w:rsidRPr="00BD10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 xml:space="preserve"> month</w:t>
            </w:r>
          </w:p>
          <w:p w:rsidR="00BD1095" w:rsidRPr="00BD1095" w:rsidRDefault="00BD1095" w:rsidP="00BD1095">
            <w:pPr>
              <w:numPr>
                <w:ilvl w:val="0"/>
                <w:numId w:val="12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 xml:space="preserve">Vitamin A supplementation </w:t>
            </w:r>
          </w:p>
        </w:tc>
      </w:tr>
      <w:tr w:rsidR="00BD1095" w:rsidRPr="00BD1095" w:rsidTr="00850B2E">
        <w:trPr>
          <w:trHeight w:val="812"/>
        </w:trPr>
        <w:tc>
          <w:tcPr>
            <w:tcW w:w="38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8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  <w:tc>
          <w:tcPr>
            <w:tcW w:w="146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Is baby growing well?</w:t>
            </w:r>
          </w:p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Baby due for vitamin A supplementation</w:t>
            </w:r>
          </w:p>
        </w:tc>
        <w:tc>
          <w:tcPr>
            <w:tcW w:w="2288" w:type="pct"/>
          </w:tcPr>
          <w:p w:rsidR="00BD1095" w:rsidRPr="00BD1095" w:rsidRDefault="00BD1095" w:rsidP="00BD1095">
            <w:pPr>
              <w:numPr>
                <w:ilvl w:val="0"/>
                <w:numId w:val="12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Encourage to continue breastfeeding on demand. Start small amounts of </w:t>
            </w:r>
            <w:r w:rsidRPr="00BD1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complementary feeds 2 times per day</w:t>
            </w:r>
          </w:p>
        </w:tc>
      </w:tr>
      <w:tr w:rsidR="00BD1095" w:rsidRPr="00BD1095" w:rsidTr="00850B2E">
        <w:trPr>
          <w:trHeight w:val="275"/>
        </w:trPr>
        <w:tc>
          <w:tcPr>
            <w:tcW w:w="38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8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7 months</w:t>
            </w:r>
          </w:p>
        </w:tc>
        <w:tc>
          <w:tcPr>
            <w:tcW w:w="1467" w:type="pct"/>
            <w:vMerge w:val="restar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Continue checking baby’s growth and health</w:t>
            </w:r>
          </w:p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Remind mother to take baby for measles immunization (9mo); vitamin A (12months)</w:t>
            </w:r>
          </w:p>
        </w:tc>
        <w:tc>
          <w:tcPr>
            <w:tcW w:w="2288" w:type="pct"/>
            <w:vMerge w:val="restart"/>
          </w:tcPr>
          <w:p w:rsidR="00BD1095" w:rsidRPr="00BD1095" w:rsidRDefault="00BD1095" w:rsidP="00BD1095">
            <w:pPr>
              <w:numPr>
                <w:ilvl w:val="0"/>
                <w:numId w:val="12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Continue breastfeeding on demand</w:t>
            </w:r>
          </w:p>
          <w:p w:rsidR="00BD1095" w:rsidRPr="00BD1095" w:rsidRDefault="00BD1095" w:rsidP="00BD1095">
            <w:pPr>
              <w:numPr>
                <w:ilvl w:val="0"/>
                <w:numId w:val="12"/>
              </w:numPr>
              <w:spacing w:before="0" w:before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Gradually increase amounts and frequency; give a variety to meet baby’s needs for adequate growth</w:t>
            </w:r>
          </w:p>
        </w:tc>
      </w:tr>
      <w:tr w:rsidR="00BD1095" w:rsidRPr="00BD1095" w:rsidTr="00850B2E">
        <w:trPr>
          <w:trHeight w:val="263"/>
        </w:trPr>
        <w:tc>
          <w:tcPr>
            <w:tcW w:w="38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8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8 months</w:t>
            </w:r>
          </w:p>
        </w:tc>
        <w:tc>
          <w:tcPr>
            <w:tcW w:w="1467" w:type="pct"/>
            <w:vMerge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  <w:vMerge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95" w:rsidRPr="00BD1095" w:rsidTr="00850B2E">
        <w:trPr>
          <w:trHeight w:val="263"/>
        </w:trPr>
        <w:tc>
          <w:tcPr>
            <w:tcW w:w="38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8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pct"/>
            <w:vMerge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  <w:vMerge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95" w:rsidRPr="00BD1095" w:rsidTr="00850B2E">
        <w:trPr>
          <w:trHeight w:val="263"/>
        </w:trPr>
        <w:tc>
          <w:tcPr>
            <w:tcW w:w="38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8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pct"/>
            <w:vMerge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  <w:vMerge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95" w:rsidRPr="00BD1095" w:rsidTr="00850B2E">
        <w:trPr>
          <w:trHeight w:val="170"/>
        </w:trPr>
        <w:tc>
          <w:tcPr>
            <w:tcW w:w="38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8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7" w:type="pct"/>
            <w:vMerge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  <w:vMerge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95" w:rsidRPr="00BD1095" w:rsidTr="00850B2E">
        <w:trPr>
          <w:trHeight w:val="160"/>
        </w:trPr>
        <w:tc>
          <w:tcPr>
            <w:tcW w:w="387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8" w:type="pct"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7" w:type="pct"/>
            <w:vMerge/>
          </w:tcPr>
          <w:p w:rsidR="00BD1095" w:rsidRPr="00BD1095" w:rsidRDefault="00BD1095" w:rsidP="00BD1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  <w:vMerge/>
          </w:tcPr>
          <w:p w:rsidR="00BD1095" w:rsidRPr="00BD1095" w:rsidRDefault="00BD1095" w:rsidP="00BD1095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095" w:rsidRDefault="00BD1095" w:rsidP="00BD1095">
      <w:pPr>
        <w:rPr>
          <w:rFonts w:ascii="Times New Roman" w:hAnsi="Times New Roman" w:cs="Times New Roman"/>
          <w:bCs/>
          <w:sz w:val="24"/>
          <w:szCs w:val="24"/>
        </w:rPr>
      </w:pPr>
      <w:r w:rsidRPr="00BD1095">
        <w:rPr>
          <w:rFonts w:ascii="Times New Roman" w:hAnsi="Times New Roman" w:cs="Times New Roman"/>
          <w:sz w:val="24"/>
          <w:szCs w:val="24"/>
        </w:rPr>
        <w:t>BCG,</w:t>
      </w:r>
      <w:r w:rsidRPr="00BD1095">
        <w:rPr>
          <w:rFonts w:ascii="Arial" w:hAnsi="Arial" w:cs="Arial"/>
          <w:bCs/>
          <w:color w:val="767676"/>
          <w:sz w:val="20"/>
          <w:szCs w:val="20"/>
        </w:rPr>
        <w:t xml:space="preserve"> </w:t>
      </w:r>
      <w:proofErr w:type="spellStart"/>
      <w:r w:rsidRPr="00BD1095">
        <w:rPr>
          <w:rFonts w:ascii="Times New Roman" w:hAnsi="Times New Roman" w:cs="Times New Roman"/>
          <w:bCs/>
          <w:sz w:val="24"/>
          <w:szCs w:val="24"/>
        </w:rPr>
        <w:t>Bacille</w:t>
      </w:r>
      <w:proofErr w:type="spellEnd"/>
      <w:r w:rsidRPr="00BD1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1095">
        <w:rPr>
          <w:rFonts w:ascii="Times New Roman" w:hAnsi="Times New Roman" w:cs="Times New Roman"/>
          <w:bCs/>
          <w:sz w:val="24"/>
          <w:szCs w:val="24"/>
        </w:rPr>
        <w:t>Calmette</w:t>
      </w:r>
      <w:proofErr w:type="spellEnd"/>
      <w:r w:rsidRPr="00BD1095">
        <w:rPr>
          <w:rFonts w:ascii="Times New Roman" w:hAnsi="Times New Roman" w:cs="Times New Roman"/>
          <w:bCs/>
          <w:sz w:val="24"/>
          <w:szCs w:val="24"/>
        </w:rPr>
        <w:t xml:space="preserve"> Guerin</w:t>
      </w:r>
    </w:p>
    <w:p w:rsidR="008400A5" w:rsidRDefault="008400A5" w:rsidP="00BD1095">
      <w:pPr>
        <w:sectPr w:rsidR="008400A5" w:rsidSect="008400A5">
          <w:footerReference w:type="default" r:id="rId7"/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:rsidR="00B47CD2" w:rsidRPr="00B47CD2" w:rsidRDefault="00B47CD2" w:rsidP="00B47CD2">
      <w:pPr>
        <w:pStyle w:val="Caption"/>
        <w:keepNext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47CD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Table S</w:t>
      </w:r>
      <w:r w:rsidRPr="00B47CD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B47CD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Table \* ARABIC </w:instrText>
      </w:r>
      <w:r w:rsidRPr="00B47CD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AA78ED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3</w:t>
      </w:r>
      <w:r w:rsidRPr="00B47CD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B47CD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Predictors of child linear growth using generalized estimating equations</w:t>
      </w:r>
    </w:p>
    <w:tbl>
      <w:tblPr>
        <w:tblpPr w:leftFromText="180" w:rightFromText="180" w:vertAnchor="text" w:horzAnchor="margin" w:tblpY="69"/>
        <w:tblW w:w="926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35"/>
        <w:gridCol w:w="990"/>
        <w:gridCol w:w="1890"/>
        <w:gridCol w:w="1440"/>
      </w:tblGrid>
      <w:tr w:rsidR="00B47CD2" w:rsidRPr="004D6D0D" w:rsidTr="00B47CD2">
        <w:trPr>
          <w:trHeight w:val="5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US"/>
              </w:rPr>
              <w:t>Variable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Coefficient </w:t>
            </w: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US"/>
              </w:rPr>
              <w:t>( β)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US"/>
              </w:rPr>
              <w:t>SE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US"/>
              </w:rPr>
              <w:t>95% confidence  interval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US"/>
              </w:rPr>
              <w:t>P-value</w:t>
            </w:r>
          </w:p>
        </w:tc>
      </w:tr>
      <w:tr w:rsidR="00B47CD2" w:rsidRPr="004D6D0D" w:rsidTr="00B47CD2">
        <w:trPr>
          <w:trHeight w:val="147"/>
        </w:trPr>
        <w:tc>
          <w:tcPr>
            <w:tcW w:w="35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Intercept</w:t>
            </w:r>
          </w:p>
        </w:tc>
        <w:tc>
          <w:tcPr>
            <w:tcW w:w="14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-0.87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0.121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ind w:right="10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-1.11</w:t>
            </w: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-0.64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&lt;0.001</w:t>
            </w:r>
          </w:p>
        </w:tc>
      </w:tr>
      <w:tr w:rsidR="00B47CD2" w:rsidRPr="004D6D0D" w:rsidTr="00B47CD2">
        <w:trPr>
          <w:trHeight w:val="639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Study group (ref. Intervention)</w:t>
            </w: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Control group               </w:t>
            </w:r>
          </w:p>
        </w:tc>
        <w:tc>
          <w:tcPr>
            <w:tcW w:w="1435" w:type="dxa"/>
            <w:tcBorders>
              <w:top w:val="nil"/>
              <w:bottom w:val="nil"/>
            </w:tcBorders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-0.24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0.105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-0.45</w:t>
            </w: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-0.04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 0.027</w:t>
            </w:r>
          </w:p>
        </w:tc>
      </w:tr>
      <w:tr w:rsidR="00B47CD2" w:rsidRPr="004D6D0D" w:rsidTr="00B47CD2">
        <w:trPr>
          <w:trHeight w:val="639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</w:tcPr>
          <w:p w:rsidR="00B47CD2" w:rsidRDefault="00B47CD2" w:rsidP="00B47CD2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Study site (ref.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Viwandani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  <w:p w:rsidR="00B47CD2" w:rsidRPr="009E687C" w:rsidRDefault="00B47CD2" w:rsidP="00B47CD2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Korogocho</w:t>
            </w:r>
            <w:proofErr w:type="spellEnd"/>
          </w:p>
        </w:tc>
        <w:tc>
          <w:tcPr>
            <w:tcW w:w="1435" w:type="dxa"/>
            <w:tcBorders>
              <w:top w:val="nil"/>
              <w:bottom w:val="nil"/>
            </w:tcBorders>
            <w:shd w:val="clear" w:color="auto" w:fill="auto"/>
          </w:tcPr>
          <w:p w:rsidR="00B47CD2" w:rsidRDefault="00B47CD2" w:rsidP="00B47CD2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47CD2" w:rsidRDefault="00B47CD2" w:rsidP="00B47CD2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-0.71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B47CD2" w:rsidRDefault="00B47CD2" w:rsidP="00B47CD2">
            <w:pPr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47CD2" w:rsidRDefault="00B47CD2" w:rsidP="00B47CD2">
            <w:pPr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0.130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:rsidR="00B47CD2" w:rsidRDefault="00B47CD2" w:rsidP="00B47CD2">
            <w:pPr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47CD2" w:rsidRDefault="00B47CD2" w:rsidP="00B47CD2">
            <w:pPr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-0.97, -0.46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47CD2" w:rsidRDefault="00B47CD2" w:rsidP="00B47CD2">
            <w:pPr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47CD2" w:rsidRDefault="00B47CD2" w:rsidP="00B47CD2">
            <w:pPr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0.001</w:t>
            </w:r>
          </w:p>
        </w:tc>
      </w:tr>
      <w:tr w:rsidR="00B47CD2" w:rsidRPr="004D6D0D" w:rsidTr="00B47CD2">
        <w:trPr>
          <w:trHeight w:val="630"/>
        </w:trPr>
        <w:tc>
          <w:tcPr>
            <w:tcW w:w="3510" w:type="dxa"/>
            <w:tcBorders>
              <w:top w:val="nil"/>
            </w:tcBorders>
            <w:shd w:val="clear" w:color="auto" w:fill="auto"/>
          </w:tcPr>
          <w:p w:rsidR="00B47CD2" w:rsidRPr="004D6D0D" w:rsidRDefault="00B47CD2" w:rsidP="00B47CD2">
            <w:pPr>
              <w:tabs>
                <w:tab w:val="center" w:pos="1611"/>
              </w:tabs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Child sex (ref. Female)</w:t>
            </w:r>
          </w:p>
          <w:p w:rsidR="00B47CD2" w:rsidRPr="004D6D0D" w:rsidRDefault="00B47CD2" w:rsidP="00B47CD2">
            <w:pPr>
              <w:tabs>
                <w:tab w:val="center" w:pos="1611"/>
              </w:tabs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Male child</w:t>
            </w: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ind w:left="380" w:hanging="380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-0.54</w:t>
            </w:r>
          </w:p>
        </w:tc>
        <w:tc>
          <w:tcPr>
            <w:tcW w:w="990" w:type="dxa"/>
            <w:tcBorders>
              <w:top w:val="nil"/>
            </w:tcBorders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0.104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-0.75</w:t>
            </w: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-0.33</w:t>
            </w:r>
          </w:p>
        </w:tc>
        <w:tc>
          <w:tcPr>
            <w:tcW w:w="1440" w:type="dxa"/>
            <w:tcBorders>
              <w:top w:val="nil"/>
            </w:tcBorders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C4088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&lt;0.001</w:t>
            </w:r>
          </w:p>
        </w:tc>
      </w:tr>
      <w:tr w:rsidR="00B47CD2" w:rsidRPr="004D6D0D" w:rsidTr="00B47CD2">
        <w:trPr>
          <w:trHeight w:val="400"/>
        </w:trPr>
        <w:tc>
          <w:tcPr>
            <w:tcW w:w="3510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Full term birth weight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(ref. LBW)</w:t>
            </w:r>
          </w:p>
        </w:tc>
        <w:tc>
          <w:tcPr>
            <w:tcW w:w="1435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0.71</w:t>
            </w:r>
          </w:p>
        </w:tc>
        <w:tc>
          <w:tcPr>
            <w:tcW w:w="990" w:type="dxa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0.267</w:t>
            </w:r>
          </w:p>
        </w:tc>
        <w:tc>
          <w:tcPr>
            <w:tcW w:w="1890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ind w:left="350" w:hanging="350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0.19, 1.23</w:t>
            </w:r>
          </w:p>
        </w:tc>
        <w:tc>
          <w:tcPr>
            <w:tcW w:w="1440" w:type="dxa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0.007</w:t>
            </w:r>
          </w:p>
        </w:tc>
      </w:tr>
      <w:tr w:rsidR="00B47CD2" w:rsidRPr="004D6D0D" w:rsidTr="00B47CD2">
        <w:trPr>
          <w:trHeight w:val="364"/>
        </w:trPr>
        <w:tc>
          <w:tcPr>
            <w:tcW w:w="3510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Child is still BF above 1 year old</w:t>
            </w:r>
          </w:p>
        </w:tc>
        <w:tc>
          <w:tcPr>
            <w:tcW w:w="1435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1.07</w:t>
            </w:r>
          </w:p>
        </w:tc>
        <w:tc>
          <w:tcPr>
            <w:tcW w:w="990" w:type="dxa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0.382</w:t>
            </w:r>
          </w:p>
        </w:tc>
        <w:tc>
          <w:tcPr>
            <w:tcW w:w="1890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0.35</w:t>
            </w: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1.85</w:t>
            </w: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1440" w:type="dxa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0.036</w:t>
            </w:r>
          </w:p>
        </w:tc>
      </w:tr>
      <w:tr w:rsidR="00B47CD2" w:rsidRPr="004D6D0D" w:rsidTr="00B47CD2">
        <w:trPr>
          <w:trHeight w:val="319"/>
        </w:trPr>
        <w:tc>
          <w:tcPr>
            <w:tcW w:w="3510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a</w:t>
            </w: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Early</w:t>
            </w:r>
            <w:proofErr w:type="spellEnd"/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weaning, before 6 months</w:t>
            </w:r>
          </w:p>
        </w:tc>
        <w:tc>
          <w:tcPr>
            <w:tcW w:w="1435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-0.40</w:t>
            </w:r>
          </w:p>
        </w:tc>
        <w:tc>
          <w:tcPr>
            <w:tcW w:w="990" w:type="dxa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0.813</w:t>
            </w:r>
          </w:p>
        </w:tc>
        <w:tc>
          <w:tcPr>
            <w:tcW w:w="1890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ind w:left="350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-0.55, -0.23</w:t>
            </w:r>
          </w:p>
        </w:tc>
        <w:tc>
          <w:tcPr>
            <w:tcW w:w="1440" w:type="dxa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  0.00</w:t>
            </w: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B47CD2" w:rsidRPr="004D6D0D" w:rsidTr="00B47CD2">
        <w:trPr>
          <w:trHeight w:val="1210"/>
        </w:trPr>
        <w:tc>
          <w:tcPr>
            <w:tcW w:w="3510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Usual pace of child feeding (ref. Fast)</w:t>
            </w: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Slow</w:t>
            </w: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Moderate</w:t>
            </w:r>
          </w:p>
        </w:tc>
        <w:tc>
          <w:tcPr>
            <w:tcW w:w="1435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ind w:right="480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0.57</w:t>
            </w: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0.89</w:t>
            </w:r>
          </w:p>
        </w:tc>
        <w:tc>
          <w:tcPr>
            <w:tcW w:w="990" w:type="dxa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0.267</w:t>
            </w: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0.258</w:t>
            </w:r>
          </w:p>
        </w:tc>
        <w:tc>
          <w:tcPr>
            <w:tcW w:w="1890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0.44, 1.08</w:t>
            </w: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0.39, 1.39</w:t>
            </w:r>
          </w:p>
        </w:tc>
        <w:tc>
          <w:tcPr>
            <w:tcW w:w="1440" w:type="dxa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0.034</w:t>
            </w: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0118CE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&lt;0.001</w:t>
            </w:r>
          </w:p>
        </w:tc>
      </w:tr>
      <w:tr w:rsidR="00B47CD2" w:rsidRPr="004D6D0D" w:rsidTr="00B47CD2">
        <w:trPr>
          <w:trHeight w:val="634"/>
        </w:trPr>
        <w:tc>
          <w:tcPr>
            <w:tcW w:w="3510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Child often vomits/regurgitates </w:t>
            </w: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food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(ref. No.)</w:t>
            </w:r>
          </w:p>
        </w:tc>
        <w:tc>
          <w:tcPr>
            <w:tcW w:w="1435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-0.68</w:t>
            </w:r>
          </w:p>
        </w:tc>
        <w:tc>
          <w:tcPr>
            <w:tcW w:w="990" w:type="dxa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0.179</w:t>
            </w:r>
          </w:p>
        </w:tc>
        <w:tc>
          <w:tcPr>
            <w:tcW w:w="1890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-1.03</w:t>
            </w: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-0.34</w:t>
            </w:r>
          </w:p>
        </w:tc>
        <w:tc>
          <w:tcPr>
            <w:tcW w:w="1440" w:type="dxa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0.001</w:t>
            </w:r>
          </w:p>
        </w:tc>
      </w:tr>
      <w:tr w:rsidR="00B47CD2" w:rsidRPr="004D6D0D" w:rsidTr="00B47CD2">
        <w:trPr>
          <w:trHeight w:val="625"/>
        </w:trPr>
        <w:tc>
          <w:tcPr>
            <w:tcW w:w="3510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Caregiver washes hands before handling baby food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(ref. No)</w:t>
            </w:r>
          </w:p>
        </w:tc>
        <w:tc>
          <w:tcPr>
            <w:tcW w:w="1435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AU"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AU"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AU" w:eastAsia="en-US"/>
              </w:rPr>
              <w:t xml:space="preserve"> 0.58</w:t>
            </w:r>
          </w:p>
        </w:tc>
        <w:tc>
          <w:tcPr>
            <w:tcW w:w="990" w:type="dxa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AU"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AU"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AU" w:eastAsia="en-US"/>
              </w:rPr>
              <w:t>0.184</w:t>
            </w:r>
          </w:p>
        </w:tc>
        <w:tc>
          <w:tcPr>
            <w:tcW w:w="1890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AU"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AU"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AU" w:eastAsia="en-US"/>
              </w:rPr>
              <w:t xml:space="preserve">       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AU" w:eastAsia="en-US"/>
              </w:rPr>
              <w:t>0.29, 0.96</w:t>
            </w:r>
          </w:p>
        </w:tc>
        <w:tc>
          <w:tcPr>
            <w:tcW w:w="1440" w:type="dxa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AU"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AU"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0.001</w:t>
            </w:r>
          </w:p>
        </w:tc>
      </w:tr>
      <w:tr w:rsidR="00B47CD2" w:rsidRPr="004D6D0D" w:rsidTr="00B47CD2">
        <w:trPr>
          <w:trHeight w:val="904"/>
        </w:trPr>
        <w:tc>
          <w:tcPr>
            <w:tcW w:w="3510" w:type="dxa"/>
          </w:tcPr>
          <w:p w:rsidR="00B47CD2" w:rsidRPr="004D6D0D" w:rsidRDefault="00B47CD2" w:rsidP="00B47CD2">
            <w:pPr>
              <w:tabs>
                <w:tab w:val="left" w:pos="2835"/>
                <w:tab w:val="center" w:pos="4680"/>
                <w:tab w:val="left" w:pos="5910"/>
              </w:tabs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Mother’s height (ref.&gt;163cm)           </w:t>
            </w:r>
          </w:p>
          <w:p w:rsidR="00B47CD2" w:rsidRPr="004D6D0D" w:rsidRDefault="00B47CD2" w:rsidP="00B47CD2">
            <w:pPr>
              <w:tabs>
                <w:tab w:val="left" w:pos="2835"/>
                <w:tab w:val="center" w:pos="4680"/>
                <w:tab w:val="left" w:pos="5910"/>
              </w:tabs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&lt;154.5 (&lt;25</w:t>
            </w: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th</w:t>
            </w: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Percentile)</w:t>
            </w:r>
          </w:p>
          <w:p w:rsidR="00B47CD2" w:rsidRPr="004D6D0D" w:rsidRDefault="00B47CD2" w:rsidP="00B47CD2">
            <w:pPr>
              <w:tabs>
                <w:tab w:val="left" w:pos="2835"/>
                <w:tab w:val="center" w:pos="4680"/>
                <w:tab w:val="left" w:pos="5910"/>
              </w:tabs>
              <w:spacing w:after="100" w:afterAutospacing="1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 154.5-163 (50</w:t>
            </w: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>th</w:t>
            </w: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Percentile)</w:t>
            </w:r>
          </w:p>
        </w:tc>
        <w:tc>
          <w:tcPr>
            <w:tcW w:w="1435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-0.63</w:t>
            </w: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-0.15</w:t>
            </w:r>
          </w:p>
        </w:tc>
        <w:tc>
          <w:tcPr>
            <w:tcW w:w="990" w:type="dxa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0.142</w:t>
            </w: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0.124</w:t>
            </w:r>
          </w:p>
        </w:tc>
        <w:tc>
          <w:tcPr>
            <w:tcW w:w="1890" w:type="dxa"/>
            <w:shd w:val="clear" w:color="auto" w:fill="auto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-0.95</w:t>
            </w: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-0.39</w:t>
            </w: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-0.41</w:t>
            </w: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4D6D0D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0.80</w:t>
            </w:r>
          </w:p>
        </w:tc>
        <w:tc>
          <w:tcPr>
            <w:tcW w:w="1440" w:type="dxa"/>
          </w:tcPr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 w:rsidRPr="004D6D0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0.001</w:t>
            </w:r>
          </w:p>
          <w:p w:rsidR="00B47CD2" w:rsidRPr="004D6D0D" w:rsidRDefault="00B47CD2" w:rsidP="00B47CD2">
            <w:pPr>
              <w:spacing w:after="100" w:afterAutospacing="1" w:line="240" w:lineRule="auto"/>
              <w:contextualSpacing/>
              <w:jc w:val="right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0.189</w:t>
            </w:r>
          </w:p>
        </w:tc>
      </w:tr>
    </w:tbl>
    <w:p w:rsidR="008400A5" w:rsidRPr="00B46094" w:rsidRDefault="008400A5" w:rsidP="008400A5">
      <w:pPr>
        <w:spacing w:after="100" w:afterAutospacing="1" w:line="240" w:lineRule="auto"/>
        <w:contextualSpacing/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</w:pPr>
      <w:r w:rsidRPr="00B46094">
        <w:rPr>
          <w:rFonts w:ascii="Times New Roman" w:eastAsia="MS Mincho" w:hAnsi="Times New Roman" w:cs="Times New Roman"/>
          <w:color w:val="000000"/>
          <w:sz w:val="24"/>
          <w:szCs w:val="24"/>
          <w:lang w:eastAsia="en-US"/>
        </w:rPr>
        <w:t xml:space="preserve">LBW, low birth weight; BF, breastfeeding, </w:t>
      </w:r>
      <w:r w:rsidRPr="00B46094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en-US"/>
        </w:rPr>
        <w:t>CF, complementary feeding</w:t>
      </w:r>
    </w:p>
    <w:p w:rsidR="008400A5" w:rsidRPr="008400A5" w:rsidRDefault="008400A5" w:rsidP="008400A5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46094">
        <w:rPr>
          <w:rFonts w:ascii="Times New Roman" w:eastAsia="MS Mincho" w:hAnsi="Times New Roman" w:cs="Times New Roman"/>
          <w:bCs/>
          <w:color w:val="000000"/>
          <w:sz w:val="24"/>
          <w:szCs w:val="24"/>
          <w:vertAlign w:val="superscript"/>
          <w:lang w:eastAsia="en-US"/>
        </w:rPr>
        <w:t>a</w:t>
      </w:r>
      <w:r w:rsidRPr="00B46094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en-US"/>
        </w:rPr>
        <w:t>Early</w:t>
      </w:r>
      <w:proofErr w:type="spellEnd"/>
      <w:r w:rsidRPr="00B46094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en-US"/>
        </w:rPr>
        <w:t xml:space="preserve"> weaning was defined as introduction of complementary foods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en-US"/>
        </w:rPr>
        <w:t xml:space="preserve"> before 6 months</w:t>
      </w:r>
    </w:p>
    <w:sectPr w:rsidR="008400A5" w:rsidRPr="008400A5" w:rsidSect="008400A5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08" w:rsidRDefault="00BC0208" w:rsidP="00024228">
      <w:pPr>
        <w:spacing w:before="0" w:line="240" w:lineRule="auto"/>
      </w:pPr>
      <w:r>
        <w:separator/>
      </w:r>
    </w:p>
  </w:endnote>
  <w:endnote w:type="continuationSeparator" w:id="0">
    <w:p w:rsidR="00BC0208" w:rsidRDefault="00BC0208" w:rsidP="0002422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214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4228" w:rsidRDefault="000242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8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4228" w:rsidRDefault="00024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08" w:rsidRDefault="00BC0208" w:rsidP="00024228">
      <w:pPr>
        <w:spacing w:before="0" w:line="240" w:lineRule="auto"/>
      </w:pPr>
      <w:r>
        <w:separator/>
      </w:r>
    </w:p>
  </w:footnote>
  <w:footnote w:type="continuationSeparator" w:id="0">
    <w:p w:rsidR="00BC0208" w:rsidRDefault="00BC0208" w:rsidP="0002422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087"/>
    <w:multiLevelType w:val="hybridMultilevel"/>
    <w:tmpl w:val="4142FFE8"/>
    <w:lvl w:ilvl="0" w:tplc="8A02DD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81694"/>
    <w:multiLevelType w:val="hybridMultilevel"/>
    <w:tmpl w:val="DE3EB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721A6"/>
    <w:multiLevelType w:val="hybridMultilevel"/>
    <w:tmpl w:val="20E8B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64A51"/>
    <w:multiLevelType w:val="hybridMultilevel"/>
    <w:tmpl w:val="3BC20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80C84"/>
    <w:multiLevelType w:val="hybridMultilevel"/>
    <w:tmpl w:val="A0963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E9229E"/>
    <w:multiLevelType w:val="hybridMultilevel"/>
    <w:tmpl w:val="7E621734"/>
    <w:lvl w:ilvl="0" w:tplc="8A02DD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814293"/>
    <w:multiLevelType w:val="hybridMultilevel"/>
    <w:tmpl w:val="AB2AF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2458D6"/>
    <w:multiLevelType w:val="hybridMultilevel"/>
    <w:tmpl w:val="985C8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535ACE"/>
    <w:multiLevelType w:val="hybridMultilevel"/>
    <w:tmpl w:val="B4E2B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A912FE"/>
    <w:multiLevelType w:val="hybridMultilevel"/>
    <w:tmpl w:val="A1CCA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095AF5"/>
    <w:multiLevelType w:val="hybridMultilevel"/>
    <w:tmpl w:val="51EE6FF6"/>
    <w:lvl w:ilvl="0" w:tplc="8A02DD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237B72"/>
    <w:multiLevelType w:val="hybridMultilevel"/>
    <w:tmpl w:val="511E76B8"/>
    <w:lvl w:ilvl="0" w:tplc="8A02DD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C1"/>
    <w:rsid w:val="00024228"/>
    <w:rsid w:val="00245C8B"/>
    <w:rsid w:val="002B45C4"/>
    <w:rsid w:val="002E439C"/>
    <w:rsid w:val="003C36F3"/>
    <w:rsid w:val="00462C6C"/>
    <w:rsid w:val="008400A5"/>
    <w:rsid w:val="00850B2E"/>
    <w:rsid w:val="00A16DA3"/>
    <w:rsid w:val="00AA78ED"/>
    <w:rsid w:val="00B47CD2"/>
    <w:rsid w:val="00BA0B65"/>
    <w:rsid w:val="00BC0208"/>
    <w:rsid w:val="00BD1095"/>
    <w:rsid w:val="00CC4B7A"/>
    <w:rsid w:val="00D558C5"/>
    <w:rsid w:val="00D778C1"/>
    <w:rsid w:val="00F8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B818"/>
  <w15:chartTrackingRefBased/>
  <w15:docId w15:val="{248E1299-EBB4-49D3-A743-933DADAE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778C1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400A5"/>
  </w:style>
  <w:style w:type="paragraph" w:styleId="Header">
    <w:name w:val="header"/>
    <w:basedOn w:val="Normal"/>
    <w:link w:val="HeaderChar"/>
    <w:uiPriority w:val="99"/>
    <w:unhideWhenUsed/>
    <w:rsid w:val="0002422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2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422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22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NYAMASEGE　Carolyn　Kemunto</dc:creator>
  <cp:keywords/>
  <dc:description/>
  <cp:lastModifiedBy>NYAMASEGE　Carolyn　Kemunto</cp:lastModifiedBy>
  <cp:revision>12</cp:revision>
  <cp:lastPrinted>2020-03-05T05:27:00Z</cp:lastPrinted>
  <dcterms:created xsi:type="dcterms:W3CDTF">2020-01-22T04:05:00Z</dcterms:created>
  <dcterms:modified xsi:type="dcterms:W3CDTF">2020-05-04T20:49:00Z</dcterms:modified>
</cp:coreProperties>
</file>