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6AFAF" w14:textId="34ED7FB0" w:rsidR="009B6DD3" w:rsidRPr="009B6DD3" w:rsidRDefault="009B6DD3" w:rsidP="00D341E4">
      <w:pPr>
        <w:ind w:firstLine="720"/>
        <w:rPr>
          <w:b/>
        </w:rPr>
      </w:pPr>
      <w:r w:rsidRPr="009B6DD3">
        <w:rPr>
          <w:b/>
        </w:rPr>
        <w:t>Audit trail of analysis steps</w:t>
      </w:r>
    </w:p>
    <w:p w14:paraId="2CC41BBD" w14:textId="78668C70" w:rsidR="007402EB" w:rsidRDefault="00E71D18">
      <w:r>
        <w:t>1) Read and reread transcripts for familiarisation</w:t>
      </w:r>
    </w:p>
    <w:p w14:paraId="3D882650" w14:textId="43660930" w:rsidR="009A3006" w:rsidRDefault="009A3006">
      <w:r>
        <w:t>2) Initial brief overview coding</w:t>
      </w:r>
      <w:r w:rsidR="004D06CB">
        <w:t xml:space="preserve"> data relevant to interview aims and research question</w:t>
      </w:r>
      <w:r w:rsidR="00CF267F">
        <w:t xml:space="preserve"> – deductive approach</w:t>
      </w:r>
      <w:r w:rsidR="00BD5D78">
        <w:t>:</w:t>
      </w:r>
    </w:p>
    <w:p w14:paraId="0276E13B" w14:textId="73A5CDB7" w:rsidR="009A3006" w:rsidRDefault="00B214DC" w:rsidP="009F04B8">
      <w:pPr>
        <w:ind w:left="720"/>
      </w:pPr>
      <w:r>
        <w:t xml:space="preserve">a) </w:t>
      </w:r>
      <w:r w:rsidR="009A3006">
        <w:t xml:space="preserve">Key points under the following headings </w:t>
      </w:r>
      <w:r w:rsidR="00CF267F">
        <w:t xml:space="preserve">(taken from aims of interview and key questions from topic guide) </w:t>
      </w:r>
      <w:r w:rsidR="009A3006">
        <w:t>summarised for each HCP</w:t>
      </w:r>
      <w:r w:rsidR="0026120E" w:rsidRPr="0026120E">
        <w:t xml:space="preserve"> </w:t>
      </w:r>
      <w:r w:rsidR="0026120E">
        <w:t>and tabulated</w:t>
      </w:r>
      <w:r w:rsidR="009A3006">
        <w:t>:</w:t>
      </w:r>
    </w:p>
    <w:p w14:paraId="379EFF8F" w14:textId="77777777" w:rsidR="009A3006" w:rsidRDefault="009A3006" w:rsidP="009A3006">
      <w:pPr>
        <w:pStyle w:val="ListParagraph"/>
        <w:numPr>
          <w:ilvl w:val="1"/>
          <w:numId w:val="6"/>
        </w:numPr>
      </w:pPr>
      <w:r w:rsidRPr="009A3006">
        <w:t xml:space="preserve">Experience of infant feeding </w:t>
      </w:r>
      <w:r w:rsidRPr="009A3006">
        <w:tab/>
      </w:r>
    </w:p>
    <w:p w14:paraId="5D13EF9D" w14:textId="77777777" w:rsidR="009A3006" w:rsidRDefault="009A3006" w:rsidP="009A3006">
      <w:pPr>
        <w:pStyle w:val="ListParagraph"/>
        <w:numPr>
          <w:ilvl w:val="1"/>
          <w:numId w:val="6"/>
        </w:numPr>
      </w:pPr>
      <w:r w:rsidRPr="009A3006">
        <w:t>Specific training</w:t>
      </w:r>
      <w:r w:rsidRPr="009A3006">
        <w:tab/>
      </w:r>
    </w:p>
    <w:p w14:paraId="7B968058" w14:textId="77777777" w:rsidR="009A3006" w:rsidRDefault="009A3006" w:rsidP="009A3006">
      <w:pPr>
        <w:pStyle w:val="ListParagraph"/>
        <w:numPr>
          <w:ilvl w:val="1"/>
          <w:numId w:val="6"/>
        </w:numPr>
      </w:pPr>
      <w:r w:rsidRPr="009A3006">
        <w:t>Role of HCP in infant feeding</w:t>
      </w:r>
      <w:r w:rsidRPr="009A3006">
        <w:tab/>
      </w:r>
    </w:p>
    <w:p w14:paraId="7BFCBE2E" w14:textId="77777777" w:rsidR="009A3006" w:rsidRDefault="009A3006" w:rsidP="009A3006">
      <w:pPr>
        <w:pStyle w:val="ListParagraph"/>
        <w:numPr>
          <w:ilvl w:val="1"/>
          <w:numId w:val="6"/>
        </w:numPr>
      </w:pPr>
      <w:r w:rsidRPr="009A3006">
        <w:t>Ideal IF intervention</w:t>
      </w:r>
      <w:r w:rsidRPr="009A3006">
        <w:tab/>
      </w:r>
    </w:p>
    <w:p w14:paraId="17861584" w14:textId="39FE7842" w:rsidR="009A3006" w:rsidRDefault="009A3006" w:rsidP="009A3006">
      <w:pPr>
        <w:pStyle w:val="ListParagraph"/>
        <w:numPr>
          <w:ilvl w:val="1"/>
          <w:numId w:val="6"/>
        </w:numPr>
      </w:pPr>
      <w:r w:rsidRPr="009A3006">
        <w:t>Vaccination visit feasibility</w:t>
      </w:r>
      <w:r w:rsidR="000267C7">
        <w:t xml:space="preserve"> (opinions for, against </w:t>
      </w:r>
      <w:proofErr w:type="spellStart"/>
      <w:r w:rsidR="000267C7">
        <w:t>etc</w:t>
      </w:r>
      <w:proofErr w:type="spellEnd"/>
      <w:r w:rsidR="000267C7">
        <w:t>)</w:t>
      </w:r>
      <w:r w:rsidRPr="009A3006">
        <w:tab/>
      </w:r>
    </w:p>
    <w:p w14:paraId="6A270BCB" w14:textId="77777777" w:rsidR="009A3006" w:rsidRDefault="009A3006" w:rsidP="009A3006">
      <w:pPr>
        <w:pStyle w:val="ListParagraph"/>
        <w:numPr>
          <w:ilvl w:val="1"/>
          <w:numId w:val="6"/>
        </w:numPr>
      </w:pPr>
      <w:r w:rsidRPr="009A3006">
        <w:t xml:space="preserve">Barriers to HCP involvement </w:t>
      </w:r>
      <w:r w:rsidRPr="009A3006">
        <w:tab/>
      </w:r>
    </w:p>
    <w:p w14:paraId="49B73F72" w14:textId="77777777" w:rsidR="009A3006" w:rsidRDefault="009A3006" w:rsidP="009A3006">
      <w:pPr>
        <w:pStyle w:val="ListParagraph"/>
        <w:numPr>
          <w:ilvl w:val="1"/>
          <w:numId w:val="6"/>
        </w:numPr>
      </w:pPr>
      <w:r w:rsidRPr="009A3006">
        <w:t>Facilitators to HCP involvement</w:t>
      </w:r>
      <w:r w:rsidRPr="009A3006">
        <w:tab/>
      </w:r>
    </w:p>
    <w:p w14:paraId="3B03D002" w14:textId="638438AC" w:rsidR="00951640" w:rsidRDefault="009A3006" w:rsidP="00951640">
      <w:pPr>
        <w:pStyle w:val="ListParagraph"/>
        <w:numPr>
          <w:ilvl w:val="1"/>
          <w:numId w:val="6"/>
        </w:numPr>
      </w:pPr>
      <w:r w:rsidRPr="009A3006">
        <w:t>Other</w:t>
      </w:r>
    </w:p>
    <w:p w14:paraId="627F17A4" w14:textId="77777777" w:rsidR="00BD5D78" w:rsidRDefault="00BD5D78" w:rsidP="00BD5D78">
      <w:pPr>
        <w:pStyle w:val="ListParagraph"/>
        <w:ind w:left="1440"/>
      </w:pPr>
    </w:p>
    <w:p w14:paraId="1669D534" w14:textId="22564EAA" w:rsidR="00951640" w:rsidRDefault="00B214DC" w:rsidP="00B214DC">
      <w:pPr>
        <w:pStyle w:val="ListParagraph"/>
      </w:pPr>
      <w:r>
        <w:t xml:space="preserve">b) </w:t>
      </w:r>
      <w:r w:rsidR="00BD5D78">
        <w:t xml:space="preserve">Each section above summarised to </w:t>
      </w:r>
      <w:r w:rsidR="005913F0">
        <w:t>identify key findings</w:t>
      </w:r>
      <w:r w:rsidR="00951640">
        <w:t xml:space="preserve"> from all interviews for above sections</w:t>
      </w:r>
      <w:r w:rsidR="00BD5D78">
        <w:t>,</w:t>
      </w:r>
      <w:r w:rsidR="00951640">
        <w:t xml:space="preserve"> </w:t>
      </w:r>
      <w:r w:rsidR="00BD5D78">
        <w:t xml:space="preserve">which led to the generation of the following </w:t>
      </w:r>
      <w:r w:rsidR="002B2421" w:rsidRPr="008C012F">
        <w:rPr>
          <w:b/>
        </w:rPr>
        <w:t>initial codes</w:t>
      </w:r>
      <w:r w:rsidR="00BD5D78">
        <w:t>:</w:t>
      </w:r>
      <w:r w:rsidR="00487273">
        <w:t xml:space="preserve"> </w:t>
      </w:r>
    </w:p>
    <w:p w14:paraId="301EE28C" w14:textId="77777777" w:rsidR="00361E73" w:rsidRPr="00487273" w:rsidRDefault="00361E73" w:rsidP="00361E73">
      <w:pPr>
        <w:pStyle w:val="ListParagraph"/>
        <w:numPr>
          <w:ilvl w:val="1"/>
          <w:numId w:val="6"/>
        </w:numPr>
        <w:rPr>
          <w:i/>
        </w:rPr>
      </w:pPr>
      <w:r w:rsidRPr="00487273">
        <w:rPr>
          <w:i/>
        </w:rPr>
        <w:t>Importance of topic</w:t>
      </w:r>
    </w:p>
    <w:p w14:paraId="2BE5D8D2" w14:textId="77777777" w:rsidR="00361E73" w:rsidRPr="00487273" w:rsidRDefault="00361E73" w:rsidP="00361E73">
      <w:pPr>
        <w:pStyle w:val="ListParagraph"/>
        <w:numPr>
          <w:ilvl w:val="1"/>
          <w:numId w:val="6"/>
        </w:numPr>
        <w:rPr>
          <w:i/>
        </w:rPr>
      </w:pPr>
      <w:r w:rsidRPr="00487273">
        <w:rPr>
          <w:i/>
        </w:rPr>
        <w:t>Need for parent training/social support/trustworthy resources</w:t>
      </w:r>
    </w:p>
    <w:p w14:paraId="343E2380" w14:textId="369482B0" w:rsidR="00A43B91" w:rsidRPr="00487273" w:rsidRDefault="00A43B91" w:rsidP="00A43B91">
      <w:pPr>
        <w:pStyle w:val="ListParagraph"/>
        <w:numPr>
          <w:ilvl w:val="1"/>
          <w:numId w:val="6"/>
        </w:numPr>
        <w:rPr>
          <w:i/>
        </w:rPr>
      </w:pPr>
      <w:r w:rsidRPr="00487273">
        <w:rPr>
          <w:i/>
        </w:rPr>
        <w:t>HCP roles</w:t>
      </w:r>
      <w:r w:rsidR="00DD17E8" w:rsidRPr="00487273">
        <w:rPr>
          <w:i/>
        </w:rPr>
        <w:t xml:space="preserve"> and MDT involvement </w:t>
      </w:r>
    </w:p>
    <w:p w14:paraId="256FF649" w14:textId="77777777" w:rsidR="00DD17E8" w:rsidRPr="00487273" w:rsidRDefault="00DD17E8" w:rsidP="00DD17E8">
      <w:pPr>
        <w:pStyle w:val="ListParagraph"/>
        <w:numPr>
          <w:ilvl w:val="1"/>
          <w:numId w:val="6"/>
        </w:numPr>
        <w:rPr>
          <w:i/>
        </w:rPr>
      </w:pPr>
      <w:r w:rsidRPr="00487273">
        <w:rPr>
          <w:i/>
        </w:rPr>
        <w:t>Access to parents</w:t>
      </w:r>
    </w:p>
    <w:p w14:paraId="72B53A9F" w14:textId="1AB2C2D1" w:rsidR="00DD17E8" w:rsidRPr="00487273" w:rsidRDefault="00DD17E8" w:rsidP="00A43B91">
      <w:pPr>
        <w:pStyle w:val="ListParagraph"/>
        <w:numPr>
          <w:ilvl w:val="1"/>
          <w:numId w:val="6"/>
        </w:numPr>
        <w:rPr>
          <w:i/>
        </w:rPr>
      </w:pPr>
      <w:r w:rsidRPr="00487273">
        <w:rPr>
          <w:i/>
        </w:rPr>
        <w:t>Need for trustworthy HCP resources</w:t>
      </w:r>
      <w:r w:rsidR="00361E73">
        <w:rPr>
          <w:i/>
        </w:rPr>
        <w:t>/time/capacity</w:t>
      </w:r>
    </w:p>
    <w:p w14:paraId="5BB8444B" w14:textId="69B706B5" w:rsidR="00A43B91" w:rsidRPr="00487273" w:rsidRDefault="00DD17E8" w:rsidP="00A43B91">
      <w:pPr>
        <w:pStyle w:val="ListParagraph"/>
        <w:numPr>
          <w:ilvl w:val="1"/>
          <w:numId w:val="6"/>
        </w:numPr>
        <w:rPr>
          <w:i/>
        </w:rPr>
      </w:pPr>
      <w:r w:rsidRPr="00487273">
        <w:rPr>
          <w:i/>
        </w:rPr>
        <w:t>HCP/parent relationships/communication</w:t>
      </w:r>
    </w:p>
    <w:p w14:paraId="2D892ABE" w14:textId="0B233720" w:rsidR="00DD17E8" w:rsidRPr="00487273" w:rsidRDefault="00DD17E8" w:rsidP="00A43B91">
      <w:pPr>
        <w:pStyle w:val="ListParagraph"/>
        <w:numPr>
          <w:ilvl w:val="1"/>
          <w:numId w:val="6"/>
        </w:numPr>
        <w:rPr>
          <w:i/>
        </w:rPr>
      </w:pPr>
      <w:r w:rsidRPr="00487273">
        <w:rPr>
          <w:i/>
        </w:rPr>
        <w:t>Consistency between/across HCPs</w:t>
      </w:r>
    </w:p>
    <w:p w14:paraId="61068DA8" w14:textId="66E3D176" w:rsidR="00DD17E8" w:rsidRPr="00487273" w:rsidRDefault="00DD17E8" w:rsidP="00A43B91">
      <w:pPr>
        <w:pStyle w:val="ListParagraph"/>
        <w:numPr>
          <w:ilvl w:val="1"/>
          <w:numId w:val="6"/>
        </w:numPr>
        <w:rPr>
          <w:i/>
        </w:rPr>
      </w:pPr>
      <w:r w:rsidRPr="00487273">
        <w:rPr>
          <w:i/>
        </w:rPr>
        <w:t>HCP personal interest/knowledge/experience</w:t>
      </w:r>
    </w:p>
    <w:p w14:paraId="4CE79420" w14:textId="6AA74F49" w:rsidR="00487273" w:rsidRPr="00487273" w:rsidRDefault="00487273" w:rsidP="00A43B91">
      <w:pPr>
        <w:pStyle w:val="ListParagraph"/>
        <w:numPr>
          <w:ilvl w:val="1"/>
          <w:numId w:val="6"/>
        </w:numPr>
        <w:rPr>
          <w:i/>
        </w:rPr>
      </w:pPr>
      <w:r w:rsidRPr="00487273">
        <w:rPr>
          <w:i/>
        </w:rPr>
        <w:t xml:space="preserve">External parental factors </w:t>
      </w:r>
      <w:proofErr w:type="spellStart"/>
      <w:r w:rsidRPr="00487273">
        <w:rPr>
          <w:i/>
        </w:rPr>
        <w:t>eg</w:t>
      </w:r>
      <w:proofErr w:type="spellEnd"/>
      <w:r w:rsidRPr="00487273">
        <w:rPr>
          <w:i/>
        </w:rPr>
        <w:t xml:space="preserve"> stress/emotions</w:t>
      </w:r>
    </w:p>
    <w:p w14:paraId="75A22A75" w14:textId="77777777" w:rsidR="00951640" w:rsidRPr="009A3006" w:rsidRDefault="00951640" w:rsidP="001C3FB1">
      <w:pPr>
        <w:pStyle w:val="ListParagraph"/>
      </w:pPr>
    </w:p>
    <w:p w14:paraId="7A68FD4B" w14:textId="596C3247" w:rsidR="000B11A0" w:rsidRDefault="00584B0F" w:rsidP="000B11A0">
      <w:r>
        <w:t>3</w:t>
      </w:r>
      <w:r w:rsidR="00E71D18">
        <w:t xml:space="preserve">) </w:t>
      </w:r>
      <w:r w:rsidR="0059763F">
        <w:t>Initial l</w:t>
      </w:r>
      <w:r w:rsidR="00990F1D">
        <w:t>ine by line coding</w:t>
      </w:r>
      <w:r w:rsidR="000B11A0">
        <w:t xml:space="preserve"> </w:t>
      </w:r>
      <w:r w:rsidR="00456031">
        <w:t xml:space="preserve">of all raw data from transcripts </w:t>
      </w:r>
      <w:r w:rsidR="00487273">
        <w:t>done in NVIVO</w:t>
      </w:r>
      <w:r w:rsidR="00456031">
        <w:t xml:space="preserve"> </w:t>
      </w:r>
      <w:r w:rsidR="00487273">
        <w:t xml:space="preserve">into the </w:t>
      </w:r>
      <w:r w:rsidR="002B2421">
        <w:t>codes</w:t>
      </w:r>
      <w:r w:rsidR="00487273">
        <w:t xml:space="preserve"> identified above</w:t>
      </w:r>
      <w:r w:rsidR="001E2FD1">
        <w:t>, organising them according</w:t>
      </w:r>
      <w:r w:rsidR="0059763F">
        <w:t xml:space="preserve"> to</w:t>
      </w:r>
      <w:r w:rsidR="003A1181">
        <w:t>:</w:t>
      </w:r>
    </w:p>
    <w:p w14:paraId="28CA2C12" w14:textId="46E4743E" w:rsidR="00E71D18" w:rsidRDefault="001E2FD1" w:rsidP="000267C7">
      <w:pPr>
        <w:pStyle w:val="ListParagraph"/>
        <w:numPr>
          <w:ilvl w:val="0"/>
          <w:numId w:val="5"/>
        </w:numPr>
      </w:pPr>
      <w:r>
        <w:t>General</w:t>
      </w:r>
      <w:r w:rsidR="00CA66B6">
        <w:t xml:space="preserve"> acceptability of addressing</w:t>
      </w:r>
      <w:r w:rsidR="00800EFA">
        <w:t xml:space="preserve"> infant feeding wi</w:t>
      </w:r>
      <w:r w:rsidR="000267C7">
        <w:t xml:space="preserve">thin a primary care context </w:t>
      </w:r>
      <w:r w:rsidR="000B11A0">
        <w:t xml:space="preserve"> </w:t>
      </w:r>
    </w:p>
    <w:p w14:paraId="6F0971E6" w14:textId="4D6C5CC0" w:rsidR="000B11A0" w:rsidRDefault="00800EFA" w:rsidP="00181CF9">
      <w:pPr>
        <w:pStyle w:val="ListParagraph"/>
        <w:numPr>
          <w:ilvl w:val="0"/>
          <w:numId w:val="5"/>
        </w:numPr>
      </w:pPr>
      <w:r>
        <w:t>Specific b</w:t>
      </w:r>
      <w:r w:rsidR="000B11A0">
        <w:t xml:space="preserve">arriers and enablers </w:t>
      </w:r>
      <w:r>
        <w:t>to delivering</w:t>
      </w:r>
      <w:r w:rsidR="00181CF9">
        <w:t xml:space="preserve"> i</w:t>
      </w:r>
      <w:r>
        <w:t xml:space="preserve">nfant feeding interventions during </w:t>
      </w:r>
      <w:r w:rsidR="000B11A0">
        <w:t>vaccination visits</w:t>
      </w:r>
      <w:r>
        <w:t xml:space="preserve"> </w:t>
      </w:r>
      <w:r w:rsidR="00992E64">
        <w:t xml:space="preserve">(within each </w:t>
      </w:r>
      <w:r w:rsidR="00CA3931">
        <w:t>code</w:t>
      </w:r>
      <w:r w:rsidR="00992E64">
        <w:t>)</w:t>
      </w:r>
    </w:p>
    <w:p w14:paraId="512F0751" w14:textId="20E98411" w:rsidR="001E2EF7" w:rsidRDefault="001E2EF7" w:rsidP="00181CF9">
      <w:pPr>
        <w:pStyle w:val="ListParagraph"/>
        <w:numPr>
          <w:ilvl w:val="0"/>
          <w:numId w:val="5"/>
        </w:numPr>
      </w:pPr>
      <w:r>
        <w:t>Additional codes if needed</w:t>
      </w:r>
      <w:bookmarkStart w:id="0" w:name="_GoBack"/>
      <w:bookmarkEnd w:id="0"/>
    </w:p>
    <w:p w14:paraId="5706A115" w14:textId="72DC58C0" w:rsidR="00145B59" w:rsidRDefault="00145B59" w:rsidP="00145B59">
      <w:r>
        <w:t>4) Two transcripts sent to CF for coding into the codes above, discussion of coding by ET and CF</w:t>
      </w:r>
    </w:p>
    <w:p w14:paraId="1D46EC36" w14:textId="542DAF26" w:rsidR="00204CDB" w:rsidRDefault="00CA3931" w:rsidP="00CA3931">
      <w:r>
        <w:t xml:space="preserve">4) </w:t>
      </w:r>
      <w:r w:rsidR="00456031">
        <w:t>For each initial code above</w:t>
      </w:r>
      <w:r>
        <w:t xml:space="preserve">, reviewed </w:t>
      </w:r>
      <w:r w:rsidR="00456031">
        <w:t xml:space="preserve">data in each code and codes themselves </w:t>
      </w:r>
      <w:r>
        <w:t>and collated into</w:t>
      </w:r>
      <w:r w:rsidR="008C012F">
        <w:t xml:space="preserve"> </w:t>
      </w:r>
      <w:r w:rsidR="008C012F" w:rsidRPr="008C012F">
        <w:rPr>
          <w:b/>
        </w:rPr>
        <w:t>initial</w:t>
      </w:r>
      <w:r w:rsidRPr="008C012F">
        <w:rPr>
          <w:b/>
        </w:rPr>
        <w:t xml:space="preserve"> themes</w:t>
      </w:r>
      <w:r>
        <w:t xml:space="preserve"> </w:t>
      </w:r>
      <w:r w:rsidR="00456031">
        <w:t xml:space="preserve">for each </w:t>
      </w:r>
      <w:r>
        <w:t>– e.g. overarching concepts, e.g. s</w:t>
      </w:r>
      <w:r w:rsidR="00204CDB">
        <w:t xml:space="preserve">plit up </w:t>
      </w:r>
      <w:r w:rsidR="005913F0" w:rsidRPr="005913F0">
        <w:rPr>
          <w:i/>
        </w:rPr>
        <w:t>Need for trustworthy HCP resources/time/capacity</w:t>
      </w:r>
      <w:r w:rsidR="005913F0">
        <w:t xml:space="preserve"> </w:t>
      </w:r>
      <w:r w:rsidR="00204CDB">
        <w:t xml:space="preserve">into </w:t>
      </w:r>
      <w:r w:rsidR="00204CDB" w:rsidRPr="005913F0">
        <w:rPr>
          <w:i/>
        </w:rPr>
        <w:t>Training/Resources</w:t>
      </w:r>
      <w:r w:rsidR="00204CDB">
        <w:t xml:space="preserve"> and </w:t>
      </w:r>
      <w:r w:rsidR="00204CDB" w:rsidRPr="005913F0">
        <w:rPr>
          <w:i/>
        </w:rPr>
        <w:t>Time/</w:t>
      </w:r>
      <w:r w:rsidR="005913F0" w:rsidRPr="005913F0">
        <w:rPr>
          <w:i/>
        </w:rPr>
        <w:t>Funding</w:t>
      </w:r>
      <w:r w:rsidR="00354639">
        <w:rPr>
          <w:i/>
        </w:rPr>
        <w:t xml:space="preserve">, </w:t>
      </w:r>
      <w:r w:rsidR="00E9010D">
        <w:t>and m</w:t>
      </w:r>
      <w:r w:rsidR="00354639" w:rsidRPr="00E9010D">
        <w:t>erged</w:t>
      </w:r>
      <w:r w:rsidR="00354639">
        <w:rPr>
          <w:i/>
        </w:rPr>
        <w:t xml:space="preserve"> ‘</w:t>
      </w:r>
      <w:r w:rsidR="00354639" w:rsidRPr="00354639">
        <w:rPr>
          <w:i/>
        </w:rPr>
        <w:t>Need for parent training/social support/trustworthy resources</w:t>
      </w:r>
      <w:r w:rsidR="00354639">
        <w:rPr>
          <w:i/>
        </w:rPr>
        <w:t xml:space="preserve">’ </w:t>
      </w:r>
      <w:r w:rsidR="00354639" w:rsidRPr="00E9010D">
        <w:t>with</w:t>
      </w:r>
      <w:r w:rsidR="00354639">
        <w:rPr>
          <w:i/>
        </w:rPr>
        <w:t xml:space="preserve"> ‘</w:t>
      </w:r>
      <w:r w:rsidR="00354639" w:rsidRPr="00354639">
        <w:rPr>
          <w:i/>
        </w:rPr>
        <w:t>Need for trustworthy HCP resources/time/capacity</w:t>
      </w:r>
      <w:r w:rsidR="00E9010D">
        <w:rPr>
          <w:i/>
        </w:rPr>
        <w:t>’</w:t>
      </w:r>
      <w:r w:rsidR="00354639">
        <w:rPr>
          <w:i/>
        </w:rPr>
        <w:t xml:space="preserve"> into Training/Resources</w:t>
      </w:r>
    </w:p>
    <w:p w14:paraId="712712D7" w14:textId="6ACA259E" w:rsidR="008C012F" w:rsidRPr="008C012F" w:rsidRDefault="008C012F" w:rsidP="008C012F">
      <w:pPr>
        <w:pStyle w:val="ListParagraph"/>
        <w:numPr>
          <w:ilvl w:val="0"/>
          <w:numId w:val="11"/>
        </w:numPr>
        <w:rPr>
          <w:i/>
        </w:rPr>
      </w:pPr>
      <w:r w:rsidRPr="008C012F">
        <w:rPr>
          <w:i/>
        </w:rPr>
        <w:t xml:space="preserve">Topic importance </w:t>
      </w:r>
    </w:p>
    <w:p w14:paraId="4CB39A8E" w14:textId="7695C597" w:rsidR="008C012F" w:rsidRPr="008C012F" w:rsidRDefault="008C012F" w:rsidP="008C012F">
      <w:pPr>
        <w:pStyle w:val="ListParagraph"/>
        <w:numPr>
          <w:ilvl w:val="0"/>
          <w:numId w:val="11"/>
        </w:numPr>
        <w:rPr>
          <w:i/>
        </w:rPr>
      </w:pPr>
      <w:r w:rsidRPr="008C012F">
        <w:rPr>
          <w:i/>
        </w:rPr>
        <w:t xml:space="preserve">Training and Resources </w:t>
      </w:r>
    </w:p>
    <w:p w14:paraId="3F8F403B" w14:textId="7263B7F9" w:rsidR="008C012F" w:rsidRPr="008C012F" w:rsidRDefault="008C012F" w:rsidP="008C012F">
      <w:pPr>
        <w:pStyle w:val="ListParagraph"/>
        <w:numPr>
          <w:ilvl w:val="0"/>
          <w:numId w:val="11"/>
        </w:numPr>
        <w:rPr>
          <w:i/>
        </w:rPr>
      </w:pPr>
      <w:r w:rsidRPr="008C012F">
        <w:rPr>
          <w:i/>
        </w:rPr>
        <w:t xml:space="preserve">Time and Funding </w:t>
      </w:r>
    </w:p>
    <w:p w14:paraId="1173F913" w14:textId="024028A3" w:rsidR="008C012F" w:rsidRPr="008C012F" w:rsidRDefault="008C012F" w:rsidP="008C012F">
      <w:pPr>
        <w:pStyle w:val="ListParagraph"/>
        <w:numPr>
          <w:ilvl w:val="0"/>
          <w:numId w:val="11"/>
        </w:numPr>
        <w:rPr>
          <w:i/>
        </w:rPr>
      </w:pPr>
      <w:r w:rsidRPr="008C012F">
        <w:rPr>
          <w:i/>
        </w:rPr>
        <w:lastRenderedPageBreak/>
        <w:t xml:space="preserve">Roles and Priorities </w:t>
      </w:r>
    </w:p>
    <w:p w14:paraId="58BD344A" w14:textId="2C4C4A15" w:rsidR="008C012F" w:rsidRPr="008C012F" w:rsidRDefault="008C012F" w:rsidP="008C012F">
      <w:pPr>
        <w:pStyle w:val="ListParagraph"/>
        <w:numPr>
          <w:ilvl w:val="0"/>
          <w:numId w:val="11"/>
        </w:numPr>
        <w:rPr>
          <w:i/>
        </w:rPr>
      </w:pPr>
      <w:r w:rsidRPr="008C012F">
        <w:rPr>
          <w:i/>
        </w:rPr>
        <w:t xml:space="preserve">Communication and relationships </w:t>
      </w:r>
    </w:p>
    <w:p w14:paraId="18F20439" w14:textId="3592C48E" w:rsidR="008C012F" w:rsidRPr="008C012F" w:rsidRDefault="008C012F" w:rsidP="00E12F08">
      <w:pPr>
        <w:pStyle w:val="ListParagraph"/>
        <w:numPr>
          <w:ilvl w:val="0"/>
          <w:numId w:val="11"/>
        </w:numPr>
        <w:rPr>
          <w:i/>
        </w:rPr>
      </w:pPr>
      <w:r w:rsidRPr="008C012F">
        <w:rPr>
          <w:i/>
        </w:rPr>
        <w:t xml:space="preserve">Message consistency  </w:t>
      </w:r>
    </w:p>
    <w:p w14:paraId="555D54DE" w14:textId="77A528E8" w:rsidR="00802B06" w:rsidRDefault="005370E8" w:rsidP="00802B06">
      <w:r>
        <w:t>5</w:t>
      </w:r>
      <w:r w:rsidR="00802B06">
        <w:t xml:space="preserve">) </w:t>
      </w:r>
      <w:r w:rsidR="008C012F">
        <w:t>S</w:t>
      </w:r>
      <w:r w:rsidR="00802B06">
        <w:t xml:space="preserve">ummarised the findings for each </w:t>
      </w:r>
      <w:r w:rsidR="005913F0">
        <w:t xml:space="preserve">initial theme </w:t>
      </w:r>
      <w:r w:rsidR="00802B06">
        <w:t>across all HCPs and wrote up narratively (</w:t>
      </w:r>
      <w:r w:rsidR="00CA3931">
        <w:t>Results Overview</w:t>
      </w:r>
      <w:r w:rsidR="00802B06">
        <w:t>)</w:t>
      </w:r>
      <w:r w:rsidR="000267C7">
        <w:t xml:space="preserve"> </w:t>
      </w:r>
    </w:p>
    <w:p w14:paraId="1EE504EB" w14:textId="648ED2BF" w:rsidR="003551CA" w:rsidRDefault="003551CA" w:rsidP="00802B06">
      <w:r>
        <w:t xml:space="preserve">6) Sent Results </w:t>
      </w:r>
      <w:r w:rsidR="00CA3931">
        <w:t>Overview</w:t>
      </w:r>
      <w:r>
        <w:t xml:space="preserve"> (detailed overview of </w:t>
      </w:r>
      <w:r w:rsidR="00E9010D">
        <w:t xml:space="preserve">initial </w:t>
      </w:r>
      <w:r>
        <w:t xml:space="preserve">themes and findings) to CF for review </w:t>
      </w:r>
      <w:r w:rsidR="00E73183">
        <w:t>and discussion</w:t>
      </w:r>
    </w:p>
    <w:p w14:paraId="611D2AA1" w14:textId="40094DE6" w:rsidR="006A1640" w:rsidRDefault="00534D64" w:rsidP="00802B06">
      <w:r>
        <w:t>7) After CF review and discussion</w:t>
      </w:r>
      <w:r w:rsidR="00586436">
        <w:t xml:space="preserve"> </w:t>
      </w:r>
      <w:r w:rsidR="00EA03F6">
        <w:t xml:space="preserve">revised and restructured </w:t>
      </w:r>
      <w:r w:rsidR="00E9010D">
        <w:t xml:space="preserve">initial </w:t>
      </w:r>
      <w:r w:rsidR="00586436">
        <w:t xml:space="preserve">themes </w:t>
      </w:r>
      <w:r w:rsidR="00EA03F6">
        <w:t xml:space="preserve">into </w:t>
      </w:r>
      <w:r w:rsidR="00EA03F6" w:rsidRPr="00EA03F6">
        <w:rPr>
          <w:b/>
        </w:rPr>
        <w:t>final themes</w:t>
      </w:r>
      <w:r w:rsidR="00EA03F6">
        <w:t xml:space="preserve"> (representing the</w:t>
      </w:r>
      <w:r w:rsidR="00586436">
        <w:t xml:space="preserve"> broad factors that influence delivery of infant feeding interventions</w:t>
      </w:r>
      <w:r w:rsidR="00EA03F6">
        <w:t xml:space="preserve">) and subthemes (specific enablers and </w:t>
      </w:r>
      <w:r w:rsidR="00586436">
        <w:t>barriers</w:t>
      </w:r>
      <w:r w:rsidR="00EA03F6">
        <w:t>):</w:t>
      </w:r>
    </w:p>
    <w:p w14:paraId="263B5BBC" w14:textId="71E1D5D0" w:rsidR="00EA03F6" w:rsidRDefault="00EA03F6" w:rsidP="00EA03F6">
      <w:pPr>
        <w:pStyle w:val="ListParagraph"/>
        <w:numPr>
          <w:ilvl w:val="0"/>
          <w:numId w:val="12"/>
        </w:numPr>
      </w:pPr>
      <w:r w:rsidRPr="00EA03F6">
        <w:rPr>
          <w:b/>
        </w:rPr>
        <w:t>Resources:</w:t>
      </w:r>
      <w:r>
        <w:t xml:space="preserve"> Time and Funding, Training and Materials</w:t>
      </w:r>
    </w:p>
    <w:p w14:paraId="4711E627" w14:textId="4F78263C" w:rsidR="00EA03F6" w:rsidRDefault="00EA03F6" w:rsidP="00EA03F6">
      <w:pPr>
        <w:pStyle w:val="ListParagraph"/>
        <w:numPr>
          <w:ilvl w:val="0"/>
          <w:numId w:val="12"/>
        </w:numPr>
      </w:pPr>
      <w:r w:rsidRPr="00EA03F6">
        <w:rPr>
          <w:b/>
        </w:rPr>
        <w:t>Roles and Priorities:</w:t>
      </w:r>
      <w:r>
        <w:t xml:space="preserve"> Professional Roles and Priorities, Personal Roles and Priorities </w:t>
      </w:r>
    </w:p>
    <w:p w14:paraId="0BA43EA5" w14:textId="6FD0C930" w:rsidR="00EA03F6" w:rsidRDefault="00EA03F6" w:rsidP="00EA03F6">
      <w:pPr>
        <w:pStyle w:val="ListParagraph"/>
        <w:numPr>
          <w:ilvl w:val="0"/>
          <w:numId w:val="12"/>
        </w:numPr>
      </w:pPr>
      <w:r w:rsidRPr="00EA03F6">
        <w:rPr>
          <w:b/>
        </w:rPr>
        <w:t>Communication:</w:t>
      </w:r>
      <w:r>
        <w:t xml:space="preserve"> Message Consistency and Clarity, Supportive Relationships/ Communication Styles</w:t>
      </w:r>
    </w:p>
    <w:p w14:paraId="0DA7D976" w14:textId="77777777" w:rsidR="009E71AF" w:rsidRDefault="009E71AF" w:rsidP="009E71AF">
      <w:r>
        <w:t>8</w:t>
      </w:r>
      <w:r w:rsidR="006A1640">
        <w:t>) G</w:t>
      </w:r>
      <w:r w:rsidR="00534D64">
        <w:t>enerated final table of findings</w:t>
      </w:r>
      <w:r w:rsidR="00A11F54">
        <w:t xml:space="preserve"> (in Results Document)</w:t>
      </w:r>
      <w:r w:rsidR="00534D64">
        <w:t xml:space="preserve"> </w:t>
      </w:r>
      <w:r w:rsidR="006A1640">
        <w:t xml:space="preserve">based on </w:t>
      </w:r>
      <w:r w:rsidR="005B0CF7">
        <w:t>final themes</w:t>
      </w:r>
      <w:r w:rsidR="006A1640">
        <w:t xml:space="preserve"> </w:t>
      </w:r>
      <w:r w:rsidR="00534D64">
        <w:t xml:space="preserve">according to </w:t>
      </w:r>
    </w:p>
    <w:p w14:paraId="64537C1E" w14:textId="77777777" w:rsidR="009E71AF" w:rsidRDefault="00534D64" w:rsidP="009E71AF">
      <w:pPr>
        <w:pStyle w:val="ListParagraph"/>
        <w:numPr>
          <w:ilvl w:val="0"/>
          <w:numId w:val="13"/>
        </w:numPr>
      </w:pPr>
      <w:r>
        <w:t>Factors in</w:t>
      </w:r>
      <w:r w:rsidRPr="00534D64">
        <w:t xml:space="preserve">fluencing the implementation of infant feeding interventions in primary </w:t>
      </w:r>
      <w:r w:rsidR="009E71AF">
        <w:t>care</w:t>
      </w:r>
    </w:p>
    <w:p w14:paraId="2F3DD18E" w14:textId="77777777" w:rsidR="009E71AF" w:rsidRDefault="00534D64" w:rsidP="009E71AF">
      <w:pPr>
        <w:pStyle w:val="ListParagraph"/>
        <w:numPr>
          <w:ilvl w:val="0"/>
          <w:numId w:val="13"/>
        </w:numPr>
      </w:pPr>
      <w:r w:rsidRPr="00534D64">
        <w:t>Barriers to implementing infant feeding interventions in primary care</w:t>
      </w:r>
    </w:p>
    <w:p w14:paraId="52403F5D" w14:textId="719CF133" w:rsidR="00534D64" w:rsidRDefault="00534D64" w:rsidP="009E71AF">
      <w:pPr>
        <w:pStyle w:val="ListParagraph"/>
        <w:numPr>
          <w:ilvl w:val="0"/>
          <w:numId w:val="13"/>
        </w:numPr>
      </w:pPr>
      <w:r w:rsidRPr="00534D64">
        <w:t>Enablers to implementing infant feeding interventions in primary care, and marked specific barriers/enablers to CHERISH/vaccination visit idea.</w:t>
      </w:r>
      <w:r>
        <w:t xml:space="preserve"> </w:t>
      </w:r>
    </w:p>
    <w:p w14:paraId="7C7AD2FE" w14:textId="09E765C8" w:rsidR="00641A14" w:rsidRDefault="009E71AF" w:rsidP="00802B06">
      <w:r>
        <w:t>9</w:t>
      </w:r>
      <w:r w:rsidR="00641A14">
        <w:t xml:space="preserve">) Table </w:t>
      </w:r>
      <w:r w:rsidR="005B0CF7">
        <w:t xml:space="preserve">of barriers/enablers </w:t>
      </w:r>
      <w:r w:rsidR="00641A14">
        <w:t>coded according to TFA by ET – sent to EO for second-rater coding</w:t>
      </w:r>
    </w:p>
    <w:sectPr w:rsidR="00641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198"/>
    <w:multiLevelType w:val="hybridMultilevel"/>
    <w:tmpl w:val="186EAD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5990"/>
    <w:multiLevelType w:val="hybridMultilevel"/>
    <w:tmpl w:val="7B5C11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A581A"/>
    <w:multiLevelType w:val="hybridMultilevel"/>
    <w:tmpl w:val="42C28C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60159"/>
    <w:multiLevelType w:val="hybridMultilevel"/>
    <w:tmpl w:val="90F8E0E6"/>
    <w:lvl w:ilvl="0" w:tplc="3EE8DD1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D80B59"/>
    <w:multiLevelType w:val="hybridMultilevel"/>
    <w:tmpl w:val="F05A5F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6D5B"/>
    <w:multiLevelType w:val="hybridMultilevel"/>
    <w:tmpl w:val="16C4A2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40204"/>
    <w:multiLevelType w:val="hybridMultilevel"/>
    <w:tmpl w:val="20D282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255D4"/>
    <w:multiLevelType w:val="hybridMultilevel"/>
    <w:tmpl w:val="CA8875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6686E"/>
    <w:multiLevelType w:val="hybridMultilevel"/>
    <w:tmpl w:val="3B0CBB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C5FDC"/>
    <w:multiLevelType w:val="hybridMultilevel"/>
    <w:tmpl w:val="97481A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02DBB"/>
    <w:multiLevelType w:val="hybridMultilevel"/>
    <w:tmpl w:val="3B6CE9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5007A"/>
    <w:multiLevelType w:val="hybridMultilevel"/>
    <w:tmpl w:val="CFBE5D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D0107"/>
    <w:multiLevelType w:val="hybridMultilevel"/>
    <w:tmpl w:val="2AA665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18"/>
    <w:rsid w:val="00006BFF"/>
    <w:rsid w:val="0001210B"/>
    <w:rsid w:val="000267C7"/>
    <w:rsid w:val="0008277D"/>
    <w:rsid w:val="000B11A0"/>
    <w:rsid w:val="000B3F9B"/>
    <w:rsid w:val="000B445A"/>
    <w:rsid w:val="000B5353"/>
    <w:rsid w:val="000C5415"/>
    <w:rsid w:val="000D30FD"/>
    <w:rsid w:val="000F2F67"/>
    <w:rsid w:val="001021BB"/>
    <w:rsid w:val="00136C6E"/>
    <w:rsid w:val="001432EC"/>
    <w:rsid w:val="00145B59"/>
    <w:rsid w:val="00181CF9"/>
    <w:rsid w:val="00196CE8"/>
    <w:rsid w:val="001A6F08"/>
    <w:rsid w:val="001B0801"/>
    <w:rsid w:val="001B41E8"/>
    <w:rsid w:val="001C3FB1"/>
    <w:rsid w:val="001E2EF7"/>
    <w:rsid w:val="001E2FD1"/>
    <w:rsid w:val="00204CDB"/>
    <w:rsid w:val="00242C00"/>
    <w:rsid w:val="00244827"/>
    <w:rsid w:val="00246BBC"/>
    <w:rsid w:val="0026120E"/>
    <w:rsid w:val="002773D4"/>
    <w:rsid w:val="0029192F"/>
    <w:rsid w:val="002A2B6B"/>
    <w:rsid w:val="002B2421"/>
    <w:rsid w:val="002C2E1B"/>
    <w:rsid w:val="002E7782"/>
    <w:rsid w:val="00301B63"/>
    <w:rsid w:val="0032241E"/>
    <w:rsid w:val="00354639"/>
    <w:rsid w:val="003551CA"/>
    <w:rsid w:val="00361E73"/>
    <w:rsid w:val="003810BD"/>
    <w:rsid w:val="00385C24"/>
    <w:rsid w:val="003954A4"/>
    <w:rsid w:val="003A1181"/>
    <w:rsid w:val="003A404C"/>
    <w:rsid w:val="003B0AB2"/>
    <w:rsid w:val="00430A4A"/>
    <w:rsid w:val="00442C36"/>
    <w:rsid w:val="004475F5"/>
    <w:rsid w:val="00456031"/>
    <w:rsid w:val="00487273"/>
    <w:rsid w:val="004D06CB"/>
    <w:rsid w:val="004D2E10"/>
    <w:rsid w:val="004D578D"/>
    <w:rsid w:val="0050374C"/>
    <w:rsid w:val="005134F8"/>
    <w:rsid w:val="00520270"/>
    <w:rsid w:val="00534D64"/>
    <w:rsid w:val="00535416"/>
    <w:rsid w:val="005370E8"/>
    <w:rsid w:val="0058335A"/>
    <w:rsid w:val="00584B0F"/>
    <w:rsid w:val="00586436"/>
    <w:rsid w:val="005913F0"/>
    <w:rsid w:val="00595742"/>
    <w:rsid w:val="0059763F"/>
    <w:rsid w:val="005B0CF7"/>
    <w:rsid w:val="005B782B"/>
    <w:rsid w:val="005D26D6"/>
    <w:rsid w:val="00632B79"/>
    <w:rsid w:val="0063538E"/>
    <w:rsid w:val="006354AC"/>
    <w:rsid w:val="00641A14"/>
    <w:rsid w:val="0069105F"/>
    <w:rsid w:val="006A1640"/>
    <w:rsid w:val="006F599E"/>
    <w:rsid w:val="007250AA"/>
    <w:rsid w:val="007311B1"/>
    <w:rsid w:val="00754E57"/>
    <w:rsid w:val="00766F2F"/>
    <w:rsid w:val="00783715"/>
    <w:rsid w:val="0078720E"/>
    <w:rsid w:val="00795E0B"/>
    <w:rsid w:val="007B0925"/>
    <w:rsid w:val="007C568C"/>
    <w:rsid w:val="007C5847"/>
    <w:rsid w:val="007F625E"/>
    <w:rsid w:val="00800EFA"/>
    <w:rsid w:val="00802B06"/>
    <w:rsid w:val="00823D05"/>
    <w:rsid w:val="00841D96"/>
    <w:rsid w:val="0086641E"/>
    <w:rsid w:val="008C012F"/>
    <w:rsid w:val="008C10B3"/>
    <w:rsid w:val="008F71CB"/>
    <w:rsid w:val="008F77FA"/>
    <w:rsid w:val="009212AE"/>
    <w:rsid w:val="00935C63"/>
    <w:rsid w:val="00951640"/>
    <w:rsid w:val="009624B9"/>
    <w:rsid w:val="00990F1D"/>
    <w:rsid w:val="00992E64"/>
    <w:rsid w:val="009A3006"/>
    <w:rsid w:val="009A3E0F"/>
    <w:rsid w:val="009B6DD3"/>
    <w:rsid w:val="009D6D40"/>
    <w:rsid w:val="009E71AF"/>
    <w:rsid w:val="009F04B8"/>
    <w:rsid w:val="00A11F54"/>
    <w:rsid w:val="00A22159"/>
    <w:rsid w:val="00A43B91"/>
    <w:rsid w:val="00A771AD"/>
    <w:rsid w:val="00AF3DAB"/>
    <w:rsid w:val="00B06F1D"/>
    <w:rsid w:val="00B13F15"/>
    <w:rsid w:val="00B214DC"/>
    <w:rsid w:val="00B23A75"/>
    <w:rsid w:val="00B3236D"/>
    <w:rsid w:val="00B32758"/>
    <w:rsid w:val="00B56BBC"/>
    <w:rsid w:val="00B579ED"/>
    <w:rsid w:val="00B63D23"/>
    <w:rsid w:val="00B747FE"/>
    <w:rsid w:val="00B92439"/>
    <w:rsid w:val="00BA6E9A"/>
    <w:rsid w:val="00BC1F19"/>
    <w:rsid w:val="00BD5D78"/>
    <w:rsid w:val="00BF30AB"/>
    <w:rsid w:val="00C10F3E"/>
    <w:rsid w:val="00C115C0"/>
    <w:rsid w:val="00C31489"/>
    <w:rsid w:val="00C32757"/>
    <w:rsid w:val="00C33F68"/>
    <w:rsid w:val="00C41834"/>
    <w:rsid w:val="00C460E0"/>
    <w:rsid w:val="00C775B4"/>
    <w:rsid w:val="00CA3931"/>
    <w:rsid w:val="00CA4A97"/>
    <w:rsid w:val="00CA66B6"/>
    <w:rsid w:val="00CB52BF"/>
    <w:rsid w:val="00CD2A23"/>
    <w:rsid w:val="00CF267F"/>
    <w:rsid w:val="00CF7A30"/>
    <w:rsid w:val="00D0040A"/>
    <w:rsid w:val="00D341E4"/>
    <w:rsid w:val="00D3592A"/>
    <w:rsid w:val="00D45D7C"/>
    <w:rsid w:val="00D63F74"/>
    <w:rsid w:val="00D9015C"/>
    <w:rsid w:val="00DB032B"/>
    <w:rsid w:val="00DD17E8"/>
    <w:rsid w:val="00E608AC"/>
    <w:rsid w:val="00E71913"/>
    <w:rsid w:val="00E71D18"/>
    <w:rsid w:val="00E73183"/>
    <w:rsid w:val="00E9010D"/>
    <w:rsid w:val="00EA03F6"/>
    <w:rsid w:val="00EA7D57"/>
    <w:rsid w:val="00EC6683"/>
    <w:rsid w:val="00EF5382"/>
    <w:rsid w:val="00F146EF"/>
    <w:rsid w:val="00F366C3"/>
    <w:rsid w:val="00F42344"/>
    <w:rsid w:val="00F8458E"/>
    <w:rsid w:val="00F906D4"/>
    <w:rsid w:val="00FB6A34"/>
    <w:rsid w:val="00FD0265"/>
    <w:rsid w:val="00FE07BB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D771"/>
  <w15:chartTrackingRefBased/>
  <w15:docId w15:val="{E56F5069-5CF6-4582-9C38-B97449CD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6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7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460C1AD6BCD4EB597F9310BB9E253" ma:contentTypeVersion="11" ma:contentTypeDescription="Create a new document." ma:contentTypeScope="" ma:versionID="267a684efe81653371aa5558c0b80688">
  <xsd:schema xmlns:xsd="http://www.w3.org/2001/XMLSchema" xmlns:xs="http://www.w3.org/2001/XMLSchema" xmlns:p="http://schemas.microsoft.com/office/2006/metadata/properties" xmlns:ns3="aa0009fe-3dca-40c6-90dd-33f3e68ba1a3" xmlns:ns4="24c723d1-9dc2-43b0-82c0-56a11bb4fa3f" targetNamespace="http://schemas.microsoft.com/office/2006/metadata/properties" ma:root="true" ma:fieldsID="168bccf30ac1713cac67a7a497d1cbfd" ns3:_="" ns4:_="">
    <xsd:import namespace="aa0009fe-3dca-40c6-90dd-33f3e68ba1a3"/>
    <xsd:import namespace="24c723d1-9dc2-43b0-82c0-56a11bb4f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09fe-3dca-40c6-90dd-33f3e68ba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723d1-9dc2-43b0-82c0-56a11bb4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F5648-F03D-4C8C-9FF9-B164B47C1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FB53FA-4A4B-4A1A-A34A-09176D9E5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46593-2F39-48B7-8024-7F9A56313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009fe-3dca-40c6-90dd-33f3e68ba1a3"/>
    <ds:schemaRef ds:uri="24c723d1-9dc2-43b0-82c0-56a11bb4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Toomey, Elaine</dc:creator>
  <cp:keywords/>
  <dc:description/>
  <cp:lastModifiedBy>Elaine Toomey</cp:lastModifiedBy>
  <cp:revision>7</cp:revision>
  <dcterms:created xsi:type="dcterms:W3CDTF">2020-02-06T15:57:00Z</dcterms:created>
  <dcterms:modified xsi:type="dcterms:W3CDTF">2020-06-22T11:23:00Z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0x010100330460C1AD6BCD4EB597F9310BB9E253</vt:lpwstr>
  </property>
</Properties>
</file>