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034"/>
        <w:tblW w:w="8642" w:type="dxa"/>
        <w:tblLook w:val="04A0" w:firstRow="1" w:lastRow="0" w:firstColumn="1" w:lastColumn="0" w:noHBand="0" w:noVBand="1"/>
      </w:tblPr>
      <w:tblGrid>
        <w:gridCol w:w="2636"/>
        <w:gridCol w:w="2492"/>
        <w:gridCol w:w="1169"/>
        <w:gridCol w:w="1259"/>
        <w:gridCol w:w="1086"/>
      </w:tblGrid>
      <w:tr w:rsidR="00143E79" w:rsidRPr="00036B1E" w14:paraId="615D7554" w14:textId="79A50698" w:rsidTr="005469C6">
        <w:tc>
          <w:tcPr>
            <w:tcW w:w="2623" w:type="dxa"/>
          </w:tcPr>
          <w:p w14:paraId="2F4A052B" w14:textId="65D63E24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Policies</w:t>
            </w:r>
          </w:p>
        </w:tc>
        <w:tc>
          <w:tcPr>
            <w:tcW w:w="2502" w:type="dxa"/>
          </w:tcPr>
          <w:p w14:paraId="3DDFB936" w14:textId="61A11998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Issuing organization</w:t>
            </w:r>
          </w:p>
        </w:tc>
        <w:tc>
          <w:tcPr>
            <w:tcW w:w="1170" w:type="dxa"/>
          </w:tcPr>
          <w:p w14:paraId="325AC860" w14:textId="0C56F6D2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Released year</w:t>
            </w:r>
          </w:p>
        </w:tc>
        <w:tc>
          <w:tcPr>
            <w:tcW w:w="1260" w:type="dxa"/>
          </w:tcPr>
          <w:p w14:paraId="70D180BC" w14:textId="65E1586C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Currently effective</w:t>
            </w:r>
          </w:p>
        </w:tc>
        <w:tc>
          <w:tcPr>
            <w:tcW w:w="1087" w:type="dxa"/>
          </w:tcPr>
          <w:p w14:paraId="4AFAEDC7" w14:textId="73A32989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Expired year</w:t>
            </w:r>
          </w:p>
        </w:tc>
      </w:tr>
      <w:tr w:rsidR="00143E79" w:rsidRPr="00036B1E" w14:paraId="42396532" w14:textId="52B2DBEB" w:rsidTr="005469C6">
        <w:tc>
          <w:tcPr>
            <w:tcW w:w="2623" w:type="dxa"/>
          </w:tcPr>
          <w:p w14:paraId="62F9FD26" w14:textId="20E76FE1" w:rsidR="00143E79" w:rsidRPr="005469C6" w:rsidRDefault="00143E79" w:rsidP="00143E79">
            <w:pPr>
              <w:rPr>
                <w:rFonts w:ascii="Times New Roman" w:hAnsi="Times New Roman" w:cs="Times New Roman"/>
                <w:iCs/>
              </w:rPr>
            </w:pPr>
            <w:r w:rsidRPr="005469C6">
              <w:rPr>
                <w:rFonts w:ascii="Times New Roman" w:hAnsi="Times New Roman" w:cs="Times New Roman"/>
                <w:iCs/>
                <w:color w:val="000000" w:themeColor="text1"/>
              </w:rPr>
              <w:t>International Code of Marketing of Breast-milk Substitutes</w:t>
            </w:r>
          </w:p>
        </w:tc>
        <w:tc>
          <w:tcPr>
            <w:tcW w:w="2502" w:type="dxa"/>
          </w:tcPr>
          <w:p w14:paraId="3FC241DC" w14:textId="37F9ADEF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  <w:color w:val="000000" w:themeColor="text1"/>
              </w:rPr>
              <w:t>World Health Assembly</w:t>
            </w:r>
          </w:p>
        </w:tc>
        <w:tc>
          <w:tcPr>
            <w:tcW w:w="1170" w:type="dxa"/>
          </w:tcPr>
          <w:p w14:paraId="22E2F810" w14:textId="69B44B05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60" w:type="dxa"/>
          </w:tcPr>
          <w:p w14:paraId="600CFC6B" w14:textId="0E7E14C7" w:rsidR="00143E79" w:rsidRPr="00036B1E" w:rsidRDefault="00143E79" w:rsidP="00143E79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7" w:type="dxa"/>
          </w:tcPr>
          <w:p w14:paraId="32ABA070" w14:textId="31999F5C" w:rsidR="00143E79" w:rsidRPr="00036B1E" w:rsidRDefault="00CF0CB5" w:rsidP="00143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F0CB5" w:rsidRPr="00036B1E" w14:paraId="0E2E402E" w14:textId="77777777" w:rsidTr="005469C6">
        <w:tc>
          <w:tcPr>
            <w:tcW w:w="2623" w:type="dxa"/>
          </w:tcPr>
          <w:p w14:paraId="0B0E454A" w14:textId="5766EB8E" w:rsidR="00CF0CB5" w:rsidRPr="005469C6" w:rsidRDefault="00CF0CB5" w:rsidP="00CF0CB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469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Maternal and Infant Health Care Law </w:t>
            </w:r>
          </w:p>
        </w:tc>
        <w:tc>
          <w:tcPr>
            <w:tcW w:w="2502" w:type="dxa"/>
          </w:tcPr>
          <w:p w14:paraId="3D84DB6F" w14:textId="408915DB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  <w:noProof/>
              </w:rPr>
              <w:t>National People</w:t>
            </w:r>
            <w:r w:rsidR="00574B72">
              <w:rPr>
                <w:rFonts w:ascii="Times New Roman" w:hAnsi="Times New Roman" w:cs="Times New Roman"/>
                <w:noProof/>
              </w:rPr>
              <w:t>’</w:t>
            </w:r>
            <w:r w:rsidRPr="00036B1E">
              <w:rPr>
                <w:rFonts w:ascii="Times New Roman" w:hAnsi="Times New Roman" w:cs="Times New Roman"/>
                <w:noProof/>
              </w:rPr>
              <w:t>s Congress of China</w:t>
            </w:r>
          </w:p>
        </w:tc>
        <w:tc>
          <w:tcPr>
            <w:tcW w:w="1170" w:type="dxa"/>
          </w:tcPr>
          <w:p w14:paraId="2CE309F7" w14:textId="092EF089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260" w:type="dxa"/>
          </w:tcPr>
          <w:p w14:paraId="1D021E00" w14:textId="22C796B5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7" w:type="dxa"/>
          </w:tcPr>
          <w:p w14:paraId="7545B499" w14:textId="44C41655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F0CB5" w:rsidRPr="00036B1E" w14:paraId="269323AE" w14:textId="77777777" w:rsidTr="005469C6">
        <w:tc>
          <w:tcPr>
            <w:tcW w:w="2623" w:type="dxa"/>
          </w:tcPr>
          <w:p w14:paraId="4D0FD98A" w14:textId="2B5C9868" w:rsidR="00CF0CB5" w:rsidRPr="005469C6" w:rsidRDefault="00CF0CB5" w:rsidP="00CF0CB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469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Advertising Law</w:t>
            </w:r>
          </w:p>
        </w:tc>
        <w:tc>
          <w:tcPr>
            <w:tcW w:w="2502" w:type="dxa"/>
          </w:tcPr>
          <w:p w14:paraId="7419576D" w14:textId="2B0AD832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  <w:noProof/>
              </w:rPr>
              <w:t>National People</w:t>
            </w:r>
            <w:r w:rsidR="00574B72">
              <w:rPr>
                <w:rFonts w:ascii="Times New Roman" w:hAnsi="Times New Roman" w:cs="Times New Roman"/>
                <w:noProof/>
              </w:rPr>
              <w:t>’</w:t>
            </w:r>
            <w:r w:rsidRPr="00036B1E">
              <w:rPr>
                <w:rFonts w:ascii="Times New Roman" w:hAnsi="Times New Roman" w:cs="Times New Roman"/>
                <w:noProof/>
              </w:rPr>
              <w:t>s Congress of China</w:t>
            </w:r>
          </w:p>
        </w:tc>
        <w:tc>
          <w:tcPr>
            <w:tcW w:w="1170" w:type="dxa"/>
          </w:tcPr>
          <w:p w14:paraId="0B3BD7B4" w14:textId="7AB38964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260" w:type="dxa"/>
          </w:tcPr>
          <w:p w14:paraId="11CEC579" w14:textId="54AAB6D1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7" w:type="dxa"/>
          </w:tcPr>
          <w:p w14:paraId="447A6575" w14:textId="34344293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F0CB5" w:rsidRPr="00036B1E" w14:paraId="63EC5393" w14:textId="07187D44" w:rsidTr="005469C6">
        <w:tc>
          <w:tcPr>
            <w:tcW w:w="2623" w:type="dxa"/>
          </w:tcPr>
          <w:p w14:paraId="478EBBDB" w14:textId="69BBC854" w:rsidR="00CF0CB5" w:rsidRPr="005469C6" w:rsidRDefault="00CF0CB5" w:rsidP="00CF0CB5">
            <w:pPr>
              <w:rPr>
                <w:rFonts w:ascii="Times New Roman" w:hAnsi="Times New Roman" w:cs="Times New Roman"/>
                <w:iCs/>
              </w:rPr>
            </w:pPr>
            <w:r w:rsidRPr="005469C6">
              <w:rPr>
                <w:rFonts w:ascii="Times New Roman" w:hAnsi="Times New Roman" w:cs="Times New Roman"/>
                <w:iCs/>
                <w:color w:val="000000" w:themeColor="text1"/>
              </w:rPr>
              <w:t>Administrative Measures for the Marketing of Breastmilk Substitutes</w:t>
            </w:r>
          </w:p>
        </w:tc>
        <w:tc>
          <w:tcPr>
            <w:tcW w:w="2502" w:type="dxa"/>
          </w:tcPr>
          <w:p w14:paraId="10D9AEC7" w14:textId="00927189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 xml:space="preserve">Ministry of Health, Ministry of Domestic Trade, State Administration for Industry and Commerce etc.  </w:t>
            </w:r>
          </w:p>
        </w:tc>
        <w:tc>
          <w:tcPr>
            <w:tcW w:w="1170" w:type="dxa"/>
          </w:tcPr>
          <w:p w14:paraId="63FEB3BD" w14:textId="44AEFF52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260" w:type="dxa"/>
          </w:tcPr>
          <w:p w14:paraId="05F05D90" w14:textId="6D50C04C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87" w:type="dxa"/>
          </w:tcPr>
          <w:p w14:paraId="518A5AE4" w14:textId="661AB15B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2017</w:t>
            </w:r>
          </w:p>
        </w:tc>
      </w:tr>
      <w:tr w:rsidR="00CF0CB5" w:rsidRPr="00036B1E" w14:paraId="05FD7F43" w14:textId="77777777" w:rsidTr="005469C6">
        <w:tc>
          <w:tcPr>
            <w:tcW w:w="2623" w:type="dxa"/>
          </w:tcPr>
          <w:p w14:paraId="1759DA75" w14:textId="7E9F5403" w:rsidR="00CF0CB5" w:rsidRPr="005469C6" w:rsidRDefault="00CF0CB5" w:rsidP="00CF0CB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5469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Implementation Measures </w:t>
            </w:r>
            <w:r w:rsidRPr="005469C6">
              <w:rPr>
                <w:rFonts w:ascii="Times New Roman" w:eastAsia="Times New Roman" w:hAnsi="Times New Roman" w:cs="Times New Roman" w:hint="eastAsia"/>
                <w:iCs/>
                <w:color w:val="000000" w:themeColor="text1"/>
              </w:rPr>
              <w:t>of</w:t>
            </w:r>
            <w:r w:rsidRPr="005469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Maternal and Infant Health Care Law</w:t>
            </w:r>
          </w:p>
        </w:tc>
        <w:tc>
          <w:tcPr>
            <w:tcW w:w="2502" w:type="dxa"/>
          </w:tcPr>
          <w:p w14:paraId="6D1E6942" w14:textId="07D4893C" w:rsidR="00CF0CB5" w:rsidRPr="00036B1E" w:rsidRDefault="00CF0CB5" w:rsidP="00CF0CB5">
            <w:pPr>
              <w:rPr>
                <w:rFonts w:ascii="Times New Roman" w:hAnsi="Times New Roman" w:cs="Times New Roman"/>
                <w:noProof/>
              </w:rPr>
            </w:pPr>
            <w:r w:rsidRPr="00036B1E">
              <w:rPr>
                <w:rFonts w:ascii="Times New Roman" w:hAnsi="Times New Roman" w:cs="Times New Roman"/>
                <w:noProof/>
              </w:rPr>
              <w:t>State Council of the People’s Republic of China</w:t>
            </w:r>
          </w:p>
        </w:tc>
        <w:tc>
          <w:tcPr>
            <w:tcW w:w="1170" w:type="dxa"/>
          </w:tcPr>
          <w:p w14:paraId="42B8F001" w14:textId="23D7ECE1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60" w:type="dxa"/>
          </w:tcPr>
          <w:p w14:paraId="4BDC26E9" w14:textId="75DB2EE9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87" w:type="dxa"/>
          </w:tcPr>
          <w:p w14:paraId="57CD9C99" w14:textId="6D835626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F0CB5" w:rsidRPr="00036B1E" w14:paraId="1C8D1BFD" w14:textId="1AA4029C" w:rsidTr="005469C6">
        <w:tc>
          <w:tcPr>
            <w:tcW w:w="2623" w:type="dxa"/>
          </w:tcPr>
          <w:p w14:paraId="4DE2677B" w14:textId="64012431" w:rsidR="00CF0CB5" w:rsidRPr="005469C6" w:rsidRDefault="00CF0CB5" w:rsidP="00CF0CB5">
            <w:pPr>
              <w:rPr>
                <w:rFonts w:ascii="Times New Roman" w:hAnsi="Times New Roman" w:cs="Times New Roman"/>
                <w:iCs/>
              </w:rPr>
            </w:pPr>
            <w:r w:rsidRPr="005469C6">
              <w:rPr>
                <w:rFonts w:ascii="Times New Roman" w:eastAsia="SimSun" w:hAnsi="Times New Roman" w:cs="Times New Roman"/>
                <w:iCs/>
                <w:color w:val="000000" w:themeColor="text1"/>
                <w:shd w:val="clear" w:color="auto" w:fill="FFFFFF"/>
              </w:rPr>
              <w:t>Decree 26 Administrative Measures for the Registration of Recipes for Formula Powder Products for Infants and Young Children </w:t>
            </w:r>
          </w:p>
        </w:tc>
        <w:tc>
          <w:tcPr>
            <w:tcW w:w="2502" w:type="dxa"/>
          </w:tcPr>
          <w:p w14:paraId="7DDB1416" w14:textId="1B58850C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  <w:color w:val="000000" w:themeColor="text1"/>
              </w:rPr>
              <w:t>The China Food and Drug Administration</w:t>
            </w:r>
          </w:p>
        </w:tc>
        <w:tc>
          <w:tcPr>
            <w:tcW w:w="1170" w:type="dxa"/>
          </w:tcPr>
          <w:p w14:paraId="4FEC65B1" w14:textId="0885B3FA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0" w:type="dxa"/>
          </w:tcPr>
          <w:p w14:paraId="407CCB16" w14:textId="2899FE9A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7" w:type="dxa"/>
          </w:tcPr>
          <w:p w14:paraId="2104C7C8" w14:textId="52596010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F0CB5" w:rsidRPr="00036B1E" w14:paraId="5794F06F" w14:textId="47BE660F" w:rsidTr="005469C6">
        <w:tc>
          <w:tcPr>
            <w:tcW w:w="2623" w:type="dxa"/>
          </w:tcPr>
          <w:p w14:paraId="6A6E12F3" w14:textId="2C06360D" w:rsidR="00CF0CB5" w:rsidRPr="005469C6" w:rsidRDefault="00CF0CB5" w:rsidP="00CF0CB5">
            <w:pPr>
              <w:rPr>
                <w:rFonts w:ascii="Times New Roman" w:hAnsi="Times New Roman" w:cs="Times New Roman"/>
                <w:iCs/>
              </w:rPr>
            </w:pPr>
            <w:r w:rsidRPr="005469C6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Self-discipline Rules of Milk Powder Advertisements</w:t>
            </w:r>
          </w:p>
        </w:tc>
        <w:tc>
          <w:tcPr>
            <w:tcW w:w="2502" w:type="dxa"/>
          </w:tcPr>
          <w:p w14:paraId="0BEE3ABD" w14:textId="2EE0D85B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China Advertising Association</w:t>
            </w:r>
          </w:p>
        </w:tc>
        <w:tc>
          <w:tcPr>
            <w:tcW w:w="1170" w:type="dxa"/>
          </w:tcPr>
          <w:p w14:paraId="6A402DA5" w14:textId="5F245F82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0" w:type="dxa"/>
          </w:tcPr>
          <w:p w14:paraId="0E8EE250" w14:textId="257E802D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 w:rsidRPr="00036B1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87" w:type="dxa"/>
          </w:tcPr>
          <w:p w14:paraId="6E5E2D81" w14:textId="49C7172F" w:rsidR="00CF0CB5" w:rsidRPr="00036B1E" w:rsidRDefault="00CF0CB5" w:rsidP="00CF0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14:paraId="072900BF" w14:textId="1C16C8D0" w:rsidR="00CE7C45" w:rsidRPr="000A0B5D" w:rsidRDefault="00BF53A2">
      <w:pPr>
        <w:rPr>
          <w:rFonts w:ascii="Times New Roman" w:hAnsi="Times New Roman" w:cs="Times New Roman"/>
          <w:b/>
        </w:rPr>
      </w:pPr>
      <w:r w:rsidRPr="00036B1E">
        <w:rPr>
          <w:rFonts w:ascii="Times New Roman" w:hAnsi="Times New Roman" w:cs="Times New Roman"/>
          <w:b/>
        </w:rPr>
        <w:t>Appendix A</w:t>
      </w:r>
      <w:r w:rsidR="000A0B5D">
        <w:rPr>
          <w:rFonts w:ascii="Times New Roman" w:hAnsi="Times New Roman" w:cs="Times New Roman"/>
          <w:b/>
        </w:rPr>
        <w:t xml:space="preserve">: </w:t>
      </w:r>
      <w:r w:rsidR="00646973" w:rsidRPr="000A0B5D">
        <w:rPr>
          <w:rFonts w:ascii="Times New Roman" w:hAnsi="Times New Roman" w:cs="Times New Roman"/>
          <w:b/>
        </w:rPr>
        <w:t>Select</w:t>
      </w:r>
      <w:r w:rsidR="000A0B5D" w:rsidRPr="000A0B5D">
        <w:rPr>
          <w:rFonts w:ascii="Times New Roman" w:hAnsi="Times New Roman" w:cs="Times New Roman" w:hint="eastAsia"/>
          <w:b/>
        </w:rPr>
        <w:t>ed</w:t>
      </w:r>
      <w:r w:rsidR="00646973" w:rsidRPr="000A0B5D">
        <w:rPr>
          <w:rFonts w:ascii="Times New Roman" w:hAnsi="Times New Roman" w:cs="Times New Roman"/>
          <w:b/>
        </w:rPr>
        <w:t xml:space="preserve"> policies</w:t>
      </w:r>
      <w:r w:rsidR="00E36CE6" w:rsidRPr="000A0B5D">
        <w:rPr>
          <w:rFonts w:ascii="Times New Roman" w:hAnsi="Times New Roman" w:cs="Times New Roman"/>
          <w:b/>
        </w:rPr>
        <w:t xml:space="preserve"> </w:t>
      </w:r>
      <w:r w:rsidR="000A0B5D" w:rsidRPr="000A0B5D">
        <w:rPr>
          <w:rFonts w:ascii="Times New Roman" w:hAnsi="Times New Roman" w:cs="Times New Roman" w:hint="eastAsia"/>
          <w:b/>
        </w:rPr>
        <w:t>for</w:t>
      </w:r>
      <w:r w:rsidR="000A0B5D" w:rsidRPr="000A0B5D">
        <w:rPr>
          <w:rFonts w:ascii="Times New Roman" w:hAnsi="Times New Roman" w:cs="Times New Roman"/>
          <w:b/>
        </w:rPr>
        <w:t xml:space="preserve"> </w:t>
      </w:r>
      <w:r w:rsidR="000A0B5D" w:rsidRPr="000A0B5D">
        <w:rPr>
          <w:rFonts w:ascii="Times New Roman" w:hAnsi="Times New Roman" w:cs="Times New Roman" w:hint="eastAsia"/>
          <w:b/>
        </w:rPr>
        <w:t>the</w:t>
      </w:r>
      <w:r w:rsidR="00E36CE6" w:rsidRPr="000A0B5D">
        <w:rPr>
          <w:rFonts w:ascii="Times New Roman" w:hAnsi="Times New Roman" w:cs="Times New Roman"/>
          <w:b/>
        </w:rPr>
        <w:t xml:space="preserve"> regulation of breastmilk-substitutes</w:t>
      </w:r>
      <w:r w:rsidR="000A0B5D" w:rsidRPr="000A0B5D">
        <w:rPr>
          <w:rFonts w:ascii="Times New Roman" w:hAnsi="Times New Roman" w:cs="Times New Roman"/>
          <w:b/>
        </w:rPr>
        <w:t xml:space="preserve"> </w:t>
      </w:r>
      <w:r w:rsidR="000A0B5D" w:rsidRPr="000A0B5D">
        <w:rPr>
          <w:rFonts w:ascii="Times New Roman" w:hAnsi="Times New Roman" w:cs="Times New Roman" w:hint="eastAsia"/>
          <w:b/>
        </w:rPr>
        <w:t>marketing</w:t>
      </w:r>
      <w:r w:rsidR="000A0B5D" w:rsidRPr="000A0B5D">
        <w:rPr>
          <w:rFonts w:ascii="Times New Roman" w:hAnsi="Times New Roman" w:cs="Times New Roman"/>
          <w:b/>
        </w:rPr>
        <w:t xml:space="preserve"> </w:t>
      </w:r>
      <w:r w:rsidR="000A0B5D" w:rsidRPr="000A0B5D">
        <w:rPr>
          <w:rFonts w:ascii="Times New Roman" w:hAnsi="Times New Roman" w:cs="Times New Roman" w:hint="eastAsia"/>
          <w:b/>
        </w:rPr>
        <w:t>and</w:t>
      </w:r>
      <w:r w:rsidR="000A0B5D" w:rsidRPr="000A0B5D">
        <w:rPr>
          <w:rFonts w:ascii="Times New Roman" w:hAnsi="Times New Roman" w:cs="Times New Roman"/>
          <w:b/>
        </w:rPr>
        <w:t xml:space="preserve"> </w:t>
      </w:r>
      <w:r w:rsidR="000A0B5D" w:rsidRPr="000A0B5D">
        <w:rPr>
          <w:rFonts w:ascii="Times New Roman" w:hAnsi="Times New Roman" w:cs="Times New Roman" w:hint="eastAsia"/>
          <w:b/>
        </w:rPr>
        <w:t>promotion</w:t>
      </w:r>
      <w:r w:rsidR="00E36CE6" w:rsidRPr="000A0B5D">
        <w:rPr>
          <w:rFonts w:ascii="Times New Roman" w:hAnsi="Times New Roman" w:cs="Times New Roman"/>
          <w:b/>
        </w:rPr>
        <w:t xml:space="preserve"> in China </w:t>
      </w:r>
    </w:p>
    <w:sectPr w:rsidR="00CE7C45" w:rsidRPr="000A0B5D" w:rsidSect="009A65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E6"/>
    <w:rsid w:val="00036B1E"/>
    <w:rsid w:val="00044413"/>
    <w:rsid w:val="000A0B5D"/>
    <w:rsid w:val="00143E79"/>
    <w:rsid w:val="001B317D"/>
    <w:rsid w:val="002B6CD4"/>
    <w:rsid w:val="00465EEE"/>
    <w:rsid w:val="00535A1B"/>
    <w:rsid w:val="005469C6"/>
    <w:rsid w:val="00574B72"/>
    <w:rsid w:val="00646973"/>
    <w:rsid w:val="006B553F"/>
    <w:rsid w:val="009A65BA"/>
    <w:rsid w:val="00A75A71"/>
    <w:rsid w:val="00AE44EF"/>
    <w:rsid w:val="00B76E88"/>
    <w:rsid w:val="00BF53A2"/>
    <w:rsid w:val="00C80A3A"/>
    <w:rsid w:val="00CE7C45"/>
    <w:rsid w:val="00CF0CB5"/>
    <w:rsid w:val="00E158CE"/>
    <w:rsid w:val="00E36CE6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033"/>
  <w15:chartTrackingRefBased/>
  <w15:docId w15:val="{7A2E49AC-AD6D-4A49-BAD0-19E642D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6CD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6CD4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CD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CD4"/>
    <w:rPr>
      <w:rFonts w:ascii="Times New Roman" w:eastAsiaTheme="majorEastAsia" w:hAnsi="Times New Roman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E3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6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C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C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E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9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Tuan (A&amp;T) Nguyen</cp:lastModifiedBy>
  <cp:revision>15</cp:revision>
  <dcterms:created xsi:type="dcterms:W3CDTF">2020-11-05T01:05:00Z</dcterms:created>
  <dcterms:modified xsi:type="dcterms:W3CDTF">2020-11-09T06:30:00Z</dcterms:modified>
</cp:coreProperties>
</file>