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51B6" w14:textId="1B331D9B" w:rsidR="001B46B8" w:rsidRDefault="001B46B8" w:rsidP="001B4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Supplemental Table </w:t>
      </w:r>
      <w:r w:rsidR="00FC202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 List of stations by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1B46B8" w14:paraId="39825591" w14:textId="77777777" w:rsidTr="00AA75AE">
        <w:tc>
          <w:tcPr>
            <w:tcW w:w="3116" w:type="dxa"/>
          </w:tcPr>
          <w:p w14:paraId="59BC9187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7" w:type="dxa"/>
          </w:tcPr>
          <w:p w14:paraId="3227BCCA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00FD">
              <w:rPr>
                <w:rFonts w:ascii="Times New Roman" w:hAnsi="Times New Roman" w:cs="Times New Roman"/>
                <w:b/>
                <w:sz w:val="24"/>
              </w:rPr>
              <w:t>Station name</w:t>
            </w:r>
          </w:p>
        </w:tc>
      </w:tr>
      <w:tr w:rsidR="001B46B8" w14:paraId="00238CD1" w14:textId="77777777" w:rsidTr="00AA75AE">
        <w:trPr>
          <w:trHeight w:val="769"/>
        </w:trPr>
        <w:tc>
          <w:tcPr>
            <w:tcW w:w="3116" w:type="dxa"/>
          </w:tcPr>
          <w:p w14:paraId="581980C1" w14:textId="24C975D2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00FD">
              <w:rPr>
                <w:rFonts w:ascii="Times New Roman" w:hAnsi="Times New Roman" w:cs="Times New Roman"/>
                <w:b/>
                <w:sz w:val="24"/>
              </w:rPr>
              <w:t>Youth-</w:t>
            </w:r>
            <w:r w:rsidR="00956B19" w:rsidRPr="005200FD">
              <w:rPr>
                <w:rFonts w:ascii="Times New Roman" w:hAnsi="Times New Roman" w:cs="Times New Roman"/>
                <w:b/>
                <w:sz w:val="24"/>
              </w:rPr>
              <w:t>appealing</w:t>
            </w:r>
            <w:r w:rsidRPr="005200FD">
              <w:rPr>
                <w:rFonts w:ascii="Times New Roman" w:hAnsi="Times New Roman" w:cs="Times New Roman"/>
                <w:b/>
                <w:sz w:val="24"/>
              </w:rPr>
              <w:t xml:space="preserve"> stations</w:t>
            </w:r>
          </w:p>
        </w:tc>
        <w:tc>
          <w:tcPr>
            <w:tcW w:w="3117" w:type="dxa"/>
          </w:tcPr>
          <w:p w14:paraId="656D4739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TÉLÉTOON</w:t>
            </w:r>
          </w:p>
          <w:p w14:paraId="2C52511E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VRAK</w:t>
            </w:r>
          </w:p>
          <w:p w14:paraId="6CFEA597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MusiquePlus</w:t>
            </w:r>
          </w:p>
        </w:tc>
      </w:tr>
      <w:tr w:rsidR="001B46B8" w:rsidRPr="007D6BA3" w14:paraId="18726A67" w14:textId="77777777" w:rsidTr="00AA75AE">
        <w:tc>
          <w:tcPr>
            <w:tcW w:w="3116" w:type="dxa"/>
          </w:tcPr>
          <w:p w14:paraId="6EDDE43F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00FD">
              <w:rPr>
                <w:rFonts w:ascii="Times New Roman" w:hAnsi="Times New Roman" w:cs="Times New Roman"/>
                <w:b/>
                <w:sz w:val="24"/>
              </w:rPr>
              <w:t>Generalist stations</w:t>
            </w:r>
          </w:p>
        </w:tc>
        <w:tc>
          <w:tcPr>
            <w:tcW w:w="3117" w:type="dxa"/>
          </w:tcPr>
          <w:p w14:paraId="518A392D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CBC (English)</w:t>
            </w:r>
          </w:p>
          <w:p w14:paraId="3EC057FA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CTV (English)</w:t>
            </w:r>
          </w:p>
          <w:p w14:paraId="73FBE97C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Global (English)</w:t>
            </w:r>
          </w:p>
          <w:p w14:paraId="223927D2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Radio Canada</w:t>
            </w:r>
          </w:p>
          <w:p w14:paraId="05B95AD1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Télé-Québec</w:t>
            </w:r>
          </w:p>
          <w:p w14:paraId="32DDA7E4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Téléviseurs associés (TVA)</w:t>
            </w:r>
          </w:p>
          <w:p w14:paraId="7C7EB6DB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V (</w:t>
            </w:r>
            <w:proofErr w:type="spellStart"/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formerly</w:t>
            </w:r>
            <w:proofErr w:type="spellEnd"/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 xml:space="preserve"> TQS)</w:t>
            </w:r>
          </w:p>
          <w:p w14:paraId="2439F861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Canal D</w:t>
            </w:r>
          </w:p>
          <w:p w14:paraId="5EFA6ECA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Canal Vie</w:t>
            </w:r>
          </w:p>
          <w:p w14:paraId="48791526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Le Canal Nouvelles (LCN)</w:t>
            </w:r>
          </w:p>
          <w:p w14:paraId="682D1D82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proofErr w:type="spellStart"/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MétéoMédia</w:t>
            </w:r>
            <w:proofErr w:type="spellEnd"/>
          </w:p>
          <w:p w14:paraId="25D1E1BD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Réseau de l'information (RDI)</w:t>
            </w:r>
          </w:p>
          <w:p w14:paraId="7FCDDD82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Réseau des sports (RDS)</w:t>
            </w:r>
          </w:p>
          <w:p w14:paraId="17B7B9DE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  <w:lang w:val="fr-CA"/>
              </w:rPr>
            </w:pPr>
            <w:proofErr w:type="spellStart"/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Series</w:t>
            </w:r>
            <w:proofErr w:type="spellEnd"/>
            <w:r w:rsidRPr="005200FD">
              <w:rPr>
                <w:rFonts w:ascii="Times New Roman" w:hAnsi="Times New Roman" w:cs="Times New Roman"/>
                <w:sz w:val="24"/>
                <w:lang w:val="fr-CA"/>
              </w:rPr>
              <w:t>+</w:t>
            </w:r>
          </w:p>
          <w:p w14:paraId="7E623404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  <w:lang w:val="fr-CA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Ztélé</w:t>
            </w:r>
          </w:p>
        </w:tc>
        <w:bookmarkStart w:id="0" w:name="_GoBack"/>
        <w:bookmarkEnd w:id="0"/>
      </w:tr>
      <w:tr w:rsidR="001B46B8" w14:paraId="4E81A72B" w14:textId="77777777" w:rsidTr="00AA75AE">
        <w:tc>
          <w:tcPr>
            <w:tcW w:w="3116" w:type="dxa"/>
          </w:tcPr>
          <w:p w14:paraId="7868A916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00FD">
              <w:rPr>
                <w:rFonts w:ascii="Times New Roman" w:hAnsi="Times New Roman" w:cs="Times New Roman"/>
                <w:b/>
                <w:sz w:val="24"/>
              </w:rPr>
              <w:t>Excluded station</w:t>
            </w:r>
          </w:p>
        </w:tc>
        <w:tc>
          <w:tcPr>
            <w:tcW w:w="3117" w:type="dxa"/>
          </w:tcPr>
          <w:p w14:paraId="622BAF9F" w14:textId="77777777" w:rsidR="001B46B8" w:rsidRPr="005200FD" w:rsidRDefault="001B46B8" w:rsidP="00AA75AE">
            <w:pPr>
              <w:rPr>
                <w:rFonts w:ascii="Times New Roman" w:hAnsi="Times New Roman" w:cs="Times New Roman"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 xml:space="preserve">TVA Sports </w:t>
            </w:r>
          </w:p>
          <w:p w14:paraId="40FD3FB4" w14:textId="77777777" w:rsidR="001B46B8" w:rsidRPr="005200FD" w:rsidRDefault="001B46B8" w:rsidP="00AA75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00FD">
              <w:rPr>
                <w:rFonts w:ascii="Times New Roman" w:hAnsi="Times New Roman" w:cs="Times New Roman"/>
                <w:sz w:val="24"/>
              </w:rPr>
              <w:t>(added October 2014)</w:t>
            </w:r>
          </w:p>
        </w:tc>
      </w:tr>
    </w:tbl>
    <w:p w14:paraId="5EF70119" w14:textId="77777777" w:rsidR="001B46B8" w:rsidRDefault="001B46B8" w:rsidP="001B46B8">
      <w:pPr>
        <w:rPr>
          <w:rFonts w:ascii="Times New Roman" w:hAnsi="Times New Roman" w:cs="Times New Roman"/>
          <w:b/>
        </w:rPr>
      </w:pPr>
    </w:p>
    <w:p w14:paraId="44F20C2D" w14:textId="77777777" w:rsidR="001B46B8" w:rsidRDefault="001B46B8" w:rsidP="001B46B8">
      <w:pPr>
        <w:rPr>
          <w:rFonts w:ascii="Times New Roman" w:hAnsi="Times New Roman" w:cs="Times New Roman"/>
          <w:b/>
        </w:rPr>
      </w:pPr>
    </w:p>
    <w:p w14:paraId="14C9EA00" w14:textId="77777777" w:rsidR="001B46B8" w:rsidRDefault="001B46B8" w:rsidP="001B46B8">
      <w:pPr>
        <w:rPr>
          <w:rFonts w:ascii="Times New Roman" w:hAnsi="Times New Roman" w:cs="Times New Roman"/>
          <w:b/>
        </w:rPr>
      </w:pPr>
    </w:p>
    <w:p w14:paraId="2122B8B3" w14:textId="77777777" w:rsidR="001B46B8" w:rsidRDefault="001B46B8" w:rsidP="001B46B8">
      <w:pPr>
        <w:rPr>
          <w:rFonts w:ascii="Times New Roman" w:hAnsi="Times New Roman" w:cs="Times New Roman"/>
          <w:b/>
        </w:rPr>
      </w:pPr>
    </w:p>
    <w:p w14:paraId="4C14756E" w14:textId="77777777" w:rsidR="001B46B8" w:rsidRDefault="001B46B8" w:rsidP="001B46B8">
      <w:pPr>
        <w:rPr>
          <w:rFonts w:ascii="Times New Roman" w:hAnsi="Times New Roman" w:cs="Times New Roman"/>
          <w:b/>
        </w:rPr>
      </w:pPr>
    </w:p>
    <w:p w14:paraId="47E9E4F6" w14:textId="77777777" w:rsidR="001B46B8" w:rsidRDefault="001B46B8"/>
    <w:sectPr w:rsidR="001B4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B8"/>
    <w:rsid w:val="001B46B8"/>
    <w:rsid w:val="005200FD"/>
    <w:rsid w:val="00525249"/>
    <w:rsid w:val="007A620F"/>
    <w:rsid w:val="00956B19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FF76"/>
  <w15:chartTrackingRefBased/>
  <w15:docId w15:val="{75F6F162-2A53-4505-96EE-CCD777A1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6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Pauze</dc:creator>
  <cp:keywords/>
  <dc:description/>
  <cp:lastModifiedBy>Elise Pauzé</cp:lastModifiedBy>
  <cp:revision>2</cp:revision>
  <dcterms:created xsi:type="dcterms:W3CDTF">2021-03-24T03:06:00Z</dcterms:created>
  <dcterms:modified xsi:type="dcterms:W3CDTF">2021-03-24T03:06:00Z</dcterms:modified>
</cp:coreProperties>
</file>