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DD" w:rsidRDefault="00AD38DD" w:rsidP="00AD38DD">
      <w:pPr>
        <w:pStyle w:val="berschrift1"/>
      </w:pPr>
      <w:bookmarkStart w:id="0" w:name="_GoBack"/>
      <w:bookmarkEnd w:id="0"/>
      <w:r>
        <w:t>Appendix</w:t>
      </w:r>
    </w:p>
    <w:p w:rsidR="00C02C1E" w:rsidRDefault="00C02C1E" w:rsidP="00AD38DD">
      <w:pPr>
        <w:pStyle w:val="berschrift1"/>
      </w:pPr>
    </w:p>
    <w:p w:rsidR="00AD38DD" w:rsidRPr="003751A4" w:rsidRDefault="00AD38DD" w:rsidP="00AD38DD">
      <w:pPr>
        <w:rPr>
          <w:b/>
        </w:rPr>
      </w:pPr>
      <w:r>
        <w:rPr>
          <w:b/>
        </w:rPr>
        <w:t>Appendix I: List of major food groups</w:t>
      </w:r>
    </w:p>
    <w:tbl>
      <w:tblPr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</w:tblGrid>
      <w:tr w:rsidR="00AD38DD" w:rsidRPr="00DF5B1E" w:rsidTr="00032D3E">
        <w:trPr>
          <w:trHeight w:val="288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D38DD" w:rsidRPr="00D74520" w:rsidRDefault="00AD38DD" w:rsidP="00AD38DD">
            <w:pPr>
              <w:pStyle w:val="Listenabsatz"/>
              <w:numPr>
                <w:ilvl w:val="0"/>
                <w:numId w:val="8"/>
              </w:numPr>
              <w:tabs>
                <w:tab w:val="left" w:pos="494"/>
              </w:tabs>
              <w:kinsoku/>
              <w:overflowPunct/>
              <w:autoSpaceDE/>
              <w:autoSpaceDN/>
              <w:snapToGrid/>
              <w:spacing w:after="0" w:afterAutospacing="0" w:line="240" w:lineRule="auto"/>
              <w:ind w:left="0" w:firstLine="0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D74520">
              <w:rPr>
                <w:rFonts w:eastAsia="Times New Roman" w:cs="Arial"/>
                <w:color w:val="000000"/>
                <w:lang w:eastAsia="de-DE"/>
              </w:rPr>
              <w:t>Cereals, Cereal Products, Potatoes</w:t>
            </w:r>
          </w:p>
        </w:tc>
      </w:tr>
      <w:tr w:rsidR="00AD38DD" w:rsidRPr="00DF5B1E" w:rsidTr="00032D3E">
        <w:trPr>
          <w:trHeight w:val="288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D38DD" w:rsidRPr="00D74520" w:rsidRDefault="00AD38DD" w:rsidP="00AD38DD">
            <w:pPr>
              <w:pStyle w:val="Listenabsatz"/>
              <w:numPr>
                <w:ilvl w:val="0"/>
                <w:numId w:val="8"/>
              </w:numPr>
              <w:tabs>
                <w:tab w:val="left" w:pos="494"/>
              </w:tabs>
              <w:kinsoku/>
              <w:overflowPunct/>
              <w:autoSpaceDE/>
              <w:autoSpaceDN/>
              <w:snapToGrid/>
              <w:spacing w:after="0" w:afterAutospacing="0" w:line="240" w:lineRule="auto"/>
              <w:ind w:left="0" w:firstLine="0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D74520">
              <w:rPr>
                <w:rFonts w:eastAsia="Times New Roman" w:cs="Arial"/>
                <w:color w:val="000000"/>
                <w:lang w:eastAsia="de-DE"/>
              </w:rPr>
              <w:t>Fruits</w:t>
            </w:r>
          </w:p>
        </w:tc>
      </w:tr>
      <w:tr w:rsidR="00AD38DD" w:rsidRPr="00DF5B1E" w:rsidTr="00032D3E">
        <w:trPr>
          <w:trHeight w:val="288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D38DD" w:rsidRPr="00ED3A0E" w:rsidRDefault="00AD38DD" w:rsidP="00AD38DD">
            <w:pPr>
              <w:pStyle w:val="Listenabsatz"/>
              <w:numPr>
                <w:ilvl w:val="0"/>
                <w:numId w:val="8"/>
              </w:numPr>
              <w:tabs>
                <w:tab w:val="left" w:pos="494"/>
              </w:tabs>
              <w:kinsoku/>
              <w:overflowPunct/>
              <w:autoSpaceDE/>
              <w:autoSpaceDN/>
              <w:snapToGrid/>
              <w:spacing w:after="0" w:afterAutospacing="0" w:line="240" w:lineRule="auto"/>
              <w:ind w:left="0" w:firstLine="0"/>
              <w:jc w:val="left"/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t>Vegetable</w:t>
            </w:r>
            <w:r w:rsidRPr="00ED3A0E">
              <w:rPr>
                <w:rFonts w:eastAsia="Times New Roman" w:cs="Arial"/>
                <w:color w:val="000000"/>
                <w:lang w:eastAsia="de-DE"/>
              </w:rPr>
              <w:t>s</w:t>
            </w:r>
          </w:p>
        </w:tc>
      </w:tr>
      <w:tr w:rsidR="00AD38DD" w:rsidRPr="00DF5B1E" w:rsidTr="00032D3E">
        <w:trPr>
          <w:trHeight w:val="288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D38DD" w:rsidRPr="00D74520" w:rsidRDefault="00AD38DD" w:rsidP="00AD38DD">
            <w:pPr>
              <w:pStyle w:val="Listenabsatz"/>
              <w:numPr>
                <w:ilvl w:val="0"/>
                <w:numId w:val="8"/>
              </w:numPr>
              <w:tabs>
                <w:tab w:val="left" w:pos="494"/>
              </w:tabs>
              <w:kinsoku/>
              <w:overflowPunct/>
              <w:autoSpaceDE/>
              <w:autoSpaceDN/>
              <w:snapToGrid/>
              <w:spacing w:after="0" w:afterAutospacing="0" w:line="240" w:lineRule="auto"/>
              <w:ind w:left="0" w:firstLine="0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D74520">
              <w:rPr>
                <w:rFonts w:eastAsia="Times New Roman" w:cs="Arial"/>
                <w:color w:val="000000"/>
                <w:lang w:eastAsia="de-DE"/>
              </w:rPr>
              <w:t>Meat</w:t>
            </w:r>
            <w:r>
              <w:rPr>
                <w:rFonts w:eastAsia="Times New Roman" w:cs="Arial"/>
                <w:color w:val="000000"/>
                <w:lang w:eastAsia="de-DE"/>
              </w:rPr>
              <w:t xml:space="preserve">, </w:t>
            </w:r>
            <w:r w:rsidRPr="00D74520">
              <w:rPr>
                <w:rFonts w:eastAsia="Times New Roman" w:cs="Arial"/>
                <w:color w:val="000000"/>
                <w:lang w:eastAsia="de-DE"/>
              </w:rPr>
              <w:t>Sausages</w:t>
            </w:r>
          </w:p>
        </w:tc>
      </w:tr>
      <w:tr w:rsidR="00AD38DD" w:rsidRPr="00DF5B1E" w:rsidTr="00032D3E">
        <w:trPr>
          <w:trHeight w:val="288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D38DD" w:rsidRPr="00ED3A0E" w:rsidRDefault="00AD38DD" w:rsidP="00AD38DD">
            <w:pPr>
              <w:pStyle w:val="Listenabsatz"/>
              <w:numPr>
                <w:ilvl w:val="0"/>
                <w:numId w:val="8"/>
              </w:numPr>
              <w:tabs>
                <w:tab w:val="left" w:pos="494"/>
              </w:tabs>
              <w:kinsoku/>
              <w:overflowPunct/>
              <w:autoSpaceDE/>
              <w:autoSpaceDN/>
              <w:snapToGrid/>
              <w:spacing w:after="0" w:afterAutospacing="0" w:line="240" w:lineRule="auto"/>
              <w:ind w:left="0" w:firstLine="0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ED3A0E">
              <w:rPr>
                <w:rFonts w:eastAsia="Times New Roman" w:cs="Arial"/>
                <w:color w:val="000000"/>
                <w:lang w:eastAsia="de-DE"/>
              </w:rPr>
              <w:t>Fish</w:t>
            </w:r>
            <w:r>
              <w:rPr>
                <w:rFonts w:eastAsia="Times New Roman" w:cs="Arial"/>
                <w:color w:val="000000"/>
                <w:lang w:eastAsia="de-DE"/>
              </w:rPr>
              <w:t>,</w:t>
            </w:r>
            <w:r w:rsidRPr="00ED3A0E">
              <w:rPr>
                <w:rFonts w:eastAsia="Times New Roman" w:cs="Arial"/>
                <w:color w:val="000000"/>
                <w:lang w:eastAsia="de-DE"/>
              </w:rPr>
              <w:t xml:space="preserve"> Fish Products</w:t>
            </w:r>
          </w:p>
        </w:tc>
      </w:tr>
      <w:tr w:rsidR="00AD38DD" w:rsidRPr="00DF5B1E" w:rsidTr="00032D3E">
        <w:trPr>
          <w:trHeight w:val="288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D38DD" w:rsidRPr="00D74520" w:rsidRDefault="00AD38DD" w:rsidP="00AD38DD">
            <w:pPr>
              <w:pStyle w:val="Listenabsatz"/>
              <w:numPr>
                <w:ilvl w:val="0"/>
                <w:numId w:val="8"/>
              </w:numPr>
              <w:tabs>
                <w:tab w:val="left" w:pos="494"/>
              </w:tabs>
              <w:kinsoku/>
              <w:overflowPunct/>
              <w:autoSpaceDE/>
              <w:autoSpaceDN/>
              <w:snapToGrid/>
              <w:spacing w:after="0" w:afterAutospacing="0" w:line="240" w:lineRule="auto"/>
              <w:ind w:left="0" w:firstLine="0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D74520">
              <w:rPr>
                <w:rFonts w:eastAsia="Times New Roman" w:cs="Arial"/>
                <w:color w:val="000000"/>
                <w:lang w:eastAsia="de-DE"/>
              </w:rPr>
              <w:t>Egg</w:t>
            </w:r>
          </w:p>
        </w:tc>
      </w:tr>
      <w:tr w:rsidR="00AD38DD" w:rsidRPr="00DF5B1E" w:rsidTr="00032D3E">
        <w:trPr>
          <w:trHeight w:val="288"/>
        </w:trPr>
        <w:tc>
          <w:tcPr>
            <w:tcW w:w="5098" w:type="dxa"/>
            <w:shd w:val="clear" w:color="auto" w:fill="auto"/>
            <w:noWrap/>
            <w:vAlign w:val="bottom"/>
          </w:tcPr>
          <w:p w:rsidR="00AD38DD" w:rsidRPr="00ED3A0E" w:rsidRDefault="00AD38DD" w:rsidP="00AD38DD">
            <w:pPr>
              <w:pStyle w:val="Listenabsatz"/>
              <w:numPr>
                <w:ilvl w:val="0"/>
                <w:numId w:val="8"/>
              </w:numPr>
              <w:tabs>
                <w:tab w:val="left" w:pos="494"/>
              </w:tabs>
              <w:kinsoku/>
              <w:overflowPunct/>
              <w:autoSpaceDE/>
              <w:autoSpaceDN/>
              <w:snapToGrid/>
              <w:spacing w:after="0" w:afterAutospacing="0" w:line="240" w:lineRule="auto"/>
              <w:ind w:left="0" w:firstLine="0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ED3A0E">
              <w:rPr>
                <w:rFonts w:eastAsia="Times New Roman" w:cs="Arial"/>
                <w:color w:val="000000"/>
                <w:lang w:eastAsia="de-DE"/>
              </w:rPr>
              <w:t>Milk</w:t>
            </w:r>
            <w:r>
              <w:rPr>
                <w:rFonts w:eastAsia="Times New Roman" w:cs="Arial"/>
                <w:color w:val="000000"/>
                <w:lang w:eastAsia="de-DE"/>
              </w:rPr>
              <w:t>,</w:t>
            </w:r>
            <w:r w:rsidRPr="00ED3A0E">
              <w:rPr>
                <w:rFonts w:eastAsia="Times New Roman" w:cs="Arial"/>
                <w:color w:val="000000"/>
                <w:lang w:eastAsia="de-DE"/>
              </w:rPr>
              <w:t xml:space="preserve"> Dairy Products</w:t>
            </w:r>
          </w:p>
        </w:tc>
      </w:tr>
      <w:tr w:rsidR="00AD38DD" w:rsidRPr="00DF5B1E" w:rsidTr="00032D3E">
        <w:trPr>
          <w:trHeight w:val="288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D38DD" w:rsidRPr="00D74520" w:rsidRDefault="00AD38DD" w:rsidP="00AD38DD">
            <w:pPr>
              <w:pStyle w:val="Listenabsatz"/>
              <w:numPr>
                <w:ilvl w:val="0"/>
                <w:numId w:val="8"/>
              </w:numPr>
              <w:tabs>
                <w:tab w:val="left" w:pos="494"/>
              </w:tabs>
              <w:kinsoku/>
              <w:overflowPunct/>
              <w:autoSpaceDE/>
              <w:autoSpaceDN/>
              <w:snapToGrid/>
              <w:spacing w:after="0" w:afterAutospacing="0" w:line="240" w:lineRule="auto"/>
              <w:ind w:left="0" w:firstLine="0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D74520">
              <w:rPr>
                <w:rFonts w:eastAsia="Times New Roman" w:cs="Arial"/>
                <w:color w:val="000000"/>
                <w:lang w:eastAsia="de-DE"/>
              </w:rPr>
              <w:t>Fat</w:t>
            </w:r>
            <w:r>
              <w:rPr>
                <w:rFonts w:eastAsia="Times New Roman" w:cs="Arial"/>
                <w:color w:val="000000"/>
                <w:lang w:eastAsia="de-DE"/>
              </w:rPr>
              <w:t>,</w:t>
            </w:r>
            <w:r w:rsidRPr="00D74520">
              <w:rPr>
                <w:rFonts w:eastAsia="Times New Roman" w:cs="Arial"/>
                <w:color w:val="000000"/>
                <w:lang w:eastAsia="de-DE"/>
              </w:rPr>
              <w:t xml:space="preserve"> Oil</w:t>
            </w:r>
          </w:p>
        </w:tc>
      </w:tr>
      <w:tr w:rsidR="00AD38DD" w:rsidRPr="00DF5B1E" w:rsidTr="00032D3E">
        <w:trPr>
          <w:trHeight w:val="288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D38DD" w:rsidRPr="00ED3A0E" w:rsidRDefault="00AD38DD" w:rsidP="00AD38DD">
            <w:pPr>
              <w:pStyle w:val="Listenabsatz"/>
              <w:numPr>
                <w:ilvl w:val="0"/>
                <w:numId w:val="8"/>
              </w:numPr>
              <w:tabs>
                <w:tab w:val="left" w:pos="494"/>
              </w:tabs>
              <w:kinsoku/>
              <w:overflowPunct/>
              <w:autoSpaceDE/>
              <w:autoSpaceDN/>
              <w:snapToGrid/>
              <w:spacing w:after="0" w:afterAutospacing="0" w:line="240" w:lineRule="auto"/>
              <w:ind w:left="0" w:firstLine="0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ED3A0E">
              <w:rPr>
                <w:rFonts w:eastAsia="Times New Roman" w:cs="Arial"/>
                <w:color w:val="000000"/>
                <w:lang w:eastAsia="de-DE"/>
              </w:rPr>
              <w:t>Sweets</w:t>
            </w:r>
            <w:r>
              <w:rPr>
                <w:rFonts w:eastAsia="Times New Roman" w:cs="Arial"/>
                <w:color w:val="000000"/>
                <w:lang w:eastAsia="de-DE"/>
              </w:rPr>
              <w:t>,</w:t>
            </w:r>
            <w:r w:rsidRPr="00ED3A0E">
              <w:rPr>
                <w:rFonts w:eastAsia="Times New Roman" w:cs="Arial"/>
                <w:color w:val="000000"/>
                <w:lang w:eastAsia="de-DE"/>
              </w:rPr>
              <w:t xml:space="preserve"> Snacks</w:t>
            </w:r>
          </w:p>
        </w:tc>
      </w:tr>
      <w:tr w:rsidR="00AD38DD" w:rsidRPr="00B35D01" w:rsidTr="00032D3E">
        <w:trPr>
          <w:trHeight w:val="288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D38DD" w:rsidRPr="00D74520" w:rsidRDefault="00AD38DD" w:rsidP="00AD38DD">
            <w:pPr>
              <w:pStyle w:val="Listenabsatz"/>
              <w:numPr>
                <w:ilvl w:val="0"/>
                <w:numId w:val="8"/>
              </w:numPr>
              <w:tabs>
                <w:tab w:val="left" w:pos="494"/>
              </w:tabs>
              <w:kinsoku/>
              <w:overflowPunct/>
              <w:autoSpaceDE/>
              <w:autoSpaceDN/>
              <w:snapToGrid/>
              <w:spacing w:after="0" w:afterAutospacing="0" w:line="240" w:lineRule="auto"/>
              <w:ind w:left="0" w:firstLine="0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D74520">
              <w:rPr>
                <w:rFonts w:eastAsia="Times New Roman" w:cs="Arial"/>
                <w:color w:val="000000"/>
                <w:lang w:eastAsia="de-DE"/>
              </w:rPr>
              <w:t>Beverages (without milk and milk drinks)</w:t>
            </w:r>
          </w:p>
        </w:tc>
      </w:tr>
      <w:tr w:rsidR="00AD38DD" w:rsidRPr="00DF5B1E" w:rsidTr="00032D3E">
        <w:trPr>
          <w:trHeight w:val="276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D38DD" w:rsidRPr="00ED3A0E" w:rsidRDefault="00AD38DD" w:rsidP="00AD38DD">
            <w:pPr>
              <w:pStyle w:val="Listenabsatz"/>
              <w:numPr>
                <w:ilvl w:val="0"/>
                <w:numId w:val="8"/>
              </w:numPr>
              <w:tabs>
                <w:tab w:val="left" w:pos="494"/>
              </w:tabs>
              <w:kinsoku/>
              <w:overflowPunct/>
              <w:autoSpaceDE/>
              <w:autoSpaceDN/>
              <w:snapToGrid/>
              <w:spacing w:after="60" w:afterAutospacing="0" w:line="240" w:lineRule="auto"/>
              <w:ind w:left="0" w:firstLine="0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ED3A0E">
              <w:rPr>
                <w:rFonts w:eastAsia="Times New Roman" w:cs="Arial"/>
                <w:color w:val="000000"/>
                <w:lang w:eastAsia="de-DE"/>
              </w:rPr>
              <w:t>Others</w:t>
            </w:r>
          </w:p>
        </w:tc>
      </w:tr>
    </w:tbl>
    <w:p w:rsidR="00AD38DD" w:rsidRDefault="00AD38DD" w:rsidP="00AD38DD">
      <w:pPr>
        <w:rPr>
          <w:b/>
        </w:rPr>
      </w:pPr>
    </w:p>
    <w:p w:rsidR="00AD38DD" w:rsidRDefault="00AD38DD" w:rsidP="00AD38DD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2E1A94" w:rsidRPr="001C3BCE" w:rsidRDefault="002E1A94" w:rsidP="002E1A94">
      <w:pPr>
        <w:spacing w:after="120" w:afterAutospacing="0"/>
        <w:rPr>
          <w:rFonts w:cs="Arial"/>
          <w:b/>
        </w:rPr>
      </w:pPr>
      <w:r w:rsidRPr="001C3BCE">
        <w:rPr>
          <w:rFonts w:cs="Arial"/>
          <w:b/>
        </w:rPr>
        <w:lastRenderedPageBreak/>
        <w:t xml:space="preserve">Appendix II: List </w:t>
      </w:r>
      <w:r w:rsidR="00C02C1E">
        <w:rPr>
          <w:rFonts w:cs="Arial"/>
          <w:b/>
        </w:rPr>
        <w:t xml:space="preserve">and descriptive statistic </w:t>
      </w:r>
      <w:r w:rsidRPr="001C3BCE">
        <w:rPr>
          <w:rFonts w:cs="Arial"/>
          <w:b/>
        </w:rPr>
        <w:t>of food subgroups</w:t>
      </w:r>
    </w:p>
    <w:tbl>
      <w:tblPr>
        <w:tblW w:w="98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028"/>
        <w:gridCol w:w="1134"/>
        <w:gridCol w:w="1363"/>
        <w:gridCol w:w="1085"/>
        <w:gridCol w:w="1241"/>
        <w:gridCol w:w="15"/>
      </w:tblGrid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94" w:rsidRPr="00300D64" w:rsidRDefault="00FA7CF6" w:rsidP="00C02C1E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Quantity</w:t>
            </w:r>
            <w:r w:rsidR="002E1A94" w:rsidRPr="00300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[g/day]</w:t>
            </w:r>
          </w:p>
        </w:tc>
        <w:tc>
          <w:tcPr>
            <w:tcW w:w="1363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E1A94" w:rsidRPr="00300D64" w:rsidRDefault="002E1A94" w:rsidP="00FA7CF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% </w:t>
            </w:r>
            <w:r w:rsidR="00FA7C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z</w:t>
            </w:r>
            <w:r w:rsidRPr="00300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ero observ</w:t>
            </w:r>
            <w:r w:rsidR="00FA7C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E1A94" w:rsidRPr="00300D64" w:rsidRDefault="00FA7CF6" w:rsidP="00C02C1E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Quantity</w:t>
            </w:r>
            <w:r w:rsidR="002E1A94" w:rsidRPr="00300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[g/day]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Food-Groups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A94" w:rsidRPr="00300D64" w:rsidRDefault="00FA7CF6" w:rsidP="00C02C1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m</w:t>
            </w:r>
            <w:r w:rsidR="002E1A94" w:rsidRPr="00300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ean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A94" w:rsidRPr="00300D64" w:rsidRDefault="00FA7CF6" w:rsidP="00C02C1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s</w:t>
            </w:r>
            <w:r w:rsidR="002E1A94" w:rsidRPr="00300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tandard dev.</w:t>
            </w:r>
          </w:p>
        </w:tc>
        <w:tc>
          <w:tcPr>
            <w:tcW w:w="1363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5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10th percentile</w:t>
            </w:r>
          </w:p>
        </w:tc>
        <w:tc>
          <w:tcPr>
            <w:tcW w:w="1241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95th percentile</w:t>
            </w:r>
          </w:p>
        </w:tc>
      </w:tr>
      <w:tr w:rsidR="002E1A94" w:rsidRPr="00300D64" w:rsidTr="00450E90">
        <w:trPr>
          <w:trHeight w:val="300"/>
        </w:trPr>
        <w:tc>
          <w:tcPr>
            <w:tcW w:w="982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1. Cereals, cereal products, potatoes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white bread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27,34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36,52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9,4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0,36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96,33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mixed bread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38,26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54,01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14,1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140,56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wholegrain bread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14,03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27,32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32,3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66,61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multigrain bread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12,67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25,22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30,9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56,58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other bread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10,81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23,41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31,3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47,13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muesli, cereals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6,67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15,28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46,7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34,44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doughs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3,38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69,5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6,58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flour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12,01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25,15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38,6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53,11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potatoes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57,35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82,42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23,8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200,66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potato products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7,88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13,73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35,2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32,48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noodles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11,15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16,33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20,5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38,67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rice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6,38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49,9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13,16</w:t>
            </w:r>
          </w:p>
        </w:tc>
      </w:tr>
      <w:tr w:rsidR="002E1A94" w:rsidRPr="00300D64" w:rsidTr="00450E90">
        <w:trPr>
          <w:trHeight w:val="300"/>
        </w:trPr>
        <w:tc>
          <w:tcPr>
            <w:tcW w:w="9825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2. Fruits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fruit - fresh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155,33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174,56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6,7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3,71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481,82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fruit - frozen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5,37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85,7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4,93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fruit - preserved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13,70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23,93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25,0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51,47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nuts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8,38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30,8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20,19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seeds, grains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1,90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86,1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1,64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pure fruit juice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37,99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81,20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35,0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170,64</w:t>
            </w:r>
          </w:p>
        </w:tc>
      </w:tr>
      <w:tr w:rsidR="002E1A94" w:rsidRPr="00300D64" w:rsidTr="00450E90">
        <w:trPr>
          <w:trHeight w:val="300"/>
        </w:trPr>
        <w:tc>
          <w:tcPr>
            <w:tcW w:w="9825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3. Vegetables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vegetables - fresh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111,65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118,87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5,7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3,82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331,69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vegetables - frozen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10,08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56,8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20,35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vegetables - preserved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29,38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36,84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10,4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94,22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5A30DC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 xml:space="preserve">pure </w:t>
            </w:r>
            <w:r w:rsidR="002E1A94"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vegetable juices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17,68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81,0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19,74</w:t>
            </w:r>
          </w:p>
        </w:tc>
      </w:tr>
      <w:tr w:rsidR="002E1A94" w:rsidRPr="00300D64" w:rsidTr="00450E90">
        <w:trPr>
          <w:trHeight w:val="300"/>
        </w:trPr>
        <w:tc>
          <w:tcPr>
            <w:tcW w:w="9825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4. Meat, Sausages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beef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6,74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12,55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40,2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28,94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pork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22,01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31,09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20,6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86,52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beef, pig - mixed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7,54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48,4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18,98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poultry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14,71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22,44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24,8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56,25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other meat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6,10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85,3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4,98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soy meat substitute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2,81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91,8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1,15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sausage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53,60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50,41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3,4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4,37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148,04</w:t>
            </w:r>
          </w:p>
        </w:tc>
      </w:tr>
      <w:tr w:rsidR="002E1A94" w:rsidRPr="00300D64" w:rsidTr="00450E90">
        <w:trPr>
          <w:trHeight w:val="300"/>
        </w:trPr>
        <w:tc>
          <w:tcPr>
            <w:tcW w:w="9825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5. Fish, Fish Products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fish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8,12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13,11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21,9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30,51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canned fish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5,04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8,64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31,9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19,69</w:t>
            </w:r>
          </w:p>
        </w:tc>
      </w:tr>
      <w:tr w:rsidR="002E1A94" w:rsidRPr="00300D64" w:rsidTr="00450E90">
        <w:trPr>
          <w:trHeight w:val="300"/>
        </w:trPr>
        <w:tc>
          <w:tcPr>
            <w:tcW w:w="9825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6. Egg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eggs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20,23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22,99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14,9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65,13</w:t>
            </w:r>
          </w:p>
        </w:tc>
      </w:tr>
      <w:tr w:rsidR="002E1A94" w:rsidRPr="00300D64" w:rsidTr="00450E90">
        <w:trPr>
          <w:trHeight w:val="300"/>
        </w:trPr>
        <w:tc>
          <w:tcPr>
            <w:tcW w:w="9825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7. Milk, Dairy Products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hard cheese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6,06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35,9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13,16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sliced cheese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12,95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15,16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9,6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0,39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41,74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soft cheese, mozzarella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9,52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12,06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14,8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30,88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lastRenderedPageBreak/>
              <w:t>cooked, processed cheese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5,03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44,8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9,86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cream cheese, herb quark, spicy yoghurt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8,69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13,10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19,5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31,21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yoghurt with additives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23,10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45,67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31,8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105,12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yoghurt with additives - lactose-free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1,65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99,3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plain yoghurt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13,02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35,36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46,8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62,50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plain yoghurt - lactose-free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3,97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98,9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plain yoghurt - soya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3,38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98,1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quark with additives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13,74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61,1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21,49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quark with additives - lactose-free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0,16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99,5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 xml:space="preserve">plain quark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9,49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23,42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42,0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41,12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plain quark - lactose-free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1,21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98,7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milk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118,15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172,20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13,8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434,21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milk - lactose-free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19,71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94,7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3,29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soy milk, soy beverages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12,44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94,4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3,29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milkshakes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10,06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31,31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59,9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58,47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mixed milk beverages - lactose-free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0,91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99,3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kefir, buttermilk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8,77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38,32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63,1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37,83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kefir, buttermilk - lactose-free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0,27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99,7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condensed milk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12,10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29,42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44,6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64,87</w:t>
            </w:r>
          </w:p>
        </w:tc>
      </w:tr>
      <w:tr w:rsidR="002E1A94" w:rsidRPr="00300D64" w:rsidTr="00450E90">
        <w:trPr>
          <w:trHeight w:val="300"/>
        </w:trPr>
        <w:tc>
          <w:tcPr>
            <w:tcW w:w="9825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8. Fat, Oil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oils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9,65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30,0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23,03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margarine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11,89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17,69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30,4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45,23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butter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12,75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17,23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21,1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46,88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other fats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2,62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6,30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47,1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12,34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sour cream, cream fraiche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6,10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47,6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13,16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sour cream, cream fraiche - lactose-free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0,30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99,5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mayonnaise, remoulade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3,44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58,8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7,33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salad dressings, sauces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4,39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74,8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6,58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sweet cream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12,22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34,4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26,32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sweet cream - lactose-free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1,50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98,0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sweet cream - soy imitate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0,52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99,2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</w:tr>
      <w:tr w:rsidR="002E1A94" w:rsidRPr="00300D64" w:rsidTr="00450E90">
        <w:trPr>
          <w:trHeight w:val="300"/>
        </w:trPr>
        <w:tc>
          <w:tcPr>
            <w:tcW w:w="9825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9. Sweets, Snacks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sweet spreads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10,82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14,79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21,8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41,33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sweet sauces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2,45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84,7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3,29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desserts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13,90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30,45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35,8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62,81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desserts - lactose-free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1,11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99,4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desserts - soya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1,08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99,1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ketchup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5,11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60,3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9,17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chocolate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18,84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21,32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7,8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0,66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60,25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other sweets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11,28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16,91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12,7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41,93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chips, snacks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4,74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9,34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33,2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20,15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cakes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10,15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19,11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32,3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45,23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biscuits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16,79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20,04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10,9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54,66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ice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14,84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30,87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37,2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63,42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sugar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14,13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24,67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32,3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57,57</w:t>
            </w:r>
          </w:p>
        </w:tc>
      </w:tr>
      <w:tr w:rsidR="002E1A94" w:rsidRPr="00300D64" w:rsidTr="00450E90">
        <w:trPr>
          <w:trHeight w:val="300"/>
        </w:trPr>
        <w:tc>
          <w:tcPr>
            <w:tcW w:w="9825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10. Beverages (without milk and milk drinks)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coffee - bean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347,24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454,33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26,7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1238,42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lastRenderedPageBreak/>
              <w:t>coffee - other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56,66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161,35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58,4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285,21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tea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51,95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234,27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69,5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248,68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herbal and fruit tea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57,43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145,19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43,1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241,31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mineral water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291,51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443,21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23,6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1194,82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5A30DC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 xml:space="preserve">fruit juice </w:t>
            </w:r>
            <w:r w:rsidR="005A30DC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with added sugar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20,85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66,57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53,4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98,68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lemonades - normal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76,05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192,62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40,9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409,75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lemonades - light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16,71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86,16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80,6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69,08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cola drinks - normal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132,76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61,2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177,63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cola drinks - light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39,17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186,30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72,7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191,61</w:t>
            </w:r>
          </w:p>
        </w:tc>
      </w:tr>
      <w:tr w:rsidR="002E1A94" w:rsidRPr="00300D64" w:rsidTr="00450E90">
        <w:trPr>
          <w:trHeight w:val="300"/>
        </w:trPr>
        <w:tc>
          <w:tcPr>
            <w:tcW w:w="9825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11. Others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delicatessen salad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5,81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9,57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30,7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23,61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soy spread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0,35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98,5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savoury sauces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3,10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62,9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6,25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horseradish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0,65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76,8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1,28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mustard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2,24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38,9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5,43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vinegar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6,90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55,5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13,16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herbs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0,90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53,9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1,77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spices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0,89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43,0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1,74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salt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2,68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4,51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42,0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10,20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broth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28,67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60,38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54,1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125,05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seasonings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0,98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77,3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1,64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sweeteners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5,24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84,5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5,92</w:t>
            </w:r>
          </w:p>
        </w:tc>
      </w:tr>
      <w:tr w:rsidR="002E1A94" w:rsidRPr="00300D64" w:rsidTr="00450E90">
        <w:trPr>
          <w:trHeight w:val="300"/>
        </w:trPr>
        <w:tc>
          <w:tcPr>
            <w:tcW w:w="9825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:rsidR="002E1A94" w:rsidRPr="00300D64" w:rsidRDefault="002E1A94" w:rsidP="00450E90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Ready products and ready meals</w:t>
            </w:r>
            <w:r w:rsidRPr="00300D64">
              <w:rPr>
                <w:rFonts w:eastAsia="Times New Roman" w:cs="Arial"/>
                <w:b/>
                <w:bCs/>
                <w:color w:val="000000"/>
                <w:sz w:val="20"/>
                <w:szCs w:val="20"/>
                <w:vertAlign w:val="superscript"/>
                <w:lang w:eastAsia="de-DE"/>
              </w:rPr>
              <w:t>1)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cereal products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5,94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61,9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7,40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 xml:space="preserve">potato products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9,13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48,7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20,50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vegetable products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11,84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36,3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24,16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meat products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8,59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67,7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14,32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fish products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7,28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51,4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14,44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other products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9,66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16,83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23,2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36,08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soy products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0,32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99,0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ready-to-eat cereal dishes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9,15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29,96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31,5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37,32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ready-made meals –vegetable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12,78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23,52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32,8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52,65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ready-made meals – meat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17,08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29,75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24,7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68,76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ready-made meals – fish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3,07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83,3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4,88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ready-made meals – others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6,39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61,3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11,89</w:t>
            </w:r>
          </w:p>
        </w:tc>
      </w:tr>
      <w:tr w:rsidR="002E1A94" w:rsidRPr="00300D64" w:rsidTr="00450E90">
        <w:trPr>
          <w:gridAfter w:val="1"/>
          <w:wAfter w:w="15" w:type="dxa"/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A94" w:rsidRPr="00300D64" w:rsidRDefault="002E1A94" w:rsidP="00C02C1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ready-made meals - soy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99,5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1A94" w:rsidRPr="00300D64" w:rsidRDefault="002E1A94" w:rsidP="00C02C1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0D64">
              <w:rPr>
                <w:rFonts w:eastAsia="Times New Roman" w:cs="Arial"/>
                <w:sz w:val="20"/>
                <w:szCs w:val="20"/>
                <w:lang w:eastAsia="de-DE"/>
              </w:rPr>
              <w:t>0,00</w:t>
            </w:r>
          </w:p>
        </w:tc>
      </w:tr>
    </w:tbl>
    <w:p w:rsidR="002E1A94" w:rsidRPr="001C3BCE" w:rsidRDefault="002E1A94" w:rsidP="002E1A94">
      <w:pPr>
        <w:spacing w:before="120"/>
        <w:rPr>
          <w:rFonts w:cs="Arial"/>
          <w:color w:val="000000"/>
          <w:sz w:val="20"/>
          <w:szCs w:val="20"/>
        </w:rPr>
      </w:pPr>
      <w:r w:rsidRPr="001C3BCE">
        <w:rPr>
          <w:rFonts w:cs="Arial"/>
          <w:color w:val="000000"/>
          <w:sz w:val="20"/>
          <w:szCs w:val="20"/>
          <w:vertAlign w:val="superscript"/>
        </w:rPr>
        <w:t>1)</w:t>
      </w:r>
      <w:r w:rsidRPr="001C3BCE">
        <w:rPr>
          <w:rFonts w:cs="Arial"/>
          <w:color w:val="000000"/>
          <w:sz w:val="20"/>
          <w:szCs w:val="20"/>
        </w:rPr>
        <w:t xml:space="preserve"> Allocated to the eleven major groups according to their shares</w:t>
      </w:r>
    </w:p>
    <w:p w:rsidR="00AD38DD" w:rsidRDefault="00AD38DD" w:rsidP="002E1A94">
      <w:pPr>
        <w:rPr>
          <w:rFonts w:cs="Arial"/>
          <w:color w:val="000000"/>
          <w:sz w:val="20"/>
          <w:szCs w:val="21"/>
        </w:rPr>
      </w:pPr>
    </w:p>
    <w:sectPr w:rsidR="00AD38DD" w:rsidSect="00AD38DD">
      <w:headerReference w:type="default" r:id="rId8"/>
      <w:footnotePr>
        <w:numFmt w:val="chicago"/>
      </w:footnotePr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1AB" w:rsidRDefault="002B31AB">
      <w:r>
        <w:separator/>
      </w:r>
    </w:p>
  </w:endnote>
  <w:endnote w:type="continuationSeparator" w:id="0">
    <w:p w:rsidR="002B31AB" w:rsidRDefault="002B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1AB" w:rsidRDefault="002B31AB">
      <w:r>
        <w:separator/>
      </w:r>
    </w:p>
  </w:footnote>
  <w:footnote w:type="continuationSeparator" w:id="0">
    <w:p w:rsidR="002B31AB" w:rsidRDefault="002B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371918"/>
      <w:docPartObj>
        <w:docPartGallery w:val="Page Numbers (Top of Page)"/>
        <w:docPartUnique/>
      </w:docPartObj>
    </w:sdtPr>
    <w:sdtEndPr/>
    <w:sdtContent>
      <w:p w:rsidR="00C02C1E" w:rsidRDefault="00C02C1E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47C">
          <w:rPr>
            <w:noProof/>
          </w:rPr>
          <w:t>2</w:t>
        </w:r>
        <w:r>
          <w:fldChar w:fldCharType="end"/>
        </w:r>
      </w:p>
    </w:sdtContent>
  </w:sdt>
  <w:p w:rsidR="00C02C1E" w:rsidRDefault="00C02C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76EA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EC4E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CC45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D66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5A9B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624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DED9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40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F80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BA6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55343"/>
    <w:multiLevelType w:val="hybridMultilevel"/>
    <w:tmpl w:val="37EE09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041AF"/>
    <w:multiLevelType w:val="hybridMultilevel"/>
    <w:tmpl w:val="4E48864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93625F"/>
    <w:multiLevelType w:val="hybridMultilevel"/>
    <w:tmpl w:val="A8E6F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C6F75"/>
    <w:multiLevelType w:val="hybridMultilevel"/>
    <w:tmpl w:val="739ED77C"/>
    <w:lvl w:ilvl="0" w:tplc="A656A73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02A02"/>
    <w:multiLevelType w:val="hybridMultilevel"/>
    <w:tmpl w:val="D2708802"/>
    <w:lvl w:ilvl="0" w:tplc="61EE54C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C7A27"/>
    <w:multiLevelType w:val="hybridMultilevel"/>
    <w:tmpl w:val="A8D80C0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17024"/>
    <w:multiLevelType w:val="hybridMultilevel"/>
    <w:tmpl w:val="AC40BB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D428C"/>
    <w:multiLevelType w:val="hybridMultilevel"/>
    <w:tmpl w:val="10528422"/>
    <w:lvl w:ilvl="0" w:tplc="AD869100">
      <w:start w:val="5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0846DC3"/>
    <w:multiLevelType w:val="multilevel"/>
    <w:tmpl w:val="6560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B63AB7"/>
    <w:multiLevelType w:val="hybridMultilevel"/>
    <w:tmpl w:val="5D5C0526"/>
    <w:lvl w:ilvl="0" w:tplc="A3240C7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36CA7"/>
    <w:multiLevelType w:val="hybridMultilevel"/>
    <w:tmpl w:val="A8184B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66B6F"/>
    <w:multiLevelType w:val="hybridMultilevel"/>
    <w:tmpl w:val="C49C10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1"/>
  </w:num>
  <w:num w:numId="4">
    <w:abstractNumId w:val="17"/>
  </w:num>
  <w:num w:numId="5">
    <w:abstractNumId w:val="16"/>
  </w:num>
  <w:num w:numId="6">
    <w:abstractNumId w:val="13"/>
  </w:num>
  <w:num w:numId="7">
    <w:abstractNumId w:val="18"/>
  </w:num>
  <w:num w:numId="8">
    <w:abstractNumId w:val="20"/>
  </w:num>
  <w:num w:numId="9">
    <w:abstractNumId w:val="15"/>
  </w:num>
  <w:num w:numId="10">
    <w:abstractNumId w:val="11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74"/>
    <w:rsid w:val="00012E4D"/>
    <w:rsid w:val="000206DA"/>
    <w:rsid w:val="00020A54"/>
    <w:rsid w:val="00032D3E"/>
    <w:rsid w:val="00040BD5"/>
    <w:rsid w:val="000467F6"/>
    <w:rsid w:val="000478EF"/>
    <w:rsid w:val="0006160C"/>
    <w:rsid w:val="00063BD9"/>
    <w:rsid w:val="00082C26"/>
    <w:rsid w:val="0008323E"/>
    <w:rsid w:val="000C70CC"/>
    <w:rsid w:val="000D1A72"/>
    <w:rsid w:val="000F7ACF"/>
    <w:rsid w:val="0011310C"/>
    <w:rsid w:val="0011599B"/>
    <w:rsid w:val="001705D8"/>
    <w:rsid w:val="001708AD"/>
    <w:rsid w:val="00193431"/>
    <w:rsid w:val="001B766E"/>
    <w:rsid w:val="001E78A2"/>
    <w:rsid w:val="00215ECC"/>
    <w:rsid w:val="00216643"/>
    <w:rsid w:val="00222C8A"/>
    <w:rsid w:val="002546CD"/>
    <w:rsid w:val="00257B53"/>
    <w:rsid w:val="002B31AB"/>
    <w:rsid w:val="002D7AD8"/>
    <w:rsid w:val="002E1A94"/>
    <w:rsid w:val="002E6430"/>
    <w:rsid w:val="003003C0"/>
    <w:rsid w:val="003365C5"/>
    <w:rsid w:val="0037052F"/>
    <w:rsid w:val="00380D76"/>
    <w:rsid w:val="00381890"/>
    <w:rsid w:val="00382B9C"/>
    <w:rsid w:val="00404343"/>
    <w:rsid w:val="0042176B"/>
    <w:rsid w:val="004358BF"/>
    <w:rsid w:val="004368EF"/>
    <w:rsid w:val="004472E7"/>
    <w:rsid w:val="00450E90"/>
    <w:rsid w:val="004659A9"/>
    <w:rsid w:val="00471F4E"/>
    <w:rsid w:val="004727FF"/>
    <w:rsid w:val="004845F2"/>
    <w:rsid w:val="004B449B"/>
    <w:rsid w:val="004D139F"/>
    <w:rsid w:val="004D4EFD"/>
    <w:rsid w:val="004D77BF"/>
    <w:rsid w:val="004F0BD9"/>
    <w:rsid w:val="004F41A6"/>
    <w:rsid w:val="004F56FF"/>
    <w:rsid w:val="00507494"/>
    <w:rsid w:val="00511FE0"/>
    <w:rsid w:val="00526FD2"/>
    <w:rsid w:val="00556A91"/>
    <w:rsid w:val="0056171E"/>
    <w:rsid w:val="00564410"/>
    <w:rsid w:val="005A30DC"/>
    <w:rsid w:val="005A51F1"/>
    <w:rsid w:val="005B3089"/>
    <w:rsid w:val="005E3F17"/>
    <w:rsid w:val="006337AB"/>
    <w:rsid w:val="00660AA2"/>
    <w:rsid w:val="00680433"/>
    <w:rsid w:val="006A54BD"/>
    <w:rsid w:val="006E3F4C"/>
    <w:rsid w:val="006F47A8"/>
    <w:rsid w:val="006F4CF4"/>
    <w:rsid w:val="0070047F"/>
    <w:rsid w:val="00704553"/>
    <w:rsid w:val="007162B1"/>
    <w:rsid w:val="00723E94"/>
    <w:rsid w:val="007566A9"/>
    <w:rsid w:val="00762778"/>
    <w:rsid w:val="0078116D"/>
    <w:rsid w:val="007F4D1B"/>
    <w:rsid w:val="00817AE4"/>
    <w:rsid w:val="00827246"/>
    <w:rsid w:val="008D4078"/>
    <w:rsid w:val="008E15B5"/>
    <w:rsid w:val="008E7129"/>
    <w:rsid w:val="00976724"/>
    <w:rsid w:val="009B0CE5"/>
    <w:rsid w:val="009B2FC9"/>
    <w:rsid w:val="009C7791"/>
    <w:rsid w:val="009F1605"/>
    <w:rsid w:val="009F7A7F"/>
    <w:rsid w:val="00A21668"/>
    <w:rsid w:val="00A63F9D"/>
    <w:rsid w:val="00A7320F"/>
    <w:rsid w:val="00A81933"/>
    <w:rsid w:val="00A928ED"/>
    <w:rsid w:val="00A9577A"/>
    <w:rsid w:val="00AC14E1"/>
    <w:rsid w:val="00AD38DD"/>
    <w:rsid w:val="00B07CD2"/>
    <w:rsid w:val="00B1360D"/>
    <w:rsid w:val="00B355DE"/>
    <w:rsid w:val="00B36393"/>
    <w:rsid w:val="00B43D68"/>
    <w:rsid w:val="00B46C32"/>
    <w:rsid w:val="00B57A60"/>
    <w:rsid w:val="00B804CA"/>
    <w:rsid w:val="00BE17C3"/>
    <w:rsid w:val="00BF2C03"/>
    <w:rsid w:val="00C02C1E"/>
    <w:rsid w:val="00C267E2"/>
    <w:rsid w:val="00C35626"/>
    <w:rsid w:val="00C57DCB"/>
    <w:rsid w:val="00CD2A0A"/>
    <w:rsid w:val="00CF7AB8"/>
    <w:rsid w:val="00D03564"/>
    <w:rsid w:val="00D04B76"/>
    <w:rsid w:val="00D105CA"/>
    <w:rsid w:val="00D11B9A"/>
    <w:rsid w:val="00D228F2"/>
    <w:rsid w:val="00D235B9"/>
    <w:rsid w:val="00D30437"/>
    <w:rsid w:val="00D5347C"/>
    <w:rsid w:val="00D6092A"/>
    <w:rsid w:val="00D77AAA"/>
    <w:rsid w:val="00DA52D8"/>
    <w:rsid w:val="00DA6978"/>
    <w:rsid w:val="00DC6DFE"/>
    <w:rsid w:val="00DC7E5F"/>
    <w:rsid w:val="00DD3E67"/>
    <w:rsid w:val="00DD4210"/>
    <w:rsid w:val="00DE1971"/>
    <w:rsid w:val="00DE25C7"/>
    <w:rsid w:val="00E03897"/>
    <w:rsid w:val="00E0398F"/>
    <w:rsid w:val="00E1379E"/>
    <w:rsid w:val="00E34AF0"/>
    <w:rsid w:val="00E459BF"/>
    <w:rsid w:val="00E46D40"/>
    <w:rsid w:val="00E47C58"/>
    <w:rsid w:val="00E81F9D"/>
    <w:rsid w:val="00E96EBA"/>
    <w:rsid w:val="00EA2B49"/>
    <w:rsid w:val="00ED1E3F"/>
    <w:rsid w:val="00F05B25"/>
    <w:rsid w:val="00F10074"/>
    <w:rsid w:val="00F3234E"/>
    <w:rsid w:val="00F32357"/>
    <w:rsid w:val="00F37346"/>
    <w:rsid w:val="00F4031D"/>
    <w:rsid w:val="00F50677"/>
    <w:rsid w:val="00F63243"/>
    <w:rsid w:val="00F64EDB"/>
    <w:rsid w:val="00F870F9"/>
    <w:rsid w:val="00F87E73"/>
    <w:rsid w:val="00FA53E2"/>
    <w:rsid w:val="00FA7CF6"/>
    <w:rsid w:val="00FC4466"/>
    <w:rsid w:val="00FC7D92"/>
    <w:rsid w:val="00FE2CFA"/>
    <w:rsid w:val="00FF2EA9"/>
    <w:rsid w:val="00FF3C21"/>
    <w:rsid w:val="00FF5374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BCEEC-0BED-413E-B03B-72338087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kinsoku w:val="0"/>
      <w:overflowPunct w:val="0"/>
      <w:autoSpaceDE w:val="0"/>
      <w:autoSpaceDN w:val="0"/>
      <w:snapToGrid w:val="0"/>
      <w:spacing w:after="100" w:afterAutospacing="1" w:line="360" w:lineRule="auto"/>
      <w:jc w:val="both"/>
    </w:pPr>
    <w:rPr>
      <w:rFonts w:ascii="Arial" w:hAnsi="Arial"/>
      <w:color w:val="000000" w:themeColor="text1"/>
      <w:lang w:val="en-GB"/>
    </w:rPr>
  </w:style>
  <w:style w:type="paragraph" w:styleId="berschrift1">
    <w:name w:val="heading 1"/>
    <w:basedOn w:val="Standard"/>
    <w:link w:val="berschrift1Zchn"/>
    <w:uiPriority w:val="9"/>
    <w:qFormat/>
    <w:pPr>
      <w:keepNext/>
      <w:adjustRightInd w:val="0"/>
      <w:spacing w:before="240" w:after="0" w:afterAutospacing="0"/>
      <w:jc w:val="left"/>
      <w:outlineLvl w:val="0"/>
    </w:pPr>
    <w:rPr>
      <w:rFonts w:eastAsia="Times New Roman" w:cs="Times New Roman"/>
      <w:b/>
      <w:bCs/>
      <w:kern w:val="36"/>
      <w:sz w:val="2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spacing w:after="0" w:afterAutospacing="0"/>
      <w:jc w:val="left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spacing w:after="0" w:afterAutospacing="0"/>
      <w:outlineLvl w:val="2"/>
    </w:pPr>
    <w:rPr>
      <w:i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spacing w:after="0" w:afterAutospacing="0"/>
      <w:outlineLvl w:val="3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Times New Roman" w:hAnsi="Times New Roman" w:cs="Times New Roman"/>
      <w:color w:val="000000" w:themeColor="text1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 w:cs="Times New Roman"/>
      <w:b/>
      <w:bCs/>
      <w:color w:val="000000" w:themeColor="text1"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Times New Roman" w:hAnsi="Arial" w:cs="Times New Roman"/>
      <w:b/>
      <w:bCs/>
      <w:color w:val="000000" w:themeColor="text1"/>
      <w:kern w:val="36"/>
      <w:sz w:val="28"/>
      <w:szCs w:val="48"/>
      <w:lang w:val="en-GB" w:eastAsia="de-DE"/>
    </w:rPr>
  </w:style>
  <w:style w:type="paragraph" w:styleId="KeinLeerraum">
    <w:name w:val="No Spacing"/>
    <w:uiPriority w:val="1"/>
    <w:qFormat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Arial" w:eastAsia="SimSun" w:hAnsi="Arial" w:cs="Mangal"/>
      <w:kern w:val="3"/>
      <w:szCs w:val="21"/>
      <w:lang w:eastAsia="zh-CN" w:bidi="hi-IN"/>
    </w:rPr>
  </w:style>
  <w:style w:type="table" w:styleId="EinfacheTabelle5">
    <w:name w:val="Plain Table 5"/>
    <w:basedOn w:val="NormaleTabelle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hAnsi="Arial"/>
      <w:i/>
      <w:color w:val="000000" w:themeColor="text1"/>
      <w:u w:val="single"/>
      <w:lang w:val="en-GB"/>
    </w:rPr>
  </w:style>
  <w:style w:type="paragraph" w:styleId="HTMLVorformatiert">
    <w:name w:val="HTML Preformatted"/>
    <w:basedOn w:val="Standard"/>
    <w:link w:val="HTMLVorformatiertZchn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color w:val="000000" w:themeColor="text1"/>
      <w:szCs w:val="26"/>
      <w:lang w:val="en-GB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hAnsi="Arial"/>
    </w:rPr>
  </w:style>
  <w:style w:type="character" w:customStyle="1" w:styleId="form">
    <w:name w:val="form"/>
    <w:basedOn w:val="Absatz-Standardschriftart"/>
  </w:style>
  <w:style w:type="character" w:customStyle="1" w:styleId="tlid-translation">
    <w:name w:val="tlid-translation"/>
    <w:basedOn w:val="Absatz-Standardschriftart"/>
  </w:style>
  <w:style w:type="character" w:customStyle="1" w:styleId="nlmarticle-title">
    <w:name w:val="nlm_article-title"/>
    <w:basedOn w:val="Absatz-Standardschriftart"/>
  </w:style>
  <w:style w:type="character" w:customStyle="1" w:styleId="headline">
    <w:name w:val="headline"/>
    <w:basedOn w:val="Absatz-Standardschriftart"/>
  </w:style>
  <w:style w:type="character" w:customStyle="1" w:styleId="u-visually-hidden">
    <w:name w:val="u-visually-hidden"/>
    <w:basedOn w:val="Absatz-Standardschriftart"/>
  </w:style>
  <w:style w:type="character" w:customStyle="1" w:styleId="al-author-name-more">
    <w:name w:val="al-author-name-more"/>
    <w:basedOn w:val="Absatz-Standardschriftart"/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st">
    <w:name w:val="st"/>
    <w:basedOn w:val="Absatz-Standardschriftart"/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pPr>
      <w:spacing w:line="240" w:lineRule="auto"/>
      <w:jc w:val="left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Cs w:val="21"/>
    </w:rPr>
  </w:style>
  <w:style w:type="paragraph" w:styleId="Titel">
    <w:name w:val="Title"/>
    <w:basedOn w:val="NurText"/>
    <w:next w:val="Standard"/>
    <w:link w:val="TitelZchn"/>
    <w:uiPriority w:val="10"/>
    <w:qFormat/>
    <w:pPr>
      <w:spacing w:line="360" w:lineRule="auto"/>
    </w:pPr>
    <w:rPr>
      <w:rFonts w:ascii="Arial" w:hAnsi="Arial" w:cs="Arial"/>
      <w:b/>
      <w:sz w:val="28"/>
      <w:szCs w:val="24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hAnsi="Arial" w:cs="Arial"/>
      <w:b/>
      <w:color w:val="000000" w:themeColor="text1"/>
      <w:sz w:val="28"/>
      <w:szCs w:val="24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hAnsi="Arial"/>
      <w:i/>
      <w:color w:val="000000" w:themeColor="tex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2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8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3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0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0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F61B0-D1B3-4F87-882A-369B082F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783</Words>
  <Characters>4939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Additional costs of lactose-reduced diets: Lactose-free dairy product substitutes are a cost-effective alternative for lactose intolerant people</vt:lpstr>
      <vt:lpstr>Additional costs of lactose-reduced diets: Lactose-free dairy product substitutes are a cost-effective alternative for lactose intolerant people</vt:lpstr>
    </vt:vector>
  </TitlesOfParts>
  <Company>ole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costs of lactose-reduced diets: Lactose-free dairy product substitutes are a cost-effective alternative for lactose intolerant people</dc:title>
  <dc:subject/>
  <dc:creator>ole</dc:creator>
  <cp:keywords/>
  <dc:description/>
  <cp:lastModifiedBy>Thiele, Silke</cp:lastModifiedBy>
  <cp:revision>3</cp:revision>
  <cp:lastPrinted>2021-05-28T16:22:00Z</cp:lastPrinted>
  <dcterms:created xsi:type="dcterms:W3CDTF">2021-06-04T15:36:00Z</dcterms:created>
  <dcterms:modified xsi:type="dcterms:W3CDTF">2021-06-04T15:36:00Z</dcterms:modified>
</cp:coreProperties>
</file>