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FF" w:rsidRPr="00F15E2D" w:rsidRDefault="00E54A03" w:rsidP="00112116">
      <w:pPr>
        <w:spacing w:line="360" w:lineRule="auto"/>
        <w:rPr>
          <w:sz w:val="18"/>
          <w:szCs w:val="18"/>
          <w:lang w:val="en-GB"/>
        </w:rPr>
      </w:pPr>
      <w:r w:rsidRPr="00F15E2D">
        <w:rPr>
          <w:b/>
          <w:sz w:val="18"/>
          <w:szCs w:val="18"/>
          <w:lang w:val="en-US" w:eastAsia="fr-CA"/>
        </w:rPr>
        <w:t xml:space="preserve">Supplementary Table 1 </w:t>
      </w:r>
      <w:r w:rsidR="007479FF" w:rsidRPr="00F15E2D">
        <w:rPr>
          <w:sz w:val="18"/>
          <w:szCs w:val="18"/>
          <w:lang w:val="en-GB"/>
        </w:rPr>
        <w:t xml:space="preserve">Comparison of </w:t>
      </w:r>
      <w:r w:rsidR="00112116" w:rsidRPr="00F15E2D">
        <w:rPr>
          <w:sz w:val="18"/>
          <w:szCs w:val="18"/>
          <w:lang w:val="en-GB"/>
        </w:rPr>
        <w:t>maternal and perinatal</w:t>
      </w:r>
      <w:r w:rsidR="007479FF" w:rsidRPr="00F15E2D">
        <w:rPr>
          <w:sz w:val="18"/>
          <w:szCs w:val="18"/>
          <w:lang w:val="en-GB"/>
        </w:rPr>
        <w:t xml:space="preserve"> characteristics between the study sample and the</w:t>
      </w:r>
      <w:r w:rsidR="00B93C8E" w:rsidRPr="00F15E2D">
        <w:rPr>
          <w:lang w:val="en-US"/>
        </w:rPr>
        <w:t xml:space="preserve"> </w:t>
      </w:r>
      <w:r w:rsidR="00B93C8E" w:rsidRPr="00F15E2D">
        <w:rPr>
          <w:sz w:val="18"/>
          <w:szCs w:val="18"/>
          <w:lang w:val="en-GB"/>
        </w:rPr>
        <w:t xml:space="preserve">initial 3D cohort participants </w:t>
      </w:r>
      <w:r w:rsidR="007479FF" w:rsidRPr="00F15E2D">
        <w:rPr>
          <w:sz w:val="18"/>
          <w:szCs w:val="18"/>
          <w:lang w:val="en-GB"/>
        </w:rPr>
        <w:t xml:space="preserve"> </w:t>
      </w:r>
    </w:p>
    <w:tbl>
      <w:tblPr>
        <w:tblW w:w="10036" w:type="dxa"/>
        <w:tblBorders>
          <w:top w:val="single" w:sz="4" w:space="0" w:color="auto"/>
          <w:bottom w:val="single" w:sz="4" w:space="0" w:color="auto"/>
        </w:tblBorders>
        <w:tblLayout w:type="fixed"/>
        <w:tblLook w:val="00A0" w:firstRow="1" w:lastRow="0" w:firstColumn="1" w:lastColumn="0" w:noHBand="0" w:noVBand="0"/>
      </w:tblPr>
      <w:tblGrid>
        <w:gridCol w:w="1951"/>
        <w:gridCol w:w="3096"/>
        <w:gridCol w:w="737"/>
        <w:gridCol w:w="1077"/>
        <w:gridCol w:w="284"/>
        <w:gridCol w:w="737"/>
        <w:gridCol w:w="1077"/>
        <w:gridCol w:w="1077"/>
      </w:tblGrid>
      <w:tr w:rsidR="00D10F70" w:rsidRPr="00F15E2D" w:rsidTr="00D10F70">
        <w:trPr>
          <w:trHeight w:val="227"/>
          <w:tblHeader/>
        </w:trPr>
        <w:tc>
          <w:tcPr>
            <w:tcW w:w="1951" w:type="dxa"/>
            <w:tcBorders>
              <w:top w:val="single" w:sz="4" w:space="0" w:color="auto"/>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Characteristics</w:t>
            </w:r>
          </w:p>
        </w:tc>
        <w:tc>
          <w:tcPr>
            <w:tcW w:w="3096" w:type="dxa"/>
            <w:tcBorders>
              <w:top w:val="single" w:sz="4" w:space="0" w:color="auto"/>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1814" w:type="dxa"/>
            <w:gridSpan w:val="2"/>
            <w:tcBorders>
              <w:top w:val="single" w:sz="4" w:space="0" w:color="auto"/>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Study sample</w:t>
            </w:r>
          </w:p>
          <w:p w:rsidR="00B31291" w:rsidRPr="00B31291" w:rsidRDefault="00B31291" w:rsidP="00603642">
            <w:pPr>
              <w:pStyle w:val="Sansinterligne"/>
              <w:jc w:val="center"/>
              <w:rPr>
                <w:rFonts w:ascii="Times New Roman" w:hAnsi="Times New Roman"/>
                <w:i/>
                <w:sz w:val="18"/>
                <w:szCs w:val="18"/>
                <w:lang w:val="en-CA"/>
              </w:rPr>
            </w:pPr>
            <w:r>
              <w:rPr>
                <w:rFonts w:ascii="Times New Roman" w:hAnsi="Times New Roman"/>
                <w:sz w:val="18"/>
                <w:szCs w:val="18"/>
                <w:lang w:val="en-CA"/>
              </w:rPr>
              <w:t>(</w:t>
            </w:r>
            <w:r>
              <w:rPr>
                <w:rFonts w:ascii="Times New Roman" w:hAnsi="Times New Roman"/>
                <w:i/>
                <w:sz w:val="18"/>
                <w:szCs w:val="18"/>
                <w:lang w:val="en-CA"/>
              </w:rPr>
              <w:t xml:space="preserve">n </w:t>
            </w:r>
            <w:r w:rsidRPr="00B31291">
              <w:rPr>
                <w:rFonts w:ascii="Times New Roman" w:hAnsi="Times New Roman"/>
                <w:sz w:val="18"/>
                <w:szCs w:val="18"/>
                <w:lang w:val="en-CA"/>
              </w:rPr>
              <w:t>1599)</w:t>
            </w:r>
          </w:p>
        </w:tc>
        <w:tc>
          <w:tcPr>
            <w:tcW w:w="284" w:type="dxa"/>
            <w:tcBorders>
              <w:top w:val="single" w:sz="4" w:space="0" w:color="auto"/>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814" w:type="dxa"/>
            <w:gridSpan w:val="2"/>
            <w:tcBorders>
              <w:top w:val="single" w:sz="4" w:space="0" w:color="auto"/>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3D Cohort Study</w:t>
            </w:r>
          </w:p>
          <w:p w:rsidR="00B31291" w:rsidRPr="00F15E2D" w:rsidRDefault="00B31291" w:rsidP="00B31291">
            <w:pPr>
              <w:pStyle w:val="Sansinterligne"/>
              <w:jc w:val="center"/>
              <w:rPr>
                <w:rFonts w:ascii="Times New Roman" w:hAnsi="Times New Roman"/>
                <w:sz w:val="18"/>
                <w:szCs w:val="18"/>
              </w:rPr>
            </w:pPr>
            <w:r>
              <w:rPr>
                <w:rFonts w:ascii="Times New Roman" w:hAnsi="Times New Roman"/>
                <w:sz w:val="18"/>
                <w:szCs w:val="18"/>
                <w:lang w:val="en-CA"/>
              </w:rPr>
              <w:t>(</w:t>
            </w:r>
            <w:r>
              <w:rPr>
                <w:rFonts w:ascii="Times New Roman" w:hAnsi="Times New Roman"/>
                <w:i/>
                <w:sz w:val="18"/>
                <w:szCs w:val="18"/>
                <w:lang w:val="en-CA"/>
              </w:rPr>
              <w:t xml:space="preserve">n </w:t>
            </w:r>
            <w:r>
              <w:rPr>
                <w:rFonts w:ascii="Times New Roman" w:hAnsi="Times New Roman"/>
                <w:sz w:val="18"/>
                <w:szCs w:val="18"/>
                <w:lang w:val="en-CA"/>
              </w:rPr>
              <w:t>2366</w:t>
            </w:r>
            <w:r w:rsidRPr="00B31291">
              <w:rPr>
                <w:rFonts w:ascii="Times New Roman" w:hAnsi="Times New Roman"/>
                <w:sz w:val="18"/>
                <w:szCs w:val="18"/>
                <w:lang w:val="en-CA"/>
              </w:rPr>
              <w:t>)</w:t>
            </w:r>
          </w:p>
        </w:tc>
        <w:tc>
          <w:tcPr>
            <w:tcW w:w="1077" w:type="dxa"/>
            <w:tcBorders>
              <w:top w:val="single" w:sz="4" w:space="0" w:color="auto"/>
              <w:left w:val="nil"/>
              <w:bottom w:val="nil"/>
              <w:right w:val="nil"/>
            </w:tcBorders>
            <w:hideMark/>
          </w:tcPr>
          <w:p w:rsidR="00B31291" w:rsidRPr="00F15E2D" w:rsidRDefault="00B31291" w:rsidP="00603642">
            <w:pPr>
              <w:pStyle w:val="Sansinterligne"/>
              <w:jc w:val="center"/>
              <w:rPr>
                <w:rFonts w:ascii="Times New Roman" w:hAnsi="Times New Roman"/>
                <w:i/>
                <w:sz w:val="18"/>
                <w:szCs w:val="18"/>
              </w:rPr>
            </w:pPr>
            <w:r w:rsidRPr="00F15E2D">
              <w:rPr>
                <w:rFonts w:ascii="Times New Roman" w:hAnsi="Times New Roman"/>
                <w:i/>
                <w:sz w:val="18"/>
                <w:szCs w:val="18"/>
              </w:rPr>
              <w:t>P</w:t>
            </w:r>
          </w:p>
        </w:tc>
      </w:tr>
      <w:tr w:rsidR="00B31291" w:rsidRPr="00F15E2D" w:rsidTr="00D10F70">
        <w:trPr>
          <w:trHeight w:val="227"/>
        </w:trPr>
        <w:tc>
          <w:tcPr>
            <w:tcW w:w="1951" w:type="dxa"/>
            <w:tcBorders>
              <w:top w:val="nil"/>
              <w:left w:val="nil"/>
              <w:bottom w:val="single" w:sz="4" w:space="0" w:color="auto"/>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single" w:sz="4" w:space="0" w:color="auto"/>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single" w:sz="4" w:space="0" w:color="auto"/>
              <w:left w:val="nil"/>
              <w:bottom w:val="single" w:sz="4" w:space="0" w:color="auto"/>
              <w:right w:val="nil"/>
            </w:tcBorders>
          </w:tcPr>
          <w:p w:rsidR="00B31291" w:rsidRPr="00B31291" w:rsidRDefault="00B31291" w:rsidP="00603642">
            <w:pPr>
              <w:pStyle w:val="Sansinterligne"/>
              <w:jc w:val="center"/>
              <w:rPr>
                <w:rFonts w:ascii="Times New Roman" w:hAnsi="Times New Roman"/>
                <w:i/>
                <w:sz w:val="18"/>
                <w:szCs w:val="18"/>
              </w:rPr>
            </w:pPr>
            <w:r w:rsidRPr="00B31291">
              <w:rPr>
                <w:rFonts w:ascii="Times New Roman" w:hAnsi="Times New Roman"/>
                <w:i/>
                <w:sz w:val="18"/>
                <w:szCs w:val="18"/>
              </w:rPr>
              <w:t>n</w:t>
            </w:r>
          </w:p>
        </w:tc>
        <w:tc>
          <w:tcPr>
            <w:tcW w:w="1077" w:type="dxa"/>
            <w:tcBorders>
              <w:top w:val="single" w:sz="4" w:space="0" w:color="auto"/>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single" w:sz="4" w:space="0" w:color="auto"/>
              <w:left w:val="nil"/>
              <w:bottom w:val="single" w:sz="4" w:space="0" w:color="auto"/>
              <w:right w:val="nil"/>
            </w:tcBorders>
          </w:tcPr>
          <w:p w:rsidR="00B31291" w:rsidRPr="00B31291" w:rsidRDefault="00B31291" w:rsidP="00603642">
            <w:pPr>
              <w:pStyle w:val="Sansinterligne"/>
              <w:jc w:val="center"/>
              <w:rPr>
                <w:rFonts w:ascii="Times New Roman" w:hAnsi="Times New Roman"/>
                <w:i/>
                <w:sz w:val="18"/>
                <w:szCs w:val="18"/>
              </w:rPr>
            </w:pPr>
            <w:r w:rsidRPr="00B31291">
              <w:rPr>
                <w:rFonts w:ascii="Times New Roman" w:hAnsi="Times New Roman"/>
                <w:i/>
                <w:sz w:val="18"/>
                <w:szCs w:val="18"/>
              </w:rPr>
              <w:t>n</w:t>
            </w:r>
          </w:p>
        </w:tc>
        <w:tc>
          <w:tcPr>
            <w:tcW w:w="1077" w:type="dxa"/>
            <w:tcBorders>
              <w:top w:val="single" w:sz="4" w:space="0" w:color="auto"/>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Maternal age </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19-24 y</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98</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6.1</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172</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7.3</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0.288</w:t>
            </w:r>
          </w:p>
        </w:tc>
      </w:tr>
      <w:tr w:rsidR="00B31291" w:rsidRPr="00F15E2D" w:rsidTr="00D10F70">
        <w:trPr>
          <w:trHeight w:val="227"/>
        </w:trPr>
        <w:tc>
          <w:tcPr>
            <w:tcW w:w="1951" w:type="dxa"/>
            <w:tcBorders>
              <w:left w:val="nil"/>
              <w:right w:val="nil"/>
            </w:tcBorders>
            <w:hideMark/>
          </w:tcPr>
          <w:p w:rsidR="00B31291" w:rsidRPr="00F15E2D" w:rsidRDefault="00B31291" w:rsidP="00603642">
            <w:pPr>
              <w:rPr>
                <w:sz w:val="18"/>
                <w:szCs w:val="18"/>
                <w:lang w:val="en-US" w:eastAsia="en-US"/>
              </w:rPr>
            </w:pPr>
          </w:p>
        </w:tc>
        <w:tc>
          <w:tcPr>
            <w:tcW w:w="3096"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25-34 y</w:t>
            </w: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1158</w:t>
            </w:r>
          </w:p>
        </w:tc>
        <w:tc>
          <w:tcPr>
            <w:tcW w:w="1077" w:type="dxa"/>
            <w:tcBorders>
              <w:top w:val="nil"/>
              <w:left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72.6</w:t>
            </w:r>
          </w:p>
        </w:tc>
        <w:tc>
          <w:tcPr>
            <w:tcW w:w="284"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1670</w:t>
            </w:r>
          </w:p>
        </w:tc>
        <w:tc>
          <w:tcPr>
            <w:tcW w:w="1077" w:type="dxa"/>
            <w:tcBorders>
              <w:top w:val="nil"/>
              <w:left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70.8</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35 y</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339</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21.3</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518</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21.9</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Maternal education</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Secondary school diploma or less</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117</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7.4</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237</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10.1</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0.004</w:t>
            </w:r>
          </w:p>
        </w:tc>
      </w:tr>
      <w:tr w:rsidR="00B31291" w:rsidRPr="00F15E2D" w:rsidTr="00D10F70">
        <w:trPr>
          <w:trHeight w:val="227"/>
        </w:trPr>
        <w:tc>
          <w:tcPr>
            <w:tcW w:w="1951" w:type="dxa"/>
            <w:tcBorders>
              <w:left w:val="nil"/>
              <w:right w:val="nil"/>
            </w:tcBorders>
            <w:hideMark/>
          </w:tcPr>
          <w:p w:rsidR="00B31291" w:rsidRPr="00F15E2D" w:rsidRDefault="00B31291" w:rsidP="00603642">
            <w:pPr>
              <w:rPr>
                <w:sz w:val="18"/>
                <w:szCs w:val="18"/>
                <w:lang w:val="en-US" w:eastAsia="en-US"/>
              </w:rPr>
            </w:pPr>
          </w:p>
        </w:tc>
        <w:tc>
          <w:tcPr>
            <w:tcW w:w="3096"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Higher than secondary school diploma</w:t>
            </w: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1471</w:t>
            </w:r>
          </w:p>
        </w:tc>
        <w:tc>
          <w:tcPr>
            <w:tcW w:w="1077" w:type="dxa"/>
            <w:tcBorders>
              <w:top w:val="nil"/>
              <w:left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92.6</w:t>
            </w:r>
          </w:p>
        </w:tc>
        <w:tc>
          <w:tcPr>
            <w:tcW w:w="284"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2111</w:t>
            </w:r>
          </w:p>
        </w:tc>
        <w:tc>
          <w:tcPr>
            <w:tcW w:w="1077" w:type="dxa"/>
            <w:tcBorders>
              <w:top w:val="nil"/>
              <w:left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89.9</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w:t>
            </w:r>
          </w:p>
        </w:tc>
        <w:tc>
          <w:tcPr>
            <w:tcW w:w="107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18</w:t>
            </w:r>
          </w:p>
        </w:tc>
        <w:tc>
          <w:tcPr>
            <w:tcW w:w="107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vMerge w:val="restart"/>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Household income (CAD)</w:t>
            </w:r>
          </w:p>
        </w:tc>
        <w:tc>
          <w:tcPr>
            <w:tcW w:w="3096"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&lt; $60,000</w:t>
            </w: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420</w:t>
            </w:r>
          </w:p>
        </w:tc>
        <w:tc>
          <w:tcPr>
            <w:tcW w:w="1077" w:type="dxa"/>
            <w:tcBorders>
              <w:top w:val="nil"/>
              <w:left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27.4</w:t>
            </w:r>
          </w:p>
        </w:tc>
        <w:tc>
          <w:tcPr>
            <w:tcW w:w="284"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707</w:t>
            </w:r>
          </w:p>
        </w:tc>
        <w:tc>
          <w:tcPr>
            <w:tcW w:w="1077" w:type="dxa"/>
            <w:tcBorders>
              <w:top w:val="nil"/>
              <w:left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31.5</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0.008</w:t>
            </w:r>
          </w:p>
        </w:tc>
      </w:tr>
      <w:tr w:rsidR="00B31291" w:rsidRPr="00F15E2D" w:rsidTr="00D10F70">
        <w:trPr>
          <w:trHeight w:val="227"/>
        </w:trPr>
        <w:tc>
          <w:tcPr>
            <w:tcW w:w="1951" w:type="dxa"/>
            <w:vMerge/>
            <w:tcBorders>
              <w:left w:val="nil"/>
              <w:bottom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$60,000</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1114</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72.6</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1541</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68.5</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Missing</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65</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118</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vMerge w:val="restart"/>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Mother’s immigrant status </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Non immigrant</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1114</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69.8</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1536</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65.1</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0.003</w:t>
            </w:r>
          </w:p>
        </w:tc>
      </w:tr>
      <w:tr w:rsidR="00B31291" w:rsidRPr="00F15E2D" w:rsidTr="00D10F70">
        <w:trPr>
          <w:trHeight w:val="227"/>
        </w:trPr>
        <w:tc>
          <w:tcPr>
            <w:tcW w:w="1951" w:type="dxa"/>
            <w:vMerge/>
            <w:tcBorders>
              <w:left w:val="nil"/>
              <w:bottom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Immigrant</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483</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30.2</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823</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34.9</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Missing</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Parity </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0</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881</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55.1</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1280</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54.2</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0.587</w:t>
            </w:r>
          </w:p>
        </w:tc>
      </w:tr>
      <w:tr w:rsidR="00B31291" w:rsidRPr="00F15E2D" w:rsidTr="00D10F70">
        <w:trPr>
          <w:trHeight w:val="227"/>
        </w:trPr>
        <w:tc>
          <w:tcPr>
            <w:tcW w:w="1951" w:type="dxa"/>
            <w:tcBorders>
              <w:left w:val="nil"/>
              <w:bottom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1+</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718</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44.9</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1083</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45.8</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Mode of delivery</w:t>
            </w: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Vaginal</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1187</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74.3</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1639</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73.5</w:t>
            </w:r>
          </w:p>
        </w:tc>
        <w:tc>
          <w:tcPr>
            <w:tcW w:w="1077" w:type="dxa"/>
            <w:vMerge w:val="restart"/>
            <w:tcBorders>
              <w:top w:val="nil"/>
              <w:left w:val="nil"/>
              <w:right w:val="nil"/>
            </w:tcBorders>
          </w:tcPr>
          <w:p w:rsidR="00B31291" w:rsidRPr="00F15E2D" w:rsidRDefault="00B31291" w:rsidP="00603642">
            <w:pPr>
              <w:jc w:val="center"/>
              <w:rPr>
                <w:sz w:val="18"/>
                <w:szCs w:val="18"/>
                <w:lang w:val="en-US" w:eastAsia="en-US"/>
              </w:rPr>
            </w:pPr>
            <w:r w:rsidRPr="00F15E2D">
              <w:rPr>
                <w:sz w:val="18"/>
                <w:szCs w:val="18"/>
                <w:lang w:val="en-US" w:eastAsia="en-US"/>
              </w:rPr>
              <w:t>0.606</w:t>
            </w: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Cesarean</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410</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25.7</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590</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26.5</w:t>
            </w:r>
          </w:p>
        </w:tc>
        <w:tc>
          <w:tcPr>
            <w:tcW w:w="1077" w:type="dxa"/>
            <w:vMerge/>
            <w:tcBorders>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137</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vMerge w:val="restart"/>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Maternal smoking during pregnancy </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No</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1389</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87.1</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2024</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85.7</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0.242</w:t>
            </w:r>
          </w:p>
        </w:tc>
      </w:tr>
      <w:tr w:rsidR="00B31291" w:rsidRPr="00F15E2D" w:rsidTr="00D10F70">
        <w:trPr>
          <w:trHeight w:val="227"/>
        </w:trPr>
        <w:tc>
          <w:tcPr>
            <w:tcW w:w="1951" w:type="dxa"/>
            <w:vMerge/>
            <w:tcBorders>
              <w:left w:val="nil"/>
              <w:bottom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Yes</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206</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12.9</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337</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14.3</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r>
      <w:tr w:rsidR="00B31291" w:rsidRPr="00F15E2D" w:rsidTr="00D10F70">
        <w:trPr>
          <w:trHeight w:val="227"/>
        </w:trPr>
        <w:tc>
          <w:tcPr>
            <w:tcW w:w="1951" w:type="dxa"/>
            <w:tcBorders>
              <w:top w:val="nil"/>
              <w:left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Gestational diabetes</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No</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1448</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90.8</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2002</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89.7</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0.308</w:t>
            </w:r>
          </w:p>
        </w:tc>
      </w:tr>
      <w:tr w:rsidR="00B31291" w:rsidRPr="00F15E2D" w:rsidTr="00D10F70">
        <w:trPr>
          <w:trHeight w:val="227"/>
        </w:trPr>
        <w:tc>
          <w:tcPr>
            <w:tcW w:w="1951" w:type="dxa"/>
            <w:tcBorders>
              <w:left w:val="nil"/>
              <w:bottom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Yes</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147</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9.2</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229</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10.3</w:t>
            </w:r>
          </w:p>
        </w:tc>
        <w:tc>
          <w:tcPr>
            <w:tcW w:w="1077" w:type="dxa"/>
            <w:vMerge/>
            <w:tcBorders>
              <w:top w:val="nil"/>
              <w:left w:val="nil"/>
              <w:bottom w:val="nil"/>
              <w:right w:val="nil"/>
            </w:tcBorders>
            <w:hideMark/>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left w:val="nil"/>
              <w:bottom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135</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jc w:val="center"/>
              <w:rPr>
                <w:sz w:val="18"/>
                <w:szCs w:val="18"/>
                <w:lang w:val="en-US" w:eastAsia="en-US"/>
              </w:rPr>
            </w:pPr>
          </w:p>
        </w:tc>
      </w:tr>
      <w:tr w:rsidR="00B31291" w:rsidRPr="00F15E2D" w:rsidTr="00D10F70">
        <w:trPr>
          <w:trHeight w:val="227"/>
        </w:trPr>
        <w:tc>
          <w:tcPr>
            <w:tcW w:w="1951" w:type="dxa"/>
            <w:tcBorders>
              <w:top w:val="nil"/>
              <w:left w:val="nil"/>
              <w:right w:val="nil"/>
            </w:tcBorders>
          </w:tcPr>
          <w:p w:rsidR="00B31291" w:rsidRPr="00F15E2D" w:rsidRDefault="00B31291" w:rsidP="00603642">
            <w:pPr>
              <w:pStyle w:val="Sansinterligne"/>
              <w:rPr>
                <w:rFonts w:ascii="Times New Roman" w:hAnsi="Times New Roman"/>
                <w:sz w:val="18"/>
                <w:szCs w:val="18"/>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c>
          <w:tcPr>
            <w:tcW w:w="1077" w:type="dxa"/>
            <w:tcBorders>
              <w:top w:val="nil"/>
              <w:left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r>
      <w:tr w:rsidR="00B31291" w:rsidRPr="00F15E2D" w:rsidTr="00D10F70">
        <w:trPr>
          <w:trHeight w:val="227"/>
        </w:trPr>
        <w:tc>
          <w:tcPr>
            <w:tcW w:w="1951" w:type="dxa"/>
            <w:vMerge w:val="restart"/>
            <w:tcBorders>
              <w:top w:val="nil"/>
              <w:left w:val="nil"/>
              <w:right w:val="nil"/>
            </w:tcBorders>
            <w:hideMark/>
          </w:tcPr>
          <w:p w:rsidR="00B31291" w:rsidRPr="00F15E2D" w:rsidRDefault="00B31291" w:rsidP="00603642">
            <w:pPr>
              <w:pStyle w:val="Sansinterligne"/>
              <w:rPr>
                <w:rFonts w:ascii="Times New Roman" w:hAnsi="Times New Roman"/>
                <w:sz w:val="18"/>
                <w:szCs w:val="18"/>
                <w:vertAlign w:val="superscript"/>
              </w:rPr>
            </w:pPr>
            <w:r w:rsidRPr="00F15E2D">
              <w:rPr>
                <w:rFonts w:ascii="Times New Roman" w:hAnsi="Times New Roman"/>
                <w:sz w:val="18"/>
                <w:szCs w:val="18"/>
              </w:rPr>
              <w:t>Overweight/obese before pregnancy</w:t>
            </w:r>
            <w:r w:rsidRPr="00F15E2D">
              <w:rPr>
                <w:rFonts w:ascii="Times New Roman" w:hAnsi="Times New Roman"/>
                <w:sz w:val="18"/>
                <w:szCs w:val="18"/>
                <w:vertAlign w:val="superscript"/>
              </w:rPr>
              <w:t>*</w:t>
            </w: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No</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1061</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70.2</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r w:rsidRPr="00F15E2D">
              <w:rPr>
                <w:rFonts w:ascii="Times New Roman" w:hAnsi="Times New Roman"/>
                <w:noProof/>
                <w:sz w:val="18"/>
                <w:szCs w:val="18"/>
                <w:lang w:eastAsia="fr-CA"/>
              </w:rPr>
              <w:t>1543</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noProof/>
                <w:sz w:val="18"/>
                <w:szCs w:val="18"/>
                <w:lang w:eastAsia="fr-CA"/>
              </w:rPr>
            </w:pPr>
            <w:r w:rsidRPr="00F15E2D">
              <w:rPr>
                <w:rFonts w:ascii="Times New Roman" w:hAnsi="Times New Roman"/>
                <w:noProof/>
                <w:sz w:val="18"/>
                <w:szCs w:val="18"/>
                <w:lang w:eastAsia="fr-CA"/>
              </w:rPr>
              <w:t>69.5</w:t>
            </w:r>
          </w:p>
        </w:tc>
        <w:tc>
          <w:tcPr>
            <w:tcW w:w="1077" w:type="dxa"/>
            <w:vMerge w:val="restart"/>
            <w:tcBorders>
              <w:top w:val="nil"/>
              <w:left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r w:rsidRPr="00F15E2D">
              <w:rPr>
                <w:rFonts w:ascii="Times New Roman" w:hAnsi="Times New Roman"/>
                <w:noProof/>
                <w:sz w:val="18"/>
                <w:szCs w:val="18"/>
                <w:lang w:eastAsia="fr-CA"/>
              </w:rPr>
              <w:t>0.689</w:t>
            </w:r>
          </w:p>
        </w:tc>
      </w:tr>
      <w:tr w:rsidR="00B31291" w:rsidRPr="00F15E2D" w:rsidTr="00D10F70">
        <w:trPr>
          <w:trHeight w:val="227"/>
        </w:trPr>
        <w:tc>
          <w:tcPr>
            <w:tcW w:w="1951" w:type="dxa"/>
            <w:vMerge/>
            <w:tcBorders>
              <w:left w:val="nil"/>
              <w:right w:val="nil"/>
            </w:tcBorders>
            <w:hideMark/>
          </w:tcPr>
          <w:p w:rsidR="00B31291" w:rsidRPr="00F15E2D" w:rsidRDefault="00B31291" w:rsidP="00603642">
            <w:pPr>
              <w:rPr>
                <w:sz w:val="18"/>
                <w:szCs w:val="18"/>
                <w:lang w:val="en-US" w:eastAsia="en-US"/>
              </w:rPr>
            </w:pPr>
          </w:p>
        </w:tc>
        <w:tc>
          <w:tcPr>
            <w:tcW w:w="3096" w:type="dxa"/>
            <w:tcBorders>
              <w:top w:val="nil"/>
              <w:left w:val="nil"/>
              <w:bottom w:val="nil"/>
              <w:right w:val="nil"/>
            </w:tcBorders>
            <w:hideMark/>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Yes</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451</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29.8</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677</w:t>
            </w:r>
          </w:p>
        </w:tc>
        <w:tc>
          <w:tcPr>
            <w:tcW w:w="1077" w:type="dxa"/>
            <w:tcBorders>
              <w:top w:val="nil"/>
              <w:left w:val="nil"/>
              <w:bottom w:val="nil"/>
              <w:right w:val="nil"/>
            </w:tcBorders>
            <w:hideMark/>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30.5</w:t>
            </w:r>
          </w:p>
        </w:tc>
        <w:tc>
          <w:tcPr>
            <w:tcW w:w="1077" w:type="dxa"/>
            <w:vMerge/>
            <w:tcBorders>
              <w:left w:val="nil"/>
              <w:bottom w:val="nil"/>
              <w:right w:val="nil"/>
            </w:tcBorders>
          </w:tcPr>
          <w:p w:rsidR="00B31291" w:rsidRPr="00F15E2D" w:rsidRDefault="00B31291" w:rsidP="00603642">
            <w:pPr>
              <w:pStyle w:val="Sansinterligne"/>
              <w:jc w:val="center"/>
              <w:rPr>
                <w:rFonts w:ascii="Times New Roman" w:hAnsi="Times New Roman"/>
                <w:b/>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Missing</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87</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146</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left w:val="nil"/>
              <w:bottom w:val="nil"/>
              <w:right w:val="nil"/>
            </w:tcBorders>
          </w:tcPr>
          <w:p w:rsidR="00B31291" w:rsidRPr="00F15E2D" w:rsidRDefault="00B31291" w:rsidP="00603642">
            <w:pPr>
              <w:pStyle w:val="Sansinterligne"/>
              <w:jc w:val="center"/>
              <w:rPr>
                <w:rFonts w:ascii="Times New Roman" w:hAnsi="Times New Roman"/>
                <w:b/>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r w:rsidRPr="00F15E2D">
              <w:rPr>
                <w:sz w:val="18"/>
                <w:szCs w:val="18"/>
                <w:lang w:val="en-US" w:eastAsia="en-US"/>
              </w:rPr>
              <w:t>Infant sex</w:t>
            </w: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Boy</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801</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50.1</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1122</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50.2</w:t>
            </w:r>
          </w:p>
        </w:tc>
        <w:tc>
          <w:tcPr>
            <w:tcW w:w="1077" w:type="dxa"/>
            <w:vMerge w:val="restart"/>
            <w:tcBorders>
              <w:top w:val="nil"/>
              <w:left w:val="nil"/>
              <w:bottom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r w:rsidRPr="00F15E2D">
              <w:rPr>
                <w:rFonts w:ascii="Times New Roman" w:hAnsi="Times New Roman"/>
                <w:noProof/>
                <w:sz w:val="18"/>
                <w:szCs w:val="18"/>
                <w:lang w:eastAsia="fr-CA"/>
              </w:rPr>
              <w:t>0.952</w:t>
            </w: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Girl</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798</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49.9</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1111</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49.8</w:t>
            </w:r>
          </w:p>
        </w:tc>
        <w:tc>
          <w:tcPr>
            <w:tcW w:w="1077" w:type="dxa"/>
            <w:vMerge/>
            <w:tcBorders>
              <w:top w:val="nil"/>
              <w:left w:val="nil"/>
              <w:bottom w:val="nil"/>
              <w:right w:val="nil"/>
            </w:tcBorders>
          </w:tcPr>
          <w:p w:rsidR="00B31291" w:rsidRPr="00F15E2D" w:rsidRDefault="00B31291" w:rsidP="00603642">
            <w:pPr>
              <w:pStyle w:val="Sansinterligne"/>
              <w:jc w:val="center"/>
              <w:rPr>
                <w:rFonts w:ascii="Times New Roman" w:hAnsi="Times New Roman"/>
                <w:b/>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133</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b/>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rPr>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1077" w:type="dxa"/>
            <w:tcBorders>
              <w:top w:val="nil"/>
              <w:left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r w:rsidRPr="00F15E2D">
              <w:rPr>
                <w:sz w:val="18"/>
                <w:szCs w:val="18"/>
                <w:lang w:val="en-US" w:eastAsia="en-US"/>
              </w:rPr>
              <w:t>Birth weight</w:t>
            </w:r>
          </w:p>
        </w:tc>
        <w:tc>
          <w:tcPr>
            <w:tcW w:w="3096" w:type="dxa"/>
            <w:tcBorders>
              <w:top w:val="nil"/>
              <w:left w:val="nil"/>
              <w:bottom w:val="nil"/>
              <w:right w:val="nil"/>
            </w:tcBorders>
          </w:tcPr>
          <w:p w:rsidR="00B31291" w:rsidRPr="00F15E2D" w:rsidRDefault="00B31291" w:rsidP="00603642">
            <w:pPr>
              <w:rPr>
                <w:sz w:val="18"/>
                <w:szCs w:val="18"/>
              </w:rPr>
            </w:pPr>
            <w:r w:rsidRPr="00F15E2D">
              <w:rPr>
                <w:sz w:val="18"/>
                <w:szCs w:val="18"/>
              </w:rPr>
              <w:t>≤ 4000 g</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1454</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90.9</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2046</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91.6</w:t>
            </w:r>
          </w:p>
        </w:tc>
        <w:tc>
          <w:tcPr>
            <w:tcW w:w="1077" w:type="dxa"/>
            <w:vMerge w:val="restart"/>
            <w:tcBorders>
              <w:top w:val="nil"/>
              <w:left w:val="nil"/>
              <w:right w:val="nil"/>
            </w:tcBorders>
          </w:tcPr>
          <w:p w:rsidR="00B31291" w:rsidRPr="00F15E2D" w:rsidRDefault="00B31291" w:rsidP="00603642">
            <w:pPr>
              <w:pStyle w:val="Sansinterligne"/>
              <w:jc w:val="center"/>
              <w:rPr>
                <w:rFonts w:ascii="Times New Roman" w:hAnsi="Times New Roman"/>
                <w:noProof/>
                <w:sz w:val="18"/>
                <w:szCs w:val="18"/>
                <w:lang w:eastAsia="fr-CA"/>
              </w:rPr>
            </w:pPr>
            <w:r w:rsidRPr="00F15E2D">
              <w:rPr>
                <w:rFonts w:ascii="Times New Roman" w:hAnsi="Times New Roman"/>
                <w:noProof/>
                <w:sz w:val="18"/>
                <w:szCs w:val="18"/>
                <w:lang w:eastAsia="fr-CA"/>
              </w:rPr>
              <w:t>0.487</w:t>
            </w: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nil"/>
              <w:right w:val="nil"/>
            </w:tcBorders>
          </w:tcPr>
          <w:p w:rsidR="00B31291" w:rsidRPr="00F15E2D" w:rsidRDefault="00B31291" w:rsidP="00603642">
            <w:pPr>
              <w:rPr>
                <w:sz w:val="18"/>
                <w:szCs w:val="18"/>
              </w:rPr>
            </w:pPr>
            <w:r w:rsidRPr="00F15E2D">
              <w:rPr>
                <w:sz w:val="18"/>
                <w:szCs w:val="18"/>
              </w:rPr>
              <w:t>&gt; 4000 g</w:t>
            </w: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145</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9.1</w:t>
            </w:r>
          </w:p>
        </w:tc>
        <w:tc>
          <w:tcPr>
            <w:tcW w:w="284"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187</w:t>
            </w:r>
          </w:p>
        </w:tc>
        <w:tc>
          <w:tcPr>
            <w:tcW w:w="1077" w:type="dxa"/>
            <w:tcBorders>
              <w:top w:val="nil"/>
              <w:left w:val="nil"/>
              <w:bottom w:val="nil"/>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8.4</w:t>
            </w:r>
          </w:p>
        </w:tc>
        <w:tc>
          <w:tcPr>
            <w:tcW w:w="1077" w:type="dxa"/>
            <w:vMerge/>
            <w:tcBorders>
              <w:left w:val="nil"/>
              <w:right w:val="nil"/>
            </w:tcBorders>
          </w:tcPr>
          <w:p w:rsidR="00B31291" w:rsidRPr="00F15E2D" w:rsidRDefault="00B31291" w:rsidP="00603642">
            <w:pPr>
              <w:pStyle w:val="Sansinterligne"/>
              <w:jc w:val="center"/>
              <w:rPr>
                <w:rFonts w:ascii="Times New Roman" w:hAnsi="Times New Roman"/>
                <w:b/>
                <w:noProof/>
                <w:sz w:val="18"/>
                <w:szCs w:val="18"/>
                <w:lang w:eastAsia="fr-CA"/>
              </w:rPr>
            </w:pPr>
          </w:p>
        </w:tc>
      </w:tr>
      <w:tr w:rsidR="00B31291" w:rsidRPr="00F15E2D" w:rsidTr="00D10F70">
        <w:trPr>
          <w:trHeight w:val="227"/>
        </w:trPr>
        <w:tc>
          <w:tcPr>
            <w:tcW w:w="1951" w:type="dxa"/>
            <w:tcBorders>
              <w:left w:val="nil"/>
              <w:right w:val="nil"/>
            </w:tcBorders>
          </w:tcPr>
          <w:p w:rsidR="00B31291" w:rsidRPr="00F15E2D" w:rsidRDefault="00B31291" w:rsidP="00603642">
            <w:pPr>
              <w:rPr>
                <w:sz w:val="18"/>
                <w:szCs w:val="18"/>
                <w:lang w:val="en-US" w:eastAsia="en-US"/>
              </w:rPr>
            </w:pPr>
          </w:p>
        </w:tc>
        <w:tc>
          <w:tcPr>
            <w:tcW w:w="3096" w:type="dxa"/>
            <w:tcBorders>
              <w:top w:val="nil"/>
              <w:left w:val="nil"/>
              <w:bottom w:val="single" w:sz="4" w:space="0" w:color="auto"/>
              <w:right w:val="nil"/>
            </w:tcBorders>
          </w:tcPr>
          <w:p w:rsidR="00B31291" w:rsidRPr="00F15E2D" w:rsidRDefault="00B31291" w:rsidP="00603642">
            <w:pPr>
              <w:pStyle w:val="Sansinterligne"/>
              <w:rPr>
                <w:rFonts w:ascii="Times New Roman" w:hAnsi="Times New Roman"/>
                <w:sz w:val="18"/>
                <w:szCs w:val="18"/>
              </w:rPr>
            </w:pPr>
            <w:r w:rsidRPr="00F15E2D">
              <w:rPr>
                <w:rFonts w:ascii="Times New Roman" w:hAnsi="Times New Roman"/>
                <w:sz w:val="18"/>
                <w:szCs w:val="18"/>
              </w:rPr>
              <w:t xml:space="preserve">Missing </w:t>
            </w:r>
          </w:p>
        </w:tc>
        <w:tc>
          <w:tcPr>
            <w:tcW w:w="737"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284"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p>
        </w:tc>
        <w:tc>
          <w:tcPr>
            <w:tcW w:w="737"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133</w:t>
            </w:r>
          </w:p>
        </w:tc>
        <w:tc>
          <w:tcPr>
            <w:tcW w:w="1077" w:type="dxa"/>
            <w:tcBorders>
              <w:top w:val="nil"/>
              <w:left w:val="nil"/>
              <w:bottom w:val="single" w:sz="4" w:space="0" w:color="auto"/>
              <w:right w:val="nil"/>
            </w:tcBorders>
          </w:tcPr>
          <w:p w:rsidR="00B31291" w:rsidRPr="00F15E2D" w:rsidRDefault="00B31291" w:rsidP="00603642">
            <w:pPr>
              <w:pStyle w:val="Sansinterligne"/>
              <w:jc w:val="center"/>
              <w:rPr>
                <w:rFonts w:ascii="Times New Roman" w:hAnsi="Times New Roman"/>
                <w:sz w:val="18"/>
                <w:szCs w:val="18"/>
              </w:rPr>
            </w:pPr>
            <w:r w:rsidRPr="00F15E2D">
              <w:rPr>
                <w:rFonts w:ascii="Times New Roman" w:hAnsi="Times New Roman"/>
                <w:sz w:val="18"/>
                <w:szCs w:val="18"/>
              </w:rPr>
              <w:t>−</w:t>
            </w:r>
          </w:p>
        </w:tc>
        <w:tc>
          <w:tcPr>
            <w:tcW w:w="1077" w:type="dxa"/>
            <w:tcBorders>
              <w:left w:val="nil"/>
              <w:bottom w:val="single" w:sz="4" w:space="0" w:color="auto"/>
              <w:right w:val="nil"/>
            </w:tcBorders>
          </w:tcPr>
          <w:p w:rsidR="00B31291" w:rsidRPr="00F15E2D" w:rsidRDefault="00B31291" w:rsidP="00603642">
            <w:pPr>
              <w:pStyle w:val="Sansinterligne"/>
              <w:jc w:val="center"/>
              <w:rPr>
                <w:rFonts w:ascii="Times New Roman" w:hAnsi="Times New Roman"/>
                <w:b/>
                <w:noProof/>
                <w:sz w:val="18"/>
                <w:szCs w:val="18"/>
                <w:lang w:eastAsia="fr-CA"/>
              </w:rPr>
            </w:pPr>
          </w:p>
        </w:tc>
      </w:tr>
    </w:tbl>
    <w:p w:rsidR="00603642" w:rsidRPr="00F15E2D" w:rsidRDefault="00603642" w:rsidP="003F6E22">
      <w:pPr>
        <w:pStyle w:val="Sansinterligne"/>
        <w:spacing w:line="360" w:lineRule="auto"/>
        <w:rPr>
          <w:rFonts w:ascii="Times New Roman" w:hAnsi="Times New Roman"/>
          <w:sz w:val="18"/>
          <w:szCs w:val="18"/>
        </w:rPr>
      </w:pPr>
      <w:proofErr w:type="gramStart"/>
      <w:r w:rsidRPr="00F15E2D">
        <w:rPr>
          <w:rFonts w:ascii="Times New Roman" w:hAnsi="Times New Roman"/>
          <w:sz w:val="18"/>
          <w:szCs w:val="18"/>
          <w:lang w:val="en-CA"/>
        </w:rPr>
        <w:t>CAD Canadian Dollar</w:t>
      </w:r>
      <w:r w:rsidRPr="00F15E2D">
        <w:rPr>
          <w:rFonts w:ascii="Times New Roman" w:hAnsi="Times New Roman"/>
          <w:sz w:val="18"/>
          <w:szCs w:val="18"/>
        </w:rPr>
        <w:t>.</w:t>
      </w:r>
      <w:proofErr w:type="gramEnd"/>
    </w:p>
    <w:p w:rsidR="007479FF" w:rsidRPr="00F15E2D" w:rsidRDefault="00603642" w:rsidP="003F6E22">
      <w:pPr>
        <w:pStyle w:val="Sansinterligne"/>
        <w:spacing w:line="360" w:lineRule="auto"/>
        <w:rPr>
          <w:rFonts w:ascii="Times New Roman" w:hAnsi="Times New Roman"/>
          <w:b/>
          <w:sz w:val="18"/>
          <w:szCs w:val="18"/>
          <w:lang w:val="en-GB"/>
        </w:rPr>
      </w:pPr>
      <w:r w:rsidRPr="00F15E2D">
        <w:rPr>
          <w:rFonts w:ascii="Times New Roman" w:hAnsi="Times New Roman"/>
          <w:sz w:val="18"/>
          <w:szCs w:val="18"/>
        </w:rPr>
        <w:t xml:space="preserve">* </w:t>
      </w:r>
      <w:r w:rsidR="007479FF" w:rsidRPr="00F15E2D">
        <w:rPr>
          <w:rFonts w:ascii="Times New Roman" w:hAnsi="Times New Roman"/>
          <w:sz w:val="18"/>
          <w:szCs w:val="18"/>
        </w:rPr>
        <w:t xml:space="preserve">BMI ≥ </w:t>
      </w:r>
      <w:proofErr w:type="gramStart"/>
      <w:r w:rsidR="007479FF" w:rsidRPr="00F15E2D">
        <w:rPr>
          <w:rFonts w:ascii="Times New Roman" w:hAnsi="Times New Roman"/>
          <w:sz w:val="18"/>
          <w:szCs w:val="18"/>
        </w:rPr>
        <w:t>25,</w:t>
      </w:r>
      <w:proofErr w:type="gramEnd"/>
      <w:r w:rsidR="007479FF" w:rsidRPr="00F15E2D">
        <w:rPr>
          <w:rFonts w:ascii="Times New Roman" w:hAnsi="Times New Roman"/>
          <w:sz w:val="18"/>
          <w:szCs w:val="18"/>
        </w:rPr>
        <w:t xml:space="preserve"> derived from reported weight before pregnancy and measured height at the first prenatal visit. </w:t>
      </w:r>
    </w:p>
    <w:p w:rsidR="007479FF" w:rsidRDefault="007479FF">
      <w:pPr>
        <w:rPr>
          <w:b/>
          <w:color w:val="000000"/>
          <w:sz w:val="18"/>
          <w:szCs w:val="18"/>
          <w:lang w:val="en-US" w:eastAsia="fr-CA"/>
        </w:rPr>
      </w:pPr>
    </w:p>
    <w:p w:rsidR="007479FF" w:rsidRDefault="007479FF" w:rsidP="007479FF">
      <w:pPr>
        <w:pStyle w:val="Sansinterligne"/>
        <w:rPr>
          <w:rFonts w:ascii="Times New Roman" w:hAnsi="Times New Roman"/>
          <w:sz w:val="16"/>
          <w:szCs w:val="16"/>
        </w:rPr>
      </w:pPr>
    </w:p>
    <w:p w:rsidR="007479FF" w:rsidRDefault="007479FF" w:rsidP="007479FF">
      <w:pPr>
        <w:tabs>
          <w:tab w:val="left" w:pos="1550"/>
        </w:tabs>
        <w:ind w:left="708"/>
        <w:rPr>
          <w:sz w:val="18"/>
          <w:szCs w:val="18"/>
          <w:lang w:val="en-CA"/>
        </w:rPr>
      </w:pPr>
      <w:r w:rsidRPr="0073314E">
        <w:rPr>
          <w:sz w:val="18"/>
          <w:szCs w:val="18"/>
          <w:lang w:val="en-CA"/>
        </w:rPr>
        <w:t xml:space="preserve"> </w:t>
      </w:r>
    </w:p>
    <w:p w:rsidR="00E54A03" w:rsidRPr="007479FF" w:rsidRDefault="00E54A03">
      <w:pPr>
        <w:rPr>
          <w:b/>
          <w:color w:val="000000"/>
          <w:sz w:val="18"/>
          <w:szCs w:val="18"/>
          <w:lang w:val="en-US" w:eastAsia="fr-CA"/>
        </w:rPr>
      </w:pPr>
      <w:r w:rsidRPr="007479FF">
        <w:rPr>
          <w:b/>
          <w:color w:val="000000"/>
          <w:sz w:val="18"/>
          <w:szCs w:val="18"/>
          <w:lang w:val="en-US" w:eastAsia="fr-CA"/>
        </w:rPr>
        <w:br w:type="page"/>
      </w:r>
    </w:p>
    <w:p w:rsidR="003324F5" w:rsidRPr="00F15E2D" w:rsidRDefault="00F045D0" w:rsidP="003324F5">
      <w:pPr>
        <w:spacing w:line="360" w:lineRule="auto"/>
        <w:rPr>
          <w:sz w:val="18"/>
          <w:szCs w:val="18"/>
          <w:lang w:val="en-CA" w:eastAsia="fr-CA"/>
        </w:rPr>
      </w:pPr>
      <w:r w:rsidRPr="00F15E2D">
        <w:rPr>
          <w:b/>
          <w:sz w:val="18"/>
          <w:szCs w:val="18"/>
          <w:lang w:val="en-CA" w:eastAsia="fr-CA"/>
        </w:rPr>
        <w:lastRenderedPageBreak/>
        <w:t xml:space="preserve">Supplementary </w:t>
      </w:r>
      <w:r w:rsidR="005660F7" w:rsidRPr="00F15E2D">
        <w:rPr>
          <w:b/>
          <w:sz w:val="18"/>
          <w:szCs w:val="18"/>
          <w:lang w:val="en-CA" w:eastAsia="fr-CA"/>
        </w:rPr>
        <w:t xml:space="preserve">Table </w:t>
      </w:r>
      <w:r w:rsidR="003324F5" w:rsidRPr="00F15E2D">
        <w:rPr>
          <w:b/>
          <w:sz w:val="18"/>
          <w:szCs w:val="18"/>
          <w:lang w:val="en-CA" w:eastAsia="fr-CA"/>
        </w:rPr>
        <w:t>2</w:t>
      </w:r>
      <w:r w:rsidR="005660F7" w:rsidRPr="00F15E2D">
        <w:rPr>
          <w:sz w:val="18"/>
          <w:szCs w:val="18"/>
          <w:lang w:val="en-CA" w:eastAsia="fr-CA"/>
        </w:rPr>
        <w:t xml:space="preserve"> </w:t>
      </w:r>
      <w:r w:rsidR="003324F5" w:rsidRPr="00F15E2D">
        <w:rPr>
          <w:sz w:val="18"/>
          <w:szCs w:val="18"/>
          <w:lang w:val="en-CA" w:eastAsia="fr-CA"/>
        </w:rPr>
        <w:t>Odds ratios</w:t>
      </w:r>
      <w:r w:rsidR="009A1342">
        <w:rPr>
          <w:sz w:val="18"/>
          <w:szCs w:val="18"/>
          <w:lang w:val="en-CA" w:eastAsia="fr-CA"/>
        </w:rPr>
        <w:t xml:space="preserve"> </w:t>
      </w:r>
      <w:r w:rsidR="003324F5" w:rsidRPr="00F15E2D">
        <w:rPr>
          <w:sz w:val="18"/>
          <w:szCs w:val="18"/>
          <w:lang w:val="en-CA" w:eastAsia="fr-CA"/>
        </w:rPr>
        <w:t>a</w:t>
      </w:r>
      <w:r w:rsidR="009A1342">
        <w:rPr>
          <w:sz w:val="18"/>
          <w:szCs w:val="18"/>
          <w:lang w:val="en-CA" w:eastAsia="fr-CA"/>
        </w:rPr>
        <w:t xml:space="preserve">nd 95% confidence intervals </w:t>
      </w:r>
      <w:r w:rsidR="003324F5" w:rsidRPr="00F15E2D">
        <w:rPr>
          <w:sz w:val="18"/>
          <w:szCs w:val="18"/>
          <w:lang w:val="en-CA" w:eastAsia="fr-CA"/>
        </w:rPr>
        <w:t>for overweight/obesity at age 2 years (WHO definit</w:t>
      </w:r>
      <w:r w:rsidR="009A1342">
        <w:rPr>
          <w:sz w:val="18"/>
          <w:szCs w:val="18"/>
          <w:lang w:val="en-CA" w:eastAsia="fr-CA"/>
        </w:rPr>
        <w:t xml:space="preserve">ion) by rapid weight gain </w:t>
      </w:r>
      <w:r w:rsidR="003324F5" w:rsidRPr="00F15E2D">
        <w:rPr>
          <w:sz w:val="18"/>
          <w:szCs w:val="18"/>
          <w:lang w:val="en-CA" w:eastAsia="fr-CA"/>
        </w:rPr>
        <w:t>and significant covariates (</w:t>
      </w:r>
      <w:r w:rsidR="003324F5" w:rsidRPr="00F15E2D">
        <w:rPr>
          <w:i/>
          <w:sz w:val="18"/>
          <w:szCs w:val="18"/>
          <w:lang w:val="en-CA"/>
        </w:rPr>
        <w:t>n</w:t>
      </w:r>
      <w:r w:rsidR="003324F5" w:rsidRPr="00F15E2D">
        <w:rPr>
          <w:sz w:val="18"/>
          <w:szCs w:val="18"/>
          <w:lang w:val="en-CA"/>
        </w:rPr>
        <w:t xml:space="preserve"> 1111)</w:t>
      </w:r>
      <w:r w:rsidR="003324F5" w:rsidRPr="00F15E2D">
        <w:rPr>
          <w:sz w:val="18"/>
          <w:szCs w:val="18"/>
          <w:lang w:val="en-CA" w:eastAsia="fr-CA"/>
        </w:rPr>
        <w:t>*</w:t>
      </w:r>
    </w:p>
    <w:tbl>
      <w:tblPr>
        <w:tblW w:w="9701" w:type="dxa"/>
        <w:tblInd w:w="100" w:type="dxa"/>
        <w:tblLayout w:type="fixed"/>
        <w:tblCellMar>
          <w:left w:w="100" w:type="dxa"/>
          <w:right w:w="100" w:type="dxa"/>
        </w:tblCellMar>
        <w:tblLook w:val="0000" w:firstRow="0" w:lastRow="0" w:firstColumn="0" w:lastColumn="0" w:noHBand="0" w:noVBand="0"/>
      </w:tblPr>
      <w:tblGrid>
        <w:gridCol w:w="4623"/>
        <w:gridCol w:w="1203"/>
        <w:gridCol w:w="1216"/>
        <w:gridCol w:w="1520"/>
        <w:gridCol w:w="1139"/>
      </w:tblGrid>
      <w:tr w:rsidR="003324F5" w:rsidRPr="00F15E2D" w:rsidTr="007479FF">
        <w:trPr>
          <w:trHeight w:val="276"/>
          <w:tblHeader/>
        </w:trPr>
        <w:tc>
          <w:tcPr>
            <w:tcW w:w="4623" w:type="dxa"/>
            <w:tcBorders>
              <w:top w:val="single" w:sz="6" w:space="0" w:color="auto"/>
              <w:left w:val="nil"/>
              <w:bottom w:val="single" w:sz="6" w:space="0" w:color="auto"/>
              <w:right w:val="nil"/>
            </w:tcBorders>
          </w:tcPr>
          <w:p w:rsidR="003324F5" w:rsidRPr="00F15E2D" w:rsidRDefault="003324F5" w:rsidP="007479FF">
            <w:pPr>
              <w:autoSpaceDE w:val="0"/>
              <w:autoSpaceDN w:val="0"/>
              <w:adjustRightInd w:val="0"/>
              <w:spacing w:line="360" w:lineRule="auto"/>
              <w:rPr>
                <w:sz w:val="18"/>
                <w:szCs w:val="18"/>
                <w:lang w:val="en-US"/>
              </w:rPr>
            </w:pPr>
            <w:r w:rsidRPr="00F15E2D">
              <w:rPr>
                <w:bCs/>
                <w:sz w:val="18"/>
                <w:szCs w:val="18"/>
                <w:lang w:val="en-US"/>
              </w:rPr>
              <w:t>Characteristics</w:t>
            </w:r>
          </w:p>
        </w:tc>
        <w:tc>
          <w:tcPr>
            <w:tcW w:w="1203" w:type="dxa"/>
            <w:tcBorders>
              <w:top w:val="single" w:sz="6" w:space="0" w:color="auto"/>
              <w:left w:val="nil"/>
              <w:bottom w:val="single" w:sz="6" w:space="0" w:color="auto"/>
              <w:right w:val="nil"/>
            </w:tcBorders>
          </w:tcPr>
          <w:p w:rsidR="003324F5" w:rsidRPr="00F15E2D" w:rsidRDefault="003324F5" w:rsidP="007479FF">
            <w:pPr>
              <w:autoSpaceDE w:val="0"/>
              <w:autoSpaceDN w:val="0"/>
              <w:adjustRightInd w:val="0"/>
              <w:spacing w:line="360" w:lineRule="auto"/>
              <w:rPr>
                <w:bCs/>
                <w:sz w:val="18"/>
                <w:szCs w:val="18"/>
              </w:rPr>
            </w:pPr>
          </w:p>
        </w:tc>
        <w:tc>
          <w:tcPr>
            <w:tcW w:w="1216" w:type="dxa"/>
            <w:tcBorders>
              <w:top w:val="single" w:sz="6" w:space="0" w:color="auto"/>
              <w:left w:val="nil"/>
              <w:bottom w:val="single" w:sz="6" w:space="0" w:color="auto"/>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bCs/>
                <w:sz w:val="18"/>
                <w:szCs w:val="18"/>
              </w:rPr>
              <w:t>OR</w:t>
            </w:r>
          </w:p>
        </w:tc>
        <w:tc>
          <w:tcPr>
            <w:tcW w:w="1520" w:type="dxa"/>
            <w:tcBorders>
              <w:top w:val="single" w:sz="6" w:space="0" w:color="auto"/>
              <w:left w:val="nil"/>
              <w:bottom w:val="single" w:sz="6" w:space="0" w:color="auto"/>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bdr w:val="none" w:sz="0" w:space="0" w:color="auto" w:frame="1"/>
                <w:lang w:val="en-CA"/>
              </w:rPr>
              <w:t>95% CI</w:t>
            </w:r>
          </w:p>
        </w:tc>
        <w:tc>
          <w:tcPr>
            <w:tcW w:w="1139" w:type="dxa"/>
            <w:tcBorders>
              <w:top w:val="single" w:sz="6" w:space="0" w:color="auto"/>
              <w:left w:val="nil"/>
              <w:bottom w:val="single" w:sz="6" w:space="0" w:color="auto"/>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bCs/>
                <w:i/>
                <w:sz w:val="18"/>
                <w:szCs w:val="18"/>
              </w:rPr>
              <w:t>P</w:t>
            </w:r>
            <w:r w:rsidRPr="00F15E2D">
              <w:rPr>
                <w:bCs/>
                <w:sz w:val="18"/>
                <w:szCs w:val="18"/>
              </w:rPr>
              <w:t>-value</w:t>
            </w:r>
          </w:p>
        </w:tc>
      </w:tr>
      <w:tr w:rsidR="003324F5" w:rsidRPr="00F15E2D" w:rsidTr="007479FF">
        <w:trPr>
          <w:trHeight w:val="276"/>
        </w:trPr>
        <w:tc>
          <w:tcPr>
            <w:tcW w:w="4623" w:type="dxa"/>
            <w:tcBorders>
              <w:top w:val="nil"/>
              <w:left w:val="nil"/>
              <w:bottom w:val="nil"/>
              <w:right w:val="nil"/>
            </w:tcBorders>
          </w:tcPr>
          <w:p w:rsidR="003324F5" w:rsidRPr="00F15E2D" w:rsidRDefault="003324F5" w:rsidP="007479FF">
            <w:pPr>
              <w:autoSpaceDE w:val="0"/>
              <w:autoSpaceDN w:val="0"/>
              <w:adjustRightInd w:val="0"/>
              <w:spacing w:line="360" w:lineRule="auto"/>
              <w:rPr>
                <w:sz w:val="18"/>
                <w:szCs w:val="18"/>
                <w:lang w:val="en-US"/>
              </w:rPr>
            </w:pPr>
            <w:r w:rsidRPr="00F15E2D">
              <w:rPr>
                <w:sz w:val="18"/>
                <w:szCs w:val="18"/>
                <w:lang w:val="en-US"/>
              </w:rPr>
              <w:t>(Intercept)</w:t>
            </w:r>
          </w:p>
        </w:tc>
        <w:tc>
          <w:tcPr>
            <w:tcW w:w="1203" w:type="dxa"/>
            <w:tcBorders>
              <w:top w:val="nil"/>
              <w:left w:val="nil"/>
              <w:bottom w:val="nil"/>
              <w:right w:val="nil"/>
            </w:tcBorders>
          </w:tcPr>
          <w:p w:rsidR="003324F5" w:rsidRPr="00F15E2D" w:rsidRDefault="003324F5" w:rsidP="007479FF">
            <w:pPr>
              <w:autoSpaceDE w:val="0"/>
              <w:autoSpaceDN w:val="0"/>
              <w:adjustRightInd w:val="0"/>
              <w:spacing w:line="360" w:lineRule="auto"/>
              <w:rPr>
                <w:sz w:val="18"/>
                <w:szCs w:val="18"/>
              </w:rPr>
            </w:pPr>
          </w:p>
        </w:tc>
        <w:tc>
          <w:tcPr>
            <w:tcW w:w="1216"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rPr>
              <w:t>0.02</w:t>
            </w:r>
          </w:p>
        </w:tc>
        <w:tc>
          <w:tcPr>
            <w:tcW w:w="1520"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rPr>
              <w:t>0.01, 0.03</w:t>
            </w:r>
          </w:p>
        </w:tc>
        <w:tc>
          <w:tcPr>
            <w:tcW w:w="1139"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rPr>
              <w:t>&lt;0.001</w:t>
            </w:r>
          </w:p>
        </w:tc>
      </w:tr>
      <w:tr w:rsidR="003324F5" w:rsidRPr="00F15E2D" w:rsidTr="007479FF">
        <w:trPr>
          <w:trHeight w:val="276"/>
        </w:trPr>
        <w:tc>
          <w:tcPr>
            <w:tcW w:w="4623" w:type="dxa"/>
            <w:vMerge w:val="restart"/>
            <w:tcBorders>
              <w:top w:val="nil"/>
              <w:left w:val="nil"/>
              <w:right w:val="nil"/>
            </w:tcBorders>
          </w:tcPr>
          <w:p w:rsidR="003324F5" w:rsidRPr="00F15E2D" w:rsidRDefault="003324F5" w:rsidP="007479FF">
            <w:pPr>
              <w:autoSpaceDE w:val="0"/>
              <w:autoSpaceDN w:val="0"/>
              <w:adjustRightInd w:val="0"/>
              <w:spacing w:line="360" w:lineRule="auto"/>
              <w:rPr>
                <w:sz w:val="18"/>
                <w:szCs w:val="18"/>
                <w:lang w:val="en-US"/>
              </w:rPr>
            </w:pPr>
            <w:r w:rsidRPr="00F15E2D">
              <w:rPr>
                <w:sz w:val="18"/>
                <w:szCs w:val="18"/>
                <w:lang w:val="en-US"/>
              </w:rPr>
              <w:t>RWG in the first year of life</w:t>
            </w:r>
          </w:p>
        </w:tc>
        <w:tc>
          <w:tcPr>
            <w:tcW w:w="1203" w:type="dxa"/>
            <w:tcBorders>
              <w:top w:val="nil"/>
              <w:left w:val="nil"/>
              <w:bottom w:val="nil"/>
              <w:right w:val="nil"/>
            </w:tcBorders>
          </w:tcPr>
          <w:p w:rsidR="003324F5" w:rsidRPr="00F15E2D" w:rsidRDefault="003324F5" w:rsidP="007479FF">
            <w:pPr>
              <w:autoSpaceDE w:val="0"/>
              <w:autoSpaceDN w:val="0"/>
              <w:adjustRightInd w:val="0"/>
              <w:spacing w:line="360" w:lineRule="auto"/>
              <w:rPr>
                <w:sz w:val="18"/>
                <w:szCs w:val="18"/>
                <w:lang w:val="en-US"/>
              </w:rPr>
            </w:pPr>
            <w:r w:rsidRPr="00F15E2D">
              <w:rPr>
                <w:sz w:val="18"/>
                <w:szCs w:val="18"/>
                <w:lang w:val="en-US"/>
              </w:rPr>
              <w:t>No</w:t>
            </w:r>
          </w:p>
        </w:tc>
        <w:tc>
          <w:tcPr>
            <w:tcW w:w="1216"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1.00</w:t>
            </w:r>
          </w:p>
        </w:tc>
        <w:tc>
          <w:tcPr>
            <w:tcW w:w="1520"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w:t>
            </w:r>
          </w:p>
        </w:tc>
        <w:tc>
          <w:tcPr>
            <w:tcW w:w="1139"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lang w:val="en-CA"/>
              </w:rPr>
            </w:pPr>
          </w:p>
        </w:tc>
      </w:tr>
      <w:tr w:rsidR="003324F5" w:rsidRPr="00F15E2D" w:rsidTr="007479FF">
        <w:trPr>
          <w:trHeight w:val="276"/>
        </w:trPr>
        <w:tc>
          <w:tcPr>
            <w:tcW w:w="4623" w:type="dxa"/>
            <w:vMerge/>
            <w:tcBorders>
              <w:left w:val="nil"/>
              <w:right w:val="nil"/>
            </w:tcBorders>
          </w:tcPr>
          <w:p w:rsidR="003324F5" w:rsidRPr="00F15E2D" w:rsidRDefault="003324F5" w:rsidP="007479FF">
            <w:pPr>
              <w:autoSpaceDE w:val="0"/>
              <w:autoSpaceDN w:val="0"/>
              <w:adjustRightInd w:val="0"/>
              <w:spacing w:line="360" w:lineRule="auto"/>
              <w:rPr>
                <w:sz w:val="18"/>
                <w:szCs w:val="18"/>
                <w:lang w:val="en-US"/>
              </w:rPr>
            </w:pPr>
          </w:p>
        </w:tc>
        <w:tc>
          <w:tcPr>
            <w:tcW w:w="1203" w:type="dxa"/>
            <w:tcBorders>
              <w:top w:val="nil"/>
              <w:left w:val="nil"/>
              <w:bottom w:val="nil"/>
              <w:right w:val="nil"/>
            </w:tcBorders>
          </w:tcPr>
          <w:p w:rsidR="003324F5" w:rsidRPr="00F15E2D" w:rsidRDefault="003324F5" w:rsidP="007479FF">
            <w:pPr>
              <w:autoSpaceDE w:val="0"/>
              <w:autoSpaceDN w:val="0"/>
              <w:adjustRightInd w:val="0"/>
              <w:spacing w:line="360" w:lineRule="auto"/>
              <w:rPr>
                <w:sz w:val="18"/>
                <w:szCs w:val="18"/>
                <w:lang w:val="en-US"/>
              </w:rPr>
            </w:pPr>
            <w:r w:rsidRPr="00F15E2D">
              <w:rPr>
                <w:sz w:val="18"/>
                <w:szCs w:val="18"/>
                <w:lang w:val="en-US"/>
              </w:rPr>
              <w:t>Yes</w:t>
            </w:r>
          </w:p>
        </w:tc>
        <w:tc>
          <w:tcPr>
            <w:tcW w:w="1216"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rPr>
              <w:t>7.04</w:t>
            </w:r>
          </w:p>
        </w:tc>
        <w:tc>
          <w:tcPr>
            <w:tcW w:w="1520"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rPr>
              <w:t>3.93, 13.09</w:t>
            </w:r>
          </w:p>
        </w:tc>
        <w:tc>
          <w:tcPr>
            <w:tcW w:w="1139" w:type="dxa"/>
            <w:tcBorders>
              <w:top w:val="nil"/>
              <w:left w:val="nil"/>
              <w:bottom w:val="nil"/>
              <w:right w:val="nil"/>
            </w:tcBorders>
          </w:tcPr>
          <w:p w:rsidR="003324F5" w:rsidRPr="00F15E2D" w:rsidRDefault="003324F5" w:rsidP="007479FF">
            <w:pPr>
              <w:autoSpaceDE w:val="0"/>
              <w:autoSpaceDN w:val="0"/>
              <w:adjustRightInd w:val="0"/>
              <w:spacing w:line="360" w:lineRule="auto"/>
              <w:jc w:val="center"/>
              <w:rPr>
                <w:sz w:val="18"/>
                <w:szCs w:val="18"/>
              </w:rPr>
            </w:pPr>
            <w:r w:rsidRPr="00F15E2D">
              <w:rPr>
                <w:sz w:val="18"/>
                <w:szCs w:val="18"/>
              </w:rPr>
              <w:t>&lt;0.001</w:t>
            </w:r>
          </w:p>
        </w:tc>
      </w:tr>
      <w:tr w:rsidR="003324F5" w:rsidRPr="00F15E2D" w:rsidTr="007479FF">
        <w:trPr>
          <w:trHeight w:val="276"/>
        </w:trPr>
        <w:tc>
          <w:tcPr>
            <w:tcW w:w="4623" w:type="dxa"/>
            <w:vMerge w:val="restart"/>
            <w:tcBorders>
              <w:left w:val="nil"/>
              <w:right w:val="nil"/>
            </w:tcBorders>
          </w:tcPr>
          <w:p w:rsidR="003324F5" w:rsidRPr="00F15E2D" w:rsidRDefault="003324F5" w:rsidP="007479FF">
            <w:pPr>
              <w:autoSpaceDE w:val="0"/>
              <w:autoSpaceDN w:val="0"/>
              <w:adjustRightInd w:val="0"/>
              <w:spacing w:line="360" w:lineRule="auto"/>
              <w:rPr>
                <w:sz w:val="18"/>
                <w:szCs w:val="18"/>
                <w:lang w:val="en-US"/>
              </w:rPr>
            </w:pPr>
            <w:r w:rsidRPr="00F15E2D">
              <w:rPr>
                <w:sz w:val="18"/>
                <w:szCs w:val="18"/>
                <w:lang w:val="en-US"/>
              </w:rPr>
              <w:t>Birth weight</w:t>
            </w:r>
          </w:p>
        </w:tc>
        <w:tc>
          <w:tcPr>
            <w:tcW w:w="1203" w:type="dxa"/>
            <w:tcBorders>
              <w:top w:val="nil"/>
              <w:left w:val="nil"/>
              <w:right w:val="nil"/>
            </w:tcBorders>
          </w:tcPr>
          <w:p w:rsidR="003324F5" w:rsidRPr="00F15E2D" w:rsidRDefault="003324F5" w:rsidP="007479FF">
            <w:pPr>
              <w:autoSpaceDE w:val="0"/>
              <w:autoSpaceDN w:val="0"/>
              <w:adjustRightInd w:val="0"/>
              <w:spacing w:line="360" w:lineRule="auto"/>
              <w:rPr>
                <w:sz w:val="18"/>
                <w:szCs w:val="18"/>
                <w:lang w:val="en-CA"/>
              </w:rPr>
            </w:pPr>
            <w:r w:rsidRPr="00F15E2D">
              <w:rPr>
                <w:sz w:val="18"/>
                <w:szCs w:val="18"/>
                <w:lang w:val="en-CA"/>
              </w:rPr>
              <w:t>≤ 4000 g</w:t>
            </w:r>
          </w:p>
        </w:tc>
        <w:tc>
          <w:tcPr>
            <w:tcW w:w="1216" w:type="dxa"/>
            <w:tcBorders>
              <w:top w:val="nil"/>
              <w:left w:val="nil"/>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1.00</w:t>
            </w:r>
          </w:p>
        </w:tc>
        <w:tc>
          <w:tcPr>
            <w:tcW w:w="1520" w:type="dxa"/>
            <w:tcBorders>
              <w:top w:val="nil"/>
              <w:left w:val="nil"/>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w:t>
            </w:r>
          </w:p>
        </w:tc>
        <w:tc>
          <w:tcPr>
            <w:tcW w:w="1139" w:type="dxa"/>
            <w:tcBorders>
              <w:top w:val="nil"/>
              <w:left w:val="nil"/>
              <w:right w:val="nil"/>
            </w:tcBorders>
          </w:tcPr>
          <w:p w:rsidR="003324F5" w:rsidRPr="00F15E2D" w:rsidRDefault="003324F5" w:rsidP="007479FF">
            <w:pPr>
              <w:autoSpaceDE w:val="0"/>
              <w:autoSpaceDN w:val="0"/>
              <w:adjustRightInd w:val="0"/>
              <w:spacing w:line="360" w:lineRule="auto"/>
              <w:jc w:val="center"/>
              <w:rPr>
                <w:sz w:val="18"/>
                <w:szCs w:val="18"/>
                <w:lang w:val="en-CA"/>
              </w:rPr>
            </w:pPr>
          </w:p>
        </w:tc>
      </w:tr>
      <w:tr w:rsidR="003324F5" w:rsidRPr="00F15E2D" w:rsidTr="007479FF">
        <w:trPr>
          <w:trHeight w:val="276"/>
        </w:trPr>
        <w:tc>
          <w:tcPr>
            <w:tcW w:w="4623" w:type="dxa"/>
            <w:vMerge/>
            <w:tcBorders>
              <w:left w:val="nil"/>
              <w:bottom w:val="single" w:sz="4" w:space="0" w:color="auto"/>
              <w:right w:val="nil"/>
            </w:tcBorders>
          </w:tcPr>
          <w:p w:rsidR="003324F5" w:rsidRPr="00F15E2D" w:rsidRDefault="003324F5" w:rsidP="007479FF">
            <w:pPr>
              <w:autoSpaceDE w:val="0"/>
              <w:autoSpaceDN w:val="0"/>
              <w:adjustRightInd w:val="0"/>
              <w:spacing w:line="360" w:lineRule="auto"/>
              <w:rPr>
                <w:sz w:val="18"/>
                <w:szCs w:val="18"/>
                <w:lang w:val="en-CA"/>
              </w:rPr>
            </w:pPr>
          </w:p>
        </w:tc>
        <w:tc>
          <w:tcPr>
            <w:tcW w:w="1203" w:type="dxa"/>
            <w:tcBorders>
              <w:top w:val="nil"/>
              <w:left w:val="nil"/>
              <w:bottom w:val="single" w:sz="4" w:space="0" w:color="auto"/>
              <w:right w:val="nil"/>
            </w:tcBorders>
          </w:tcPr>
          <w:p w:rsidR="003324F5" w:rsidRPr="00F15E2D" w:rsidRDefault="003324F5" w:rsidP="007479FF">
            <w:pPr>
              <w:autoSpaceDE w:val="0"/>
              <w:autoSpaceDN w:val="0"/>
              <w:adjustRightInd w:val="0"/>
              <w:spacing w:line="360" w:lineRule="auto"/>
              <w:rPr>
                <w:sz w:val="18"/>
                <w:szCs w:val="18"/>
                <w:lang w:val="en-CA"/>
              </w:rPr>
            </w:pPr>
            <w:r w:rsidRPr="00F15E2D">
              <w:rPr>
                <w:sz w:val="18"/>
                <w:szCs w:val="18"/>
                <w:lang w:val="en-CA"/>
              </w:rPr>
              <w:t>&gt; 4000 g</w:t>
            </w:r>
          </w:p>
        </w:tc>
        <w:tc>
          <w:tcPr>
            <w:tcW w:w="1216" w:type="dxa"/>
            <w:tcBorders>
              <w:top w:val="nil"/>
              <w:left w:val="nil"/>
              <w:bottom w:val="single" w:sz="4" w:space="0" w:color="auto"/>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5.98</w:t>
            </w:r>
          </w:p>
        </w:tc>
        <w:tc>
          <w:tcPr>
            <w:tcW w:w="1520" w:type="dxa"/>
            <w:tcBorders>
              <w:top w:val="nil"/>
              <w:left w:val="nil"/>
              <w:bottom w:val="single" w:sz="4" w:space="0" w:color="auto"/>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2.87, 12.18</w:t>
            </w:r>
          </w:p>
        </w:tc>
        <w:tc>
          <w:tcPr>
            <w:tcW w:w="1139" w:type="dxa"/>
            <w:tcBorders>
              <w:top w:val="nil"/>
              <w:left w:val="nil"/>
              <w:bottom w:val="single" w:sz="4" w:space="0" w:color="auto"/>
              <w:right w:val="nil"/>
            </w:tcBorders>
          </w:tcPr>
          <w:p w:rsidR="003324F5" w:rsidRPr="00F15E2D" w:rsidRDefault="003324F5" w:rsidP="007479FF">
            <w:pPr>
              <w:autoSpaceDE w:val="0"/>
              <w:autoSpaceDN w:val="0"/>
              <w:adjustRightInd w:val="0"/>
              <w:spacing w:line="360" w:lineRule="auto"/>
              <w:jc w:val="center"/>
              <w:rPr>
                <w:sz w:val="18"/>
                <w:szCs w:val="18"/>
                <w:lang w:val="en-CA"/>
              </w:rPr>
            </w:pPr>
            <w:r w:rsidRPr="00F15E2D">
              <w:rPr>
                <w:sz w:val="18"/>
                <w:szCs w:val="18"/>
                <w:lang w:val="en-CA"/>
              </w:rPr>
              <w:t>&lt;0.001</w:t>
            </w:r>
          </w:p>
        </w:tc>
      </w:tr>
    </w:tbl>
    <w:p w:rsidR="003324F5" w:rsidRPr="00F15E2D" w:rsidRDefault="00F15E2D" w:rsidP="003324F5">
      <w:pPr>
        <w:spacing w:line="360" w:lineRule="auto"/>
        <w:rPr>
          <w:sz w:val="18"/>
          <w:szCs w:val="18"/>
          <w:lang w:val="en-CA"/>
        </w:rPr>
      </w:pPr>
      <w:r w:rsidRPr="00F15E2D">
        <w:rPr>
          <w:sz w:val="18"/>
          <w:szCs w:val="18"/>
          <w:lang w:val="en-CA"/>
        </w:rPr>
        <w:t>WHO, World Health Organization</w:t>
      </w:r>
      <w:r w:rsidR="009A1342">
        <w:rPr>
          <w:sz w:val="18"/>
          <w:szCs w:val="18"/>
          <w:lang w:val="en-CA"/>
        </w:rPr>
        <w:t xml:space="preserve">; </w:t>
      </w:r>
      <w:r w:rsidR="009A1342" w:rsidRPr="009A1342">
        <w:rPr>
          <w:sz w:val="18"/>
          <w:szCs w:val="18"/>
          <w:lang w:val="en-CA"/>
        </w:rPr>
        <w:t xml:space="preserve">OR, odds ratio; CI, confidence interval; RWG, rapid weight gain; </w:t>
      </w:r>
      <w:r w:rsidR="00A4760E">
        <w:rPr>
          <w:sz w:val="18"/>
          <w:szCs w:val="18"/>
          <w:lang w:val="en-CA"/>
        </w:rPr>
        <w:t xml:space="preserve">AIC, </w:t>
      </w:r>
      <w:proofErr w:type="spellStart"/>
      <w:r w:rsidR="009A1342" w:rsidRPr="00F15E2D">
        <w:rPr>
          <w:sz w:val="18"/>
          <w:szCs w:val="18"/>
          <w:lang w:val="en-CA"/>
        </w:rPr>
        <w:t>Akaike</w:t>
      </w:r>
      <w:proofErr w:type="spellEnd"/>
      <w:r w:rsidR="009A1342" w:rsidRPr="00F15E2D">
        <w:rPr>
          <w:sz w:val="18"/>
          <w:szCs w:val="18"/>
          <w:lang w:val="en-CA"/>
        </w:rPr>
        <w:t xml:space="preserve"> Information Criterion</w:t>
      </w:r>
      <w:r w:rsidR="003324F5" w:rsidRPr="00F15E2D">
        <w:rPr>
          <w:sz w:val="18"/>
          <w:szCs w:val="18"/>
          <w:lang w:val="en-CA"/>
        </w:rPr>
        <w:t>.</w:t>
      </w:r>
      <w:r w:rsidR="003324F5" w:rsidRPr="00F15E2D">
        <w:rPr>
          <w:sz w:val="18"/>
          <w:szCs w:val="18"/>
          <w:lang w:val="en-CA"/>
        </w:rPr>
        <w:br w:type="textWrapping" w:clear="all"/>
        <w:t xml:space="preserve">*Covariates considered in the multivariable logistic regression analyses: breastfeeding variables, maternal age, maternal education, household income, mother’s immigrant status, parity, mode of delivery, maternal smoking during pregnancy, gestational diabetes, overweight status before pregnancy, infant sex, gestational age at birth, and birth weight. In order to select a parsimonious model, we examined the </w:t>
      </w:r>
      <w:proofErr w:type="spellStart"/>
      <w:r w:rsidR="003324F5" w:rsidRPr="00F15E2D">
        <w:rPr>
          <w:sz w:val="18"/>
          <w:szCs w:val="18"/>
          <w:lang w:val="en-CA"/>
        </w:rPr>
        <w:t>univariable</w:t>
      </w:r>
      <w:proofErr w:type="spellEnd"/>
      <w:r w:rsidR="003324F5" w:rsidRPr="00F15E2D">
        <w:rPr>
          <w:sz w:val="18"/>
          <w:szCs w:val="18"/>
          <w:lang w:val="en-CA"/>
        </w:rPr>
        <w:t xml:space="preserve"> association between each risk factor and the outcome. Variables where the p-value was &lt;0.2, based on the likelihood ratio test, were selected for consideration in building the final model. Model selection was then carried out to minimize AIC in a stepwise manner. All variables were tested for significant interactions; none were significant. Individuals with incomplete values for selected covariates were removed before undertaking regression analyses. </w:t>
      </w:r>
    </w:p>
    <w:p w:rsidR="003324F5" w:rsidRPr="00F15E2D" w:rsidRDefault="003324F5" w:rsidP="00B41C34">
      <w:pPr>
        <w:pStyle w:val="Sansinterligne"/>
        <w:spacing w:line="360" w:lineRule="auto"/>
        <w:rPr>
          <w:rFonts w:ascii="Times New Roman" w:hAnsi="Times New Roman"/>
          <w:sz w:val="18"/>
          <w:szCs w:val="18"/>
          <w:lang w:val="en-CA" w:eastAsia="fr-CA"/>
        </w:rPr>
      </w:pPr>
    </w:p>
    <w:p w:rsidR="003324F5" w:rsidRDefault="003324F5" w:rsidP="00B41C34">
      <w:pPr>
        <w:pStyle w:val="Sansinterligne"/>
        <w:spacing w:line="360" w:lineRule="auto"/>
        <w:rPr>
          <w:rFonts w:ascii="Times New Roman" w:hAnsi="Times New Roman"/>
          <w:color w:val="000000"/>
          <w:sz w:val="18"/>
          <w:szCs w:val="18"/>
          <w:lang w:val="en-CA" w:eastAsia="fr-CA"/>
        </w:rPr>
      </w:pPr>
    </w:p>
    <w:p w:rsidR="003324F5" w:rsidRDefault="003324F5" w:rsidP="00B41C34">
      <w:pPr>
        <w:pStyle w:val="Sansinterligne"/>
        <w:spacing w:line="360" w:lineRule="auto"/>
        <w:rPr>
          <w:rFonts w:ascii="Times New Roman" w:hAnsi="Times New Roman"/>
          <w:color w:val="000000"/>
          <w:sz w:val="18"/>
          <w:szCs w:val="18"/>
          <w:lang w:val="en-CA" w:eastAsia="fr-CA"/>
        </w:rPr>
      </w:pPr>
    </w:p>
    <w:p w:rsidR="003324F5" w:rsidRDefault="003324F5">
      <w:pPr>
        <w:rPr>
          <w:b/>
          <w:color w:val="000000"/>
          <w:sz w:val="18"/>
          <w:szCs w:val="18"/>
          <w:lang w:val="en-CA" w:eastAsia="fr-CA"/>
        </w:rPr>
      </w:pPr>
      <w:r>
        <w:rPr>
          <w:b/>
          <w:color w:val="000000"/>
          <w:sz w:val="18"/>
          <w:szCs w:val="18"/>
          <w:lang w:val="en-CA" w:eastAsia="fr-CA"/>
        </w:rPr>
        <w:br w:type="page"/>
      </w:r>
    </w:p>
    <w:p w:rsidR="005660F7" w:rsidRDefault="003324F5" w:rsidP="00B41C34">
      <w:pPr>
        <w:pStyle w:val="Sansinterligne"/>
        <w:spacing w:line="360" w:lineRule="auto"/>
        <w:rPr>
          <w:rFonts w:ascii="Times New Roman" w:hAnsi="Times New Roman"/>
          <w:color w:val="000000"/>
          <w:sz w:val="18"/>
          <w:szCs w:val="18"/>
          <w:lang w:val="en-CA" w:eastAsia="fr-CA"/>
        </w:rPr>
      </w:pPr>
      <w:r>
        <w:rPr>
          <w:rFonts w:ascii="Times New Roman" w:hAnsi="Times New Roman"/>
          <w:b/>
          <w:color w:val="000000"/>
          <w:sz w:val="18"/>
          <w:szCs w:val="18"/>
          <w:lang w:val="en-CA" w:eastAsia="fr-CA"/>
        </w:rPr>
        <w:lastRenderedPageBreak/>
        <w:t xml:space="preserve">Supplementary </w:t>
      </w:r>
      <w:r w:rsidRPr="005660F7">
        <w:rPr>
          <w:rFonts w:ascii="Times New Roman" w:hAnsi="Times New Roman"/>
          <w:b/>
          <w:color w:val="000000"/>
          <w:sz w:val="18"/>
          <w:szCs w:val="18"/>
          <w:lang w:val="en-CA" w:eastAsia="fr-CA"/>
        </w:rPr>
        <w:t xml:space="preserve">Table </w:t>
      </w:r>
      <w:r>
        <w:rPr>
          <w:rFonts w:ascii="Times New Roman" w:hAnsi="Times New Roman"/>
          <w:b/>
          <w:color w:val="000000"/>
          <w:sz w:val="18"/>
          <w:szCs w:val="18"/>
          <w:lang w:val="en-CA" w:eastAsia="fr-CA"/>
        </w:rPr>
        <w:t>3</w:t>
      </w:r>
      <w:r w:rsidRPr="005660F7">
        <w:rPr>
          <w:rFonts w:ascii="Times New Roman" w:hAnsi="Times New Roman"/>
          <w:color w:val="000000"/>
          <w:sz w:val="18"/>
          <w:szCs w:val="18"/>
          <w:lang w:val="en-CA" w:eastAsia="fr-CA"/>
        </w:rPr>
        <w:t xml:space="preserve"> </w:t>
      </w:r>
      <w:r w:rsidR="005660F7" w:rsidRPr="005660F7">
        <w:rPr>
          <w:rFonts w:ascii="Times New Roman" w:hAnsi="Times New Roman"/>
          <w:color w:val="000000"/>
          <w:sz w:val="18"/>
          <w:szCs w:val="18"/>
          <w:lang w:val="en-CA" w:eastAsia="fr-CA"/>
        </w:rPr>
        <w:t>Odds ratios an</w:t>
      </w:r>
      <w:r w:rsidR="00777424">
        <w:rPr>
          <w:rFonts w:ascii="Times New Roman" w:hAnsi="Times New Roman"/>
          <w:color w:val="000000"/>
          <w:sz w:val="18"/>
          <w:szCs w:val="18"/>
          <w:lang w:val="en-CA" w:eastAsia="fr-CA"/>
        </w:rPr>
        <w:t xml:space="preserve">d 95% confidence intervals </w:t>
      </w:r>
      <w:r w:rsidR="005660F7" w:rsidRPr="005660F7">
        <w:rPr>
          <w:rFonts w:ascii="Times New Roman" w:hAnsi="Times New Roman"/>
          <w:color w:val="000000"/>
          <w:sz w:val="18"/>
          <w:szCs w:val="18"/>
          <w:lang w:val="en-CA" w:eastAsia="fr-CA"/>
        </w:rPr>
        <w:t xml:space="preserve">for </w:t>
      </w:r>
      <w:r w:rsidR="00777424">
        <w:rPr>
          <w:rFonts w:ascii="Times New Roman" w:hAnsi="Times New Roman"/>
          <w:color w:val="000000"/>
          <w:sz w:val="18"/>
          <w:szCs w:val="18"/>
          <w:lang w:val="en-CA" w:eastAsia="fr-CA"/>
        </w:rPr>
        <w:t xml:space="preserve">rapid weight gain </w:t>
      </w:r>
      <w:r w:rsidR="005660F7" w:rsidRPr="005660F7">
        <w:rPr>
          <w:rFonts w:ascii="Times New Roman" w:hAnsi="Times New Roman"/>
          <w:color w:val="000000"/>
          <w:sz w:val="18"/>
          <w:szCs w:val="18"/>
          <w:lang w:val="en-CA" w:eastAsia="fr-CA"/>
        </w:rPr>
        <w:t>in first year by breastfeeding practices and significant covariates after imputing missing values in covari</w:t>
      </w:r>
      <w:r w:rsidR="009C45D1">
        <w:rPr>
          <w:rFonts w:ascii="Times New Roman" w:hAnsi="Times New Roman"/>
          <w:color w:val="000000"/>
          <w:sz w:val="18"/>
          <w:szCs w:val="18"/>
          <w:lang w:val="en-CA" w:eastAsia="fr-CA"/>
        </w:rPr>
        <w:t>ates</w:t>
      </w:r>
      <w:r w:rsidR="00171551">
        <w:rPr>
          <w:rFonts w:ascii="Times New Roman" w:hAnsi="Times New Roman"/>
          <w:color w:val="000000"/>
          <w:sz w:val="18"/>
          <w:szCs w:val="18"/>
          <w:lang w:val="en-CA" w:eastAsia="fr-CA"/>
        </w:rPr>
        <w:t xml:space="preserve"> (</w:t>
      </w:r>
      <w:r w:rsidR="00171551" w:rsidRPr="00171551">
        <w:rPr>
          <w:rFonts w:ascii="Times New Roman" w:hAnsi="Times New Roman"/>
          <w:i/>
          <w:color w:val="000000"/>
          <w:sz w:val="18"/>
          <w:szCs w:val="18"/>
          <w:lang w:val="en-CA" w:eastAsia="fr-CA"/>
        </w:rPr>
        <w:t>n</w:t>
      </w:r>
      <w:r w:rsidR="00171551">
        <w:rPr>
          <w:rFonts w:ascii="Times New Roman" w:hAnsi="Times New Roman"/>
          <w:color w:val="000000"/>
          <w:sz w:val="18"/>
          <w:szCs w:val="18"/>
          <w:lang w:val="en-CA" w:eastAsia="fr-CA"/>
        </w:rPr>
        <w:t xml:space="preserve"> </w:t>
      </w:r>
      <w:r w:rsidR="00171551" w:rsidRPr="00171551">
        <w:rPr>
          <w:rFonts w:ascii="Times New Roman" w:hAnsi="Times New Roman"/>
          <w:color w:val="000000"/>
          <w:sz w:val="18"/>
          <w:szCs w:val="18"/>
          <w:lang w:val="en-CA" w:eastAsia="fr-CA"/>
        </w:rPr>
        <w:t>1452</w:t>
      </w:r>
      <w:r w:rsidR="00171551">
        <w:rPr>
          <w:rFonts w:ascii="Times New Roman" w:hAnsi="Times New Roman"/>
          <w:color w:val="000000"/>
          <w:sz w:val="18"/>
          <w:szCs w:val="18"/>
          <w:lang w:val="en-CA" w:eastAsia="fr-CA"/>
        </w:rPr>
        <w:t>)*</w:t>
      </w:r>
    </w:p>
    <w:tbl>
      <w:tblPr>
        <w:tblW w:w="9738" w:type="dxa"/>
        <w:tblInd w:w="100" w:type="dxa"/>
        <w:tblCellMar>
          <w:left w:w="100" w:type="dxa"/>
          <w:right w:w="100" w:type="dxa"/>
        </w:tblCellMar>
        <w:tblLook w:val="0000" w:firstRow="0" w:lastRow="0" w:firstColumn="0" w:lastColumn="0" w:noHBand="0" w:noVBand="0"/>
      </w:tblPr>
      <w:tblGrid>
        <w:gridCol w:w="2052"/>
        <w:gridCol w:w="3706"/>
        <w:gridCol w:w="1249"/>
        <w:gridCol w:w="1561"/>
        <w:gridCol w:w="1170"/>
      </w:tblGrid>
      <w:tr w:rsidR="00E61D4F" w:rsidRPr="002316E7" w:rsidTr="00777424">
        <w:trPr>
          <w:trHeight w:val="249"/>
        </w:trPr>
        <w:tc>
          <w:tcPr>
            <w:tcW w:w="2052" w:type="dxa"/>
            <w:tcBorders>
              <w:top w:val="single" w:sz="6" w:space="0" w:color="auto"/>
              <w:left w:val="nil"/>
              <w:bottom w:val="single" w:sz="6" w:space="0" w:color="auto"/>
              <w:right w:val="nil"/>
            </w:tcBorders>
            <w:tcMar>
              <w:top w:w="100" w:type="nil"/>
              <w:right w:w="100" w:type="nil"/>
            </w:tcMar>
          </w:tcPr>
          <w:p w:rsidR="00E61D4F" w:rsidRPr="002316E7" w:rsidRDefault="00E61D4F" w:rsidP="00B41C34">
            <w:pPr>
              <w:spacing w:line="360" w:lineRule="auto"/>
              <w:rPr>
                <w:sz w:val="18"/>
                <w:szCs w:val="18"/>
                <w:lang w:val="en-US"/>
              </w:rPr>
            </w:pPr>
          </w:p>
        </w:tc>
        <w:tc>
          <w:tcPr>
            <w:tcW w:w="3706" w:type="dxa"/>
            <w:tcBorders>
              <w:top w:val="single" w:sz="6" w:space="0" w:color="auto"/>
              <w:left w:val="nil"/>
              <w:bottom w:val="single" w:sz="6" w:space="0" w:color="auto"/>
              <w:right w:val="nil"/>
            </w:tcBorders>
          </w:tcPr>
          <w:p w:rsidR="00E61D4F" w:rsidRPr="002316E7" w:rsidRDefault="00E61D4F" w:rsidP="00B41C34">
            <w:pPr>
              <w:spacing w:line="360" w:lineRule="auto"/>
              <w:rPr>
                <w:sz w:val="18"/>
                <w:szCs w:val="18"/>
                <w:lang w:val="en-US"/>
              </w:rPr>
            </w:pPr>
          </w:p>
        </w:tc>
        <w:tc>
          <w:tcPr>
            <w:tcW w:w="1249" w:type="dxa"/>
            <w:tcBorders>
              <w:top w:val="single" w:sz="6" w:space="0" w:color="auto"/>
              <w:left w:val="nil"/>
              <w:bottom w:val="single" w:sz="6" w:space="0" w:color="auto"/>
              <w:right w:val="nil"/>
            </w:tcBorders>
            <w:tcMar>
              <w:top w:w="100" w:type="nil"/>
              <w:right w:w="100" w:type="nil"/>
            </w:tcMar>
          </w:tcPr>
          <w:p w:rsidR="00E61D4F" w:rsidRPr="002316E7" w:rsidRDefault="00E61D4F" w:rsidP="00B41C34">
            <w:pPr>
              <w:autoSpaceDE w:val="0"/>
              <w:autoSpaceDN w:val="0"/>
              <w:adjustRightInd w:val="0"/>
              <w:spacing w:line="360" w:lineRule="auto"/>
              <w:jc w:val="center"/>
              <w:rPr>
                <w:sz w:val="18"/>
                <w:szCs w:val="18"/>
              </w:rPr>
            </w:pPr>
            <w:r w:rsidRPr="002316E7">
              <w:rPr>
                <w:bCs/>
                <w:sz w:val="18"/>
                <w:szCs w:val="18"/>
              </w:rPr>
              <w:t>OR</w:t>
            </w:r>
          </w:p>
        </w:tc>
        <w:tc>
          <w:tcPr>
            <w:tcW w:w="1561" w:type="dxa"/>
            <w:tcBorders>
              <w:top w:val="single" w:sz="6" w:space="0" w:color="auto"/>
              <w:left w:val="nil"/>
              <w:bottom w:val="single" w:sz="6" w:space="0" w:color="auto"/>
              <w:right w:val="nil"/>
            </w:tcBorders>
            <w:tcMar>
              <w:top w:w="100" w:type="nil"/>
              <w:right w:w="100" w:type="nil"/>
            </w:tcMar>
          </w:tcPr>
          <w:p w:rsidR="00E61D4F" w:rsidRPr="002316E7" w:rsidRDefault="00E61D4F" w:rsidP="00B41C34">
            <w:pPr>
              <w:autoSpaceDE w:val="0"/>
              <w:autoSpaceDN w:val="0"/>
              <w:adjustRightInd w:val="0"/>
              <w:spacing w:line="360" w:lineRule="auto"/>
              <w:jc w:val="center"/>
              <w:rPr>
                <w:sz w:val="18"/>
                <w:szCs w:val="18"/>
              </w:rPr>
            </w:pPr>
            <w:r w:rsidRPr="002316E7">
              <w:rPr>
                <w:color w:val="000000"/>
                <w:sz w:val="18"/>
                <w:szCs w:val="18"/>
                <w:bdr w:val="none" w:sz="0" w:space="0" w:color="auto" w:frame="1"/>
                <w:lang w:val="en-CA"/>
              </w:rPr>
              <w:t>95% CI</w:t>
            </w:r>
          </w:p>
        </w:tc>
        <w:tc>
          <w:tcPr>
            <w:tcW w:w="1170" w:type="dxa"/>
            <w:tcBorders>
              <w:top w:val="single" w:sz="6" w:space="0" w:color="auto"/>
              <w:left w:val="nil"/>
              <w:bottom w:val="single" w:sz="6" w:space="0" w:color="auto"/>
              <w:right w:val="nil"/>
            </w:tcBorders>
            <w:tcMar>
              <w:top w:w="100" w:type="nil"/>
              <w:right w:w="100" w:type="nil"/>
            </w:tcMar>
          </w:tcPr>
          <w:p w:rsidR="00E61D4F" w:rsidRPr="002316E7" w:rsidRDefault="00E61D4F" w:rsidP="00B41C34">
            <w:pPr>
              <w:autoSpaceDE w:val="0"/>
              <w:autoSpaceDN w:val="0"/>
              <w:adjustRightInd w:val="0"/>
              <w:spacing w:line="360" w:lineRule="auto"/>
              <w:jc w:val="center"/>
              <w:rPr>
                <w:sz w:val="18"/>
                <w:szCs w:val="18"/>
              </w:rPr>
            </w:pPr>
            <w:r w:rsidRPr="002316E7">
              <w:rPr>
                <w:bCs/>
                <w:i/>
                <w:sz w:val="18"/>
                <w:szCs w:val="18"/>
              </w:rPr>
              <w:t>P</w:t>
            </w:r>
            <w:r w:rsidR="00665AC3">
              <w:rPr>
                <w:bCs/>
                <w:sz w:val="18"/>
                <w:szCs w:val="18"/>
              </w:rPr>
              <w:t>-</w:t>
            </w:r>
            <w:r w:rsidRPr="002316E7">
              <w:rPr>
                <w:bCs/>
                <w:sz w:val="18"/>
                <w:szCs w:val="18"/>
              </w:rPr>
              <w:t>value</w:t>
            </w:r>
          </w:p>
        </w:tc>
      </w:tr>
      <w:tr w:rsidR="005660F7" w:rsidRPr="009A1342" w:rsidTr="00C622D0">
        <w:trPr>
          <w:trHeight w:val="249"/>
        </w:trPr>
        <w:tc>
          <w:tcPr>
            <w:tcW w:w="9738" w:type="dxa"/>
            <w:gridSpan w:val="5"/>
            <w:tcBorders>
              <w:top w:val="nil"/>
              <w:left w:val="nil"/>
              <w:bottom w:val="nil"/>
              <w:right w:val="nil"/>
            </w:tcBorders>
            <w:shd w:val="clear" w:color="auto" w:fill="D9D9D9" w:themeFill="background1" w:themeFillShade="D9"/>
          </w:tcPr>
          <w:p w:rsidR="005660F7" w:rsidRDefault="005660F7" w:rsidP="00B41C34">
            <w:pPr>
              <w:spacing w:line="360" w:lineRule="auto"/>
              <w:rPr>
                <w:sz w:val="18"/>
                <w:szCs w:val="18"/>
                <w:lang w:val="en-US"/>
              </w:rPr>
            </w:pPr>
            <w:r w:rsidRPr="00A8742F">
              <w:rPr>
                <w:sz w:val="18"/>
                <w:szCs w:val="18"/>
                <w:lang w:val="en-US"/>
              </w:rPr>
              <w:t>Model I: R</w:t>
            </w:r>
            <w:r>
              <w:rPr>
                <w:sz w:val="18"/>
                <w:szCs w:val="18"/>
                <w:lang w:val="en-US"/>
              </w:rPr>
              <w:t>WG</w:t>
            </w:r>
            <w:r w:rsidRPr="00A8742F">
              <w:rPr>
                <w:sz w:val="18"/>
                <w:szCs w:val="18"/>
                <w:lang w:val="en-US"/>
              </w:rPr>
              <w:t xml:space="preserve"> in the first year</w:t>
            </w:r>
            <w:r w:rsidR="00683128">
              <w:rPr>
                <w:sz w:val="18"/>
                <w:szCs w:val="18"/>
                <w:lang w:val="en-US"/>
              </w:rPr>
              <w:t xml:space="preserve"> as the outcome</w:t>
            </w:r>
            <w:r w:rsidRPr="00A8742F">
              <w:rPr>
                <w:sz w:val="18"/>
                <w:szCs w:val="18"/>
                <w:lang w:val="en-US"/>
              </w:rPr>
              <w:t xml:space="preserve"> and total breastfeeding duration as the key exposure </w:t>
            </w:r>
          </w:p>
          <w:p w:rsidR="00C622D0" w:rsidRPr="00A8742F" w:rsidRDefault="00C622D0" w:rsidP="00B41C34">
            <w:pPr>
              <w:spacing w:line="360" w:lineRule="auto"/>
              <w:rPr>
                <w:sz w:val="18"/>
                <w:szCs w:val="18"/>
                <w:lang w:val="en-US"/>
              </w:rPr>
            </w:pPr>
          </w:p>
        </w:tc>
      </w:tr>
      <w:tr w:rsidR="005660F7" w:rsidRPr="0089321A" w:rsidTr="00C622D0">
        <w:trPr>
          <w:trHeight w:val="310"/>
        </w:trPr>
        <w:tc>
          <w:tcPr>
            <w:tcW w:w="2052" w:type="dxa"/>
            <w:tcBorders>
              <w:top w:val="nil"/>
              <w:left w:val="nil"/>
              <w:bottom w:val="nil"/>
              <w:right w:val="nil"/>
            </w:tcBorders>
            <w:tcMar>
              <w:top w:w="100" w:type="nil"/>
              <w:right w:w="100" w:type="nil"/>
            </w:tcMar>
          </w:tcPr>
          <w:p w:rsidR="005660F7" w:rsidRPr="00381FDD" w:rsidRDefault="005660F7" w:rsidP="00B41C34">
            <w:pPr>
              <w:spacing w:line="360" w:lineRule="auto"/>
              <w:rPr>
                <w:sz w:val="18"/>
                <w:szCs w:val="18"/>
              </w:rPr>
            </w:pPr>
            <w:r w:rsidRPr="00381FDD">
              <w:rPr>
                <w:sz w:val="18"/>
                <w:szCs w:val="18"/>
              </w:rPr>
              <w:t>(</w:t>
            </w:r>
            <w:proofErr w:type="spellStart"/>
            <w:r w:rsidRPr="00381FDD">
              <w:rPr>
                <w:sz w:val="18"/>
                <w:szCs w:val="18"/>
              </w:rPr>
              <w:t>Intercept</w:t>
            </w:r>
            <w:proofErr w:type="spellEnd"/>
            <w:r w:rsidRPr="00381FDD">
              <w:rPr>
                <w:sz w:val="18"/>
                <w:szCs w:val="18"/>
              </w:rPr>
              <w:t>)</w:t>
            </w:r>
          </w:p>
        </w:tc>
        <w:tc>
          <w:tcPr>
            <w:tcW w:w="3706" w:type="dxa"/>
            <w:tcBorders>
              <w:top w:val="nil"/>
              <w:left w:val="nil"/>
              <w:bottom w:val="nil"/>
              <w:right w:val="nil"/>
            </w:tcBorders>
          </w:tcPr>
          <w:p w:rsidR="005660F7" w:rsidRPr="00381FDD" w:rsidRDefault="005660F7" w:rsidP="00B41C34">
            <w:pPr>
              <w:spacing w:line="360" w:lineRule="auto"/>
              <w:ind w:firstLine="709"/>
              <w:rPr>
                <w:sz w:val="18"/>
                <w:szCs w:val="18"/>
              </w:rPr>
            </w:pPr>
          </w:p>
        </w:tc>
        <w:tc>
          <w:tcPr>
            <w:tcW w:w="1249" w:type="dxa"/>
            <w:tcBorders>
              <w:top w:val="nil"/>
              <w:left w:val="nil"/>
              <w:bottom w:val="nil"/>
              <w:right w:val="nil"/>
            </w:tcBorders>
            <w:tcMar>
              <w:top w:w="100" w:type="nil"/>
              <w:right w:w="100" w:type="nil"/>
            </w:tcMar>
          </w:tcPr>
          <w:p w:rsidR="005660F7" w:rsidRPr="00381FDD" w:rsidRDefault="005660F7" w:rsidP="00171551">
            <w:pPr>
              <w:tabs>
                <w:tab w:val="left" w:pos="720"/>
              </w:tabs>
              <w:spacing w:line="360" w:lineRule="auto"/>
              <w:jc w:val="center"/>
              <w:rPr>
                <w:sz w:val="18"/>
                <w:szCs w:val="18"/>
              </w:rPr>
            </w:pPr>
            <w:r w:rsidRPr="00381FDD">
              <w:rPr>
                <w:sz w:val="18"/>
                <w:szCs w:val="18"/>
              </w:rPr>
              <w:t>0.17</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0.13, 0.23</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top w:val="nil"/>
              <w:left w:val="nil"/>
              <w:right w:val="nil"/>
            </w:tcBorders>
            <w:tcMar>
              <w:top w:w="100" w:type="nil"/>
              <w:right w:w="100" w:type="nil"/>
            </w:tcMar>
          </w:tcPr>
          <w:p w:rsidR="005660F7" w:rsidRPr="00381FDD" w:rsidRDefault="005660F7" w:rsidP="00B41C34">
            <w:pPr>
              <w:spacing w:line="360" w:lineRule="auto"/>
              <w:rPr>
                <w:sz w:val="18"/>
                <w:szCs w:val="18"/>
              </w:rPr>
            </w:pPr>
            <w:r w:rsidRPr="00381FDD">
              <w:rPr>
                <w:sz w:val="18"/>
                <w:szCs w:val="18"/>
              </w:rPr>
              <w:t xml:space="preserve">Total </w:t>
            </w:r>
            <w:proofErr w:type="spellStart"/>
            <w:r w:rsidRPr="00381FDD">
              <w:rPr>
                <w:sz w:val="18"/>
                <w:szCs w:val="18"/>
              </w:rPr>
              <w:t>breastfeeding</w:t>
            </w:r>
            <w:proofErr w:type="spellEnd"/>
            <w:r w:rsidRPr="00381FDD">
              <w:rPr>
                <w:sz w:val="18"/>
                <w:szCs w:val="18"/>
              </w:rPr>
              <w:t xml:space="preserve"> duration</w:t>
            </w: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 12 </w:t>
            </w:r>
            <w:proofErr w:type="spellStart"/>
            <w:r w:rsidRPr="00381FDD">
              <w:rPr>
                <w:sz w:val="18"/>
                <w:szCs w:val="18"/>
              </w:rPr>
              <w:t>months</w:t>
            </w:r>
            <w:proofErr w:type="spellEnd"/>
            <w:r w:rsidRPr="00381FDD">
              <w:rPr>
                <w:sz w:val="18"/>
                <w:szCs w:val="18"/>
              </w:rPr>
              <w:t xml:space="preserve"> </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6 </w:t>
            </w:r>
            <w:proofErr w:type="spellStart"/>
            <w:r w:rsidRPr="00381FDD">
              <w:rPr>
                <w:sz w:val="18"/>
                <w:szCs w:val="18"/>
              </w:rPr>
              <w:t>months</w:t>
            </w:r>
            <w:proofErr w:type="spellEnd"/>
            <w:r w:rsidRPr="00381FDD">
              <w:rPr>
                <w:sz w:val="18"/>
                <w:szCs w:val="18"/>
              </w:rPr>
              <w:t xml:space="preserve"> to &lt; 12 </w:t>
            </w:r>
            <w:proofErr w:type="spellStart"/>
            <w:r w:rsidRPr="00381FDD">
              <w:rPr>
                <w:sz w:val="18"/>
                <w:szCs w:val="18"/>
              </w:rPr>
              <w:t>months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1.77</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1.30, 2.41</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5660F7" w:rsidRPr="0089321A" w:rsidTr="00C622D0">
        <w:trPr>
          <w:trHeight w:val="310"/>
        </w:trPr>
        <w:tc>
          <w:tcPr>
            <w:tcW w:w="2052" w:type="dxa"/>
            <w:vMerge/>
            <w:tcBorders>
              <w:left w:val="nil"/>
              <w:bottom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&lt;6 </w:t>
            </w:r>
            <w:proofErr w:type="spellStart"/>
            <w:r w:rsidRPr="00381FDD">
              <w:rPr>
                <w:sz w:val="18"/>
                <w:szCs w:val="18"/>
              </w:rPr>
              <w:t>months</w:t>
            </w:r>
            <w:proofErr w:type="spellEnd"/>
            <w:r w:rsidRPr="00381FDD">
              <w:rPr>
                <w:sz w:val="18"/>
                <w:szCs w:val="18"/>
              </w:rPr>
              <w:t xml:space="preserve"> </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2.44</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1.78, 3.37</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top w:val="nil"/>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Overweight</w:t>
            </w:r>
            <w:proofErr w:type="spellEnd"/>
            <w:r w:rsidRPr="00381FDD">
              <w:rPr>
                <w:sz w:val="18"/>
                <w:szCs w:val="18"/>
              </w:rPr>
              <w:t xml:space="preserve">/obese </w:t>
            </w:r>
            <w:proofErr w:type="spellStart"/>
            <w:r w:rsidRPr="00381FDD">
              <w:rPr>
                <w:sz w:val="18"/>
                <w:szCs w:val="18"/>
              </w:rPr>
              <w:t>before</w:t>
            </w:r>
            <w:proofErr w:type="spellEnd"/>
            <w:r w:rsidRPr="00381FDD">
              <w:rPr>
                <w:sz w:val="18"/>
                <w:szCs w:val="18"/>
              </w:rPr>
              <w:t xml:space="preserve"> </w:t>
            </w:r>
            <w:proofErr w:type="spellStart"/>
            <w:r w:rsidRPr="00381FDD">
              <w:rPr>
                <w:sz w:val="18"/>
                <w:szCs w:val="18"/>
              </w:rPr>
              <w:t>pregnanc</w:t>
            </w:r>
            <w:r w:rsidRPr="00966C4D">
              <w:rPr>
                <w:sz w:val="18"/>
                <w:szCs w:val="18"/>
              </w:rPr>
              <w:t>y</w:t>
            </w:r>
            <w:proofErr w:type="spellEnd"/>
            <w:r w:rsidR="00F15E2D" w:rsidRPr="00966C4D">
              <w:rPr>
                <w:sz w:val="18"/>
                <w:szCs w:val="18"/>
              </w:rPr>
              <w:t>†</w:t>
            </w: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No</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bottom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proofErr w:type="spellStart"/>
            <w:r w:rsidRPr="00381FDD">
              <w:rPr>
                <w:sz w:val="18"/>
                <w:szCs w:val="18"/>
              </w:rPr>
              <w:t>Yes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1.31</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1.00, 1.70</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0.047</w:t>
            </w:r>
          </w:p>
        </w:tc>
      </w:tr>
      <w:tr w:rsidR="005660F7" w:rsidRPr="0089321A" w:rsidTr="00C622D0">
        <w:trPr>
          <w:trHeight w:val="249"/>
        </w:trPr>
        <w:tc>
          <w:tcPr>
            <w:tcW w:w="2052" w:type="dxa"/>
            <w:vMerge w:val="restart"/>
            <w:tcBorders>
              <w:top w:val="nil"/>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Parity</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0</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bottom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1+</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0.60</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0.47, 0.78</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top w:val="nil"/>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Maternal</w:t>
            </w:r>
            <w:proofErr w:type="spellEnd"/>
            <w:r w:rsidRPr="00381FDD">
              <w:rPr>
                <w:sz w:val="18"/>
                <w:szCs w:val="18"/>
              </w:rPr>
              <w:t xml:space="preserve"> </w:t>
            </w:r>
            <w:proofErr w:type="spellStart"/>
            <w:r w:rsidRPr="00381FDD">
              <w:rPr>
                <w:sz w:val="18"/>
                <w:szCs w:val="18"/>
              </w:rPr>
              <w:t>age</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25-34 y</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19-24 y</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1.72</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1.07, 2.76</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0.024</w:t>
            </w:r>
          </w:p>
        </w:tc>
      </w:tr>
      <w:tr w:rsidR="005660F7" w:rsidRPr="0089321A" w:rsidTr="00C622D0">
        <w:trPr>
          <w:trHeight w:val="310"/>
        </w:trPr>
        <w:tc>
          <w:tcPr>
            <w:tcW w:w="2052" w:type="dxa"/>
            <w:vMerge/>
            <w:tcBorders>
              <w:left w:val="nil"/>
              <w:bottom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≥35 y</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1.21</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0.89, 1.64</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0.223</w:t>
            </w:r>
          </w:p>
        </w:tc>
      </w:tr>
      <w:tr w:rsidR="005660F7" w:rsidRPr="0089321A" w:rsidTr="00C622D0">
        <w:trPr>
          <w:trHeight w:val="249"/>
        </w:trPr>
        <w:tc>
          <w:tcPr>
            <w:tcW w:w="2052" w:type="dxa"/>
            <w:vMerge w:val="restart"/>
            <w:tcBorders>
              <w:top w:val="nil"/>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Mother’s</w:t>
            </w:r>
            <w:proofErr w:type="spellEnd"/>
            <w:r w:rsidRPr="00381FDD">
              <w:rPr>
                <w:sz w:val="18"/>
                <w:szCs w:val="18"/>
              </w:rPr>
              <w:t xml:space="preserve"> immigrant </w:t>
            </w:r>
            <w:proofErr w:type="spellStart"/>
            <w:r w:rsidRPr="00381FDD">
              <w:rPr>
                <w:sz w:val="18"/>
                <w:szCs w:val="18"/>
              </w:rPr>
              <w:t>status</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Non immigrant</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bottom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Immigrant</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1.60</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1.21, 2.11</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0.001</w:t>
            </w:r>
          </w:p>
        </w:tc>
      </w:tr>
      <w:tr w:rsidR="005660F7" w:rsidRPr="0089321A" w:rsidTr="00C622D0">
        <w:trPr>
          <w:trHeight w:val="249"/>
        </w:trPr>
        <w:tc>
          <w:tcPr>
            <w:tcW w:w="2052" w:type="dxa"/>
            <w:vMerge w:val="restart"/>
            <w:tcBorders>
              <w:top w:val="nil"/>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Gestational</w:t>
            </w:r>
            <w:proofErr w:type="spellEnd"/>
            <w:r w:rsidRPr="00381FDD">
              <w:rPr>
                <w:sz w:val="18"/>
                <w:szCs w:val="18"/>
              </w:rPr>
              <w:t xml:space="preserve"> </w:t>
            </w:r>
            <w:proofErr w:type="spellStart"/>
            <w:r w:rsidRPr="00381FDD">
              <w:rPr>
                <w:sz w:val="18"/>
                <w:szCs w:val="18"/>
              </w:rPr>
              <w:t>age</w:t>
            </w:r>
            <w:proofErr w:type="spellEnd"/>
            <w:r w:rsidRPr="00381FDD">
              <w:rPr>
                <w:sz w:val="18"/>
                <w:szCs w:val="18"/>
              </w:rPr>
              <w:t xml:space="preserve"> at </w:t>
            </w:r>
            <w:proofErr w:type="spellStart"/>
            <w:r w:rsidRPr="00381FDD">
              <w:rPr>
                <w:sz w:val="18"/>
                <w:szCs w:val="18"/>
              </w:rPr>
              <w:t>birth</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 39 </w:t>
            </w:r>
            <w:proofErr w:type="spellStart"/>
            <w:r w:rsidRPr="00381FDD">
              <w:rPr>
                <w:sz w:val="18"/>
                <w:szCs w:val="18"/>
              </w:rPr>
              <w:t>weeks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249"/>
        </w:trPr>
        <w:tc>
          <w:tcPr>
            <w:tcW w:w="2052" w:type="dxa"/>
            <w:vMerge/>
            <w:tcBorders>
              <w:left w:val="nil"/>
              <w:bottom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37 to &lt;39 </w:t>
            </w:r>
            <w:proofErr w:type="spellStart"/>
            <w:r w:rsidRPr="00381FDD">
              <w:rPr>
                <w:sz w:val="18"/>
                <w:szCs w:val="18"/>
              </w:rPr>
              <w:t>weeks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2.67</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2.06, 3.48</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8270CE" w:rsidRPr="0089321A" w:rsidTr="00C622D0">
        <w:trPr>
          <w:trHeight w:val="249"/>
        </w:trPr>
        <w:tc>
          <w:tcPr>
            <w:tcW w:w="2052" w:type="dxa"/>
            <w:vMerge w:val="restart"/>
            <w:tcBorders>
              <w:left w:val="nil"/>
              <w:right w:val="nil"/>
            </w:tcBorders>
            <w:tcMar>
              <w:top w:w="100" w:type="nil"/>
              <w:right w:w="100" w:type="nil"/>
            </w:tcMar>
          </w:tcPr>
          <w:p w:rsidR="008270CE" w:rsidRPr="00381FDD" w:rsidRDefault="008270CE" w:rsidP="00B41C34">
            <w:pPr>
              <w:spacing w:line="360" w:lineRule="auto"/>
              <w:rPr>
                <w:sz w:val="18"/>
                <w:szCs w:val="18"/>
              </w:rPr>
            </w:pPr>
            <w:proofErr w:type="spellStart"/>
            <w:r w:rsidRPr="00381FDD">
              <w:rPr>
                <w:sz w:val="18"/>
                <w:szCs w:val="18"/>
              </w:rPr>
              <w:t>Birth</w:t>
            </w:r>
            <w:proofErr w:type="spellEnd"/>
            <w:r w:rsidRPr="00381FDD">
              <w:rPr>
                <w:sz w:val="18"/>
                <w:szCs w:val="18"/>
              </w:rPr>
              <w:t xml:space="preserve"> </w:t>
            </w:r>
            <w:proofErr w:type="spellStart"/>
            <w:r w:rsidRPr="00381FDD">
              <w:rPr>
                <w:sz w:val="18"/>
                <w:szCs w:val="18"/>
              </w:rPr>
              <w:t>weight</w:t>
            </w:r>
            <w:proofErr w:type="spellEnd"/>
          </w:p>
        </w:tc>
        <w:tc>
          <w:tcPr>
            <w:tcW w:w="3706" w:type="dxa"/>
            <w:tcBorders>
              <w:top w:val="nil"/>
              <w:left w:val="nil"/>
              <w:bottom w:val="nil"/>
              <w:right w:val="nil"/>
            </w:tcBorders>
          </w:tcPr>
          <w:p w:rsidR="008270CE" w:rsidRPr="00381FDD" w:rsidRDefault="008270CE" w:rsidP="00B41C34">
            <w:pPr>
              <w:spacing w:line="360" w:lineRule="auto"/>
              <w:rPr>
                <w:sz w:val="18"/>
                <w:szCs w:val="18"/>
              </w:rPr>
            </w:pPr>
            <w:r w:rsidRPr="00381FDD">
              <w:rPr>
                <w:sz w:val="18"/>
                <w:szCs w:val="18"/>
              </w:rPr>
              <w:t>≤ 4000 g</w:t>
            </w:r>
          </w:p>
        </w:tc>
        <w:tc>
          <w:tcPr>
            <w:tcW w:w="1249"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p>
        </w:tc>
      </w:tr>
      <w:tr w:rsidR="008270CE" w:rsidRPr="0089321A" w:rsidTr="00C622D0">
        <w:trPr>
          <w:trHeight w:val="310"/>
        </w:trPr>
        <w:tc>
          <w:tcPr>
            <w:tcW w:w="2052" w:type="dxa"/>
            <w:vMerge/>
            <w:tcBorders>
              <w:left w:val="nil"/>
              <w:right w:val="nil"/>
            </w:tcBorders>
            <w:tcMar>
              <w:top w:w="100" w:type="nil"/>
              <w:right w:w="100" w:type="nil"/>
            </w:tcMar>
          </w:tcPr>
          <w:p w:rsidR="008270CE" w:rsidRPr="00381FDD" w:rsidRDefault="008270CE" w:rsidP="00B41C34">
            <w:pPr>
              <w:spacing w:line="360" w:lineRule="auto"/>
              <w:rPr>
                <w:sz w:val="18"/>
                <w:szCs w:val="18"/>
              </w:rPr>
            </w:pPr>
          </w:p>
        </w:tc>
        <w:tc>
          <w:tcPr>
            <w:tcW w:w="3706" w:type="dxa"/>
            <w:tcBorders>
              <w:top w:val="nil"/>
              <w:left w:val="nil"/>
              <w:bottom w:val="nil"/>
              <w:right w:val="nil"/>
            </w:tcBorders>
          </w:tcPr>
          <w:p w:rsidR="008270CE" w:rsidRPr="00381FDD" w:rsidRDefault="008270CE" w:rsidP="00B41C34">
            <w:pPr>
              <w:spacing w:line="360" w:lineRule="auto"/>
              <w:rPr>
                <w:sz w:val="18"/>
                <w:szCs w:val="18"/>
              </w:rPr>
            </w:pPr>
            <w:r w:rsidRPr="00381FDD">
              <w:rPr>
                <w:sz w:val="18"/>
                <w:szCs w:val="18"/>
              </w:rPr>
              <w:t>&gt; 4000 g</w:t>
            </w:r>
          </w:p>
        </w:tc>
        <w:tc>
          <w:tcPr>
            <w:tcW w:w="1249"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0.30</w:t>
            </w:r>
          </w:p>
        </w:tc>
        <w:tc>
          <w:tcPr>
            <w:tcW w:w="1561" w:type="dxa"/>
            <w:tcBorders>
              <w:top w:val="nil"/>
              <w:left w:val="nil"/>
              <w:bottom w:val="nil"/>
              <w:right w:val="nil"/>
            </w:tcBorders>
            <w:tcMar>
              <w:top w:w="100" w:type="nil"/>
              <w:right w:w="100" w:type="nil"/>
            </w:tcMar>
          </w:tcPr>
          <w:p w:rsidR="008270CE" w:rsidRPr="00381FDD" w:rsidRDefault="00171551" w:rsidP="00171551">
            <w:pPr>
              <w:spacing w:line="360" w:lineRule="auto"/>
              <w:jc w:val="center"/>
              <w:rPr>
                <w:sz w:val="18"/>
                <w:szCs w:val="18"/>
              </w:rPr>
            </w:pPr>
            <w:r>
              <w:rPr>
                <w:sz w:val="18"/>
                <w:szCs w:val="18"/>
              </w:rPr>
              <w:t>0.16, 0.53</w:t>
            </w:r>
          </w:p>
        </w:tc>
        <w:tc>
          <w:tcPr>
            <w:tcW w:w="1170"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&lt;0.001</w:t>
            </w:r>
          </w:p>
        </w:tc>
      </w:tr>
      <w:tr w:rsidR="005660F7" w:rsidRPr="009A1342" w:rsidTr="00C622D0">
        <w:trPr>
          <w:trHeight w:val="249"/>
        </w:trPr>
        <w:tc>
          <w:tcPr>
            <w:tcW w:w="9738" w:type="dxa"/>
            <w:gridSpan w:val="5"/>
            <w:tcBorders>
              <w:top w:val="nil"/>
              <w:left w:val="nil"/>
              <w:bottom w:val="nil"/>
              <w:right w:val="nil"/>
            </w:tcBorders>
            <w:shd w:val="clear" w:color="auto" w:fill="D9D9D9" w:themeFill="background1" w:themeFillShade="D9"/>
          </w:tcPr>
          <w:p w:rsidR="005660F7" w:rsidRDefault="005660F7" w:rsidP="00B41C34">
            <w:pPr>
              <w:spacing w:line="360" w:lineRule="auto"/>
              <w:rPr>
                <w:sz w:val="18"/>
                <w:szCs w:val="18"/>
                <w:lang w:val="en-US"/>
              </w:rPr>
            </w:pPr>
            <w:r w:rsidRPr="00A8742F">
              <w:rPr>
                <w:sz w:val="18"/>
                <w:szCs w:val="18"/>
                <w:lang w:val="en-US"/>
              </w:rPr>
              <w:t>Model II: R</w:t>
            </w:r>
            <w:r>
              <w:rPr>
                <w:sz w:val="18"/>
                <w:szCs w:val="18"/>
                <w:lang w:val="en-US"/>
              </w:rPr>
              <w:t xml:space="preserve">WG </w:t>
            </w:r>
            <w:r w:rsidRPr="00A8742F">
              <w:rPr>
                <w:sz w:val="18"/>
                <w:szCs w:val="18"/>
                <w:lang w:val="en-US"/>
              </w:rPr>
              <w:t xml:space="preserve">in the first year as the outcome and exclusive breastfeeding duration as the key exposure </w:t>
            </w:r>
          </w:p>
          <w:p w:rsidR="00C622D0" w:rsidRPr="00A8742F" w:rsidRDefault="00C622D0" w:rsidP="00B41C34">
            <w:pPr>
              <w:spacing w:line="360" w:lineRule="auto"/>
              <w:rPr>
                <w:sz w:val="18"/>
                <w:szCs w:val="18"/>
                <w:lang w:val="en-US"/>
              </w:rPr>
            </w:pPr>
          </w:p>
        </w:tc>
      </w:tr>
      <w:tr w:rsidR="005660F7" w:rsidRPr="0089321A" w:rsidTr="00C622D0">
        <w:trPr>
          <w:trHeight w:val="310"/>
        </w:trPr>
        <w:tc>
          <w:tcPr>
            <w:tcW w:w="2052" w:type="dxa"/>
            <w:tcBorders>
              <w:left w:val="nil"/>
              <w:right w:val="nil"/>
            </w:tcBorders>
            <w:tcMar>
              <w:top w:w="100" w:type="nil"/>
              <w:right w:w="100" w:type="nil"/>
            </w:tcMar>
          </w:tcPr>
          <w:p w:rsidR="005660F7" w:rsidRPr="00381FDD" w:rsidRDefault="005660F7" w:rsidP="00B41C34">
            <w:pPr>
              <w:spacing w:line="360" w:lineRule="auto"/>
              <w:rPr>
                <w:sz w:val="18"/>
                <w:szCs w:val="18"/>
              </w:rPr>
            </w:pPr>
            <w:r w:rsidRPr="00381FDD">
              <w:rPr>
                <w:sz w:val="18"/>
                <w:szCs w:val="18"/>
              </w:rPr>
              <w:t>(</w:t>
            </w:r>
            <w:proofErr w:type="spellStart"/>
            <w:r w:rsidRPr="00381FDD">
              <w:rPr>
                <w:sz w:val="18"/>
                <w:szCs w:val="18"/>
              </w:rPr>
              <w:t>Intercept</w:t>
            </w:r>
            <w:proofErr w:type="spellEnd"/>
            <w:r w:rsidRPr="00381FDD">
              <w:rPr>
                <w:sz w:val="18"/>
                <w:szCs w:val="18"/>
              </w:rPr>
              <w:t>)</w:t>
            </w:r>
          </w:p>
        </w:tc>
        <w:tc>
          <w:tcPr>
            <w:tcW w:w="3706" w:type="dxa"/>
            <w:tcBorders>
              <w:top w:val="nil"/>
              <w:left w:val="nil"/>
              <w:bottom w:val="nil"/>
              <w:right w:val="nil"/>
            </w:tcBorders>
          </w:tcPr>
          <w:p w:rsidR="005660F7" w:rsidRPr="00381FDD" w:rsidRDefault="005660F7" w:rsidP="00B41C34">
            <w:pPr>
              <w:spacing w:line="360" w:lineRule="auto"/>
              <w:rPr>
                <w:sz w:val="18"/>
                <w:szCs w:val="18"/>
              </w:rPr>
            </w:pP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0.20</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0.14, 0.29</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r w:rsidRPr="00381FDD">
              <w:rPr>
                <w:sz w:val="18"/>
                <w:szCs w:val="18"/>
              </w:rPr>
              <w:t xml:space="preserve">Exclusive </w:t>
            </w:r>
            <w:proofErr w:type="spellStart"/>
            <w:r w:rsidRPr="00381FDD">
              <w:rPr>
                <w:sz w:val="18"/>
                <w:szCs w:val="18"/>
              </w:rPr>
              <w:t>breastfeeding</w:t>
            </w:r>
            <w:proofErr w:type="spellEnd"/>
            <w:r w:rsidRPr="00381FDD">
              <w:rPr>
                <w:sz w:val="18"/>
                <w:szCs w:val="18"/>
              </w:rPr>
              <w:t xml:space="preserve"> duration</w:t>
            </w: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 6 </w:t>
            </w:r>
            <w:proofErr w:type="spellStart"/>
            <w:r w:rsidRPr="00381FDD">
              <w:rPr>
                <w:sz w:val="18"/>
                <w:szCs w:val="18"/>
              </w:rPr>
              <w:t>months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3 to &lt; 6 </w:t>
            </w:r>
            <w:proofErr w:type="spellStart"/>
            <w:r w:rsidRPr="00381FDD">
              <w:rPr>
                <w:sz w:val="18"/>
                <w:szCs w:val="18"/>
              </w:rPr>
              <w:t>months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1.18</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0.79, 1.77</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0.422</w:t>
            </w: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1 to &lt; 3 </w:t>
            </w:r>
            <w:proofErr w:type="spellStart"/>
            <w:r w:rsidRPr="00381FDD">
              <w:rPr>
                <w:sz w:val="18"/>
                <w:szCs w:val="18"/>
              </w:rPr>
              <w:t>months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1.82</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 xml:space="preserve">1.19, </w:t>
            </w:r>
            <w:r w:rsidR="00171551">
              <w:rPr>
                <w:sz w:val="18"/>
                <w:szCs w:val="18"/>
              </w:rPr>
              <w:t>2.81</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0.006</w:t>
            </w:r>
          </w:p>
        </w:tc>
      </w:tr>
      <w:tr w:rsidR="005660F7" w:rsidRPr="0089321A" w:rsidTr="00C622D0">
        <w:trPr>
          <w:trHeight w:val="310"/>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&lt; 1 </w:t>
            </w:r>
            <w:proofErr w:type="spellStart"/>
            <w:r w:rsidRPr="00381FDD">
              <w:rPr>
                <w:sz w:val="18"/>
                <w:szCs w:val="18"/>
              </w:rPr>
              <w:t>month</w:t>
            </w:r>
            <w:proofErr w:type="spellEnd"/>
            <w:r w:rsidRPr="00381FDD">
              <w:rPr>
                <w:sz w:val="18"/>
                <w:szCs w:val="18"/>
              </w:rPr>
              <w:t xml:space="preserve"> (or no </w:t>
            </w:r>
            <w:proofErr w:type="spellStart"/>
            <w:r w:rsidRPr="00381FDD">
              <w:rPr>
                <w:sz w:val="18"/>
                <w:szCs w:val="18"/>
              </w:rPr>
              <w:t>breastfeeding</w:t>
            </w:r>
            <w:proofErr w:type="spellEnd"/>
            <w:r w:rsidRPr="00381FDD">
              <w:rPr>
                <w:sz w:val="18"/>
                <w:szCs w:val="18"/>
              </w:rPr>
              <w:t>)</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1.94</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1.34, 2.84</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0.001</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Overweight</w:t>
            </w:r>
            <w:proofErr w:type="spellEnd"/>
            <w:r w:rsidRPr="00381FDD">
              <w:rPr>
                <w:sz w:val="18"/>
                <w:szCs w:val="18"/>
              </w:rPr>
              <w:t xml:space="preserve">/obese </w:t>
            </w:r>
            <w:proofErr w:type="spellStart"/>
            <w:r w:rsidRPr="00381FDD">
              <w:rPr>
                <w:sz w:val="18"/>
                <w:szCs w:val="18"/>
              </w:rPr>
              <w:t>before</w:t>
            </w:r>
            <w:proofErr w:type="spellEnd"/>
            <w:r w:rsidRPr="00381FDD">
              <w:rPr>
                <w:sz w:val="18"/>
                <w:szCs w:val="18"/>
              </w:rPr>
              <w:t xml:space="preserve"> </w:t>
            </w:r>
            <w:proofErr w:type="spellStart"/>
            <w:r w:rsidRPr="00381FDD">
              <w:rPr>
                <w:sz w:val="18"/>
                <w:szCs w:val="18"/>
              </w:rPr>
              <w:t>pregnanc</w:t>
            </w:r>
            <w:r w:rsidRPr="00966C4D">
              <w:rPr>
                <w:sz w:val="18"/>
                <w:szCs w:val="18"/>
              </w:rPr>
              <w:t>y</w:t>
            </w:r>
            <w:proofErr w:type="spellEnd"/>
            <w:r w:rsidR="00F15E2D" w:rsidRPr="00966C4D">
              <w:rPr>
                <w:sz w:val="18"/>
                <w:szCs w:val="18"/>
              </w:rPr>
              <w:t>†</w:t>
            </w: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No</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proofErr w:type="spellStart"/>
            <w:r w:rsidRPr="00381FDD">
              <w:rPr>
                <w:sz w:val="18"/>
                <w:szCs w:val="18"/>
              </w:rPr>
              <w:t>Yes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1.35</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1.04, 1.76</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0.026</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Parity</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0</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1+</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0.61</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0.47, 0.79</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Maternal</w:t>
            </w:r>
            <w:proofErr w:type="spellEnd"/>
            <w:r w:rsidRPr="00381FDD">
              <w:rPr>
                <w:sz w:val="18"/>
                <w:szCs w:val="18"/>
              </w:rPr>
              <w:t xml:space="preserve"> </w:t>
            </w:r>
            <w:proofErr w:type="spellStart"/>
            <w:r w:rsidRPr="00381FDD">
              <w:rPr>
                <w:sz w:val="18"/>
                <w:szCs w:val="18"/>
              </w:rPr>
              <w:t>age</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25-34 y</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19-24 y</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1.78</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1.11, 2.84</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0.016</w:t>
            </w:r>
          </w:p>
        </w:tc>
      </w:tr>
      <w:tr w:rsidR="005660F7" w:rsidRPr="0089321A" w:rsidTr="00C622D0">
        <w:trPr>
          <w:trHeight w:val="310"/>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≥35 y</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1.11</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0.82, 1.51</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0.485</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Mother’s</w:t>
            </w:r>
            <w:proofErr w:type="spellEnd"/>
            <w:r w:rsidRPr="00381FDD">
              <w:rPr>
                <w:sz w:val="18"/>
                <w:szCs w:val="18"/>
              </w:rPr>
              <w:t xml:space="preserve"> immigrant </w:t>
            </w:r>
            <w:proofErr w:type="spellStart"/>
            <w:r w:rsidRPr="00381FDD">
              <w:rPr>
                <w:sz w:val="18"/>
                <w:szCs w:val="18"/>
              </w:rPr>
              <w:t>status</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Non immigrant</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Immigrant</w:t>
            </w:r>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1.40</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1.07, 1.83</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0.015</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Gestational</w:t>
            </w:r>
            <w:proofErr w:type="spellEnd"/>
            <w:r w:rsidRPr="00381FDD">
              <w:rPr>
                <w:sz w:val="18"/>
                <w:szCs w:val="18"/>
              </w:rPr>
              <w:t xml:space="preserve"> </w:t>
            </w:r>
            <w:proofErr w:type="spellStart"/>
            <w:r w:rsidRPr="00381FDD">
              <w:rPr>
                <w:sz w:val="18"/>
                <w:szCs w:val="18"/>
              </w:rPr>
              <w:t>age</w:t>
            </w:r>
            <w:proofErr w:type="spellEnd"/>
            <w:r w:rsidRPr="00381FDD">
              <w:rPr>
                <w:sz w:val="18"/>
                <w:szCs w:val="18"/>
              </w:rPr>
              <w:t xml:space="preserve"> at </w:t>
            </w:r>
            <w:proofErr w:type="spellStart"/>
            <w:r w:rsidRPr="00381FDD">
              <w:rPr>
                <w:sz w:val="18"/>
                <w:szCs w:val="18"/>
              </w:rPr>
              <w:t>birth</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 39 </w:t>
            </w:r>
            <w:proofErr w:type="spellStart"/>
            <w:r w:rsidRPr="00381FDD">
              <w:rPr>
                <w:sz w:val="18"/>
                <w:szCs w:val="18"/>
              </w:rPr>
              <w:t>weeks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p>
        </w:tc>
      </w:tr>
      <w:tr w:rsidR="005660F7" w:rsidRPr="0089321A" w:rsidTr="00C622D0">
        <w:trPr>
          <w:trHeight w:val="310"/>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37 to &lt;39 </w:t>
            </w:r>
            <w:proofErr w:type="spellStart"/>
            <w:r w:rsidRPr="00381FDD">
              <w:rPr>
                <w:sz w:val="18"/>
                <w:szCs w:val="18"/>
              </w:rPr>
              <w:t>weeks</w:t>
            </w:r>
            <w:proofErr w:type="spellEnd"/>
          </w:p>
        </w:tc>
        <w:tc>
          <w:tcPr>
            <w:tcW w:w="1249"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2.61</w:t>
            </w:r>
          </w:p>
        </w:tc>
        <w:tc>
          <w:tcPr>
            <w:tcW w:w="1561" w:type="dxa"/>
            <w:tcBorders>
              <w:top w:val="nil"/>
              <w:left w:val="nil"/>
              <w:bottom w:val="nil"/>
              <w:right w:val="nil"/>
            </w:tcBorders>
            <w:tcMar>
              <w:top w:w="100" w:type="nil"/>
              <w:right w:w="100" w:type="nil"/>
            </w:tcMar>
          </w:tcPr>
          <w:p w:rsidR="005660F7" w:rsidRPr="00381FDD" w:rsidRDefault="00171551" w:rsidP="00171551">
            <w:pPr>
              <w:spacing w:line="360" w:lineRule="auto"/>
              <w:jc w:val="center"/>
              <w:rPr>
                <w:sz w:val="18"/>
                <w:szCs w:val="18"/>
              </w:rPr>
            </w:pPr>
            <w:r>
              <w:rPr>
                <w:sz w:val="18"/>
                <w:szCs w:val="18"/>
              </w:rPr>
              <w:t>2.01, 3.39</w:t>
            </w:r>
          </w:p>
        </w:tc>
        <w:tc>
          <w:tcPr>
            <w:tcW w:w="1170" w:type="dxa"/>
            <w:tcBorders>
              <w:top w:val="nil"/>
              <w:left w:val="nil"/>
              <w:bottom w:val="nil"/>
              <w:right w:val="nil"/>
            </w:tcBorders>
            <w:tcMar>
              <w:top w:w="100" w:type="nil"/>
              <w:right w:w="100" w:type="nil"/>
            </w:tcMar>
          </w:tcPr>
          <w:p w:rsidR="005660F7" w:rsidRPr="00381FDD" w:rsidRDefault="005660F7" w:rsidP="00171551">
            <w:pPr>
              <w:spacing w:line="360" w:lineRule="auto"/>
              <w:jc w:val="center"/>
              <w:rPr>
                <w:sz w:val="18"/>
                <w:szCs w:val="18"/>
              </w:rPr>
            </w:pPr>
            <w:r w:rsidRPr="00381FDD">
              <w:rPr>
                <w:sz w:val="18"/>
                <w:szCs w:val="18"/>
              </w:rPr>
              <w:t>&lt;0.001</w:t>
            </w:r>
          </w:p>
        </w:tc>
      </w:tr>
      <w:tr w:rsidR="008270CE" w:rsidRPr="0089321A" w:rsidTr="00C622D0">
        <w:trPr>
          <w:trHeight w:val="249"/>
        </w:trPr>
        <w:tc>
          <w:tcPr>
            <w:tcW w:w="2052" w:type="dxa"/>
            <w:vMerge w:val="restart"/>
            <w:tcBorders>
              <w:left w:val="nil"/>
              <w:right w:val="nil"/>
            </w:tcBorders>
            <w:tcMar>
              <w:top w:w="100" w:type="nil"/>
              <w:right w:w="100" w:type="nil"/>
            </w:tcMar>
          </w:tcPr>
          <w:p w:rsidR="008270CE" w:rsidRDefault="008270CE" w:rsidP="00B41C34">
            <w:pPr>
              <w:spacing w:line="360" w:lineRule="auto"/>
              <w:rPr>
                <w:sz w:val="18"/>
                <w:szCs w:val="18"/>
              </w:rPr>
            </w:pPr>
            <w:proofErr w:type="spellStart"/>
            <w:r w:rsidRPr="00381FDD">
              <w:rPr>
                <w:sz w:val="18"/>
                <w:szCs w:val="18"/>
              </w:rPr>
              <w:t>Birth</w:t>
            </w:r>
            <w:proofErr w:type="spellEnd"/>
            <w:r w:rsidRPr="00381FDD">
              <w:rPr>
                <w:sz w:val="18"/>
                <w:szCs w:val="18"/>
              </w:rPr>
              <w:t xml:space="preserve"> </w:t>
            </w:r>
            <w:proofErr w:type="spellStart"/>
            <w:r w:rsidRPr="00381FDD">
              <w:rPr>
                <w:sz w:val="18"/>
                <w:szCs w:val="18"/>
              </w:rPr>
              <w:t>weight</w:t>
            </w:r>
            <w:proofErr w:type="spellEnd"/>
          </w:p>
          <w:p w:rsidR="00777424" w:rsidRPr="00381FDD" w:rsidRDefault="00777424" w:rsidP="00B41C34">
            <w:pPr>
              <w:spacing w:line="360" w:lineRule="auto"/>
              <w:rPr>
                <w:sz w:val="18"/>
                <w:szCs w:val="18"/>
              </w:rPr>
            </w:pPr>
          </w:p>
        </w:tc>
        <w:tc>
          <w:tcPr>
            <w:tcW w:w="3706" w:type="dxa"/>
            <w:tcBorders>
              <w:top w:val="nil"/>
              <w:left w:val="nil"/>
              <w:bottom w:val="nil"/>
              <w:right w:val="nil"/>
            </w:tcBorders>
          </w:tcPr>
          <w:p w:rsidR="008270CE" w:rsidRPr="00381FDD" w:rsidRDefault="008270CE" w:rsidP="00B41C34">
            <w:pPr>
              <w:spacing w:line="360" w:lineRule="auto"/>
              <w:rPr>
                <w:sz w:val="18"/>
                <w:szCs w:val="18"/>
              </w:rPr>
            </w:pPr>
            <w:r w:rsidRPr="00381FDD">
              <w:rPr>
                <w:sz w:val="18"/>
                <w:szCs w:val="18"/>
              </w:rPr>
              <w:t>≤ 4000 g</w:t>
            </w:r>
          </w:p>
        </w:tc>
        <w:tc>
          <w:tcPr>
            <w:tcW w:w="1249"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1</w:t>
            </w:r>
            <w:r w:rsidR="00171551">
              <w:rPr>
                <w:sz w:val="18"/>
                <w:szCs w:val="18"/>
              </w:rPr>
              <w:t>.00</w:t>
            </w:r>
          </w:p>
        </w:tc>
        <w:tc>
          <w:tcPr>
            <w:tcW w:w="1561"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p>
        </w:tc>
      </w:tr>
      <w:tr w:rsidR="008270CE" w:rsidRPr="0089321A" w:rsidTr="00C622D0">
        <w:trPr>
          <w:trHeight w:val="310"/>
        </w:trPr>
        <w:tc>
          <w:tcPr>
            <w:tcW w:w="2052" w:type="dxa"/>
            <w:vMerge/>
            <w:tcBorders>
              <w:left w:val="nil"/>
              <w:right w:val="nil"/>
            </w:tcBorders>
            <w:tcMar>
              <w:top w:w="100" w:type="nil"/>
              <w:right w:w="100" w:type="nil"/>
            </w:tcMar>
          </w:tcPr>
          <w:p w:rsidR="008270CE" w:rsidRPr="00381FDD" w:rsidRDefault="008270CE" w:rsidP="00B41C34">
            <w:pPr>
              <w:spacing w:line="360" w:lineRule="auto"/>
              <w:rPr>
                <w:sz w:val="18"/>
                <w:szCs w:val="18"/>
              </w:rPr>
            </w:pPr>
          </w:p>
        </w:tc>
        <w:tc>
          <w:tcPr>
            <w:tcW w:w="3706" w:type="dxa"/>
            <w:tcBorders>
              <w:top w:val="nil"/>
              <w:left w:val="nil"/>
              <w:bottom w:val="nil"/>
              <w:right w:val="nil"/>
            </w:tcBorders>
          </w:tcPr>
          <w:p w:rsidR="00777424" w:rsidRDefault="008270CE" w:rsidP="00B41C34">
            <w:pPr>
              <w:spacing w:line="360" w:lineRule="auto"/>
              <w:rPr>
                <w:sz w:val="18"/>
                <w:szCs w:val="18"/>
              </w:rPr>
            </w:pPr>
            <w:r w:rsidRPr="00381FDD">
              <w:rPr>
                <w:sz w:val="18"/>
                <w:szCs w:val="18"/>
              </w:rPr>
              <w:t>&gt; 4000 g</w:t>
            </w:r>
          </w:p>
          <w:p w:rsidR="00777424" w:rsidRPr="00381FDD" w:rsidRDefault="00777424" w:rsidP="00B41C34">
            <w:pPr>
              <w:spacing w:line="360" w:lineRule="auto"/>
              <w:rPr>
                <w:sz w:val="18"/>
                <w:szCs w:val="18"/>
              </w:rPr>
            </w:pPr>
          </w:p>
        </w:tc>
        <w:tc>
          <w:tcPr>
            <w:tcW w:w="1249" w:type="dxa"/>
            <w:tcBorders>
              <w:top w:val="nil"/>
              <w:left w:val="nil"/>
              <w:bottom w:val="nil"/>
              <w:right w:val="nil"/>
            </w:tcBorders>
            <w:tcMar>
              <w:top w:w="100" w:type="nil"/>
              <w:right w:w="100" w:type="nil"/>
            </w:tcMar>
          </w:tcPr>
          <w:p w:rsidR="008270CE" w:rsidRPr="00381FDD" w:rsidRDefault="008270CE" w:rsidP="00171551">
            <w:pPr>
              <w:spacing w:line="360" w:lineRule="auto"/>
              <w:jc w:val="center"/>
              <w:rPr>
                <w:sz w:val="18"/>
                <w:szCs w:val="18"/>
              </w:rPr>
            </w:pPr>
            <w:r w:rsidRPr="00381FDD">
              <w:rPr>
                <w:sz w:val="18"/>
                <w:szCs w:val="18"/>
              </w:rPr>
              <w:t>0.29</w:t>
            </w:r>
          </w:p>
        </w:tc>
        <w:tc>
          <w:tcPr>
            <w:tcW w:w="1561" w:type="dxa"/>
            <w:tcBorders>
              <w:top w:val="nil"/>
              <w:left w:val="nil"/>
              <w:bottom w:val="nil"/>
              <w:right w:val="nil"/>
            </w:tcBorders>
            <w:tcMar>
              <w:top w:w="100" w:type="nil"/>
              <w:right w:w="100" w:type="nil"/>
            </w:tcMar>
          </w:tcPr>
          <w:p w:rsidR="008270CE" w:rsidRPr="00381FDD" w:rsidRDefault="00171551" w:rsidP="00171551">
            <w:pPr>
              <w:spacing w:line="360" w:lineRule="auto"/>
              <w:jc w:val="center"/>
              <w:rPr>
                <w:sz w:val="18"/>
                <w:szCs w:val="18"/>
              </w:rPr>
            </w:pPr>
            <w:r>
              <w:rPr>
                <w:sz w:val="18"/>
                <w:szCs w:val="18"/>
              </w:rPr>
              <w:t>0.15, 0.51</w:t>
            </w:r>
          </w:p>
        </w:tc>
        <w:tc>
          <w:tcPr>
            <w:tcW w:w="1170" w:type="dxa"/>
            <w:tcBorders>
              <w:top w:val="nil"/>
              <w:left w:val="nil"/>
              <w:bottom w:val="nil"/>
              <w:right w:val="nil"/>
            </w:tcBorders>
            <w:tcMar>
              <w:top w:w="100" w:type="nil"/>
              <w:right w:w="100" w:type="nil"/>
            </w:tcMar>
          </w:tcPr>
          <w:p w:rsidR="00777424" w:rsidRPr="00381FDD" w:rsidRDefault="008270CE" w:rsidP="00777424">
            <w:pPr>
              <w:spacing w:line="360" w:lineRule="auto"/>
              <w:jc w:val="center"/>
              <w:rPr>
                <w:sz w:val="18"/>
                <w:szCs w:val="18"/>
              </w:rPr>
            </w:pPr>
            <w:r w:rsidRPr="00381FDD">
              <w:rPr>
                <w:sz w:val="18"/>
                <w:szCs w:val="18"/>
              </w:rPr>
              <w:t>&lt;0.001</w:t>
            </w:r>
          </w:p>
        </w:tc>
      </w:tr>
      <w:tr w:rsidR="005660F7" w:rsidRPr="009A1342" w:rsidTr="00C622D0">
        <w:trPr>
          <w:trHeight w:val="249"/>
        </w:trPr>
        <w:tc>
          <w:tcPr>
            <w:tcW w:w="9738" w:type="dxa"/>
            <w:gridSpan w:val="5"/>
            <w:tcBorders>
              <w:top w:val="nil"/>
              <w:left w:val="nil"/>
              <w:bottom w:val="nil"/>
              <w:right w:val="nil"/>
            </w:tcBorders>
            <w:shd w:val="clear" w:color="auto" w:fill="D9D9D9" w:themeFill="background1" w:themeFillShade="D9"/>
          </w:tcPr>
          <w:p w:rsidR="005660F7" w:rsidRDefault="005660F7" w:rsidP="00B41C34">
            <w:pPr>
              <w:spacing w:line="360" w:lineRule="auto"/>
              <w:rPr>
                <w:sz w:val="18"/>
                <w:szCs w:val="18"/>
                <w:lang w:val="en-US"/>
              </w:rPr>
            </w:pPr>
            <w:r w:rsidRPr="00A8742F">
              <w:rPr>
                <w:sz w:val="18"/>
                <w:szCs w:val="18"/>
                <w:lang w:val="en-US"/>
              </w:rPr>
              <w:lastRenderedPageBreak/>
              <w:t>Model III: R</w:t>
            </w:r>
            <w:r>
              <w:rPr>
                <w:sz w:val="18"/>
                <w:szCs w:val="18"/>
                <w:lang w:val="en-US"/>
              </w:rPr>
              <w:t>WG</w:t>
            </w:r>
            <w:r w:rsidRPr="00A8742F">
              <w:rPr>
                <w:sz w:val="18"/>
                <w:szCs w:val="18"/>
                <w:lang w:val="en-US"/>
              </w:rPr>
              <w:t xml:space="preserve"> in the first year as the outcome and a combination of breastfeeding duration as the key exposure </w:t>
            </w:r>
          </w:p>
          <w:p w:rsidR="00966C4D" w:rsidRPr="00A8742F" w:rsidRDefault="00966C4D" w:rsidP="00B41C34">
            <w:pPr>
              <w:spacing w:line="360" w:lineRule="auto"/>
              <w:rPr>
                <w:sz w:val="18"/>
                <w:szCs w:val="18"/>
                <w:lang w:val="en-US"/>
              </w:rPr>
            </w:pPr>
          </w:p>
        </w:tc>
      </w:tr>
      <w:tr w:rsidR="005660F7" w:rsidRPr="0089321A" w:rsidTr="00C622D0">
        <w:trPr>
          <w:trHeight w:val="249"/>
        </w:trPr>
        <w:tc>
          <w:tcPr>
            <w:tcW w:w="2052" w:type="dxa"/>
            <w:tcBorders>
              <w:left w:val="nil"/>
              <w:right w:val="nil"/>
            </w:tcBorders>
            <w:tcMar>
              <w:top w:w="100" w:type="nil"/>
              <w:right w:w="100" w:type="nil"/>
            </w:tcMar>
          </w:tcPr>
          <w:p w:rsidR="005660F7" w:rsidRPr="00381FDD" w:rsidRDefault="005660F7" w:rsidP="00B41C34">
            <w:pPr>
              <w:spacing w:line="360" w:lineRule="auto"/>
              <w:rPr>
                <w:sz w:val="18"/>
                <w:szCs w:val="18"/>
              </w:rPr>
            </w:pPr>
            <w:r w:rsidRPr="00381FDD">
              <w:rPr>
                <w:sz w:val="18"/>
                <w:szCs w:val="18"/>
              </w:rPr>
              <w:t>(</w:t>
            </w:r>
            <w:proofErr w:type="spellStart"/>
            <w:r w:rsidRPr="00381FDD">
              <w:rPr>
                <w:sz w:val="18"/>
                <w:szCs w:val="18"/>
              </w:rPr>
              <w:t>Intercept</w:t>
            </w:r>
            <w:proofErr w:type="spellEnd"/>
            <w:r w:rsidRPr="00381FDD">
              <w:rPr>
                <w:sz w:val="18"/>
                <w:szCs w:val="18"/>
              </w:rPr>
              <w:t>)</w:t>
            </w:r>
          </w:p>
        </w:tc>
        <w:tc>
          <w:tcPr>
            <w:tcW w:w="3706" w:type="dxa"/>
            <w:tcBorders>
              <w:top w:val="nil"/>
              <w:left w:val="nil"/>
              <w:bottom w:val="nil"/>
              <w:right w:val="nil"/>
            </w:tcBorders>
          </w:tcPr>
          <w:p w:rsidR="005660F7" w:rsidRPr="00381FDD" w:rsidRDefault="005660F7" w:rsidP="00B41C34">
            <w:pPr>
              <w:spacing w:line="360" w:lineRule="auto"/>
              <w:rPr>
                <w:sz w:val="18"/>
                <w:szCs w:val="18"/>
              </w:rPr>
            </w:pP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0.15</w:t>
            </w:r>
          </w:p>
        </w:tc>
        <w:tc>
          <w:tcPr>
            <w:tcW w:w="1561" w:type="dxa"/>
            <w:tcBorders>
              <w:top w:val="nil"/>
              <w:left w:val="nil"/>
              <w:bottom w:val="nil"/>
              <w:right w:val="nil"/>
            </w:tcBorders>
            <w:tcMar>
              <w:top w:w="100" w:type="nil"/>
              <w:right w:w="100" w:type="nil"/>
            </w:tcMar>
          </w:tcPr>
          <w:p w:rsidR="005660F7" w:rsidRPr="00381FDD" w:rsidRDefault="0002565B" w:rsidP="0002565B">
            <w:pPr>
              <w:spacing w:line="360" w:lineRule="auto"/>
              <w:jc w:val="center"/>
              <w:rPr>
                <w:sz w:val="18"/>
                <w:szCs w:val="18"/>
              </w:rPr>
            </w:pPr>
            <w:r>
              <w:rPr>
                <w:sz w:val="18"/>
                <w:szCs w:val="18"/>
              </w:rPr>
              <w:t>0.09, 0.24</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Combination</w:t>
            </w:r>
            <w:proofErr w:type="spellEnd"/>
            <w:r w:rsidRPr="00381FDD">
              <w:rPr>
                <w:sz w:val="18"/>
                <w:szCs w:val="18"/>
              </w:rPr>
              <w:t xml:space="preserve"> of </w:t>
            </w:r>
            <w:proofErr w:type="spellStart"/>
            <w:r w:rsidRPr="00381FDD">
              <w:rPr>
                <w:sz w:val="18"/>
                <w:szCs w:val="18"/>
              </w:rPr>
              <w:t>breastfeeding</w:t>
            </w:r>
            <w:proofErr w:type="spellEnd"/>
            <w:r w:rsidRPr="00381FDD">
              <w:rPr>
                <w:sz w:val="18"/>
                <w:szCs w:val="18"/>
              </w:rPr>
              <w:t xml:space="preserve"> duration </w:t>
            </w: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≥12 </w:t>
            </w:r>
            <w:proofErr w:type="spellStart"/>
            <w:r w:rsidRPr="00381FDD">
              <w:rPr>
                <w:sz w:val="18"/>
                <w:szCs w:val="18"/>
              </w:rPr>
              <w:t>months</w:t>
            </w:r>
            <w:proofErr w:type="spellEnd"/>
            <w:r w:rsidRPr="00381FDD">
              <w:rPr>
                <w:sz w:val="18"/>
                <w:szCs w:val="18"/>
              </w:rPr>
              <w:t xml:space="preserve"> total &amp; ≥6 </w:t>
            </w:r>
            <w:proofErr w:type="spellStart"/>
            <w:r w:rsidRPr="00381FDD">
              <w:rPr>
                <w:sz w:val="18"/>
                <w:szCs w:val="18"/>
              </w:rPr>
              <w:t>months</w:t>
            </w:r>
            <w:proofErr w:type="spellEnd"/>
            <w:r w:rsidRPr="00381FDD">
              <w:rPr>
                <w:sz w:val="18"/>
                <w:szCs w:val="18"/>
              </w:rPr>
              <w:t xml:space="preserve"> exclusive</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≥12 </w:t>
            </w:r>
            <w:proofErr w:type="spellStart"/>
            <w:r w:rsidRPr="00381FDD">
              <w:rPr>
                <w:sz w:val="18"/>
                <w:szCs w:val="18"/>
              </w:rPr>
              <w:t>months</w:t>
            </w:r>
            <w:proofErr w:type="spellEnd"/>
            <w:r w:rsidRPr="00381FDD">
              <w:rPr>
                <w:sz w:val="18"/>
                <w:szCs w:val="18"/>
              </w:rPr>
              <w:t xml:space="preserve"> total &amp; &lt;6 </w:t>
            </w:r>
            <w:proofErr w:type="spellStart"/>
            <w:r w:rsidRPr="00381FDD">
              <w:rPr>
                <w:sz w:val="18"/>
                <w:szCs w:val="18"/>
              </w:rPr>
              <w:t>months</w:t>
            </w:r>
            <w:proofErr w:type="spellEnd"/>
            <w:r w:rsidRPr="00381FDD">
              <w:rPr>
                <w:sz w:val="18"/>
                <w:szCs w:val="18"/>
              </w:rPr>
              <w:t xml:space="preserve"> exclusive </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1.20</w:t>
            </w:r>
          </w:p>
        </w:tc>
        <w:tc>
          <w:tcPr>
            <w:tcW w:w="1561" w:type="dxa"/>
            <w:tcBorders>
              <w:top w:val="nil"/>
              <w:left w:val="nil"/>
              <w:bottom w:val="nil"/>
              <w:right w:val="nil"/>
            </w:tcBorders>
            <w:tcMar>
              <w:top w:w="100" w:type="nil"/>
              <w:right w:w="100" w:type="nil"/>
            </w:tcMar>
          </w:tcPr>
          <w:p w:rsidR="005660F7" w:rsidRPr="00381FDD" w:rsidRDefault="0002565B" w:rsidP="0002565B">
            <w:pPr>
              <w:spacing w:line="360" w:lineRule="auto"/>
              <w:jc w:val="center"/>
              <w:rPr>
                <w:sz w:val="18"/>
                <w:szCs w:val="18"/>
              </w:rPr>
            </w:pPr>
            <w:r>
              <w:rPr>
                <w:sz w:val="18"/>
                <w:szCs w:val="18"/>
              </w:rPr>
              <w:t>0.73, 2.02</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0.485</w:t>
            </w: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&lt;12 </w:t>
            </w:r>
            <w:proofErr w:type="spellStart"/>
            <w:r w:rsidRPr="00381FDD">
              <w:rPr>
                <w:sz w:val="18"/>
                <w:szCs w:val="18"/>
              </w:rPr>
              <w:t>months</w:t>
            </w:r>
            <w:proofErr w:type="spellEnd"/>
            <w:r w:rsidRPr="00381FDD">
              <w:rPr>
                <w:sz w:val="18"/>
                <w:szCs w:val="18"/>
              </w:rPr>
              <w:t xml:space="preserve"> total &amp; ≥6 </w:t>
            </w:r>
            <w:proofErr w:type="spellStart"/>
            <w:r w:rsidRPr="00381FDD">
              <w:rPr>
                <w:sz w:val="18"/>
                <w:szCs w:val="18"/>
              </w:rPr>
              <w:t>months</w:t>
            </w:r>
            <w:proofErr w:type="spellEnd"/>
            <w:r w:rsidRPr="00381FDD">
              <w:rPr>
                <w:sz w:val="18"/>
                <w:szCs w:val="18"/>
              </w:rPr>
              <w:t xml:space="preserve"> exclusive </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1.59</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0.82, 3.05</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0.166</w:t>
            </w: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&lt;12 </w:t>
            </w:r>
            <w:proofErr w:type="spellStart"/>
            <w:r w:rsidRPr="00381FDD">
              <w:rPr>
                <w:sz w:val="18"/>
                <w:szCs w:val="18"/>
              </w:rPr>
              <w:t>months</w:t>
            </w:r>
            <w:proofErr w:type="spellEnd"/>
            <w:r w:rsidRPr="00381FDD">
              <w:rPr>
                <w:sz w:val="18"/>
                <w:szCs w:val="18"/>
              </w:rPr>
              <w:t xml:space="preserve"> total &amp; &lt;6 </w:t>
            </w:r>
            <w:proofErr w:type="spellStart"/>
            <w:r w:rsidRPr="00381FDD">
              <w:rPr>
                <w:sz w:val="18"/>
                <w:szCs w:val="18"/>
              </w:rPr>
              <w:t>months</w:t>
            </w:r>
            <w:proofErr w:type="spellEnd"/>
            <w:r w:rsidRPr="00381FDD">
              <w:rPr>
                <w:sz w:val="18"/>
                <w:szCs w:val="18"/>
              </w:rPr>
              <w:t xml:space="preserve"> exclusive </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2.43</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1.55, 3.93</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&lt;0.001</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Overweight</w:t>
            </w:r>
            <w:proofErr w:type="spellEnd"/>
            <w:r w:rsidRPr="00381FDD">
              <w:rPr>
                <w:sz w:val="18"/>
                <w:szCs w:val="18"/>
              </w:rPr>
              <w:t xml:space="preserve">/obese </w:t>
            </w:r>
            <w:proofErr w:type="spellStart"/>
            <w:r w:rsidRPr="00381FDD">
              <w:rPr>
                <w:sz w:val="18"/>
                <w:szCs w:val="18"/>
              </w:rPr>
              <w:t>before</w:t>
            </w:r>
            <w:proofErr w:type="spellEnd"/>
            <w:r w:rsidRPr="00381FDD">
              <w:rPr>
                <w:sz w:val="18"/>
                <w:szCs w:val="18"/>
              </w:rPr>
              <w:t xml:space="preserve"> </w:t>
            </w:r>
            <w:proofErr w:type="spellStart"/>
            <w:r w:rsidRPr="00966C4D">
              <w:rPr>
                <w:sz w:val="18"/>
                <w:szCs w:val="18"/>
              </w:rPr>
              <w:t>pregnancy</w:t>
            </w:r>
            <w:proofErr w:type="spellEnd"/>
            <w:r w:rsidR="00F15E2D" w:rsidRPr="00966C4D">
              <w:rPr>
                <w:sz w:val="18"/>
                <w:szCs w:val="18"/>
              </w:rPr>
              <w:t>†</w:t>
            </w: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No</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proofErr w:type="spellStart"/>
            <w:r w:rsidRPr="00381FDD">
              <w:rPr>
                <w:sz w:val="18"/>
                <w:szCs w:val="18"/>
              </w:rPr>
              <w:t>Yes</w:t>
            </w:r>
            <w:proofErr w:type="spellEnd"/>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1.34</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1.03, 1.75</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0.029</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Parity</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0</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1+</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0.60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0.46, 0.78</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&lt;0.001</w:t>
            </w:r>
          </w:p>
        </w:tc>
      </w:tr>
      <w:tr w:rsidR="005E64B2" w:rsidRPr="0089321A" w:rsidTr="00C622D0">
        <w:trPr>
          <w:trHeight w:val="249"/>
        </w:trPr>
        <w:tc>
          <w:tcPr>
            <w:tcW w:w="2052" w:type="dxa"/>
            <w:vMerge w:val="restart"/>
            <w:tcBorders>
              <w:left w:val="nil"/>
              <w:right w:val="nil"/>
            </w:tcBorders>
            <w:tcMar>
              <w:top w:w="100" w:type="nil"/>
              <w:right w:w="100" w:type="nil"/>
            </w:tcMar>
          </w:tcPr>
          <w:p w:rsidR="005E64B2" w:rsidRPr="00381FDD" w:rsidRDefault="005E64B2" w:rsidP="00B41C34">
            <w:pPr>
              <w:spacing w:line="360" w:lineRule="auto"/>
              <w:rPr>
                <w:sz w:val="18"/>
                <w:szCs w:val="18"/>
              </w:rPr>
            </w:pPr>
            <w:proofErr w:type="spellStart"/>
            <w:r w:rsidRPr="00381FDD">
              <w:rPr>
                <w:sz w:val="18"/>
                <w:szCs w:val="18"/>
              </w:rPr>
              <w:t>Maternal</w:t>
            </w:r>
            <w:proofErr w:type="spellEnd"/>
            <w:r w:rsidRPr="00381FDD">
              <w:rPr>
                <w:sz w:val="18"/>
                <w:szCs w:val="18"/>
              </w:rPr>
              <w:t xml:space="preserve"> </w:t>
            </w:r>
            <w:proofErr w:type="spellStart"/>
            <w:r w:rsidRPr="00381FDD">
              <w:rPr>
                <w:sz w:val="18"/>
                <w:szCs w:val="18"/>
              </w:rPr>
              <w:t>age</w:t>
            </w:r>
            <w:proofErr w:type="spellEnd"/>
          </w:p>
        </w:tc>
        <w:tc>
          <w:tcPr>
            <w:tcW w:w="3706" w:type="dxa"/>
            <w:tcBorders>
              <w:top w:val="nil"/>
              <w:left w:val="nil"/>
              <w:bottom w:val="nil"/>
              <w:right w:val="nil"/>
            </w:tcBorders>
          </w:tcPr>
          <w:p w:rsidR="005E64B2" w:rsidRPr="00381FDD" w:rsidRDefault="005E64B2" w:rsidP="00B41C34">
            <w:pPr>
              <w:spacing w:line="360" w:lineRule="auto"/>
              <w:rPr>
                <w:sz w:val="18"/>
                <w:szCs w:val="18"/>
              </w:rPr>
            </w:pPr>
            <w:r w:rsidRPr="00381FDD">
              <w:rPr>
                <w:sz w:val="18"/>
                <w:szCs w:val="18"/>
              </w:rPr>
              <w:t>25-34 y</w:t>
            </w:r>
          </w:p>
        </w:tc>
        <w:tc>
          <w:tcPr>
            <w:tcW w:w="1249"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p>
        </w:tc>
      </w:tr>
      <w:tr w:rsidR="005E64B2" w:rsidRPr="0089321A" w:rsidTr="00C622D0">
        <w:trPr>
          <w:trHeight w:val="249"/>
        </w:trPr>
        <w:tc>
          <w:tcPr>
            <w:tcW w:w="2052" w:type="dxa"/>
            <w:vMerge/>
            <w:tcBorders>
              <w:left w:val="nil"/>
              <w:right w:val="nil"/>
            </w:tcBorders>
            <w:tcMar>
              <w:top w:w="100" w:type="nil"/>
              <w:right w:w="100" w:type="nil"/>
            </w:tcMar>
          </w:tcPr>
          <w:p w:rsidR="005E64B2" w:rsidRPr="00381FDD" w:rsidRDefault="005E64B2" w:rsidP="00B41C34">
            <w:pPr>
              <w:spacing w:line="360" w:lineRule="auto"/>
              <w:rPr>
                <w:sz w:val="18"/>
                <w:szCs w:val="18"/>
              </w:rPr>
            </w:pPr>
          </w:p>
        </w:tc>
        <w:tc>
          <w:tcPr>
            <w:tcW w:w="3706" w:type="dxa"/>
            <w:tcBorders>
              <w:top w:val="nil"/>
              <w:left w:val="nil"/>
              <w:bottom w:val="nil"/>
              <w:right w:val="nil"/>
            </w:tcBorders>
          </w:tcPr>
          <w:p w:rsidR="005E64B2" w:rsidRPr="00381FDD" w:rsidRDefault="005E64B2" w:rsidP="00B41C34">
            <w:pPr>
              <w:spacing w:line="360" w:lineRule="auto"/>
              <w:rPr>
                <w:sz w:val="18"/>
                <w:szCs w:val="18"/>
              </w:rPr>
            </w:pPr>
            <w:r w:rsidRPr="00381FDD">
              <w:rPr>
                <w:sz w:val="18"/>
                <w:szCs w:val="18"/>
              </w:rPr>
              <w:t>19-24 y</w:t>
            </w:r>
          </w:p>
        </w:tc>
        <w:tc>
          <w:tcPr>
            <w:tcW w:w="1249"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1.71</w:t>
            </w:r>
          </w:p>
        </w:tc>
        <w:tc>
          <w:tcPr>
            <w:tcW w:w="1561"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1.06, 2.74</w:t>
            </w:r>
          </w:p>
        </w:tc>
        <w:tc>
          <w:tcPr>
            <w:tcW w:w="1170"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0.026</w:t>
            </w:r>
          </w:p>
        </w:tc>
      </w:tr>
      <w:tr w:rsidR="005E64B2" w:rsidRPr="0089321A" w:rsidTr="00C622D0">
        <w:trPr>
          <w:trHeight w:val="249"/>
        </w:trPr>
        <w:tc>
          <w:tcPr>
            <w:tcW w:w="2052" w:type="dxa"/>
            <w:vMerge/>
            <w:tcBorders>
              <w:left w:val="nil"/>
              <w:right w:val="nil"/>
            </w:tcBorders>
            <w:tcMar>
              <w:top w:w="100" w:type="nil"/>
              <w:right w:w="100" w:type="nil"/>
            </w:tcMar>
          </w:tcPr>
          <w:p w:rsidR="005E64B2" w:rsidRPr="00381FDD" w:rsidRDefault="005E64B2" w:rsidP="00B41C34">
            <w:pPr>
              <w:spacing w:line="360" w:lineRule="auto"/>
              <w:rPr>
                <w:sz w:val="18"/>
                <w:szCs w:val="18"/>
              </w:rPr>
            </w:pPr>
          </w:p>
        </w:tc>
        <w:tc>
          <w:tcPr>
            <w:tcW w:w="3706" w:type="dxa"/>
            <w:tcBorders>
              <w:top w:val="nil"/>
              <w:left w:val="nil"/>
              <w:bottom w:val="nil"/>
              <w:right w:val="nil"/>
            </w:tcBorders>
          </w:tcPr>
          <w:p w:rsidR="005E64B2" w:rsidRPr="00381FDD" w:rsidRDefault="005E64B2" w:rsidP="00B41C34">
            <w:pPr>
              <w:spacing w:line="360" w:lineRule="auto"/>
              <w:rPr>
                <w:sz w:val="18"/>
                <w:szCs w:val="18"/>
              </w:rPr>
            </w:pPr>
            <w:r w:rsidRPr="00381FDD">
              <w:rPr>
                <w:sz w:val="18"/>
                <w:szCs w:val="18"/>
              </w:rPr>
              <w:t>≥35 y</w:t>
            </w:r>
          </w:p>
        </w:tc>
        <w:tc>
          <w:tcPr>
            <w:tcW w:w="1249"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1.22</w:t>
            </w:r>
          </w:p>
        </w:tc>
        <w:tc>
          <w:tcPr>
            <w:tcW w:w="1561"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0.89, 1.65</w:t>
            </w:r>
          </w:p>
        </w:tc>
        <w:tc>
          <w:tcPr>
            <w:tcW w:w="1170" w:type="dxa"/>
            <w:tcBorders>
              <w:top w:val="nil"/>
              <w:left w:val="nil"/>
              <w:bottom w:val="nil"/>
              <w:right w:val="nil"/>
            </w:tcBorders>
            <w:tcMar>
              <w:top w:w="100" w:type="nil"/>
              <w:right w:w="100" w:type="nil"/>
            </w:tcMar>
          </w:tcPr>
          <w:p w:rsidR="005E64B2" w:rsidRPr="00381FDD" w:rsidRDefault="005E64B2" w:rsidP="0002565B">
            <w:pPr>
              <w:spacing w:line="360" w:lineRule="auto"/>
              <w:jc w:val="center"/>
              <w:rPr>
                <w:sz w:val="18"/>
                <w:szCs w:val="18"/>
              </w:rPr>
            </w:pPr>
            <w:r w:rsidRPr="00381FDD">
              <w:rPr>
                <w:sz w:val="18"/>
                <w:szCs w:val="18"/>
              </w:rPr>
              <w:t>0.208</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Mother’s</w:t>
            </w:r>
            <w:proofErr w:type="spellEnd"/>
            <w:r w:rsidRPr="00381FDD">
              <w:rPr>
                <w:sz w:val="18"/>
                <w:szCs w:val="18"/>
              </w:rPr>
              <w:t xml:space="preserve"> immigrant </w:t>
            </w:r>
            <w:proofErr w:type="spellStart"/>
            <w:r w:rsidRPr="00381FDD">
              <w:rPr>
                <w:sz w:val="18"/>
                <w:szCs w:val="18"/>
              </w:rPr>
              <w:t>status</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Non immigrant</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Immigrant</w:t>
            </w:r>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1.60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1.21, 2.11</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0.001</w:t>
            </w:r>
          </w:p>
        </w:tc>
      </w:tr>
      <w:tr w:rsidR="005660F7" w:rsidRPr="0089321A" w:rsidTr="00C622D0">
        <w:trPr>
          <w:trHeight w:val="249"/>
        </w:trPr>
        <w:tc>
          <w:tcPr>
            <w:tcW w:w="2052" w:type="dxa"/>
            <w:vMerge w:val="restart"/>
            <w:tcBorders>
              <w:left w:val="nil"/>
              <w:right w:val="nil"/>
            </w:tcBorders>
            <w:tcMar>
              <w:top w:w="100" w:type="nil"/>
              <w:right w:w="100" w:type="nil"/>
            </w:tcMar>
          </w:tcPr>
          <w:p w:rsidR="005660F7" w:rsidRPr="00381FDD" w:rsidRDefault="005660F7" w:rsidP="00B41C34">
            <w:pPr>
              <w:spacing w:line="360" w:lineRule="auto"/>
              <w:rPr>
                <w:sz w:val="18"/>
                <w:szCs w:val="18"/>
              </w:rPr>
            </w:pPr>
            <w:proofErr w:type="spellStart"/>
            <w:r w:rsidRPr="00381FDD">
              <w:rPr>
                <w:sz w:val="18"/>
                <w:szCs w:val="18"/>
              </w:rPr>
              <w:t>Gestational</w:t>
            </w:r>
            <w:proofErr w:type="spellEnd"/>
            <w:r w:rsidRPr="00381FDD">
              <w:rPr>
                <w:sz w:val="18"/>
                <w:szCs w:val="18"/>
              </w:rPr>
              <w:t xml:space="preserve"> </w:t>
            </w:r>
            <w:proofErr w:type="spellStart"/>
            <w:r w:rsidRPr="00381FDD">
              <w:rPr>
                <w:sz w:val="18"/>
                <w:szCs w:val="18"/>
              </w:rPr>
              <w:t>age</w:t>
            </w:r>
            <w:proofErr w:type="spellEnd"/>
            <w:r w:rsidRPr="00381FDD">
              <w:rPr>
                <w:sz w:val="18"/>
                <w:szCs w:val="18"/>
              </w:rPr>
              <w:t xml:space="preserve"> at </w:t>
            </w:r>
            <w:proofErr w:type="spellStart"/>
            <w:r w:rsidRPr="00381FDD">
              <w:rPr>
                <w:sz w:val="18"/>
                <w:szCs w:val="18"/>
              </w:rPr>
              <w:t>birth</w:t>
            </w:r>
            <w:proofErr w:type="spellEnd"/>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 39 </w:t>
            </w:r>
            <w:proofErr w:type="spellStart"/>
            <w:r w:rsidRPr="00381FDD">
              <w:rPr>
                <w:sz w:val="18"/>
                <w:szCs w:val="18"/>
              </w:rPr>
              <w:t>weeks</w:t>
            </w:r>
            <w:proofErr w:type="spellEnd"/>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p>
        </w:tc>
      </w:tr>
      <w:tr w:rsidR="005660F7" w:rsidRPr="0089321A" w:rsidTr="00C622D0">
        <w:trPr>
          <w:trHeight w:val="249"/>
        </w:trPr>
        <w:tc>
          <w:tcPr>
            <w:tcW w:w="2052" w:type="dxa"/>
            <w:vMerge/>
            <w:tcBorders>
              <w:left w:val="nil"/>
              <w:right w:val="nil"/>
            </w:tcBorders>
            <w:tcMar>
              <w:top w:w="100" w:type="nil"/>
              <w:right w:w="100" w:type="nil"/>
            </w:tcMar>
          </w:tcPr>
          <w:p w:rsidR="005660F7" w:rsidRPr="00381FDD" w:rsidRDefault="005660F7" w:rsidP="00B41C34">
            <w:pPr>
              <w:spacing w:line="360" w:lineRule="auto"/>
              <w:rPr>
                <w:sz w:val="18"/>
                <w:szCs w:val="18"/>
              </w:rPr>
            </w:pPr>
          </w:p>
        </w:tc>
        <w:tc>
          <w:tcPr>
            <w:tcW w:w="3706" w:type="dxa"/>
            <w:tcBorders>
              <w:top w:val="nil"/>
              <w:left w:val="nil"/>
              <w:bottom w:val="nil"/>
              <w:right w:val="nil"/>
            </w:tcBorders>
          </w:tcPr>
          <w:p w:rsidR="005660F7" w:rsidRPr="00381FDD" w:rsidRDefault="005660F7" w:rsidP="00B41C34">
            <w:pPr>
              <w:spacing w:line="360" w:lineRule="auto"/>
              <w:rPr>
                <w:sz w:val="18"/>
                <w:szCs w:val="18"/>
              </w:rPr>
            </w:pPr>
            <w:r w:rsidRPr="00381FDD">
              <w:rPr>
                <w:sz w:val="18"/>
                <w:szCs w:val="18"/>
              </w:rPr>
              <w:t xml:space="preserve">37 to &lt;39 </w:t>
            </w:r>
            <w:proofErr w:type="spellStart"/>
            <w:r w:rsidRPr="00381FDD">
              <w:rPr>
                <w:sz w:val="18"/>
                <w:szCs w:val="18"/>
              </w:rPr>
              <w:t>weeks</w:t>
            </w:r>
            <w:proofErr w:type="spellEnd"/>
          </w:p>
        </w:tc>
        <w:tc>
          <w:tcPr>
            <w:tcW w:w="1249"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2.70</w:t>
            </w:r>
          </w:p>
        </w:tc>
        <w:tc>
          <w:tcPr>
            <w:tcW w:w="1561"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2.08, 3.52</w:t>
            </w:r>
          </w:p>
        </w:tc>
        <w:tc>
          <w:tcPr>
            <w:tcW w:w="1170" w:type="dxa"/>
            <w:tcBorders>
              <w:top w:val="nil"/>
              <w:left w:val="nil"/>
              <w:bottom w:val="nil"/>
              <w:right w:val="nil"/>
            </w:tcBorders>
            <w:tcMar>
              <w:top w:w="100" w:type="nil"/>
              <w:right w:w="100" w:type="nil"/>
            </w:tcMar>
          </w:tcPr>
          <w:p w:rsidR="005660F7" w:rsidRPr="00381FDD" w:rsidRDefault="005660F7" w:rsidP="0002565B">
            <w:pPr>
              <w:spacing w:line="360" w:lineRule="auto"/>
              <w:jc w:val="center"/>
              <w:rPr>
                <w:sz w:val="18"/>
                <w:szCs w:val="18"/>
              </w:rPr>
            </w:pPr>
            <w:r w:rsidRPr="00381FDD">
              <w:rPr>
                <w:sz w:val="18"/>
                <w:szCs w:val="18"/>
              </w:rPr>
              <w:t>&lt;0.001</w:t>
            </w:r>
          </w:p>
        </w:tc>
      </w:tr>
      <w:tr w:rsidR="008270CE" w:rsidRPr="0089321A" w:rsidTr="00C622D0">
        <w:trPr>
          <w:trHeight w:val="249"/>
        </w:trPr>
        <w:tc>
          <w:tcPr>
            <w:tcW w:w="2052" w:type="dxa"/>
            <w:vMerge w:val="restart"/>
            <w:tcBorders>
              <w:left w:val="nil"/>
              <w:right w:val="nil"/>
            </w:tcBorders>
            <w:tcMar>
              <w:top w:w="100" w:type="nil"/>
              <w:right w:w="100" w:type="nil"/>
            </w:tcMar>
          </w:tcPr>
          <w:p w:rsidR="008270CE" w:rsidRPr="00381FDD" w:rsidRDefault="008270CE" w:rsidP="00B41C34">
            <w:pPr>
              <w:spacing w:line="360" w:lineRule="auto"/>
              <w:rPr>
                <w:sz w:val="18"/>
                <w:szCs w:val="18"/>
              </w:rPr>
            </w:pPr>
            <w:proofErr w:type="spellStart"/>
            <w:r w:rsidRPr="00381FDD">
              <w:rPr>
                <w:sz w:val="18"/>
                <w:szCs w:val="18"/>
              </w:rPr>
              <w:t>Birth</w:t>
            </w:r>
            <w:proofErr w:type="spellEnd"/>
            <w:r w:rsidRPr="00381FDD">
              <w:rPr>
                <w:sz w:val="18"/>
                <w:szCs w:val="18"/>
              </w:rPr>
              <w:t xml:space="preserve"> </w:t>
            </w:r>
            <w:proofErr w:type="spellStart"/>
            <w:r w:rsidRPr="00381FDD">
              <w:rPr>
                <w:sz w:val="18"/>
                <w:szCs w:val="18"/>
              </w:rPr>
              <w:t>weight</w:t>
            </w:r>
            <w:proofErr w:type="spellEnd"/>
          </w:p>
        </w:tc>
        <w:tc>
          <w:tcPr>
            <w:tcW w:w="3706" w:type="dxa"/>
            <w:tcBorders>
              <w:top w:val="nil"/>
              <w:left w:val="nil"/>
              <w:bottom w:val="nil"/>
              <w:right w:val="nil"/>
            </w:tcBorders>
          </w:tcPr>
          <w:p w:rsidR="008270CE" w:rsidRPr="00381FDD" w:rsidRDefault="008270CE" w:rsidP="00B41C34">
            <w:pPr>
              <w:spacing w:line="360" w:lineRule="auto"/>
              <w:rPr>
                <w:sz w:val="18"/>
                <w:szCs w:val="18"/>
              </w:rPr>
            </w:pPr>
            <w:r w:rsidRPr="00381FDD">
              <w:rPr>
                <w:sz w:val="18"/>
                <w:szCs w:val="18"/>
              </w:rPr>
              <w:t>≤ 4000 g</w:t>
            </w:r>
          </w:p>
        </w:tc>
        <w:tc>
          <w:tcPr>
            <w:tcW w:w="1249" w:type="dxa"/>
            <w:tcBorders>
              <w:top w:val="nil"/>
              <w:left w:val="nil"/>
              <w:bottom w:val="nil"/>
              <w:right w:val="nil"/>
            </w:tcBorders>
            <w:tcMar>
              <w:top w:w="100" w:type="nil"/>
              <w:right w:w="100" w:type="nil"/>
            </w:tcMar>
          </w:tcPr>
          <w:p w:rsidR="008270CE" w:rsidRPr="00381FDD" w:rsidRDefault="008270CE" w:rsidP="0002565B">
            <w:pPr>
              <w:spacing w:line="360" w:lineRule="auto"/>
              <w:jc w:val="center"/>
              <w:rPr>
                <w:sz w:val="18"/>
                <w:szCs w:val="18"/>
              </w:rPr>
            </w:pPr>
            <w:r w:rsidRPr="00381FDD">
              <w:rPr>
                <w:sz w:val="18"/>
                <w:szCs w:val="18"/>
              </w:rPr>
              <w:t>1</w:t>
            </w:r>
            <w:r w:rsidR="0002565B">
              <w:rPr>
                <w:sz w:val="18"/>
                <w:szCs w:val="18"/>
              </w:rPr>
              <w:t>.00</w:t>
            </w:r>
          </w:p>
        </w:tc>
        <w:tc>
          <w:tcPr>
            <w:tcW w:w="1561" w:type="dxa"/>
            <w:tcBorders>
              <w:top w:val="nil"/>
              <w:left w:val="nil"/>
              <w:bottom w:val="nil"/>
              <w:right w:val="nil"/>
            </w:tcBorders>
            <w:tcMar>
              <w:top w:w="100" w:type="nil"/>
              <w:right w:w="100" w:type="nil"/>
            </w:tcMar>
          </w:tcPr>
          <w:p w:rsidR="008270CE" w:rsidRPr="00381FDD" w:rsidRDefault="008270CE" w:rsidP="0002565B">
            <w:pPr>
              <w:spacing w:line="360" w:lineRule="auto"/>
              <w:jc w:val="center"/>
              <w:rPr>
                <w:sz w:val="18"/>
                <w:szCs w:val="18"/>
              </w:rPr>
            </w:pPr>
            <w:r w:rsidRPr="00381FDD">
              <w:rPr>
                <w:sz w:val="18"/>
                <w:szCs w:val="18"/>
              </w:rPr>
              <w:t>−</w:t>
            </w:r>
          </w:p>
        </w:tc>
        <w:tc>
          <w:tcPr>
            <w:tcW w:w="1170" w:type="dxa"/>
            <w:tcBorders>
              <w:top w:val="nil"/>
              <w:left w:val="nil"/>
              <w:bottom w:val="nil"/>
              <w:right w:val="nil"/>
            </w:tcBorders>
            <w:tcMar>
              <w:top w:w="100" w:type="nil"/>
              <w:right w:w="100" w:type="nil"/>
            </w:tcMar>
          </w:tcPr>
          <w:p w:rsidR="008270CE" w:rsidRPr="00381FDD" w:rsidRDefault="008270CE" w:rsidP="0002565B">
            <w:pPr>
              <w:spacing w:line="360" w:lineRule="auto"/>
              <w:jc w:val="center"/>
              <w:rPr>
                <w:sz w:val="18"/>
                <w:szCs w:val="18"/>
              </w:rPr>
            </w:pPr>
          </w:p>
        </w:tc>
      </w:tr>
      <w:tr w:rsidR="008270CE" w:rsidRPr="0089321A" w:rsidTr="00C622D0">
        <w:trPr>
          <w:trHeight w:val="249"/>
        </w:trPr>
        <w:tc>
          <w:tcPr>
            <w:tcW w:w="2052" w:type="dxa"/>
            <w:vMerge/>
            <w:tcBorders>
              <w:left w:val="nil"/>
              <w:bottom w:val="single" w:sz="6" w:space="0" w:color="auto"/>
              <w:right w:val="nil"/>
            </w:tcBorders>
            <w:tcMar>
              <w:top w:w="100" w:type="nil"/>
              <w:right w:w="100" w:type="nil"/>
            </w:tcMar>
          </w:tcPr>
          <w:p w:rsidR="008270CE" w:rsidRPr="00381FDD" w:rsidRDefault="008270CE" w:rsidP="00B41C34">
            <w:pPr>
              <w:spacing w:line="360" w:lineRule="auto"/>
              <w:rPr>
                <w:sz w:val="18"/>
                <w:szCs w:val="18"/>
              </w:rPr>
            </w:pPr>
          </w:p>
        </w:tc>
        <w:tc>
          <w:tcPr>
            <w:tcW w:w="3706" w:type="dxa"/>
            <w:tcBorders>
              <w:top w:val="nil"/>
              <w:left w:val="nil"/>
              <w:bottom w:val="single" w:sz="6" w:space="0" w:color="auto"/>
              <w:right w:val="nil"/>
            </w:tcBorders>
          </w:tcPr>
          <w:p w:rsidR="008270CE" w:rsidRPr="00381FDD" w:rsidRDefault="008270CE" w:rsidP="00B41C34">
            <w:pPr>
              <w:spacing w:line="360" w:lineRule="auto"/>
              <w:rPr>
                <w:sz w:val="18"/>
                <w:szCs w:val="18"/>
              </w:rPr>
            </w:pPr>
            <w:r w:rsidRPr="00381FDD">
              <w:rPr>
                <w:sz w:val="18"/>
                <w:szCs w:val="18"/>
              </w:rPr>
              <w:t>&gt; 4000 g</w:t>
            </w:r>
          </w:p>
        </w:tc>
        <w:tc>
          <w:tcPr>
            <w:tcW w:w="1249" w:type="dxa"/>
            <w:tcBorders>
              <w:top w:val="nil"/>
              <w:left w:val="nil"/>
              <w:bottom w:val="single" w:sz="6" w:space="0" w:color="auto"/>
              <w:right w:val="nil"/>
            </w:tcBorders>
            <w:tcMar>
              <w:top w:w="100" w:type="nil"/>
              <w:right w:w="100" w:type="nil"/>
            </w:tcMar>
          </w:tcPr>
          <w:p w:rsidR="008270CE" w:rsidRPr="00381FDD" w:rsidRDefault="008270CE" w:rsidP="0002565B">
            <w:pPr>
              <w:spacing w:line="360" w:lineRule="auto"/>
              <w:jc w:val="center"/>
              <w:rPr>
                <w:sz w:val="18"/>
                <w:szCs w:val="18"/>
              </w:rPr>
            </w:pPr>
            <w:r w:rsidRPr="00381FDD">
              <w:rPr>
                <w:sz w:val="18"/>
                <w:szCs w:val="18"/>
              </w:rPr>
              <w:t>0.30</w:t>
            </w:r>
          </w:p>
        </w:tc>
        <w:tc>
          <w:tcPr>
            <w:tcW w:w="1561" w:type="dxa"/>
            <w:tcBorders>
              <w:top w:val="nil"/>
              <w:left w:val="nil"/>
              <w:bottom w:val="single" w:sz="6" w:space="0" w:color="auto"/>
              <w:right w:val="nil"/>
            </w:tcBorders>
            <w:tcMar>
              <w:top w:w="100" w:type="nil"/>
              <w:right w:w="100" w:type="nil"/>
            </w:tcMar>
          </w:tcPr>
          <w:p w:rsidR="008270CE" w:rsidRPr="00381FDD" w:rsidRDefault="008270CE" w:rsidP="0002565B">
            <w:pPr>
              <w:spacing w:line="360" w:lineRule="auto"/>
              <w:jc w:val="center"/>
              <w:rPr>
                <w:sz w:val="18"/>
                <w:szCs w:val="18"/>
              </w:rPr>
            </w:pPr>
            <w:r w:rsidRPr="00381FDD">
              <w:rPr>
                <w:sz w:val="18"/>
                <w:szCs w:val="18"/>
              </w:rPr>
              <w:t>0.16, 0.52</w:t>
            </w:r>
          </w:p>
        </w:tc>
        <w:tc>
          <w:tcPr>
            <w:tcW w:w="1170" w:type="dxa"/>
            <w:tcBorders>
              <w:top w:val="nil"/>
              <w:left w:val="nil"/>
              <w:bottom w:val="single" w:sz="6" w:space="0" w:color="auto"/>
              <w:right w:val="nil"/>
            </w:tcBorders>
            <w:tcMar>
              <w:top w:w="100" w:type="nil"/>
              <w:right w:w="100" w:type="nil"/>
            </w:tcMar>
          </w:tcPr>
          <w:p w:rsidR="008270CE" w:rsidRPr="00381FDD" w:rsidRDefault="008270CE" w:rsidP="0002565B">
            <w:pPr>
              <w:spacing w:line="360" w:lineRule="auto"/>
              <w:jc w:val="center"/>
              <w:rPr>
                <w:sz w:val="18"/>
                <w:szCs w:val="18"/>
              </w:rPr>
            </w:pPr>
            <w:r w:rsidRPr="00381FDD">
              <w:rPr>
                <w:sz w:val="18"/>
                <w:szCs w:val="18"/>
              </w:rPr>
              <w:t>&lt;0.001</w:t>
            </w:r>
          </w:p>
        </w:tc>
      </w:tr>
    </w:tbl>
    <w:p w:rsidR="005660F7" w:rsidRPr="00075098" w:rsidRDefault="00777424" w:rsidP="00B41C34">
      <w:pPr>
        <w:spacing w:line="360" w:lineRule="auto"/>
        <w:rPr>
          <w:sz w:val="18"/>
          <w:szCs w:val="18"/>
          <w:lang w:val="en-CA"/>
        </w:rPr>
      </w:pPr>
      <w:r w:rsidRPr="00075098">
        <w:rPr>
          <w:sz w:val="18"/>
          <w:szCs w:val="18"/>
          <w:lang w:val="en-CA"/>
        </w:rPr>
        <w:t xml:space="preserve">OR, odds ratio; CI, confidence interval; RWG, rapid weight gain; </w:t>
      </w:r>
      <w:r w:rsidR="00171551" w:rsidRPr="00075098">
        <w:rPr>
          <w:sz w:val="18"/>
          <w:szCs w:val="18"/>
          <w:lang w:val="en-CA"/>
        </w:rPr>
        <w:t xml:space="preserve">AIC, </w:t>
      </w:r>
      <w:proofErr w:type="spellStart"/>
      <w:r w:rsidR="00171551" w:rsidRPr="00075098">
        <w:rPr>
          <w:sz w:val="18"/>
          <w:szCs w:val="18"/>
          <w:lang w:val="en-CA"/>
        </w:rPr>
        <w:t>Akaike</w:t>
      </w:r>
      <w:proofErr w:type="spellEnd"/>
      <w:r w:rsidR="00171551" w:rsidRPr="00075098">
        <w:rPr>
          <w:sz w:val="18"/>
          <w:szCs w:val="18"/>
          <w:lang w:val="en-CA"/>
        </w:rPr>
        <w:t xml:space="preserve"> Information Criterion.</w:t>
      </w:r>
      <w:r w:rsidR="00171551" w:rsidRPr="00075098">
        <w:rPr>
          <w:sz w:val="18"/>
          <w:szCs w:val="18"/>
          <w:lang w:val="en-CA"/>
        </w:rPr>
        <w:br w:type="textWrapping" w:clear="all"/>
      </w:r>
      <w:r w:rsidR="005660F7" w:rsidRPr="00075098">
        <w:rPr>
          <w:sz w:val="18"/>
          <w:szCs w:val="18"/>
          <w:lang w:val="en-CA"/>
        </w:rPr>
        <w:t xml:space="preserve">*Covariates considered in the multivariable logistic regression analyses: maternal age, maternal education, household income, mother’s immigrant status, parity, mode of delivery, maternal smoking during pregnancy, gestational diabetes, overweight status before pregnancy, infant sex, gestational age at birth, and birth weight. In order to select a parsimonious model, we examined the </w:t>
      </w:r>
      <w:proofErr w:type="spellStart"/>
      <w:r w:rsidR="005660F7" w:rsidRPr="00075098">
        <w:rPr>
          <w:sz w:val="18"/>
          <w:szCs w:val="18"/>
          <w:lang w:val="en-CA"/>
        </w:rPr>
        <w:t>univariable</w:t>
      </w:r>
      <w:proofErr w:type="spellEnd"/>
      <w:r w:rsidR="005660F7" w:rsidRPr="00075098">
        <w:rPr>
          <w:sz w:val="18"/>
          <w:szCs w:val="18"/>
          <w:lang w:val="en-CA"/>
        </w:rPr>
        <w:t xml:space="preserve"> association between each risk factor and the outcome. Variables where the p-value was &lt;0.2, based on the likelihood ratio test, were selected for consideration in building the final model. Model selection was th</w:t>
      </w:r>
      <w:r w:rsidR="00171551" w:rsidRPr="00075098">
        <w:rPr>
          <w:sz w:val="18"/>
          <w:szCs w:val="18"/>
          <w:lang w:val="en-CA"/>
        </w:rPr>
        <w:t xml:space="preserve">en carried out to minimize AIC </w:t>
      </w:r>
      <w:r w:rsidR="005660F7" w:rsidRPr="00075098">
        <w:rPr>
          <w:sz w:val="18"/>
          <w:szCs w:val="18"/>
          <w:lang w:val="en-CA"/>
        </w:rPr>
        <w:t xml:space="preserve">in a stepwise manner. All variables were tested for significant interactions; none were significant. </w:t>
      </w:r>
      <w:r w:rsidR="003F5AB5" w:rsidRPr="00075098">
        <w:rPr>
          <w:sz w:val="18"/>
          <w:szCs w:val="18"/>
          <w:lang w:val="en-CA"/>
        </w:rPr>
        <w:t>We imputed missing values to covariates by using an iterative imputation method (</w:t>
      </w:r>
      <w:proofErr w:type="spellStart"/>
      <w:r w:rsidR="003F5AB5" w:rsidRPr="00075098">
        <w:rPr>
          <w:sz w:val="18"/>
          <w:szCs w:val="18"/>
          <w:lang w:val="en-CA"/>
        </w:rPr>
        <w:t>missForest</w:t>
      </w:r>
      <w:proofErr w:type="spellEnd"/>
      <w:proofErr w:type="gramStart"/>
      <w:r w:rsidR="003F5AB5" w:rsidRPr="00075098">
        <w:rPr>
          <w:sz w:val="18"/>
          <w:szCs w:val="18"/>
          <w:lang w:val="en-CA"/>
        </w:rPr>
        <w:t>)</w:t>
      </w:r>
      <w:r w:rsidR="004C4C08" w:rsidRPr="00075098">
        <w:rPr>
          <w:sz w:val="18"/>
          <w:szCs w:val="18"/>
          <w:vertAlign w:val="superscript"/>
          <w:lang w:val="en-CA"/>
        </w:rPr>
        <w:t>24</w:t>
      </w:r>
      <w:proofErr w:type="gramEnd"/>
      <w:r w:rsidR="003F5AB5" w:rsidRPr="00075098">
        <w:rPr>
          <w:sz w:val="18"/>
          <w:szCs w:val="18"/>
          <w:lang w:val="en-CA"/>
        </w:rPr>
        <w:t>.</w:t>
      </w:r>
    </w:p>
    <w:p w:rsidR="00F15E2D" w:rsidRPr="00075098" w:rsidRDefault="00F15E2D" w:rsidP="00F15E2D">
      <w:pPr>
        <w:pStyle w:val="Sansinterligne"/>
        <w:spacing w:line="360" w:lineRule="auto"/>
        <w:rPr>
          <w:rFonts w:ascii="Times New Roman" w:hAnsi="Times New Roman"/>
          <w:b/>
          <w:sz w:val="18"/>
          <w:szCs w:val="18"/>
        </w:rPr>
      </w:pPr>
      <w:r w:rsidRPr="00075098">
        <w:rPr>
          <w:rFonts w:ascii="Times New Roman" w:hAnsi="Times New Roman"/>
          <w:sz w:val="18"/>
          <w:szCs w:val="18"/>
        </w:rPr>
        <w:t xml:space="preserve">† BMI ≥ 25, derived from reported weight before pregnancy and height measured at the first prenatal visit. </w:t>
      </w:r>
    </w:p>
    <w:p w:rsidR="00B41C34" w:rsidRPr="00075098" w:rsidRDefault="00B41C34">
      <w:pPr>
        <w:rPr>
          <w:b/>
          <w:sz w:val="18"/>
          <w:szCs w:val="18"/>
          <w:lang w:val="en-US" w:eastAsia="en-US"/>
        </w:rPr>
      </w:pPr>
      <w:r w:rsidRPr="00075098">
        <w:rPr>
          <w:b/>
          <w:sz w:val="18"/>
          <w:szCs w:val="18"/>
          <w:lang w:val="en-US" w:eastAsia="en-US"/>
        </w:rPr>
        <w:br w:type="page"/>
      </w:r>
      <w:bookmarkStart w:id="0" w:name="_GoBack"/>
      <w:bookmarkEnd w:id="0"/>
    </w:p>
    <w:p w:rsidR="009E5FF6" w:rsidRDefault="009E5FF6" w:rsidP="009E5FF6">
      <w:pPr>
        <w:spacing w:line="360" w:lineRule="auto"/>
        <w:rPr>
          <w:color w:val="000000"/>
          <w:sz w:val="18"/>
          <w:szCs w:val="18"/>
          <w:lang w:val="en-CA" w:eastAsia="fr-CA"/>
        </w:rPr>
      </w:pPr>
      <w:r>
        <w:rPr>
          <w:b/>
          <w:color w:val="000000"/>
          <w:sz w:val="18"/>
          <w:szCs w:val="18"/>
          <w:lang w:val="en-CA" w:eastAsia="fr-CA"/>
        </w:rPr>
        <w:lastRenderedPageBreak/>
        <w:t xml:space="preserve">Supplementary </w:t>
      </w:r>
      <w:r w:rsidRPr="005660F7">
        <w:rPr>
          <w:b/>
          <w:color w:val="000000"/>
          <w:sz w:val="18"/>
          <w:szCs w:val="18"/>
          <w:lang w:val="en-CA" w:eastAsia="fr-CA"/>
        </w:rPr>
        <w:t xml:space="preserve">Table </w:t>
      </w:r>
      <w:r w:rsidR="003324F5">
        <w:rPr>
          <w:b/>
          <w:color w:val="000000"/>
          <w:sz w:val="18"/>
          <w:szCs w:val="18"/>
          <w:lang w:val="en-CA" w:eastAsia="fr-CA"/>
        </w:rPr>
        <w:t>4</w:t>
      </w:r>
      <w:r w:rsidR="006D4A1A">
        <w:rPr>
          <w:color w:val="000000"/>
          <w:sz w:val="18"/>
          <w:szCs w:val="18"/>
          <w:lang w:val="en-CA" w:eastAsia="fr-CA"/>
        </w:rPr>
        <w:t xml:space="preserve"> Odds ratios </w:t>
      </w:r>
      <w:r w:rsidRPr="005660F7">
        <w:rPr>
          <w:color w:val="000000"/>
          <w:sz w:val="18"/>
          <w:szCs w:val="18"/>
          <w:lang w:val="en-CA" w:eastAsia="fr-CA"/>
        </w:rPr>
        <w:t xml:space="preserve">and 95% confidence </w:t>
      </w:r>
      <w:r w:rsidR="006D4A1A">
        <w:rPr>
          <w:color w:val="000000"/>
          <w:sz w:val="18"/>
          <w:szCs w:val="18"/>
          <w:lang w:val="en-CA" w:eastAsia="fr-CA"/>
        </w:rPr>
        <w:t xml:space="preserve">intervals </w:t>
      </w:r>
      <w:r w:rsidRPr="005660F7">
        <w:rPr>
          <w:color w:val="000000"/>
          <w:sz w:val="18"/>
          <w:szCs w:val="18"/>
          <w:lang w:val="en-CA" w:eastAsia="fr-CA"/>
        </w:rPr>
        <w:t xml:space="preserve">for overweight/obesity at age 2 </w:t>
      </w:r>
      <w:r w:rsidRPr="00760B3E">
        <w:rPr>
          <w:sz w:val="18"/>
          <w:szCs w:val="18"/>
          <w:lang w:val="en-CA" w:eastAsia="fr-CA"/>
        </w:rPr>
        <w:t>years</w:t>
      </w:r>
      <w:r w:rsidR="00CD34DD" w:rsidRPr="00760B3E">
        <w:rPr>
          <w:sz w:val="18"/>
          <w:szCs w:val="18"/>
          <w:lang w:val="en-CA" w:eastAsia="fr-CA"/>
        </w:rPr>
        <w:t xml:space="preserve"> (IOTF criteria)</w:t>
      </w:r>
      <w:r w:rsidRPr="00760B3E">
        <w:rPr>
          <w:sz w:val="18"/>
          <w:szCs w:val="18"/>
          <w:lang w:val="en-CA" w:eastAsia="fr-CA"/>
        </w:rPr>
        <w:t xml:space="preserve"> by </w:t>
      </w:r>
      <w:r w:rsidR="006D4A1A">
        <w:rPr>
          <w:color w:val="000000"/>
          <w:sz w:val="18"/>
          <w:szCs w:val="18"/>
          <w:lang w:val="en-CA" w:eastAsia="fr-CA"/>
        </w:rPr>
        <w:t xml:space="preserve">rapid weight gain </w:t>
      </w:r>
      <w:r w:rsidRPr="005660F7">
        <w:rPr>
          <w:color w:val="000000"/>
          <w:sz w:val="18"/>
          <w:szCs w:val="18"/>
          <w:lang w:val="en-CA" w:eastAsia="fr-CA"/>
        </w:rPr>
        <w:t>and significant covariates after imputing missing values in covariates</w:t>
      </w:r>
      <w:r w:rsidR="003B42A6">
        <w:rPr>
          <w:color w:val="000000"/>
          <w:sz w:val="18"/>
          <w:szCs w:val="18"/>
          <w:lang w:val="en-CA" w:eastAsia="fr-CA"/>
        </w:rPr>
        <w:t xml:space="preserve"> (</w:t>
      </w:r>
      <w:r w:rsidR="003B42A6" w:rsidRPr="003B42A6">
        <w:rPr>
          <w:i/>
          <w:color w:val="000000"/>
          <w:sz w:val="18"/>
          <w:szCs w:val="18"/>
          <w:lang w:val="en-CA" w:eastAsia="fr-CA"/>
        </w:rPr>
        <w:t>n</w:t>
      </w:r>
      <w:r w:rsidR="003B42A6">
        <w:rPr>
          <w:color w:val="000000"/>
          <w:sz w:val="18"/>
          <w:szCs w:val="18"/>
          <w:lang w:val="en-CA" w:eastAsia="fr-CA"/>
        </w:rPr>
        <w:t xml:space="preserve"> </w:t>
      </w:r>
      <w:r w:rsidR="003B42A6" w:rsidRPr="003B42A6">
        <w:rPr>
          <w:color w:val="000000"/>
          <w:sz w:val="18"/>
          <w:szCs w:val="18"/>
          <w:lang w:val="en-CA" w:eastAsia="fr-CA"/>
        </w:rPr>
        <w:t>1111</w:t>
      </w:r>
      <w:r w:rsidR="003B42A6">
        <w:rPr>
          <w:color w:val="000000"/>
          <w:sz w:val="18"/>
          <w:szCs w:val="18"/>
          <w:lang w:val="en-CA" w:eastAsia="fr-CA"/>
        </w:rPr>
        <w:t>)*</w:t>
      </w:r>
      <w:r w:rsidRPr="005660F7">
        <w:rPr>
          <w:color w:val="000000"/>
          <w:sz w:val="18"/>
          <w:szCs w:val="18"/>
          <w:lang w:val="en-CA" w:eastAsia="fr-CA"/>
        </w:rPr>
        <w:t xml:space="preserve">  </w:t>
      </w:r>
    </w:p>
    <w:tbl>
      <w:tblPr>
        <w:tblW w:w="9659" w:type="dxa"/>
        <w:tblInd w:w="100" w:type="dxa"/>
        <w:tblLayout w:type="fixed"/>
        <w:tblCellMar>
          <w:left w:w="100" w:type="dxa"/>
          <w:right w:w="100" w:type="dxa"/>
        </w:tblCellMar>
        <w:tblLook w:val="0000" w:firstRow="0" w:lastRow="0" w:firstColumn="0" w:lastColumn="0" w:noHBand="0" w:noVBand="0"/>
      </w:tblPr>
      <w:tblGrid>
        <w:gridCol w:w="4603"/>
        <w:gridCol w:w="1198"/>
        <w:gridCol w:w="1211"/>
        <w:gridCol w:w="1513"/>
        <w:gridCol w:w="1134"/>
      </w:tblGrid>
      <w:tr w:rsidR="009E5FF6" w:rsidRPr="002316E7" w:rsidTr="00C622D0">
        <w:trPr>
          <w:trHeight w:val="278"/>
          <w:tblHeader/>
        </w:trPr>
        <w:tc>
          <w:tcPr>
            <w:tcW w:w="4603" w:type="dxa"/>
            <w:tcBorders>
              <w:top w:val="single" w:sz="6" w:space="0" w:color="auto"/>
              <w:left w:val="nil"/>
              <w:bottom w:val="single" w:sz="6" w:space="0" w:color="auto"/>
              <w:right w:val="nil"/>
            </w:tcBorders>
            <w:tcMar>
              <w:top w:w="100" w:type="nil"/>
              <w:right w:w="100" w:type="nil"/>
            </w:tcMar>
          </w:tcPr>
          <w:p w:rsidR="009E5FF6" w:rsidRPr="002316E7" w:rsidRDefault="009E5FF6" w:rsidP="007479FF">
            <w:pPr>
              <w:autoSpaceDE w:val="0"/>
              <w:autoSpaceDN w:val="0"/>
              <w:adjustRightInd w:val="0"/>
              <w:spacing w:line="360" w:lineRule="auto"/>
              <w:rPr>
                <w:sz w:val="18"/>
                <w:szCs w:val="18"/>
              </w:rPr>
            </w:pPr>
            <w:proofErr w:type="spellStart"/>
            <w:r w:rsidRPr="002316E7">
              <w:rPr>
                <w:sz w:val="18"/>
                <w:szCs w:val="18"/>
              </w:rPr>
              <w:t>Characteristics</w:t>
            </w:r>
            <w:proofErr w:type="spellEnd"/>
          </w:p>
        </w:tc>
        <w:tc>
          <w:tcPr>
            <w:tcW w:w="1198" w:type="dxa"/>
            <w:tcBorders>
              <w:top w:val="single" w:sz="6" w:space="0" w:color="auto"/>
              <w:left w:val="nil"/>
              <w:bottom w:val="single" w:sz="6" w:space="0" w:color="auto"/>
              <w:right w:val="nil"/>
            </w:tcBorders>
          </w:tcPr>
          <w:p w:rsidR="009E5FF6" w:rsidRPr="002316E7" w:rsidRDefault="009E5FF6" w:rsidP="007479FF">
            <w:pPr>
              <w:autoSpaceDE w:val="0"/>
              <w:autoSpaceDN w:val="0"/>
              <w:adjustRightInd w:val="0"/>
              <w:spacing w:line="360" w:lineRule="auto"/>
              <w:rPr>
                <w:sz w:val="18"/>
                <w:szCs w:val="18"/>
              </w:rPr>
            </w:pPr>
          </w:p>
        </w:tc>
        <w:tc>
          <w:tcPr>
            <w:tcW w:w="1211" w:type="dxa"/>
            <w:tcBorders>
              <w:top w:val="single" w:sz="6" w:space="0" w:color="auto"/>
              <w:left w:val="nil"/>
              <w:bottom w:val="single" w:sz="6" w:space="0" w:color="auto"/>
              <w:right w:val="nil"/>
            </w:tcBorders>
            <w:tcMar>
              <w:top w:w="100" w:type="nil"/>
              <w:right w:w="100" w:type="nil"/>
            </w:tcMar>
          </w:tcPr>
          <w:p w:rsidR="009E5FF6" w:rsidRPr="002316E7" w:rsidRDefault="009E5FF6" w:rsidP="007479FF">
            <w:pPr>
              <w:autoSpaceDE w:val="0"/>
              <w:autoSpaceDN w:val="0"/>
              <w:adjustRightInd w:val="0"/>
              <w:spacing w:line="360" w:lineRule="auto"/>
              <w:jc w:val="center"/>
              <w:rPr>
                <w:sz w:val="18"/>
                <w:szCs w:val="18"/>
              </w:rPr>
            </w:pPr>
            <w:r w:rsidRPr="002316E7">
              <w:rPr>
                <w:bCs/>
                <w:sz w:val="18"/>
                <w:szCs w:val="18"/>
              </w:rPr>
              <w:t>OR</w:t>
            </w:r>
          </w:p>
        </w:tc>
        <w:tc>
          <w:tcPr>
            <w:tcW w:w="1513" w:type="dxa"/>
            <w:tcBorders>
              <w:top w:val="single" w:sz="6" w:space="0" w:color="auto"/>
              <w:left w:val="nil"/>
              <w:bottom w:val="single" w:sz="6" w:space="0" w:color="auto"/>
              <w:right w:val="nil"/>
            </w:tcBorders>
            <w:tcMar>
              <w:top w:w="100" w:type="nil"/>
              <w:right w:w="100" w:type="nil"/>
            </w:tcMar>
          </w:tcPr>
          <w:p w:rsidR="009E5FF6" w:rsidRPr="002316E7" w:rsidRDefault="009E5FF6" w:rsidP="007479FF">
            <w:pPr>
              <w:autoSpaceDE w:val="0"/>
              <w:autoSpaceDN w:val="0"/>
              <w:adjustRightInd w:val="0"/>
              <w:spacing w:line="360" w:lineRule="auto"/>
              <w:jc w:val="center"/>
              <w:rPr>
                <w:sz w:val="18"/>
                <w:szCs w:val="18"/>
              </w:rPr>
            </w:pPr>
            <w:r w:rsidRPr="002316E7">
              <w:rPr>
                <w:color w:val="000000"/>
                <w:sz w:val="18"/>
                <w:szCs w:val="18"/>
                <w:bdr w:val="none" w:sz="0" w:space="0" w:color="auto" w:frame="1"/>
                <w:lang w:val="en-CA"/>
              </w:rPr>
              <w:t>95% CI</w:t>
            </w:r>
          </w:p>
        </w:tc>
        <w:tc>
          <w:tcPr>
            <w:tcW w:w="1134" w:type="dxa"/>
            <w:tcBorders>
              <w:top w:val="single" w:sz="6" w:space="0" w:color="auto"/>
              <w:left w:val="nil"/>
              <w:bottom w:val="single" w:sz="6" w:space="0" w:color="auto"/>
              <w:right w:val="nil"/>
            </w:tcBorders>
            <w:tcMar>
              <w:top w:w="100" w:type="nil"/>
              <w:right w:w="100" w:type="nil"/>
            </w:tcMar>
          </w:tcPr>
          <w:p w:rsidR="009E5FF6" w:rsidRPr="002316E7" w:rsidRDefault="009E5FF6" w:rsidP="007479FF">
            <w:pPr>
              <w:autoSpaceDE w:val="0"/>
              <w:autoSpaceDN w:val="0"/>
              <w:adjustRightInd w:val="0"/>
              <w:spacing w:line="360" w:lineRule="auto"/>
              <w:jc w:val="center"/>
              <w:rPr>
                <w:sz w:val="18"/>
                <w:szCs w:val="18"/>
              </w:rPr>
            </w:pPr>
            <w:r w:rsidRPr="002316E7">
              <w:rPr>
                <w:bCs/>
                <w:i/>
                <w:sz w:val="18"/>
                <w:szCs w:val="18"/>
              </w:rPr>
              <w:t>P</w:t>
            </w:r>
            <w:r w:rsidR="00665AC3">
              <w:rPr>
                <w:bCs/>
                <w:sz w:val="18"/>
                <w:szCs w:val="18"/>
              </w:rPr>
              <w:t>-</w:t>
            </w:r>
            <w:r w:rsidRPr="002316E7">
              <w:rPr>
                <w:bCs/>
                <w:sz w:val="18"/>
                <w:szCs w:val="18"/>
              </w:rPr>
              <w:t>value</w:t>
            </w:r>
          </w:p>
        </w:tc>
      </w:tr>
      <w:tr w:rsidR="009E5FF6" w:rsidRPr="00570A57" w:rsidTr="00C622D0">
        <w:trPr>
          <w:trHeight w:val="278"/>
        </w:trPr>
        <w:tc>
          <w:tcPr>
            <w:tcW w:w="4603" w:type="dxa"/>
            <w:tcBorders>
              <w:top w:val="nil"/>
              <w:left w:val="nil"/>
              <w:bottom w:val="nil"/>
              <w:right w:val="nil"/>
            </w:tcBorders>
            <w:tcMar>
              <w:top w:w="100" w:type="nil"/>
              <w:right w:w="100" w:type="nil"/>
            </w:tcMar>
          </w:tcPr>
          <w:p w:rsidR="009E5FF6" w:rsidRPr="00570A57" w:rsidRDefault="009E5FF6" w:rsidP="007479FF">
            <w:pPr>
              <w:autoSpaceDE w:val="0"/>
              <w:autoSpaceDN w:val="0"/>
              <w:adjustRightInd w:val="0"/>
              <w:spacing w:line="360" w:lineRule="auto"/>
              <w:rPr>
                <w:sz w:val="18"/>
                <w:szCs w:val="18"/>
              </w:rPr>
            </w:pPr>
            <w:r w:rsidRPr="003235F9">
              <w:rPr>
                <w:sz w:val="18"/>
                <w:szCs w:val="18"/>
              </w:rPr>
              <w:t>(</w:t>
            </w:r>
            <w:proofErr w:type="spellStart"/>
            <w:r w:rsidRPr="003235F9">
              <w:rPr>
                <w:sz w:val="18"/>
                <w:szCs w:val="18"/>
              </w:rPr>
              <w:t>Intercept</w:t>
            </w:r>
            <w:proofErr w:type="spellEnd"/>
            <w:r w:rsidRPr="003235F9">
              <w:rPr>
                <w:sz w:val="18"/>
                <w:szCs w:val="18"/>
              </w:rPr>
              <w:t>)</w:t>
            </w:r>
          </w:p>
        </w:tc>
        <w:tc>
          <w:tcPr>
            <w:tcW w:w="1198" w:type="dxa"/>
            <w:tcBorders>
              <w:top w:val="nil"/>
              <w:left w:val="nil"/>
              <w:bottom w:val="nil"/>
              <w:right w:val="nil"/>
            </w:tcBorders>
          </w:tcPr>
          <w:p w:rsidR="009E5FF6" w:rsidRPr="00570A57" w:rsidRDefault="009E5FF6" w:rsidP="007479FF">
            <w:pPr>
              <w:autoSpaceDE w:val="0"/>
              <w:autoSpaceDN w:val="0"/>
              <w:adjustRightInd w:val="0"/>
              <w:spacing w:line="360" w:lineRule="auto"/>
              <w:rPr>
                <w:sz w:val="18"/>
                <w:szCs w:val="18"/>
              </w:rPr>
            </w:pPr>
          </w:p>
        </w:tc>
        <w:tc>
          <w:tcPr>
            <w:tcW w:w="1211"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0.06</w:t>
            </w:r>
          </w:p>
        </w:tc>
        <w:tc>
          <w:tcPr>
            <w:tcW w:w="1513"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0.03, 0.12</w:t>
            </w:r>
          </w:p>
        </w:tc>
        <w:tc>
          <w:tcPr>
            <w:tcW w:w="1134"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&lt;0.001</w:t>
            </w:r>
          </w:p>
        </w:tc>
      </w:tr>
      <w:tr w:rsidR="009E5FF6" w:rsidRPr="00212AED" w:rsidTr="00C622D0">
        <w:trPr>
          <w:trHeight w:val="278"/>
        </w:trPr>
        <w:tc>
          <w:tcPr>
            <w:tcW w:w="4603" w:type="dxa"/>
            <w:vMerge w:val="restart"/>
            <w:tcBorders>
              <w:top w:val="nil"/>
              <w:left w:val="nil"/>
              <w:right w:val="nil"/>
            </w:tcBorders>
            <w:tcMar>
              <w:top w:w="100" w:type="nil"/>
              <w:right w:w="100" w:type="nil"/>
            </w:tcMar>
          </w:tcPr>
          <w:p w:rsidR="009E5FF6" w:rsidRPr="00A500FE" w:rsidRDefault="009E5FF6" w:rsidP="007479FF">
            <w:pPr>
              <w:autoSpaceDE w:val="0"/>
              <w:autoSpaceDN w:val="0"/>
              <w:adjustRightInd w:val="0"/>
              <w:spacing w:line="360" w:lineRule="auto"/>
              <w:rPr>
                <w:sz w:val="18"/>
                <w:szCs w:val="18"/>
                <w:lang w:val="en-US"/>
              </w:rPr>
            </w:pPr>
            <w:r>
              <w:rPr>
                <w:sz w:val="18"/>
                <w:szCs w:val="18"/>
                <w:lang w:val="en-US"/>
              </w:rPr>
              <w:t>RWG</w:t>
            </w:r>
            <w:r w:rsidRPr="00A500FE">
              <w:rPr>
                <w:sz w:val="18"/>
                <w:szCs w:val="18"/>
                <w:lang w:val="en-US"/>
              </w:rPr>
              <w:t xml:space="preserve"> in the first year of life</w:t>
            </w:r>
          </w:p>
        </w:tc>
        <w:tc>
          <w:tcPr>
            <w:tcW w:w="1198" w:type="dxa"/>
            <w:tcBorders>
              <w:top w:val="nil"/>
              <w:left w:val="nil"/>
              <w:bottom w:val="nil"/>
              <w:right w:val="nil"/>
            </w:tcBorders>
          </w:tcPr>
          <w:p w:rsidR="009E5FF6" w:rsidRPr="00212AED" w:rsidRDefault="009E5FF6" w:rsidP="007479FF">
            <w:pPr>
              <w:autoSpaceDE w:val="0"/>
              <w:autoSpaceDN w:val="0"/>
              <w:adjustRightInd w:val="0"/>
              <w:spacing w:line="360" w:lineRule="auto"/>
              <w:rPr>
                <w:sz w:val="18"/>
                <w:szCs w:val="18"/>
              </w:rPr>
            </w:pPr>
            <w:r>
              <w:rPr>
                <w:sz w:val="18"/>
                <w:szCs w:val="18"/>
              </w:rPr>
              <w:t>No</w:t>
            </w:r>
          </w:p>
        </w:tc>
        <w:tc>
          <w:tcPr>
            <w:tcW w:w="1211" w:type="dxa"/>
            <w:tcBorders>
              <w:top w:val="nil"/>
              <w:left w:val="nil"/>
              <w:bottom w:val="nil"/>
              <w:right w:val="nil"/>
            </w:tcBorders>
            <w:tcMar>
              <w:top w:w="100" w:type="nil"/>
              <w:right w:w="100" w:type="nil"/>
            </w:tcMar>
          </w:tcPr>
          <w:p w:rsidR="009E5FF6" w:rsidRPr="00212AED" w:rsidRDefault="009E5FF6" w:rsidP="007479FF">
            <w:pPr>
              <w:autoSpaceDE w:val="0"/>
              <w:autoSpaceDN w:val="0"/>
              <w:adjustRightInd w:val="0"/>
              <w:spacing w:line="360" w:lineRule="auto"/>
              <w:jc w:val="center"/>
              <w:rPr>
                <w:sz w:val="18"/>
                <w:szCs w:val="18"/>
              </w:rPr>
            </w:pPr>
            <w:r>
              <w:rPr>
                <w:sz w:val="18"/>
                <w:szCs w:val="18"/>
              </w:rPr>
              <w:t>1</w:t>
            </w:r>
            <w:r w:rsidR="003B42A6">
              <w:rPr>
                <w:sz w:val="18"/>
                <w:szCs w:val="18"/>
              </w:rPr>
              <w:t>.00</w:t>
            </w:r>
          </w:p>
        </w:tc>
        <w:tc>
          <w:tcPr>
            <w:tcW w:w="1513" w:type="dxa"/>
            <w:tcBorders>
              <w:top w:val="nil"/>
              <w:left w:val="nil"/>
              <w:bottom w:val="nil"/>
              <w:right w:val="nil"/>
            </w:tcBorders>
            <w:tcMar>
              <w:top w:w="100" w:type="nil"/>
              <w:right w:w="100" w:type="nil"/>
            </w:tcMar>
          </w:tcPr>
          <w:p w:rsidR="009E5FF6" w:rsidRPr="00212AED" w:rsidRDefault="009E5FF6" w:rsidP="007479FF">
            <w:pPr>
              <w:autoSpaceDE w:val="0"/>
              <w:autoSpaceDN w:val="0"/>
              <w:adjustRightInd w:val="0"/>
              <w:spacing w:line="360" w:lineRule="auto"/>
              <w:jc w:val="center"/>
              <w:rPr>
                <w:sz w:val="18"/>
                <w:szCs w:val="18"/>
              </w:rPr>
            </w:pPr>
            <w:r w:rsidRPr="00BF4D91">
              <w:rPr>
                <w:sz w:val="18"/>
                <w:szCs w:val="18"/>
              </w:rPr>
              <w:t>−</w:t>
            </w:r>
          </w:p>
        </w:tc>
        <w:tc>
          <w:tcPr>
            <w:tcW w:w="1134" w:type="dxa"/>
            <w:tcBorders>
              <w:top w:val="nil"/>
              <w:left w:val="nil"/>
              <w:bottom w:val="nil"/>
              <w:right w:val="nil"/>
            </w:tcBorders>
            <w:tcMar>
              <w:top w:w="100" w:type="nil"/>
              <w:right w:w="100" w:type="nil"/>
            </w:tcMar>
          </w:tcPr>
          <w:p w:rsidR="009E5FF6" w:rsidRPr="00212AED" w:rsidRDefault="009E5FF6" w:rsidP="007479FF">
            <w:pPr>
              <w:autoSpaceDE w:val="0"/>
              <w:autoSpaceDN w:val="0"/>
              <w:adjustRightInd w:val="0"/>
              <w:spacing w:line="360" w:lineRule="auto"/>
              <w:jc w:val="center"/>
              <w:rPr>
                <w:sz w:val="18"/>
                <w:szCs w:val="18"/>
              </w:rPr>
            </w:pPr>
          </w:p>
        </w:tc>
      </w:tr>
      <w:tr w:rsidR="009E5FF6" w:rsidRPr="00212AED" w:rsidTr="00C622D0">
        <w:trPr>
          <w:trHeight w:val="278"/>
        </w:trPr>
        <w:tc>
          <w:tcPr>
            <w:tcW w:w="4603" w:type="dxa"/>
            <w:vMerge/>
            <w:tcBorders>
              <w:left w:val="nil"/>
              <w:right w:val="nil"/>
            </w:tcBorders>
            <w:tcMar>
              <w:top w:w="100" w:type="nil"/>
              <w:right w:w="100" w:type="nil"/>
            </w:tcMar>
          </w:tcPr>
          <w:p w:rsidR="009E5FF6" w:rsidRPr="00A500FE" w:rsidRDefault="009E5FF6" w:rsidP="007479FF">
            <w:pPr>
              <w:autoSpaceDE w:val="0"/>
              <w:autoSpaceDN w:val="0"/>
              <w:adjustRightInd w:val="0"/>
              <w:spacing w:line="360" w:lineRule="auto"/>
              <w:rPr>
                <w:sz w:val="18"/>
                <w:szCs w:val="18"/>
              </w:rPr>
            </w:pPr>
          </w:p>
        </w:tc>
        <w:tc>
          <w:tcPr>
            <w:tcW w:w="1198" w:type="dxa"/>
            <w:tcBorders>
              <w:top w:val="nil"/>
              <w:left w:val="nil"/>
              <w:bottom w:val="nil"/>
              <w:right w:val="nil"/>
            </w:tcBorders>
          </w:tcPr>
          <w:p w:rsidR="009E5FF6" w:rsidRPr="00212AED" w:rsidRDefault="009E5FF6" w:rsidP="007479FF">
            <w:pPr>
              <w:autoSpaceDE w:val="0"/>
              <w:autoSpaceDN w:val="0"/>
              <w:adjustRightInd w:val="0"/>
              <w:spacing w:line="360" w:lineRule="auto"/>
              <w:rPr>
                <w:sz w:val="18"/>
                <w:szCs w:val="18"/>
              </w:rPr>
            </w:pPr>
            <w:proofErr w:type="spellStart"/>
            <w:r>
              <w:rPr>
                <w:sz w:val="18"/>
                <w:szCs w:val="18"/>
              </w:rPr>
              <w:t>Yes</w:t>
            </w:r>
            <w:proofErr w:type="spellEnd"/>
          </w:p>
        </w:tc>
        <w:tc>
          <w:tcPr>
            <w:tcW w:w="1211"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6.65</w:t>
            </w:r>
          </w:p>
        </w:tc>
        <w:tc>
          <w:tcPr>
            <w:tcW w:w="1513"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 xml:space="preserve">4.21, </w:t>
            </w:r>
            <w:r w:rsidRPr="0098091D">
              <w:rPr>
                <w:sz w:val="18"/>
                <w:szCs w:val="18"/>
              </w:rPr>
              <w:t>10.</w:t>
            </w:r>
            <w:r>
              <w:rPr>
                <w:sz w:val="18"/>
                <w:szCs w:val="18"/>
              </w:rPr>
              <w:t>75</w:t>
            </w:r>
          </w:p>
        </w:tc>
        <w:tc>
          <w:tcPr>
            <w:tcW w:w="1134"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&lt;0.001</w:t>
            </w:r>
          </w:p>
        </w:tc>
      </w:tr>
      <w:tr w:rsidR="009E5FF6" w:rsidRPr="00570A57" w:rsidTr="00C622D0">
        <w:trPr>
          <w:trHeight w:val="278"/>
        </w:trPr>
        <w:tc>
          <w:tcPr>
            <w:tcW w:w="4603" w:type="dxa"/>
            <w:vMerge w:val="restart"/>
            <w:tcBorders>
              <w:top w:val="nil"/>
              <w:left w:val="nil"/>
              <w:right w:val="nil"/>
            </w:tcBorders>
            <w:tcMar>
              <w:top w:w="100" w:type="nil"/>
              <w:right w:w="100" w:type="nil"/>
            </w:tcMar>
          </w:tcPr>
          <w:p w:rsidR="009E5FF6" w:rsidRPr="00A500FE" w:rsidRDefault="009E5FF6" w:rsidP="007479FF">
            <w:pPr>
              <w:autoSpaceDE w:val="0"/>
              <w:autoSpaceDN w:val="0"/>
              <w:adjustRightInd w:val="0"/>
              <w:spacing w:line="360" w:lineRule="auto"/>
              <w:rPr>
                <w:sz w:val="18"/>
                <w:szCs w:val="18"/>
              </w:rPr>
            </w:pPr>
            <w:proofErr w:type="spellStart"/>
            <w:r w:rsidRPr="00A500FE">
              <w:rPr>
                <w:sz w:val="18"/>
                <w:szCs w:val="18"/>
              </w:rPr>
              <w:t>Overweight</w:t>
            </w:r>
            <w:proofErr w:type="spellEnd"/>
            <w:r w:rsidRPr="00A500FE">
              <w:rPr>
                <w:sz w:val="18"/>
                <w:szCs w:val="18"/>
              </w:rPr>
              <w:t xml:space="preserve">/obese </w:t>
            </w:r>
            <w:proofErr w:type="spellStart"/>
            <w:r w:rsidRPr="00A500FE">
              <w:rPr>
                <w:sz w:val="18"/>
                <w:szCs w:val="18"/>
              </w:rPr>
              <w:t>before</w:t>
            </w:r>
            <w:proofErr w:type="spellEnd"/>
            <w:r w:rsidRPr="00A500FE">
              <w:rPr>
                <w:sz w:val="18"/>
                <w:szCs w:val="18"/>
              </w:rPr>
              <w:t xml:space="preserve"> </w:t>
            </w:r>
            <w:proofErr w:type="spellStart"/>
            <w:r w:rsidRPr="00A500FE">
              <w:rPr>
                <w:sz w:val="18"/>
                <w:szCs w:val="18"/>
              </w:rPr>
              <w:t>pregnancy</w:t>
            </w:r>
            <w:proofErr w:type="spellEnd"/>
            <w:r w:rsidR="00424E77" w:rsidRPr="00966C4D">
              <w:rPr>
                <w:sz w:val="18"/>
                <w:szCs w:val="18"/>
              </w:rPr>
              <w:t>†</w:t>
            </w:r>
          </w:p>
        </w:tc>
        <w:tc>
          <w:tcPr>
            <w:tcW w:w="1198" w:type="dxa"/>
            <w:tcBorders>
              <w:top w:val="nil"/>
              <w:left w:val="nil"/>
              <w:bottom w:val="nil"/>
              <w:right w:val="nil"/>
            </w:tcBorders>
          </w:tcPr>
          <w:p w:rsidR="009E5FF6" w:rsidRDefault="009E5FF6" w:rsidP="007479FF">
            <w:pPr>
              <w:autoSpaceDE w:val="0"/>
              <w:autoSpaceDN w:val="0"/>
              <w:adjustRightInd w:val="0"/>
              <w:spacing w:line="360" w:lineRule="auto"/>
              <w:rPr>
                <w:sz w:val="18"/>
                <w:szCs w:val="18"/>
              </w:rPr>
            </w:pPr>
            <w:r>
              <w:rPr>
                <w:sz w:val="18"/>
                <w:szCs w:val="18"/>
              </w:rPr>
              <w:t>No</w:t>
            </w:r>
          </w:p>
        </w:tc>
        <w:tc>
          <w:tcPr>
            <w:tcW w:w="1211" w:type="dxa"/>
            <w:tcBorders>
              <w:top w:val="nil"/>
              <w:left w:val="nil"/>
              <w:bottom w:val="nil"/>
              <w:right w:val="nil"/>
            </w:tcBorders>
            <w:tcMar>
              <w:top w:w="100" w:type="nil"/>
              <w:right w:w="100" w:type="nil"/>
            </w:tcMar>
          </w:tcPr>
          <w:p w:rsidR="009E5FF6" w:rsidRDefault="009E5FF6" w:rsidP="007479FF">
            <w:pPr>
              <w:autoSpaceDE w:val="0"/>
              <w:autoSpaceDN w:val="0"/>
              <w:adjustRightInd w:val="0"/>
              <w:spacing w:line="360" w:lineRule="auto"/>
              <w:jc w:val="center"/>
              <w:rPr>
                <w:sz w:val="18"/>
                <w:szCs w:val="18"/>
              </w:rPr>
            </w:pPr>
            <w:r>
              <w:rPr>
                <w:sz w:val="18"/>
                <w:szCs w:val="18"/>
              </w:rPr>
              <w:t>1</w:t>
            </w:r>
            <w:r w:rsidR="003B42A6">
              <w:rPr>
                <w:sz w:val="18"/>
                <w:szCs w:val="18"/>
              </w:rPr>
              <w:t>.00</w:t>
            </w:r>
          </w:p>
        </w:tc>
        <w:tc>
          <w:tcPr>
            <w:tcW w:w="1513" w:type="dxa"/>
            <w:tcBorders>
              <w:top w:val="nil"/>
              <w:left w:val="nil"/>
              <w:bottom w:val="nil"/>
              <w:right w:val="nil"/>
            </w:tcBorders>
            <w:tcMar>
              <w:top w:w="100" w:type="nil"/>
              <w:right w:w="100" w:type="nil"/>
            </w:tcMar>
          </w:tcPr>
          <w:p w:rsidR="009E5FF6" w:rsidRPr="00570A57" w:rsidRDefault="009E5FF6" w:rsidP="007479FF">
            <w:pPr>
              <w:autoSpaceDE w:val="0"/>
              <w:autoSpaceDN w:val="0"/>
              <w:adjustRightInd w:val="0"/>
              <w:spacing w:line="360" w:lineRule="auto"/>
              <w:jc w:val="center"/>
              <w:rPr>
                <w:sz w:val="18"/>
                <w:szCs w:val="18"/>
              </w:rPr>
            </w:pPr>
            <w:r w:rsidRPr="00BF4D91">
              <w:rPr>
                <w:sz w:val="18"/>
                <w:szCs w:val="18"/>
              </w:rPr>
              <w:t>−</w:t>
            </w:r>
          </w:p>
        </w:tc>
        <w:tc>
          <w:tcPr>
            <w:tcW w:w="1134" w:type="dxa"/>
            <w:tcBorders>
              <w:top w:val="nil"/>
              <w:left w:val="nil"/>
              <w:bottom w:val="nil"/>
              <w:right w:val="nil"/>
            </w:tcBorders>
            <w:tcMar>
              <w:top w:w="100" w:type="nil"/>
              <w:right w:w="100" w:type="nil"/>
            </w:tcMar>
          </w:tcPr>
          <w:p w:rsidR="009E5FF6" w:rsidRPr="00570A57" w:rsidRDefault="009E5FF6" w:rsidP="007479FF">
            <w:pPr>
              <w:autoSpaceDE w:val="0"/>
              <w:autoSpaceDN w:val="0"/>
              <w:adjustRightInd w:val="0"/>
              <w:spacing w:line="360" w:lineRule="auto"/>
              <w:jc w:val="center"/>
              <w:rPr>
                <w:sz w:val="18"/>
                <w:szCs w:val="18"/>
              </w:rPr>
            </w:pPr>
          </w:p>
        </w:tc>
      </w:tr>
      <w:tr w:rsidR="009E5FF6" w:rsidRPr="00570A57" w:rsidTr="00C622D0">
        <w:trPr>
          <w:trHeight w:val="278"/>
        </w:trPr>
        <w:tc>
          <w:tcPr>
            <w:tcW w:w="4603" w:type="dxa"/>
            <w:vMerge/>
            <w:tcBorders>
              <w:left w:val="nil"/>
              <w:bottom w:val="nil"/>
              <w:right w:val="nil"/>
            </w:tcBorders>
            <w:tcMar>
              <w:top w:w="100" w:type="nil"/>
              <w:right w:w="100" w:type="nil"/>
            </w:tcMar>
          </w:tcPr>
          <w:p w:rsidR="009E5FF6" w:rsidRPr="00A500FE" w:rsidRDefault="009E5FF6" w:rsidP="007479FF">
            <w:pPr>
              <w:autoSpaceDE w:val="0"/>
              <w:autoSpaceDN w:val="0"/>
              <w:adjustRightInd w:val="0"/>
              <w:spacing w:line="360" w:lineRule="auto"/>
              <w:rPr>
                <w:sz w:val="18"/>
                <w:szCs w:val="18"/>
              </w:rPr>
            </w:pPr>
          </w:p>
        </w:tc>
        <w:tc>
          <w:tcPr>
            <w:tcW w:w="1198" w:type="dxa"/>
            <w:tcBorders>
              <w:top w:val="nil"/>
              <w:left w:val="nil"/>
              <w:bottom w:val="nil"/>
              <w:right w:val="nil"/>
            </w:tcBorders>
          </w:tcPr>
          <w:p w:rsidR="009E5FF6" w:rsidRPr="00570A57" w:rsidRDefault="009E5FF6" w:rsidP="007479FF">
            <w:pPr>
              <w:autoSpaceDE w:val="0"/>
              <w:autoSpaceDN w:val="0"/>
              <w:adjustRightInd w:val="0"/>
              <w:spacing w:line="360" w:lineRule="auto"/>
              <w:rPr>
                <w:sz w:val="18"/>
                <w:szCs w:val="18"/>
              </w:rPr>
            </w:pPr>
            <w:proofErr w:type="spellStart"/>
            <w:r>
              <w:rPr>
                <w:sz w:val="18"/>
                <w:szCs w:val="18"/>
              </w:rPr>
              <w:t>Yes</w:t>
            </w:r>
            <w:proofErr w:type="spellEnd"/>
          </w:p>
        </w:tc>
        <w:tc>
          <w:tcPr>
            <w:tcW w:w="1211"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1.76</w:t>
            </w:r>
          </w:p>
        </w:tc>
        <w:tc>
          <w:tcPr>
            <w:tcW w:w="1513"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1.13, 2.72</w:t>
            </w:r>
          </w:p>
        </w:tc>
        <w:tc>
          <w:tcPr>
            <w:tcW w:w="1134"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sidRPr="0098091D">
              <w:rPr>
                <w:sz w:val="18"/>
                <w:szCs w:val="18"/>
              </w:rPr>
              <w:t>0.011</w:t>
            </w:r>
          </w:p>
        </w:tc>
      </w:tr>
      <w:tr w:rsidR="009E5FF6" w:rsidRPr="00212AED" w:rsidTr="00C622D0">
        <w:trPr>
          <w:trHeight w:val="278"/>
        </w:trPr>
        <w:tc>
          <w:tcPr>
            <w:tcW w:w="4603" w:type="dxa"/>
            <w:vMerge w:val="restart"/>
            <w:tcBorders>
              <w:top w:val="nil"/>
              <w:left w:val="nil"/>
              <w:right w:val="nil"/>
            </w:tcBorders>
            <w:tcMar>
              <w:top w:w="100" w:type="nil"/>
              <w:right w:w="100" w:type="nil"/>
            </w:tcMar>
          </w:tcPr>
          <w:p w:rsidR="009E5FF6" w:rsidRPr="00A500FE" w:rsidRDefault="009E5FF6" w:rsidP="007479FF">
            <w:pPr>
              <w:pStyle w:val="Sansinterligne"/>
              <w:spacing w:line="360" w:lineRule="auto"/>
              <w:rPr>
                <w:rFonts w:ascii="Times New Roman" w:eastAsiaTheme="minorEastAsia" w:hAnsi="Times New Roman"/>
                <w:sz w:val="18"/>
                <w:szCs w:val="18"/>
                <w:lang w:val="en-CA" w:eastAsia="zh-CN"/>
              </w:rPr>
            </w:pPr>
            <w:r w:rsidRPr="00A500FE">
              <w:rPr>
                <w:rFonts w:ascii="Times New Roman" w:eastAsiaTheme="minorEastAsia" w:hAnsi="Times New Roman"/>
                <w:sz w:val="18"/>
                <w:szCs w:val="18"/>
                <w:lang w:val="en-CA" w:eastAsia="zh-CN"/>
              </w:rPr>
              <w:t>Maternal education: Secondary school diploma or less</w:t>
            </w:r>
          </w:p>
        </w:tc>
        <w:tc>
          <w:tcPr>
            <w:tcW w:w="1198" w:type="dxa"/>
            <w:tcBorders>
              <w:top w:val="nil"/>
              <w:left w:val="nil"/>
              <w:bottom w:val="nil"/>
              <w:right w:val="nil"/>
            </w:tcBorders>
          </w:tcPr>
          <w:p w:rsidR="009E5FF6" w:rsidRPr="00212AED" w:rsidRDefault="009E5FF6" w:rsidP="007479FF">
            <w:pPr>
              <w:autoSpaceDE w:val="0"/>
              <w:autoSpaceDN w:val="0"/>
              <w:adjustRightInd w:val="0"/>
              <w:spacing w:line="360" w:lineRule="auto"/>
              <w:rPr>
                <w:sz w:val="18"/>
                <w:szCs w:val="18"/>
              </w:rPr>
            </w:pPr>
            <w:r w:rsidRPr="00212AED">
              <w:rPr>
                <w:sz w:val="18"/>
                <w:szCs w:val="18"/>
              </w:rPr>
              <w:t>No</w:t>
            </w:r>
          </w:p>
        </w:tc>
        <w:tc>
          <w:tcPr>
            <w:tcW w:w="1211"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sidRPr="0098091D">
              <w:rPr>
                <w:sz w:val="18"/>
                <w:szCs w:val="18"/>
              </w:rPr>
              <w:t>1</w:t>
            </w:r>
            <w:r w:rsidR="003B42A6">
              <w:rPr>
                <w:sz w:val="18"/>
                <w:szCs w:val="18"/>
              </w:rPr>
              <w:t>.00</w:t>
            </w:r>
          </w:p>
        </w:tc>
        <w:tc>
          <w:tcPr>
            <w:tcW w:w="1513"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sidRPr="0098091D">
              <w:rPr>
                <w:sz w:val="18"/>
                <w:szCs w:val="18"/>
              </w:rPr>
              <w:t>−</w:t>
            </w:r>
          </w:p>
        </w:tc>
        <w:tc>
          <w:tcPr>
            <w:tcW w:w="1134"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p>
        </w:tc>
      </w:tr>
      <w:tr w:rsidR="009E5FF6" w:rsidRPr="00B47990" w:rsidTr="00C622D0">
        <w:trPr>
          <w:trHeight w:val="278"/>
        </w:trPr>
        <w:tc>
          <w:tcPr>
            <w:tcW w:w="4603" w:type="dxa"/>
            <w:vMerge/>
            <w:tcBorders>
              <w:left w:val="nil"/>
              <w:right w:val="nil"/>
            </w:tcBorders>
            <w:tcMar>
              <w:top w:w="100" w:type="nil"/>
              <w:right w:w="100" w:type="nil"/>
            </w:tcMar>
          </w:tcPr>
          <w:p w:rsidR="009E5FF6" w:rsidRPr="00A500FE" w:rsidRDefault="009E5FF6" w:rsidP="007479FF">
            <w:pPr>
              <w:autoSpaceDE w:val="0"/>
              <w:autoSpaceDN w:val="0"/>
              <w:adjustRightInd w:val="0"/>
              <w:spacing w:line="360" w:lineRule="auto"/>
              <w:rPr>
                <w:sz w:val="18"/>
                <w:szCs w:val="18"/>
              </w:rPr>
            </w:pPr>
          </w:p>
        </w:tc>
        <w:tc>
          <w:tcPr>
            <w:tcW w:w="1198" w:type="dxa"/>
            <w:tcBorders>
              <w:top w:val="nil"/>
              <w:left w:val="nil"/>
              <w:bottom w:val="nil"/>
              <w:right w:val="nil"/>
            </w:tcBorders>
          </w:tcPr>
          <w:p w:rsidR="009E5FF6" w:rsidRPr="00570A57" w:rsidRDefault="009E5FF6" w:rsidP="007479FF">
            <w:pPr>
              <w:autoSpaceDE w:val="0"/>
              <w:autoSpaceDN w:val="0"/>
              <w:adjustRightInd w:val="0"/>
              <w:spacing w:line="360" w:lineRule="auto"/>
              <w:rPr>
                <w:sz w:val="18"/>
                <w:szCs w:val="18"/>
              </w:rPr>
            </w:pPr>
            <w:proofErr w:type="spellStart"/>
            <w:r>
              <w:rPr>
                <w:sz w:val="18"/>
                <w:szCs w:val="18"/>
              </w:rPr>
              <w:t>Yes</w:t>
            </w:r>
            <w:proofErr w:type="spellEnd"/>
          </w:p>
        </w:tc>
        <w:tc>
          <w:tcPr>
            <w:tcW w:w="1211"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sidRPr="0098091D">
              <w:rPr>
                <w:sz w:val="18"/>
                <w:szCs w:val="18"/>
              </w:rPr>
              <w:t>2</w:t>
            </w:r>
            <w:r>
              <w:rPr>
                <w:sz w:val="18"/>
                <w:szCs w:val="18"/>
              </w:rPr>
              <w:t>.10</w:t>
            </w:r>
          </w:p>
        </w:tc>
        <w:tc>
          <w:tcPr>
            <w:tcW w:w="1513"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 xml:space="preserve">0.94, </w:t>
            </w:r>
            <w:r w:rsidRPr="0098091D">
              <w:rPr>
                <w:sz w:val="18"/>
                <w:szCs w:val="18"/>
              </w:rPr>
              <w:t>4.3</w:t>
            </w:r>
            <w:r>
              <w:rPr>
                <w:sz w:val="18"/>
                <w:szCs w:val="18"/>
              </w:rPr>
              <w:t>3</w:t>
            </w:r>
          </w:p>
        </w:tc>
        <w:tc>
          <w:tcPr>
            <w:tcW w:w="1134" w:type="dxa"/>
            <w:tcBorders>
              <w:top w:val="nil"/>
              <w:left w:val="nil"/>
              <w:bottom w:val="nil"/>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sidRPr="0098091D">
              <w:rPr>
                <w:sz w:val="18"/>
                <w:szCs w:val="18"/>
              </w:rPr>
              <w:t>0.056</w:t>
            </w:r>
          </w:p>
        </w:tc>
      </w:tr>
      <w:tr w:rsidR="009E5FF6" w:rsidRPr="00B47990" w:rsidTr="00C622D0">
        <w:trPr>
          <w:trHeight w:val="278"/>
        </w:trPr>
        <w:tc>
          <w:tcPr>
            <w:tcW w:w="4603" w:type="dxa"/>
            <w:vMerge w:val="restart"/>
            <w:tcBorders>
              <w:left w:val="nil"/>
              <w:right w:val="nil"/>
            </w:tcBorders>
            <w:tcMar>
              <w:top w:w="100" w:type="nil"/>
              <w:right w:w="100" w:type="nil"/>
            </w:tcMar>
          </w:tcPr>
          <w:p w:rsidR="009E5FF6" w:rsidRPr="00A500FE" w:rsidRDefault="009E5FF6" w:rsidP="007479FF">
            <w:pPr>
              <w:autoSpaceDE w:val="0"/>
              <w:autoSpaceDN w:val="0"/>
              <w:adjustRightInd w:val="0"/>
              <w:spacing w:line="360" w:lineRule="auto"/>
              <w:rPr>
                <w:sz w:val="18"/>
                <w:szCs w:val="18"/>
              </w:rPr>
            </w:pPr>
            <w:proofErr w:type="spellStart"/>
            <w:r w:rsidRPr="00A500FE">
              <w:rPr>
                <w:sz w:val="18"/>
                <w:szCs w:val="18"/>
              </w:rPr>
              <w:t>Birth</w:t>
            </w:r>
            <w:proofErr w:type="spellEnd"/>
            <w:r w:rsidRPr="00A500FE">
              <w:rPr>
                <w:sz w:val="18"/>
                <w:szCs w:val="18"/>
              </w:rPr>
              <w:t xml:space="preserve"> </w:t>
            </w:r>
            <w:proofErr w:type="spellStart"/>
            <w:r w:rsidRPr="00A500FE">
              <w:rPr>
                <w:sz w:val="18"/>
                <w:szCs w:val="18"/>
              </w:rPr>
              <w:t>weight</w:t>
            </w:r>
            <w:proofErr w:type="spellEnd"/>
          </w:p>
        </w:tc>
        <w:tc>
          <w:tcPr>
            <w:tcW w:w="1198" w:type="dxa"/>
            <w:tcBorders>
              <w:top w:val="nil"/>
              <w:left w:val="nil"/>
              <w:right w:val="nil"/>
            </w:tcBorders>
          </w:tcPr>
          <w:p w:rsidR="009E5FF6" w:rsidRPr="00B47990" w:rsidRDefault="009E5FF6" w:rsidP="007479FF">
            <w:pPr>
              <w:autoSpaceDE w:val="0"/>
              <w:autoSpaceDN w:val="0"/>
              <w:adjustRightInd w:val="0"/>
              <w:spacing w:line="360" w:lineRule="auto"/>
              <w:rPr>
                <w:sz w:val="18"/>
                <w:szCs w:val="18"/>
              </w:rPr>
            </w:pPr>
            <w:r w:rsidRPr="00B47990">
              <w:rPr>
                <w:sz w:val="18"/>
                <w:szCs w:val="18"/>
              </w:rPr>
              <w:t>≤ 4000 g</w:t>
            </w:r>
          </w:p>
        </w:tc>
        <w:tc>
          <w:tcPr>
            <w:tcW w:w="1211" w:type="dxa"/>
            <w:tcBorders>
              <w:top w:val="nil"/>
              <w:left w:val="nil"/>
              <w:right w:val="nil"/>
            </w:tcBorders>
            <w:tcMar>
              <w:top w:w="100" w:type="nil"/>
              <w:right w:w="100" w:type="nil"/>
            </w:tcMar>
          </w:tcPr>
          <w:p w:rsidR="009E5FF6" w:rsidRPr="00B47990" w:rsidRDefault="009E5FF6" w:rsidP="007479FF">
            <w:pPr>
              <w:autoSpaceDE w:val="0"/>
              <w:autoSpaceDN w:val="0"/>
              <w:adjustRightInd w:val="0"/>
              <w:spacing w:line="360" w:lineRule="auto"/>
              <w:jc w:val="center"/>
              <w:rPr>
                <w:sz w:val="18"/>
                <w:szCs w:val="18"/>
              </w:rPr>
            </w:pPr>
            <w:r w:rsidRPr="00B47990">
              <w:rPr>
                <w:sz w:val="18"/>
                <w:szCs w:val="18"/>
              </w:rPr>
              <w:t>1</w:t>
            </w:r>
            <w:r w:rsidR="003B42A6">
              <w:rPr>
                <w:sz w:val="18"/>
                <w:szCs w:val="18"/>
              </w:rPr>
              <w:t>.00</w:t>
            </w:r>
          </w:p>
        </w:tc>
        <w:tc>
          <w:tcPr>
            <w:tcW w:w="1513" w:type="dxa"/>
            <w:tcBorders>
              <w:top w:val="nil"/>
              <w:left w:val="nil"/>
              <w:right w:val="nil"/>
            </w:tcBorders>
            <w:tcMar>
              <w:top w:w="100" w:type="nil"/>
              <w:right w:w="100" w:type="nil"/>
            </w:tcMar>
          </w:tcPr>
          <w:p w:rsidR="009E5FF6" w:rsidRPr="00B47990" w:rsidRDefault="009E5FF6" w:rsidP="007479FF">
            <w:pPr>
              <w:autoSpaceDE w:val="0"/>
              <w:autoSpaceDN w:val="0"/>
              <w:adjustRightInd w:val="0"/>
              <w:spacing w:line="360" w:lineRule="auto"/>
              <w:jc w:val="center"/>
              <w:rPr>
                <w:sz w:val="18"/>
                <w:szCs w:val="18"/>
              </w:rPr>
            </w:pPr>
            <w:r w:rsidRPr="00B47990">
              <w:rPr>
                <w:sz w:val="18"/>
                <w:szCs w:val="18"/>
              </w:rPr>
              <w:t>−</w:t>
            </w:r>
          </w:p>
        </w:tc>
        <w:tc>
          <w:tcPr>
            <w:tcW w:w="1134" w:type="dxa"/>
            <w:tcBorders>
              <w:top w:val="nil"/>
              <w:left w:val="nil"/>
              <w:right w:val="nil"/>
            </w:tcBorders>
            <w:tcMar>
              <w:top w:w="100" w:type="nil"/>
              <w:right w:w="100" w:type="nil"/>
            </w:tcMar>
          </w:tcPr>
          <w:p w:rsidR="009E5FF6" w:rsidRPr="00B47990" w:rsidRDefault="009E5FF6" w:rsidP="007479FF">
            <w:pPr>
              <w:autoSpaceDE w:val="0"/>
              <w:autoSpaceDN w:val="0"/>
              <w:adjustRightInd w:val="0"/>
              <w:spacing w:line="360" w:lineRule="auto"/>
              <w:jc w:val="center"/>
              <w:rPr>
                <w:sz w:val="18"/>
                <w:szCs w:val="18"/>
              </w:rPr>
            </w:pPr>
          </w:p>
        </w:tc>
      </w:tr>
      <w:tr w:rsidR="009E5FF6" w:rsidRPr="00F014C4" w:rsidTr="00C622D0">
        <w:trPr>
          <w:trHeight w:val="278"/>
        </w:trPr>
        <w:tc>
          <w:tcPr>
            <w:tcW w:w="4603" w:type="dxa"/>
            <w:vMerge/>
            <w:tcBorders>
              <w:left w:val="nil"/>
              <w:bottom w:val="single" w:sz="4" w:space="0" w:color="auto"/>
              <w:right w:val="nil"/>
            </w:tcBorders>
            <w:tcMar>
              <w:top w:w="100" w:type="nil"/>
              <w:right w:w="100" w:type="nil"/>
            </w:tcMar>
          </w:tcPr>
          <w:p w:rsidR="009E5FF6" w:rsidRPr="00B47990" w:rsidRDefault="009E5FF6" w:rsidP="007479FF">
            <w:pPr>
              <w:autoSpaceDE w:val="0"/>
              <w:autoSpaceDN w:val="0"/>
              <w:adjustRightInd w:val="0"/>
              <w:spacing w:line="360" w:lineRule="auto"/>
              <w:rPr>
                <w:sz w:val="18"/>
                <w:szCs w:val="18"/>
              </w:rPr>
            </w:pPr>
          </w:p>
        </w:tc>
        <w:tc>
          <w:tcPr>
            <w:tcW w:w="1198" w:type="dxa"/>
            <w:tcBorders>
              <w:top w:val="nil"/>
              <w:left w:val="nil"/>
              <w:bottom w:val="single" w:sz="4" w:space="0" w:color="auto"/>
              <w:right w:val="nil"/>
            </w:tcBorders>
          </w:tcPr>
          <w:p w:rsidR="009E5FF6" w:rsidRPr="0021002E" w:rsidRDefault="009E5FF6" w:rsidP="007479FF">
            <w:pPr>
              <w:autoSpaceDE w:val="0"/>
              <w:autoSpaceDN w:val="0"/>
              <w:adjustRightInd w:val="0"/>
              <w:spacing w:line="360" w:lineRule="auto"/>
              <w:rPr>
                <w:sz w:val="18"/>
                <w:szCs w:val="18"/>
              </w:rPr>
            </w:pPr>
            <w:r w:rsidRPr="0021002E">
              <w:rPr>
                <w:sz w:val="18"/>
                <w:szCs w:val="18"/>
              </w:rPr>
              <w:t>&gt; 4000 g</w:t>
            </w:r>
          </w:p>
        </w:tc>
        <w:tc>
          <w:tcPr>
            <w:tcW w:w="1211" w:type="dxa"/>
            <w:tcBorders>
              <w:top w:val="nil"/>
              <w:left w:val="nil"/>
              <w:bottom w:val="single" w:sz="4" w:space="0" w:color="auto"/>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4.67</w:t>
            </w:r>
          </w:p>
        </w:tc>
        <w:tc>
          <w:tcPr>
            <w:tcW w:w="1513" w:type="dxa"/>
            <w:tcBorders>
              <w:top w:val="nil"/>
              <w:left w:val="nil"/>
              <w:bottom w:val="single" w:sz="4" w:space="0" w:color="auto"/>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2.49, 8.59</w:t>
            </w:r>
          </w:p>
        </w:tc>
        <w:tc>
          <w:tcPr>
            <w:tcW w:w="1134" w:type="dxa"/>
            <w:tcBorders>
              <w:top w:val="nil"/>
              <w:left w:val="nil"/>
              <w:bottom w:val="single" w:sz="4" w:space="0" w:color="auto"/>
              <w:right w:val="nil"/>
            </w:tcBorders>
            <w:tcMar>
              <w:top w:w="100" w:type="nil"/>
              <w:right w:w="100" w:type="nil"/>
            </w:tcMar>
          </w:tcPr>
          <w:p w:rsidR="009E5FF6" w:rsidRPr="0098091D" w:rsidRDefault="009E5FF6" w:rsidP="007479FF">
            <w:pPr>
              <w:autoSpaceDE w:val="0"/>
              <w:autoSpaceDN w:val="0"/>
              <w:adjustRightInd w:val="0"/>
              <w:spacing w:line="360" w:lineRule="auto"/>
              <w:jc w:val="center"/>
              <w:rPr>
                <w:sz w:val="18"/>
                <w:szCs w:val="18"/>
              </w:rPr>
            </w:pPr>
            <w:r>
              <w:rPr>
                <w:sz w:val="18"/>
                <w:szCs w:val="18"/>
              </w:rPr>
              <w:t>&lt;0.001</w:t>
            </w:r>
          </w:p>
        </w:tc>
      </w:tr>
    </w:tbl>
    <w:p w:rsidR="009E5FF6" w:rsidRDefault="00760B3E" w:rsidP="009E5FF6">
      <w:pPr>
        <w:spacing w:line="360" w:lineRule="auto"/>
        <w:rPr>
          <w:sz w:val="18"/>
          <w:szCs w:val="18"/>
          <w:lang w:val="en-CA"/>
        </w:rPr>
      </w:pPr>
      <w:r w:rsidRPr="00760B3E">
        <w:rPr>
          <w:sz w:val="18"/>
          <w:szCs w:val="18"/>
          <w:lang w:val="en-CA"/>
        </w:rPr>
        <w:t>IOTF, International Obesity Task Force</w:t>
      </w:r>
      <w:r w:rsidR="002834DE">
        <w:rPr>
          <w:sz w:val="18"/>
          <w:szCs w:val="18"/>
          <w:lang w:val="en-CA"/>
        </w:rPr>
        <w:t xml:space="preserve">; </w:t>
      </w:r>
      <w:r w:rsidR="002834DE" w:rsidRPr="002834DE">
        <w:rPr>
          <w:sz w:val="18"/>
          <w:szCs w:val="18"/>
          <w:lang w:val="en-CA"/>
        </w:rPr>
        <w:t>OR, odds ratio; CI, confidence interval; RWG, rapid weight gain;</w:t>
      </w:r>
      <w:r w:rsidR="006D4A1A" w:rsidRPr="006D4A1A">
        <w:rPr>
          <w:lang w:val="en-US"/>
        </w:rPr>
        <w:t xml:space="preserve"> </w:t>
      </w:r>
      <w:r w:rsidR="006D4A1A" w:rsidRPr="006D4A1A">
        <w:rPr>
          <w:sz w:val="18"/>
          <w:szCs w:val="18"/>
          <w:lang w:val="en-CA"/>
        </w:rPr>
        <w:t>AI</w:t>
      </w:r>
      <w:r w:rsidR="006D4A1A">
        <w:rPr>
          <w:sz w:val="18"/>
          <w:szCs w:val="18"/>
          <w:lang w:val="en-CA"/>
        </w:rPr>
        <w:t xml:space="preserve">C, </w:t>
      </w:r>
      <w:proofErr w:type="spellStart"/>
      <w:r w:rsidR="006D4A1A">
        <w:rPr>
          <w:sz w:val="18"/>
          <w:szCs w:val="18"/>
          <w:lang w:val="en-CA"/>
        </w:rPr>
        <w:t>Akaike</w:t>
      </w:r>
      <w:proofErr w:type="spellEnd"/>
      <w:r w:rsidR="006D4A1A">
        <w:rPr>
          <w:sz w:val="18"/>
          <w:szCs w:val="18"/>
          <w:lang w:val="en-CA"/>
        </w:rPr>
        <w:t xml:space="preserve"> Information Criterion</w:t>
      </w:r>
      <w:r w:rsidR="003B42A6" w:rsidRPr="00760B3E">
        <w:rPr>
          <w:sz w:val="18"/>
          <w:szCs w:val="18"/>
          <w:lang w:val="en-CA"/>
        </w:rPr>
        <w:t>.</w:t>
      </w:r>
      <w:r w:rsidR="003B42A6">
        <w:rPr>
          <w:sz w:val="18"/>
          <w:szCs w:val="18"/>
          <w:lang w:val="en-CA"/>
        </w:rPr>
        <w:br w:type="textWrapping" w:clear="all"/>
      </w:r>
      <w:r w:rsidR="009E5FF6" w:rsidRPr="00BA200D">
        <w:rPr>
          <w:sz w:val="18"/>
          <w:szCs w:val="18"/>
          <w:lang w:val="en-CA"/>
        </w:rPr>
        <w:t>*</w:t>
      </w:r>
      <w:r w:rsidR="009E5FF6">
        <w:rPr>
          <w:sz w:val="18"/>
          <w:szCs w:val="18"/>
          <w:lang w:val="en-CA"/>
        </w:rPr>
        <w:t xml:space="preserve">Covariates considered in the multivariable logistic regression analyses: breastfeeding variables, maternal age, maternal education, household income, mother’s immigrant status, parity, mode of delivery, maternal smoking during pregnancy, gestational diabetes, overweight status before pregnancy, infant sex, gestational age at birth, and birth weight. In order to select a parsimonious model, we examined the </w:t>
      </w:r>
      <w:proofErr w:type="spellStart"/>
      <w:r w:rsidR="009E5FF6">
        <w:rPr>
          <w:sz w:val="18"/>
          <w:szCs w:val="18"/>
          <w:lang w:val="en-CA"/>
        </w:rPr>
        <w:t>univariable</w:t>
      </w:r>
      <w:proofErr w:type="spellEnd"/>
      <w:r w:rsidR="009E5FF6">
        <w:rPr>
          <w:sz w:val="18"/>
          <w:szCs w:val="18"/>
          <w:lang w:val="en-CA"/>
        </w:rPr>
        <w:t xml:space="preserve"> association between each risk factor and the outcome. Variables where the p-value was &lt;0.2, based on the likelihood ratio test, were selected for consideration </w:t>
      </w:r>
      <w:r w:rsidR="009E5FF6" w:rsidRPr="00433A82">
        <w:rPr>
          <w:sz w:val="18"/>
          <w:szCs w:val="18"/>
          <w:lang w:val="en-CA"/>
        </w:rPr>
        <w:t>in building</w:t>
      </w:r>
      <w:r w:rsidR="009E5FF6">
        <w:rPr>
          <w:sz w:val="18"/>
          <w:szCs w:val="18"/>
          <w:lang w:val="en-CA"/>
        </w:rPr>
        <w:t xml:space="preserve"> the final model. Model selection was then carried out to minimize AIC</w:t>
      </w:r>
      <w:r w:rsidR="003B42A6">
        <w:rPr>
          <w:sz w:val="18"/>
          <w:szCs w:val="18"/>
          <w:lang w:val="en-CA"/>
        </w:rPr>
        <w:t xml:space="preserve"> </w:t>
      </w:r>
      <w:r w:rsidR="009E5FF6">
        <w:rPr>
          <w:sz w:val="18"/>
          <w:szCs w:val="18"/>
          <w:lang w:val="en-CA"/>
        </w:rPr>
        <w:t>in a stepwise manner. All variables were tested for significant interactions; none were significant. We</w:t>
      </w:r>
      <w:r w:rsidR="009E5FF6" w:rsidRPr="003F5AB5">
        <w:rPr>
          <w:sz w:val="18"/>
          <w:szCs w:val="18"/>
          <w:lang w:val="en-CA"/>
        </w:rPr>
        <w:t xml:space="preserve"> imputed missing </w:t>
      </w:r>
      <w:r w:rsidR="009E5FF6" w:rsidRPr="002F28DD">
        <w:rPr>
          <w:sz w:val="18"/>
          <w:szCs w:val="18"/>
          <w:lang w:val="en-CA"/>
        </w:rPr>
        <w:t>values to covariates by using an iterative imputation method (</w:t>
      </w:r>
      <w:proofErr w:type="spellStart"/>
      <w:r w:rsidR="009E5FF6" w:rsidRPr="002F28DD">
        <w:rPr>
          <w:sz w:val="18"/>
          <w:szCs w:val="18"/>
          <w:lang w:val="en-CA"/>
        </w:rPr>
        <w:t>missForest</w:t>
      </w:r>
      <w:proofErr w:type="spellEnd"/>
      <w:r w:rsidR="009E5FF6" w:rsidRPr="002F28DD">
        <w:rPr>
          <w:sz w:val="18"/>
          <w:szCs w:val="18"/>
          <w:lang w:val="en-CA"/>
        </w:rPr>
        <w:t>)</w:t>
      </w:r>
      <w:r w:rsidR="009E5FF6" w:rsidRPr="002F28DD">
        <w:rPr>
          <w:sz w:val="18"/>
          <w:szCs w:val="18"/>
          <w:vertAlign w:val="superscript"/>
          <w:lang w:val="en-CA"/>
        </w:rPr>
        <w:t xml:space="preserve"> 24</w:t>
      </w:r>
      <w:r w:rsidR="009E5FF6" w:rsidRPr="002F28DD">
        <w:rPr>
          <w:sz w:val="18"/>
          <w:szCs w:val="18"/>
          <w:lang w:val="en-CA"/>
        </w:rPr>
        <w:t>.</w:t>
      </w:r>
    </w:p>
    <w:p w:rsidR="00424E77" w:rsidRPr="00966C4D" w:rsidRDefault="00424E77" w:rsidP="00424E77">
      <w:pPr>
        <w:pStyle w:val="Sansinterligne"/>
        <w:spacing w:line="360" w:lineRule="auto"/>
        <w:rPr>
          <w:rFonts w:ascii="Times New Roman" w:hAnsi="Times New Roman"/>
          <w:b/>
          <w:sz w:val="18"/>
          <w:szCs w:val="18"/>
        </w:rPr>
      </w:pPr>
      <w:r w:rsidRPr="00966C4D">
        <w:rPr>
          <w:rFonts w:ascii="Times New Roman" w:hAnsi="Times New Roman"/>
          <w:sz w:val="18"/>
          <w:szCs w:val="18"/>
        </w:rPr>
        <w:t xml:space="preserve">† BMI ≥ 25, derived from reported weight before pregnancy and height measured at the first prenatal visit. </w:t>
      </w:r>
    </w:p>
    <w:p w:rsidR="009E5FF6" w:rsidRPr="00424E77" w:rsidRDefault="009E5FF6" w:rsidP="009E5FF6">
      <w:pPr>
        <w:spacing w:line="360" w:lineRule="auto"/>
        <w:rPr>
          <w:b/>
          <w:color w:val="000000"/>
          <w:sz w:val="18"/>
          <w:szCs w:val="18"/>
          <w:lang w:val="en-US" w:eastAsia="fr-CA"/>
        </w:rPr>
      </w:pPr>
    </w:p>
    <w:p w:rsidR="005660F7" w:rsidRPr="00E61D4F" w:rsidRDefault="005660F7" w:rsidP="00B41C34">
      <w:pPr>
        <w:spacing w:line="360" w:lineRule="auto"/>
        <w:rPr>
          <w:b/>
          <w:sz w:val="18"/>
          <w:szCs w:val="18"/>
          <w:lang w:val="en-US" w:eastAsia="en-US"/>
        </w:rPr>
      </w:pPr>
    </w:p>
    <w:sectPr w:rsidR="005660F7" w:rsidRPr="00E61D4F" w:rsidSect="00B41C34">
      <w:footerReference w:type="default" r:id="rId9"/>
      <w:pgSz w:w="12240" w:h="15840"/>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59" w:rsidRDefault="00921459">
      <w:r>
        <w:separator/>
      </w:r>
    </w:p>
  </w:endnote>
  <w:endnote w:type="continuationSeparator" w:id="0">
    <w:p w:rsidR="00921459" w:rsidRDefault="0092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utura Bk BT">
    <w:altName w:val="Tahoma"/>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iryo">
    <w:altName w:val="MS Gothic"/>
    <w:panose1 w:val="020B0604030504040204"/>
    <w:charset w:val="80"/>
    <w:family w:val="swiss"/>
    <w:pitch w:val="variable"/>
    <w:sig w:usb0="E00002FF" w:usb1="6AC7FFFF" w:usb2="08000012" w:usb3="00000000" w:csb0="0002009F" w:csb1="00000000"/>
  </w:font>
  <w:font w:name="Georgia Ref">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New">
    <w:altName w:val="Consolas"/>
    <w:panose1 w:val="00000000000000000000"/>
    <w:charset w:val="00"/>
    <w:family w:val="moder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DE" w:rsidRDefault="002834DE">
    <w:pPr>
      <w:pStyle w:val="Pieddepage"/>
      <w:jc w:val="right"/>
    </w:pPr>
    <w:r>
      <w:fldChar w:fldCharType="begin"/>
    </w:r>
    <w:r>
      <w:instrText>PAGE   \* MERGEFORMAT</w:instrText>
    </w:r>
    <w:r>
      <w:fldChar w:fldCharType="separate"/>
    </w:r>
    <w:r w:rsidR="00075098" w:rsidRPr="00075098">
      <w:rPr>
        <w:noProof/>
        <w:lang w:val="fr-FR"/>
      </w:rPr>
      <w:t>5</w:t>
    </w:r>
    <w:r>
      <w:rPr>
        <w:noProof/>
        <w:lang w:val="fr-FR"/>
      </w:rPr>
      <w:fldChar w:fldCharType="end"/>
    </w:r>
  </w:p>
  <w:p w:rsidR="002834DE" w:rsidRDefault="002834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59" w:rsidRDefault="00921459">
      <w:r>
        <w:separator/>
      </w:r>
    </w:p>
  </w:footnote>
  <w:footnote w:type="continuationSeparator" w:id="0">
    <w:p w:rsidR="00921459" w:rsidRDefault="00921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78E0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C268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B09E7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1C0B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9CF2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C2E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5819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08C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76FB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94C5D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097259"/>
    <w:multiLevelType w:val="hybridMultilevel"/>
    <w:tmpl w:val="29167A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nsid w:val="038666D2"/>
    <w:multiLevelType w:val="hybridMultilevel"/>
    <w:tmpl w:val="43406D7A"/>
    <w:lvl w:ilvl="0" w:tplc="CF16FCB2">
      <w:start w:val="1"/>
      <w:numFmt w:val="upperRoman"/>
      <w:lvlText w:val="%1."/>
      <w:lvlJc w:val="left"/>
      <w:pPr>
        <w:tabs>
          <w:tab w:val="num" w:pos="360"/>
        </w:tabs>
        <w:ind w:left="360" w:hanging="360"/>
      </w:pPr>
      <w:rPr>
        <w:rFonts w:cs="Times New Roman" w:hint="default"/>
      </w:rPr>
    </w:lvl>
    <w:lvl w:ilvl="1" w:tplc="04090019">
      <w:start w:val="1"/>
      <w:numFmt w:val="decimal"/>
      <w:pStyle w:val="BodyTextIndNumber"/>
      <w:lvlText w:val="%2."/>
      <w:lvlJc w:val="right"/>
      <w:pPr>
        <w:tabs>
          <w:tab w:val="num" w:pos="1224"/>
        </w:tabs>
        <w:ind w:left="1368" w:hanging="28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4495AEB"/>
    <w:multiLevelType w:val="hybridMultilevel"/>
    <w:tmpl w:val="4344DD0A"/>
    <w:lvl w:ilvl="0" w:tplc="FCAE4EBE">
      <w:start w:val="1"/>
      <w:numFmt w:val="bullet"/>
      <w:pStyle w:val="ListBullet2anglais"/>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7E3491"/>
    <w:multiLevelType w:val="hybridMultilevel"/>
    <w:tmpl w:val="C34CE008"/>
    <w:lvl w:ilvl="0" w:tplc="1AF81254">
      <w:start w:val="1"/>
      <w:numFmt w:val="bullet"/>
      <w:pStyle w:val="Listepuces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E07FEF"/>
    <w:multiLevelType w:val="hybridMultilevel"/>
    <w:tmpl w:val="4210B09A"/>
    <w:lvl w:ilvl="0" w:tplc="0C0C000F">
      <w:start w:val="1"/>
      <w:numFmt w:val="decimal"/>
      <w:lvlText w:val="%1."/>
      <w:lvlJc w:val="left"/>
      <w:pPr>
        <w:ind w:left="360" w:hanging="360"/>
      </w:pPr>
      <w:rPr>
        <w:rFonts w:cs="Times New Roman" w:hint="default"/>
      </w:rPr>
    </w:lvl>
    <w:lvl w:ilvl="1" w:tplc="0C0C0019" w:tentative="1">
      <w:start w:val="1"/>
      <w:numFmt w:val="lowerLetter"/>
      <w:lvlText w:val="%2."/>
      <w:lvlJc w:val="left"/>
      <w:pPr>
        <w:ind w:left="1080" w:hanging="360"/>
      </w:pPr>
      <w:rPr>
        <w:rFonts w:cs="Times New Roman"/>
      </w:rPr>
    </w:lvl>
    <w:lvl w:ilvl="2" w:tplc="0C0C001B" w:tentative="1">
      <w:start w:val="1"/>
      <w:numFmt w:val="lowerRoman"/>
      <w:lvlText w:val="%3."/>
      <w:lvlJc w:val="right"/>
      <w:pPr>
        <w:ind w:left="1800" w:hanging="180"/>
      </w:pPr>
      <w:rPr>
        <w:rFonts w:cs="Times New Roman"/>
      </w:rPr>
    </w:lvl>
    <w:lvl w:ilvl="3" w:tplc="0C0C000F" w:tentative="1">
      <w:start w:val="1"/>
      <w:numFmt w:val="decimal"/>
      <w:lvlText w:val="%4."/>
      <w:lvlJc w:val="left"/>
      <w:pPr>
        <w:ind w:left="2520" w:hanging="360"/>
      </w:pPr>
      <w:rPr>
        <w:rFonts w:cs="Times New Roman"/>
      </w:rPr>
    </w:lvl>
    <w:lvl w:ilvl="4" w:tplc="0C0C0019" w:tentative="1">
      <w:start w:val="1"/>
      <w:numFmt w:val="lowerLetter"/>
      <w:lvlText w:val="%5."/>
      <w:lvlJc w:val="left"/>
      <w:pPr>
        <w:ind w:left="3240" w:hanging="360"/>
      </w:pPr>
      <w:rPr>
        <w:rFonts w:cs="Times New Roman"/>
      </w:rPr>
    </w:lvl>
    <w:lvl w:ilvl="5" w:tplc="0C0C001B" w:tentative="1">
      <w:start w:val="1"/>
      <w:numFmt w:val="lowerRoman"/>
      <w:lvlText w:val="%6."/>
      <w:lvlJc w:val="right"/>
      <w:pPr>
        <w:ind w:left="3960" w:hanging="180"/>
      </w:pPr>
      <w:rPr>
        <w:rFonts w:cs="Times New Roman"/>
      </w:rPr>
    </w:lvl>
    <w:lvl w:ilvl="6" w:tplc="0C0C000F" w:tentative="1">
      <w:start w:val="1"/>
      <w:numFmt w:val="decimal"/>
      <w:lvlText w:val="%7."/>
      <w:lvlJc w:val="left"/>
      <w:pPr>
        <w:ind w:left="4680" w:hanging="360"/>
      </w:pPr>
      <w:rPr>
        <w:rFonts w:cs="Times New Roman"/>
      </w:rPr>
    </w:lvl>
    <w:lvl w:ilvl="7" w:tplc="0C0C0019" w:tentative="1">
      <w:start w:val="1"/>
      <w:numFmt w:val="lowerLetter"/>
      <w:lvlText w:val="%8."/>
      <w:lvlJc w:val="left"/>
      <w:pPr>
        <w:ind w:left="5400" w:hanging="360"/>
      </w:pPr>
      <w:rPr>
        <w:rFonts w:cs="Times New Roman"/>
      </w:rPr>
    </w:lvl>
    <w:lvl w:ilvl="8" w:tplc="0C0C001B" w:tentative="1">
      <w:start w:val="1"/>
      <w:numFmt w:val="lowerRoman"/>
      <w:lvlText w:val="%9."/>
      <w:lvlJc w:val="right"/>
      <w:pPr>
        <w:ind w:left="6120" w:hanging="180"/>
      </w:pPr>
      <w:rPr>
        <w:rFonts w:cs="Times New Roman"/>
      </w:rPr>
    </w:lvl>
  </w:abstractNum>
  <w:abstractNum w:abstractNumId="15">
    <w:nsid w:val="1A3775BF"/>
    <w:multiLevelType w:val="hybridMultilevel"/>
    <w:tmpl w:val="F988924C"/>
    <w:lvl w:ilvl="0" w:tplc="4796D7C2">
      <w:start w:val="2"/>
      <w:numFmt w:val="decimal"/>
      <w:pStyle w:val="NumbContLeft0Hang25"/>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E433775"/>
    <w:multiLevelType w:val="hybridMultilevel"/>
    <w:tmpl w:val="680033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A4F43A2"/>
    <w:multiLevelType w:val="hybridMultilevel"/>
    <w:tmpl w:val="41C6C138"/>
    <w:lvl w:ilvl="0" w:tplc="389AE39C">
      <w:start w:val="1"/>
      <w:numFmt w:val="bullet"/>
      <w:pStyle w:val="TxtCrps1ereBalle"/>
      <w:lvlText w:val=""/>
      <w:lvlJc w:val="left"/>
      <w:pPr>
        <w:tabs>
          <w:tab w:val="num" w:pos="720"/>
        </w:tabs>
        <w:ind w:left="720" w:hanging="360"/>
      </w:pPr>
      <w:rPr>
        <w:rFonts w:ascii="Symbol" w:hAnsi="Symbol" w:hint="default"/>
      </w:rPr>
    </w:lvl>
    <w:lvl w:ilvl="1" w:tplc="305CABDC">
      <w:start w:val="1"/>
      <w:numFmt w:val="bullet"/>
      <w:pStyle w:val="TxtCorps2eBalle"/>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203A7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E4E7886"/>
    <w:multiLevelType w:val="multilevel"/>
    <w:tmpl w:val="44A839EE"/>
    <w:lvl w:ilvl="0">
      <w:start w:val="1"/>
      <w:numFmt w:val="upperRoman"/>
      <w:lvlText w:val="%1."/>
      <w:lvlJc w:val="right"/>
      <w:pPr>
        <w:tabs>
          <w:tab w:val="num" w:pos="720"/>
        </w:tabs>
        <w:ind w:left="720" w:hanging="432"/>
      </w:pPr>
      <w:rPr>
        <w:rFonts w:ascii="Palatino Linotype" w:hAnsi="Palatino Linotype" w:cs="Times New Roman" w:hint="default"/>
        <w:b/>
        <w:i w:val="0"/>
        <w:sz w:val="24"/>
        <w:szCs w:val="24"/>
      </w:rPr>
    </w:lvl>
    <w:lvl w:ilvl="1">
      <w:start w:val="1"/>
      <w:numFmt w:val="upperLetter"/>
      <w:pStyle w:val="OutlineA"/>
      <w:lvlText w:val="%2."/>
      <w:lvlJc w:val="left"/>
      <w:pPr>
        <w:tabs>
          <w:tab w:val="num" w:pos="1080"/>
        </w:tabs>
        <w:ind w:left="1008" w:hanging="288"/>
      </w:pPr>
      <w:rPr>
        <w:rFonts w:cs="Times New Roman" w:hint="default"/>
      </w:rPr>
    </w:lvl>
    <w:lvl w:ilvl="2">
      <w:start w:val="1"/>
      <w:numFmt w:val="decimal"/>
      <w:lvlText w:val="%3."/>
      <w:lvlJc w:val="left"/>
      <w:pPr>
        <w:tabs>
          <w:tab w:val="num" w:pos="1296"/>
        </w:tabs>
        <w:ind w:left="1224" w:hanging="144"/>
      </w:pPr>
      <w:rPr>
        <w:rFonts w:cs="Times New Roman" w:hint="default"/>
        <w:sz w:val="22"/>
      </w:rPr>
    </w:lvl>
    <w:lvl w:ilvl="3">
      <w:start w:val="1"/>
      <w:numFmt w:val="lowerLetter"/>
      <w:pStyle w:val="Outlinea0"/>
      <w:lvlText w:val="%4."/>
      <w:lvlJc w:val="left"/>
      <w:pPr>
        <w:tabs>
          <w:tab w:val="num" w:pos="1800"/>
        </w:tabs>
        <w:ind w:left="1656" w:hanging="216"/>
      </w:pPr>
      <w:rPr>
        <w:rFonts w:cs="Times New Roman" w:hint="default"/>
      </w:rPr>
    </w:lvl>
    <w:lvl w:ilvl="4">
      <w:start w:val="1"/>
      <w:numFmt w:val="lowerRoman"/>
      <w:pStyle w:val="Outlinei"/>
      <w:lvlText w:val="%5."/>
      <w:lvlJc w:val="right"/>
      <w:pPr>
        <w:tabs>
          <w:tab w:val="num" w:pos="2664"/>
        </w:tabs>
        <w:ind w:left="2376" w:hanging="432"/>
      </w:pPr>
      <w:rPr>
        <w:rFonts w:ascii="Palatino Linotype" w:hAnsi="Palatino Linotype" w:cs="Times New Roman" w:hint="default"/>
      </w:rPr>
    </w:lvl>
    <w:lvl w:ilvl="5">
      <w:start w:val="1"/>
      <w:numFmt w:val="decimal"/>
      <w:lvlText w:val="(%6)"/>
      <w:lvlJc w:val="right"/>
      <w:pPr>
        <w:tabs>
          <w:tab w:val="num" w:pos="2520"/>
        </w:tabs>
        <w:ind w:left="2520" w:hanging="144"/>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20">
    <w:nsid w:val="44CA2C1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7AE1467"/>
    <w:multiLevelType w:val="multilevel"/>
    <w:tmpl w:val="882A328C"/>
    <w:styleLink w:val="1ai"/>
    <w:lvl w:ilvl="0">
      <w:start w:val="1"/>
      <w:numFmt w:val="decimal"/>
      <w:lvlText w:val="%1."/>
      <w:lvlJc w:val="right"/>
      <w:pPr>
        <w:tabs>
          <w:tab w:val="num" w:pos="936"/>
        </w:tabs>
        <w:ind w:left="936" w:hanging="216"/>
      </w:pPr>
      <w:rPr>
        <w:rFonts w:cs="Times New Roman" w:hint="default"/>
        <w:b w:val="0"/>
        <w:i w:val="0"/>
        <w:sz w:val="24"/>
        <w:szCs w:val="24"/>
      </w:rPr>
    </w:lvl>
    <w:lvl w:ilvl="1">
      <w:start w:val="1"/>
      <w:numFmt w:val="upperLetter"/>
      <w:lvlText w:val="%2."/>
      <w:lvlJc w:val="left"/>
      <w:pPr>
        <w:tabs>
          <w:tab w:val="num" w:pos="1296"/>
        </w:tabs>
        <w:ind w:left="1296" w:hanging="360"/>
      </w:pPr>
      <w:rPr>
        <w:rFonts w:cs="Times New Roman" w:hint="default"/>
      </w:rPr>
    </w:lvl>
    <w:lvl w:ilvl="2">
      <w:start w:val="1"/>
      <w:numFmt w:val="decimal"/>
      <w:lvlText w:val="%3)"/>
      <w:lvlJc w:val="right"/>
      <w:pPr>
        <w:tabs>
          <w:tab w:val="num" w:pos="1800"/>
        </w:tabs>
        <w:ind w:left="1800" w:hanging="216"/>
      </w:pPr>
      <w:rPr>
        <w:rFonts w:cs="Times New Roman" w:hint="default"/>
      </w:rPr>
    </w:lvl>
    <w:lvl w:ilvl="3">
      <w:start w:val="1"/>
      <w:numFmt w:val="lowerLetter"/>
      <w:lvlText w:val="%4)"/>
      <w:lvlJc w:val="left"/>
      <w:pPr>
        <w:tabs>
          <w:tab w:val="num" w:pos="2160"/>
        </w:tabs>
        <w:ind w:left="2160" w:hanging="360"/>
      </w:pPr>
      <w:rPr>
        <w:rFonts w:cs="Times New Roman" w:hint="default"/>
      </w:rPr>
    </w:lvl>
    <w:lvl w:ilvl="4">
      <w:start w:val="1"/>
      <w:numFmt w:val="lowerRoman"/>
      <w:lvlText w:val="%5)"/>
      <w:lvlJc w:val="right"/>
      <w:pPr>
        <w:tabs>
          <w:tab w:val="num" w:pos="2592"/>
        </w:tabs>
        <w:ind w:left="2592" w:hanging="216"/>
      </w:pPr>
      <w:rPr>
        <w:rFonts w:cs="Times New Roman" w:hint="default"/>
      </w:rPr>
    </w:lvl>
    <w:lvl w:ilvl="5">
      <w:start w:val="1"/>
      <w:numFmt w:val="lowerLetter"/>
      <w:lvlText w:val="(%6)"/>
      <w:lvlJc w:val="left"/>
      <w:pPr>
        <w:tabs>
          <w:tab w:val="num" w:pos="3168"/>
        </w:tabs>
        <w:ind w:left="3168" w:hanging="576"/>
      </w:pPr>
      <w:rPr>
        <w:rFonts w:cs="Times New Roman" w:hint="default"/>
      </w:rPr>
    </w:lvl>
    <w:lvl w:ilvl="6">
      <w:start w:val="1"/>
      <w:numFmt w:val="lowerRoman"/>
      <w:lvlText w:val="(%7)"/>
      <w:lvlJc w:val="right"/>
      <w:pPr>
        <w:tabs>
          <w:tab w:val="num" w:pos="3528"/>
        </w:tabs>
        <w:ind w:left="3528" w:hanging="216"/>
      </w:pPr>
      <w:rPr>
        <w:rFonts w:cs="Times New Roman" w:hint="default"/>
      </w:rPr>
    </w:lvl>
    <w:lvl w:ilvl="7">
      <w:start w:val="1"/>
      <w:numFmt w:val="bullet"/>
      <w:lvlText w:val=""/>
      <w:lvlJc w:val="left"/>
      <w:pPr>
        <w:tabs>
          <w:tab w:val="num" w:pos="3816"/>
        </w:tabs>
        <w:ind w:left="3816" w:hanging="288"/>
      </w:pPr>
      <w:rPr>
        <w:rFonts w:ascii="Wingdings 3" w:hAnsi="Wingdings 3" w:hint="default"/>
      </w:rPr>
    </w:lvl>
    <w:lvl w:ilvl="8">
      <w:start w:val="1"/>
      <w:numFmt w:val="bullet"/>
      <w:lvlText w:val=""/>
      <w:lvlJc w:val="left"/>
      <w:pPr>
        <w:tabs>
          <w:tab w:val="num" w:pos="4032"/>
        </w:tabs>
        <w:ind w:left="4032" w:hanging="216"/>
      </w:pPr>
      <w:rPr>
        <w:rFonts w:ascii="Wingdings" w:hAnsi="Wingdings" w:hint="default"/>
      </w:rPr>
    </w:lvl>
  </w:abstractNum>
  <w:abstractNum w:abstractNumId="22">
    <w:nsid w:val="4C58024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9A64C10"/>
    <w:multiLevelType w:val="hybridMultilevel"/>
    <w:tmpl w:val="99365048"/>
    <w:lvl w:ilvl="0" w:tplc="72B62C64">
      <w:start w:val="1"/>
      <w:numFmt w:val="bullet"/>
      <w:lvlText w:val="•"/>
      <w:lvlJc w:val="left"/>
      <w:pPr>
        <w:tabs>
          <w:tab w:val="num" w:pos="720"/>
        </w:tabs>
        <w:ind w:left="720" w:hanging="360"/>
      </w:pPr>
      <w:rPr>
        <w:rFonts w:ascii="Arial" w:hAnsi="Arial" w:hint="default"/>
      </w:rPr>
    </w:lvl>
    <w:lvl w:ilvl="1" w:tplc="7E50236C" w:tentative="1">
      <w:start w:val="1"/>
      <w:numFmt w:val="bullet"/>
      <w:lvlText w:val="•"/>
      <w:lvlJc w:val="left"/>
      <w:pPr>
        <w:tabs>
          <w:tab w:val="num" w:pos="1440"/>
        </w:tabs>
        <w:ind w:left="1440" w:hanging="360"/>
      </w:pPr>
      <w:rPr>
        <w:rFonts w:ascii="Arial" w:hAnsi="Arial" w:hint="default"/>
      </w:rPr>
    </w:lvl>
    <w:lvl w:ilvl="2" w:tplc="717E7E22" w:tentative="1">
      <w:start w:val="1"/>
      <w:numFmt w:val="bullet"/>
      <w:lvlText w:val="•"/>
      <w:lvlJc w:val="left"/>
      <w:pPr>
        <w:tabs>
          <w:tab w:val="num" w:pos="2160"/>
        </w:tabs>
        <w:ind w:left="2160" w:hanging="360"/>
      </w:pPr>
      <w:rPr>
        <w:rFonts w:ascii="Arial" w:hAnsi="Arial" w:hint="default"/>
      </w:rPr>
    </w:lvl>
    <w:lvl w:ilvl="3" w:tplc="4E72E960" w:tentative="1">
      <w:start w:val="1"/>
      <w:numFmt w:val="bullet"/>
      <w:lvlText w:val="•"/>
      <w:lvlJc w:val="left"/>
      <w:pPr>
        <w:tabs>
          <w:tab w:val="num" w:pos="2880"/>
        </w:tabs>
        <w:ind w:left="2880" w:hanging="360"/>
      </w:pPr>
      <w:rPr>
        <w:rFonts w:ascii="Arial" w:hAnsi="Arial" w:hint="default"/>
      </w:rPr>
    </w:lvl>
    <w:lvl w:ilvl="4" w:tplc="98BCD342" w:tentative="1">
      <w:start w:val="1"/>
      <w:numFmt w:val="bullet"/>
      <w:lvlText w:val="•"/>
      <w:lvlJc w:val="left"/>
      <w:pPr>
        <w:tabs>
          <w:tab w:val="num" w:pos="3600"/>
        </w:tabs>
        <w:ind w:left="3600" w:hanging="360"/>
      </w:pPr>
      <w:rPr>
        <w:rFonts w:ascii="Arial" w:hAnsi="Arial" w:hint="default"/>
      </w:rPr>
    </w:lvl>
    <w:lvl w:ilvl="5" w:tplc="300A64DA" w:tentative="1">
      <w:start w:val="1"/>
      <w:numFmt w:val="bullet"/>
      <w:lvlText w:val="•"/>
      <w:lvlJc w:val="left"/>
      <w:pPr>
        <w:tabs>
          <w:tab w:val="num" w:pos="4320"/>
        </w:tabs>
        <w:ind w:left="4320" w:hanging="360"/>
      </w:pPr>
      <w:rPr>
        <w:rFonts w:ascii="Arial" w:hAnsi="Arial" w:hint="default"/>
      </w:rPr>
    </w:lvl>
    <w:lvl w:ilvl="6" w:tplc="82822972" w:tentative="1">
      <w:start w:val="1"/>
      <w:numFmt w:val="bullet"/>
      <w:lvlText w:val="•"/>
      <w:lvlJc w:val="left"/>
      <w:pPr>
        <w:tabs>
          <w:tab w:val="num" w:pos="5040"/>
        </w:tabs>
        <w:ind w:left="5040" w:hanging="360"/>
      </w:pPr>
      <w:rPr>
        <w:rFonts w:ascii="Arial" w:hAnsi="Arial" w:hint="default"/>
      </w:rPr>
    </w:lvl>
    <w:lvl w:ilvl="7" w:tplc="83446654" w:tentative="1">
      <w:start w:val="1"/>
      <w:numFmt w:val="bullet"/>
      <w:lvlText w:val="•"/>
      <w:lvlJc w:val="left"/>
      <w:pPr>
        <w:tabs>
          <w:tab w:val="num" w:pos="5760"/>
        </w:tabs>
        <w:ind w:left="5760" w:hanging="360"/>
      </w:pPr>
      <w:rPr>
        <w:rFonts w:ascii="Arial" w:hAnsi="Arial" w:hint="default"/>
      </w:rPr>
    </w:lvl>
    <w:lvl w:ilvl="8" w:tplc="32647336" w:tentative="1">
      <w:start w:val="1"/>
      <w:numFmt w:val="bullet"/>
      <w:lvlText w:val="•"/>
      <w:lvlJc w:val="left"/>
      <w:pPr>
        <w:tabs>
          <w:tab w:val="num" w:pos="6480"/>
        </w:tabs>
        <w:ind w:left="6480" w:hanging="360"/>
      </w:pPr>
      <w:rPr>
        <w:rFonts w:ascii="Arial" w:hAnsi="Arial" w:hint="default"/>
      </w:rPr>
    </w:lvl>
  </w:abstractNum>
  <w:abstractNum w:abstractNumId="24">
    <w:nsid w:val="6AFF7733"/>
    <w:multiLevelType w:val="hybridMultilevel"/>
    <w:tmpl w:val="CBE231F2"/>
    <w:lvl w:ilvl="0" w:tplc="735885C6">
      <w:start w:val="1"/>
      <w:numFmt w:val="decimal"/>
      <w:lvlRestart w:val="0"/>
      <w:pStyle w:val="NumbStartLeft0Hang25"/>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2AE5C14"/>
    <w:multiLevelType w:val="hybridMultilevel"/>
    <w:tmpl w:val="7B469BAA"/>
    <w:lvl w:ilvl="0" w:tplc="613256AE">
      <w:start w:val="1"/>
      <w:numFmt w:val="bullet"/>
      <w:lvlText w:val="•"/>
      <w:lvlJc w:val="left"/>
      <w:pPr>
        <w:tabs>
          <w:tab w:val="num" w:pos="720"/>
        </w:tabs>
        <w:ind w:left="720" w:hanging="360"/>
      </w:pPr>
      <w:rPr>
        <w:rFonts w:ascii="Arial" w:hAnsi="Arial" w:hint="default"/>
      </w:rPr>
    </w:lvl>
    <w:lvl w:ilvl="1" w:tplc="AC027336" w:tentative="1">
      <w:start w:val="1"/>
      <w:numFmt w:val="bullet"/>
      <w:lvlText w:val="•"/>
      <w:lvlJc w:val="left"/>
      <w:pPr>
        <w:tabs>
          <w:tab w:val="num" w:pos="1440"/>
        </w:tabs>
        <w:ind w:left="1440" w:hanging="360"/>
      </w:pPr>
      <w:rPr>
        <w:rFonts w:ascii="Arial" w:hAnsi="Arial" w:hint="default"/>
      </w:rPr>
    </w:lvl>
    <w:lvl w:ilvl="2" w:tplc="6106C24E" w:tentative="1">
      <w:start w:val="1"/>
      <w:numFmt w:val="bullet"/>
      <w:lvlText w:val="•"/>
      <w:lvlJc w:val="left"/>
      <w:pPr>
        <w:tabs>
          <w:tab w:val="num" w:pos="2160"/>
        </w:tabs>
        <w:ind w:left="2160" w:hanging="360"/>
      </w:pPr>
      <w:rPr>
        <w:rFonts w:ascii="Arial" w:hAnsi="Arial" w:hint="default"/>
      </w:rPr>
    </w:lvl>
    <w:lvl w:ilvl="3" w:tplc="BCCC7C2A" w:tentative="1">
      <w:start w:val="1"/>
      <w:numFmt w:val="bullet"/>
      <w:lvlText w:val="•"/>
      <w:lvlJc w:val="left"/>
      <w:pPr>
        <w:tabs>
          <w:tab w:val="num" w:pos="2880"/>
        </w:tabs>
        <w:ind w:left="2880" w:hanging="360"/>
      </w:pPr>
      <w:rPr>
        <w:rFonts w:ascii="Arial" w:hAnsi="Arial" w:hint="default"/>
      </w:rPr>
    </w:lvl>
    <w:lvl w:ilvl="4" w:tplc="DE7E496A" w:tentative="1">
      <w:start w:val="1"/>
      <w:numFmt w:val="bullet"/>
      <w:lvlText w:val="•"/>
      <w:lvlJc w:val="left"/>
      <w:pPr>
        <w:tabs>
          <w:tab w:val="num" w:pos="3600"/>
        </w:tabs>
        <w:ind w:left="3600" w:hanging="360"/>
      </w:pPr>
      <w:rPr>
        <w:rFonts w:ascii="Arial" w:hAnsi="Arial" w:hint="default"/>
      </w:rPr>
    </w:lvl>
    <w:lvl w:ilvl="5" w:tplc="FE744280" w:tentative="1">
      <w:start w:val="1"/>
      <w:numFmt w:val="bullet"/>
      <w:lvlText w:val="•"/>
      <w:lvlJc w:val="left"/>
      <w:pPr>
        <w:tabs>
          <w:tab w:val="num" w:pos="4320"/>
        </w:tabs>
        <w:ind w:left="4320" w:hanging="360"/>
      </w:pPr>
      <w:rPr>
        <w:rFonts w:ascii="Arial" w:hAnsi="Arial" w:hint="default"/>
      </w:rPr>
    </w:lvl>
    <w:lvl w:ilvl="6" w:tplc="A524D556" w:tentative="1">
      <w:start w:val="1"/>
      <w:numFmt w:val="bullet"/>
      <w:lvlText w:val="•"/>
      <w:lvlJc w:val="left"/>
      <w:pPr>
        <w:tabs>
          <w:tab w:val="num" w:pos="5040"/>
        </w:tabs>
        <w:ind w:left="5040" w:hanging="360"/>
      </w:pPr>
      <w:rPr>
        <w:rFonts w:ascii="Arial" w:hAnsi="Arial" w:hint="default"/>
      </w:rPr>
    </w:lvl>
    <w:lvl w:ilvl="7" w:tplc="E9FE388E" w:tentative="1">
      <w:start w:val="1"/>
      <w:numFmt w:val="bullet"/>
      <w:lvlText w:val="•"/>
      <w:lvlJc w:val="left"/>
      <w:pPr>
        <w:tabs>
          <w:tab w:val="num" w:pos="5760"/>
        </w:tabs>
        <w:ind w:left="5760" w:hanging="360"/>
      </w:pPr>
      <w:rPr>
        <w:rFonts w:ascii="Arial" w:hAnsi="Arial" w:hint="default"/>
      </w:rPr>
    </w:lvl>
    <w:lvl w:ilvl="8" w:tplc="1CD8FC5A" w:tentative="1">
      <w:start w:val="1"/>
      <w:numFmt w:val="bullet"/>
      <w:lvlText w:val="•"/>
      <w:lvlJc w:val="left"/>
      <w:pPr>
        <w:tabs>
          <w:tab w:val="num" w:pos="6480"/>
        </w:tabs>
        <w:ind w:left="6480" w:hanging="360"/>
      </w:pPr>
      <w:rPr>
        <w:rFonts w:ascii="Arial" w:hAnsi="Arial" w:hint="default"/>
      </w:rPr>
    </w:lvl>
  </w:abstractNum>
  <w:abstractNum w:abstractNumId="26">
    <w:nsid w:val="73F70F0A"/>
    <w:multiLevelType w:val="hybridMultilevel"/>
    <w:tmpl w:val="65DE7684"/>
    <w:lvl w:ilvl="0" w:tplc="42D2DA52">
      <w:start w:val="1"/>
      <w:numFmt w:val="bullet"/>
      <w:lvlText w:val="•"/>
      <w:lvlJc w:val="left"/>
      <w:pPr>
        <w:tabs>
          <w:tab w:val="num" w:pos="720"/>
        </w:tabs>
        <w:ind w:left="720" w:hanging="360"/>
      </w:pPr>
      <w:rPr>
        <w:rFonts w:ascii="Arial" w:hAnsi="Arial" w:hint="default"/>
      </w:rPr>
    </w:lvl>
    <w:lvl w:ilvl="1" w:tplc="FE62BFD6" w:tentative="1">
      <w:start w:val="1"/>
      <w:numFmt w:val="bullet"/>
      <w:lvlText w:val="•"/>
      <w:lvlJc w:val="left"/>
      <w:pPr>
        <w:tabs>
          <w:tab w:val="num" w:pos="1440"/>
        </w:tabs>
        <w:ind w:left="1440" w:hanging="360"/>
      </w:pPr>
      <w:rPr>
        <w:rFonts w:ascii="Arial" w:hAnsi="Arial" w:hint="default"/>
      </w:rPr>
    </w:lvl>
    <w:lvl w:ilvl="2" w:tplc="FC340E50" w:tentative="1">
      <w:start w:val="1"/>
      <w:numFmt w:val="bullet"/>
      <w:lvlText w:val="•"/>
      <w:lvlJc w:val="left"/>
      <w:pPr>
        <w:tabs>
          <w:tab w:val="num" w:pos="2160"/>
        </w:tabs>
        <w:ind w:left="2160" w:hanging="360"/>
      </w:pPr>
      <w:rPr>
        <w:rFonts w:ascii="Arial" w:hAnsi="Arial" w:hint="default"/>
      </w:rPr>
    </w:lvl>
    <w:lvl w:ilvl="3" w:tplc="57A0F28C" w:tentative="1">
      <w:start w:val="1"/>
      <w:numFmt w:val="bullet"/>
      <w:lvlText w:val="•"/>
      <w:lvlJc w:val="left"/>
      <w:pPr>
        <w:tabs>
          <w:tab w:val="num" w:pos="2880"/>
        </w:tabs>
        <w:ind w:left="2880" w:hanging="360"/>
      </w:pPr>
      <w:rPr>
        <w:rFonts w:ascii="Arial" w:hAnsi="Arial" w:hint="default"/>
      </w:rPr>
    </w:lvl>
    <w:lvl w:ilvl="4" w:tplc="87322842" w:tentative="1">
      <w:start w:val="1"/>
      <w:numFmt w:val="bullet"/>
      <w:lvlText w:val="•"/>
      <w:lvlJc w:val="left"/>
      <w:pPr>
        <w:tabs>
          <w:tab w:val="num" w:pos="3600"/>
        </w:tabs>
        <w:ind w:left="3600" w:hanging="360"/>
      </w:pPr>
      <w:rPr>
        <w:rFonts w:ascii="Arial" w:hAnsi="Arial" w:hint="default"/>
      </w:rPr>
    </w:lvl>
    <w:lvl w:ilvl="5" w:tplc="CD32B2E2" w:tentative="1">
      <w:start w:val="1"/>
      <w:numFmt w:val="bullet"/>
      <w:lvlText w:val="•"/>
      <w:lvlJc w:val="left"/>
      <w:pPr>
        <w:tabs>
          <w:tab w:val="num" w:pos="4320"/>
        </w:tabs>
        <w:ind w:left="4320" w:hanging="360"/>
      </w:pPr>
      <w:rPr>
        <w:rFonts w:ascii="Arial" w:hAnsi="Arial" w:hint="default"/>
      </w:rPr>
    </w:lvl>
    <w:lvl w:ilvl="6" w:tplc="1B54B42A" w:tentative="1">
      <w:start w:val="1"/>
      <w:numFmt w:val="bullet"/>
      <w:lvlText w:val="•"/>
      <w:lvlJc w:val="left"/>
      <w:pPr>
        <w:tabs>
          <w:tab w:val="num" w:pos="5040"/>
        </w:tabs>
        <w:ind w:left="5040" w:hanging="360"/>
      </w:pPr>
      <w:rPr>
        <w:rFonts w:ascii="Arial" w:hAnsi="Arial" w:hint="default"/>
      </w:rPr>
    </w:lvl>
    <w:lvl w:ilvl="7" w:tplc="4ABC6B24" w:tentative="1">
      <w:start w:val="1"/>
      <w:numFmt w:val="bullet"/>
      <w:lvlText w:val="•"/>
      <w:lvlJc w:val="left"/>
      <w:pPr>
        <w:tabs>
          <w:tab w:val="num" w:pos="5760"/>
        </w:tabs>
        <w:ind w:left="5760" w:hanging="360"/>
      </w:pPr>
      <w:rPr>
        <w:rFonts w:ascii="Arial" w:hAnsi="Arial" w:hint="default"/>
      </w:rPr>
    </w:lvl>
    <w:lvl w:ilvl="8" w:tplc="CEA412E8" w:tentative="1">
      <w:start w:val="1"/>
      <w:numFmt w:val="bullet"/>
      <w:lvlText w:val="•"/>
      <w:lvlJc w:val="left"/>
      <w:pPr>
        <w:tabs>
          <w:tab w:val="num" w:pos="6480"/>
        </w:tabs>
        <w:ind w:left="6480" w:hanging="360"/>
      </w:pPr>
      <w:rPr>
        <w:rFonts w:ascii="Arial" w:hAnsi="Arial" w:hint="default"/>
      </w:rPr>
    </w:lvl>
  </w:abstractNum>
  <w:abstractNum w:abstractNumId="27">
    <w:nsid w:val="7603200A"/>
    <w:multiLevelType w:val="hybridMultilevel"/>
    <w:tmpl w:val="D3888EC6"/>
    <w:lvl w:ilvl="0" w:tplc="032CFD4A">
      <w:start w:val="1"/>
      <w:numFmt w:val="bullet"/>
      <w:pStyle w:val="sous-titres3"/>
      <w:lvlText w:val=""/>
      <w:lvlJc w:val="left"/>
      <w:pPr>
        <w:tabs>
          <w:tab w:val="num" w:pos="360"/>
        </w:tabs>
        <w:ind w:left="340" w:hanging="340"/>
      </w:pPr>
      <w:rPr>
        <w:rFonts w:ascii="Symbol" w:hAnsi="Symbol" w:hint="default"/>
        <w:color w:val="auto"/>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A5D2717"/>
    <w:multiLevelType w:val="hybridMultilevel"/>
    <w:tmpl w:val="AE58155A"/>
    <w:lvl w:ilvl="0" w:tplc="BA76E5B4">
      <w:start w:val="1"/>
      <w:numFmt w:val="bullet"/>
      <w:pStyle w:val="BodyTextIndBullet"/>
      <w:lvlText w:val=""/>
      <w:lvlJc w:val="left"/>
      <w:pPr>
        <w:tabs>
          <w:tab w:val="num" w:pos="1440"/>
        </w:tabs>
        <w:ind w:left="1440" w:hanging="360"/>
      </w:pPr>
      <w:rPr>
        <w:rFonts w:ascii="Symbol" w:hAnsi="Symbol" w:hint="default"/>
      </w:rPr>
    </w:lvl>
    <w:lvl w:ilvl="1" w:tplc="5CBAB644">
      <w:start w:val="1"/>
      <w:numFmt w:val="bullet"/>
      <w:pStyle w:val="BodyTextIndBullet2"/>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21"/>
  </w:num>
  <w:num w:numId="33">
    <w:abstractNumId w:val="28"/>
  </w:num>
  <w:num w:numId="34">
    <w:abstractNumId w:val="11"/>
  </w:num>
  <w:num w:numId="35">
    <w:abstractNumId w:val="13"/>
  </w:num>
  <w:num w:numId="36">
    <w:abstractNumId w:val="12"/>
  </w:num>
  <w:num w:numId="37">
    <w:abstractNumId w:val="15"/>
  </w:num>
  <w:num w:numId="38">
    <w:abstractNumId w:val="24"/>
  </w:num>
  <w:num w:numId="39">
    <w:abstractNumId w:val="19"/>
  </w:num>
  <w:num w:numId="40">
    <w:abstractNumId w:val="27"/>
  </w:num>
  <w:num w:numId="41">
    <w:abstractNumId w:val="17"/>
  </w:num>
  <w:num w:numId="42">
    <w:abstractNumId w:val="14"/>
  </w:num>
  <w:num w:numId="43">
    <w:abstractNumId w:val="22"/>
  </w:num>
  <w:num w:numId="44">
    <w:abstractNumId w:val="20"/>
  </w:num>
  <w:num w:numId="45">
    <w:abstractNumId w:val="18"/>
  </w:num>
  <w:num w:numId="46">
    <w:abstractNumId w:val="16"/>
  </w:num>
  <w:num w:numId="47">
    <w:abstractNumId w:val="26"/>
  </w:num>
  <w:num w:numId="48">
    <w:abstractNumId w:val="25"/>
  </w:num>
  <w:num w:numId="49">
    <w:abstractNumId w:val="23"/>
  </w:num>
  <w:num w:numId="5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BA"/>
    <w:rsid w:val="000007DD"/>
    <w:rsid w:val="00017546"/>
    <w:rsid w:val="000244B3"/>
    <w:rsid w:val="0002565B"/>
    <w:rsid w:val="00027770"/>
    <w:rsid w:val="00032A0E"/>
    <w:rsid w:val="000718E5"/>
    <w:rsid w:val="00075098"/>
    <w:rsid w:val="000B6CF7"/>
    <w:rsid w:val="000C5662"/>
    <w:rsid w:val="000D20A5"/>
    <w:rsid w:val="000D4397"/>
    <w:rsid w:val="000F1465"/>
    <w:rsid w:val="000F7F70"/>
    <w:rsid w:val="00104E72"/>
    <w:rsid w:val="001065E5"/>
    <w:rsid w:val="00112116"/>
    <w:rsid w:val="001149D1"/>
    <w:rsid w:val="00121854"/>
    <w:rsid w:val="00137BDB"/>
    <w:rsid w:val="0015065C"/>
    <w:rsid w:val="00157E43"/>
    <w:rsid w:val="0016331D"/>
    <w:rsid w:val="00171551"/>
    <w:rsid w:val="00194007"/>
    <w:rsid w:val="00196486"/>
    <w:rsid w:val="001B3387"/>
    <w:rsid w:val="001C3EAA"/>
    <w:rsid w:val="001C57FE"/>
    <w:rsid w:val="001D40BA"/>
    <w:rsid w:val="001E247C"/>
    <w:rsid w:val="002316E7"/>
    <w:rsid w:val="00233574"/>
    <w:rsid w:val="00235500"/>
    <w:rsid w:val="00237770"/>
    <w:rsid w:val="00240853"/>
    <w:rsid w:val="002432B7"/>
    <w:rsid w:val="0027537E"/>
    <w:rsid w:val="002834DE"/>
    <w:rsid w:val="00285209"/>
    <w:rsid w:val="00285F64"/>
    <w:rsid w:val="002872D2"/>
    <w:rsid w:val="00293337"/>
    <w:rsid w:val="0029720C"/>
    <w:rsid w:val="002A429D"/>
    <w:rsid w:val="002B5624"/>
    <w:rsid w:val="002E5ADB"/>
    <w:rsid w:val="002F28DD"/>
    <w:rsid w:val="003108A3"/>
    <w:rsid w:val="00330BF3"/>
    <w:rsid w:val="00331C23"/>
    <w:rsid w:val="003324F5"/>
    <w:rsid w:val="003465C7"/>
    <w:rsid w:val="00353ABB"/>
    <w:rsid w:val="00357071"/>
    <w:rsid w:val="00374E69"/>
    <w:rsid w:val="003813D6"/>
    <w:rsid w:val="003B1EC8"/>
    <w:rsid w:val="003B42A6"/>
    <w:rsid w:val="003F50DD"/>
    <w:rsid w:val="003F5AB5"/>
    <w:rsid w:val="003F6E22"/>
    <w:rsid w:val="004103E6"/>
    <w:rsid w:val="00424E77"/>
    <w:rsid w:val="00433A82"/>
    <w:rsid w:val="0044191C"/>
    <w:rsid w:val="00443B6F"/>
    <w:rsid w:val="004610FD"/>
    <w:rsid w:val="00483EFE"/>
    <w:rsid w:val="00491CBD"/>
    <w:rsid w:val="004C4C08"/>
    <w:rsid w:val="00517E25"/>
    <w:rsid w:val="005305AB"/>
    <w:rsid w:val="0053391A"/>
    <w:rsid w:val="005660F7"/>
    <w:rsid w:val="005A1CCD"/>
    <w:rsid w:val="005C2438"/>
    <w:rsid w:val="005C6C7D"/>
    <w:rsid w:val="005E64B2"/>
    <w:rsid w:val="005F073F"/>
    <w:rsid w:val="00603642"/>
    <w:rsid w:val="0061720C"/>
    <w:rsid w:val="00647AD1"/>
    <w:rsid w:val="00665200"/>
    <w:rsid w:val="00665AC3"/>
    <w:rsid w:val="00683128"/>
    <w:rsid w:val="006A2008"/>
    <w:rsid w:val="006B167C"/>
    <w:rsid w:val="006C7DA7"/>
    <w:rsid w:val="006D4A1A"/>
    <w:rsid w:val="006D56E4"/>
    <w:rsid w:val="006E002C"/>
    <w:rsid w:val="006E0E80"/>
    <w:rsid w:val="007367B9"/>
    <w:rsid w:val="007479FF"/>
    <w:rsid w:val="00753A9B"/>
    <w:rsid w:val="00760B3E"/>
    <w:rsid w:val="0076512A"/>
    <w:rsid w:val="00777424"/>
    <w:rsid w:val="00782059"/>
    <w:rsid w:val="007904C9"/>
    <w:rsid w:val="007A0608"/>
    <w:rsid w:val="007A088A"/>
    <w:rsid w:val="007A5F7B"/>
    <w:rsid w:val="007C107A"/>
    <w:rsid w:val="007C5B11"/>
    <w:rsid w:val="007D3072"/>
    <w:rsid w:val="007E02E5"/>
    <w:rsid w:val="007E123A"/>
    <w:rsid w:val="007E1F12"/>
    <w:rsid w:val="00801EC3"/>
    <w:rsid w:val="00822D67"/>
    <w:rsid w:val="008270CE"/>
    <w:rsid w:val="008450E8"/>
    <w:rsid w:val="008609EE"/>
    <w:rsid w:val="0087225C"/>
    <w:rsid w:val="008A63E5"/>
    <w:rsid w:val="008C5A1B"/>
    <w:rsid w:val="00901075"/>
    <w:rsid w:val="00921459"/>
    <w:rsid w:val="00923873"/>
    <w:rsid w:val="009263D2"/>
    <w:rsid w:val="009562E2"/>
    <w:rsid w:val="00966C4D"/>
    <w:rsid w:val="00976566"/>
    <w:rsid w:val="0098604B"/>
    <w:rsid w:val="00987169"/>
    <w:rsid w:val="009A1342"/>
    <w:rsid w:val="009A6E23"/>
    <w:rsid w:val="009A7822"/>
    <w:rsid w:val="009B1D57"/>
    <w:rsid w:val="009C45D1"/>
    <w:rsid w:val="009D0E55"/>
    <w:rsid w:val="009D4203"/>
    <w:rsid w:val="009E38E9"/>
    <w:rsid w:val="009E5FF6"/>
    <w:rsid w:val="009F3932"/>
    <w:rsid w:val="00A0023C"/>
    <w:rsid w:val="00A0777B"/>
    <w:rsid w:val="00A117B9"/>
    <w:rsid w:val="00A13775"/>
    <w:rsid w:val="00A36DD0"/>
    <w:rsid w:val="00A44A1C"/>
    <w:rsid w:val="00A4760E"/>
    <w:rsid w:val="00A500FE"/>
    <w:rsid w:val="00A713CA"/>
    <w:rsid w:val="00A953D4"/>
    <w:rsid w:val="00A95D19"/>
    <w:rsid w:val="00AC49BF"/>
    <w:rsid w:val="00AC6A11"/>
    <w:rsid w:val="00B14018"/>
    <w:rsid w:val="00B31291"/>
    <w:rsid w:val="00B41C34"/>
    <w:rsid w:val="00B42F0E"/>
    <w:rsid w:val="00B55C96"/>
    <w:rsid w:val="00B55D01"/>
    <w:rsid w:val="00B55EA5"/>
    <w:rsid w:val="00B9222C"/>
    <w:rsid w:val="00B93C8E"/>
    <w:rsid w:val="00BA200D"/>
    <w:rsid w:val="00BB449D"/>
    <w:rsid w:val="00BC69A4"/>
    <w:rsid w:val="00BD1F17"/>
    <w:rsid w:val="00BD4E4C"/>
    <w:rsid w:val="00BD6D82"/>
    <w:rsid w:val="00C12F74"/>
    <w:rsid w:val="00C15EB0"/>
    <w:rsid w:val="00C46279"/>
    <w:rsid w:val="00C46518"/>
    <w:rsid w:val="00C622D0"/>
    <w:rsid w:val="00C85D6C"/>
    <w:rsid w:val="00CB136F"/>
    <w:rsid w:val="00CC525F"/>
    <w:rsid w:val="00CD34DD"/>
    <w:rsid w:val="00CD7671"/>
    <w:rsid w:val="00CF4753"/>
    <w:rsid w:val="00D01318"/>
    <w:rsid w:val="00D033A3"/>
    <w:rsid w:val="00D037AF"/>
    <w:rsid w:val="00D07D8A"/>
    <w:rsid w:val="00D10F70"/>
    <w:rsid w:val="00D126BE"/>
    <w:rsid w:val="00D23017"/>
    <w:rsid w:val="00D25BF0"/>
    <w:rsid w:val="00D319E9"/>
    <w:rsid w:val="00D329D0"/>
    <w:rsid w:val="00D343D2"/>
    <w:rsid w:val="00DA1339"/>
    <w:rsid w:val="00DC0056"/>
    <w:rsid w:val="00DC734D"/>
    <w:rsid w:val="00DD16D7"/>
    <w:rsid w:val="00DF2730"/>
    <w:rsid w:val="00E0478E"/>
    <w:rsid w:val="00E372BC"/>
    <w:rsid w:val="00E4453E"/>
    <w:rsid w:val="00E54A03"/>
    <w:rsid w:val="00E61D4F"/>
    <w:rsid w:val="00E721F7"/>
    <w:rsid w:val="00E81097"/>
    <w:rsid w:val="00E86F28"/>
    <w:rsid w:val="00E97EF2"/>
    <w:rsid w:val="00EE41AB"/>
    <w:rsid w:val="00F045D0"/>
    <w:rsid w:val="00F15E2D"/>
    <w:rsid w:val="00F17D4E"/>
    <w:rsid w:val="00F36B4B"/>
    <w:rsid w:val="00F46928"/>
    <w:rsid w:val="00F53FC9"/>
    <w:rsid w:val="00F54C45"/>
    <w:rsid w:val="00F57DF3"/>
    <w:rsid w:val="00F613E0"/>
    <w:rsid w:val="00F6165B"/>
    <w:rsid w:val="00FB3BD4"/>
    <w:rsid w:val="00FB3DE8"/>
    <w:rsid w:val="00FC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fr-CA" w:eastAsia="fr-FR"/>
    </w:rPr>
  </w:style>
  <w:style w:type="paragraph" w:styleId="Titre1">
    <w:name w:val="heading 1"/>
    <w:basedOn w:val="Normal"/>
    <w:next w:val="Normal"/>
    <w:link w:val="Titre1Car"/>
    <w:uiPriority w:val="99"/>
    <w:qFormat/>
    <w:locked/>
    <w:pPr>
      <w:keepNext/>
      <w:outlineLvl w:val="0"/>
    </w:pPr>
    <w:rPr>
      <w:i/>
      <w:iCs/>
      <w:lang w:val="en-CA"/>
    </w:rPr>
  </w:style>
  <w:style w:type="paragraph" w:styleId="Titre2">
    <w:name w:val="heading 2"/>
    <w:basedOn w:val="Normal"/>
    <w:next w:val="Normal"/>
    <w:link w:val="Titre2Car"/>
    <w:uiPriority w:val="99"/>
    <w:qFormat/>
    <w:locked/>
    <w:pPr>
      <w:keepNext/>
      <w:jc w:val="both"/>
      <w:outlineLvl w:val="1"/>
    </w:pPr>
    <w:rPr>
      <w:i/>
      <w:iCs/>
      <w:lang w:val="en-CA"/>
    </w:rPr>
  </w:style>
  <w:style w:type="paragraph" w:styleId="Titre3">
    <w:name w:val="heading 3"/>
    <w:basedOn w:val="Normal"/>
    <w:next w:val="Normal"/>
    <w:link w:val="Titre3Car"/>
    <w:uiPriority w:val="99"/>
    <w:qFormat/>
    <w:locked/>
    <w:pPr>
      <w:keepNext/>
      <w:jc w:val="both"/>
      <w:outlineLvl w:val="2"/>
    </w:pPr>
    <w:rPr>
      <w:b/>
      <w:bCs/>
      <w:u w:val="single"/>
      <w:lang w:val="en-CA"/>
    </w:rPr>
  </w:style>
  <w:style w:type="paragraph" w:styleId="Titre4">
    <w:name w:val="heading 4"/>
    <w:basedOn w:val="Normal"/>
    <w:next w:val="Normal"/>
    <w:link w:val="Titre4Car"/>
    <w:uiPriority w:val="99"/>
    <w:qFormat/>
    <w:locked/>
    <w:pPr>
      <w:keepNext/>
      <w:outlineLvl w:val="3"/>
    </w:pPr>
    <w:rPr>
      <w:b/>
      <w:bCs/>
      <w:u w:val="single"/>
    </w:rPr>
  </w:style>
  <w:style w:type="paragraph" w:styleId="Titre5">
    <w:name w:val="heading 5"/>
    <w:basedOn w:val="Normal"/>
    <w:next w:val="Normal"/>
    <w:link w:val="Titre5Car"/>
    <w:uiPriority w:val="99"/>
    <w:qFormat/>
    <w:locked/>
    <w:pPr>
      <w:keepNext/>
      <w:jc w:val="both"/>
      <w:outlineLvl w:val="4"/>
    </w:pPr>
    <w:rPr>
      <w:b/>
      <w:bCs/>
      <w:i/>
      <w:iCs/>
      <w:lang w:val="en-CA"/>
    </w:rPr>
  </w:style>
  <w:style w:type="paragraph" w:styleId="Titre6">
    <w:name w:val="heading 6"/>
    <w:basedOn w:val="Normal"/>
    <w:next w:val="Normal"/>
    <w:link w:val="Titre6Car"/>
    <w:uiPriority w:val="99"/>
    <w:qFormat/>
    <w:locked/>
    <w:pPr>
      <w:keepNext/>
      <w:jc w:val="both"/>
      <w:outlineLvl w:val="5"/>
    </w:pPr>
    <w:rPr>
      <w:b/>
      <w:bCs/>
      <w:lang w:val="en-CA"/>
    </w:rPr>
  </w:style>
  <w:style w:type="paragraph" w:styleId="Titre7">
    <w:name w:val="heading 7"/>
    <w:basedOn w:val="Normal"/>
    <w:next w:val="BodyTextAfterHeading"/>
    <w:link w:val="Titre7Car"/>
    <w:uiPriority w:val="99"/>
    <w:qFormat/>
    <w:locked/>
    <w:pPr>
      <w:keepNext/>
      <w:outlineLvl w:val="6"/>
    </w:pPr>
    <w:rPr>
      <w:rFonts w:ascii="Constantia" w:hAnsi="Constantia"/>
      <w:bCs/>
      <w:i/>
      <w:sz w:val="22"/>
    </w:rPr>
  </w:style>
  <w:style w:type="paragraph" w:styleId="Titre8">
    <w:name w:val="heading 8"/>
    <w:basedOn w:val="Normal"/>
    <w:next w:val="BodyTextAfterHeading"/>
    <w:link w:val="Titre8Car"/>
    <w:uiPriority w:val="99"/>
    <w:qFormat/>
    <w:locked/>
    <w:pPr>
      <w:keepNext/>
      <w:spacing w:after="120" w:line="360" w:lineRule="auto"/>
      <w:jc w:val="center"/>
      <w:outlineLvl w:val="7"/>
    </w:pPr>
    <w:rPr>
      <w:rFonts w:ascii="Calibri" w:hAnsi="Calibri" w:cs="Tahoma"/>
      <w:b/>
      <w:bCs/>
      <w:sz w:val="20"/>
    </w:rPr>
  </w:style>
  <w:style w:type="paragraph" w:styleId="Titre9">
    <w:name w:val="heading 9"/>
    <w:basedOn w:val="Normal"/>
    <w:next w:val="Normal"/>
    <w:link w:val="Titre9Car"/>
    <w:uiPriority w:val="99"/>
    <w:qFormat/>
    <w:locked/>
    <w:pPr>
      <w:keepNext/>
      <w:outlineLvl w:val="8"/>
    </w:pPr>
    <w:rPr>
      <w:b/>
      <w:bCs/>
      <w:sz w:val="16"/>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fr-CA" w:eastAsia="fr-FR"/>
    </w:rPr>
  </w:style>
  <w:style w:type="character" w:customStyle="1" w:styleId="Titre2Car">
    <w:name w:val="Titre 2 Car"/>
    <w:basedOn w:val="Policepardfaut"/>
    <w:link w:val="Titre2"/>
    <w:uiPriority w:val="99"/>
    <w:locked/>
    <w:rPr>
      <w:rFonts w:ascii="Cambria" w:hAnsi="Cambria" w:cs="Times New Roman"/>
      <w:b/>
      <w:bCs/>
      <w:i/>
      <w:iCs/>
      <w:sz w:val="28"/>
      <w:szCs w:val="28"/>
      <w:lang w:val="fr-CA" w:eastAsia="fr-FR"/>
    </w:rPr>
  </w:style>
  <w:style w:type="character" w:customStyle="1" w:styleId="Titre3Car">
    <w:name w:val="Titre 3 Car"/>
    <w:basedOn w:val="Policepardfaut"/>
    <w:link w:val="Titre3"/>
    <w:uiPriority w:val="99"/>
    <w:locked/>
    <w:rPr>
      <w:rFonts w:ascii="Cambria" w:hAnsi="Cambria" w:cs="Times New Roman"/>
      <w:b/>
      <w:bCs/>
      <w:sz w:val="26"/>
      <w:szCs w:val="26"/>
      <w:lang w:val="fr-CA" w:eastAsia="fr-FR"/>
    </w:rPr>
  </w:style>
  <w:style w:type="character" w:customStyle="1" w:styleId="Titre4Car">
    <w:name w:val="Titre 4 Car"/>
    <w:basedOn w:val="Policepardfaut"/>
    <w:link w:val="Titre4"/>
    <w:uiPriority w:val="99"/>
    <w:locked/>
    <w:rPr>
      <w:rFonts w:ascii="Calibri" w:hAnsi="Calibri" w:cs="Times New Roman"/>
      <w:b/>
      <w:bCs/>
      <w:sz w:val="28"/>
      <w:szCs w:val="28"/>
      <w:lang w:val="fr-CA" w:eastAsia="fr-FR"/>
    </w:rPr>
  </w:style>
  <w:style w:type="character" w:customStyle="1" w:styleId="Titre5Car">
    <w:name w:val="Titre 5 Car"/>
    <w:basedOn w:val="Policepardfaut"/>
    <w:link w:val="Titre5"/>
    <w:uiPriority w:val="99"/>
    <w:locked/>
    <w:rPr>
      <w:rFonts w:ascii="Calibri" w:hAnsi="Calibri" w:cs="Times New Roman"/>
      <w:b/>
      <w:bCs/>
      <w:i/>
      <w:iCs/>
      <w:sz w:val="26"/>
      <w:szCs w:val="26"/>
      <w:lang w:val="fr-CA" w:eastAsia="fr-FR"/>
    </w:rPr>
  </w:style>
  <w:style w:type="character" w:customStyle="1" w:styleId="Titre6Car">
    <w:name w:val="Titre 6 Car"/>
    <w:basedOn w:val="Policepardfaut"/>
    <w:link w:val="Titre6"/>
    <w:uiPriority w:val="99"/>
    <w:locked/>
    <w:rPr>
      <w:rFonts w:ascii="Calibri" w:hAnsi="Calibri" w:cs="Times New Roman"/>
      <w:b/>
      <w:bCs/>
      <w:lang w:val="fr-CA" w:eastAsia="fr-FR"/>
    </w:rPr>
  </w:style>
  <w:style w:type="character" w:customStyle="1" w:styleId="Titre7Car">
    <w:name w:val="Titre 7 Car"/>
    <w:basedOn w:val="Policepardfaut"/>
    <w:link w:val="Titre7"/>
    <w:uiPriority w:val="99"/>
    <w:locked/>
    <w:rPr>
      <w:rFonts w:ascii="Calibri" w:hAnsi="Calibri" w:cs="Times New Roman"/>
      <w:sz w:val="24"/>
      <w:szCs w:val="24"/>
      <w:lang w:val="fr-CA" w:eastAsia="fr-FR"/>
    </w:rPr>
  </w:style>
  <w:style w:type="character" w:customStyle="1" w:styleId="Titre8Car">
    <w:name w:val="Titre 8 Car"/>
    <w:basedOn w:val="Policepardfaut"/>
    <w:link w:val="Titre8"/>
    <w:uiPriority w:val="99"/>
    <w:locked/>
    <w:rPr>
      <w:rFonts w:ascii="Calibri" w:hAnsi="Calibri" w:cs="Times New Roman"/>
      <w:i/>
      <w:iCs/>
      <w:sz w:val="24"/>
      <w:szCs w:val="24"/>
      <w:lang w:val="fr-CA" w:eastAsia="fr-FR"/>
    </w:rPr>
  </w:style>
  <w:style w:type="character" w:customStyle="1" w:styleId="Titre9Car">
    <w:name w:val="Titre 9 Car"/>
    <w:basedOn w:val="Policepardfaut"/>
    <w:link w:val="Titre9"/>
    <w:uiPriority w:val="99"/>
    <w:locked/>
    <w:rPr>
      <w:rFonts w:ascii="Cambria" w:hAnsi="Cambria" w:cs="Times New Roman"/>
      <w:lang w:val="fr-CA" w:eastAsia="fr-FR"/>
    </w:rPr>
  </w:style>
  <w:style w:type="paragraph" w:styleId="NormalWeb">
    <w:name w:val="Normal (Web)"/>
    <w:basedOn w:val="Normal"/>
    <w:uiPriority w:val="99"/>
    <w:pPr>
      <w:spacing w:before="100" w:beforeAutospacing="1" w:after="100" w:afterAutospacing="1"/>
    </w:pPr>
    <w:rPr>
      <w:lang w:val="en-US" w:eastAsia="en-US"/>
    </w:rPr>
  </w:style>
  <w:style w:type="character" w:styleId="Marquedecommentaire">
    <w:name w:val="annotation reference"/>
    <w:basedOn w:val="Policepardfaut"/>
    <w:uiPriority w:val="99"/>
    <w:rPr>
      <w:rFonts w:cs="Times New Roman"/>
      <w:sz w:val="16"/>
    </w:rPr>
  </w:style>
  <w:style w:type="paragraph" w:styleId="Commentaire">
    <w:name w:val="annotation text"/>
    <w:basedOn w:val="Normal"/>
    <w:link w:val="CommentaireCar"/>
    <w:uiPriority w:val="99"/>
    <w:pPr>
      <w:tabs>
        <w:tab w:val="left" w:pos="709"/>
      </w:tabs>
      <w:spacing w:after="120"/>
    </w:pPr>
    <w:rPr>
      <w:rFonts w:ascii="Calibri" w:hAnsi="Calibri" w:cs="Mangal"/>
      <w:sz w:val="20"/>
      <w:szCs w:val="18"/>
      <w:lang w:val="en-US" w:eastAsia="zh-CN" w:bidi="hi-IN"/>
    </w:rPr>
  </w:style>
  <w:style w:type="character" w:customStyle="1" w:styleId="CommentaireCar">
    <w:name w:val="Commentaire Car"/>
    <w:basedOn w:val="Policepardfaut"/>
    <w:link w:val="Commentaire"/>
    <w:uiPriority w:val="99"/>
    <w:locked/>
    <w:rPr>
      <w:rFonts w:ascii="Calibri" w:hAnsi="Calibri" w:cs="Mangal"/>
      <w:sz w:val="18"/>
      <w:szCs w:val="18"/>
      <w:lang w:val="en-US" w:eastAsia="zh-CN" w:bidi="hi-I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fr-FR" w:bidi="ar-SA"/>
    </w:rPr>
  </w:style>
  <w:style w:type="paragraph" w:styleId="Paragraphedeliste">
    <w:name w:val="List Paragraph"/>
    <w:basedOn w:val="Normal"/>
    <w:uiPriority w:val="34"/>
    <w:qFormat/>
    <w:pPr>
      <w:ind w:left="720"/>
    </w:pPr>
    <w:rPr>
      <w:rFonts w:ascii="CG Times" w:hAnsi="CG Times"/>
      <w:sz w:val="23"/>
      <w:szCs w:val="20"/>
    </w:rPr>
  </w:style>
  <w:style w:type="paragraph" w:styleId="Objetducommentaire">
    <w:name w:val="annotation subject"/>
    <w:basedOn w:val="Commentaire"/>
    <w:next w:val="Commentaire"/>
    <w:link w:val="ObjetducommentaireCar"/>
    <w:uiPriority w:val="99"/>
    <w:rPr>
      <w:rFonts w:ascii="Arial Narrow" w:eastAsia="Times New Roman" w:hAnsi="Arial Narrow" w:cs="Arial Narrow"/>
      <w:b/>
      <w:bCs/>
    </w:rPr>
  </w:style>
  <w:style w:type="character" w:customStyle="1" w:styleId="ObjetducommentaireCar">
    <w:name w:val="Objet du commentaire Car"/>
    <w:basedOn w:val="CommentaireCar"/>
    <w:link w:val="Objetducommentaire"/>
    <w:uiPriority w:val="99"/>
    <w:locked/>
    <w:rPr>
      <w:rFonts w:ascii="Arial Narrow" w:hAnsi="Arial Narrow" w:cs="Arial Narrow"/>
      <w:b/>
      <w:bCs/>
      <w:sz w:val="18"/>
      <w:szCs w:val="18"/>
      <w:lang w:val="en-US" w:eastAsia="zh-CN" w:bidi="hi-IN"/>
    </w:rPr>
  </w:style>
  <w:style w:type="paragraph" w:styleId="En-tte">
    <w:name w:val="header"/>
    <w:basedOn w:val="Normal"/>
    <w:link w:val="En-tteCar"/>
    <w:uiPriority w:val="99"/>
    <w:pPr>
      <w:tabs>
        <w:tab w:val="center" w:pos="4703"/>
        <w:tab w:val="right" w:pos="9406"/>
      </w:tabs>
    </w:pPr>
    <w:rPr>
      <w:rFonts w:ascii="CG Times" w:hAnsi="CG Times"/>
      <w:sz w:val="23"/>
      <w:szCs w:val="20"/>
    </w:rPr>
  </w:style>
  <w:style w:type="character" w:customStyle="1" w:styleId="En-tteCar">
    <w:name w:val="En-tête Car"/>
    <w:basedOn w:val="Policepardfaut"/>
    <w:link w:val="En-tte"/>
    <w:uiPriority w:val="99"/>
    <w:locked/>
    <w:rPr>
      <w:rFonts w:ascii="CG Times" w:hAnsi="CG Times" w:cs="Times New Roman"/>
      <w:sz w:val="23"/>
      <w:lang w:val="fr-CA" w:eastAsia="fr-FR" w:bidi="ar-SA"/>
    </w:rPr>
  </w:style>
  <w:style w:type="paragraph" w:styleId="Pieddepage">
    <w:name w:val="footer"/>
    <w:basedOn w:val="Normal"/>
    <w:link w:val="PieddepageCar"/>
    <w:uiPriority w:val="99"/>
    <w:pPr>
      <w:tabs>
        <w:tab w:val="center" w:pos="4703"/>
        <w:tab w:val="right" w:pos="9406"/>
      </w:tabs>
    </w:pPr>
    <w:rPr>
      <w:rFonts w:ascii="CG Times" w:hAnsi="CG Times"/>
      <w:sz w:val="23"/>
      <w:szCs w:val="20"/>
    </w:rPr>
  </w:style>
  <w:style w:type="character" w:customStyle="1" w:styleId="PieddepageCar">
    <w:name w:val="Pied de page Car"/>
    <w:basedOn w:val="Policepardfaut"/>
    <w:link w:val="Pieddepage"/>
    <w:uiPriority w:val="99"/>
    <w:locked/>
    <w:rPr>
      <w:rFonts w:ascii="CG Times" w:hAnsi="CG Times" w:cs="Times New Roman"/>
      <w:sz w:val="23"/>
      <w:lang w:val="fr-CA" w:eastAsia="fr-FR" w:bidi="ar-SA"/>
    </w:rPr>
  </w:style>
  <w:style w:type="paragraph" w:styleId="Rvision">
    <w:name w:val="Revision"/>
    <w:hidden/>
    <w:uiPriority w:val="99"/>
    <w:semiHidden/>
  </w:style>
  <w:style w:type="table" w:styleId="Grilledutableau">
    <w:name w:val="Table Grid"/>
    <w:basedOn w:val="TableauNormal"/>
    <w:uiPriority w:val="99"/>
    <w:rPr>
      <w:rFonts w:ascii="Times New Roman" w:hAnsi="Times New Roman"/>
      <w:sz w:val="20"/>
      <w:szCs w:val="20"/>
      <w:lang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Pr>
      <w:rFonts w:cs="Times New Roman"/>
      <w:color w:val="0000FF"/>
      <w:u w:val="single"/>
    </w:rPr>
  </w:style>
  <w:style w:type="character" w:customStyle="1" w:styleId="EquationCaption">
    <w:name w:val="_Equation Caption"/>
    <w:uiPriority w:val="99"/>
  </w:style>
  <w:style w:type="paragraph" w:customStyle="1" w:styleId="Address">
    <w:name w:val="Address"/>
    <w:basedOn w:val="Normal"/>
    <w:uiPriority w:val="99"/>
    <w:pPr>
      <w:keepLines/>
      <w:spacing w:line="480" w:lineRule="auto"/>
      <w:ind w:right="4320"/>
    </w:pPr>
    <w:rPr>
      <w:rFonts w:ascii="Times" w:hAnsi="Times" w:cs="Palatino Linotype"/>
      <w:i/>
      <w:sz w:val="20"/>
      <w:szCs w:val="20"/>
    </w:rPr>
  </w:style>
  <w:style w:type="character" w:customStyle="1" w:styleId="AsideinSquareBrackets">
    <w:name w:val="Aside in Square Brackets"/>
    <w:uiPriority w:val="99"/>
    <w:rPr>
      <w:rFonts w:ascii="Arial Narrow" w:hAnsi="Arial Narrow"/>
      <w:color w:val="808080"/>
      <w:sz w:val="22"/>
    </w:rPr>
  </w:style>
  <w:style w:type="paragraph" w:customStyle="1" w:styleId="BlockQuotation">
    <w:name w:val="Block Quotation"/>
    <w:basedOn w:val="Normal"/>
    <w:uiPriority w:val="99"/>
    <w:pPr>
      <w:keepLines/>
      <w:spacing w:after="160" w:line="480" w:lineRule="auto"/>
      <w:ind w:left="720" w:right="720"/>
    </w:pPr>
    <w:rPr>
      <w:rFonts w:ascii="Times" w:hAnsi="Times" w:cs="Palatino Linotype"/>
      <w:sz w:val="20"/>
      <w:szCs w:val="20"/>
    </w:r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Normal"/>
    <w:uiPriority w:val="99"/>
    <w:pPr>
      <w:spacing w:after="240"/>
    </w:pPr>
  </w:style>
  <w:style w:type="paragraph" w:styleId="Normalcentr">
    <w:name w:val="Block Text"/>
    <w:basedOn w:val="Normal"/>
    <w:uiPriority w:val="99"/>
    <w:pPr>
      <w:shd w:val="clear" w:color="auto" w:fill="FFFF99"/>
      <w:ind w:left="-70" w:right="110"/>
      <w:jc w:val="both"/>
    </w:pPr>
    <w:rPr>
      <w:rFonts w:ascii="Tahoma" w:hAnsi="Tahoma" w:cs="Tahoma"/>
      <w:b/>
      <w:bCs/>
      <w:color w:val="0000FF"/>
      <w:sz w:val="20"/>
      <w:lang w:val="fr-FR"/>
    </w:rPr>
  </w:style>
  <w:style w:type="character" w:customStyle="1" w:styleId="BlueItalicPalatinoHighlight">
    <w:name w:val="BlueItalicPalatinoHighlight"/>
    <w:basedOn w:val="Policepardfaut"/>
    <w:uiPriority w:val="99"/>
    <w:rPr>
      <w:rFonts w:ascii="Palatino Linotype" w:hAnsi="Palatino Linotype" w:cs="Times New Roman"/>
      <w:b/>
      <w:i/>
      <w:color w:val="000080"/>
    </w:rPr>
  </w:style>
  <w:style w:type="paragraph" w:styleId="Corpsdetexte">
    <w:name w:val="Body Text"/>
    <w:basedOn w:val="Normal"/>
    <w:link w:val="CorpsdetexteC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spacing w:val="-2"/>
      <w:szCs w:val="20"/>
    </w:rPr>
  </w:style>
  <w:style w:type="character" w:customStyle="1" w:styleId="CorpsdetexteCar">
    <w:name w:val="Corps de texte Car"/>
    <w:basedOn w:val="Policepardfaut"/>
    <w:link w:val="Corpsdetexte"/>
    <w:uiPriority w:val="99"/>
    <w:locked/>
    <w:rPr>
      <w:rFonts w:ascii="Times New Roman" w:hAnsi="Times New Roman" w:cs="Times New Roman"/>
      <w:sz w:val="24"/>
      <w:szCs w:val="24"/>
      <w:lang w:val="fr-CA" w:eastAsia="fr-FR"/>
    </w:rPr>
  </w:style>
  <w:style w:type="paragraph" w:styleId="Corpsdetexte2">
    <w:name w:val="Body Text 2"/>
    <w:basedOn w:val="Normal"/>
    <w:link w:val="Corpsdetexte2Car"/>
    <w:uiPriority w:val="99"/>
    <w:rPr>
      <w:b/>
      <w:bCs/>
      <w:u w:val="single"/>
      <w:lang w:val="en-CA"/>
    </w:rPr>
  </w:style>
  <w:style w:type="character" w:customStyle="1" w:styleId="Corpsdetexte2Car">
    <w:name w:val="Corps de texte 2 Car"/>
    <w:basedOn w:val="Policepardfaut"/>
    <w:link w:val="Corpsdetexte2"/>
    <w:uiPriority w:val="99"/>
    <w:locked/>
    <w:rPr>
      <w:rFonts w:ascii="Times New Roman" w:hAnsi="Times New Roman" w:cs="Times New Roman"/>
      <w:sz w:val="24"/>
      <w:szCs w:val="24"/>
      <w:lang w:val="fr-CA" w:eastAsia="fr-FR"/>
    </w:rPr>
  </w:style>
  <w:style w:type="paragraph" w:styleId="Corpsdetexte3">
    <w:name w:val="Body Text 3"/>
    <w:basedOn w:val="Normal"/>
    <w:link w:val="Corpsdetexte3Car"/>
    <w:uiPriority w:val="99"/>
    <w:pPr>
      <w:jc w:val="center"/>
    </w:pPr>
    <w:rPr>
      <w:b/>
      <w:bCs/>
      <w:i/>
      <w:iCs/>
      <w:u w:val="single"/>
      <w:lang w:val="en-CA"/>
    </w:rPr>
  </w:style>
  <w:style w:type="character" w:customStyle="1" w:styleId="Corpsdetexte3Car">
    <w:name w:val="Corps de texte 3 Car"/>
    <w:basedOn w:val="Policepardfaut"/>
    <w:link w:val="Corpsdetexte3"/>
    <w:uiPriority w:val="99"/>
    <w:locked/>
    <w:rPr>
      <w:rFonts w:ascii="Times New Roman" w:hAnsi="Times New Roman" w:cs="Times New Roman"/>
      <w:sz w:val="16"/>
      <w:szCs w:val="16"/>
      <w:lang w:val="fr-CA" w:eastAsia="fr-FR"/>
    </w:rPr>
  </w:style>
  <w:style w:type="paragraph" w:customStyle="1" w:styleId="BodyTextAfterHeading">
    <w:name w:val="Body Text After Heading"/>
    <w:basedOn w:val="Normal"/>
    <w:next w:val="Normal"/>
    <w:uiPriority w:val="99"/>
    <w:rPr>
      <w:rFonts w:ascii="Times" w:hAnsi="Times" w:cs="Palatino Linotype"/>
      <w:i/>
      <w:szCs w:val="20"/>
    </w:rPr>
  </w:style>
  <w:style w:type="paragraph" w:customStyle="1" w:styleId="BodyTextBullet">
    <w:name w:val="Body Text Bullet"/>
    <w:basedOn w:val="Normal"/>
    <w:uiPriority w:val="99"/>
    <w:pPr>
      <w:tabs>
        <w:tab w:val="num" w:pos="360"/>
      </w:tabs>
      <w:ind w:left="360" w:hanging="360"/>
    </w:pPr>
    <w:rPr>
      <w:rFonts w:ascii="Times" w:hAnsi="Times" w:cs="Palatino Linotype"/>
      <w:i/>
      <w:szCs w:val="20"/>
    </w:rPr>
  </w:style>
  <w:style w:type="paragraph" w:customStyle="1" w:styleId="BodyTextEng">
    <w:name w:val="Body Text Eng"/>
    <w:basedOn w:val="Normal"/>
    <w:uiPriority w:val="99"/>
    <w:pPr>
      <w:tabs>
        <w:tab w:val="left" w:pos="1440"/>
        <w:tab w:val="right" w:pos="9360"/>
      </w:tabs>
      <w:spacing w:line="264" w:lineRule="auto"/>
      <w:jc w:val="both"/>
    </w:pPr>
    <w:rPr>
      <w:rFonts w:ascii="Futura Bk BT" w:hAnsi="Futura Bk BT" w:cs="Palatino Linotype"/>
      <w:iCs/>
      <w:color w:val="000000"/>
      <w:sz w:val="18"/>
      <w:szCs w:val="20"/>
    </w:rPr>
  </w:style>
  <w:style w:type="paragraph" w:customStyle="1" w:styleId="BodyTextEngISQ">
    <w:name w:val="Body Text Eng ISQ"/>
    <w:basedOn w:val="Normal"/>
    <w:uiPriority w:val="99"/>
    <w:pPr>
      <w:widowControl w:val="0"/>
      <w:shd w:val="clear" w:color="auto" w:fill="DDDDDD"/>
      <w:spacing w:after="240"/>
    </w:pPr>
    <w:rPr>
      <w:rFonts w:ascii="Arial" w:hAnsi="Arial"/>
      <w:color w:val="000080"/>
      <w:kern w:val="28"/>
      <w:sz w:val="20"/>
      <w:szCs w:val="22"/>
    </w:rPr>
  </w:style>
  <w:style w:type="paragraph" w:styleId="Retrait1religne">
    <w:name w:val="Body Text First Indent"/>
    <w:basedOn w:val="Normal"/>
    <w:link w:val="Retrait1religneCar"/>
    <w:uiPriority w:val="99"/>
    <w:pPr>
      <w:tabs>
        <w:tab w:val="left" w:pos="720"/>
      </w:tabs>
      <w:ind w:firstLine="210"/>
    </w:pPr>
    <w:rPr>
      <w:rFonts w:ascii="Times" w:hAnsi="Times" w:cs="Palatino Linotype"/>
      <w:bCs/>
      <w:i/>
      <w:szCs w:val="20"/>
    </w:rPr>
  </w:style>
  <w:style w:type="character" w:customStyle="1" w:styleId="Retrait1religneCar">
    <w:name w:val="Retrait 1re ligne Car"/>
    <w:basedOn w:val="CorpsdetexteCar"/>
    <w:link w:val="Retrait1religne"/>
    <w:uiPriority w:val="99"/>
    <w:locked/>
    <w:rPr>
      <w:rFonts w:ascii="Times New Roman" w:hAnsi="Times New Roman" w:cs="Times New Roman"/>
      <w:sz w:val="24"/>
      <w:szCs w:val="24"/>
      <w:lang w:val="fr-CA" w:eastAsia="fr-FR"/>
    </w:rPr>
  </w:style>
  <w:style w:type="paragraph" w:styleId="Retraitcorpsdetexte">
    <w:name w:val="Body Text Indent"/>
    <w:basedOn w:val="Normal"/>
    <w:link w:val="RetraitcorpsdetexteCar"/>
    <w:uiPriority w:val="99"/>
    <w:pPr>
      <w:ind w:left="6"/>
      <w:jc w:val="both"/>
    </w:pPr>
    <w:rPr>
      <w:lang w:eastAsia="en-US"/>
    </w:rPr>
  </w:style>
  <w:style w:type="character" w:customStyle="1" w:styleId="RetraitcorpsdetexteCar">
    <w:name w:val="Retrait corps de texte Car"/>
    <w:basedOn w:val="Policepardfaut"/>
    <w:link w:val="Retraitcorpsdetexte"/>
    <w:uiPriority w:val="99"/>
    <w:locked/>
    <w:rPr>
      <w:rFonts w:ascii="Times New Roman" w:hAnsi="Times New Roman" w:cs="Times New Roman"/>
      <w:sz w:val="24"/>
      <w:szCs w:val="24"/>
      <w:lang w:val="fr-CA" w:eastAsia="fr-FR"/>
    </w:rPr>
  </w:style>
  <w:style w:type="paragraph" w:styleId="Retraitcorpset1relig">
    <w:name w:val="Body Text First Indent 2"/>
    <w:basedOn w:val="Retraitcorpsdetexte"/>
    <w:link w:val="Retraitcorpset1religCar"/>
    <w:uiPriority w:val="99"/>
    <w:semiHidden/>
    <w:pPr>
      <w:ind w:firstLine="210"/>
    </w:pPr>
  </w:style>
  <w:style w:type="character" w:customStyle="1" w:styleId="Retraitcorpset1religCar">
    <w:name w:val="Retrait corps et 1re lig. Car"/>
    <w:basedOn w:val="RetraitcorpsdetexteCar"/>
    <w:link w:val="Retraitcorpset1relig"/>
    <w:uiPriority w:val="99"/>
    <w:semiHidden/>
    <w:locked/>
    <w:rPr>
      <w:rFonts w:ascii="Times New Roman" w:hAnsi="Times New Roman" w:cs="Times New Roman"/>
      <w:sz w:val="24"/>
      <w:szCs w:val="24"/>
      <w:lang w:val="fr-CA" w:eastAsia="fr-FR"/>
    </w:rPr>
  </w:style>
  <w:style w:type="paragraph" w:customStyle="1" w:styleId="BodyTextFrenchCentered">
    <w:name w:val="Body Text French Centered"/>
    <w:basedOn w:val="Normal"/>
    <w:next w:val="Normal"/>
    <w:uiPriority w:val="99"/>
    <w:pPr>
      <w:jc w:val="center"/>
    </w:pPr>
    <w:rPr>
      <w:rFonts w:ascii="Times" w:hAnsi="Times" w:cs="Palatino Linotype"/>
      <w:i/>
      <w:szCs w:val="20"/>
    </w:rPr>
  </w:style>
  <w:style w:type="paragraph" w:customStyle="1" w:styleId="BodyTextIndBullet">
    <w:name w:val="Body Text Ind Bullet"/>
    <w:basedOn w:val="Normal"/>
    <w:uiPriority w:val="99"/>
    <w:pPr>
      <w:numPr>
        <w:numId w:val="33"/>
      </w:numPr>
      <w:spacing w:after="120"/>
    </w:pPr>
    <w:rPr>
      <w:rFonts w:ascii="Times" w:hAnsi="Times"/>
      <w:kern w:val="28"/>
      <w:sz w:val="22"/>
      <w:szCs w:val="20"/>
    </w:rPr>
  </w:style>
  <w:style w:type="paragraph" w:customStyle="1" w:styleId="BodyTextIndBullet2">
    <w:name w:val="Body Text Ind Bullet 2"/>
    <w:basedOn w:val="BodyTextIndBullet"/>
    <w:uiPriority w:val="99"/>
    <w:pPr>
      <w:numPr>
        <w:ilvl w:val="1"/>
      </w:numPr>
      <w:tabs>
        <w:tab w:val="num" w:pos="926"/>
        <w:tab w:val="num" w:pos="1209"/>
      </w:tabs>
    </w:pPr>
  </w:style>
  <w:style w:type="paragraph" w:customStyle="1" w:styleId="BodyTextIndNumber">
    <w:name w:val="Body Text Ind Number"/>
    <w:basedOn w:val="Retraitcorpsdetexte"/>
    <w:uiPriority w:val="99"/>
    <w:pPr>
      <w:numPr>
        <w:ilvl w:val="1"/>
        <w:numId w:val="34"/>
      </w:numPr>
      <w:tabs>
        <w:tab w:val="left" w:pos="480"/>
      </w:tabs>
    </w:pPr>
    <w:rPr>
      <w:rFonts w:ascii="Arial Narrow" w:hAnsi="Arial Narrow"/>
      <w:kern w:val="28"/>
      <w:sz w:val="22"/>
      <w:lang w:val="en-CA"/>
    </w:rPr>
  </w:style>
  <w:style w:type="paragraph" w:styleId="Retraitcorpsdetexte2">
    <w:name w:val="Body Text Indent 2"/>
    <w:basedOn w:val="Normal"/>
    <w:link w:val="Retraitcorpsdetexte2Car"/>
    <w:uiPriority w:val="99"/>
    <w:pPr>
      <w:ind w:left="270" w:hanging="270"/>
    </w:pPr>
  </w:style>
  <w:style w:type="character" w:customStyle="1" w:styleId="Retraitcorpsdetexte2Car">
    <w:name w:val="Retrait corps de texte 2 Car"/>
    <w:basedOn w:val="Policepardfaut"/>
    <w:link w:val="Retraitcorpsdetexte2"/>
    <w:uiPriority w:val="99"/>
    <w:locked/>
    <w:rPr>
      <w:rFonts w:ascii="Times New Roman" w:hAnsi="Times New Roman" w:cs="Times New Roman"/>
      <w:sz w:val="24"/>
      <w:szCs w:val="24"/>
      <w:lang w:val="fr-CA" w:eastAsia="fr-FR"/>
    </w:rPr>
  </w:style>
  <w:style w:type="paragraph" w:styleId="Retraitcorpsdetexte3">
    <w:name w:val="Body Text Indent 3"/>
    <w:basedOn w:val="Normal"/>
    <w:link w:val="Retraitcorpsdetexte3Car"/>
    <w:uiPriority w:val="99"/>
    <w:pPr>
      <w:ind w:left="524"/>
      <w:jc w:val="both"/>
    </w:pPr>
    <w:rPr>
      <w:lang w:eastAsia="en-US"/>
    </w:rPr>
  </w:style>
  <w:style w:type="character" w:customStyle="1" w:styleId="Retraitcorpsdetexte3Car">
    <w:name w:val="Retrait corps de texte 3 Car"/>
    <w:basedOn w:val="Policepardfaut"/>
    <w:link w:val="Retraitcorpsdetexte3"/>
    <w:uiPriority w:val="99"/>
    <w:locked/>
    <w:rPr>
      <w:rFonts w:ascii="Times New Roman" w:hAnsi="Times New Roman" w:cs="Times New Roman"/>
      <w:sz w:val="16"/>
      <w:szCs w:val="16"/>
      <w:lang w:val="fr-CA" w:eastAsia="fr-FR"/>
    </w:rPr>
  </w:style>
  <w:style w:type="paragraph" w:customStyle="1" w:styleId="BodyTextNormE">
    <w:name w:val="Body Text NormE"/>
    <w:basedOn w:val="Normal"/>
    <w:next w:val="Normal"/>
    <w:uiPriority w:val="99"/>
    <w:pPr>
      <w:spacing w:after="120"/>
    </w:pPr>
    <w:rPr>
      <w:rFonts w:ascii="Times" w:hAnsi="Times" w:cs="Palatino Linotype"/>
      <w:szCs w:val="20"/>
    </w:rPr>
  </w:style>
  <w:style w:type="paragraph" w:customStyle="1" w:styleId="BodyTextNumberedIndent">
    <w:name w:val="Body Text Numbered Indent"/>
    <w:basedOn w:val="Normal"/>
    <w:uiPriority w:val="99"/>
    <w:pPr>
      <w:widowControl w:val="0"/>
      <w:tabs>
        <w:tab w:val="num" w:pos="1080"/>
      </w:tabs>
      <w:autoSpaceDE w:val="0"/>
      <w:autoSpaceDN w:val="0"/>
      <w:ind w:left="1080" w:hanging="360"/>
    </w:pPr>
    <w:rPr>
      <w:rFonts w:ascii="Times" w:hAnsi="Times" w:cs="Arial"/>
      <w:bCs/>
      <w:i/>
      <w:szCs w:val="20"/>
    </w:rPr>
  </w:style>
  <w:style w:type="paragraph" w:customStyle="1" w:styleId="BodyTextEngISQ0">
    <w:name w:val="BodyTextEngISQ"/>
    <w:basedOn w:val="Normal"/>
    <w:uiPriority w:val="99"/>
    <w:pPr>
      <w:spacing w:line="264" w:lineRule="auto"/>
      <w:jc w:val="both"/>
    </w:pPr>
    <w:rPr>
      <w:rFonts w:ascii="Futura Bk BT" w:hAnsi="Futura Bk BT" w:cs="Palatino Linotype"/>
      <w:i/>
      <w:color w:val="000000"/>
      <w:sz w:val="18"/>
      <w:szCs w:val="20"/>
    </w:rPr>
  </w:style>
  <w:style w:type="paragraph" w:customStyle="1" w:styleId="CalibLiteFr12pt">
    <w:name w:val="Calib Lite Fr 12 pt"/>
    <w:basedOn w:val="Normal"/>
    <w:uiPriority w:val="99"/>
    <w:pPr>
      <w:ind w:firstLine="360"/>
    </w:pPr>
    <w:rPr>
      <w:rFonts w:ascii="Trebuchet MS" w:hAnsi="Trebuchet MS"/>
      <w:color w:val="000000"/>
      <w:spacing w:val="20"/>
      <w:lang w:eastAsia="en-US"/>
    </w:rPr>
  </w:style>
  <w:style w:type="paragraph" w:styleId="Lgende">
    <w:name w:val="caption"/>
    <w:basedOn w:val="Normal"/>
    <w:next w:val="Normal"/>
    <w:uiPriority w:val="99"/>
    <w:qFormat/>
    <w:locked/>
    <w:rPr>
      <w:rFonts w:ascii="CG Times" w:hAnsi="CG Times"/>
      <w:szCs w:val="20"/>
    </w:rPr>
  </w:style>
  <w:style w:type="paragraph" w:customStyle="1" w:styleId="ChapterLabel">
    <w:name w:val="Chapter Label"/>
    <w:basedOn w:val="Normal"/>
    <w:next w:val="Normal"/>
    <w:uiPriority w:val="99"/>
    <w:pPr>
      <w:keepNext/>
      <w:keepLines/>
      <w:widowControl w:val="0"/>
      <w:spacing w:before="360" w:after="120" w:line="360" w:lineRule="auto"/>
      <w:jc w:val="center"/>
    </w:pPr>
    <w:rPr>
      <w:rFonts w:ascii="Arial" w:hAnsi="Arial"/>
      <w:b/>
      <w:kern w:val="28"/>
      <w:sz w:val="22"/>
      <w:szCs w:val="20"/>
      <w:u w:val="single"/>
    </w:rPr>
  </w:style>
  <w:style w:type="paragraph" w:customStyle="1" w:styleId="ChapterSubtitle">
    <w:name w:val="Chapter Subtitle"/>
    <w:basedOn w:val="Normal"/>
    <w:next w:val="Normal"/>
    <w:uiPriority w:val="99"/>
    <w:pPr>
      <w:keepNext/>
      <w:keepLines/>
      <w:widowControl w:val="0"/>
      <w:spacing w:before="360" w:after="360" w:line="360" w:lineRule="auto"/>
      <w:jc w:val="center"/>
    </w:pPr>
    <w:rPr>
      <w:rFonts w:ascii="Arial" w:hAnsi="Arial"/>
      <w:i/>
      <w:kern w:val="28"/>
      <w:sz w:val="28"/>
      <w:szCs w:val="20"/>
    </w:rPr>
  </w:style>
  <w:style w:type="paragraph" w:customStyle="1" w:styleId="ChapterTitle">
    <w:name w:val="Chapter Title"/>
    <w:basedOn w:val="Normal"/>
    <w:next w:val="ChapterSubtitle"/>
    <w:uiPriority w:val="99"/>
    <w:pPr>
      <w:keepNext/>
      <w:keepLines/>
      <w:widowControl w:val="0"/>
      <w:spacing w:before="600" w:after="120" w:line="360" w:lineRule="auto"/>
      <w:jc w:val="center"/>
    </w:pPr>
    <w:rPr>
      <w:rFonts w:ascii="Arial" w:hAnsi="Arial"/>
      <w:b/>
      <w:kern w:val="28"/>
      <w:sz w:val="32"/>
      <w:szCs w:val="20"/>
    </w:rPr>
  </w:style>
  <w:style w:type="character" w:customStyle="1" w:styleId="CommSquareBrkts10pt">
    <w:name w:val="CommSquareBrkts10pt"/>
    <w:basedOn w:val="Policepardfaut"/>
    <w:uiPriority w:val="99"/>
    <w:rPr>
      <w:rFonts w:ascii="Arial Narrow" w:hAnsi="Arial Narrow" w:cs="Times New Roman"/>
      <w:sz w:val="20"/>
    </w:rPr>
  </w:style>
  <w:style w:type="paragraph" w:styleId="Date">
    <w:name w:val="Date"/>
    <w:basedOn w:val="Normal"/>
    <w:link w:val="DateCar"/>
    <w:uiPriority w:val="99"/>
    <w:pPr>
      <w:spacing w:after="160" w:line="480" w:lineRule="auto"/>
      <w:jc w:val="center"/>
    </w:pPr>
    <w:rPr>
      <w:rFonts w:ascii="Times" w:hAnsi="Times" w:cs="Palatino Linotype"/>
      <w:i/>
      <w:sz w:val="20"/>
      <w:szCs w:val="20"/>
    </w:rPr>
  </w:style>
  <w:style w:type="character" w:customStyle="1" w:styleId="DateCar">
    <w:name w:val="Date Car"/>
    <w:basedOn w:val="Policepardfaut"/>
    <w:link w:val="Date"/>
    <w:uiPriority w:val="99"/>
    <w:locked/>
    <w:rPr>
      <w:rFonts w:ascii="Times New Roman" w:hAnsi="Times New Roman" w:cs="Times New Roman"/>
      <w:sz w:val="24"/>
      <w:szCs w:val="24"/>
      <w:lang w:val="fr-CA" w:eastAsia="fr-FR"/>
    </w:rPr>
  </w:style>
  <w:style w:type="paragraph" w:customStyle="1" w:styleId="DateRight">
    <w:name w:val="DateRight"/>
    <w:basedOn w:val="Normal"/>
    <w:next w:val="Normal"/>
    <w:uiPriority w:val="99"/>
    <w:pPr>
      <w:keepNext/>
      <w:spacing w:after="240"/>
      <w:jc w:val="right"/>
    </w:pPr>
    <w:rPr>
      <w:rFonts w:ascii="Georgia" w:hAnsi="Georgia" w:cs="Palatino Linotype"/>
      <w:szCs w:val="20"/>
    </w:rPr>
  </w:style>
  <w:style w:type="paragraph" w:customStyle="1" w:styleId="DateRightNotes">
    <w:name w:val="DateRightNotes"/>
    <w:basedOn w:val="Normal"/>
    <w:next w:val="Normal"/>
    <w:uiPriority w:val="99"/>
    <w:pPr>
      <w:overflowPunct w:val="0"/>
      <w:autoSpaceDE w:val="0"/>
      <w:autoSpaceDN w:val="0"/>
      <w:adjustRightInd w:val="0"/>
      <w:jc w:val="right"/>
      <w:textAlignment w:val="baseline"/>
    </w:pPr>
    <w:rPr>
      <w:rFonts w:ascii="Times" w:hAnsi="Times" w:cs="Palatino Linotype"/>
      <w:i/>
      <w:szCs w:val="20"/>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paragraph" w:customStyle="1" w:styleId="DefaultText">
    <w:name w:val="Default Text"/>
    <w:basedOn w:val="Normal"/>
    <w:uiPriority w:val="99"/>
    <w:rPr>
      <w:sz w:val="16"/>
    </w:rPr>
  </w:style>
  <w:style w:type="paragraph" w:customStyle="1" w:styleId="DjDate">
    <w:name w:val="DjDate"/>
    <w:basedOn w:val="Normal"/>
    <w:next w:val="Normal"/>
    <w:uiPriority w:val="99"/>
    <w:pPr>
      <w:widowControl w:val="0"/>
      <w:spacing w:after="360" w:line="360" w:lineRule="auto"/>
      <w:jc w:val="right"/>
    </w:pPr>
    <w:rPr>
      <w:rFonts w:ascii="Book Antiqua" w:hAnsi="Book Antiqua"/>
      <w:kern w:val="24"/>
      <w:sz w:val="22"/>
      <w:szCs w:val="20"/>
    </w:rPr>
  </w:style>
  <w:style w:type="paragraph" w:customStyle="1" w:styleId="DjDateRight">
    <w:name w:val="DjDateRight"/>
    <w:basedOn w:val="Normal"/>
    <w:next w:val="Normal"/>
    <w:uiPriority w:val="99"/>
    <w:pPr>
      <w:widowControl w:val="0"/>
      <w:spacing w:after="360" w:line="360" w:lineRule="auto"/>
      <w:jc w:val="right"/>
    </w:pPr>
    <w:rPr>
      <w:rFonts w:ascii="Book Antiqua" w:hAnsi="Book Antiqua"/>
      <w:kern w:val="24"/>
      <w:sz w:val="22"/>
      <w:szCs w:val="20"/>
    </w:rPr>
  </w:style>
  <w:style w:type="paragraph" w:customStyle="1" w:styleId="DjDateTimeRight">
    <w:name w:val="DjDateTimeRight"/>
    <w:basedOn w:val="Normal"/>
    <w:next w:val="Normal"/>
    <w:uiPriority w:val="99"/>
    <w:pPr>
      <w:widowControl w:val="0"/>
      <w:spacing w:after="360" w:line="360" w:lineRule="auto"/>
      <w:jc w:val="right"/>
    </w:pPr>
    <w:rPr>
      <w:rFonts w:ascii="Book Antiqua" w:hAnsi="Book Antiqua"/>
      <w:kern w:val="24"/>
      <w:sz w:val="22"/>
      <w:szCs w:val="20"/>
    </w:rPr>
  </w:style>
  <w:style w:type="paragraph" w:customStyle="1" w:styleId="DocumentLabel">
    <w:name w:val="Document Label"/>
    <w:basedOn w:val="Normal"/>
    <w:uiPriority w:val="99"/>
    <w:pPr>
      <w:keepNext/>
      <w:keepLines/>
      <w:widowControl w:val="0"/>
      <w:spacing w:before="240" w:after="360" w:line="360" w:lineRule="auto"/>
    </w:pPr>
    <w:rPr>
      <w:rFonts w:ascii="Book Antiqua" w:hAnsi="Book Antiqua"/>
      <w:b/>
      <w:kern w:val="28"/>
      <w:sz w:val="36"/>
      <w:szCs w:val="20"/>
    </w:rPr>
  </w:style>
  <w:style w:type="paragraph" w:styleId="Explorateurdedocuments">
    <w:name w:val="Document Map"/>
    <w:basedOn w:val="Normal"/>
    <w:link w:val="ExplorateurdedocumentsCar"/>
    <w:uiPriority w:val="99"/>
    <w:pPr>
      <w:shd w:val="clear" w:color="auto" w:fill="000080"/>
    </w:pPr>
    <w:rPr>
      <w:rFonts w:ascii="Tahoma" w:hAnsi="Tahoma"/>
      <w:sz w:val="23"/>
      <w:szCs w:val="20"/>
    </w:rPr>
  </w:style>
  <w:style w:type="character" w:customStyle="1" w:styleId="ExplorateurdedocumentsCar">
    <w:name w:val="Explorateur de documents Car"/>
    <w:basedOn w:val="Policepardfaut"/>
    <w:link w:val="Explorateurdedocuments"/>
    <w:uiPriority w:val="99"/>
    <w:locked/>
    <w:rPr>
      <w:rFonts w:ascii="Times New Roman" w:hAnsi="Times New Roman" w:cs="Times New Roman"/>
      <w:sz w:val="2"/>
      <w:lang w:val="fr-CA" w:eastAsia="fr-FR"/>
    </w:rPr>
  </w:style>
  <w:style w:type="paragraph" w:styleId="Signaturelectronique">
    <w:name w:val="E-mail Signature"/>
    <w:basedOn w:val="Normal"/>
    <w:link w:val="SignaturelectroniqueCar"/>
    <w:uiPriority w:val="99"/>
  </w:style>
  <w:style w:type="character" w:customStyle="1" w:styleId="SignaturelectroniqueCar">
    <w:name w:val="Signature électronique Car"/>
    <w:basedOn w:val="Policepardfaut"/>
    <w:link w:val="Signaturelectronique"/>
    <w:uiPriority w:val="99"/>
    <w:locked/>
    <w:rPr>
      <w:rFonts w:ascii="Times New Roman" w:hAnsi="Times New Roman" w:cs="Times New Roman"/>
      <w:sz w:val="24"/>
      <w:szCs w:val="24"/>
      <w:lang w:val="fr-CA" w:eastAsia="fr-FR"/>
    </w:rPr>
  </w:style>
  <w:style w:type="paragraph" w:customStyle="1" w:styleId="EmlExcrptCalibri">
    <w:name w:val="EmlExcrptCalibri"/>
    <w:basedOn w:val="Normal"/>
    <w:next w:val="Normal"/>
    <w:uiPriority w:val="99"/>
    <w:pPr>
      <w:keepNext/>
      <w:pBdr>
        <w:left w:val="single" w:sz="12" w:space="4" w:color="666699"/>
      </w:pBdr>
      <w:spacing w:before="60" w:line="360" w:lineRule="exact"/>
      <w:ind w:left="187"/>
    </w:pPr>
    <w:rPr>
      <w:rFonts w:ascii="Calibri" w:hAnsi="Calibri"/>
      <w:color w:val="666699"/>
      <w:sz w:val="26"/>
      <w:szCs w:val="22"/>
      <w:lang w:val="en-US"/>
    </w:rPr>
  </w:style>
  <w:style w:type="character" w:styleId="Accentuation">
    <w:name w:val="Emphasis"/>
    <w:basedOn w:val="Policepardfaut"/>
    <w:uiPriority w:val="99"/>
    <w:qFormat/>
    <w:locked/>
    <w:rPr>
      <w:rFonts w:cs="Times New Roman"/>
      <w:i/>
    </w:rPr>
  </w:style>
  <w:style w:type="character" w:customStyle="1" w:styleId="EmphasisDkBluePalatinoLino">
    <w:name w:val="EmphasisDkBluePalatinoLino"/>
    <w:basedOn w:val="Policepardfaut"/>
    <w:uiPriority w:val="99"/>
    <w:rPr>
      <w:rFonts w:ascii="Palatino Linotype" w:hAnsi="Palatino Linotype" w:cs="Times New Roman"/>
      <w:b/>
      <w:bCs/>
      <w:color w:val="000080"/>
    </w:rPr>
  </w:style>
  <w:style w:type="paragraph" w:styleId="Signature">
    <w:name w:val="Signature"/>
    <w:basedOn w:val="Normal"/>
    <w:next w:val="Normal"/>
    <w:link w:val="SignatureCar"/>
    <w:uiPriority w:val="99"/>
    <w:rPr>
      <w:rFonts w:cs="Palatino Linotype"/>
      <w:i/>
    </w:rPr>
  </w:style>
  <w:style w:type="character" w:customStyle="1" w:styleId="SignatureCar">
    <w:name w:val="Signature Car"/>
    <w:basedOn w:val="Policepardfaut"/>
    <w:link w:val="Signature"/>
    <w:uiPriority w:val="99"/>
    <w:locked/>
    <w:rPr>
      <w:rFonts w:ascii="Times New Roman" w:hAnsi="Times New Roman" w:cs="Times New Roman"/>
      <w:sz w:val="24"/>
      <w:szCs w:val="24"/>
      <w:lang w:val="fr-CA" w:eastAsia="fr-FR"/>
    </w:rPr>
  </w:style>
  <w:style w:type="paragraph" w:customStyle="1" w:styleId="Enclosure">
    <w:name w:val="Enclosure"/>
    <w:basedOn w:val="Signature"/>
    <w:next w:val="Normal"/>
    <w:uiPriority w:val="99"/>
    <w:pPr>
      <w:spacing w:before="120" w:after="120"/>
      <w:ind w:left="360" w:right="4320" w:hanging="360"/>
    </w:pPr>
    <w:rPr>
      <w:rFonts w:ascii="Arial" w:hAnsi="Arial"/>
      <w:i w:val="0"/>
      <w:szCs w:val="20"/>
    </w:rPr>
  </w:style>
  <w:style w:type="character" w:styleId="Appeldenotedefin">
    <w:name w:val="endnote reference"/>
    <w:basedOn w:val="Policepardfaut"/>
    <w:uiPriority w:val="99"/>
    <w:rPr>
      <w:rFonts w:cs="Times New Roman"/>
      <w:vertAlign w:val="superscript"/>
    </w:rPr>
  </w:style>
  <w:style w:type="paragraph" w:styleId="Notedefin">
    <w:name w:val="endnote text"/>
    <w:basedOn w:val="Normal"/>
    <w:link w:val="NotedefinCar"/>
    <w:uiPriority w:val="99"/>
    <w:rPr>
      <w:rFonts w:ascii="CG Times" w:hAnsi="CG Times"/>
      <w:sz w:val="20"/>
      <w:szCs w:val="20"/>
    </w:rPr>
  </w:style>
  <w:style w:type="character" w:customStyle="1" w:styleId="NotedefinCar">
    <w:name w:val="Note de fin Car"/>
    <w:basedOn w:val="Policepardfaut"/>
    <w:link w:val="Notedefin"/>
    <w:uiPriority w:val="99"/>
    <w:locked/>
    <w:rPr>
      <w:rFonts w:ascii="Times New Roman" w:hAnsi="Times New Roman" w:cs="Times New Roman"/>
      <w:sz w:val="20"/>
      <w:szCs w:val="20"/>
      <w:lang w:val="fr-CA" w:eastAsia="fr-FR"/>
    </w:rPr>
  </w:style>
  <w:style w:type="paragraph" w:customStyle="1" w:styleId="EngCdnMyriadPro">
    <w:name w:val="EngCdnMyriadPro"/>
    <w:basedOn w:val="Normal"/>
    <w:uiPriority w:val="99"/>
    <w:pPr>
      <w:spacing w:after="120"/>
      <w:jc w:val="both"/>
    </w:pPr>
    <w:rPr>
      <w:rFonts w:ascii="Myriad Pro" w:hAnsi="Myriad Pro"/>
      <w:color w:val="800080"/>
      <w:sz w:val="22"/>
      <w:szCs w:val="20"/>
      <w:lang w:eastAsia="en-US"/>
    </w:rPr>
  </w:style>
  <w:style w:type="character" w:customStyle="1" w:styleId="EngTxtExclCount">
    <w:name w:val="EngTxtExclCount"/>
    <w:basedOn w:val="Policepardfaut"/>
    <w:uiPriority w:val="99"/>
    <w:rPr>
      <w:rFonts w:ascii="Palatino Linotype" w:hAnsi="Palatino Linotype" w:cs="Times New Roman"/>
      <w:shd w:val="clear" w:color="auto" w:fill="C0C0C0"/>
      <w:lang w:val="en-CA"/>
    </w:rPr>
  </w:style>
  <w:style w:type="paragraph" w:styleId="Adressedestinataire">
    <w:name w:val="envelope address"/>
    <w:basedOn w:val="Normal"/>
    <w:uiPriority w:val="99"/>
    <w:pPr>
      <w:framePr w:w="7938" w:h="1985" w:hRule="exact" w:hSpace="141" w:wrap="auto" w:hAnchor="page" w:xAlign="center" w:yAlign="bottom"/>
      <w:ind w:left="2835"/>
    </w:pPr>
    <w:rPr>
      <w:rFonts w:ascii="Arial" w:hAnsi="Arial" w:cs="Arial"/>
    </w:rPr>
  </w:style>
  <w:style w:type="paragraph" w:styleId="Adresseexpditeur">
    <w:name w:val="envelope return"/>
    <w:basedOn w:val="Address"/>
    <w:uiPriority w:val="99"/>
    <w:pPr>
      <w:spacing w:line="240" w:lineRule="auto"/>
      <w:ind w:right="5040"/>
    </w:pPr>
    <w:rPr>
      <w:rFonts w:ascii="Palatino Linotype" w:hAnsi="Palatino Linotype"/>
      <w:bCs/>
      <w:i w:val="0"/>
      <w:sz w:val="22"/>
      <w:szCs w:val="22"/>
    </w:rPr>
  </w:style>
  <w:style w:type="paragraph" w:customStyle="1" w:styleId="ExcerptBlueTrebuchet">
    <w:name w:val="ExcerptBlueTrebuchet"/>
    <w:basedOn w:val="Normal"/>
    <w:uiPriority w:val="99"/>
    <w:pPr>
      <w:ind w:left="360"/>
    </w:pPr>
    <w:rPr>
      <w:rFonts w:ascii="Trebuchet MS" w:hAnsi="Trebuchet MS"/>
      <w:i/>
      <w:color w:val="0000FF"/>
      <w:sz w:val="22"/>
    </w:rPr>
  </w:style>
  <w:style w:type="paragraph" w:customStyle="1" w:styleId="ExcerptLtr">
    <w:name w:val="ExcerptLtr"/>
    <w:basedOn w:val="Normal"/>
    <w:next w:val="Normal"/>
    <w:uiPriority w:val="99"/>
    <w:pPr>
      <w:keepNext/>
      <w:spacing w:before="360" w:after="120"/>
      <w:ind w:left="720"/>
    </w:pPr>
    <w:rPr>
      <w:rFonts w:ascii="Calibri" w:hAnsi="Calibri"/>
      <w:i/>
      <w:iCs/>
      <w:color w:val="0000FF"/>
      <w:lang w:eastAsia="en-CA"/>
    </w:rPr>
  </w:style>
  <w:style w:type="paragraph" w:customStyle="1" w:styleId="Figure-Table-Gen-Title">
    <w:name w:val="Figure-Table-Gen-Title"/>
    <w:basedOn w:val="Normal"/>
    <w:uiPriority w:val="99"/>
    <w:pPr>
      <w:spacing w:after="120"/>
      <w:jc w:val="center"/>
    </w:pPr>
    <w:rPr>
      <w:rFonts w:eastAsia="Times New Roman"/>
      <w:b/>
      <w:lang w:val="en-US"/>
    </w:rPr>
  </w:style>
  <w:style w:type="paragraph" w:customStyle="1" w:styleId="Figure-Table-Title">
    <w:name w:val="Figure-Table-Title"/>
    <w:basedOn w:val="Normal"/>
    <w:next w:val="Normal"/>
    <w:uiPriority w:val="99"/>
    <w:pPr>
      <w:keepNext/>
      <w:spacing w:before="60" w:after="60" w:line="360" w:lineRule="auto"/>
      <w:jc w:val="center"/>
    </w:pPr>
    <w:rPr>
      <w:rFonts w:cs="Arial Unicode MS"/>
      <w:lang w:val="en-US"/>
    </w:rPr>
  </w:style>
  <w:style w:type="character" w:styleId="Lienhypertextesuivivisit">
    <w:name w:val="FollowedHyperlink"/>
    <w:basedOn w:val="Policepardfaut"/>
    <w:uiPriority w:val="99"/>
    <w:rPr>
      <w:rFonts w:cs="Times New Roman"/>
      <w:color w:val="800080"/>
      <w:u w:val="single"/>
    </w:rPr>
  </w:style>
  <w:style w:type="paragraph" w:customStyle="1" w:styleId="FooterEven">
    <w:name w:val="Footer Even"/>
    <w:basedOn w:val="Pieddepage"/>
    <w:uiPriority w:val="99"/>
  </w:style>
  <w:style w:type="paragraph" w:customStyle="1" w:styleId="FooterFirst">
    <w:name w:val="Footer First"/>
    <w:basedOn w:val="Pieddepage"/>
    <w:uiPriority w:val="99"/>
  </w:style>
  <w:style w:type="paragraph" w:customStyle="1" w:styleId="FooterOdd">
    <w:name w:val="Footer Odd"/>
    <w:basedOn w:val="Pieddepage"/>
    <w:uiPriority w:val="99"/>
    <w:pPr>
      <w:tabs>
        <w:tab w:val="right" w:pos="0"/>
      </w:tabs>
      <w:jc w:val="right"/>
    </w:pPr>
  </w:style>
  <w:style w:type="paragraph" w:customStyle="1" w:styleId="FootnoteBase">
    <w:name w:val="Footnote Base"/>
    <w:basedOn w:val="Normal"/>
    <w:uiPriority w:val="99"/>
    <w:pPr>
      <w:tabs>
        <w:tab w:val="left" w:pos="187"/>
      </w:tabs>
    </w:pPr>
    <w:rPr>
      <w:bCs/>
      <w:kern w:val="24"/>
      <w:sz w:val="20"/>
      <w:szCs w:val="20"/>
    </w:rPr>
  </w:style>
  <w:style w:type="character" w:styleId="Appelnotedebasdep">
    <w:name w:val="foot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locked/>
    <w:rPr>
      <w:rFonts w:ascii="Times New Roman" w:hAnsi="Times New Roman" w:cs="Times New Roman"/>
      <w:sz w:val="20"/>
      <w:szCs w:val="20"/>
      <w:lang w:val="fr-CA" w:eastAsia="fr-FR"/>
    </w:rPr>
  </w:style>
  <w:style w:type="paragraph" w:customStyle="1" w:styleId="FootnoteTextFr">
    <w:name w:val="Footnote Text Fr"/>
    <w:basedOn w:val="Notedebasdepage"/>
    <w:uiPriority w:val="99"/>
    <w:pPr>
      <w:jc w:val="both"/>
    </w:pPr>
    <w:rPr>
      <w:sz w:val="22"/>
    </w:rPr>
  </w:style>
  <w:style w:type="paragraph" w:customStyle="1" w:styleId="HangingReferences">
    <w:name w:val="HangingReferences"/>
    <w:basedOn w:val="Normal"/>
    <w:uiPriority w:val="99"/>
    <w:pPr>
      <w:spacing w:line="480" w:lineRule="auto"/>
      <w:ind w:left="567" w:hanging="567"/>
      <w:jc w:val="both"/>
    </w:pPr>
    <w:rPr>
      <w:rFonts w:eastAsia="Times New Roman"/>
      <w:lang w:val="en-US"/>
    </w:rPr>
  </w:style>
  <w:style w:type="paragraph" w:customStyle="1" w:styleId="HeaderBase">
    <w:name w:val="Header Base"/>
    <w:basedOn w:val="Normal"/>
    <w:uiPriority w:val="99"/>
    <w:pPr>
      <w:keepLines/>
      <w:tabs>
        <w:tab w:val="center" w:pos="4680"/>
        <w:tab w:val="right" w:pos="9360"/>
      </w:tabs>
    </w:pPr>
    <w:rPr>
      <w:rFonts w:ascii="Arial" w:hAnsi="Arial"/>
      <w:kern w:val="24"/>
      <w:sz w:val="22"/>
      <w:szCs w:val="20"/>
    </w:rPr>
  </w:style>
  <w:style w:type="paragraph" w:customStyle="1" w:styleId="HeaderEven">
    <w:name w:val="Header Even"/>
    <w:basedOn w:val="En-tte"/>
    <w:uiPriority w:val="99"/>
  </w:style>
  <w:style w:type="paragraph" w:customStyle="1" w:styleId="HeaderFirst">
    <w:name w:val="Header First"/>
    <w:basedOn w:val="En-tte"/>
    <w:uiPriority w:val="99"/>
    <w:pPr>
      <w:jc w:val="center"/>
    </w:pPr>
  </w:style>
  <w:style w:type="paragraph" w:customStyle="1" w:styleId="HeaderOdd">
    <w:name w:val="Header Odd"/>
    <w:basedOn w:val="En-tte"/>
    <w:uiPriority w:val="99"/>
    <w:pPr>
      <w:tabs>
        <w:tab w:val="right" w:pos="0"/>
      </w:tabs>
      <w:jc w:val="right"/>
    </w:pPr>
  </w:style>
  <w:style w:type="paragraph" w:customStyle="1" w:styleId="HeadingBase">
    <w:name w:val="Heading Base"/>
    <w:basedOn w:val="Normal"/>
    <w:next w:val="Corpsdetexte"/>
    <w:uiPriority w:val="99"/>
    <w:pPr>
      <w:keepNext/>
      <w:keepLines/>
      <w:spacing w:after="120"/>
    </w:pPr>
    <w:rPr>
      <w:rFonts w:ascii="Calibri" w:hAnsi="Calibri" w:cs="Palatino Linotype"/>
      <w:kern w:val="28"/>
      <w:lang w:val="en-US"/>
    </w:rPr>
  </w:style>
  <w:style w:type="character" w:customStyle="1" w:styleId="Highlighttextplumshadow">
    <w:name w:val="Highlight text plum shadow"/>
    <w:basedOn w:val="Policepardfaut"/>
    <w:uiPriority w:val="99"/>
    <w:rPr>
      <w:rFonts w:cs="Times New Roman"/>
      <w:color w:val="993366"/>
      <w:spacing w:val="14"/>
      <w:kern w:val="22"/>
      <w:lang w:val="en-CA"/>
    </w:rPr>
  </w:style>
  <w:style w:type="character" w:customStyle="1" w:styleId="HiliteBoldShadowIndigo">
    <w:name w:val="Hilite Bold Shadow Indigo"/>
    <w:uiPriority w:val="99"/>
    <w:rPr>
      <w:b/>
      <w:color w:val="333399"/>
      <w:spacing w:val="6"/>
      <w:sz w:val="26"/>
    </w:rPr>
  </w:style>
  <w:style w:type="character" w:customStyle="1" w:styleId="HiLiteVioletShadow">
    <w:name w:val="HiLiteVioletShadow"/>
    <w:uiPriority w:val="99"/>
    <w:rPr>
      <w:rFonts w:ascii="Calibri" w:hAnsi="Calibri"/>
      <w:color w:val="800080"/>
      <w:spacing w:val="4"/>
      <w:kern w:val="22"/>
      <w:lang w:val="en-US" w:eastAsia="en-US"/>
    </w:rPr>
  </w:style>
  <w:style w:type="character" w:customStyle="1" w:styleId="HiLiteVioletShadowConstantia11">
    <w:name w:val="HiLiteVioletShadowConstantia11"/>
    <w:basedOn w:val="Policepardfaut"/>
    <w:uiPriority w:val="99"/>
    <w:rPr>
      <w:rFonts w:ascii="Constantia" w:hAnsi="Constantia" w:cs="Times New Roman"/>
      <w:color w:val="800080"/>
      <w:spacing w:val="4"/>
      <w:kern w:val="22"/>
      <w:sz w:val="22"/>
      <w:lang w:val="en-US" w:eastAsia="en-US"/>
    </w:rPr>
  </w:style>
  <w:style w:type="paragraph" w:styleId="AdresseHTML">
    <w:name w:val="HTML Address"/>
    <w:basedOn w:val="Normal"/>
    <w:link w:val="AdresseHTMLCar"/>
    <w:uiPriority w:val="99"/>
    <w:rPr>
      <w:rFonts w:cs="Palatino Linotype"/>
      <w:i/>
      <w:iCs/>
      <w:lang w:eastAsia="en-US"/>
    </w:rPr>
  </w:style>
  <w:style w:type="character" w:customStyle="1" w:styleId="AdresseHTMLCar">
    <w:name w:val="Adresse HTML Car"/>
    <w:basedOn w:val="Policepardfaut"/>
    <w:link w:val="AdresseHTML"/>
    <w:uiPriority w:val="99"/>
    <w:locked/>
    <w:rPr>
      <w:rFonts w:ascii="Times New Roman" w:hAnsi="Times New Roman" w:cs="Times New Roman"/>
      <w:i/>
      <w:iCs/>
      <w:sz w:val="24"/>
      <w:szCs w:val="24"/>
      <w:lang w:val="fr-CA" w:eastAsia="fr-FR"/>
    </w:rPr>
  </w:style>
  <w:style w:type="paragraph" w:customStyle="1" w:styleId="Indent1">
    <w:name w:val="Indent1"/>
    <w:basedOn w:val="Normal"/>
    <w:uiPriority w:val="99"/>
    <w:pPr>
      <w:widowControl w:val="0"/>
      <w:tabs>
        <w:tab w:val="left" w:pos="360"/>
      </w:tabs>
      <w:spacing w:after="120"/>
      <w:ind w:left="360"/>
    </w:pPr>
    <w:rPr>
      <w:kern w:val="24"/>
    </w:rPr>
  </w:style>
  <w:style w:type="paragraph" w:customStyle="1" w:styleId="Indent2">
    <w:name w:val="Indent2"/>
    <w:basedOn w:val="Normal"/>
    <w:uiPriority w:val="99"/>
    <w:pPr>
      <w:widowControl w:val="0"/>
      <w:spacing w:after="120" w:line="360" w:lineRule="auto"/>
      <w:ind w:left="720"/>
    </w:pPr>
    <w:rPr>
      <w:rFonts w:ascii="Book Antiqua" w:hAnsi="Book Antiqua"/>
      <w:kern w:val="24"/>
      <w:sz w:val="22"/>
    </w:rPr>
  </w:style>
  <w:style w:type="paragraph" w:customStyle="1" w:styleId="IndentedBibCitation">
    <w:name w:val="IndentedBibCitation"/>
    <w:basedOn w:val="Normal"/>
    <w:uiPriority w:val="99"/>
    <w:pPr>
      <w:keepLines/>
      <w:widowControl w:val="0"/>
      <w:spacing w:after="120" w:line="360" w:lineRule="auto"/>
      <w:ind w:left="288"/>
    </w:pPr>
    <w:rPr>
      <w:rFonts w:ascii="CG Times" w:hAnsi="CG Times"/>
      <w:kern w:val="24"/>
      <w:sz w:val="22"/>
    </w:rPr>
  </w:style>
  <w:style w:type="paragraph" w:styleId="Index1">
    <w:name w:val="index 1"/>
    <w:basedOn w:val="Normal"/>
    <w:next w:val="Normal"/>
    <w:autoRedefine/>
    <w:uiPriority w:val="99"/>
    <w:pPr>
      <w:tabs>
        <w:tab w:val="left" w:leader="dot" w:pos="9000"/>
        <w:tab w:val="right" w:pos="9360"/>
      </w:tabs>
      <w:suppressAutoHyphens/>
      <w:ind w:left="1440" w:right="720" w:hanging="1440"/>
    </w:pPr>
    <w:rPr>
      <w:rFonts w:ascii="CG Times" w:hAnsi="CG Times"/>
      <w:sz w:val="23"/>
      <w:szCs w:val="20"/>
    </w:rPr>
  </w:style>
  <w:style w:type="paragraph" w:styleId="Index2">
    <w:name w:val="index 2"/>
    <w:basedOn w:val="Normal"/>
    <w:next w:val="Normal"/>
    <w:autoRedefine/>
    <w:uiPriority w:val="99"/>
    <w:pPr>
      <w:tabs>
        <w:tab w:val="left" w:leader="dot" w:pos="9000"/>
        <w:tab w:val="right" w:pos="9360"/>
      </w:tabs>
      <w:suppressAutoHyphens/>
      <w:ind w:left="1440" w:right="720" w:hanging="720"/>
    </w:pPr>
    <w:rPr>
      <w:rFonts w:ascii="CG Times" w:hAnsi="CG Times"/>
      <w:sz w:val="23"/>
      <w:szCs w:val="20"/>
    </w:rPr>
  </w:style>
  <w:style w:type="paragraph" w:styleId="Index3">
    <w:name w:val="index 3"/>
    <w:basedOn w:val="Normal"/>
    <w:next w:val="Normal"/>
    <w:autoRedefine/>
    <w:uiPriority w:val="99"/>
    <w:pPr>
      <w:ind w:left="690" w:hanging="230"/>
    </w:pPr>
    <w:rPr>
      <w:rFonts w:ascii="CG Times" w:hAnsi="CG Times"/>
      <w:sz w:val="23"/>
      <w:szCs w:val="20"/>
    </w:rPr>
  </w:style>
  <w:style w:type="paragraph" w:styleId="Index4">
    <w:name w:val="index 4"/>
    <w:basedOn w:val="Normal"/>
    <w:next w:val="Normal"/>
    <w:autoRedefine/>
    <w:uiPriority w:val="99"/>
    <w:pPr>
      <w:ind w:left="920" w:hanging="230"/>
    </w:pPr>
    <w:rPr>
      <w:rFonts w:ascii="CG Times" w:hAnsi="CG Times"/>
      <w:sz w:val="23"/>
      <w:szCs w:val="20"/>
    </w:rPr>
  </w:style>
  <w:style w:type="paragraph" w:styleId="Index5">
    <w:name w:val="index 5"/>
    <w:basedOn w:val="Normal"/>
    <w:next w:val="Normal"/>
    <w:autoRedefine/>
    <w:uiPriority w:val="99"/>
    <w:pPr>
      <w:ind w:left="1150" w:hanging="230"/>
    </w:pPr>
    <w:rPr>
      <w:rFonts w:ascii="CG Times" w:hAnsi="CG Times"/>
      <w:sz w:val="23"/>
      <w:szCs w:val="20"/>
    </w:rPr>
  </w:style>
  <w:style w:type="paragraph" w:styleId="Index6">
    <w:name w:val="index 6"/>
    <w:basedOn w:val="Normal"/>
    <w:next w:val="Normal"/>
    <w:autoRedefine/>
    <w:uiPriority w:val="99"/>
    <w:pPr>
      <w:ind w:left="1380" w:hanging="230"/>
    </w:pPr>
    <w:rPr>
      <w:rFonts w:ascii="CG Times" w:hAnsi="CG Times"/>
      <w:sz w:val="23"/>
      <w:szCs w:val="20"/>
    </w:rPr>
  </w:style>
  <w:style w:type="paragraph" w:styleId="Index7">
    <w:name w:val="index 7"/>
    <w:basedOn w:val="Normal"/>
    <w:next w:val="Normal"/>
    <w:autoRedefine/>
    <w:uiPriority w:val="99"/>
    <w:pPr>
      <w:ind w:left="1610" w:hanging="230"/>
    </w:pPr>
    <w:rPr>
      <w:rFonts w:ascii="CG Times" w:hAnsi="CG Times"/>
      <w:sz w:val="23"/>
      <w:szCs w:val="20"/>
    </w:rPr>
  </w:style>
  <w:style w:type="paragraph" w:styleId="Index8">
    <w:name w:val="index 8"/>
    <w:basedOn w:val="Normal"/>
    <w:next w:val="Normal"/>
    <w:autoRedefine/>
    <w:uiPriority w:val="99"/>
    <w:pPr>
      <w:ind w:left="1840" w:hanging="230"/>
    </w:pPr>
    <w:rPr>
      <w:rFonts w:ascii="CG Times" w:hAnsi="CG Times"/>
      <w:sz w:val="23"/>
      <w:szCs w:val="20"/>
    </w:rPr>
  </w:style>
  <w:style w:type="paragraph" w:styleId="Index9">
    <w:name w:val="index 9"/>
    <w:basedOn w:val="Normal"/>
    <w:next w:val="Normal"/>
    <w:autoRedefine/>
    <w:uiPriority w:val="99"/>
    <w:pPr>
      <w:ind w:left="2070" w:hanging="230"/>
    </w:pPr>
    <w:rPr>
      <w:rFonts w:ascii="CG Times" w:hAnsi="CG Times"/>
      <w:sz w:val="23"/>
      <w:szCs w:val="20"/>
    </w:rPr>
  </w:style>
  <w:style w:type="paragraph" w:styleId="Titreindex">
    <w:name w:val="index heading"/>
    <w:basedOn w:val="Normal"/>
    <w:next w:val="Index1"/>
    <w:uiPriority w:val="99"/>
    <w:rPr>
      <w:rFonts w:ascii="Arial" w:hAnsi="Arial" w:cs="Arial"/>
      <w:b/>
      <w:bCs/>
      <w:sz w:val="23"/>
      <w:szCs w:val="20"/>
    </w:rPr>
  </w:style>
  <w:style w:type="paragraph" w:customStyle="1" w:styleId="Keywords">
    <w:name w:val="Keywords"/>
    <w:basedOn w:val="Normal"/>
    <w:uiPriority w:val="99"/>
    <w:pPr>
      <w:spacing w:line="480" w:lineRule="auto"/>
    </w:pPr>
    <w:rPr>
      <w:b/>
      <w:lang w:val="en-GB"/>
    </w:rPr>
  </w:style>
  <w:style w:type="character" w:customStyle="1" w:styleId="Lead-inEmphasis">
    <w:name w:val="Lead-in Emphasis"/>
    <w:uiPriority w:val="99"/>
    <w:rPr>
      <w:b/>
      <w:i/>
    </w:rPr>
  </w:style>
  <w:style w:type="character" w:styleId="Numrodeligne">
    <w:name w:val="line number"/>
    <w:basedOn w:val="Policepardfaut"/>
    <w:uiPriority w:val="99"/>
    <w:rPr>
      <w:rFonts w:ascii="Arial" w:hAnsi="Arial" w:cs="Times New Roman"/>
      <w:sz w:val="18"/>
    </w:rPr>
  </w:style>
  <w:style w:type="paragraph" w:customStyle="1" w:styleId="LineAboveHoriz">
    <w:name w:val="LineAboveHoriz"/>
    <w:basedOn w:val="Normal"/>
    <w:next w:val="Normal"/>
    <w:uiPriority w:val="99"/>
    <w:pPr>
      <w:pBdr>
        <w:top w:val="single" w:sz="4" w:space="1" w:color="auto"/>
      </w:pBdr>
      <w:spacing w:line="40" w:lineRule="exact"/>
    </w:pPr>
  </w:style>
  <w:style w:type="paragraph" w:styleId="Liste">
    <w:name w:val="List"/>
    <w:basedOn w:val="Normal"/>
    <w:uiPriority w:val="99"/>
    <w:pPr>
      <w:ind w:left="283" w:hanging="283"/>
    </w:pPr>
    <w:rPr>
      <w:lang w:val="fr-FR" w:eastAsia="en-US"/>
    </w:rPr>
  </w:style>
  <w:style w:type="paragraph" w:styleId="Liste2">
    <w:name w:val="List 2"/>
    <w:basedOn w:val="Liste"/>
    <w:uiPriority w:val="99"/>
    <w:pPr>
      <w:tabs>
        <w:tab w:val="left" w:pos="1080"/>
      </w:tabs>
      <w:ind w:left="0" w:firstLine="0"/>
    </w:pPr>
  </w:style>
  <w:style w:type="paragraph" w:styleId="Liste3">
    <w:name w:val="List 3"/>
    <w:basedOn w:val="Liste"/>
    <w:uiPriority w:val="99"/>
    <w:pPr>
      <w:tabs>
        <w:tab w:val="left" w:pos="1440"/>
      </w:tabs>
      <w:ind w:left="0" w:firstLine="0"/>
    </w:pPr>
  </w:style>
  <w:style w:type="paragraph" w:styleId="Liste4">
    <w:name w:val="List 4"/>
    <w:basedOn w:val="Liste"/>
    <w:uiPriority w:val="99"/>
    <w:pPr>
      <w:tabs>
        <w:tab w:val="left" w:pos="1800"/>
      </w:tabs>
      <w:ind w:left="0" w:firstLine="0"/>
    </w:pPr>
  </w:style>
  <w:style w:type="paragraph" w:styleId="Liste5">
    <w:name w:val="List 5"/>
    <w:basedOn w:val="Liste"/>
    <w:uiPriority w:val="99"/>
    <w:pPr>
      <w:tabs>
        <w:tab w:val="left" w:pos="2160"/>
      </w:tabs>
      <w:ind w:left="0" w:firstLine="0"/>
    </w:pPr>
  </w:style>
  <w:style w:type="paragraph" w:styleId="Listepuces">
    <w:name w:val="List Bullet"/>
    <w:basedOn w:val="Normal"/>
    <w:next w:val="Normal"/>
    <w:uiPriority w:val="99"/>
    <w:pPr>
      <w:numPr>
        <w:numId w:val="11"/>
      </w:numPr>
      <w:tabs>
        <w:tab w:val="clear" w:pos="360"/>
        <w:tab w:val="num" w:pos="1492"/>
      </w:tabs>
      <w:spacing w:after="60"/>
    </w:pPr>
    <w:rPr>
      <w:rFonts w:ascii="Calibri" w:hAnsi="Calibri"/>
      <w:sz w:val="28"/>
      <w:lang w:val="en-US"/>
    </w:rPr>
  </w:style>
  <w:style w:type="paragraph" w:styleId="Listepuces2">
    <w:name w:val="List Bullet 2"/>
    <w:basedOn w:val="Listepuces"/>
    <w:uiPriority w:val="99"/>
    <w:pPr>
      <w:numPr>
        <w:numId w:val="35"/>
      </w:numPr>
      <w:tabs>
        <w:tab w:val="num" w:pos="1492"/>
      </w:tabs>
    </w:pPr>
  </w:style>
  <w:style w:type="paragraph" w:customStyle="1" w:styleId="ListBullet2Eng">
    <w:name w:val="List Bullet 2 Eng"/>
    <w:basedOn w:val="Listepuces2"/>
    <w:next w:val="Normal"/>
    <w:uiPriority w:val="99"/>
    <w:pPr>
      <w:numPr>
        <w:numId w:val="0"/>
      </w:numPr>
    </w:pPr>
  </w:style>
  <w:style w:type="paragraph" w:customStyle="1" w:styleId="ListBullet2anglais">
    <w:name w:val="List Bullet 2 anglais"/>
    <w:basedOn w:val="ListBullet2Eng"/>
    <w:uiPriority w:val="99"/>
    <w:pPr>
      <w:numPr>
        <w:numId w:val="36"/>
      </w:numPr>
      <w:tabs>
        <w:tab w:val="num" w:pos="643"/>
      </w:tabs>
    </w:pPr>
    <w:rPr>
      <w:i/>
      <w:color w:val="800080"/>
    </w:rPr>
  </w:style>
  <w:style w:type="paragraph" w:customStyle="1" w:styleId="ListBullet2French">
    <w:name w:val="List Bullet 2 French"/>
    <w:basedOn w:val="Listepuces2"/>
    <w:uiPriority w:val="99"/>
    <w:pPr>
      <w:numPr>
        <w:numId w:val="0"/>
      </w:numPr>
      <w:spacing w:after="120"/>
    </w:pPr>
    <w:rPr>
      <w:i/>
      <w:lang w:val="fr-CA"/>
    </w:rPr>
  </w:style>
  <w:style w:type="paragraph" w:styleId="Listepuces3">
    <w:name w:val="List Bullet 3"/>
    <w:basedOn w:val="Listepuces"/>
    <w:uiPriority w:val="99"/>
    <w:pPr>
      <w:numPr>
        <w:numId w:val="0"/>
      </w:numPr>
      <w:tabs>
        <w:tab w:val="num" w:pos="2628"/>
      </w:tabs>
    </w:pPr>
  </w:style>
  <w:style w:type="paragraph" w:styleId="Listepuces4">
    <w:name w:val="List Bullet 4"/>
    <w:basedOn w:val="Listepuces"/>
    <w:uiPriority w:val="99"/>
    <w:pPr>
      <w:numPr>
        <w:numId w:val="0"/>
      </w:numPr>
      <w:tabs>
        <w:tab w:val="num" w:pos="2628"/>
      </w:tabs>
    </w:pPr>
  </w:style>
  <w:style w:type="paragraph" w:styleId="Listepuces5">
    <w:name w:val="List Bullet 5"/>
    <w:basedOn w:val="Listepuces"/>
    <w:uiPriority w:val="99"/>
    <w:pPr>
      <w:numPr>
        <w:numId w:val="0"/>
      </w:numPr>
    </w:pPr>
  </w:style>
  <w:style w:type="paragraph" w:customStyle="1" w:styleId="ListBulletFirst">
    <w:name w:val="List Bullet First"/>
    <w:basedOn w:val="Listepuces"/>
    <w:next w:val="Listepuces"/>
    <w:uiPriority w:val="99"/>
    <w:pPr>
      <w:numPr>
        <w:numId w:val="0"/>
      </w:numPr>
      <w:spacing w:before="80"/>
    </w:pPr>
  </w:style>
  <w:style w:type="paragraph" w:customStyle="1" w:styleId="ListBulletLast">
    <w:name w:val="List Bullet Last"/>
    <w:basedOn w:val="Listepuces"/>
    <w:next w:val="Normal"/>
    <w:uiPriority w:val="99"/>
    <w:pPr>
      <w:numPr>
        <w:numId w:val="0"/>
      </w:numPr>
      <w:spacing w:after="240"/>
    </w:pPr>
  </w:style>
  <w:style w:type="paragraph" w:styleId="Listecontinue">
    <w:name w:val="List Continue"/>
    <w:basedOn w:val="Liste"/>
    <w:uiPriority w:val="99"/>
    <w:pPr>
      <w:spacing w:after="160"/>
      <w:ind w:left="0" w:firstLine="0"/>
    </w:pPr>
  </w:style>
  <w:style w:type="paragraph" w:styleId="Listecontinue2">
    <w:name w:val="List Continue 2"/>
    <w:basedOn w:val="Listecontinue"/>
    <w:uiPriority w:val="99"/>
  </w:style>
  <w:style w:type="paragraph" w:styleId="Listecontinue3">
    <w:name w:val="List Continue 3"/>
    <w:basedOn w:val="Listecontinue"/>
    <w:uiPriority w:val="99"/>
  </w:style>
  <w:style w:type="paragraph" w:styleId="Listecontinue4">
    <w:name w:val="List Continue 4"/>
    <w:basedOn w:val="Listecontinue"/>
    <w:uiPriority w:val="99"/>
  </w:style>
  <w:style w:type="paragraph" w:styleId="Listecontinue5">
    <w:name w:val="List Continue 5"/>
    <w:basedOn w:val="Listecontinue"/>
    <w:uiPriority w:val="99"/>
  </w:style>
  <w:style w:type="paragraph" w:customStyle="1" w:styleId="ListFirst">
    <w:name w:val="List First"/>
    <w:basedOn w:val="Liste"/>
    <w:next w:val="Liste"/>
    <w:uiPriority w:val="99"/>
    <w:pPr>
      <w:spacing w:before="80"/>
      <w:ind w:left="0" w:firstLine="0"/>
    </w:pPr>
  </w:style>
  <w:style w:type="paragraph" w:customStyle="1" w:styleId="ListLast">
    <w:name w:val="List Last"/>
    <w:basedOn w:val="Liste"/>
    <w:next w:val="Normal"/>
    <w:uiPriority w:val="99"/>
    <w:pPr>
      <w:spacing w:after="240"/>
      <w:ind w:left="0" w:firstLine="0"/>
    </w:pPr>
  </w:style>
  <w:style w:type="paragraph" w:styleId="Listenumros">
    <w:name w:val="List Number"/>
    <w:basedOn w:val="Normal"/>
    <w:uiPriority w:val="99"/>
    <w:pPr>
      <w:widowControl w:val="0"/>
      <w:tabs>
        <w:tab w:val="left" w:pos="720"/>
      </w:tabs>
      <w:ind w:left="720" w:hanging="360"/>
    </w:pPr>
    <w:rPr>
      <w:rFonts w:cs="Palatino Linotype"/>
      <w:i/>
      <w:kern w:val="24"/>
    </w:rPr>
  </w:style>
  <w:style w:type="paragraph" w:customStyle="1" w:styleId="ListNumber1">
    <w:name w:val="List Number 1"/>
    <w:basedOn w:val="Listenumros"/>
    <w:uiPriority w:val="99"/>
    <w:pPr>
      <w:keepNext/>
    </w:pPr>
  </w:style>
  <w:style w:type="paragraph" w:styleId="Listenumros2">
    <w:name w:val="List Number 2"/>
    <w:basedOn w:val="Listenumros"/>
    <w:uiPriority w:val="99"/>
    <w:pPr>
      <w:ind w:left="1080"/>
    </w:pPr>
    <w:rPr>
      <w:rFonts w:ascii="Arial" w:hAnsi="Arial"/>
      <w:sz w:val="22"/>
    </w:rPr>
  </w:style>
  <w:style w:type="paragraph" w:styleId="Listenumros3">
    <w:name w:val="List Number 3"/>
    <w:basedOn w:val="Listenumros"/>
    <w:uiPriority w:val="99"/>
    <w:pPr>
      <w:spacing w:after="120"/>
      <w:ind w:left="1440"/>
    </w:pPr>
    <w:rPr>
      <w:i w:val="0"/>
      <w:sz w:val="22"/>
    </w:rPr>
  </w:style>
  <w:style w:type="paragraph" w:styleId="Listenumros4">
    <w:name w:val="List Number 4"/>
    <w:basedOn w:val="Listenumros"/>
    <w:uiPriority w:val="99"/>
    <w:pPr>
      <w:tabs>
        <w:tab w:val="num" w:pos="2160"/>
      </w:tabs>
      <w:ind w:left="2160"/>
    </w:pPr>
    <w:rPr>
      <w:rFonts w:ascii="Arial Narrow" w:hAnsi="Arial Narrow"/>
      <w:sz w:val="22"/>
    </w:rPr>
  </w:style>
  <w:style w:type="paragraph" w:styleId="Listenumros5">
    <w:name w:val="List Number 5"/>
    <w:basedOn w:val="Listenumros"/>
    <w:uiPriority w:val="99"/>
    <w:pPr>
      <w:tabs>
        <w:tab w:val="num" w:pos="2160"/>
      </w:tabs>
      <w:ind w:left="2520"/>
    </w:pPr>
    <w:rPr>
      <w:rFonts w:ascii="Verdana" w:hAnsi="Verdana"/>
      <w:sz w:val="20"/>
    </w:rPr>
  </w:style>
  <w:style w:type="paragraph" w:customStyle="1" w:styleId="ListNumberFirst">
    <w:name w:val="List Number First"/>
    <w:basedOn w:val="Normal"/>
    <w:next w:val="Normal"/>
    <w:uiPriority w:val="99"/>
    <w:pPr>
      <w:widowControl w:val="0"/>
      <w:spacing w:before="80" w:after="120" w:line="360" w:lineRule="auto"/>
      <w:ind w:left="360" w:hanging="360"/>
    </w:pPr>
    <w:rPr>
      <w:rFonts w:ascii="Book Antiqua" w:hAnsi="Book Antiqua"/>
      <w:kern w:val="24"/>
      <w:sz w:val="22"/>
    </w:rPr>
  </w:style>
  <w:style w:type="paragraph" w:customStyle="1" w:styleId="ListNumberLast">
    <w:name w:val="List Number Last"/>
    <w:basedOn w:val="Normal"/>
    <w:next w:val="Normal"/>
    <w:uiPriority w:val="99"/>
    <w:pPr>
      <w:widowControl w:val="0"/>
      <w:spacing w:after="240" w:line="360" w:lineRule="auto"/>
      <w:ind w:left="360" w:hanging="360"/>
    </w:pPr>
    <w:rPr>
      <w:rFonts w:ascii="Book Antiqua" w:hAnsi="Book Antiqua"/>
      <w:kern w:val="24"/>
      <w:sz w:val="22"/>
    </w:rPr>
  </w:style>
  <w:style w:type="paragraph" w:customStyle="1" w:styleId="ListOutlineSSpace">
    <w:name w:val="List Outline SSpace"/>
    <w:basedOn w:val="Normal"/>
    <w:uiPriority w:val="99"/>
    <w:pPr>
      <w:widowControl w:val="0"/>
      <w:tabs>
        <w:tab w:val="left" w:pos="360"/>
      </w:tabs>
      <w:spacing w:after="120" w:line="360" w:lineRule="auto"/>
      <w:ind w:left="2160" w:hanging="360"/>
    </w:pPr>
    <w:rPr>
      <w:rFonts w:ascii="Book Antiqua" w:hAnsi="Book Antiqua"/>
      <w:kern w:val="24"/>
      <w:sz w:val="22"/>
    </w:rPr>
  </w:style>
  <w:style w:type="paragraph" w:customStyle="1" w:styleId="ListHangIndent">
    <w:name w:val="ListHangIndent"/>
    <w:basedOn w:val="Normal"/>
    <w:uiPriority w:val="99"/>
    <w:pPr>
      <w:spacing w:after="120"/>
      <w:ind w:left="720" w:hanging="720"/>
    </w:pPr>
  </w:style>
  <w:style w:type="paragraph" w:styleId="Textedemacro">
    <w:name w:val="macro"/>
    <w:link w:val="TextedemacroC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fr-CA" w:eastAsia="fr-FR"/>
    </w:rPr>
  </w:style>
  <w:style w:type="character" w:customStyle="1" w:styleId="TextedemacroCar">
    <w:name w:val="Texte de macro Car"/>
    <w:basedOn w:val="Policepardfaut"/>
    <w:link w:val="Textedemacro"/>
    <w:uiPriority w:val="99"/>
    <w:locked/>
    <w:rPr>
      <w:rFonts w:ascii="Courier New" w:hAnsi="Courier New" w:cs="Courier New"/>
      <w:lang w:val="fr-CA" w:eastAsia="fr-FR" w:bidi="ar-SA"/>
    </w:rPr>
  </w:style>
  <w:style w:type="character" w:customStyle="1" w:styleId="nbapihighlight">
    <w:name w:val="nbapihighlight"/>
    <w:uiPriority w:val="99"/>
  </w:style>
  <w:style w:type="paragraph" w:customStyle="1" w:styleId="NormalWeb5">
    <w:name w:val="Normal (Web)5"/>
    <w:basedOn w:val="Normal"/>
    <w:uiPriority w:val="99"/>
    <w:pPr>
      <w:spacing w:line="360" w:lineRule="auto"/>
    </w:pPr>
    <w:rPr>
      <w:color w:val="000000"/>
      <w:lang w:eastAsia="fr-CA"/>
    </w:rPr>
  </w:style>
  <w:style w:type="paragraph" w:customStyle="1" w:styleId="NormalBigData">
    <w:name w:val="Normal BigData"/>
    <w:basedOn w:val="Normal"/>
    <w:uiPriority w:val="99"/>
    <w:pPr>
      <w:suppressAutoHyphens/>
      <w:jc w:val="both"/>
    </w:pPr>
    <w:rPr>
      <w:rFonts w:eastAsia="Times New Roman" w:cs="Mangal"/>
      <w:kern w:val="24"/>
      <w:lang w:val="en-CA" w:eastAsia="hi-IN" w:bidi="hi-IN"/>
    </w:rPr>
  </w:style>
  <w:style w:type="paragraph" w:customStyle="1" w:styleId="NormalCalibri11pt">
    <w:name w:val="Normal Calibri 11 pt"/>
    <w:basedOn w:val="Normal"/>
    <w:uiPriority w:val="99"/>
    <w:pPr>
      <w:spacing w:after="240"/>
    </w:pPr>
    <w:rPr>
      <w:rFonts w:ascii="Calibri" w:hAnsi="Calibri"/>
      <w:sz w:val="22"/>
    </w:rPr>
  </w:style>
  <w:style w:type="paragraph" w:customStyle="1" w:styleId="NormalCalibri12pt">
    <w:name w:val="Normal Calibri 12pt"/>
    <w:basedOn w:val="NormalCalibri11pt"/>
    <w:uiPriority w:val="99"/>
    <w:pPr>
      <w:spacing w:before="60"/>
    </w:pPr>
    <w:rPr>
      <w:color w:val="000080"/>
      <w:sz w:val="24"/>
    </w:rPr>
  </w:style>
  <w:style w:type="paragraph" w:customStyle="1" w:styleId="NormalCambria">
    <w:name w:val="Normal Cambria"/>
    <w:basedOn w:val="Normal"/>
    <w:uiPriority w:val="99"/>
    <w:pPr>
      <w:spacing w:line="360" w:lineRule="auto"/>
    </w:pPr>
    <w:rPr>
      <w:rFonts w:ascii="Cambria" w:hAnsi="Cambria"/>
      <w:bCs/>
      <w:lang w:val="en-US"/>
    </w:rPr>
  </w:style>
  <w:style w:type="paragraph" w:customStyle="1" w:styleId="NormalEngTransPal12">
    <w:name w:val="Normal Eng Trans Pal 12"/>
    <w:basedOn w:val="Normal"/>
    <w:uiPriority w:val="99"/>
    <w:pPr>
      <w:tabs>
        <w:tab w:val="left" w:pos="8222"/>
      </w:tabs>
      <w:spacing w:line="480" w:lineRule="auto"/>
      <w:ind w:right="-547"/>
    </w:pPr>
    <w:rPr>
      <w:szCs w:val="40"/>
    </w:rPr>
  </w:style>
  <w:style w:type="paragraph" w:customStyle="1" w:styleId="NormalBoxISQEng">
    <w:name w:val="NormalBoxISQEng"/>
    <w:basedOn w:val="Normal"/>
    <w:uiPriority w:val="99"/>
    <w:pPr>
      <w:pBdr>
        <w:top w:val="thickThinSmallGap" w:sz="18" w:space="1" w:color="999999"/>
        <w:left w:val="thickThinSmallGap" w:sz="18" w:space="4" w:color="999999"/>
        <w:bottom w:val="thinThickSmallGap" w:sz="18" w:space="1" w:color="999999"/>
        <w:right w:val="thinThickSmallGap" w:sz="18" w:space="4" w:color="999999"/>
      </w:pBdr>
      <w:tabs>
        <w:tab w:val="left" w:pos="4653"/>
      </w:tabs>
      <w:spacing w:line="264" w:lineRule="auto"/>
      <w:ind w:left="153" w:right="153"/>
      <w:jc w:val="both"/>
    </w:pPr>
    <w:rPr>
      <w:rFonts w:ascii="Tahoma" w:hAnsi="Tahoma" w:cs="Tahoma"/>
      <w:color w:val="008000"/>
      <w:sz w:val="15"/>
      <w:szCs w:val="15"/>
    </w:rPr>
  </w:style>
  <w:style w:type="paragraph" w:customStyle="1" w:styleId="NormalE">
    <w:name w:val="NormalE"/>
    <w:basedOn w:val="Normal"/>
    <w:uiPriority w:val="99"/>
    <w:pPr>
      <w:spacing w:after="120" w:line="320" w:lineRule="exact"/>
    </w:pPr>
    <w:rPr>
      <w:color w:val="0000E2"/>
      <w:sz w:val="28"/>
    </w:rPr>
  </w:style>
  <w:style w:type="paragraph" w:customStyle="1" w:styleId="NormalECentered">
    <w:name w:val="NormalE Centered"/>
    <w:basedOn w:val="NormalE"/>
    <w:next w:val="NormalE"/>
    <w:uiPriority w:val="99"/>
    <w:pPr>
      <w:jc w:val="center"/>
    </w:pPr>
    <w:rPr>
      <w:rFonts w:cs="Palatino Linotype"/>
      <w:color w:val="auto"/>
    </w:rPr>
  </w:style>
  <w:style w:type="paragraph" w:customStyle="1" w:styleId="NormalECdx">
    <w:name w:val="NormalECdx"/>
    <w:basedOn w:val="Normal"/>
    <w:uiPriority w:val="99"/>
    <w:pPr>
      <w:spacing w:before="60" w:after="60" w:line="320" w:lineRule="exact"/>
      <w:ind w:firstLine="562"/>
    </w:pPr>
    <w:rPr>
      <w:rFonts w:ascii="Constantia" w:eastAsia="Meiryo" w:hAnsi="Constantia" w:cs="Arial Unicode MS"/>
      <w:color w:val="333333"/>
      <w:lang w:val="en-US"/>
    </w:rPr>
  </w:style>
  <w:style w:type="paragraph" w:customStyle="1" w:styleId="NormalECdx-centred">
    <w:name w:val="NormalECdx-centred"/>
    <w:basedOn w:val="Normal"/>
    <w:next w:val="Normal"/>
    <w:uiPriority w:val="99"/>
    <w:pPr>
      <w:spacing w:line="480" w:lineRule="auto"/>
      <w:jc w:val="center"/>
    </w:pPr>
    <w:rPr>
      <w:rFonts w:eastAsia="Times New Roman"/>
      <w:szCs w:val="22"/>
      <w:lang w:val="en-US"/>
    </w:rPr>
  </w:style>
  <w:style w:type="paragraph" w:customStyle="1" w:styleId="NormalECdxPostHdg">
    <w:name w:val="NormalECdxPostHdg"/>
    <w:basedOn w:val="NormalECdx"/>
    <w:next w:val="NormalECdx"/>
    <w:uiPriority w:val="99"/>
    <w:pPr>
      <w:ind w:firstLine="0"/>
    </w:pPr>
    <w:rPr>
      <w:rFonts w:ascii="Georgia Ref" w:eastAsia="Calibri" w:hAnsi="Georgia Ref"/>
      <w:color w:val="FF0000"/>
    </w:rPr>
  </w:style>
  <w:style w:type="paragraph" w:customStyle="1" w:styleId="NormalECdx-post-heading">
    <w:name w:val="NormalECdx-post-heading"/>
    <w:basedOn w:val="Normal"/>
    <w:next w:val="Normal"/>
    <w:uiPriority w:val="99"/>
    <w:pPr>
      <w:spacing w:before="60" w:after="60" w:line="320" w:lineRule="exact"/>
    </w:pPr>
    <w:rPr>
      <w:rFonts w:ascii="Georgia Ref" w:hAnsi="Georgia Ref" w:cs="Arial Unicode MS"/>
      <w:color w:val="FF0000"/>
      <w:lang w:val="en-US"/>
    </w:rPr>
  </w:style>
  <w:style w:type="paragraph" w:customStyle="1" w:styleId="NormalEng">
    <w:name w:val="NormalEng"/>
    <w:basedOn w:val="Normal"/>
    <w:uiPriority w:val="99"/>
    <w:pPr>
      <w:tabs>
        <w:tab w:val="left" w:pos="-648"/>
        <w:tab w:val="left" w:pos="360"/>
        <w:tab w:val="left" w:pos="426"/>
        <w:tab w:val="left" w:pos="612"/>
        <w:tab w:val="left" w:pos="70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jc w:val="both"/>
    </w:pPr>
    <w:rPr>
      <w:rFonts w:ascii="Tahoma" w:hAnsi="Tahoma"/>
      <w:sz w:val="18"/>
    </w:rPr>
  </w:style>
  <w:style w:type="paragraph" w:customStyle="1" w:styleId="NormalEnglish">
    <w:name w:val="NormalEnglish"/>
    <w:basedOn w:val="Normal"/>
    <w:uiPriority w:val="99"/>
  </w:style>
  <w:style w:type="paragraph" w:customStyle="1" w:styleId="NormalEnglishAfterHeader">
    <w:name w:val="NormalEnglishAfterHeader"/>
    <w:basedOn w:val="NormalEnglish"/>
    <w:next w:val="NormalEnglish"/>
    <w:uiPriority w:val="99"/>
    <w:pPr>
      <w:spacing w:before="120" w:after="120"/>
    </w:pPr>
    <w:rPr>
      <w:szCs w:val="20"/>
      <w:lang w:val="en-US" w:eastAsia="fr-CA"/>
    </w:rPr>
  </w:style>
  <w:style w:type="paragraph" w:customStyle="1" w:styleId="NormalFr">
    <w:name w:val="NormalFr"/>
    <w:basedOn w:val="Normal"/>
    <w:uiPriority w:val="99"/>
    <w:pPr>
      <w:ind w:firstLine="720"/>
    </w:pPr>
    <w:rPr>
      <w:rFonts w:ascii="Perpetua" w:hAnsi="Perpetua"/>
      <w:color w:val="A50021"/>
      <w:sz w:val="26"/>
    </w:rPr>
  </w:style>
  <w:style w:type="paragraph" w:customStyle="1" w:styleId="NormalFrTitreParaGauche">
    <w:name w:val="NormalFrTitreParaGauche"/>
    <w:basedOn w:val="NormalECdxPostHdg"/>
    <w:next w:val="NormalECdx"/>
    <w:uiPriority w:val="99"/>
    <w:pPr>
      <w:spacing w:line="480" w:lineRule="auto"/>
    </w:pPr>
    <w:rPr>
      <w:rFonts w:ascii="Myriad Pro" w:eastAsia="Meiryo" w:hAnsi="Myriad Pro"/>
      <w:b/>
      <w:color w:val="800080"/>
      <w:lang w:val="en-CA"/>
    </w:rPr>
  </w:style>
  <w:style w:type="paragraph" w:customStyle="1" w:styleId="NormalHanging">
    <w:name w:val="NormalHanging"/>
    <w:basedOn w:val="Normal"/>
    <w:uiPriority w:val="99"/>
    <w:pPr>
      <w:ind w:left="360" w:hanging="360"/>
    </w:pPr>
    <w:rPr>
      <w:rFonts w:ascii="Book Antiqua" w:hAnsi="Book Antiqua" w:cs="Courier New"/>
    </w:rPr>
  </w:style>
  <w:style w:type="paragraph" w:customStyle="1" w:styleId="NormalISQEng">
    <w:name w:val="NormalISQEng"/>
    <w:basedOn w:val="Normal"/>
    <w:uiPriority w:val="99"/>
    <w:pPr>
      <w:spacing w:line="360" w:lineRule="auto"/>
      <w:jc w:val="both"/>
    </w:pPr>
    <w:rPr>
      <w:rFonts w:ascii="Tahoma" w:hAnsi="Tahoma" w:cs="Tahoma"/>
      <w:b/>
      <w:iCs/>
      <w:color w:val="000080"/>
      <w:sz w:val="18"/>
      <w:szCs w:val="18"/>
    </w:rPr>
  </w:style>
  <w:style w:type="paragraph" w:customStyle="1" w:styleId="NormalISQEngArial10">
    <w:name w:val="NormalISQEng Arial10"/>
    <w:basedOn w:val="NormalISQEng"/>
    <w:uiPriority w:val="99"/>
    <w:pPr>
      <w:spacing w:line="264" w:lineRule="auto"/>
      <w:ind w:right="-18"/>
    </w:pPr>
    <w:rPr>
      <w:rFonts w:ascii="Arial" w:hAnsi="Arial" w:cs="Palatino Linotype"/>
      <w:b w:val="0"/>
      <w:iCs w:val="0"/>
      <w:color w:val="008000"/>
      <w:spacing w:val="-2"/>
      <w:sz w:val="20"/>
    </w:rPr>
  </w:style>
  <w:style w:type="paragraph" w:customStyle="1" w:styleId="NrmlHangIndent">
    <w:name w:val="Nrml Hang Indent"/>
    <w:basedOn w:val="Normal"/>
    <w:uiPriority w:val="99"/>
    <w:pPr>
      <w:spacing w:line="276" w:lineRule="auto"/>
      <w:ind w:left="720" w:hanging="360"/>
    </w:pPr>
    <w:rPr>
      <w:rFonts w:ascii="Calibri" w:hAnsi="Calibri"/>
      <w:sz w:val="22"/>
      <w:szCs w:val="22"/>
      <w:lang w:val="en-CA"/>
    </w:rPr>
  </w:style>
  <w:style w:type="paragraph" w:customStyle="1" w:styleId="NumbContLeft0Hang25">
    <w:name w:val="NumbCont_Left0_Hang25"/>
    <w:basedOn w:val="Normal"/>
    <w:uiPriority w:val="99"/>
    <w:pPr>
      <w:keepNext/>
      <w:widowControl w:val="0"/>
      <w:numPr>
        <w:numId w:val="37"/>
      </w:numPr>
      <w:spacing w:after="120"/>
    </w:pPr>
    <w:rPr>
      <w:rFonts w:ascii="Palatino Linotype" w:hAnsi="Palatino Linotype"/>
      <w:b/>
      <w:sz w:val="22"/>
      <w:lang w:val="en-US"/>
    </w:rPr>
  </w:style>
  <w:style w:type="paragraph" w:customStyle="1" w:styleId="NumbStartLeft0Hang25">
    <w:name w:val="NumbStart_Left0_Hang25"/>
    <w:basedOn w:val="Normal"/>
    <w:uiPriority w:val="99"/>
    <w:pPr>
      <w:keepNext/>
      <w:numPr>
        <w:numId w:val="38"/>
      </w:numPr>
      <w:spacing w:after="120"/>
    </w:pPr>
    <w:rPr>
      <w:rFonts w:ascii="Palatino Linotype" w:hAnsi="Palatino Linotype"/>
      <w:b/>
      <w:sz w:val="22"/>
      <w:lang w:val="en-CA"/>
    </w:rPr>
  </w:style>
  <w:style w:type="paragraph" w:customStyle="1" w:styleId="NumHangIndent">
    <w:name w:val="NumHangIndent"/>
    <w:basedOn w:val="Normal"/>
    <w:uiPriority w:val="99"/>
    <w:pPr>
      <w:tabs>
        <w:tab w:val="num" w:pos="432"/>
      </w:tabs>
      <w:ind w:left="432" w:hanging="432"/>
    </w:pPr>
    <w:rPr>
      <w:rFonts w:cs="Palatino Linotype"/>
      <w:i/>
    </w:rPr>
  </w:style>
  <w:style w:type="paragraph" w:customStyle="1" w:styleId="OutlineA">
    <w:name w:val="OutlineA"/>
    <w:basedOn w:val="Normal"/>
    <w:uiPriority w:val="99"/>
    <w:pPr>
      <w:numPr>
        <w:ilvl w:val="1"/>
        <w:numId w:val="39"/>
      </w:numPr>
      <w:spacing w:after="120"/>
    </w:pPr>
    <w:rPr>
      <w:sz w:val="22"/>
    </w:rPr>
  </w:style>
  <w:style w:type="paragraph" w:customStyle="1" w:styleId="Outlinea0">
    <w:name w:val="Outlinea"/>
    <w:basedOn w:val="Normal"/>
    <w:uiPriority w:val="99"/>
    <w:pPr>
      <w:numPr>
        <w:ilvl w:val="3"/>
        <w:numId w:val="39"/>
      </w:numPr>
      <w:spacing w:after="120"/>
    </w:pPr>
    <w:rPr>
      <w:sz w:val="22"/>
    </w:rPr>
  </w:style>
  <w:style w:type="paragraph" w:customStyle="1" w:styleId="Outlinei">
    <w:name w:val="Outlinei"/>
    <w:basedOn w:val="Normal"/>
    <w:uiPriority w:val="99"/>
    <w:pPr>
      <w:numPr>
        <w:ilvl w:val="4"/>
        <w:numId w:val="39"/>
      </w:numPr>
      <w:spacing w:after="120"/>
    </w:pPr>
    <w:rPr>
      <w:sz w:val="20"/>
    </w:rPr>
  </w:style>
  <w:style w:type="character" w:styleId="Numrodepage">
    <w:name w:val="page number"/>
    <w:basedOn w:val="Policepardfaut"/>
    <w:uiPriority w:val="99"/>
    <w:rPr>
      <w:rFonts w:cs="Times New Roman"/>
    </w:rPr>
  </w:style>
  <w:style w:type="paragraph" w:customStyle="1" w:styleId="PalatinoLinotypeBold">
    <w:name w:val="Palatino Linotype Bold"/>
    <w:basedOn w:val="Normal"/>
    <w:next w:val="Normal"/>
    <w:uiPriority w:val="99"/>
    <w:pPr>
      <w:spacing w:before="120" w:after="120" w:line="360" w:lineRule="auto"/>
    </w:pPr>
    <w:rPr>
      <w:b/>
      <w:bCs/>
    </w:rPr>
  </w:style>
  <w:style w:type="character" w:customStyle="1" w:styleId="PalatinoLinotypeBoldDkBlueShadowSmallcaps">
    <w:name w:val="Palatino Linotype Bold DkBlue Shadow Small caps"/>
    <w:basedOn w:val="Policepardfaut"/>
    <w:uiPriority w:val="99"/>
    <w:rPr>
      <w:rFonts w:cs="Times New Roman"/>
      <w:b/>
      <w:bCs/>
      <w:smallCaps/>
      <w:color w:val="000080"/>
      <w:spacing w:val="20"/>
      <w:kern w:val="26"/>
      <w:sz w:val="26"/>
    </w:rPr>
  </w:style>
  <w:style w:type="character" w:customStyle="1" w:styleId="PalatinoLinotypeBoldVioletShadowSmallcaps">
    <w:name w:val="Palatino Linotype Bold Violet Shadow Small caps"/>
    <w:basedOn w:val="Policepardfaut"/>
    <w:uiPriority w:val="99"/>
    <w:rPr>
      <w:rFonts w:cs="Times New Roman"/>
      <w:b/>
      <w:bCs/>
      <w:smallCaps/>
      <w:color w:val="000080"/>
      <w:spacing w:val="20"/>
      <w:sz w:val="26"/>
    </w:rPr>
  </w:style>
  <w:style w:type="character" w:customStyle="1" w:styleId="ParagraphIntro">
    <w:name w:val="Paragraph Intro"/>
    <w:uiPriority w:val="99"/>
    <w:rPr>
      <w:b/>
    </w:rPr>
  </w:style>
  <w:style w:type="paragraph" w:customStyle="1" w:styleId="Paragraphedeliste1">
    <w:name w:val="Paragraphe de liste1"/>
    <w:basedOn w:val="Normal"/>
    <w:uiPriority w:val="99"/>
    <w:pPr>
      <w:ind w:left="708"/>
    </w:pPr>
    <w:rPr>
      <w:lang w:eastAsia="fr-CA"/>
    </w:rPr>
  </w:style>
  <w:style w:type="paragraph" w:customStyle="1" w:styleId="PartLabel">
    <w:name w:val="Part Label"/>
    <w:basedOn w:val="HeadingBase"/>
    <w:next w:val="Normal"/>
    <w:uiPriority w:val="99"/>
    <w:pPr>
      <w:spacing w:before="600" w:after="160"/>
      <w:jc w:val="center"/>
    </w:pPr>
    <w:rPr>
      <w:b/>
      <w:u w:val="single"/>
    </w:rPr>
  </w:style>
  <w:style w:type="paragraph" w:customStyle="1" w:styleId="PartSubtitle">
    <w:name w:val="Part Subtitle"/>
    <w:basedOn w:val="Normal"/>
    <w:next w:val="Normal"/>
    <w:uiPriority w:val="99"/>
    <w:pPr>
      <w:keepNext/>
      <w:keepLines/>
      <w:spacing w:before="360"/>
      <w:jc w:val="center"/>
    </w:pPr>
    <w:rPr>
      <w:rFonts w:ascii="Arial" w:hAnsi="Arial"/>
      <w:i/>
      <w:kern w:val="28"/>
      <w:sz w:val="32"/>
    </w:rPr>
  </w:style>
  <w:style w:type="paragraph" w:customStyle="1" w:styleId="PartTitle">
    <w:name w:val="Part Title"/>
    <w:basedOn w:val="HeadingBase"/>
    <w:next w:val="PartSubtitle"/>
    <w:uiPriority w:val="99"/>
    <w:pPr>
      <w:spacing w:before="600"/>
      <w:jc w:val="center"/>
    </w:pPr>
  </w:style>
  <w:style w:type="paragraph" w:styleId="Textebrut">
    <w:name w:val="Plain Text"/>
    <w:basedOn w:val="Normal"/>
    <w:link w:val="TextebrutCar"/>
    <w:uiPriority w:val="99"/>
    <w:rPr>
      <w:rFonts w:ascii="Consolas" w:eastAsia="Times New Roman" w:hAnsi="Consolas"/>
      <w:sz w:val="21"/>
      <w:szCs w:val="21"/>
      <w:lang w:val="en-CA" w:eastAsia="en-US"/>
    </w:rPr>
  </w:style>
  <w:style w:type="character" w:customStyle="1" w:styleId="TextebrutCar">
    <w:name w:val="Texte brut Car"/>
    <w:basedOn w:val="Policepardfaut"/>
    <w:link w:val="Textebrut"/>
    <w:uiPriority w:val="99"/>
    <w:locked/>
    <w:rPr>
      <w:rFonts w:ascii="Courier New" w:hAnsi="Courier New" w:cs="Courier New"/>
      <w:sz w:val="20"/>
      <w:szCs w:val="20"/>
      <w:lang w:val="fr-CA" w:eastAsia="fr-FR"/>
    </w:rPr>
  </w:style>
  <w:style w:type="paragraph" w:customStyle="1" w:styleId="PlainText">
    <w:name w:val="PlainText"/>
    <w:basedOn w:val="Normal"/>
    <w:uiPriority w:val="99"/>
    <w:rPr>
      <w:rFonts w:ascii="CourierNew" w:hAnsi="CourierNew"/>
      <w:sz w:val="20"/>
    </w:rPr>
  </w:style>
  <w:style w:type="paragraph" w:customStyle="1" w:styleId="ReturnAddress">
    <w:name w:val="Return Address"/>
    <w:basedOn w:val="Address"/>
    <w:uiPriority w:val="99"/>
    <w:pPr>
      <w:spacing w:line="240" w:lineRule="auto"/>
      <w:ind w:left="5760" w:right="0" w:hanging="360"/>
    </w:pPr>
    <w:rPr>
      <w:sz w:val="22"/>
    </w:rPr>
  </w:style>
  <w:style w:type="paragraph" w:styleId="Salutations">
    <w:name w:val="Salutation"/>
    <w:basedOn w:val="Normal"/>
    <w:next w:val="Normal"/>
    <w:link w:val="SalutationsCar"/>
    <w:uiPriority w:val="99"/>
    <w:pPr>
      <w:spacing w:before="120"/>
    </w:pPr>
    <w:rPr>
      <w:rFonts w:cs="Palatino Linotype"/>
      <w:i/>
    </w:rPr>
  </w:style>
  <w:style w:type="character" w:customStyle="1" w:styleId="SalutationsCar">
    <w:name w:val="Salutations Car"/>
    <w:basedOn w:val="Policepardfaut"/>
    <w:link w:val="Salutations"/>
    <w:uiPriority w:val="99"/>
    <w:locked/>
    <w:rPr>
      <w:rFonts w:ascii="Times New Roman" w:hAnsi="Times New Roman" w:cs="Times New Roman"/>
      <w:sz w:val="24"/>
      <w:szCs w:val="24"/>
      <w:lang w:val="fr-CA" w:eastAsia="fr-FR"/>
    </w:rPr>
  </w:style>
  <w:style w:type="paragraph" w:customStyle="1" w:styleId="SigTitle">
    <w:name w:val="SigTitle"/>
    <w:basedOn w:val="Signature"/>
    <w:next w:val="Enclosure"/>
    <w:uiPriority w:val="99"/>
    <w:pPr>
      <w:spacing w:after="120"/>
      <w:ind w:left="360" w:right="4320" w:hanging="360"/>
    </w:pPr>
  </w:style>
  <w:style w:type="character" w:customStyle="1" w:styleId="SmCapsIndigo">
    <w:name w:val="SmCapsIndigo"/>
    <w:basedOn w:val="Policepardfaut"/>
    <w:uiPriority w:val="99"/>
    <w:rPr>
      <w:rFonts w:cs="Times New Roman"/>
      <w:b/>
      <w:smallCaps/>
      <w:color w:val="333399"/>
      <w:sz w:val="24"/>
      <w:szCs w:val="24"/>
      <w:lang w:val="en-CA" w:eastAsia="en-US"/>
    </w:rPr>
  </w:style>
  <w:style w:type="paragraph" w:customStyle="1" w:styleId="SoustitreCentre">
    <w:name w:val="SoustitreCentre"/>
    <w:basedOn w:val="NormalECdx"/>
    <w:next w:val="NormalECdxPostHdg"/>
    <w:uiPriority w:val="99"/>
    <w:pPr>
      <w:spacing w:before="0" w:after="0" w:line="480" w:lineRule="auto"/>
      <w:ind w:firstLine="0"/>
      <w:jc w:val="center"/>
    </w:pPr>
    <w:rPr>
      <w:b/>
    </w:rPr>
  </w:style>
  <w:style w:type="paragraph" w:customStyle="1" w:styleId="sous-titres3">
    <w:name w:val="sous-titres 3"/>
    <w:basedOn w:val="Normal"/>
    <w:uiPriority w:val="99"/>
    <w:pPr>
      <w:numPr>
        <w:numId w:val="40"/>
      </w:numPr>
    </w:pPr>
  </w:style>
  <w:style w:type="character" w:styleId="lev">
    <w:name w:val="Strong"/>
    <w:basedOn w:val="Policepardfaut"/>
    <w:uiPriority w:val="99"/>
    <w:qFormat/>
    <w:locked/>
    <w:rPr>
      <w:rFonts w:cs="Times New Roman"/>
      <w:b/>
      <w:bCs/>
    </w:rPr>
  </w:style>
  <w:style w:type="character" w:customStyle="1" w:styleId="Style">
    <w:name w:val="Style"/>
    <w:basedOn w:val="Marquedecommentaire"/>
    <w:uiPriority w:val="99"/>
    <w:rPr>
      <w:rFonts w:ascii="Cambria" w:hAnsi="Cambria" w:cs="Times New Roman"/>
      <w:sz w:val="18"/>
      <w:szCs w:val="18"/>
    </w:rPr>
  </w:style>
  <w:style w:type="paragraph" w:customStyle="1" w:styleId="SubjectLine">
    <w:name w:val="Subject Line"/>
    <w:basedOn w:val="Normal"/>
    <w:uiPriority w:val="99"/>
    <w:pPr>
      <w:spacing w:after="160" w:line="480" w:lineRule="auto"/>
    </w:pPr>
    <w:rPr>
      <w:rFonts w:ascii="CG Times" w:hAnsi="CG Times" w:cs="Palatino Linotype"/>
      <w:sz w:val="20"/>
      <w:u w:val="single"/>
    </w:rPr>
  </w:style>
  <w:style w:type="paragraph" w:styleId="Sous-titre">
    <w:name w:val="Subtitle"/>
    <w:basedOn w:val="Normal"/>
    <w:link w:val="Sous-titreCar"/>
    <w:uiPriority w:val="99"/>
    <w:qFormat/>
    <w:locked/>
    <w:pPr>
      <w:spacing w:after="60"/>
      <w:jc w:val="center"/>
    </w:pPr>
    <w:rPr>
      <w:rFonts w:ascii="CG Times" w:hAnsi="CG Times"/>
      <w:i/>
    </w:rPr>
  </w:style>
  <w:style w:type="character" w:customStyle="1" w:styleId="Sous-titreCar">
    <w:name w:val="Sous-titre Car"/>
    <w:basedOn w:val="Policepardfaut"/>
    <w:link w:val="Sous-titre"/>
    <w:uiPriority w:val="99"/>
    <w:locked/>
    <w:rPr>
      <w:rFonts w:ascii="Cambria" w:hAnsi="Cambria" w:cs="Times New Roman"/>
      <w:sz w:val="24"/>
      <w:szCs w:val="24"/>
      <w:lang w:val="fr-CA" w:eastAsia="fr-FR"/>
    </w:rPr>
  </w:style>
  <w:style w:type="paragraph" w:customStyle="1" w:styleId="SubtitleCover">
    <w:name w:val="Subtitle Cover"/>
    <w:basedOn w:val="Normal"/>
    <w:next w:val="Normal"/>
    <w:uiPriority w:val="99"/>
    <w:pPr>
      <w:keepNext/>
      <w:keepLines/>
      <w:spacing w:before="240" w:after="160"/>
      <w:jc w:val="center"/>
    </w:pPr>
    <w:rPr>
      <w:rFonts w:ascii="CG Times" w:hAnsi="CG Times"/>
      <w:i/>
      <w:kern w:val="28"/>
      <w:sz w:val="36"/>
    </w:rPr>
  </w:style>
  <w:style w:type="character" w:customStyle="1" w:styleId="Superscript">
    <w:name w:val="Superscript"/>
    <w:uiPriority w:val="99"/>
    <w:rPr>
      <w:vertAlign w:val="superscript"/>
    </w:rPr>
  </w:style>
  <w:style w:type="paragraph" w:styleId="Tabledesrfrencesjuridiques">
    <w:name w:val="table of authorities"/>
    <w:basedOn w:val="Normal"/>
    <w:next w:val="Normal"/>
    <w:uiPriority w:val="99"/>
    <w:pPr>
      <w:ind w:left="230" w:hanging="230"/>
    </w:pPr>
  </w:style>
  <w:style w:type="paragraph" w:styleId="Tabledesillustrations">
    <w:name w:val="table of figures"/>
    <w:basedOn w:val="Normal"/>
    <w:next w:val="Normal"/>
    <w:uiPriority w:val="99"/>
  </w:style>
  <w:style w:type="paragraph" w:customStyle="1" w:styleId="Tableau1">
    <w:name w:val="Tableau 1"/>
    <w:basedOn w:val="Normal"/>
    <w:uiPriority w:val="99"/>
    <w:pPr>
      <w:spacing w:line="276" w:lineRule="auto"/>
      <w:jc w:val="center"/>
    </w:pPr>
    <w:rPr>
      <w:b/>
      <w:smallCaps/>
      <w:color w:val="000000"/>
    </w:rPr>
  </w:style>
  <w:style w:type="paragraph" w:customStyle="1" w:styleId="TableHeading1">
    <w:name w:val="TableHeading1"/>
    <w:basedOn w:val="Normal"/>
    <w:uiPriority w:val="99"/>
    <w:pPr>
      <w:spacing w:after="120"/>
      <w:jc w:val="center"/>
    </w:pPr>
    <w:rPr>
      <w:b/>
      <w:sz w:val="28"/>
    </w:rPr>
  </w:style>
  <w:style w:type="character" w:customStyle="1" w:styleId="texte">
    <w:name w:val="texte"/>
    <w:basedOn w:val="Policepardfaut"/>
    <w:uiPriority w:val="99"/>
    <w:rPr>
      <w:rFonts w:cs="Times New Roman"/>
    </w:rPr>
  </w:style>
  <w:style w:type="paragraph" w:customStyle="1" w:styleId="Textecommentaire">
    <w:name w:val="Texte commentaire"/>
    <w:basedOn w:val="Commentaire"/>
    <w:uiPriority w:val="99"/>
  </w:style>
  <w:style w:type="paragraph" w:customStyle="1" w:styleId="textebold">
    <w:name w:val="textebold"/>
    <w:basedOn w:val="Normal"/>
    <w:uiPriority w:val="99"/>
    <w:pPr>
      <w:spacing w:before="100" w:beforeAutospacing="1" w:after="100" w:afterAutospacing="1"/>
    </w:pPr>
    <w:rPr>
      <w:rFonts w:cs="Palatino Linotype"/>
      <w:lang w:val="en-US" w:eastAsia="en-US"/>
    </w:rPr>
  </w:style>
  <w:style w:type="paragraph" w:customStyle="1" w:styleId="TexteCorps">
    <w:name w:val="TexteCorps"/>
    <w:basedOn w:val="Normal"/>
    <w:uiPriority w:val="99"/>
    <w:rPr>
      <w:iCs/>
      <w:szCs w:val="20"/>
    </w:rPr>
  </w:style>
  <w:style w:type="paragraph" w:customStyle="1" w:styleId="TexteCorpsApresTitre">
    <w:name w:val="TexteCorpsApresTitre"/>
    <w:basedOn w:val="TexteCorps"/>
    <w:next w:val="TexteCorps"/>
    <w:uiPriority w:val="99"/>
    <w:pPr>
      <w:ind w:firstLine="360"/>
    </w:pPr>
  </w:style>
  <w:style w:type="paragraph" w:customStyle="1" w:styleId="TexteCorpsCitation">
    <w:name w:val="TexteCorpsCitation"/>
    <w:basedOn w:val="TexteCorps"/>
    <w:next w:val="TexteCorps"/>
    <w:uiPriority w:val="99"/>
    <w:pPr>
      <w:spacing w:before="120"/>
      <w:ind w:left="720"/>
    </w:pPr>
  </w:style>
  <w:style w:type="paragraph" w:customStyle="1" w:styleId="TexteCorpsFr">
    <w:name w:val="TexteCorpsFr"/>
    <w:basedOn w:val="Normal"/>
    <w:uiPriority w:val="99"/>
    <w:pPr>
      <w:spacing w:after="240" w:line="320" w:lineRule="exact"/>
    </w:pPr>
    <w:rPr>
      <w:rFonts w:ascii="Corbel" w:hAnsi="Corbel"/>
      <w:sz w:val="28"/>
    </w:rPr>
  </w:style>
  <w:style w:type="paragraph" w:styleId="Titre">
    <w:name w:val="Title"/>
    <w:basedOn w:val="Normal"/>
    <w:link w:val="TitreCar"/>
    <w:uiPriority w:val="99"/>
    <w:qFormat/>
    <w:locked/>
    <w:pPr>
      <w:spacing w:before="120" w:after="240"/>
      <w:jc w:val="center"/>
      <w:outlineLvl w:val="0"/>
    </w:pPr>
    <w:rPr>
      <w:rFonts w:ascii="Georgia" w:hAnsi="Georgia" w:cs="Arial"/>
      <w:b/>
      <w:bCs/>
      <w:kern w:val="28"/>
      <w:sz w:val="32"/>
      <w:szCs w:val="32"/>
      <w:lang w:val="en-US"/>
    </w:rPr>
  </w:style>
  <w:style w:type="character" w:customStyle="1" w:styleId="TitreCar">
    <w:name w:val="Titre Car"/>
    <w:basedOn w:val="Policepardfaut"/>
    <w:link w:val="Titre"/>
    <w:uiPriority w:val="99"/>
    <w:locked/>
    <w:rPr>
      <w:rFonts w:ascii="Cambria" w:hAnsi="Cambria" w:cs="Times New Roman"/>
      <w:b/>
      <w:bCs/>
      <w:kern w:val="28"/>
      <w:sz w:val="32"/>
      <w:szCs w:val="32"/>
      <w:lang w:val="fr-CA" w:eastAsia="fr-FR"/>
    </w:rPr>
  </w:style>
  <w:style w:type="paragraph" w:customStyle="1" w:styleId="TitleCover">
    <w:name w:val="Title Cover"/>
    <w:basedOn w:val="HeadingBase"/>
    <w:next w:val="SubtitleCover"/>
    <w:uiPriority w:val="99"/>
    <w:pPr>
      <w:spacing w:before="720" w:after="160"/>
      <w:jc w:val="center"/>
    </w:pPr>
    <w:rPr>
      <w:sz w:val="48"/>
    </w:rPr>
  </w:style>
  <w:style w:type="paragraph" w:styleId="TitreTR">
    <w:name w:val="toa heading"/>
    <w:basedOn w:val="Normal"/>
    <w:next w:val="Normal"/>
    <w:uiPriority w:val="99"/>
    <w:pPr>
      <w:tabs>
        <w:tab w:val="left" w:pos="9000"/>
        <w:tab w:val="right" w:pos="9360"/>
      </w:tabs>
      <w:suppressAutoHyphens/>
    </w:pPr>
    <w:rPr>
      <w:lang w:val="en-US"/>
    </w:rPr>
  </w:style>
  <w:style w:type="paragraph" w:styleId="TM1">
    <w:name w:val="toc 1"/>
    <w:basedOn w:val="Normal"/>
    <w:next w:val="Normal"/>
    <w:autoRedefine/>
    <w:uiPriority w:val="99"/>
    <w:locked/>
    <w:pPr>
      <w:tabs>
        <w:tab w:val="left" w:leader="dot" w:pos="9000"/>
        <w:tab w:val="right" w:pos="9360"/>
      </w:tabs>
      <w:suppressAutoHyphens/>
      <w:spacing w:before="480"/>
      <w:ind w:left="720" w:right="720" w:hanging="720"/>
    </w:pPr>
    <w:rPr>
      <w:lang w:val="en-US"/>
    </w:rPr>
  </w:style>
  <w:style w:type="paragraph" w:styleId="TM2">
    <w:name w:val="toc 2"/>
    <w:basedOn w:val="Normal"/>
    <w:next w:val="Normal"/>
    <w:autoRedefine/>
    <w:uiPriority w:val="99"/>
    <w:locked/>
    <w:pPr>
      <w:tabs>
        <w:tab w:val="left" w:leader="dot" w:pos="9000"/>
        <w:tab w:val="right" w:pos="9360"/>
      </w:tabs>
      <w:suppressAutoHyphens/>
      <w:ind w:left="1440" w:right="720" w:hanging="720"/>
    </w:pPr>
    <w:rPr>
      <w:lang w:val="en-US"/>
    </w:rPr>
  </w:style>
  <w:style w:type="paragraph" w:styleId="TM3">
    <w:name w:val="toc 3"/>
    <w:basedOn w:val="Normal"/>
    <w:next w:val="Normal"/>
    <w:autoRedefine/>
    <w:uiPriority w:val="99"/>
    <w:locked/>
    <w:pPr>
      <w:tabs>
        <w:tab w:val="left" w:leader="dot" w:pos="9000"/>
        <w:tab w:val="right" w:pos="9360"/>
      </w:tabs>
      <w:suppressAutoHyphens/>
      <w:ind w:left="2160" w:right="720" w:hanging="720"/>
    </w:pPr>
    <w:rPr>
      <w:lang w:val="en-US"/>
    </w:rPr>
  </w:style>
  <w:style w:type="paragraph" w:styleId="TM4">
    <w:name w:val="toc 4"/>
    <w:basedOn w:val="Normal"/>
    <w:next w:val="Normal"/>
    <w:autoRedefine/>
    <w:uiPriority w:val="99"/>
    <w:locked/>
    <w:pPr>
      <w:tabs>
        <w:tab w:val="left" w:leader="dot" w:pos="9000"/>
        <w:tab w:val="right" w:pos="9360"/>
      </w:tabs>
      <w:suppressAutoHyphens/>
      <w:ind w:left="2880" w:right="720" w:hanging="720"/>
    </w:pPr>
    <w:rPr>
      <w:lang w:val="en-US"/>
    </w:rPr>
  </w:style>
  <w:style w:type="paragraph" w:styleId="TM5">
    <w:name w:val="toc 5"/>
    <w:basedOn w:val="Normal"/>
    <w:next w:val="Normal"/>
    <w:autoRedefine/>
    <w:uiPriority w:val="99"/>
    <w:locked/>
    <w:pPr>
      <w:tabs>
        <w:tab w:val="left" w:leader="dot" w:pos="9000"/>
        <w:tab w:val="right" w:pos="9360"/>
      </w:tabs>
      <w:suppressAutoHyphens/>
      <w:ind w:left="3600" w:right="720" w:hanging="720"/>
    </w:pPr>
    <w:rPr>
      <w:lang w:val="en-US"/>
    </w:rPr>
  </w:style>
  <w:style w:type="paragraph" w:styleId="TM6">
    <w:name w:val="toc 6"/>
    <w:basedOn w:val="Normal"/>
    <w:next w:val="Normal"/>
    <w:autoRedefine/>
    <w:uiPriority w:val="99"/>
    <w:locked/>
    <w:pPr>
      <w:tabs>
        <w:tab w:val="left" w:pos="9000"/>
        <w:tab w:val="right" w:pos="9360"/>
      </w:tabs>
      <w:suppressAutoHyphens/>
      <w:ind w:left="720" w:hanging="720"/>
    </w:pPr>
    <w:rPr>
      <w:lang w:val="en-US"/>
    </w:rPr>
  </w:style>
  <w:style w:type="paragraph" w:styleId="TM7">
    <w:name w:val="toc 7"/>
    <w:basedOn w:val="Normal"/>
    <w:next w:val="Normal"/>
    <w:autoRedefine/>
    <w:uiPriority w:val="99"/>
    <w:locked/>
    <w:pPr>
      <w:suppressAutoHyphens/>
      <w:ind w:left="720" w:hanging="720"/>
    </w:pPr>
    <w:rPr>
      <w:lang w:val="en-US"/>
    </w:rPr>
  </w:style>
  <w:style w:type="paragraph" w:styleId="TM8">
    <w:name w:val="toc 8"/>
    <w:basedOn w:val="Normal"/>
    <w:next w:val="Normal"/>
    <w:autoRedefine/>
    <w:uiPriority w:val="99"/>
    <w:locked/>
    <w:pPr>
      <w:tabs>
        <w:tab w:val="left" w:pos="9000"/>
        <w:tab w:val="right" w:pos="9360"/>
      </w:tabs>
      <w:suppressAutoHyphens/>
      <w:ind w:left="720" w:hanging="720"/>
    </w:pPr>
    <w:rPr>
      <w:lang w:val="en-US"/>
    </w:rPr>
  </w:style>
  <w:style w:type="paragraph" w:styleId="TM9">
    <w:name w:val="toc 9"/>
    <w:basedOn w:val="Normal"/>
    <w:next w:val="Normal"/>
    <w:autoRedefine/>
    <w:uiPriority w:val="99"/>
    <w:locked/>
    <w:pPr>
      <w:tabs>
        <w:tab w:val="left" w:leader="dot" w:pos="9000"/>
        <w:tab w:val="right" w:pos="9360"/>
      </w:tabs>
      <w:suppressAutoHyphens/>
      <w:ind w:left="720" w:hanging="720"/>
    </w:pPr>
    <w:rPr>
      <w:lang w:val="en-US"/>
    </w:rPr>
  </w:style>
  <w:style w:type="paragraph" w:customStyle="1" w:styleId="TxtCorps2eBalle">
    <w:name w:val="TxtCorps2eBalle"/>
    <w:basedOn w:val="Normal"/>
    <w:uiPriority w:val="99"/>
    <w:pPr>
      <w:numPr>
        <w:ilvl w:val="1"/>
        <w:numId w:val="41"/>
      </w:numPr>
    </w:pPr>
  </w:style>
  <w:style w:type="paragraph" w:customStyle="1" w:styleId="TxtCrps1ereBalle">
    <w:name w:val="TxtCrps1ereBalle"/>
    <w:basedOn w:val="Normal"/>
    <w:uiPriority w:val="99"/>
    <w:pPr>
      <w:numPr>
        <w:numId w:val="41"/>
      </w:numPr>
    </w:pPr>
  </w:style>
  <w:style w:type="character" w:customStyle="1" w:styleId="Untranslatable">
    <w:name w:val="Untranslatable"/>
    <w:basedOn w:val="Policepardfaut"/>
    <w:uiPriority w:val="99"/>
    <w:rPr>
      <w:rFonts w:cs="Times New Roman"/>
      <w:sz w:val="24"/>
      <w:szCs w:val="24"/>
      <w:lang w:val="en-US"/>
    </w:rPr>
  </w:style>
  <w:style w:type="character" w:customStyle="1" w:styleId="oneclick-linkoneclick-available">
    <w:name w:val="oneclick-link oneclick-available"/>
    <w:basedOn w:val="Policepardfaut"/>
    <w:uiPriority w:val="99"/>
    <w:rPr>
      <w:rFonts w:cs="Times New Roman"/>
    </w:rPr>
  </w:style>
  <w:style w:type="character" w:customStyle="1" w:styleId="oneclick-link">
    <w:name w:val="oneclick-link"/>
    <w:basedOn w:val="Policepardfaut"/>
    <w:uiPriority w:val="99"/>
    <w:rPr>
      <w:rFonts w:cs="Times New Roman"/>
    </w:rPr>
  </w:style>
  <w:style w:type="paragraph" w:styleId="Sansinterligne">
    <w:name w:val="No Spacing"/>
    <w:uiPriority w:val="99"/>
    <w:qFormat/>
  </w:style>
  <w:style w:type="character" w:customStyle="1" w:styleId="CharChar1">
    <w:name w:val="Char Char1"/>
    <w:uiPriority w:val="99"/>
    <w:semiHidden/>
    <w:rPr>
      <w:lang w:val="en-US" w:eastAsia="en-US"/>
    </w:rPr>
  </w:style>
  <w:style w:type="character" w:customStyle="1" w:styleId="mixed-citation">
    <w:name w:val="mixed-citation"/>
    <w:uiPriority w:val="99"/>
  </w:style>
  <w:style w:type="character" w:customStyle="1" w:styleId="ref-journal">
    <w:name w:val="ref-journal"/>
    <w:uiPriority w:val="99"/>
  </w:style>
  <w:style w:type="paragraph" w:customStyle="1" w:styleId="Sansinterligne1">
    <w:name w:val="Sans interligne1"/>
    <w:uiPriority w:val="99"/>
    <w:rPr>
      <w:lang w:val="en-CA"/>
    </w:rPr>
  </w:style>
  <w:style w:type="table" w:customStyle="1" w:styleId="Table">
    <w:name w:val="Table"/>
    <w:uiPriority w:val="99"/>
    <w:semiHidden/>
    <w:pPr>
      <w:spacing w:after="200"/>
    </w:pPr>
    <w:rPr>
      <w:sz w:val="24"/>
      <w:szCs w:val="24"/>
    </w:rPr>
    <w:tblPr>
      <w:tblInd w:w="0" w:type="dxa"/>
      <w:tblCellMar>
        <w:top w:w="0" w:type="dxa"/>
        <w:left w:w="108" w:type="dxa"/>
        <w:bottom w:w="0" w:type="dxa"/>
        <w:right w:w="108" w:type="dxa"/>
      </w:tblCellMar>
    </w:tblPr>
  </w:style>
  <w:style w:type="paragraph" w:customStyle="1" w:styleId="TableCaption">
    <w:name w:val="Table Caption"/>
    <w:basedOn w:val="Lgende"/>
    <w:uiPriority w:val="99"/>
    <w:pPr>
      <w:keepNext/>
      <w:spacing w:after="120"/>
    </w:pPr>
    <w:rPr>
      <w:rFonts w:ascii="Calibri" w:hAnsi="Calibri"/>
      <w:i/>
      <w:szCs w:val="24"/>
      <w:lang w:val="en-US" w:eastAsia="en-US"/>
    </w:rPr>
  </w:style>
  <w:style w:type="numbering" w:styleId="1ai">
    <w:name w:val="Outline List 1"/>
    <w:basedOn w:val="Aucuneliste"/>
    <w:uiPriority w:val="99"/>
    <w:semiHidden/>
    <w:unhideWhenUsed/>
    <w:locked/>
    <w:rsid w:val="001D40BA"/>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Times New Roman" w:hAnsi="Times New Roman"/>
      <w:sz w:val="24"/>
      <w:szCs w:val="24"/>
      <w:lang w:val="fr-CA" w:eastAsia="fr-FR"/>
    </w:rPr>
  </w:style>
  <w:style w:type="paragraph" w:styleId="Titre1">
    <w:name w:val="heading 1"/>
    <w:basedOn w:val="Normal"/>
    <w:next w:val="Normal"/>
    <w:link w:val="Titre1Car"/>
    <w:uiPriority w:val="99"/>
    <w:qFormat/>
    <w:locked/>
    <w:pPr>
      <w:keepNext/>
      <w:outlineLvl w:val="0"/>
    </w:pPr>
    <w:rPr>
      <w:i/>
      <w:iCs/>
      <w:lang w:val="en-CA"/>
    </w:rPr>
  </w:style>
  <w:style w:type="paragraph" w:styleId="Titre2">
    <w:name w:val="heading 2"/>
    <w:basedOn w:val="Normal"/>
    <w:next w:val="Normal"/>
    <w:link w:val="Titre2Car"/>
    <w:uiPriority w:val="99"/>
    <w:qFormat/>
    <w:locked/>
    <w:pPr>
      <w:keepNext/>
      <w:jc w:val="both"/>
      <w:outlineLvl w:val="1"/>
    </w:pPr>
    <w:rPr>
      <w:i/>
      <w:iCs/>
      <w:lang w:val="en-CA"/>
    </w:rPr>
  </w:style>
  <w:style w:type="paragraph" w:styleId="Titre3">
    <w:name w:val="heading 3"/>
    <w:basedOn w:val="Normal"/>
    <w:next w:val="Normal"/>
    <w:link w:val="Titre3Car"/>
    <w:uiPriority w:val="99"/>
    <w:qFormat/>
    <w:locked/>
    <w:pPr>
      <w:keepNext/>
      <w:jc w:val="both"/>
      <w:outlineLvl w:val="2"/>
    </w:pPr>
    <w:rPr>
      <w:b/>
      <w:bCs/>
      <w:u w:val="single"/>
      <w:lang w:val="en-CA"/>
    </w:rPr>
  </w:style>
  <w:style w:type="paragraph" w:styleId="Titre4">
    <w:name w:val="heading 4"/>
    <w:basedOn w:val="Normal"/>
    <w:next w:val="Normal"/>
    <w:link w:val="Titre4Car"/>
    <w:uiPriority w:val="99"/>
    <w:qFormat/>
    <w:locked/>
    <w:pPr>
      <w:keepNext/>
      <w:outlineLvl w:val="3"/>
    </w:pPr>
    <w:rPr>
      <w:b/>
      <w:bCs/>
      <w:u w:val="single"/>
    </w:rPr>
  </w:style>
  <w:style w:type="paragraph" w:styleId="Titre5">
    <w:name w:val="heading 5"/>
    <w:basedOn w:val="Normal"/>
    <w:next w:val="Normal"/>
    <w:link w:val="Titre5Car"/>
    <w:uiPriority w:val="99"/>
    <w:qFormat/>
    <w:locked/>
    <w:pPr>
      <w:keepNext/>
      <w:jc w:val="both"/>
      <w:outlineLvl w:val="4"/>
    </w:pPr>
    <w:rPr>
      <w:b/>
      <w:bCs/>
      <w:i/>
      <w:iCs/>
      <w:lang w:val="en-CA"/>
    </w:rPr>
  </w:style>
  <w:style w:type="paragraph" w:styleId="Titre6">
    <w:name w:val="heading 6"/>
    <w:basedOn w:val="Normal"/>
    <w:next w:val="Normal"/>
    <w:link w:val="Titre6Car"/>
    <w:uiPriority w:val="99"/>
    <w:qFormat/>
    <w:locked/>
    <w:pPr>
      <w:keepNext/>
      <w:jc w:val="both"/>
      <w:outlineLvl w:val="5"/>
    </w:pPr>
    <w:rPr>
      <w:b/>
      <w:bCs/>
      <w:lang w:val="en-CA"/>
    </w:rPr>
  </w:style>
  <w:style w:type="paragraph" w:styleId="Titre7">
    <w:name w:val="heading 7"/>
    <w:basedOn w:val="Normal"/>
    <w:next w:val="BodyTextAfterHeading"/>
    <w:link w:val="Titre7Car"/>
    <w:uiPriority w:val="99"/>
    <w:qFormat/>
    <w:locked/>
    <w:pPr>
      <w:keepNext/>
      <w:outlineLvl w:val="6"/>
    </w:pPr>
    <w:rPr>
      <w:rFonts w:ascii="Constantia" w:hAnsi="Constantia"/>
      <w:bCs/>
      <w:i/>
      <w:sz w:val="22"/>
    </w:rPr>
  </w:style>
  <w:style w:type="paragraph" w:styleId="Titre8">
    <w:name w:val="heading 8"/>
    <w:basedOn w:val="Normal"/>
    <w:next w:val="BodyTextAfterHeading"/>
    <w:link w:val="Titre8Car"/>
    <w:uiPriority w:val="99"/>
    <w:qFormat/>
    <w:locked/>
    <w:pPr>
      <w:keepNext/>
      <w:spacing w:after="120" w:line="360" w:lineRule="auto"/>
      <w:jc w:val="center"/>
      <w:outlineLvl w:val="7"/>
    </w:pPr>
    <w:rPr>
      <w:rFonts w:ascii="Calibri" w:hAnsi="Calibri" w:cs="Tahoma"/>
      <w:b/>
      <w:bCs/>
      <w:sz w:val="20"/>
    </w:rPr>
  </w:style>
  <w:style w:type="paragraph" w:styleId="Titre9">
    <w:name w:val="heading 9"/>
    <w:basedOn w:val="Normal"/>
    <w:next w:val="Normal"/>
    <w:link w:val="Titre9Car"/>
    <w:uiPriority w:val="99"/>
    <w:qFormat/>
    <w:locked/>
    <w:pPr>
      <w:keepNext/>
      <w:outlineLvl w:val="8"/>
    </w:pPr>
    <w:rPr>
      <w:b/>
      <w:bCs/>
      <w:sz w:val="16"/>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fr-CA" w:eastAsia="fr-FR"/>
    </w:rPr>
  </w:style>
  <w:style w:type="character" w:customStyle="1" w:styleId="Titre2Car">
    <w:name w:val="Titre 2 Car"/>
    <w:basedOn w:val="Policepardfaut"/>
    <w:link w:val="Titre2"/>
    <w:uiPriority w:val="99"/>
    <w:locked/>
    <w:rPr>
      <w:rFonts w:ascii="Cambria" w:hAnsi="Cambria" w:cs="Times New Roman"/>
      <w:b/>
      <w:bCs/>
      <w:i/>
      <w:iCs/>
      <w:sz w:val="28"/>
      <w:szCs w:val="28"/>
      <w:lang w:val="fr-CA" w:eastAsia="fr-FR"/>
    </w:rPr>
  </w:style>
  <w:style w:type="character" w:customStyle="1" w:styleId="Titre3Car">
    <w:name w:val="Titre 3 Car"/>
    <w:basedOn w:val="Policepardfaut"/>
    <w:link w:val="Titre3"/>
    <w:uiPriority w:val="99"/>
    <w:locked/>
    <w:rPr>
      <w:rFonts w:ascii="Cambria" w:hAnsi="Cambria" w:cs="Times New Roman"/>
      <w:b/>
      <w:bCs/>
      <w:sz w:val="26"/>
      <w:szCs w:val="26"/>
      <w:lang w:val="fr-CA" w:eastAsia="fr-FR"/>
    </w:rPr>
  </w:style>
  <w:style w:type="character" w:customStyle="1" w:styleId="Titre4Car">
    <w:name w:val="Titre 4 Car"/>
    <w:basedOn w:val="Policepardfaut"/>
    <w:link w:val="Titre4"/>
    <w:uiPriority w:val="99"/>
    <w:locked/>
    <w:rPr>
      <w:rFonts w:ascii="Calibri" w:hAnsi="Calibri" w:cs="Times New Roman"/>
      <w:b/>
      <w:bCs/>
      <w:sz w:val="28"/>
      <w:szCs w:val="28"/>
      <w:lang w:val="fr-CA" w:eastAsia="fr-FR"/>
    </w:rPr>
  </w:style>
  <w:style w:type="character" w:customStyle="1" w:styleId="Titre5Car">
    <w:name w:val="Titre 5 Car"/>
    <w:basedOn w:val="Policepardfaut"/>
    <w:link w:val="Titre5"/>
    <w:uiPriority w:val="99"/>
    <w:locked/>
    <w:rPr>
      <w:rFonts w:ascii="Calibri" w:hAnsi="Calibri" w:cs="Times New Roman"/>
      <w:b/>
      <w:bCs/>
      <w:i/>
      <w:iCs/>
      <w:sz w:val="26"/>
      <w:szCs w:val="26"/>
      <w:lang w:val="fr-CA" w:eastAsia="fr-FR"/>
    </w:rPr>
  </w:style>
  <w:style w:type="character" w:customStyle="1" w:styleId="Titre6Car">
    <w:name w:val="Titre 6 Car"/>
    <w:basedOn w:val="Policepardfaut"/>
    <w:link w:val="Titre6"/>
    <w:uiPriority w:val="99"/>
    <w:locked/>
    <w:rPr>
      <w:rFonts w:ascii="Calibri" w:hAnsi="Calibri" w:cs="Times New Roman"/>
      <w:b/>
      <w:bCs/>
      <w:lang w:val="fr-CA" w:eastAsia="fr-FR"/>
    </w:rPr>
  </w:style>
  <w:style w:type="character" w:customStyle="1" w:styleId="Titre7Car">
    <w:name w:val="Titre 7 Car"/>
    <w:basedOn w:val="Policepardfaut"/>
    <w:link w:val="Titre7"/>
    <w:uiPriority w:val="99"/>
    <w:locked/>
    <w:rPr>
      <w:rFonts w:ascii="Calibri" w:hAnsi="Calibri" w:cs="Times New Roman"/>
      <w:sz w:val="24"/>
      <w:szCs w:val="24"/>
      <w:lang w:val="fr-CA" w:eastAsia="fr-FR"/>
    </w:rPr>
  </w:style>
  <w:style w:type="character" w:customStyle="1" w:styleId="Titre8Car">
    <w:name w:val="Titre 8 Car"/>
    <w:basedOn w:val="Policepardfaut"/>
    <w:link w:val="Titre8"/>
    <w:uiPriority w:val="99"/>
    <w:locked/>
    <w:rPr>
      <w:rFonts w:ascii="Calibri" w:hAnsi="Calibri" w:cs="Times New Roman"/>
      <w:i/>
      <w:iCs/>
      <w:sz w:val="24"/>
      <w:szCs w:val="24"/>
      <w:lang w:val="fr-CA" w:eastAsia="fr-FR"/>
    </w:rPr>
  </w:style>
  <w:style w:type="character" w:customStyle="1" w:styleId="Titre9Car">
    <w:name w:val="Titre 9 Car"/>
    <w:basedOn w:val="Policepardfaut"/>
    <w:link w:val="Titre9"/>
    <w:uiPriority w:val="99"/>
    <w:locked/>
    <w:rPr>
      <w:rFonts w:ascii="Cambria" w:hAnsi="Cambria" w:cs="Times New Roman"/>
      <w:lang w:val="fr-CA" w:eastAsia="fr-FR"/>
    </w:rPr>
  </w:style>
  <w:style w:type="paragraph" w:styleId="NormalWeb">
    <w:name w:val="Normal (Web)"/>
    <w:basedOn w:val="Normal"/>
    <w:uiPriority w:val="99"/>
    <w:pPr>
      <w:spacing w:before="100" w:beforeAutospacing="1" w:after="100" w:afterAutospacing="1"/>
    </w:pPr>
    <w:rPr>
      <w:lang w:val="en-US" w:eastAsia="en-US"/>
    </w:rPr>
  </w:style>
  <w:style w:type="character" w:styleId="Marquedecommentaire">
    <w:name w:val="annotation reference"/>
    <w:basedOn w:val="Policepardfaut"/>
    <w:uiPriority w:val="99"/>
    <w:rPr>
      <w:rFonts w:cs="Times New Roman"/>
      <w:sz w:val="16"/>
    </w:rPr>
  </w:style>
  <w:style w:type="paragraph" w:styleId="Commentaire">
    <w:name w:val="annotation text"/>
    <w:basedOn w:val="Normal"/>
    <w:link w:val="CommentaireCar"/>
    <w:uiPriority w:val="99"/>
    <w:pPr>
      <w:tabs>
        <w:tab w:val="left" w:pos="709"/>
      </w:tabs>
      <w:spacing w:after="120"/>
    </w:pPr>
    <w:rPr>
      <w:rFonts w:ascii="Calibri" w:hAnsi="Calibri" w:cs="Mangal"/>
      <w:sz w:val="20"/>
      <w:szCs w:val="18"/>
      <w:lang w:val="en-US" w:eastAsia="zh-CN" w:bidi="hi-IN"/>
    </w:rPr>
  </w:style>
  <w:style w:type="character" w:customStyle="1" w:styleId="CommentaireCar">
    <w:name w:val="Commentaire Car"/>
    <w:basedOn w:val="Policepardfaut"/>
    <w:link w:val="Commentaire"/>
    <w:uiPriority w:val="99"/>
    <w:locked/>
    <w:rPr>
      <w:rFonts w:ascii="Calibri" w:hAnsi="Calibri" w:cs="Mangal"/>
      <w:sz w:val="18"/>
      <w:szCs w:val="18"/>
      <w:lang w:val="en-US" w:eastAsia="zh-CN" w:bidi="hi-I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fr-FR" w:bidi="ar-SA"/>
    </w:rPr>
  </w:style>
  <w:style w:type="paragraph" w:styleId="Paragraphedeliste">
    <w:name w:val="List Paragraph"/>
    <w:basedOn w:val="Normal"/>
    <w:uiPriority w:val="34"/>
    <w:qFormat/>
    <w:pPr>
      <w:ind w:left="720"/>
    </w:pPr>
    <w:rPr>
      <w:rFonts w:ascii="CG Times" w:hAnsi="CG Times"/>
      <w:sz w:val="23"/>
      <w:szCs w:val="20"/>
    </w:rPr>
  </w:style>
  <w:style w:type="paragraph" w:styleId="Objetducommentaire">
    <w:name w:val="annotation subject"/>
    <w:basedOn w:val="Commentaire"/>
    <w:next w:val="Commentaire"/>
    <w:link w:val="ObjetducommentaireCar"/>
    <w:uiPriority w:val="99"/>
    <w:rPr>
      <w:rFonts w:ascii="Arial Narrow" w:eastAsia="Times New Roman" w:hAnsi="Arial Narrow" w:cs="Arial Narrow"/>
      <w:b/>
      <w:bCs/>
    </w:rPr>
  </w:style>
  <w:style w:type="character" w:customStyle="1" w:styleId="ObjetducommentaireCar">
    <w:name w:val="Objet du commentaire Car"/>
    <w:basedOn w:val="CommentaireCar"/>
    <w:link w:val="Objetducommentaire"/>
    <w:uiPriority w:val="99"/>
    <w:locked/>
    <w:rPr>
      <w:rFonts w:ascii="Arial Narrow" w:hAnsi="Arial Narrow" w:cs="Arial Narrow"/>
      <w:b/>
      <w:bCs/>
      <w:sz w:val="18"/>
      <w:szCs w:val="18"/>
      <w:lang w:val="en-US" w:eastAsia="zh-CN" w:bidi="hi-IN"/>
    </w:rPr>
  </w:style>
  <w:style w:type="paragraph" w:styleId="En-tte">
    <w:name w:val="header"/>
    <w:basedOn w:val="Normal"/>
    <w:link w:val="En-tteCar"/>
    <w:uiPriority w:val="99"/>
    <w:pPr>
      <w:tabs>
        <w:tab w:val="center" w:pos="4703"/>
        <w:tab w:val="right" w:pos="9406"/>
      </w:tabs>
    </w:pPr>
    <w:rPr>
      <w:rFonts w:ascii="CG Times" w:hAnsi="CG Times"/>
      <w:sz w:val="23"/>
      <w:szCs w:val="20"/>
    </w:rPr>
  </w:style>
  <w:style w:type="character" w:customStyle="1" w:styleId="En-tteCar">
    <w:name w:val="En-tête Car"/>
    <w:basedOn w:val="Policepardfaut"/>
    <w:link w:val="En-tte"/>
    <w:uiPriority w:val="99"/>
    <w:locked/>
    <w:rPr>
      <w:rFonts w:ascii="CG Times" w:hAnsi="CG Times" w:cs="Times New Roman"/>
      <w:sz w:val="23"/>
      <w:lang w:val="fr-CA" w:eastAsia="fr-FR" w:bidi="ar-SA"/>
    </w:rPr>
  </w:style>
  <w:style w:type="paragraph" w:styleId="Pieddepage">
    <w:name w:val="footer"/>
    <w:basedOn w:val="Normal"/>
    <w:link w:val="PieddepageCar"/>
    <w:uiPriority w:val="99"/>
    <w:pPr>
      <w:tabs>
        <w:tab w:val="center" w:pos="4703"/>
        <w:tab w:val="right" w:pos="9406"/>
      </w:tabs>
    </w:pPr>
    <w:rPr>
      <w:rFonts w:ascii="CG Times" w:hAnsi="CG Times"/>
      <w:sz w:val="23"/>
      <w:szCs w:val="20"/>
    </w:rPr>
  </w:style>
  <w:style w:type="character" w:customStyle="1" w:styleId="PieddepageCar">
    <w:name w:val="Pied de page Car"/>
    <w:basedOn w:val="Policepardfaut"/>
    <w:link w:val="Pieddepage"/>
    <w:uiPriority w:val="99"/>
    <w:locked/>
    <w:rPr>
      <w:rFonts w:ascii="CG Times" w:hAnsi="CG Times" w:cs="Times New Roman"/>
      <w:sz w:val="23"/>
      <w:lang w:val="fr-CA" w:eastAsia="fr-FR" w:bidi="ar-SA"/>
    </w:rPr>
  </w:style>
  <w:style w:type="paragraph" w:styleId="Rvision">
    <w:name w:val="Revision"/>
    <w:hidden/>
    <w:uiPriority w:val="99"/>
    <w:semiHidden/>
  </w:style>
  <w:style w:type="table" w:styleId="Grilledutableau">
    <w:name w:val="Table Grid"/>
    <w:basedOn w:val="TableauNormal"/>
    <w:uiPriority w:val="99"/>
    <w:rPr>
      <w:rFonts w:ascii="Times New Roman" w:hAnsi="Times New Roman"/>
      <w:sz w:val="20"/>
      <w:szCs w:val="20"/>
      <w:lang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Pr>
      <w:rFonts w:cs="Times New Roman"/>
      <w:color w:val="0000FF"/>
      <w:u w:val="single"/>
    </w:rPr>
  </w:style>
  <w:style w:type="character" w:customStyle="1" w:styleId="EquationCaption">
    <w:name w:val="_Equation Caption"/>
    <w:uiPriority w:val="99"/>
  </w:style>
  <w:style w:type="paragraph" w:customStyle="1" w:styleId="Address">
    <w:name w:val="Address"/>
    <w:basedOn w:val="Normal"/>
    <w:uiPriority w:val="99"/>
    <w:pPr>
      <w:keepLines/>
      <w:spacing w:line="480" w:lineRule="auto"/>
      <w:ind w:right="4320"/>
    </w:pPr>
    <w:rPr>
      <w:rFonts w:ascii="Times" w:hAnsi="Times" w:cs="Palatino Linotype"/>
      <w:i/>
      <w:sz w:val="20"/>
      <w:szCs w:val="20"/>
    </w:rPr>
  </w:style>
  <w:style w:type="character" w:customStyle="1" w:styleId="AsideinSquareBrackets">
    <w:name w:val="Aside in Square Brackets"/>
    <w:uiPriority w:val="99"/>
    <w:rPr>
      <w:rFonts w:ascii="Arial Narrow" w:hAnsi="Arial Narrow"/>
      <w:color w:val="808080"/>
      <w:sz w:val="22"/>
    </w:rPr>
  </w:style>
  <w:style w:type="paragraph" w:customStyle="1" w:styleId="BlockQuotation">
    <w:name w:val="Block Quotation"/>
    <w:basedOn w:val="Normal"/>
    <w:uiPriority w:val="99"/>
    <w:pPr>
      <w:keepLines/>
      <w:spacing w:after="160" w:line="480" w:lineRule="auto"/>
      <w:ind w:left="720" w:right="720"/>
    </w:pPr>
    <w:rPr>
      <w:rFonts w:ascii="Times" w:hAnsi="Times" w:cs="Palatino Linotype"/>
      <w:sz w:val="20"/>
      <w:szCs w:val="20"/>
    </w:r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Normal"/>
    <w:uiPriority w:val="99"/>
    <w:pPr>
      <w:spacing w:after="240"/>
    </w:pPr>
  </w:style>
  <w:style w:type="paragraph" w:styleId="Normalcentr">
    <w:name w:val="Block Text"/>
    <w:basedOn w:val="Normal"/>
    <w:uiPriority w:val="99"/>
    <w:pPr>
      <w:shd w:val="clear" w:color="auto" w:fill="FFFF99"/>
      <w:ind w:left="-70" w:right="110"/>
      <w:jc w:val="both"/>
    </w:pPr>
    <w:rPr>
      <w:rFonts w:ascii="Tahoma" w:hAnsi="Tahoma" w:cs="Tahoma"/>
      <w:b/>
      <w:bCs/>
      <w:color w:val="0000FF"/>
      <w:sz w:val="20"/>
      <w:lang w:val="fr-FR"/>
    </w:rPr>
  </w:style>
  <w:style w:type="character" w:customStyle="1" w:styleId="BlueItalicPalatinoHighlight">
    <w:name w:val="BlueItalicPalatinoHighlight"/>
    <w:basedOn w:val="Policepardfaut"/>
    <w:uiPriority w:val="99"/>
    <w:rPr>
      <w:rFonts w:ascii="Palatino Linotype" w:hAnsi="Palatino Linotype" w:cs="Times New Roman"/>
      <w:b/>
      <w:i/>
      <w:color w:val="000080"/>
    </w:rPr>
  </w:style>
  <w:style w:type="paragraph" w:styleId="Corpsdetexte">
    <w:name w:val="Body Text"/>
    <w:basedOn w:val="Normal"/>
    <w:link w:val="CorpsdetexteCar"/>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spacing w:val="-2"/>
      <w:szCs w:val="20"/>
    </w:rPr>
  </w:style>
  <w:style w:type="character" w:customStyle="1" w:styleId="CorpsdetexteCar">
    <w:name w:val="Corps de texte Car"/>
    <w:basedOn w:val="Policepardfaut"/>
    <w:link w:val="Corpsdetexte"/>
    <w:uiPriority w:val="99"/>
    <w:locked/>
    <w:rPr>
      <w:rFonts w:ascii="Times New Roman" w:hAnsi="Times New Roman" w:cs="Times New Roman"/>
      <w:sz w:val="24"/>
      <w:szCs w:val="24"/>
      <w:lang w:val="fr-CA" w:eastAsia="fr-FR"/>
    </w:rPr>
  </w:style>
  <w:style w:type="paragraph" w:styleId="Corpsdetexte2">
    <w:name w:val="Body Text 2"/>
    <w:basedOn w:val="Normal"/>
    <w:link w:val="Corpsdetexte2Car"/>
    <w:uiPriority w:val="99"/>
    <w:rPr>
      <w:b/>
      <w:bCs/>
      <w:u w:val="single"/>
      <w:lang w:val="en-CA"/>
    </w:rPr>
  </w:style>
  <w:style w:type="character" w:customStyle="1" w:styleId="Corpsdetexte2Car">
    <w:name w:val="Corps de texte 2 Car"/>
    <w:basedOn w:val="Policepardfaut"/>
    <w:link w:val="Corpsdetexte2"/>
    <w:uiPriority w:val="99"/>
    <w:locked/>
    <w:rPr>
      <w:rFonts w:ascii="Times New Roman" w:hAnsi="Times New Roman" w:cs="Times New Roman"/>
      <w:sz w:val="24"/>
      <w:szCs w:val="24"/>
      <w:lang w:val="fr-CA" w:eastAsia="fr-FR"/>
    </w:rPr>
  </w:style>
  <w:style w:type="paragraph" w:styleId="Corpsdetexte3">
    <w:name w:val="Body Text 3"/>
    <w:basedOn w:val="Normal"/>
    <w:link w:val="Corpsdetexte3Car"/>
    <w:uiPriority w:val="99"/>
    <w:pPr>
      <w:jc w:val="center"/>
    </w:pPr>
    <w:rPr>
      <w:b/>
      <w:bCs/>
      <w:i/>
      <w:iCs/>
      <w:u w:val="single"/>
      <w:lang w:val="en-CA"/>
    </w:rPr>
  </w:style>
  <w:style w:type="character" w:customStyle="1" w:styleId="Corpsdetexte3Car">
    <w:name w:val="Corps de texte 3 Car"/>
    <w:basedOn w:val="Policepardfaut"/>
    <w:link w:val="Corpsdetexte3"/>
    <w:uiPriority w:val="99"/>
    <w:locked/>
    <w:rPr>
      <w:rFonts w:ascii="Times New Roman" w:hAnsi="Times New Roman" w:cs="Times New Roman"/>
      <w:sz w:val="16"/>
      <w:szCs w:val="16"/>
      <w:lang w:val="fr-CA" w:eastAsia="fr-FR"/>
    </w:rPr>
  </w:style>
  <w:style w:type="paragraph" w:customStyle="1" w:styleId="BodyTextAfterHeading">
    <w:name w:val="Body Text After Heading"/>
    <w:basedOn w:val="Normal"/>
    <w:next w:val="Normal"/>
    <w:uiPriority w:val="99"/>
    <w:rPr>
      <w:rFonts w:ascii="Times" w:hAnsi="Times" w:cs="Palatino Linotype"/>
      <w:i/>
      <w:szCs w:val="20"/>
    </w:rPr>
  </w:style>
  <w:style w:type="paragraph" w:customStyle="1" w:styleId="BodyTextBullet">
    <w:name w:val="Body Text Bullet"/>
    <w:basedOn w:val="Normal"/>
    <w:uiPriority w:val="99"/>
    <w:pPr>
      <w:tabs>
        <w:tab w:val="num" w:pos="360"/>
      </w:tabs>
      <w:ind w:left="360" w:hanging="360"/>
    </w:pPr>
    <w:rPr>
      <w:rFonts w:ascii="Times" w:hAnsi="Times" w:cs="Palatino Linotype"/>
      <w:i/>
      <w:szCs w:val="20"/>
    </w:rPr>
  </w:style>
  <w:style w:type="paragraph" w:customStyle="1" w:styleId="BodyTextEng">
    <w:name w:val="Body Text Eng"/>
    <w:basedOn w:val="Normal"/>
    <w:uiPriority w:val="99"/>
    <w:pPr>
      <w:tabs>
        <w:tab w:val="left" w:pos="1440"/>
        <w:tab w:val="right" w:pos="9360"/>
      </w:tabs>
      <w:spacing w:line="264" w:lineRule="auto"/>
      <w:jc w:val="both"/>
    </w:pPr>
    <w:rPr>
      <w:rFonts w:ascii="Futura Bk BT" w:hAnsi="Futura Bk BT" w:cs="Palatino Linotype"/>
      <w:iCs/>
      <w:color w:val="000000"/>
      <w:sz w:val="18"/>
      <w:szCs w:val="20"/>
    </w:rPr>
  </w:style>
  <w:style w:type="paragraph" w:customStyle="1" w:styleId="BodyTextEngISQ">
    <w:name w:val="Body Text Eng ISQ"/>
    <w:basedOn w:val="Normal"/>
    <w:uiPriority w:val="99"/>
    <w:pPr>
      <w:widowControl w:val="0"/>
      <w:shd w:val="clear" w:color="auto" w:fill="DDDDDD"/>
      <w:spacing w:after="240"/>
    </w:pPr>
    <w:rPr>
      <w:rFonts w:ascii="Arial" w:hAnsi="Arial"/>
      <w:color w:val="000080"/>
      <w:kern w:val="28"/>
      <w:sz w:val="20"/>
      <w:szCs w:val="22"/>
    </w:rPr>
  </w:style>
  <w:style w:type="paragraph" w:styleId="Retrait1religne">
    <w:name w:val="Body Text First Indent"/>
    <w:basedOn w:val="Normal"/>
    <w:link w:val="Retrait1religneCar"/>
    <w:uiPriority w:val="99"/>
    <w:pPr>
      <w:tabs>
        <w:tab w:val="left" w:pos="720"/>
      </w:tabs>
      <w:ind w:firstLine="210"/>
    </w:pPr>
    <w:rPr>
      <w:rFonts w:ascii="Times" w:hAnsi="Times" w:cs="Palatino Linotype"/>
      <w:bCs/>
      <w:i/>
      <w:szCs w:val="20"/>
    </w:rPr>
  </w:style>
  <w:style w:type="character" w:customStyle="1" w:styleId="Retrait1religneCar">
    <w:name w:val="Retrait 1re ligne Car"/>
    <w:basedOn w:val="CorpsdetexteCar"/>
    <w:link w:val="Retrait1religne"/>
    <w:uiPriority w:val="99"/>
    <w:locked/>
    <w:rPr>
      <w:rFonts w:ascii="Times New Roman" w:hAnsi="Times New Roman" w:cs="Times New Roman"/>
      <w:sz w:val="24"/>
      <w:szCs w:val="24"/>
      <w:lang w:val="fr-CA" w:eastAsia="fr-FR"/>
    </w:rPr>
  </w:style>
  <w:style w:type="paragraph" w:styleId="Retraitcorpsdetexte">
    <w:name w:val="Body Text Indent"/>
    <w:basedOn w:val="Normal"/>
    <w:link w:val="RetraitcorpsdetexteCar"/>
    <w:uiPriority w:val="99"/>
    <w:pPr>
      <w:ind w:left="6"/>
      <w:jc w:val="both"/>
    </w:pPr>
    <w:rPr>
      <w:lang w:eastAsia="en-US"/>
    </w:rPr>
  </w:style>
  <w:style w:type="character" w:customStyle="1" w:styleId="RetraitcorpsdetexteCar">
    <w:name w:val="Retrait corps de texte Car"/>
    <w:basedOn w:val="Policepardfaut"/>
    <w:link w:val="Retraitcorpsdetexte"/>
    <w:uiPriority w:val="99"/>
    <w:locked/>
    <w:rPr>
      <w:rFonts w:ascii="Times New Roman" w:hAnsi="Times New Roman" w:cs="Times New Roman"/>
      <w:sz w:val="24"/>
      <w:szCs w:val="24"/>
      <w:lang w:val="fr-CA" w:eastAsia="fr-FR"/>
    </w:rPr>
  </w:style>
  <w:style w:type="paragraph" w:styleId="Retraitcorpset1relig">
    <w:name w:val="Body Text First Indent 2"/>
    <w:basedOn w:val="Retraitcorpsdetexte"/>
    <w:link w:val="Retraitcorpset1religCar"/>
    <w:uiPriority w:val="99"/>
    <w:semiHidden/>
    <w:pPr>
      <w:ind w:firstLine="210"/>
    </w:pPr>
  </w:style>
  <w:style w:type="character" w:customStyle="1" w:styleId="Retraitcorpset1religCar">
    <w:name w:val="Retrait corps et 1re lig. Car"/>
    <w:basedOn w:val="RetraitcorpsdetexteCar"/>
    <w:link w:val="Retraitcorpset1relig"/>
    <w:uiPriority w:val="99"/>
    <w:semiHidden/>
    <w:locked/>
    <w:rPr>
      <w:rFonts w:ascii="Times New Roman" w:hAnsi="Times New Roman" w:cs="Times New Roman"/>
      <w:sz w:val="24"/>
      <w:szCs w:val="24"/>
      <w:lang w:val="fr-CA" w:eastAsia="fr-FR"/>
    </w:rPr>
  </w:style>
  <w:style w:type="paragraph" w:customStyle="1" w:styleId="BodyTextFrenchCentered">
    <w:name w:val="Body Text French Centered"/>
    <w:basedOn w:val="Normal"/>
    <w:next w:val="Normal"/>
    <w:uiPriority w:val="99"/>
    <w:pPr>
      <w:jc w:val="center"/>
    </w:pPr>
    <w:rPr>
      <w:rFonts w:ascii="Times" w:hAnsi="Times" w:cs="Palatino Linotype"/>
      <w:i/>
      <w:szCs w:val="20"/>
    </w:rPr>
  </w:style>
  <w:style w:type="paragraph" w:customStyle="1" w:styleId="BodyTextIndBullet">
    <w:name w:val="Body Text Ind Bullet"/>
    <w:basedOn w:val="Normal"/>
    <w:uiPriority w:val="99"/>
    <w:pPr>
      <w:numPr>
        <w:numId w:val="33"/>
      </w:numPr>
      <w:spacing w:after="120"/>
    </w:pPr>
    <w:rPr>
      <w:rFonts w:ascii="Times" w:hAnsi="Times"/>
      <w:kern w:val="28"/>
      <w:sz w:val="22"/>
      <w:szCs w:val="20"/>
    </w:rPr>
  </w:style>
  <w:style w:type="paragraph" w:customStyle="1" w:styleId="BodyTextIndBullet2">
    <w:name w:val="Body Text Ind Bullet 2"/>
    <w:basedOn w:val="BodyTextIndBullet"/>
    <w:uiPriority w:val="99"/>
    <w:pPr>
      <w:numPr>
        <w:ilvl w:val="1"/>
      </w:numPr>
      <w:tabs>
        <w:tab w:val="num" w:pos="926"/>
        <w:tab w:val="num" w:pos="1209"/>
      </w:tabs>
    </w:pPr>
  </w:style>
  <w:style w:type="paragraph" w:customStyle="1" w:styleId="BodyTextIndNumber">
    <w:name w:val="Body Text Ind Number"/>
    <w:basedOn w:val="Retraitcorpsdetexte"/>
    <w:uiPriority w:val="99"/>
    <w:pPr>
      <w:numPr>
        <w:ilvl w:val="1"/>
        <w:numId w:val="34"/>
      </w:numPr>
      <w:tabs>
        <w:tab w:val="left" w:pos="480"/>
      </w:tabs>
    </w:pPr>
    <w:rPr>
      <w:rFonts w:ascii="Arial Narrow" w:hAnsi="Arial Narrow"/>
      <w:kern w:val="28"/>
      <w:sz w:val="22"/>
      <w:lang w:val="en-CA"/>
    </w:rPr>
  </w:style>
  <w:style w:type="paragraph" w:styleId="Retraitcorpsdetexte2">
    <w:name w:val="Body Text Indent 2"/>
    <w:basedOn w:val="Normal"/>
    <w:link w:val="Retraitcorpsdetexte2Car"/>
    <w:uiPriority w:val="99"/>
    <w:pPr>
      <w:ind w:left="270" w:hanging="270"/>
    </w:pPr>
  </w:style>
  <w:style w:type="character" w:customStyle="1" w:styleId="Retraitcorpsdetexte2Car">
    <w:name w:val="Retrait corps de texte 2 Car"/>
    <w:basedOn w:val="Policepardfaut"/>
    <w:link w:val="Retraitcorpsdetexte2"/>
    <w:uiPriority w:val="99"/>
    <w:locked/>
    <w:rPr>
      <w:rFonts w:ascii="Times New Roman" w:hAnsi="Times New Roman" w:cs="Times New Roman"/>
      <w:sz w:val="24"/>
      <w:szCs w:val="24"/>
      <w:lang w:val="fr-CA" w:eastAsia="fr-FR"/>
    </w:rPr>
  </w:style>
  <w:style w:type="paragraph" w:styleId="Retraitcorpsdetexte3">
    <w:name w:val="Body Text Indent 3"/>
    <w:basedOn w:val="Normal"/>
    <w:link w:val="Retraitcorpsdetexte3Car"/>
    <w:uiPriority w:val="99"/>
    <w:pPr>
      <w:ind w:left="524"/>
      <w:jc w:val="both"/>
    </w:pPr>
    <w:rPr>
      <w:lang w:eastAsia="en-US"/>
    </w:rPr>
  </w:style>
  <w:style w:type="character" w:customStyle="1" w:styleId="Retraitcorpsdetexte3Car">
    <w:name w:val="Retrait corps de texte 3 Car"/>
    <w:basedOn w:val="Policepardfaut"/>
    <w:link w:val="Retraitcorpsdetexte3"/>
    <w:uiPriority w:val="99"/>
    <w:locked/>
    <w:rPr>
      <w:rFonts w:ascii="Times New Roman" w:hAnsi="Times New Roman" w:cs="Times New Roman"/>
      <w:sz w:val="16"/>
      <w:szCs w:val="16"/>
      <w:lang w:val="fr-CA" w:eastAsia="fr-FR"/>
    </w:rPr>
  </w:style>
  <w:style w:type="paragraph" w:customStyle="1" w:styleId="BodyTextNormE">
    <w:name w:val="Body Text NormE"/>
    <w:basedOn w:val="Normal"/>
    <w:next w:val="Normal"/>
    <w:uiPriority w:val="99"/>
    <w:pPr>
      <w:spacing w:after="120"/>
    </w:pPr>
    <w:rPr>
      <w:rFonts w:ascii="Times" w:hAnsi="Times" w:cs="Palatino Linotype"/>
      <w:szCs w:val="20"/>
    </w:rPr>
  </w:style>
  <w:style w:type="paragraph" w:customStyle="1" w:styleId="BodyTextNumberedIndent">
    <w:name w:val="Body Text Numbered Indent"/>
    <w:basedOn w:val="Normal"/>
    <w:uiPriority w:val="99"/>
    <w:pPr>
      <w:widowControl w:val="0"/>
      <w:tabs>
        <w:tab w:val="num" w:pos="1080"/>
      </w:tabs>
      <w:autoSpaceDE w:val="0"/>
      <w:autoSpaceDN w:val="0"/>
      <w:ind w:left="1080" w:hanging="360"/>
    </w:pPr>
    <w:rPr>
      <w:rFonts w:ascii="Times" w:hAnsi="Times" w:cs="Arial"/>
      <w:bCs/>
      <w:i/>
      <w:szCs w:val="20"/>
    </w:rPr>
  </w:style>
  <w:style w:type="paragraph" w:customStyle="1" w:styleId="BodyTextEngISQ0">
    <w:name w:val="BodyTextEngISQ"/>
    <w:basedOn w:val="Normal"/>
    <w:uiPriority w:val="99"/>
    <w:pPr>
      <w:spacing w:line="264" w:lineRule="auto"/>
      <w:jc w:val="both"/>
    </w:pPr>
    <w:rPr>
      <w:rFonts w:ascii="Futura Bk BT" w:hAnsi="Futura Bk BT" w:cs="Palatino Linotype"/>
      <w:i/>
      <w:color w:val="000000"/>
      <w:sz w:val="18"/>
      <w:szCs w:val="20"/>
    </w:rPr>
  </w:style>
  <w:style w:type="paragraph" w:customStyle="1" w:styleId="CalibLiteFr12pt">
    <w:name w:val="Calib Lite Fr 12 pt"/>
    <w:basedOn w:val="Normal"/>
    <w:uiPriority w:val="99"/>
    <w:pPr>
      <w:ind w:firstLine="360"/>
    </w:pPr>
    <w:rPr>
      <w:rFonts w:ascii="Trebuchet MS" w:hAnsi="Trebuchet MS"/>
      <w:color w:val="000000"/>
      <w:spacing w:val="20"/>
      <w:lang w:eastAsia="en-US"/>
    </w:rPr>
  </w:style>
  <w:style w:type="paragraph" w:styleId="Lgende">
    <w:name w:val="caption"/>
    <w:basedOn w:val="Normal"/>
    <w:next w:val="Normal"/>
    <w:uiPriority w:val="99"/>
    <w:qFormat/>
    <w:locked/>
    <w:rPr>
      <w:rFonts w:ascii="CG Times" w:hAnsi="CG Times"/>
      <w:szCs w:val="20"/>
    </w:rPr>
  </w:style>
  <w:style w:type="paragraph" w:customStyle="1" w:styleId="ChapterLabel">
    <w:name w:val="Chapter Label"/>
    <w:basedOn w:val="Normal"/>
    <w:next w:val="Normal"/>
    <w:uiPriority w:val="99"/>
    <w:pPr>
      <w:keepNext/>
      <w:keepLines/>
      <w:widowControl w:val="0"/>
      <w:spacing w:before="360" w:after="120" w:line="360" w:lineRule="auto"/>
      <w:jc w:val="center"/>
    </w:pPr>
    <w:rPr>
      <w:rFonts w:ascii="Arial" w:hAnsi="Arial"/>
      <w:b/>
      <w:kern w:val="28"/>
      <w:sz w:val="22"/>
      <w:szCs w:val="20"/>
      <w:u w:val="single"/>
    </w:rPr>
  </w:style>
  <w:style w:type="paragraph" w:customStyle="1" w:styleId="ChapterSubtitle">
    <w:name w:val="Chapter Subtitle"/>
    <w:basedOn w:val="Normal"/>
    <w:next w:val="Normal"/>
    <w:uiPriority w:val="99"/>
    <w:pPr>
      <w:keepNext/>
      <w:keepLines/>
      <w:widowControl w:val="0"/>
      <w:spacing w:before="360" w:after="360" w:line="360" w:lineRule="auto"/>
      <w:jc w:val="center"/>
    </w:pPr>
    <w:rPr>
      <w:rFonts w:ascii="Arial" w:hAnsi="Arial"/>
      <w:i/>
      <w:kern w:val="28"/>
      <w:sz w:val="28"/>
      <w:szCs w:val="20"/>
    </w:rPr>
  </w:style>
  <w:style w:type="paragraph" w:customStyle="1" w:styleId="ChapterTitle">
    <w:name w:val="Chapter Title"/>
    <w:basedOn w:val="Normal"/>
    <w:next w:val="ChapterSubtitle"/>
    <w:uiPriority w:val="99"/>
    <w:pPr>
      <w:keepNext/>
      <w:keepLines/>
      <w:widowControl w:val="0"/>
      <w:spacing w:before="600" w:after="120" w:line="360" w:lineRule="auto"/>
      <w:jc w:val="center"/>
    </w:pPr>
    <w:rPr>
      <w:rFonts w:ascii="Arial" w:hAnsi="Arial"/>
      <w:b/>
      <w:kern w:val="28"/>
      <w:sz w:val="32"/>
      <w:szCs w:val="20"/>
    </w:rPr>
  </w:style>
  <w:style w:type="character" w:customStyle="1" w:styleId="CommSquareBrkts10pt">
    <w:name w:val="CommSquareBrkts10pt"/>
    <w:basedOn w:val="Policepardfaut"/>
    <w:uiPriority w:val="99"/>
    <w:rPr>
      <w:rFonts w:ascii="Arial Narrow" w:hAnsi="Arial Narrow" w:cs="Times New Roman"/>
      <w:sz w:val="20"/>
    </w:rPr>
  </w:style>
  <w:style w:type="paragraph" w:styleId="Date">
    <w:name w:val="Date"/>
    <w:basedOn w:val="Normal"/>
    <w:link w:val="DateCar"/>
    <w:uiPriority w:val="99"/>
    <w:pPr>
      <w:spacing w:after="160" w:line="480" w:lineRule="auto"/>
      <w:jc w:val="center"/>
    </w:pPr>
    <w:rPr>
      <w:rFonts w:ascii="Times" w:hAnsi="Times" w:cs="Palatino Linotype"/>
      <w:i/>
      <w:sz w:val="20"/>
      <w:szCs w:val="20"/>
    </w:rPr>
  </w:style>
  <w:style w:type="character" w:customStyle="1" w:styleId="DateCar">
    <w:name w:val="Date Car"/>
    <w:basedOn w:val="Policepardfaut"/>
    <w:link w:val="Date"/>
    <w:uiPriority w:val="99"/>
    <w:locked/>
    <w:rPr>
      <w:rFonts w:ascii="Times New Roman" w:hAnsi="Times New Roman" w:cs="Times New Roman"/>
      <w:sz w:val="24"/>
      <w:szCs w:val="24"/>
      <w:lang w:val="fr-CA" w:eastAsia="fr-FR"/>
    </w:rPr>
  </w:style>
  <w:style w:type="paragraph" w:customStyle="1" w:styleId="DateRight">
    <w:name w:val="DateRight"/>
    <w:basedOn w:val="Normal"/>
    <w:next w:val="Normal"/>
    <w:uiPriority w:val="99"/>
    <w:pPr>
      <w:keepNext/>
      <w:spacing w:after="240"/>
      <w:jc w:val="right"/>
    </w:pPr>
    <w:rPr>
      <w:rFonts w:ascii="Georgia" w:hAnsi="Georgia" w:cs="Palatino Linotype"/>
      <w:szCs w:val="20"/>
    </w:rPr>
  </w:style>
  <w:style w:type="paragraph" w:customStyle="1" w:styleId="DateRightNotes">
    <w:name w:val="DateRightNotes"/>
    <w:basedOn w:val="Normal"/>
    <w:next w:val="Normal"/>
    <w:uiPriority w:val="99"/>
    <w:pPr>
      <w:overflowPunct w:val="0"/>
      <w:autoSpaceDE w:val="0"/>
      <w:autoSpaceDN w:val="0"/>
      <w:adjustRightInd w:val="0"/>
      <w:jc w:val="right"/>
      <w:textAlignment w:val="baseline"/>
    </w:pPr>
    <w:rPr>
      <w:rFonts w:ascii="Times" w:hAnsi="Times" w:cs="Palatino Linotype"/>
      <w:i/>
      <w:szCs w:val="20"/>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paragraph" w:customStyle="1" w:styleId="DefaultText">
    <w:name w:val="Default Text"/>
    <w:basedOn w:val="Normal"/>
    <w:uiPriority w:val="99"/>
    <w:rPr>
      <w:sz w:val="16"/>
    </w:rPr>
  </w:style>
  <w:style w:type="paragraph" w:customStyle="1" w:styleId="DjDate">
    <w:name w:val="DjDate"/>
    <w:basedOn w:val="Normal"/>
    <w:next w:val="Normal"/>
    <w:uiPriority w:val="99"/>
    <w:pPr>
      <w:widowControl w:val="0"/>
      <w:spacing w:after="360" w:line="360" w:lineRule="auto"/>
      <w:jc w:val="right"/>
    </w:pPr>
    <w:rPr>
      <w:rFonts w:ascii="Book Antiqua" w:hAnsi="Book Antiqua"/>
      <w:kern w:val="24"/>
      <w:sz w:val="22"/>
      <w:szCs w:val="20"/>
    </w:rPr>
  </w:style>
  <w:style w:type="paragraph" w:customStyle="1" w:styleId="DjDateRight">
    <w:name w:val="DjDateRight"/>
    <w:basedOn w:val="Normal"/>
    <w:next w:val="Normal"/>
    <w:uiPriority w:val="99"/>
    <w:pPr>
      <w:widowControl w:val="0"/>
      <w:spacing w:after="360" w:line="360" w:lineRule="auto"/>
      <w:jc w:val="right"/>
    </w:pPr>
    <w:rPr>
      <w:rFonts w:ascii="Book Antiqua" w:hAnsi="Book Antiqua"/>
      <w:kern w:val="24"/>
      <w:sz w:val="22"/>
      <w:szCs w:val="20"/>
    </w:rPr>
  </w:style>
  <w:style w:type="paragraph" w:customStyle="1" w:styleId="DjDateTimeRight">
    <w:name w:val="DjDateTimeRight"/>
    <w:basedOn w:val="Normal"/>
    <w:next w:val="Normal"/>
    <w:uiPriority w:val="99"/>
    <w:pPr>
      <w:widowControl w:val="0"/>
      <w:spacing w:after="360" w:line="360" w:lineRule="auto"/>
      <w:jc w:val="right"/>
    </w:pPr>
    <w:rPr>
      <w:rFonts w:ascii="Book Antiqua" w:hAnsi="Book Antiqua"/>
      <w:kern w:val="24"/>
      <w:sz w:val="22"/>
      <w:szCs w:val="20"/>
    </w:rPr>
  </w:style>
  <w:style w:type="paragraph" w:customStyle="1" w:styleId="DocumentLabel">
    <w:name w:val="Document Label"/>
    <w:basedOn w:val="Normal"/>
    <w:uiPriority w:val="99"/>
    <w:pPr>
      <w:keepNext/>
      <w:keepLines/>
      <w:widowControl w:val="0"/>
      <w:spacing w:before="240" w:after="360" w:line="360" w:lineRule="auto"/>
    </w:pPr>
    <w:rPr>
      <w:rFonts w:ascii="Book Antiqua" w:hAnsi="Book Antiqua"/>
      <w:b/>
      <w:kern w:val="28"/>
      <w:sz w:val="36"/>
      <w:szCs w:val="20"/>
    </w:rPr>
  </w:style>
  <w:style w:type="paragraph" w:styleId="Explorateurdedocuments">
    <w:name w:val="Document Map"/>
    <w:basedOn w:val="Normal"/>
    <w:link w:val="ExplorateurdedocumentsCar"/>
    <w:uiPriority w:val="99"/>
    <w:pPr>
      <w:shd w:val="clear" w:color="auto" w:fill="000080"/>
    </w:pPr>
    <w:rPr>
      <w:rFonts w:ascii="Tahoma" w:hAnsi="Tahoma"/>
      <w:sz w:val="23"/>
      <w:szCs w:val="20"/>
    </w:rPr>
  </w:style>
  <w:style w:type="character" w:customStyle="1" w:styleId="ExplorateurdedocumentsCar">
    <w:name w:val="Explorateur de documents Car"/>
    <w:basedOn w:val="Policepardfaut"/>
    <w:link w:val="Explorateurdedocuments"/>
    <w:uiPriority w:val="99"/>
    <w:locked/>
    <w:rPr>
      <w:rFonts w:ascii="Times New Roman" w:hAnsi="Times New Roman" w:cs="Times New Roman"/>
      <w:sz w:val="2"/>
      <w:lang w:val="fr-CA" w:eastAsia="fr-FR"/>
    </w:rPr>
  </w:style>
  <w:style w:type="paragraph" w:styleId="Signaturelectronique">
    <w:name w:val="E-mail Signature"/>
    <w:basedOn w:val="Normal"/>
    <w:link w:val="SignaturelectroniqueCar"/>
    <w:uiPriority w:val="99"/>
  </w:style>
  <w:style w:type="character" w:customStyle="1" w:styleId="SignaturelectroniqueCar">
    <w:name w:val="Signature électronique Car"/>
    <w:basedOn w:val="Policepardfaut"/>
    <w:link w:val="Signaturelectronique"/>
    <w:uiPriority w:val="99"/>
    <w:locked/>
    <w:rPr>
      <w:rFonts w:ascii="Times New Roman" w:hAnsi="Times New Roman" w:cs="Times New Roman"/>
      <w:sz w:val="24"/>
      <w:szCs w:val="24"/>
      <w:lang w:val="fr-CA" w:eastAsia="fr-FR"/>
    </w:rPr>
  </w:style>
  <w:style w:type="paragraph" w:customStyle="1" w:styleId="EmlExcrptCalibri">
    <w:name w:val="EmlExcrptCalibri"/>
    <w:basedOn w:val="Normal"/>
    <w:next w:val="Normal"/>
    <w:uiPriority w:val="99"/>
    <w:pPr>
      <w:keepNext/>
      <w:pBdr>
        <w:left w:val="single" w:sz="12" w:space="4" w:color="666699"/>
      </w:pBdr>
      <w:spacing w:before="60" w:line="360" w:lineRule="exact"/>
      <w:ind w:left="187"/>
    </w:pPr>
    <w:rPr>
      <w:rFonts w:ascii="Calibri" w:hAnsi="Calibri"/>
      <w:color w:val="666699"/>
      <w:sz w:val="26"/>
      <w:szCs w:val="22"/>
      <w:lang w:val="en-US"/>
    </w:rPr>
  </w:style>
  <w:style w:type="character" w:styleId="Accentuation">
    <w:name w:val="Emphasis"/>
    <w:basedOn w:val="Policepardfaut"/>
    <w:uiPriority w:val="99"/>
    <w:qFormat/>
    <w:locked/>
    <w:rPr>
      <w:rFonts w:cs="Times New Roman"/>
      <w:i/>
    </w:rPr>
  </w:style>
  <w:style w:type="character" w:customStyle="1" w:styleId="EmphasisDkBluePalatinoLino">
    <w:name w:val="EmphasisDkBluePalatinoLino"/>
    <w:basedOn w:val="Policepardfaut"/>
    <w:uiPriority w:val="99"/>
    <w:rPr>
      <w:rFonts w:ascii="Palatino Linotype" w:hAnsi="Palatino Linotype" w:cs="Times New Roman"/>
      <w:b/>
      <w:bCs/>
      <w:color w:val="000080"/>
    </w:rPr>
  </w:style>
  <w:style w:type="paragraph" w:styleId="Signature">
    <w:name w:val="Signature"/>
    <w:basedOn w:val="Normal"/>
    <w:next w:val="Normal"/>
    <w:link w:val="SignatureCar"/>
    <w:uiPriority w:val="99"/>
    <w:rPr>
      <w:rFonts w:cs="Palatino Linotype"/>
      <w:i/>
    </w:rPr>
  </w:style>
  <w:style w:type="character" w:customStyle="1" w:styleId="SignatureCar">
    <w:name w:val="Signature Car"/>
    <w:basedOn w:val="Policepardfaut"/>
    <w:link w:val="Signature"/>
    <w:uiPriority w:val="99"/>
    <w:locked/>
    <w:rPr>
      <w:rFonts w:ascii="Times New Roman" w:hAnsi="Times New Roman" w:cs="Times New Roman"/>
      <w:sz w:val="24"/>
      <w:szCs w:val="24"/>
      <w:lang w:val="fr-CA" w:eastAsia="fr-FR"/>
    </w:rPr>
  </w:style>
  <w:style w:type="paragraph" w:customStyle="1" w:styleId="Enclosure">
    <w:name w:val="Enclosure"/>
    <w:basedOn w:val="Signature"/>
    <w:next w:val="Normal"/>
    <w:uiPriority w:val="99"/>
    <w:pPr>
      <w:spacing w:before="120" w:after="120"/>
      <w:ind w:left="360" w:right="4320" w:hanging="360"/>
    </w:pPr>
    <w:rPr>
      <w:rFonts w:ascii="Arial" w:hAnsi="Arial"/>
      <w:i w:val="0"/>
      <w:szCs w:val="20"/>
    </w:rPr>
  </w:style>
  <w:style w:type="character" w:styleId="Appeldenotedefin">
    <w:name w:val="endnote reference"/>
    <w:basedOn w:val="Policepardfaut"/>
    <w:uiPriority w:val="99"/>
    <w:rPr>
      <w:rFonts w:cs="Times New Roman"/>
      <w:vertAlign w:val="superscript"/>
    </w:rPr>
  </w:style>
  <w:style w:type="paragraph" w:styleId="Notedefin">
    <w:name w:val="endnote text"/>
    <w:basedOn w:val="Normal"/>
    <w:link w:val="NotedefinCar"/>
    <w:uiPriority w:val="99"/>
    <w:rPr>
      <w:rFonts w:ascii="CG Times" w:hAnsi="CG Times"/>
      <w:sz w:val="20"/>
      <w:szCs w:val="20"/>
    </w:rPr>
  </w:style>
  <w:style w:type="character" w:customStyle="1" w:styleId="NotedefinCar">
    <w:name w:val="Note de fin Car"/>
    <w:basedOn w:val="Policepardfaut"/>
    <w:link w:val="Notedefin"/>
    <w:uiPriority w:val="99"/>
    <w:locked/>
    <w:rPr>
      <w:rFonts w:ascii="Times New Roman" w:hAnsi="Times New Roman" w:cs="Times New Roman"/>
      <w:sz w:val="20"/>
      <w:szCs w:val="20"/>
      <w:lang w:val="fr-CA" w:eastAsia="fr-FR"/>
    </w:rPr>
  </w:style>
  <w:style w:type="paragraph" w:customStyle="1" w:styleId="EngCdnMyriadPro">
    <w:name w:val="EngCdnMyriadPro"/>
    <w:basedOn w:val="Normal"/>
    <w:uiPriority w:val="99"/>
    <w:pPr>
      <w:spacing w:after="120"/>
      <w:jc w:val="both"/>
    </w:pPr>
    <w:rPr>
      <w:rFonts w:ascii="Myriad Pro" w:hAnsi="Myriad Pro"/>
      <w:color w:val="800080"/>
      <w:sz w:val="22"/>
      <w:szCs w:val="20"/>
      <w:lang w:eastAsia="en-US"/>
    </w:rPr>
  </w:style>
  <w:style w:type="character" w:customStyle="1" w:styleId="EngTxtExclCount">
    <w:name w:val="EngTxtExclCount"/>
    <w:basedOn w:val="Policepardfaut"/>
    <w:uiPriority w:val="99"/>
    <w:rPr>
      <w:rFonts w:ascii="Palatino Linotype" w:hAnsi="Palatino Linotype" w:cs="Times New Roman"/>
      <w:shd w:val="clear" w:color="auto" w:fill="C0C0C0"/>
      <w:lang w:val="en-CA"/>
    </w:rPr>
  </w:style>
  <w:style w:type="paragraph" w:styleId="Adressedestinataire">
    <w:name w:val="envelope address"/>
    <w:basedOn w:val="Normal"/>
    <w:uiPriority w:val="99"/>
    <w:pPr>
      <w:framePr w:w="7938" w:h="1985" w:hRule="exact" w:hSpace="141" w:wrap="auto" w:hAnchor="page" w:xAlign="center" w:yAlign="bottom"/>
      <w:ind w:left="2835"/>
    </w:pPr>
    <w:rPr>
      <w:rFonts w:ascii="Arial" w:hAnsi="Arial" w:cs="Arial"/>
    </w:rPr>
  </w:style>
  <w:style w:type="paragraph" w:styleId="Adresseexpditeur">
    <w:name w:val="envelope return"/>
    <w:basedOn w:val="Address"/>
    <w:uiPriority w:val="99"/>
    <w:pPr>
      <w:spacing w:line="240" w:lineRule="auto"/>
      <w:ind w:right="5040"/>
    </w:pPr>
    <w:rPr>
      <w:rFonts w:ascii="Palatino Linotype" w:hAnsi="Palatino Linotype"/>
      <w:bCs/>
      <w:i w:val="0"/>
      <w:sz w:val="22"/>
      <w:szCs w:val="22"/>
    </w:rPr>
  </w:style>
  <w:style w:type="paragraph" w:customStyle="1" w:styleId="ExcerptBlueTrebuchet">
    <w:name w:val="ExcerptBlueTrebuchet"/>
    <w:basedOn w:val="Normal"/>
    <w:uiPriority w:val="99"/>
    <w:pPr>
      <w:ind w:left="360"/>
    </w:pPr>
    <w:rPr>
      <w:rFonts w:ascii="Trebuchet MS" w:hAnsi="Trebuchet MS"/>
      <w:i/>
      <w:color w:val="0000FF"/>
      <w:sz w:val="22"/>
    </w:rPr>
  </w:style>
  <w:style w:type="paragraph" w:customStyle="1" w:styleId="ExcerptLtr">
    <w:name w:val="ExcerptLtr"/>
    <w:basedOn w:val="Normal"/>
    <w:next w:val="Normal"/>
    <w:uiPriority w:val="99"/>
    <w:pPr>
      <w:keepNext/>
      <w:spacing w:before="360" w:after="120"/>
      <w:ind w:left="720"/>
    </w:pPr>
    <w:rPr>
      <w:rFonts w:ascii="Calibri" w:hAnsi="Calibri"/>
      <w:i/>
      <w:iCs/>
      <w:color w:val="0000FF"/>
      <w:lang w:eastAsia="en-CA"/>
    </w:rPr>
  </w:style>
  <w:style w:type="paragraph" w:customStyle="1" w:styleId="Figure-Table-Gen-Title">
    <w:name w:val="Figure-Table-Gen-Title"/>
    <w:basedOn w:val="Normal"/>
    <w:uiPriority w:val="99"/>
    <w:pPr>
      <w:spacing w:after="120"/>
      <w:jc w:val="center"/>
    </w:pPr>
    <w:rPr>
      <w:rFonts w:eastAsia="Times New Roman"/>
      <w:b/>
      <w:lang w:val="en-US"/>
    </w:rPr>
  </w:style>
  <w:style w:type="paragraph" w:customStyle="1" w:styleId="Figure-Table-Title">
    <w:name w:val="Figure-Table-Title"/>
    <w:basedOn w:val="Normal"/>
    <w:next w:val="Normal"/>
    <w:uiPriority w:val="99"/>
    <w:pPr>
      <w:keepNext/>
      <w:spacing w:before="60" w:after="60" w:line="360" w:lineRule="auto"/>
      <w:jc w:val="center"/>
    </w:pPr>
    <w:rPr>
      <w:rFonts w:cs="Arial Unicode MS"/>
      <w:lang w:val="en-US"/>
    </w:rPr>
  </w:style>
  <w:style w:type="character" w:styleId="Lienhypertextesuivivisit">
    <w:name w:val="FollowedHyperlink"/>
    <w:basedOn w:val="Policepardfaut"/>
    <w:uiPriority w:val="99"/>
    <w:rPr>
      <w:rFonts w:cs="Times New Roman"/>
      <w:color w:val="800080"/>
      <w:u w:val="single"/>
    </w:rPr>
  </w:style>
  <w:style w:type="paragraph" w:customStyle="1" w:styleId="FooterEven">
    <w:name w:val="Footer Even"/>
    <w:basedOn w:val="Pieddepage"/>
    <w:uiPriority w:val="99"/>
  </w:style>
  <w:style w:type="paragraph" w:customStyle="1" w:styleId="FooterFirst">
    <w:name w:val="Footer First"/>
    <w:basedOn w:val="Pieddepage"/>
    <w:uiPriority w:val="99"/>
  </w:style>
  <w:style w:type="paragraph" w:customStyle="1" w:styleId="FooterOdd">
    <w:name w:val="Footer Odd"/>
    <w:basedOn w:val="Pieddepage"/>
    <w:uiPriority w:val="99"/>
    <w:pPr>
      <w:tabs>
        <w:tab w:val="right" w:pos="0"/>
      </w:tabs>
      <w:jc w:val="right"/>
    </w:pPr>
  </w:style>
  <w:style w:type="paragraph" w:customStyle="1" w:styleId="FootnoteBase">
    <w:name w:val="Footnote Base"/>
    <w:basedOn w:val="Normal"/>
    <w:uiPriority w:val="99"/>
    <w:pPr>
      <w:tabs>
        <w:tab w:val="left" w:pos="187"/>
      </w:tabs>
    </w:pPr>
    <w:rPr>
      <w:bCs/>
      <w:kern w:val="24"/>
      <w:sz w:val="20"/>
      <w:szCs w:val="20"/>
    </w:rPr>
  </w:style>
  <w:style w:type="character" w:styleId="Appelnotedebasdep">
    <w:name w:val="footnote reference"/>
    <w:basedOn w:val="Policepardfaut"/>
    <w:uiPriority w:val="99"/>
    <w:semiHidden/>
    <w:rPr>
      <w:rFonts w:cs="Times New Roman"/>
      <w:vertAlign w:val="superscript"/>
    </w:r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locked/>
    <w:rPr>
      <w:rFonts w:ascii="Times New Roman" w:hAnsi="Times New Roman" w:cs="Times New Roman"/>
      <w:sz w:val="20"/>
      <w:szCs w:val="20"/>
      <w:lang w:val="fr-CA" w:eastAsia="fr-FR"/>
    </w:rPr>
  </w:style>
  <w:style w:type="paragraph" w:customStyle="1" w:styleId="FootnoteTextFr">
    <w:name w:val="Footnote Text Fr"/>
    <w:basedOn w:val="Notedebasdepage"/>
    <w:uiPriority w:val="99"/>
    <w:pPr>
      <w:jc w:val="both"/>
    </w:pPr>
    <w:rPr>
      <w:sz w:val="22"/>
    </w:rPr>
  </w:style>
  <w:style w:type="paragraph" w:customStyle="1" w:styleId="HangingReferences">
    <w:name w:val="HangingReferences"/>
    <w:basedOn w:val="Normal"/>
    <w:uiPriority w:val="99"/>
    <w:pPr>
      <w:spacing w:line="480" w:lineRule="auto"/>
      <w:ind w:left="567" w:hanging="567"/>
      <w:jc w:val="both"/>
    </w:pPr>
    <w:rPr>
      <w:rFonts w:eastAsia="Times New Roman"/>
      <w:lang w:val="en-US"/>
    </w:rPr>
  </w:style>
  <w:style w:type="paragraph" w:customStyle="1" w:styleId="HeaderBase">
    <w:name w:val="Header Base"/>
    <w:basedOn w:val="Normal"/>
    <w:uiPriority w:val="99"/>
    <w:pPr>
      <w:keepLines/>
      <w:tabs>
        <w:tab w:val="center" w:pos="4680"/>
        <w:tab w:val="right" w:pos="9360"/>
      </w:tabs>
    </w:pPr>
    <w:rPr>
      <w:rFonts w:ascii="Arial" w:hAnsi="Arial"/>
      <w:kern w:val="24"/>
      <w:sz w:val="22"/>
      <w:szCs w:val="20"/>
    </w:rPr>
  </w:style>
  <w:style w:type="paragraph" w:customStyle="1" w:styleId="HeaderEven">
    <w:name w:val="Header Even"/>
    <w:basedOn w:val="En-tte"/>
    <w:uiPriority w:val="99"/>
  </w:style>
  <w:style w:type="paragraph" w:customStyle="1" w:styleId="HeaderFirst">
    <w:name w:val="Header First"/>
    <w:basedOn w:val="En-tte"/>
    <w:uiPriority w:val="99"/>
    <w:pPr>
      <w:jc w:val="center"/>
    </w:pPr>
  </w:style>
  <w:style w:type="paragraph" w:customStyle="1" w:styleId="HeaderOdd">
    <w:name w:val="Header Odd"/>
    <w:basedOn w:val="En-tte"/>
    <w:uiPriority w:val="99"/>
    <w:pPr>
      <w:tabs>
        <w:tab w:val="right" w:pos="0"/>
      </w:tabs>
      <w:jc w:val="right"/>
    </w:pPr>
  </w:style>
  <w:style w:type="paragraph" w:customStyle="1" w:styleId="HeadingBase">
    <w:name w:val="Heading Base"/>
    <w:basedOn w:val="Normal"/>
    <w:next w:val="Corpsdetexte"/>
    <w:uiPriority w:val="99"/>
    <w:pPr>
      <w:keepNext/>
      <w:keepLines/>
      <w:spacing w:after="120"/>
    </w:pPr>
    <w:rPr>
      <w:rFonts w:ascii="Calibri" w:hAnsi="Calibri" w:cs="Palatino Linotype"/>
      <w:kern w:val="28"/>
      <w:lang w:val="en-US"/>
    </w:rPr>
  </w:style>
  <w:style w:type="character" w:customStyle="1" w:styleId="Highlighttextplumshadow">
    <w:name w:val="Highlight text plum shadow"/>
    <w:basedOn w:val="Policepardfaut"/>
    <w:uiPriority w:val="99"/>
    <w:rPr>
      <w:rFonts w:cs="Times New Roman"/>
      <w:color w:val="993366"/>
      <w:spacing w:val="14"/>
      <w:kern w:val="22"/>
      <w:lang w:val="en-CA"/>
    </w:rPr>
  </w:style>
  <w:style w:type="character" w:customStyle="1" w:styleId="HiliteBoldShadowIndigo">
    <w:name w:val="Hilite Bold Shadow Indigo"/>
    <w:uiPriority w:val="99"/>
    <w:rPr>
      <w:b/>
      <w:color w:val="333399"/>
      <w:spacing w:val="6"/>
      <w:sz w:val="26"/>
    </w:rPr>
  </w:style>
  <w:style w:type="character" w:customStyle="1" w:styleId="HiLiteVioletShadow">
    <w:name w:val="HiLiteVioletShadow"/>
    <w:uiPriority w:val="99"/>
    <w:rPr>
      <w:rFonts w:ascii="Calibri" w:hAnsi="Calibri"/>
      <w:color w:val="800080"/>
      <w:spacing w:val="4"/>
      <w:kern w:val="22"/>
      <w:lang w:val="en-US" w:eastAsia="en-US"/>
    </w:rPr>
  </w:style>
  <w:style w:type="character" w:customStyle="1" w:styleId="HiLiteVioletShadowConstantia11">
    <w:name w:val="HiLiteVioletShadowConstantia11"/>
    <w:basedOn w:val="Policepardfaut"/>
    <w:uiPriority w:val="99"/>
    <w:rPr>
      <w:rFonts w:ascii="Constantia" w:hAnsi="Constantia" w:cs="Times New Roman"/>
      <w:color w:val="800080"/>
      <w:spacing w:val="4"/>
      <w:kern w:val="22"/>
      <w:sz w:val="22"/>
      <w:lang w:val="en-US" w:eastAsia="en-US"/>
    </w:rPr>
  </w:style>
  <w:style w:type="paragraph" w:styleId="AdresseHTML">
    <w:name w:val="HTML Address"/>
    <w:basedOn w:val="Normal"/>
    <w:link w:val="AdresseHTMLCar"/>
    <w:uiPriority w:val="99"/>
    <w:rPr>
      <w:rFonts w:cs="Palatino Linotype"/>
      <w:i/>
      <w:iCs/>
      <w:lang w:eastAsia="en-US"/>
    </w:rPr>
  </w:style>
  <w:style w:type="character" w:customStyle="1" w:styleId="AdresseHTMLCar">
    <w:name w:val="Adresse HTML Car"/>
    <w:basedOn w:val="Policepardfaut"/>
    <w:link w:val="AdresseHTML"/>
    <w:uiPriority w:val="99"/>
    <w:locked/>
    <w:rPr>
      <w:rFonts w:ascii="Times New Roman" w:hAnsi="Times New Roman" w:cs="Times New Roman"/>
      <w:i/>
      <w:iCs/>
      <w:sz w:val="24"/>
      <w:szCs w:val="24"/>
      <w:lang w:val="fr-CA" w:eastAsia="fr-FR"/>
    </w:rPr>
  </w:style>
  <w:style w:type="paragraph" w:customStyle="1" w:styleId="Indent1">
    <w:name w:val="Indent1"/>
    <w:basedOn w:val="Normal"/>
    <w:uiPriority w:val="99"/>
    <w:pPr>
      <w:widowControl w:val="0"/>
      <w:tabs>
        <w:tab w:val="left" w:pos="360"/>
      </w:tabs>
      <w:spacing w:after="120"/>
      <w:ind w:left="360"/>
    </w:pPr>
    <w:rPr>
      <w:kern w:val="24"/>
    </w:rPr>
  </w:style>
  <w:style w:type="paragraph" w:customStyle="1" w:styleId="Indent2">
    <w:name w:val="Indent2"/>
    <w:basedOn w:val="Normal"/>
    <w:uiPriority w:val="99"/>
    <w:pPr>
      <w:widowControl w:val="0"/>
      <w:spacing w:after="120" w:line="360" w:lineRule="auto"/>
      <w:ind w:left="720"/>
    </w:pPr>
    <w:rPr>
      <w:rFonts w:ascii="Book Antiqua" w:hAnsi="Book Antiqua"/>
      <w:kern w:val="24"/>
      <w:sz w:val="22"/>
    </w:rPr>
  </w:style>
  <w:style w:type="paragraph" w:customStyle="1" w:styleId="IndentedBibCitation">
    <w:name w:val="IndentedBibCitation"/>
    <w:basedOn w:val="Normal"/>
    <w:uiPriority w:val="99"/>
    <w:pPr>
      <w:keepLines/>
      <w:widowControl w:val="0"/>
      <w:spacing w:after="120" w:line="360" w:lineRule="auto"/>
      <w:ind w:left="288"/>
    </w:pPr>
    <w:rPr>
      <w:rFonts w:ascii="CG Times" w:hAnsi="CG Times"/>
      <w:kern w:val="24"/>
      <w:sz w:val="22"/>
    </w:rPr>
  </w:style>
  <w:style w:type="paragraph" w:styleId="Index1">
    <w:name w:val="index 1"/>
    <w:basedOn w:val="Normal"/>
    <w:next w:val="Normal"/>
    <w:autoRedefine/>
    <w:uiPriority w:val="99"/>
    <w:pPr>
      <w:tabs>
        <w:tab w:val="left" w:leader="dot" w:pos="9000"/>
        <w:tab w:val="right" w:pos="9360"/>
      </w:tabs>
      <w:suppressAutoHyphens/>
      <w:ind w:left="1440" w:right="720" w:hanging="1440"/>
    </w:pPr>
    <w:rPr>
      <w:rFonts w:ascii="CG Times" w:hAnsi="CG Times"/>
      <w:sz w:val="23"/>
      <w:szCs w:val="20"/>
    </w:rPr>
  </w:style>
  <w:style w:type="paragraph" w:styleId="Index2">
    <w:name w:val="index 2"/>
    <w:basedOn w:val="Normal"/>
    <w:next w:val="Normal"/>
    <w:autoRedefine/>
    <w:uiPriority w:val="99"/>
    <w:pPr>
      <w:tabs>
        <w:tab w:val="left" w:leader="dot" w:pos="9000"/>
        <w:tab w:val="right" w:pos="9360"/>
      </w:tabs>
      <w:suppressAutoHyphens/>
      <w:ind w:left="1440" w:right="720" w:hanging="720"/>
    </w:pPr>
    <w:rPr>
      <w:rFonts w:ascii="CG Times" w:hAnsi="CG Times"/>
      <w:sz w:val="23"/>
      <w:szCs w:val="20"/>
    </w:rPr>
  </w:style>
  <w:style w:type="paragraph" w:styleId="Index3">
    <w:name w:val="index 3"/>
    <w:basedOn w:val="Normal"/>
    <w:next w:val="Normal"/>
    <w:autoRedefine/>
    <w:uiPriority w:val="99"/>
    <w:pPr>
      <w:ind w:left="690" w:hanging="230"/>
    </w:pPr>
    <w:rPr>
      <w:rFonts w:ascii="CG Times" w:hAnsi="CG Times"/>
      <w:sz w:val="23"/>
      <w:szCs w:val="20"/>
    </w:rPr>
  </w:style>
  <w:style w:type="paragraph" w:styleId="Index4">
    <w:name w:val="index 4"/>
    <w:basedOn w:val="Normal"/>
    <w:next w:val="Normal"/>
    <w:autoRedefine/>
    <w:uiPriority w:val="99"/>
    <w:pPr>
      <w:ind w:left="920" w:hanging="230"/>
    </w:pPr>
    <w:rPr>
      <w:rFonts w:ascii="CG Times" w:hAnsi="CG Times"/>
      <w:sz w:val="23"/>
      <w:szCs w:val="20"/>
    </w:rPr>
  </w:style>
  <w:style w:type="paragraph" w:styleId="Index5">
    <w:name w:val="index 5"/>
    <w:basedOn w:val="Normal"/>
    <w:next w:val="Normal"/>
    <w:autoRedefine/>
    <w:uiPriority w:val="99"/>
    <w:pPr>
      <w:ind w:left="1150" w:hanging="230"/>
    </w:pPr>
    <w:rPr>
      <w:rFonts w:ascii="CG Times" w:hAnsi="CG Times"/>
      <w:sz w:val="23"/>
      <w:szCs w:val="20"/>
    </w:rPr>
  </w:style>
  <w:style w:type="paragraph" w:styleId="Index6">
    <w:name w:val="index 6"/>
    <w:basedOn w:val="Normal"/>
    <w:next w:val="Normal"/>
    <w:autoRedefine/>
    <w:uiPriority w:val="99"/>
    <w:pPr>
      <w:ind w:left="1380" w:hanging="230"/>
    </w:pPr>
    <w:rPr>
      <w:rFonts w:ascii="CG Times" w:hAnsi="CG Times"/>
      <w:sz w:val="23"/>
      <w:szCs w:val="20"/>
    </w:rPr>
  </w:style>
  <w:style w:type="paragraph" w:styleId="Index7">
    <w:name w:val="index 7"/>
    <w:basedOn w:val="Normal"/>
    <w:next w:val="Normal"/>
    <w:autoRedefine/>
    <w:uiPriority w:val="99"/>
    <w:pPr>
      <w:ind w:left="1610" w:hanging="230"/>
    </w:pPr>
    <w:rPr>
      <w:rFonts w:ascii="CG Times" w:hAnsi="CG Times"/>
      <w:sz w:val="23"/>
      <w:szCs w:val="20"/>
    </w:rPr>
  </w:style>
  <w:style w:type="paragraph" w:styleId="Index8">
    <w:name w:val="index 8"/>
    <w:basedOn w:val="Normal"/>
    <w:next w:val="Normal"/>
    <w:autoRedefine/>
    <w:uiPriority w:val="99"/>
    <w:pPr>
      <w:ind w:left="1840" w:hanging="230"/>
    </w:pPr>
    <w:rPr>
      <w:rFonts w:ascii="CG Times" w:hAnsi="CG Times"/>
      <w:sz w:val="23"/>
      <w:szCs w:val="20"/>
    </w:rPr>
  </w:style>
  <w:style w:type="paragraph" w:styleId="Index9">
    <w:name w:val="index 9"/>
    <w:basedOn w:val="Normal"/>
    <w:next w:val="Normal"/>
    <w:autoRedefine/>
    <w:uiPriority w:val="99"/>
    <w:pPr>
      <w:ind w:left="2070" w:hanging="230"/>
    </w:pPr>
    <w:rPr>
      <w:rFonts w:ascii="CG Times" w:hAnsi="CG Times"/>
      <w:sz w:val="23"/>
      <w:szCs w:val="20"/>
    </w:rPr>
  </w:style>
  <w:style w:type="paragraph" w:styleId="Titreindex">
    <w:name w:val="index heading"/>
    <w:basedOn w:val="Normal"/>
    <w:next w:val="Index1"/>
    <w:uiPriority w:val="99"/>
    <w:rPr>
      <w:rFonts w:ascii="Arial" w:hAnsi="Arial" w:cs="Arial"/>
      <w:b/>
      <w:bCs/>
      <w:sz w:val="23"/>
      <w:szCs w:val="20"/>
    </w:rPr>
  </w:style>
  <w:style w:type="paragraph" w:customStyle="1" w:styleId="Keywords">
    <w:name w:val="Keywords"/>
    <w:basedOn w:val="Normal"/>
    <w:uiPriority w:val="99"/>
    <w:pPr>
      <w:spacing w:line="480" w:lineRule="auto"/>
    </w:pPr>
    <w:rPr>
      <w:b/>
      <w:lang w:val="en-GB"/>
    </w:rPr>
  </w:style>
  <w:style w:type="character" w:customStyle="1" w:styleId="Lead-inEmphasis">
    <w:name w:val="Lead-in Emphasis"/>
    <w:uiPriority w:val="99"/>
    <w:rPr>
      <w:b/>
      <w:i/>
    </w:rPr>
  </w:style>
  <w:style w:type="character" w:styleId="Numrodeligne">
    <w:name w:val="line number"/>
    <w:basedOn w:val="Policepardfaut"/>
    <w:uiPriority w:val="99"/>
    <w:rPr>
      <w:rFonts w:ascii="Arial" w:hAnsi="Arial" w:cs="Times New Roman"/>
      <w:sz w:val="18"/>
    </w:rPr>
  </w:style>
  <w:style w:type="paragraph" w:customStyle="1" w:styleId="LineAboveHoriz">
    <w:name w:val="LineAboveHoriz"/>
    <w:basedOn w:val="Normal"/>
    <w:next w:val="Normal"/>
    <w:uiPriority w:val="99"/>
    <w:pPr>
      <w:pBdr>
        <w:top w:val="single" w:sz="4" w:space="1" w:color="auto"/>
      </w:pBdr>
      <w:spacing w:line="40" w:lineRule="exact"/>
    </w:pPr>
  </w:style>
  <w:style w:type="paragraph" w:styleId="Liste">
    <w:name w:val="List"/>
    <w:basedOn w:val="Normal"/>
    <w:uiPriority w:val="99"/>
    <w:pPr>
      <w:ind w:left="283" w:hanging="283"/>
    </w:pPr>
    <w:rPr>
      <w:lang w:val="fr-FR" w:eastAsia="en-US"/>
    </w:rPr>
  </w:style>
  <w:style w:type="paragraph" w:styleId="Liste2">
    <w:name w:val="List 2"/>
    <w:basedOn w:val="Liste"/>
    <w:uiPriority w:val="99"/>
    <w:pPr>
      <w:tabs>
        <w:tab w:val="left" w:pos="1080"/>
      </w:tabs>
      <w:ind w:left="0" w:firstLine="0"/>
    </w:pPr>
  </w:style>
  <w:style w:type="paragraph" w:styleId="Liste3">
    <w:name w:val="List 3"/>
    <w:basedOn w:val="Liste"/>
    <w:uiPriority w:val="99"/>
    <w:pPr>
      <w:tabs>
        <w:tab w:val="left" w:pos="1440"/>
      </w:tabs>
      <w:ind w:left="0" w:firstLine="0"/>
    </w:pPr>
  </w:style>
  <w:style w:type="paragraph" w:styleId="Liste4">
    <w:name w:val="List 4"/>
    <w:basedOn w:val="Liste"/>
    <w:uiPriority w:val="99"/>
    <w:pPr>
      <w:tabs>
        <w:tab w:val="left" w:pos="1800"/>
      </w:tabs>
      <w:ind w:left="0" w:firstLine="0"/>
    </w:pPr>
  </w:style>
  <w:style w:type="paragraph" w:styleId="Liste5">
    <w:name w:val="List 5"/>
    <w:basedOn w:val="Liste"/>
    <w:uiPriority w:val="99"/>
    <w:pPr>
      <w:tabs>
        <w:tab w:val="left" w:pos="2160"/>
      </w:tabs>
      <w:ind w:left="0" w:firstLine="0"/>
    </w:pPr>
  </w:style>
  <w:style w:type="paragraph" w:styleId="Listepuces">
    <w:name w:val="List Bullet"/>
    <w:basedOn w:val="Normal"/>
    <w:next w:val="Normal"/>
    <w:uiPriority w:val="99"/>
    <w:pPr>
      <w:numPr>
        <w:numId w:val="11"/>
      </w:numPr>
      <w:tabs>
        <w:tab w:val="clear" w:pos="360"/>
        <w:tab w:val="num" w:pos="1492"/>
      </w:tabs>
      <w:spacing w:after="60"/>
    </w:pPr>
    <w:rPr>
      <w:rFonts w:ascii="Calibri" w:hAnsi="Calibri"/>
      <w:sz w:val="28"/>
      <w:lang w:val="en-US"/>
    </w:rPr>
  </w:style>
  <w:style w:type="paragraph" w:styleId="Listepuces2">
    <w:name w:val="List Bullet 2"/>
    <w:basedOn w:val="Listepuces"/>
    <w:uiPriority w:val="99"/>
    <w:pPr>
      <w:numPr>
        <w:numId w:val="35"/>
      </w:numPr>
      <w:tabs>
        <w:tab w:val="num" w:pos="1492"/>
      </w:tabs>
    </w:pPr>
  </w:style>
  <w:style w:type="paragraph" w:customStyle="1" w:styleId="ListBullet2Eng">
    <w:name w:val="List Bullet 2 Eng"/>
    <w:basedOn w:val="Listepuces2"/>
    <w:next w:val="Normal"/>
    <w:uiPriority w:val="99"/>
    <w:pPr>
      <w:numPr>
        <w:numId w:val="0"/>
      </w:numPr>
    </w:pPr>
  </w:style>
  <w:style w:type="paragraph" w:customStyle="1" w:styleId="ListBullet2anglais">
    <w:name w:val="List Bullet 2 anglais"/>
    <w:basedOn w:val="ListBullet2Eng"/>
    <w:uiPriority w:val="99"/>
    <w:pPr>
      <w:numPr>
        <w:numId w:val="36"/>
      </w:numPr>
      <w:tabs>
        <w:tab w:val="num" w:pos="643"/>
      </w:tabs>
    </w:pPr>
    <w:rPr>
      <w:i/>
      <w:color w:val="800080"/>
    </w:rPr>
  </w:style>
  <w:style w:type="paragraph" w:customStyle="1" w:styleId="ListBullet2French">
    <w:name w:val="List Bullet 2 French"/>
    <w:basedOn w:val="Listepuces2"/>
    <w:uiPriority w:val="99"/>
    <w:pPr>
      <w:numPr>
        <w:numId w:val="0"/>
      </w:numPr>
      <w:spacing w:after="120"/>
    </w:pPr>
    <w:rPr>
      <w:i/>
      <w:lang w:val="fr-CA"/>
    </w:rPr>
  </w:style>
  <w:style w:type="paragraph" w:styleId="Listepuces3">
    <w:name w:val="List Bullet 3"/>
    <w:basedOn w:val="Listepuces"/>
    <w:uiPriority w:val="99"/>
    <w:pPr>
      <w:numPr>
        <w:numId w:val="0"/>
      </w:numPr>
      <w:tabs>
        <w:tab w:val="num" w:pos="2628"/>
      </w:tabs>
    </w:pPr>
  </w:style>
  <w:style w:type="paragraph" w:styleId="Listepuces4">
    <w:name w:val="List Bullet 4"/>
    <w:basedOn w:val="Listepuces"/>
    <w:uiPriority w:val="99"/>
    <w:pPr>
      <w:numPr>
        <w:numId w:val="0"/>
      </w:numPr>
      <w:tabs>
        <w:tab w:val="num" w:pos="2628"/>
      </w:tabs>
    </w:pPr>
  </w:style>
  <w:style w:type="paragraph" w:styleId="Listepuces5">
    <w:name w:val="List Bullet 5"/>
    <w:basedOn w:val="Listepuces"/>
    <w:uiPriority w:val="99"/>
    <w:pPr>
      <w:numPr>
        <w:numId w:val="0"/>
      </w:numPr>
    </w:pPr>
  </w:style>
  <w:style w:type="paragraph" w:customStyle="1" w:styleId="ListBulletFirst">
    <w:name w:val="List Bullet First"/>
    <w:basedOn w:val="Listepuces"/>
    <w:next w:val="Listepuces"/>
    <w:uiPriority w:val="99"/>
    <w:pPr>
      <w:numPr>
        <w:numId w:val="0"/>
      </w:numPr>
      <w:spacing w:before="80"/>
    </w:pPr>
  </w:style>
  <w:style w:type="paragraph" w:customStyle="1" w:styleId="ListBulletLast">
    <w:name w:val="List Bullet Last"/>
    <w:basedOn w:val="Listepuces"/>
    <w:next w:val="Normal"/>
    <w:uiPriority w:val="99"/>
    <w:pPr>
      <w:numPr>
        <w:numId w:val="0"/>
      </w:numPr>
      <w:spacing w:after="240"/>
    </w:pPr>
  </w:style>
  <w:style w:type="paragraph" w:styleId="Listecontinue">
    <w:name w:val="List Continue"/>
    <w:basedOn w:val="Liste"/>
    <w:uiPriority w:val="99"/>
    <w:pPr>
      <w:spacing w:after="160"/>
      <w:ind w:left="0" w:firstLine="0"/>
    </w:pPr>
  </w:style>
  <w:style w:type="paragraph" w:styleId="Listecontinue2">
    <w:name w:val="List Continue 2"/>
    <w:basedOn w:val="Listecontinue"/>
    <w:uiPriority w:val="99"/>
  </w:style>
  <w:style w:type="paragraph" w:styleId="Listecontinue3">
    <w:name w:val="List Continue 3"/>
    <w:basedOn w:val="Listecontinue"/>
    <w:uiPriority w:val="99"/>
  </w:style>
  <w:style w:type="paragraph" w:styleId="Listecontinue4">
    <w:name w:val="List Continue 4"/>
    <w:basedOn w:val="Listecontinue"/>
    <w:uiPriority w:val="99"/>
  </w:style>
  <w:style w:type="paragraph" w:styleId="Listecontinue5">
    <w:name w:val="List Continue 5"/>
    <w:basedOn w:val="Listecontinue"/>
    <w:uiPriority w:val="99"/>
  </w:style>
  <w:style w:type="paragraph" w:customStyle="1" w:styleId="ListFirst">
    <w:name w:val="List First"/>
    <w:basedOn w:val="Liste"/>
    <w:next w:val="Liste"/>
    <w:uiPriority w:val="99"/>
    <w:pPr>
      <w:spacing w:before="80"/>
      <w:ind w:left="0" w:firstLine="0"/>
    </w:pPr>
  </w:style>
  <w:style w:type="paragraph" w:customStyle="1" w:styleId="ListLast">
    <w:name w:val="List Last"/>
    <w:basedOn w:val="Liste"/>
    <w:next w:val="Normal"/>
    <w:uiPriority w:val="99"/>
    <w:pPr>
      <w:spacing w:after="240"/>
      <w:ind w:left="0" w:firstLine="0"/>
    </w:pPr>
  </w:style>
  <w:style w:type="paragraph" w:styleId="Listenumros">
    <w:name w:val="List Number"/>
    <w:basedOn w:val="Normal"/>
    <w:uiPriority w:val="99"/>
    <w:pPr>
      <w:widowControl w:val="0"/>
      <w:tabs>
        <w:tab w:val="left" w:pos="720"/>
      </w:tabs>
      <w:ind w:left="720" w:hanging="360"/>
    </w:pPr>
    <w:rPr>
      <w:rFonts w:cs="Palatino Linotype"/>
      <w:i/>
      <w:kern w:val="24"/>
    </w:rPr>
  </w:style>
  <w:style w:type="paragraph" w:customStyle="1" w:styleId="ListNumber1">
    <w:name w:val="List Number 1"/>
    <w:basedOn w:val="Listenumros"/>
    <w:uiPriority w:val="99"/>
    <w:pPr>
      <w:keepNext/>
    </w:pPr>
  </w:style>
  <w:style w:type="paragraph" w:styleId="Listenumros2">
    <w:name w:val="List Number 2"/>
    <w:basedOn w:val="Listenumros"/>
    <w:uiPriority w:val="99"/>
    <w:pPr>
      <w:ind w:left="1080"/>
    </w:pPr>
    <w:rPr>
      <w:rFonts w:ascii="Arial" w:hAnsi="Arial"/>
      <w:sz w:val="22"/>
    </w:rPr>
  </w:style>
  <w:style w:type="paragraph" w:styleId="Listenumros3">
    <w:name w:val="List Number 3"/>
    <w:basedOn w:val="Listenumros"/>
    <w:uiPriority w:val="99"/>
    <w:pPr>
      <w:spacing w:after="120"/>
      <w:ind w:left="1440"/>
    </w:pPr>
    <w:rPr>
      <w:i w:val="0"/>
      <w:sz w:val="22"/>
    </w:rPr>
  </w:style>
  <w:style w:type="paragraph" w:styleId="Listenumros4">
    <w:name w:val="List Number 4"/>
    <w:basedOn w:val="Listenumros"/>
    <w:uiPriority w:val="99"/>
    <w:pPr>
      <w:tabs>
        <w:tab w:val="num" w:pos="2160"/>
      </w:tabs>
      <w:ind w:left="2160"/>
    </w:pPr>
    <w:rPr>
      <w:rFonts w:ascii="Arial Narrow" w:hAnsi="Arial Narrow"/>
      <w:sz w:val="22"/>
    </w:rPr>
  </w:style>
  <w:style w:type="paragraph" w:styleId="Listenumros5">
    <w:name w:val="List Number 5"/>
    <w:basedOn w:val="Listenumros"/>
    <w:uiPriority w:val="99"/>
    <w:pPr>
      <w:tabs>
        <w:tab w:val="num" w:pos="2160"/>
      </w:tabs>
      <w:ind w:left="2520"/>
    </w:pPr>
    <w:rPr>
      <w:rFonts w:ascii="Verdana" w:hAnsi="Verdana"/>
      <w:sz w:val="20"/>
    </w:rPr>
  </w:style>
  <w:style w:type="paragraph" w:customStyle="1" w:styleId="ListNumberFirst">
    <w:name w:val="List Number First"/>
    <w:basedOn w:val="Normal"/>
    <w:next w:val="Normal"/>
    <w:uiPriority w:val="99"/>
    <w:pPr>
      <w:widowControl w:val="0"/>
      <w:spacing w:before="80" w:after="120" w:line="360" w:lineRule="auto"/>
      <w:ind w:left="360" w:hanging="360"/>
    </w:pPr>
    <w:rPr>
      <w:rFonts w:ascii="Book Antiqua" w:hAnsi="Book Antiqua"/>
      <w:kern w:val="24"/>
      <w:sz w:val="22"/>
    </w:rPr>
  </w:style>
  <w:style w:type="paragraph" w:customStyle="1" w:styleId="ListNumberLast">
    <w:name w:val="List Number Last"/>
    <w:basedOn w:val="Normal"/>
    <w:next w:val="Normal"/>
    <w:uiPriority w:val="99"/>
    <w:pPr>
      <w:widowControl w:val="0"/>
      <w:spacing w:after="240" w:line="360" w:lineRule="auto"/>
      <w:ind w:left="360" w:hanging="360"/>
    </w:pPr>
    <w:rPr>
      <w:rFonts w:ascii="Book Antiqua" w:hAnsi="Book Antiqua"/>
      <w:kern w:val="24"/>
      <w:sz w:val="22"/>
    </w:rPr>
  </w:style>
  <w:style w:type="paragraph" w:customStyle="1" w:styleId="ListOutlineSSpace">
    <w:name w:val="List Outline SSpace"/>
    <w:basedOn w:val="Normal"/>
    <w:uiPriority w:val="99"/>
    <w:pPr>
      <w:widowControl w:val="0"/>
      <w:tabs>
        <w:tab w:val="left" w:pos="360"/>
      </w:tabs>
      <w:spacing w:after="120" w:line="360" w:lineRule="auto"/>
      <w:ind w:left="2160" w:hanging="360"/>
    </w:pPr>
    <w:rPr>
      <w:rFonts w:ascii="Book Antiqua" w:hAnsi="Book Antiqua"/>
      <w:kern w:val="24"/>
      <w:sz w:val="22"/>
    </w:rPr>
  </w:style>
  <w:style w:type="paragraph" w:customStyle="1" w:styleId="ListHangIndent">
    <w:name w:val="ListHangIndent"/>
    <w:basedOn w:val="Normal"/>
    <w:uiPriority w:val="99"/>
    <w:pPr>
      <w:spacing w:after="120"/>
      <w:ind w:left="720" w:hanging="720"/>
    </w:pPr>
  </w:style>
  <w:style w:type="paragraph" w:styleId="Textedemacro">
    <w:name w:val="macro"/>
    <w:link w:val="TextedemacroCar"/>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fr-CA" w:eastAsia="fr-FR"/>
    </w:rPr>
  </w:style>
  <w:style w:type="character" w:customStyle="1" w:styleId="TextedemacroCar">
    <w:name w:val="Texte de macro Car"/>
    <w:basedOn w:val="Policepardfaut"/>
    <w:link w:val="Textedemacro"/>
    <w:uiPriority w:val="99"/>
    <w:locked/>
    <w:rPr>
      <w:rFonts w:ascii="Courier New" w:hAnsi="Courier New" w:cs="Courier New"/>
      <w:lang w:val="fr-CA" w:eastAsia="fr-FR" w:bidi="ar-SA"/>
    </w:rPr>
  </w:style>
  <w:style w:type="character" w:customStyle="1" w:styleId="nbapihighlight">
    <w:name w:val="nbapihighlight"/>
    <w:uiPriority w:val="99"/>
  </w:style>
  <w:style w:type="paragraph" w:customStyle="1" w:styleId="NormalWeb5">
    <w:name w:val="Normal (Web)5"/>
    <w:basedOn w:val="Normal"/>
    <w:uiPriority w:val="99"/>
    <w:pPr>
      <w:spacing w:line="360" w:lineRule="auto"/>
    </w:pPr>
    <w:rPr>
      <w:color w:val="000000"/>
      <w:lang w:eastAsia="fr-CA"/>
    </w:rPr>
  </w:style>
  <w:style w:type="paragraph" w:customStyle="1" w:styleId="NormalBigData">
    <w:name w:val="Normal BigData"/>
    <w:basedOn w:val="Normal"/>
    <w:uiPriority w:val="99"/>
    <w:pPr>
      <w:suppressAutoHyphens/>
      <w:jc w:val="both"/>
    </w:pPr>
    <w:rPr>
      <w:rFonts w:eastAsia="Times New Roman" w:cs="Mangal"/>
      <w:kern w:val="24"/>
      <w:lang w:val="en-CA" w:eastAsia="hi-IN" w:bidi="hi-IN"/>
    </w:rPr>
  </w:style>
  <w:style w:type="paragraph" w:customStyle="1" w:styleId="NormalCalibri11pt">
    <w:name w:val="Normal Calibri 11 pt"/>
    <w:basedOn w:val="Normal"/>
    <w:uiPriority w:val="99"/>
    <w:pPr>
      <w:spacing w:after="240"/>
    </w:pPr>
    <w:rPr>
      <w:rFonts w:ascii="Calibri" w:hAnsi="Calibri"/>
      <w:sz w:val="22"/>
    </w:rPr>
  </w:style>
  <w:style w:type="paragraph" w:customStyle="1" w:styleId="NormalCalibri12pt">
    <w:name w:val="Normal Calibri 12pt"/>
    <w:basedOn w:val="NormalCalibri11pt"/>
    <w:uiPriority w:val="99"/>
    <w:pPr>
      <w:spacing w:before="60"/>
    </w:pPr>
    <w:rPr>
      <w:color w:val="000080"/>
      <w:sz w:val="24"/>
    </w:rPr>
  </w:style>
  <w:style w:type="paragraph" w:customStyle="1" w:styleId="NormalCambria">
    <w:name w:val="Normal Cambria"/>
    <w:basedOn w:val="Normal"/>
    <w:uiPriority w:val="99"/>
    <w:pPr>
      <w:spacing w:line="360" w:lineRule="auto"/>
    </w:pPr>
    <w:rPr>
      <w:rFonts w:ascii="Cambria" w:hAnsi="Cambria"/>
      <w:bCs/>
      <w:lang w:val="en-US"/>
    </w:rPr>
  </w:style>
  <w:style w:type="paragraph" w:customStyle="1" w:styleId="NormalEngTransPal12">
    <w:name w:val="Normal Eng Trans Pal 12"/>
    <w:basedOn w:val="Normal"/>
    <w:uiPriority w:val="99"/>
    <w:pPr>
      <w:tabs>
        <w:tab w:val="left" w:pos="8222"/>
      </w:tabs>
      <w:spacing w:line="480" w:lineRule="auto"/>
      <w:ind w:right="-547"/>
    </w:pPr>
    <w:rPr>
      <w:szCs w:val="40"/>
    </w:rPr>
  </w:style>
  <w:style w:type="paragraph" w:customStyle="1" w:styleId="NormalBoxISQEng">
    <w:name w:val="NormalBoxISQEng"/>
    <w:basedOn w:val="Normal"/>
    <w:uiPriority w:val="99"/>
    <w:pPr>
      <w:pBdr>
        <w:top w:val="thickThinSmallGap" w:sz="18" w:space="1" w:color="999999"/>
        <w:left w:val="thickThinSmallGap" w:sz="18" w:space="4" w:color="999999"/>
        <w:bottom w:val="thinThickSmallGap" w:sz="18" w:space="1" w:color="999999"/>
        <w:right w:val="thinThickSmallGap" w:sz="18" w:space="4" w:color="999999"/>
      </w:pBdr>
      <w:tabs>
        <w:tab w:val="left" w:pos="4653"/>
      </w:tabs>
      <w:spacing w:line="264" w:lineRule="auto"/>
      <w:ind w:left="153" w:right="153"/>
      <w:jc w:val="both"/>
    </w:pPr>
    <w:rPr>
      <w:rFonts w:ascii="Tahoma" w:hAnsi="Tahoma" w:cs="Tahoma"/>
      <w:color w:val="008000"/>
      <w:sz w:val="15"/>
      <w:szCs w:val="15"/>
    </w:rPr>
  </w:style>
  <w:style w:type="paragraph" w:customStyle="1" w:styleId="NormalE">
    <w:name w:val="NormalE"/>
    <w:basedOn w:val="Normal"/>
    <w:uiPriority w:val="99"/>
    <w:pPr>
      <w:spacing w:after="120" w:line="320" w:lineRule="exact"/>
    </w:pPr>
    <w:rPr>
      <w:color w:val="0000E2"/>
      <w:sz w:val="28"/>
    </w:rPr>
  </w:style>
  <w:style w:type="paragraph" w:customStyle="1" w:styleId="NormalECentered">
    <w:name w:val="NormalE Centered"/>
    <w:basedOn w:val="NormalE"/>
    <w:next w:val="NormalE"/>
    <w:uiPriority w:val="99"/>
    <w:pPr>
      <w:jc w:val="center"/>
    </w:pPr>
    <w:rPr>
      <w:rFonts w:cs="Palatino Linotype"/>
      <w:color w:val="auto"/>
    </w:rPr>
  </w:style>
  <w:style w:type="paragraph" w:customStyle="1" w:styleId="NormalECdx">
    <w:name w:val="NormalECdx"/>
    <w:basedOn w:val="Normal"/>
    <w:uiPriority w:val="99"/>
    <w:pPr>
      <w:spacing w:before="60" w:after="60" w:line="320" w:lineRule="exact"/>
      <w:ind w:firstLine="562"/>
    </w:pPr>
    <w:rPr>
      <w:rFonts w:ascii="Constantia" w:eastAsia="Meiryo" w:hAnsi="Constantia" w:cs="Arial Unicode MS"/>
      <w:color w:val="333333"/>
      <w:lang w:val="en-US"/>
    </w:rPr>
  </w:style>
  <w:style w:type="paragraph" w:customStyle="1" w:styleId="NormalECdx-centred">
    <w:name w:val="NormalECdx-centred"/>
    <w:basedOn w:val="Normal"/>
    <w:next w:val="Normal"/>
    <w:uiPriority w:val="99"/>
    <w:pPr>
      <w:spacing w:line="480" w:lineRule="auto"/>
      <w:jc w:val="center"/>
    </w:pPr>
    <w:rPr>
      <w:rFonts w:eastAsia="Times New Roman"/>
      <w:szCs w:val="22"/>
      <w:lang w:val="en-US"/>
    </w:rPr>
  </w:style>
  <w:style w:type="paragraph" w:customStyle="1" w:styleId="NormalECdxPostHdg">
    <w:name w:val="NormalECdxPostHdg"/>
    <w:basedOn w:val="NormalECdx"/>
    <w:next w:val="NormalECdx"/>
    <w:uiPriority w:val="99"/>
    <w:pPr>
      <w:ind w:firstLine="0"/>
    </w:pPr>
    <w:rPr>
      <w:rFonts w:ascii="Georgia Ref" w:eastAsia="Calibri" w:hAnsi="Georgia Ref"/>
      <w:color w:val="FF0000"/>
    </w:rPr>
  </w:style>
  <w:style w:type="paragraph" w:customStyle="1" w:styleId="NormalECdx-post-heading">
    <w:name w:val="NormalECdx-post-heading"/>
    <w:basedOn w:val="Normal"/>
    <w:next w:val="Normal"/>
    <w:uiPriority w:val="99"/>
    <w:pPr>
      <w:spacing w:before="60" w:after="60" w:line="320" w:lineRule="exact"/>
    </w:pPr>
    <w:rPr>
      <w:rFonts w:ascii="Georgia Ref" w:hAnsi="Georgia Ref" w:cs="Arial Unicode MS"/>
      <w:color w:val="FF0000"/>
      <w:lang w:val="en-US"/>
    </w:rPr>
  </w:style>
  <w:style w:type="paragraph" w:customStyle="1" w:styleId="NormalEng">
    <w:name w:val="NormalEng"/>
    <w:basedOn w:val="Normal"/>
    <w:uiPriority w:val="99"/>
    <w:pPr>
      <w:tabs>
        <w:tab w:val="left" w:pos="-648"/>
        <w:tab w:val="left" w:pos="360"/>
        <w:tab w:val="left" w:pos="426"/>
        <w:tab w:val="left" w:pos="612"/>
        <w:tab w:val="left" w:pos="702"/>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jc w:val="both"/>
    </w:pPr>
    <w:rPr>
      <w:rFonts w:ascii="Tahoma" w:hAnsi="Tahoma"/>
      <w:sz w:val="18"/>
    </w:rPr>
  </w:style>
  <w:style w:type="paragraph" w:customStyle="1" w:styleId="NormalEnglish">
    <w:name w:val="NormalEnglish"/>
    <w:basedOn w:val="Normal"/>
    <w:uiPriority w:val="99"/>
  </w:style>
  <w:style w:type="paragraph" w:customStyle="1" w:styleId="NormalEnglishAfterHeader">
    <w:name w:val="NormalEnglishAfterHeader"/>
    <w:basedOn w:val="NormalEnglish"/>
    <w:next w:val="NormalEnglish"/>
    <w:uiPriority w:val="99"/>
    <w:pPr>
      <w:spacing w:before="120" w:after="120"/>
    </w:pPr>
    <w:rPr>
      <w:szCs w:val="20"/>
      <w:lang w:val="en-US" w:eastAsia="fr-CA"/>
    </w:rPr>
  </w:style>
  <w:style w:type="paragraph" w:customStyle="1" w:styleId="NormalFr">
    <w:name w:val="NormalFr"/>
    <w:basedOn w:val="Normal"/>
    <w:uiPriority w:val="99"/>
    <w:pPr>
      <w:ind w:firstLine="720"/>
    </w:pPr>
    <w:rPr>
      <w:rFonts w:ascii="Perpetua" w:hAnsi="Perpetua"/>
      <w:color w:val="A50021"/>
      <w:sz w:val="26"/>
    </w:rPr>
  </w:style>
  <w:style w:type="paragraph" w:customStyle="1" w:styleId="NormalFrTitreParaGauche">
    <w:name w:val="NormalFrTitreParaGauche"/>
    <w:basedOn w:val="NormalECdxPostHdg"/>
    <w:next w:val="NormalECdx"/>
    <w:uiPriority w:val="99"/>
    <w:pPr>
      <w:spacing w:line="480" w:lineRule="auto"/>
    </w:pPr>
    <w:rPr>
      <w:rFonts w:ascii="Myriad Pro" w:eastAsia="Meiryo" w:hAnsi="Myriad Pro"/>
      <w:b/>
      <w:color w:val="800080"/>
      <w:lang w:val="en-CA"/>
    </w:rPr>
  </w:style>
  <w:style w:type="paragraph" w:customStyle="1" w:styleId="NormalHanging">
    <w:name w:val="NormalHanging"/>
    <w:basedOn w:val="Normal"/>
    <w:uiPriority w:val="99"/>
    <w:pPr>
      <w:ind w:left="360" w:hanging="360"/>
    </w:pPr>
    <w:rPr>
      <w:rFonts w:ascii="Book Antiqua" w:hAnsi="Book Antiqua" w:cs="Courier New"/>
    </w:rPr>
  </w:style>
  <w:style w:type="paragraph" w:customStyle="1" w:styleId="NormalISQEng">
    <w:name w:val="NormalISQEng"/>
    <w:basedOn w:val="Normal"/>
    <w:uiPriority w:val="99"/>
    <w:pPr>
      <w:spacing w:line="360" w:lineRule="auto"/>
      <w:jc w:val="both"/>
    </w:pPr>
    <w:rPr>
      <w:rFonts w:ascii="Tahoma" w:hAnsi="Tahoma" w:cs="Tahoma"/>
      <w:b/>
      <w:iCs/>
      <w:color w:val="000080"/>
      <w:sz w:val="18"/>
      <w:szCs w:val="18"/>
    </w:rPr>
  </w:style>
  <w:style w:type="paragraph" w:customStyle="1" w:styleId="NormalISQEngArial10">
    <w:name w:val="NormalISQEng Arial10"/>
    <w:basedOn w:val="NormalISQEng"/>
    <w:uiPriority w:val="99"/>
    <w:pPr>
      <w:spacing w:line="264" w:lineRule="auto"/>
      <w:ind w:right="-18"/>
    </w:pPr>
    <w:rPr>
      <w:rFonts w:ascii="Arial" w:hAnsi="Arial" w:cs="Palatino Linotype"/>
      <w:b w:val="0"/>
      <w:iCs w:val="0"/>
      <w:color w:val="008000"/>
      <w:spacing w:val="-2"/>
      <w:sz w:val="20"/>
    </w:rPr>
  </w:style>
  <w:style w:type="paragraph" w:customStyle="1" w:styleId="NrmlHangIndent">
    <w:name w:val="Nrml Hang Indent"/>
    <w:basedOn w:val="Normal"/>
    <w:uiPriority w:val="99"/>
    <w:pPr>
      <w:spacing w:line="276" w:lineRule="auto"/>
      <w:ind w:left="720" w:hanging="360"/>
    </w:pPr>
    <w:rPr>
      <w:rFonts w:ascii="Calibri" w:hAnsi="Calibri"/>
      <w:sz w:val="22"/>
      <w:szCs w:val="22"/>
      <w:lang w:val="en-CA"/>
    </w:rPr>
  </w:style>
  <w:style w:type="paragraph" w:customStyle="1" w:styleId="NumbContLeft0Hang25">
    <w:name w:val="NumbCont_Left0_Hang25"/>
    <w:basedOn w:val="Normal"/>
    <w:uiPriority w:val="99"/>
    <w:pPr>
      <w:keepNext/>
      <w:widowControl w:val="0"/>
      <w:numPr>
        <w:numId w:val="37"/>
      </w:numPr>
      <w:spacing w:after="120"/>
    </w:pPr>
    <w:rPr>
      <w:rFonts w:ascii="Palatino Linotype" w:hAnsi="Palatino Linotype"/>
      <w:b/>
      <w:sz w:val="22"/>
      <w:lang w:val="en-US"/>
    </w:rPr>
  </w:style>
  <w:style w:type="paragraph" w:customStyle="1" w:styleId="NumbStartLeft0Hang25">
    <w:name w:val="NumbStart_Left0_Hang25"/>
    <w:basedOn w:val="Normal"/>
    <w:uiPriority w:val="99"/>
    <w:pPr>
      <w:keepNext/>
      <w:numPr>
        <w:numId w:val="38"/>
      </w:numPr>
      <w:spacing w:after="120"/>
    </w:pPr>
    <w:rPr>
      <w:rFonts w:ascii="Palatino Linotype" w:hAnsi="Palatino Linotype"/>
      <w:b/>
      <w:sz w:val="22"/>
      <w:lang w:val="en-CA"/>
    </w:rPr>
  </w:style>
  <w:style w:type="paragraph" w:customStyle="1" w:styleId="NumHangIndent">
    <w:name w:val="NumHangIndent"/>
    <w:basedOn w:val="Normal"/>
    <w:uiPriority w:val="99"/>
    <w:pPr>
      <w:tabs>
        <w:tab w:val="num" w:pos="432"/>
      </w:tabs>
      <w:ind w:left="432" w:hanging="432"/>
    </w:pPr>
    <w:rPr>
      <w:rFonts w:cs="Palatino Linotype"/>
      <w:i/>
    </w:rPr>
  </w:style>
  <w:style w:type="paragraph" w:customStyle="1" w:styleId="OutlineA">
    <w:name w:val="OutlineA"/>
    <w:basedOn w:val="Normal"/>
    <w:uiPriority w:val="99"/>
    <w:pPr>
      <w:numPr>
        <w:ilvl w:val="1"/>
        <w:numId w:val="39"/>
      </w:numPr>
      <w:spacing w:after="120"/>
    </w:pPr>
    <w:rPr>
      <w:sz w:val="22"/>
    </w:rPr>
  </w:style>
  <w:style w:type="paragraph" w:customStyle="1" w:styleId="Outlinea0">
    <w:name w:val="Outlinea"/>
    <w:basedOn w:val="Normal"/>
    <w:uiPriority w:val="99"/>
    <w:pPr>
      <w:numPr>
        <w:ilvl w:val="3"/>
        <w:numId w:val="39"/>
      </w:numPr>
      <w:spacing w:after="120"/>
    </w:pPr>
    <w:rPr>
      <w:sz w:val="22"/>
    </w:rPr>
  </w:style>
  <w:style w:type="paragraph" w:customStyle="1" w:styleId="Outlinei">
    <w:name w:val="Outlinei"/>
    <w:basedOn w:val="Normal"/>
    <w:uiPriority w:val="99"/>
    <w:pPr>
      <w:numPr>
        <w:ilvl w:val="4"/>
        <w:numId w:val="39"/>
      </w:numPr>
      <w:spacing w:after="120"/>
    </w:pPr>
    <w:rPr>
      <w:sz w:val="20"/>
    </w:rPr>
  </w:style>
  <w:style w:type="character" w:styleId="Numrodepage">
    <w:name w:val="page number"/>
    <w:basedOn w:val="Policepardfaut"/>
    <w:uiPriority w:val="99"/>
    <w:rPr>
      <w:rFonts w:cs="Times New Roman"/>
    </w:rPr>
  </w:style>
  <w:style w:type="paragraph" w:customStyle="1" w:styleId="PalatinoLinotypeBold">
    <w:name w:val="Palatino Linotype Bold"/>
    <w:basedOn w:val="Normal"/>
    <w:next w:val="Normal"/>
    <w:uiPriority w:val="99"/>
    <w:pPr>
      <w:spacing w:before="120" w:after="120" w:line="360" w:lineRule="auto"/>
    </w:pPr>
    <w:rPr>
      <w:b/>
      <w:bCs/>
    </w:rPr>
  </w:style>
  <w:style w:type="character" w:customStyle="1" w:styleId="PalatinoLinotypeBoldDkBlueShadowSmallcaps">
    <w:name w:val="Palatino Linotype Bold DkBlue Shadow Small caps"/>
    <w:basedOn w:val="Policepardfaut"/>
    <w:uiPriority w:val="99"/>
    <w:rPr>
      <w:rFonts w:cs="Times New Roman"/>
      <w:b/>
      <w:bCs/>
      <w:smallCaps/>
      <w:color w:val="000080"/>
      <w:spacing w:val="20"/>
      <w:kern w:val="26"/>
      <w:sz w:val="26"/>
    </w:rPr>
  </w:style>
  <w:style w:type="character" w:customStyle="1" w:styleId="PalatinoLinotypeBoldVioletShadowSmallcaps">
    <w:name w:val="Palatino Linotype Bold Violet Shadow Small caps"/>
    <w:basedOn w:val="Policepardfaut"/>
    <w:uiPriority w:val="99"/>
    <w:rPr>
      <w:rFonts w:cs="Times New Roman"/>
      <w:b/>
      <w:bCs/>
      <w:smallCaps/>
      <w:color w:val="000080"/>
      <w:spacing w:val="20"/>
      <w:sz w:val="26"/>
    </w:rPr>
  </w:style>
  <w:style w:type="character" w:customStyle="1" w:styleId="ParagraphIntro">
    <w:name w:val="Paragraph Intro"/>
    <w:uiPriority w:val="99"/>
    <w:rPr>
      <w:b/>
    </w:rPr>
  </w:style>
  <w:style w:type="paragraph" w:customStyle="1" w:styleId="Paragraphedeliste1">
    <w:name w:val="Paragraphe de liste1"/>
    <w:basedOn w:val="Normal"/>
    <w:uiPriority w:val="99"/>
    <w:pPr>
      <w:ind w:left="708"/>
    </w:pPr>
    <w:rPr>
      <w:lang w:eastAsia="fr-CA"/>
    </w:rPr>
  </w:style>
  <w:style w:type="paragraph" w:customStyle="1" w:styleId="PartLabel">
    <w:name w:val="Part Label"/>
    <w:basedOn w:val="HeadingBase"/>
    <w:next w:val="Normal"/>
    <w:uiPriority w:val="99"/>
    <w:pPr>
      <w:spacing w:before="600" w:after="160"/>
      <w:jc w:val="center"/>
    </w:pPr>
    <w:rPr>
      <w:b/>
      <w:u w:val="single"/>
    </w:rPr>
  </w:style>
  <w:style w:type="paragraph" w:customStyle="1" w:styleId="PartSubtitle">
    <w:name w:val="Part Subtitle"/>
    <w:basedOn w:val="Normal"/>
    <w:next w:val="Normal"/>
    <w:uiPriority w:val="99"/>
    <w:pPr>
      <w:keepNext/>
      <w:keepLines/>
      <w:spacing w:before="360"/>
      <w:jc w:val="center"/>
    </w:pPr>
    <w:rPr>
      <w:rFonts w:ascii="Arial" w:hAnsi="Arial"/>
      <w:i/>
      <w:kern w:val="28"/>
      <w:sz w:val="32"/>
    </w:rPr>
  </w:style>
  <w:style w:type="paragraph" w:customStyle="1" w:styleId="PartTitle">
    <w:name w:val="Part Title"/>
    <w:basedOn w:val="HeadingBase"/>
    <w:next w:val="PartSubtitle"/>
    <w:uiPriority w:val="99"/>
    <w:pPr>
      <w:spacing w:before="600"/>
      <w:jc w:val="center"/>
    </w:pPr>
  </w:style>
  <w:style w:type="paragraph" w:styleId="Textebrut">
    <w:name w:val="Plain Text"/>
    <w:basedOn w:val="Normal"/>
    <w:link w:val="TextebrutCar"/>
    <w:uiPriority w:val="99"/>
    <w:rPr>
      <w:rFonts w:ascii="Consolas" w:eastAsia="Times New Roman" w:hAnsi="Consolas"/>
      <w:sz w:val="21"/>
      <w:szCs w:val="21"/>
      <w:lang w:val="en-CA" w:eastAsia="en-US"/>
    </w:rPr>
  </w:style>
  <w:style w:type="character" w:customStyle="1" w:styleId="TextebrutCar">
    <w:name w:val="Texte brut Car"/>
    <w:basedOn w:val="Policepardfaut"/>
    <w:link w:val="Textebrut"/>
    <w:uiPriority w:val="99"/>
    <w:locked/>
    <w:rPr>
      <w:rFonts w:ascii="Courier New" w:hAnsi="Courier New" w:cs="Courier New"/>
      <w:sz w:val="20"/>
      <w:szCs w:val="20"/>
      <w:lang w:val="fr-CA" w:eastAsia="fr-FR"/>
    </w:rPr>
  </w:style>
  <w:style w:type="paragraph" w:customStyle="1" w:styleId="PlainText">
    <w:name w:val="PlainText"/>
    <w:basedOn w:val="Normal"/>
    <w:uiPriority w:val="99"/>
    <w:rPr>
      <w:rFonts w:ascii="CourierNew" w:hAnsi="CourierNew"/>
      <w:sz w:val="20"/>
    </w:rPr>
  </w:style>
  <w:style w:type="paragraph" w:customStyle="1" w:styleId="ReturnAddress">
    <w:name w:val="Return Address"/>
    <w:basedOn w:val="Address"/>
    <w:uiPriority w:val="99"/>
    <w:pPr>
      <w:spacing w:line="240" w:lineRule="auto"/>
      <w:ind w:left="5760" w:right="0" w:hanging="360"/>
    </w:pPr>
    <w:rPr>
      <w:sz w:val="22"/>
    </w:rPr>
  </w:style>
  <w:style w:type="paragraph" w:styleId="Salutations">
    <w:name w:val="Salutation"/>
    <w:basedOn w:val="Normal"/>
    <w:next w:val="Normal"/>
    <w:link w:val="SalutationsCar"/>
    <w:uiPriority w:val="99"/>
    <w:pPr>
      <w:spacing w:before="120"/>
    </w:pPr>
    <w:rPr>
      <w:rFonts w:cs="Palatino Linotype"/>
      <w:i/>
    </w:rPr>
  </w:style>
  <w:style w:type="character" w:customStyle="1" w:styleId="SalutationsCar">
    <w:name w:val="Salutations Car"/>
    <w:basedOn w:val="Policepardfaut"/>
    <w:link w:val="Salutations"/>
    <w:uiPriority w:val="99"/>
    <w:locked/>
    <w:rPr>
      <w:rFonts w:ascii="Times New Roman" w:hAnsi="Times New Roman" w:cs="Times New Roman"/>
      <w:sz w:val="24"/>
      <w:szCs w:val="24"/>
      <w:lang w:val="fr-CA" w:eastAsia="fr-FR"/>
    </w:rPr>
  </w:style>
  <w:style w:type="paragraph" w:customStyle="1" w:styleId="SigTitle">
    <w:name w:val="SigTitle"/>
    <w:basedOn w:val="Signature"/>
    <w:next w:val="Enclosure"/>
    <w:uiPriority w:val="99"/>
    <w:pPr>
      <w:spacing w:after="120"/>
      <w:ind w:left="360" w:right="4320" w:hanging="360"/>
    </w:pPr>
  </w:style>
  <w:style w:type="character" w:customStyle="1" w:styleId="SmCapsIndigo">
    <w:name w:val="SmCapsIndigo"/>
    <w:basedOn w:val="Policepardfaut"/>
    <w:uiPriority w:val="99"/>
    <w:rPr>
      <w:rFonts w:cs="Times New Roman"/>
      <w:b/>
      <w:smallCaps/>
      <w:color w:val="333399"/>
      <w:sz w:val="24"/>
      <w:szCs w:val="24"/>
      <w:lang w:val="en-CA" w:eastAsia="en-US"/>
    </w:rPr>
  </w:style>
  <w:style w:type="paragraph" w:customStyle="1" w:styleId="SoustitreCentre">
    <w:name w:val="SoustitreCentre"/>
    <w:basedOn w:val="NormalECdx"/>
    <w:next w:val="NormalECdxPostHdg"/>
    <w:uiPriority w:val="99"/>
    <w:pPr>
      <w:spacing w:before="0" w:after="0" w:line="480" w:lineRule="auto"/>
      <w:ind w:firstLine="0"/>
      <w:jc w:val="center"/>
    </w:pPr>
    <w:rPr>
      <w:b/>
    </w:rPr>
  </w:style>
  <w:style w:type="paragraph" w:customStyle="1" w:styleId="sous-titres3">
    <w:name w:val="sous-titres 3"/>
    <w:basedOn w:val="Normal"/>
    <w:uiPriority w:val="99"/>
    <w:pPr>
      <w:numPr>
        <w:numId w:val="40"/>
      </w:numPr>
    </w:pPr>
  </w:style>
  <w:style w:type="character" w:styleId="lev">
    <w:name w:val="Strong"/>
    <w:basedOn w:val="Policepardfaut"/>
    <w:uiPriority w:val="99"/>
    <w:qFormat/>
    <w:locked/>
    <w:rPr>
      <w:rFonts w:cs="Times New Roman"/>
      <w:b/>
      <w:bCs/>
    </w:rPr>
  </w:style>
  <w:style w:type="character" w:customStyle="1" w:styleId="Style">
    <w:name w:val="Style"/>
    <w:basedOn w:val="Marquedecommentaire"/>
    <w:uiPriority w:val="99"/>
    <w:rPr>
      <w:rFonts w:ascii="Cambria" w:hAnsi="Cambria" w:cs="Times New Roman"/>
      <w:sz w:val="18"/>
      <w:szCs w:val="18"/>
    </w:rPr>
  </w:style>
  <w:style w:type="paragraph" w:customStyle="1" w:styleId="SubjectLine">
    <w:name w:val="Subject Line"/>
    <w:basedOn w:val="Normal"/>
    <w:uiPriority w:val="99"/>
    <w:pPr>
      <w:spacing w:after="160" w:line="480" w:lineRule="auto"/>
    </w:pPr>
    <w:rPr>
      <w:rFonts w:ascii="CG Times" w:hAnsi="CG Times" w:cs="Palatino Linotype"/>
      <w:sz w:val="20"/>
      <w:u w:val="single"/>
    </w:rPr>
  </w:style>
  <w:style w:type="paragraph" w:styleId="Sous-titre">
    <w:name w:val="Subtitle"/>
    <w:basedOn w:val="Normal"/>
    <w:link w:val="Sous-titreCar"/>
    <w:uiPriority w:val="99"/>
    <w:qFormat/>
    <w:locked/>
    <w:pPr>
      <w:spacing w:after="60"/>
      <w:jc w:val="center"/>
    </w:pPr>
    <w:rPr>
      <w:rFonts w:ascii="CG Times" w:hAnsi="CG Times"/>
      <w:i/>
    </w:rPr>
  </w:style>
  <w:style w:type="character" w:customStyle="1" w:styleId="Sous-titreCar">
    <w:name w:val="Sous-titre Car"/>
    <w:basedOn w:val="Policepardfaut"/>
    <w:link w:val="Sous-titre"/>
    <w:uiPriority w:val="99"/>
    <w:locked/>
    <w:rPr>
      <w:rFonts w:ascii="Cambria" w:hAnsi="Cambria" w:cs="Times New Roman"/>
      <w:sz w:val="24"/>
      <w:szCs w:val="24"/>
      <w:lang w:val="fr-CA" w:eastAsia="fr-FR"/>
    </w:rPr>
  </w:style>
  <w:style w:type="paragraph" w:customStyle="1" w:styleId="SubtitleCover">
    <w:name w:val="Subtitle Cover"/>
    <w:basedOn w:val="Normal"/>
    <w:next w:val="Normal"/>
    <w:uiPriority w:val="99"/>
    <w:pPr>
      <w:keepNext/>
      <w:keepLines/>
      <w:spacing w:before="240" w:after="160"/>
      <w:jc w:val="center"/>
    </w:pPr>
    <w:rPr>
      <w:rFonts w:ascii="CG Times" w:hAnsi="CG Times"/>
      <w:i/>
      <w:kern w:val="28"/>
      <w:sz w:val="36"/>
    </w:rPr>
  </w:style>
  <w:style w:type="character" w:customStyle="1" w:styleId="Superscript">
    <w:name w:val="Superscript"/>
    <w:uiPriority w:val="99"/>
    <w:rPr>
      <w:vertAlign w:val="superscript"/>
    </w:rPr>
  </w:style>
  <w:style w:type="paragraph" w:styleId="Tabledesrfrencesjuridiques">
    <w:name w:val="table of authorities"/>
    <w:basedOn w:val="Normal"/>
    <w:next w:val="Normal"/>
    <w:uiPriority w:val="99"/>
    <w:pPr>
      <w:ind w:left="230" w:hanging="230"/>
    </w:pPr>
  </w:style>
  <w:style w:type="paragraph" w:styleId="Tabledesillustrations">
    <w:name w:val="table of figures"/>
    <w:basedOn w:val="Normal"/>
    <w:next w:val="Normal"/>
    <w:uiPriority w:val="99"/>
  </w:style>
  <w:style w:type="paragraph" w:customStyle="1" w:styleId="Tableau1">
    <w:name w:val="Tableau 1"/>
    <w:basedOn w:val="Normal"/>
    <w:uiPriority w:val="99"/>
    <w:pPr>
      <w:spacing w:line="276" w:lineRule="auto"/>
      <w:jc w:val="center"/>
    </w:pPr>
    <w:rPr>
      <w:b/>
      <w:smallCaps/>
      <w:color w:val="000000"/>
    </w:rPr>
  </w:style>
  <w:style w:type="paragraph" w:customStyle="1" w:styleId="TableHeading1">
    <w:name w:val="TableHeading1"/>
    <w:basedOn w:val="Normal"/>
    <w:uiPriority w:val="99"/>
    <w:pPr>
      <w:spacing w:after="120"/>
      <w:jc w:val="center"/>
    </w:pPr>
    <w:rPr>
      <w:b/>
      <w:sz w:val="28"/>
    </w:rPr>
  </w:style>
  <w:style w:type="character" w:customStyle="1" w:styleId="texte">
    <w:name w:val="texte"/>
    <w:basedOn w:val="Policepardfaut"/>
    <w:uiPriority w:val="99"/>
    <w:rPr>
      <w:rFonts w:cs="Times New Roman"/>
    </w:rPr>
  </w:style>
  <w:style w:type="paragraph" w:customStyle="1" w:styleId="Textecommentaire">
    <w:name w:val="Texte commentaire"/>
    <w:basedOn w:val="Commentaire"/>
    <w:uiPriority w:val="99"/>
  </w:style>
  <w:style w:type="paragraph" w:customStyle="1" w:styleId="textebold">
    <w:name w:val="textebold"/>
    <w:basedOn w:val="Normal"/>
    <w:uiPriority w:val="99"/>
    <w:pPr>
      <w:spacing w:before="100" w:beforeAutospacing="1" w:after="100" w:afterAutospacing="1"/>
    </w:pPr>
    <w:rPr>
      <w:rFonts w:cs="Palatino Linotype"/>
      <w:lang w:val="en-US" w:eastAsia="en-US"/>
    </w:rPr>
  </w:style>
  <w:style w:type="paragraph" w:customStyle="1" w:styleId="TexteCorps">
    <w:name w:val="TexteCorps"/>
    <w:basedOn w:val="Normal"/>
    <w:uiPriority w:val="99"/>
    <w:rPr>
      <w:iCs/>
      <w:szCs w:val="20"/>
    </w:rPr>
  </w:style>
  <w:style w:type="paragraph" w:customStyle="1" w:styleId="TexteCorpsApresTitre">
    <w:name w:val="TexteCorpsApresTitre"/>
    <w:basedOn w:val="TexteCorps"/>
    <w:next w:val="TexteCorps"/>
    <w:uiPriority w:val="99"/>
    <w:pPr>
      <w:ind w:firstLine="360"/>
    </w:pPr>
  </w:style>
  <w:style w:type="paragraph" w:customStyle="1" w:styleId="TexteCorpsCitation">
    <w:name w:val="TexteCorpsCitation"/>
    <w:basedOn w:val="TexteCorps"/>
    <w:next w:val="TexteCorps"/>
    <w:uiPriority w:val="99"/>
    <w:pPr>
      <w:spacing w:before="120"/>
      <w:ind w:left="720"/>
    </w:pPr>
  </w:style>
  <w:style w:type="paragraph" w:customStyle="1" w:styleId="TexteCorpsFr">
    <w:name w:val="TexteCorpsFr"/>
    <w:basedOn w:val="Normal"/>
    <w:uiPriority w:val="99"/>
    <w:pPr>
      <w:spacing w:after="240" w:line="320" w:lineRule="exact"/>
    </w:pPr>
    <w:rPr>
      <w:rFonts w:ascii="Corbel" w:hAnsi="Corbel"/>
      <w:sz w:val="28"/>
    </w:rPr>
  </w:style>
  <w:style w:type="paragraph" w:styleId="Titre">
    <w:name w:val="Title"/>
    <w:basedOn w:val="Normal"/>
    <w:link w:val="TitreCar"/>
    <w:uiPriority w:val="99"/>
    <w:qFormat/>
    <w:locked/>
    <w:pPr>
      <w:spacing w:before="120" w:after="240"/>
      <w:jc w:val="center"/>
      <w:outlineLvl w:val="0"/>
    </w:pPr>
    <w:rPr>
      <w:rFonts w:ascii="Georgia" w:hAnsi="Georgia" w:cs="Arial"/>
      <w:b/>
      <w:bCs/>
      <w:kern w:val="28"/>
      <w:sz w:val="32"/>
      <w:szCs w:val="32"/>
      <w:lang w:val="en-US"/>
    </w:rPr>
  </w:style>
  <w:style w:type="character" w:customStyle="1" w:styleId="TitreCar">
    <w:name w:val="Titre Car"/>
    <w:basedOn w:val="Policepardfaut"/>
    <w:link w:val="Titre"/>
    <w:uiPriority w:val="99"/>
    <w:locked/>
    <w:rPr>
      <w:rFonts w:ascii="Cambria" w:hAnsi="Cambria" w:cs="Times New Roman"/>
      <w:b/>
      <w:bCs/>
      <w:kern w:val="28"/>
      <w:sz w:val="32"/>
      <w:szCs w:val="32"/>
      <w:lang w:val="fr-CA" w:eastAsia="fr-FR"/>
    </w:rPr>
  </w:style>
  <w:style w:type="paragraph" w:customStyle="1" w:styleId="TitleCover">
    <w:name w:val="Title Cover"/>
    <w:basedOn w:val="HeadingBase"/>
    <w:next w:val="SubtitleCover"/>
    <w:uiPriority w:val="99"/>
    <w:pPr>
      <w:spacing w:before="720" w:after="160"/>
      <w:jc w:val="center"/>
    </w:pPr>
    <w:rPr>
      <w:sz w:val="48"/>
    </w:rPr>
  </w:style>
  <w:style w:type="paragraph" w:styleId="TitreTR">
    <w:name w:val="toa heading"/>
    <w:basedOn w:val="Normal"/>
    <w:next w:val="Normal"/>
    <w:uiPriority w:val="99"/>
    <w:pPr>
      <w:tabs>
        <w:tab w:val="left" w:pos="9000"/>
        <w:tab w:val="right" w:pos="9360"/>
      </w:tabs>
      <w:suppressAutoHyphens/>
    </w:pPr>
    <w:rPr>
      <w:lang w:val="en-US"/>
    </w:rPr>
  </w:style>
  <w:style w:type="paragraph" w:styleId="TM1">
    <w:name w:val="toc 1"/>
    <w:basedOn w:val="Normal"/>
    <w:next w:val="Normal"/>
    <w:autoRedefine/>
    <w:uiPriority w:val="99"/>
    <w:locked/>
    <w:pPr>
      <w:tabs>
        <w:tab w:val="left" w:leader="dot" w:pos="9000"/>
        <w:tab w:val="right" w:pos="9360"/>
      </w:tabs>
      <w:suppressAutoHyphens/>
      <w:spacing w:before="480"/>
      <w:ind w:left="720" w:right="720" w:hanging="720"/>
    </w:pPr>
    <w:rPr>
      <w:lang w:val="en-US"/>
    </w:rPr>
  </w:style>
  <w:style w:type="paragraph" w:styleId="TM2">
    <w:name w:val="toc 2"/>
    <w:basedOn w:val="Normal"/>
    <w:next w:val="Normal"/>
    <w:autoRedefine/>
    <w:uiPriority w:val="99"/>
    <w:locked/>
    <w:pPr>
      <w:tabs>
        <w:tab w:val="left" w:leader="dot" w:pos="9000"/>
        <w:tab w:val="right" w:pos="9360"/>
      </w:tabs>
      <w:suppressAutoHyphens/>
      <w:ind w:left="1440" w:right="720" w:hanging="720"/>
    </w:pPr>
    <w:rPr>
      <w:lang w:val="en-US"/>
    </w:rPr>
  </w:style>
  <w:style w:type="paragraph" w:styleId="TM3">
    <w:name w:val="toc 3"/>
    <w:basedOn w:val="Normal"/>
    <w:next w:val="Normal"/>
    <w:autoRedefine/>
    <w:uiPriority w:val="99"/>
    <w:locked/>
    <w:pPr>
      <w:tabs>
        <w:tab w:val="left" w:leader="dot" w:pos="9000"/>
        <w:tab w:val="right" w:pos="9360"/>
      </w:tabs>
      <w:suppressAutoHyphens/>
      <w:ind w:left="2160" w:right="720" w:hanging="720"/>
    </w:pPr>
    <w:rPr>
      <w:lang w:val="en-US"/>
    </w:rPr>
  </w:style>
  <w:style w:type="paragraph" w:styleId="TM4">
    <w:name w:val="toc 4"/>
    <w:basedOn w:val="Normal"/>
    <w:next w:val="Normal"/>
    <w:autoRedefine/>
    <w:uiPriority w:val="99"/>
    <w:locked/>
    <w:pPr>
      <w:tabs>
        <w:tab w:val="left" w:leader="dot" w:pos="9000"/>
        <w:tab w:val="right" w:pos="9360"/>
      </w:tabs>
      <w:suppressAutoHyphens/>
      <w:ind w:left="2880" w:right="720" w:hanging="720"/>
    </w:pPr>
    <w:rPr>
      <w:lang w:val="en-US"/>
    </w:rPr>
  </w:style>
  <w:style w:type="paragraph" w:styleId="TM5">
    <w:name w:val="toc 5"/>
    <w:basedOn w:val="Normal"/>
    <w:next w:val="Normal"/>
    <w:autoRedefine/>
    <w:uiPriority w:val="99"/>
    <w:locked/>
    <w:pPr>
      <w:tabs>
        <w:tab w:val="left" w:leader="dot" w:pos="9000"/>
        <w:tab w:val="right" w:pos="9360"/>
      </w:tabs>
      <w:suppressAutoHyphens/>
      <w:ind w:left="3600" w:right="720" w:hanging="720"/>
    </w:pPr>
    <w:rPr>
      <w:lang w:val="en-US"/>
    </w:rPr>
  </w:style>
  <w:style w:type="paragraph" w:styleId="TM6">
    <w:name w:val="toc 6"/>
    <w:basedOn w:val="Normal"/>
    <w:next w:val="Normal"/>
    <w:autoRedefine/>
    <w:uiPriority w:val="99"/>
    <w:locked/>
    <w:pPr>
      <w:tabs>
        <w:tab w:val="left" w:pos="9000"/>
        <w:tab w:val="right" w:pos="9360"/>
      </w:tabs>
      <w:suppressAutoHyphens/>
      <w:ind w:left="720" w:hanging="720"/>
    </w:pPr>
    <w:rPr>
      <w:lang w:val="en-US"/>
    </w:rPr>
  </w:style>
  <w:style w:type="paragraph" w:styleId="TM7">
    <w:name w:val="toc 7"/>
    <w:basedOn w:val="Normal"/>
    <w:next w:val="Normal"/>
    <w:autoRedefine/>
    <w:uiPriority w:val="99"/>
    <w:locked/>
    <w:pPr>
      <w:suppressAutoHyphens/>
      <w:ind w:left="720" w:hanging="720"/>
    </w:pPr>
    <w:rPr>
      <w:lang w:val="en-US"/>
    </w:rPr>
  </w:style>
  <w:style w:type="paragraph" w:styleId="TM8">
    <w:name w:val="toc 8"/>
    <w:basedOn w:val="Normal"/>
    <w:next w:val="Normal"/>
    <w:autoRedefine/>
    <w:uiPriority w:val="99"/>
    <w:locked/>
    <w:pPr>
      <w:tabs>
        <w:tab w:val="left" w:pos="9000"/>
        <w:tab w:val="right" w:pos="9360"/>
      </w:tabs>
      <w:suppressAutoHyphens/>
      <w:ind w:left="720" w:hanging="720"/>
    </w:pPr>
    <w:rPr>
      <w:lang w:val="en-US"/>
    </w:rPr>
  </w:style>
  <w:style w:type="paragraph" w:styleId="TM9">
    <w:name w:val="toc 9"/>
    <w:basedOn w:val="Normal"/>
    <w:next w:val="Normal"/>
    <w:autoRedefine/>
    <w:uiPriority w:val="99"/>
    <w:locked/>
    <w:pPr>
      <w:tabs>
        <w:tab w:val="left" w:leader="dot" w:pos="9000"/>
        <w:tab w:val="right" w:pos="9360"/>
      </w:tabs>
      <w:suppressAutoHyphens/>
      <w:ind w:left="720" w:hanging="720"/>
    </w:pPr>
    <w:rPr>
      <w:lang w:val="en-US"/>
    </w:rPr>
  </w:style>
  <w:style w:type="paragraph" w:customStyle="1" w:styleId="TxtCorps2eBalle">
    <w:name w:val="TxtCorps2eBalle"/>
    <w:basedOn w:val="Normal"/>
    <w:uiPriority w:val="99"/>
    <w:pPr>
      <w:numPr>
        <w:ilvl w:val="1"/>
        <w:numId w:val="41"/>
      </w:numPr>
    </w:pPr>
  </w:style>
  <w:style w:type="paragraph" w:customStyle="1" w:styleId="TxtCrps1ereBalle">
    <w:name w:val="TxtCrps1ereBalle"/>
    <w:basedOn w:val="Normal"/>
    <w:uiPriority w:val="99"/>
    <w:pPr>
      <w:numPr>
        <w:numId w:val="41"/>
      </w:numPr>
    </w:pPr>
  </w:style>
  <w:style w:type="character" w:customStyle="1" w:styleId="Untranslatable">
    <w:name w:val="Untranslatable"/>
    <w:basedOn w:val="Policepardfaut"/>
    <w:uiPriority w:val="99"/>
    <w:rPr>
      <w:rFonts w:cs="Times New Roman"/>
      <w:sz w:val="24"/>
      <w:szCs w:val="24"/>
      <w:lang w:val="en-US"/>
    </w:rPr>
  </w:style>
  <w:style w:type="character" w:customStyle="1" w:styleId="oneclick-linkoneclick-available">
    <w:name w:val="oneclick-link oneclick-available"/>
    <w:basedOn w:val="Policepardfaut"/>
    <w:uiPriority w:val="99"/>
    <w:rPr>
      <w:rFonts w:cs="Times New Roman"/>
    </w:rPr>
  </w:style>
  <w:style w:type="character" w:customStyle="1" w:styleId="oneclick-link">
    <w:name w:val="oneclick-link"/>
    <w:basedOn w:val="Policepardfaut"/>
    <w:uiPriority w:val="99"/>
    <w:rPr>
      <w:rFonts w:cs="Times New Roman"/>
    </w:rPr>
  </w:style>
  <w:style w:type="paragraph" w:styleId="Sansinterligne">
    <w:name w:val="No Spacing"/>
    <w:uiPriority w:val="99"/>
    <w:qFormat/>
  </w:style>
  <w:style w:type="character" w:customStyle="1" w:styleId="CharChar1">
    <w:name w:val="Char Char1"/>
    <w:uiPriority w:val="99"/>
    <w:semiHidden/>
    <w:rPr>
      <w:lang w:val="en-US" w:eastAsia="en-US"/>
    </w:rPr>
  </w:style>
  <w:style w:type="character" w:customStyle="1" w:styleId="mixed-citation">
    <w:name w:val="mixed-citation"/>
    <w:uiPriority w:val="99"/>
  </w:style>
  <w:style w:type="character" w:customStyle="1" w:styleId="ref-journal">
    <w:name w:val="ref-journal"/>
    <w:uiPriority w:val="99"/>
  </w:style>
  <w:style w:type="paragraph" w:customStyle="1" w:styleId="Sansinterligne1">
    <w:name w:val="Sans interligne1"/>
    <w:uiPriority w:val="99"/>
    <w:rPr>
      <w:lang w:val="en-CA"/>
    </w:rPr>
  </w:style>
  <w:style w:type="table" w:customStyle="1" w:styleId="Table">
    <w:name w:val="Table"/>
    <w:uiPriority w:val="99"/>
    <w:semiHidden/>
    <w:pPr>
      <w:spacing w:after="200"/>
    </w:pPr>
    <w:rPr>
      <w:sz w:val="24"/>
      <w:szCs w:val="24"/>
    </w:rPr>
    <w:tblPr>
      <w:tblInd w:w="0" w:type="dxa"/>
      <w:tblCellMar>
        <w:top w:w="0" w:type="dxa"/>
        <w:left w:w="108" w:type="dxa"/>
        <w:bottom w:w="0" w:type="dxa"/>
        <w:right w:w="108" w:type="dxa"/>
      </w:tblCellMar>
    </w:tblPr>
  </w:style>
  <w:style w:type="paragraph" w:customStyle="1" w:styleId="TableCaption">
    <w:name w:val="Table Caption"/>
    <w:basedOn w:val="Lgende"/>
    <w:uiPriority w:val="99"/>
    <w:pPr>
      <w:keepNext/>
      <w:spacing w:after="120"/>
    </w:pPr>
    <w:rPr>
      <w:rFonts w:ascii="Calibri" w:hAnsi="Calibri"/>
      <w:i/>
      <w:szCs w:val="24"/>
      <w:lang w:val="en-US" w:eastAsia="en-US"/>
    </w:rPr>
  </w:style>
  <w:style w:type="numbering" w:styleId="1ai">
    <w:name w:val="Outline List 1"/>
    <w:basedOn w:val="Aucuneliste"/>
    <w:uiPriority w:val="99"/>
    <w:semiHidden/>
    <w:unhideWhenUsed/>
    <w:locked/>
    <w:rsid w:val="001D40B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94751">
      <w:marLeft w:val="0"/>
      <w:marRight w:val="0"/>
      <w:marTop w:val="0"/>
      <w:marBottom w:val="0"/>
      <w:divBdr>
        <w:top w:val="none" w:sz="0" w:space="0" w:color="auto"/>
        <w:left w:val="none" w:sz="0" w:space="0" w:color="auto"/>
        <w:bottom w:val="none" w:sz="0" w:space="0" w:color="auto"/>
        <w:right w:val="none" w:sz="0" w:space="0" w:color="auto"/>
      </w:divBdr>
    </w:div>
    <w:div w:id="907694752">
      <w:marLeft w:val="0"/>
      <w:marRight w:val="0"/>
      <w:marTop w:val="0"/>
      <w:marBottom w:val="0"/>
      <w:divBdr>
        <w:top w:val="none" w:sz="0" w:space="0" w:color="auto"/>
        <w:left w:val="none" w:sz="0" w:space="0" w:color="auto"/>
        <w:bottom w:val="none" w:sz="0" w:space="0" w:color="auto"/>
        <w:right w:val="none" w:sz="0" w:space="0" w:color="auto"/>
      </w:divBdr>
    </w:div>
    <w:div w:id="907694753">
      <w:marLeft w:val="0"/>
      <w:marRight w:val="0"/>
      <w:marTop w:val="0"/>
      <w:marBottom w:val="0"/>
      <w:divBdr>
        <w:top w:val="none" w:sz="0" w:space="0" w:color="auto"/>
        <w:left w:val="none" w:sz="0" w:space="0" w:color="auto"/>
        <w:bottom w:val="none" w:sz="0" w:space="0" w:color="auto"/>
        <w:right w:val="none" w:sz="0" w:space="0" w:color="auto"/>
      </w:divBdr>
    </w:div>
    <w:div w:id="907694754">
      <w:marLeft w:val="0"/>
      <w:marRight w:val="0"/>
      <w:marTop w:val="0"/>
      <w:marBottom w:val="0"/>
      <w:divBdr>
        <w:top w:val="none" w:sz="0" w:space="0" w:color="auto"/>
        <w:left w:val="none" w:sz="0" w:space="0" w:color="auto"/>
        <w:bottom w:val="none" w:sz="0" w:space="0" w:color="auto"/>
        <w:right w:val="none" w:sz="0" w:space="0" w:color="auto"/>
      </w:divBdr>
    </w:div>
    <w:div w:id="907694755">
      <w:marLeft w:val="0"/>
      <w:marRight w:val="0"/>
      <w:marTop w:val="0"/>
      <w:marBottom w:val="0"/>
      <w:divBdr>
        <w:top w:val="none" w:sz="0" w:space="0" w:color="auto"/>
        <w:left w:val="none" w:sz="0" w:space="0" w:color="auto"/>
        <w:bottom w:val="none" w:sz="0" w:space="0" w:color="auto"/>
        <w:right w:val="none" w:sz="0" w:space="0" w:color="auto"/>
      </w:divBdr>
    </w:div>
    <w:div w:id="907694756">
      <w:marLeft w:val="0"/>
      <w:marRight w:val="0"/>
      <w:marTop w:val="0"/>
      <w:marBottom w:val="0"/>
      <w:divBdr>
        <w:top w:val="none" w:sz="0" w:space="0" w:color="auto"/>
        <w:left w:val="none" w:sz="0" w:space="0" w:color="auto"/>
        <w:bottom w:val="none" w:sz="0" w:space="0" w:color="auto"/>
        <w:right w:val="none" w:sz="0" w:space="0" w:color="auto"/>
      </w:divBdr>
    </w:div>
    <w:div w:id="907694757">
      <w:marLeft w:val="0"/>
      <w:marRight w:val="0"/>
      <w:marTop w:val="0"/>
      <w:marBottom w:val="0"/>
      <w:divBdr>
        <w:top w:val="none" w:sz="0" w:space="0" w:color="auto"/>
        <w:left w:val="none" w:sz="0" w:space="0" w:color="auto"/>
        <w:bottom w:val="none" w:sz="0" w:space="0" w:color="auto"/>
        <w:right w:val="none" w:sz="0" w:space="0" w:color="auto"/>
      </w:divBdr>
    </w:div>
    <w:div w:id="907694758">
      <w:marLeft w:val="0"/>
      <w:marRight w:val="0"/>
      <w:marTop w:val="0"/>
      <w:marBottom w:val="0"/>
      <w:divBdr>
        <w:top w:val="none" w:sz="0" w:space="0" w:color="auto"/>
        <w:left w:val="none" w:sz="0" w:space="0" w:color="auto"/>
        <w:bottom w:val="none" w:sz="0" w:space="0" w:color="auto"/>
        <w:right w:val="none" w:sz="0" w:space="0" w:color="auto"/>
      </w:divBdr>
    </w:div>
    <w:div w:id="907694759">
      <w:marLeft w:val="0"/>
      <w:marRight w:val="0"/>
      <w:marTop w:val="0"/>
      <w:marBottom w:val="0"/>
      <w:divBdr>
        <w:top w:val="none" w:sz="0" w:space="0" w:color="auto"/>
        <w:left w:val="none" w:sz="0" w:space="0" w:color="auto"/>
        <w:bottom w:val="none" w:sz="0" w:space="0" w:color="auto"/>
        <w:right w:val="none" w:sz="0" w:space="0" w:color="auto"/>
      </w:divBdr>
    </w:div>
    <w:div w:id="907694762">
      <w:marLeft w:val="0"/>
      <w:marRight w:val="0"/>
      <w:marTop w:val="0"/>
      <w:marBottom w:val="0"/>
      <w:divBdr>
        <w:top w:val="none" w:sz="0" w:space="0" w:color="auto"/>
        <w:left w:val="none" w:sz="0" w:space="0" w:color="auto"/>
        <w:bottom w:val="none" w:sz="0" w:space="0" w:color="auto"/>
        <w:right w:val="none" w:sz="0" w:space="0" w:color="auto"/>
      </w:divBdr>
    </w:div>
    <w:div w:id="907694764">
      <w:marLeft w:val="0"/>
      <w:marRight w:val="0"/>
      <w:marTop w:val="0"/>
      <w:marBottom w:val="0"/>
      <w:divBdr>
        <w:top w:val="none" w:sz="0" w:space="0" w:color="auto"/>
        <w:left w:val="none" w:sz="0" w:space="0" w:color="auto"/>
        <w:bottom w:val="none" w:sz="0" w:space="0" w:color="auto"/>
        <w:right w:val="none" w:sz="0" w:space="0" w:color="auto"/>
      </w:divBdr>
    </w:div>
    <w:div w:id="907694765">
      <w:marLeft w:val="0"/>
      <w:marRight w:val="0"/>
      <w:marTop w:val="0"/>
      <w:marBottom w:val="0"/>
      <w:divBdr>
        <w:top w:val="none" w:sz="0" w:space="0" w:color="auto"/>
        <w:left w:val="none" w:sz="0" w:space="0" w:color="auto"/>
        <w:bottom w:val="none" w:sz="0" w:space="0" w:color="auto"/>
        <w:right w:val="none" w:sz="0" w:space="0" w:color="auto"/>
      </w:divBdr>
      <w:divsChild>
        <w:div w:id="907694761">
          <w:marLeft w:val="0"/>
          <w:marRight w:val="1"/>
          <w:marTop w:val="0"/>
          <w:marBottom w:val="0"/>
          <w:divBdr>
            <w:top w:val="none" w:sz="0" w:space="0" w:color="auto"/>
            <w:left w:val="none" w:sz="0" w:space="0" w:color="auto"/>
            <w:bottom w:val="none" w:sz="0" w:space="0" w:color="auto"/>
            <w:right w:val="none" w:sz="0" w:space="0" w:color="auto"/>
          </w:divBdr>
          <w:divsChild>
            <w:div w:id="907694778">
              <w:marLeft w:val="0"/>
              <w:marRight w:val="0"/>
              <w:marTop w:val="0"/>
              <w:marBottom w:val="0"/>
              <w:divBdr>
                <w:top w:val="none" w:sz="0" w:space="0" w:color="auto"/>
                <w:left w:val="none" w:sz="0" w:space="0" w:color="auto"/>
                <w:bottom w:val="none" w:sz="0" w:space="0" w:color="auto"/>
                <w:right w:val="none" w:sz="0" w:space="0" w:color="auto"/>
              </w:divBdr>
              <w:divsChild>
                <w:div w:id="907694775">
                  <w:marLeft w:val="0"/>
                  <w:marRight w:val="1"/>
                  <w:marTop w:val="0"/>
                  <w:marBottom w:val="0"/>
                  <w:divBdr>
                    <w:top w:val="none" w:sz="0" w:space="0" w:color="auto"/>
                    <w:left w:val="none" w:sz="0" w:space="0" w:color="auto"/>
                    <w:bottom w:val="none" w:sz="0" w:space="0" w:color="auto"/>
                    <w:right w:val="none" w:sz="0" w:space="0" w:color="auto"/>
                  </w:divBdr>
                  <w:divsChild>
                    <w:div w:id="907694774">
                      <w:marLeft w:val="0"/>
                      <w:marRight w:val="0"/>
                      <w:marTop w:val="0"/>
                      <w:marBottom w:val="0"/>
                      <w:divBdr>
                        <w:top w:val="none" w:sz="0" w:space="0" w:color="auto"/>
                        <w:left w:val="none" w:sz="0" w:space="0" w:color="auto"/>
                        <w:bottom w:val="none" w:sz="0" w:space="0" w:color="auto"/>
                        <w:right w:val="none" w:sz="0" w:space="0" w:color="auto"/>
                      </w:divBdr>
                      <w:divsChild>
                        <w:div w:id="907694773">
                          <w:marLeft w:val="0"/>
                          <w:marRight w:val="0"/>
                          <w:marTop w:val="0"/>
                          <w:marBottom w:val="0"/>
                          <w:divBdr>
                            <w:top w:val="none" w:sz="0" w:space="0" w:color="auto"/>
                            <w:left w:val="none" w:sz="0" w:space="0" w:color="auto"/>
                            <w:bottom w:val="none" w:sz="0" w:space="0" w:color="auto"/>
                            <w:right w:val="none" w:sz="0" w:space="0" w:color="auto"/>
                          </w:divBdr>
                          <w:divsChild>
                            <w:div w:id="907694777">
                              <w:marLeft w:val="0"/>
                              <w:marRight w:val="0"/>
                              <w:marTop w:val="120"/>
                              <w:marBottom w:val="360"/>
                              <w:divBdr>
                                <w:top w:val="none" w:sz="0" w:space="0" w:color="auto"/>
                                <w:left w:val="none" w:sz="0" w:space="0" w:color="auto"/>
                                <w:bottom w:val="none" w:sz="0" w:space="0" w:color="auto"/>
                                <w:right w:val="none" w:sz="0" w:space="0" w:color="auto"/>
                              </w:divBdr>
                              <w:divsChild>
                                <w:div w:id="907694760">
                                  <w:marLeft w:val="0"/>
                                  <w:marRight w:val="0"/>
                                  <w:marTop w:val="0"/>
                                  <w:marBottom w:val="0"/>
                                  <w:divBdr>
                                    <w:top w:val="none" w:sz="0" w:space="0" w:color="auto"/>
                                    <w:left w:val="none" w:sz="0" w:space="0" w:color="auto"/>
                                    <w:bottom w:val="none" w:sz="0" w:space="0" w:color="auto"/>
                                    <w:right w:val="none" w:sz="0" w:space="0" w:color="auto"/>
                                  </w:divBdr>
                                </w:div>
                                <w:div w:id="907694763">
                                  <w:marLeft w:val="0"/>
                                  <w:marRight w:val="0"/>
                                  <w:marTop w:val="0"/>
                                  <w:marBottom w:val="0"/>
                                  <w:divBdr>
                                    <w:top w:val="none" w:sz="0" w:space="0" w:color="auto"/>
                                    <w:left w:val="none" w:sz="0" w:space="0" w:color="auto"/>
                                    <w:bottom w:val="none" w:sz="0" w:space="0" w:color="auto"/>
                                    <w:right w:val="none" w:sz="0" w:space="0" w:color="auto"/>
                                  </w:divBdr>
                                </w:div>
                                <w:div w:id="907694768">
                                  <w:marLeft w:val="0"/>
                                  <w:marRight w:val="0"/>
                                  <w:marTop w:val="0"/>
                                  <w:marBottom w:val="0"/>
                                  <w:divBdr>
                                    <w:top w:val="none" w:sz="0" w:space="0" w:color="auto"/>
                                    <w:left w:val="none" w:sz="0" w:space="0" w:color="auto"/>
                                    <w:bottom w:val="none" w:sz="0" w:space="0" w:color="auto"/>
                                    <w:right w:val="none" w:sz="0" w:space="0" w:color="auto"/>
                                  </w:divBdr>
                                </w:div>
                                <w:div w:id="907694769">
                                  <w:marLeft w:val="0"/>
                                  <w:marRight w:val="0"/>
                                  <w:marTop w:val="0"/>
                                  <w:marBottom w:val="0"/>
                                  <w:divBdr>
                                    <w:top w:val="none" w:sz="0" w:space="0" w:color="auto"/>
                                    <w:left w:val="none" w:sz="0" w:space="0" w:color="auto"/>
                                    <w:bottom w:val="none" w:sz="0" w:space="0" w:color="auto"/>
                                    <w:right w:val="none" w:sz="0" w:space="0" w:color="auto"/>
                                  </w:divBdr>
                                  <w:divsChild>
                                    <w:div w:id="9076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694770">
      <w:marLeft w:val="0"/>
      <w:marRight w:val="0"/>
      <w:marTop w:val="0"/>
      <w:marBottom w:val="0"/>
      <w:divBdr>
        <w:top w:val="none" w:sz="0" w:space="0" w:color="auto"/>
        <w:left w:val="none" w:sz="0" w:space="0" w:color="auto"/>
        <w:bottom w:val="none" w:sz="0" w:space="0" w:color="auto"/>
        <w:right w:val="none" w:sz="0" w:space="0" w:color="auto"/>
      </w:divBdr>
    </w:div>
    <w:div w:id="907694771">
      <w:marLeft w:val="0"/>
      <w:marRight w:val="0"/>
      <w:marTop w:val="0"/>
      <w:marBottom w:val="0"/>
      <w:divBdr>
        <w:top w:val="none" w:sz="0" w:space="0" w:color="auto"/>
        <w:left w:val="none" w:sz="0" w:space="0" w:color="auto"/>
        <w:bottom w:val="none" w:sz="0" w:space="0" w:color="auto"/>
        <w:right w:val="none" w:sz="0" w:space="0" w:color="auto"/>
      </w:divBdr>
    </w:div>
    <w:div w:id="907694772">
      <w:marLeft w:val="0"/>
      <w:marRight w:val="0"/>
      <w:marTop w:val="0"/>
      <w:marBottom w:val="0"/>
      <w:divBdr>
        <w:top w:val="none" w:sz="0" w:space="0" w:color="auto"/>
        <w:left w:val="none" w:sz="0" w:space="0" w:color="auto"/>
        <w:bottom w:val="none" w:sz="0" w:space="0" w:color="auto"/>
        <w:right w:val="none" w:sz="0" w:space="0" w:color="auto"/>
      </w:divBdr>
    </w:div>
    <w:div w:id="907694776">
      <w:marLeft w:val="0"/>
      <w:marRight w:val="0"/>
      <w:marTop w:val="0"/>
      <w:marBottom w:val="0"/>
      <w:divBdr>
        <w:top w:val="none" w:sz="0" w:space="0" w:color="auto"/>
        <w:left w:val="none" w:sz="0" w:space="0" w:color="auto"/>
        <w:bottom w:val="none" w:sz="0" w:space="0" w:color="auto"/>
        <w:right w:val="none" w:sz="0" w:space="0" w:color="auto"/>
      </w:divBdr>
      <w:divsChild>
        <w:div w:id="907694766">
          <w:marLeft w:val="0"/>
          <w:marRight w:val="0"/>
          <w:marTop w:val="0"/>
          <w:marBottom w:val="0"/>
          <w:divBdr>
            <w:top w:val="none" w:sz="0" w:space="0" w:color="auto"/>
            <w:left w:val="none" w:sz="0" w:space="0" w:color="auto"/>
            <w:bottom w:val="none" w:sz="0" w:space="0" w:color="auto"/>
            <w:right w:val="none" w:sz="0" w:space="0" w:color="auto"/>
          </w:divBdr>
        </w:div>
      </w:divsChild>
    </w:div>
    <w:div w:id="907694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Breastfeeding, rapid growth in the first year of life and excess weight at age 2</vt:lpstr>
    </vt:vector>
  </TitlesOfParts>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rapid growth in the first year of life and excess weight at age 2</dc:title>
  <dc:creator/>
  <cp:lastModifiedBy/>
  <cp:revision>1</cp:revision>
  <cp:lastPrinted>2017-01-02T16:11:00Z</cp:lastPrinted>
  <dcterms:created xsi:type="dcterms:W3CDTF">2021-11-06T21:25:00Z</dcterms:created>
  <dcterms:modified xsi:type="dcterms:W3CDTF">2021-11-07T16:02:00Z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Robert Sullivan, WordFormes@zid.com 514-7731964</vt:lpwstr>
  </property>
</Properties>
</file>