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63F72" w14:textId="7E59403C" w:rsidR="001E0FAA" w:rsidRPr="00BA26D4" w:rsidRDefault="001E0FAA" w:rsidP="001E0FAA">
      <w:pPr>
        <w:pStyle w:val="Caption"/>
        <w:keepNext/>
        <w:rPr>
          <w:rFonts w:ascii="Times New Roman" w:hAnsi="Times New Roman" w:cs="Times New Roman"/>
        </w:rPr>
      </w:pPr>
      <w:r w:rsidRPr="00327152">
        <w:rPr>
          <w:rFonts w:ascii="Times New Roman" w:hAnsi="Times New Roman" w:cs="Times New Roman"/>
        </w:rPr>
        <w:t xml:space="preserve">Supplementary </w:t>
      </w:r>
      <w:r w:rsidR="00781D47">
        <w:rPr>
          <w:rFonts w:ascii="Times New Roman" w:hAnsi="Times New Roman" w:cs="Times New Roman"/>
        </w:rPr>
        <w:t>T</w:t>
      </w:r>
      <w:r w:rsidRPr="00327152">
        <w:rPr>
          <w:rFonts w:ascii="Times New Roman" w:hAnsi="Times New Roman" w:cs="Times New Roman"/>
        </w:rPr>
        <w:t>able</w:t>
      </w:r>
      <w:r w:rsidR="0000018E" w:rsidRPr="00327152">
        <w:rPr>
          <w:rFonts w:ascii="Times New Roman" w:hAnsi="Times New Roman" w:cs="Times New Roman"/>
        </w:rPr>
        <w:t xml:space="preserve"> 1</w:t>
      </w:r>
      <w:r w:rsidRPr="00327152">
        <w:rPr>
          <w:rFonts w:ascii="Times New Roman" w:hAnsi="Times New Roman" w:cs="Times New Roman"/>
        </w:rPr>
        <w:t>:</w:t>
      </w:r>
      <w:r w:rsidRPr="00BA26D4">
        <w:rPr>
          <w:rFonts w:ascii="Times New Roman" w:hAnsi="Times New Roman" w:cs="Times New Roman"/>
        </w:rPr>
        <w:t xml:space="preserve"> Regression analyses of </w:t>
      </w:r>
      <w:r w:rsidR="00FA2820">
        <w:rPr>
          <w:rFonts w:ascii="Times New Roman" w:hAnsi="Times New Roman" w:cs="Times New Roman"/>
        </w:rPr>
        <w:t>parental work hours</w:t>
      </w:r>
      <w:r w:rsidRPr="00BA26D4">
        <w:rPr>
          <w:rFonts w:ascii="Times New Roman" w:hAnsi="Times New Roman" w:cs="Times New Roman"/>
        </w:rPr>
        <w:t xml:space="preserve"> and </w:t>
      </w:r>
      <w:r w:rsidR="000934BF">
        <w:rPr>
          <w:rFonts w:ascii="Times New Roman" w:hAnsi="Times New Roman" w:cs="Times New Roman"/>
        </w:rPr>
        <w:t>household income</w:t>
      </w:r>
      <w:r w:rsidRPr="00BA26D4">
        <w:rPr>
          <w:rFonts w:ascii="Times New Roman" w:hAnsi="Times New Roman" w:cs="Times New Roman"/>
        </w:rPr>
        <w:t xml:space="preserve">, family, parent and child factors, and proportion of total energy intake from discretionary </w:t>
      </w:r>
      <w:r w:rsidR="000934BF">
        <w:rPr>
          <w:rFonts w:ascii="Times New Roman" w:hAnsi="Times New Roman" w:cs="Times New Roman"/>
        </w:rPr>
        <w:t>foods and beverages</w:t>
      </w:r>
      <w:r w:rsidRPr="00BA26D4">
        <w:rPr>
          <w:rFonts w:ascii="Times New Roman" w:hAnsi="Times New Roman" w:cs="Times New Roman"/>
        </w:rPr>
        <w:t xml:space="preserve"> (main meals and snacks combined) in 2-year-old Australian children (n=526)</w:t>
      </w:r>
    </w:p>
    <w:tbl>
      <w:tblPr>
        <w:tblStyle w:val="TableGrid"/>
        <w:tblW w:w="151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155"/>
        <w:gridCol w:w="972"/>
        <w:gridCol w:w="1154"/>
        <w:gridCol w:w="831"/>
        <w:gridCol w:w="1153"/>
        <w:gridCol w:w="938"/>
        <w:gridCol w:w="1153"/>
        <w:gridCol w:w="1008"/>
        <w:gridCol w:w="1153"/>
        <w:gridCol w:w="973"/>
        <w:gridCol w:w="1153"/>
        <w:gridCol w:w="974"/>
      </w:tblGrid>
      <w:tr w:rsidR="008500FE" w14:paraId="2D2E02EA" w14:textId="77777777" w:rsidTr="008500FE">
        <w:tc>
          <w:tcPr>
            <w:tcW w:w="2547" w:type="dxa"/>
            <w:tcBorders>
              <w:bottom w:val="nil"/>
              <w:right w:val="nil"/>
            </w:tcBorders>
          </w:tcPr>
          <w:p w14:paraId="442A3392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597E9768" w14:textId="4701404F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Step 1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12DAA485" w14:textId="2A9FEA28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 xml:space="preserve">Step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91" w:type="dxa"/>
            <w:gridSpan w:val="2"/>
            <w:tcBorders>
              <w:left w:val="nil"/>
              <w:bottom w:val="nil"/>
              <w:right w:val="nil"/>
            </w:tcBorders>
          </w:tcPr>
          <w:p w14:paraId="62937F73" w14:textId="5063D2FB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Step 3</w:t>
            </w:r>
          </w:p>
        </w:tc>
        <w:tc>
          <w:tcPr>
            <w:tcW w:w="2161" w:type="dxa"/>
            <w:gridSpan w:val="2"/>
            <w:tcBorders>
              <w:left w:val="nil"/>
              <w:bottom w:val="nil"/>
              <w:right w:val="nil"/>
            </w:tcBorders>
          </w:tcPr>
          <w:p w14:paraId="7CA15EF1" w14:textId="5E7E1096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Step 4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61C4BEC3" w14:textId="2A93DEEA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Step 5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</w:tcBorders>
          </w:tcPr>
          <w:p w14:paraId="7DB53E90" w14:textId="33D73FF1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Step 6</w:t>
            </w:r>
          </w:p>
        </w:tc>
      </w:tr>
      <w:tr w:rsidR="008500FE" w14:paraId="26DCCF5D" w14:textId="77777777" w:rsidTr="008500FE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</w:tcPr>
          <w:p w14:paraId="5932945D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286F6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0304F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A0F3B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71DAF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A6E7C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D4F75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E1D7D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3C98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77A8C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512D8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0B4F9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</w:tcBorders>
          </w:tcPr>
          <w:p w14:paraId="282B7965" w14:textId="77777777" w:rsidR="008500FE" w:rsidRDefault="008500FE" w:rsidP="00380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β</w:t>
            </w:r>
          </w:p>
        </w:tc>
      </w:tr>
      <w:tr w:rsidR="008500FE" w14:paraId="2E2D97EF" w14:textId="77777777" w:rsidTr="008500FE">
        <w:tc>
          <w:tcPr>
            <w:tcW w:w="3702" w:type="dxa"/>
            <w:gridSpan w:val="2"/>
            <w:tcBorders>
              <w:bottom w:val="nil"/>
              <w:right w:val="nil"/>
            </w:tcBorders>
          </w:tcPr>
          <w:p w14:paraId="66AAFA83" w14:textId="42529FB5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Maternal working hrs (ref: not working)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</w:tcPr>
          <w:p w14:paraId="485956CC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2663A41B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579B6B09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00662033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14:paraId="68EDF587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0BF1344F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3F706AA7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56B86C19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14:paraId="7C17D657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3986D0F3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</w:tcBorders>
          </w:tcPr>
          <w:p w14:paraId="040AD22C" w14:textId="77777777" w:rsidR="008500FE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0FE" w14:paraId="3CB6BFC3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62A7D46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1 to &lt;21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714AAEA" w14:textId="0D433B05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0.33 (1.15)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EEDAD98" w14:textId="673BEDE8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F299135" w14:textId="0122CBDF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0.45 (1.16)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8B49B28" w14:textId="2EF3D21A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3B145F1" w14:textId="5ACFE9BD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0.78 (1.17)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2D5047F" w14:textId="7546E923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11A3CBA" w14:textId="3C6AD468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0.68 (1.13)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87514" w14:textId="69637AD0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1D05203" w14:textId="286B6005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0.77 (1.13)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FE71D72" w14:textId="3A4F6D38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0618EE2" w14:textId="141DC92D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0.86 (1.14)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09B3404F" w14:textId="55BB6FEE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0.04</w:t>
            </w:r>
          </w:p>
        </w:tc>
      </w:tr>
      <w:tr w:rsidR="008500FE" w14:paraId="0427B92C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9E763FF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21 to &lt;35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CF40467" w14:textId="12C1DA3A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2.21 (1.24)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859CA4B" w14:textId="31DD919A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7B28826" w14:textId="1C279312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2.75 (1.30)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71DD8AB" w14:textId="3541D003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0.11*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F0E012C" w14:textId="38D5DEF4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3.21 (1.31)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74FC1C9" w14:textId="7FD704A3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9CA1CD3" w14:textId="76D9E4C9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2.34 (1.28)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C0BE91" w14:textId="202AF1BA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25B9A71" w14:textId="2A88260B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2.62 (1.29)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F40ABC0" w14:textId="442833AF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F09E89F" w14:textId="5553A98C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2.81 (1.29)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6A2E0FF9" w14:textId="059C4C0F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0.11*</w:t>
            </w:r>
          </w:p>
        </w:tc>
      </w:tr>
      <w:tr w:rsidR="008500FE" w14:paraId="4465C13D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2F78E2D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35+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E1608DF" w14:textId="581E9A03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-0.43 (1.74)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E5F3984" w14:textId="290758A2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62E5A18" w14:textId="19DFF5C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-0.06 (1.78)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B42F5BA" w14:textId="3FE48C3D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2D9C474" w14:textId="3DE4DBCC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0.25 (1.79)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7524E7D" w14:textId="0FD10092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B99DBAA" w14:textId="600FA440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-1.10 (1.75)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8CE2D3" w14:textId="531D02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FE678DD" w14:textId="1AF4798E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-0.89 (1.74)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7B7A9AC" w14:textId="2FE80CC3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BF52132" w14:textId="743E55F3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-0.74 (1.74)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660762CA" w14:textId="16744590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8500FE" w14:paraId="22FF326A" w14:textId="77777777" w:rsidTr="008500FE">
        <w:tc>
          <w:tcPr>
            <w:tcW w:w="3702" w:type="dxa"/>
            <w:gridSpan w:val="2"/>
            <w:tcBorders>
              <w:top w:val="nil"/>
              <w:bottom w:val="nil"/>
              <w:right w:val="nil"/>
            </w:tcBorders>
          </w:tcPr>
          <w:p w14:paraId="096751EF" w14:textId="40F03ECD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Paternal working hrs (ref: 35 to 40 hrs)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BBEE768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C079B7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40A41C4" w14:textId="77777777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889BF57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77E3CDA" w14:textId="77777777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0F165A4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51488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481519E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024D451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FF210EC" w14:textId="77777777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64802458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0FE" w14:paraId="09EE7115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33DDC4F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Not working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7398755" w14:textId="3B717DD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-3.50 (2.51)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509B068" w14:textId="0BF563CC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FC1482A" w14:textId="60022F8C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-2.93 (2.54)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4FA70EA" w14:textId="4EE6EEAB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6CA8C04" w14:textId="0C5EE3AD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-2.61 (2.54)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36A221D" w14:textId="2F511740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9AB6FE7" w14:textId="54F5BCF4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-1.51 (2.48)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F0C1B2" w14:textId="725EBA26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F4375CC" w14:textId="37183805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-1.99 (2.49)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A0AEC6D" w14:textId="3729E72B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01CE45C" w14:textId="5D961DCF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-1.74 (2.49)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0F71559F" w14:textId="63026916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8500FE" w14:paraId="64EC7B33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B74EE93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1 to &lt;35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FF13CDD" w14:textId="6E86577E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-0.54 (1.61)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4B8E4B9" w14:textId="32D76932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42B3931" w14:textId="0CEB76B6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-1.00 (1.63)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93DD82D" w14:textId="4035EBE6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49B2C36" w14:textId="6FA7B0D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-0.68 (1.63)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FFBE2BE" w14:textId="0F382397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D3665AB" w14:textId="77BA1884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-0.23 (1.59)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E7385F" w14:textId="394B76CA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36A79E4" w14:textId="1F190085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-0.42 (1.59)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6D2F086" w14:textId="1D35BFB1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5623692" w14:textId="3207A6D1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-0.56 (1.60)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63D45C79" w14:textId="6A977EA2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8500FE" w14:paraId="50E2C855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F3F4D49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&gt;40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A84C9BB" w14:textId="50E1FD78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-1.27 (1.10)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33BC719" w14:textId="08C5BEA9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75204D0" w14:textId="2530199C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-1.51 (1.10)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08F8DC9" w14:textId="415342B3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E3F12EA" w14:textId="32329C61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-1.60 (1.10)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4C56C01" w14:textId="5AA5F66D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4CD5544" w14:textId="2BEB8E7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-1.79 (1.07)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4CED57" w14:textId="06C6118D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63A0210" w14:textId="779C144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-1.81 (1.07)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A6E0963" w14:textId="39C2E1A1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A6AF241" w14:textId="04569E75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-1.96 (1.07)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53DC98E7" w14:textId="0A098E21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-0.08</w:t>
            </w:r>
          </w:p>
        </w:tc>
      </w:tr>
      <w:tr w:rsidR="008500FE" w14:paraId="641C22E9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72C4CBB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Household income (ref: &lt;50k)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9887254" w14:textId="2B9E2E21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-5.06 (1.39)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296FCE6" w14:textId="6E5C6CEB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-0.17***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570CB1C" w14:textId="6ACB77C4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-4.82 (1.50)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32CDCEB" w14:textId="1ABE98E9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-0.16**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B2404DA" w14:textId="1CFCDC1E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-4.18 (1.51)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FDB051A" w14:textId="2B952A97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05F6B1E" w14:textId="148FA578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-4.35 (1.47)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9D5256" w14:textId="65CBB26D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96C916B" w14:textId="5288E486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-4.28 (1.46)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513B074" w14:textId="68B3DC38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F653245" w14:textId="57142DA1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-4.60 (1.47)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184682FF" w14:textId="3C2758CC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-0.15**</w:t>
            </w:r>
          </w:p>
        </w:tc>
      </w:tr>
      <w:tr w:rsidR="008500FE" w14:paraId="2F4C1773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6744047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Partnered (ref: single)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4D2B264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21294EC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DE7FF79" w14:textId="4C8665BF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1.90 (3.22)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840815A" w14:textId="5AFA2FD8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DAF1C9A" w14:textId="4B0A5B0B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1.78 (3.21)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1E94804" w14:textId="67538C36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D7C95E6" w14:textId="0B36DDF2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1.67 (3.10)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8F673B" w14:textId="52ED36B9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B7811A2" w14:textId="71593EAE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2.05 (3.10)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8494D78" w14:textId="07C6937F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F2DB15D" w14:textId="68153365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3.15 (3.14)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36F9FC2D" w14:textId="106195BE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0.05</w:t>
            </w:r>
          </w:p>
        </w:tc>
      </w:tr>
      <w:tr w:rsidR="008500FE" w14:paraId="7CB67F88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52C6D19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Paternal education (ref: no </w:t>
            </w:r>
            <w:proofErr w:type="spellStart"/>
            <w:proofErr w:type="gramStart"/>
            <w:r w:rsidRPr="00BA26D4">
              <w:rPr>
                <w:rFonts w:ascii="Times New Roman" w:hAnsi="Times New Roman"/>
                <w:sz w:val="18"/>
                <w:szCs w:val="18"/>
              </w:rPr>
              <w:t>uni</w:t>
            </w:r>
            <w:proofErr w:type="spellEnd"/>
            <w:r w:rsidRPr="00BA26D4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4621526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1D22E12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73E2529" w14:textId="0ABA4AA8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-2.09 (0.96)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6244759" w14:textId="27CEBE17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8D1F6AC" w14:textId="415F2E8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-1.09 (1.04)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9F1206B" w14:textId="7B88D764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-0.05*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2756D22" w14:textId="4BBC1C2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-0.90 (1.01)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E8770A" w14:textId="0A91C623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A2B6B43" w14:textId="156AF3C0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-0.79 (1.01)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EBEBEC2" w14:textId="4315C7B8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6A8F503" w14:textId="359BB5CF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-0.82 (1.01)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2ACC5A72" w14:textId="319AA97B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</w:tr>
      <w:tr w:rsidR="008500FE" w14:paraId="4AE69379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047867C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No of children (ref: one child)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2FF031C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C272EA1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34961B" w14:textId="1564A103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1.35 (1.00)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A6F4574" w14:textId="5081B4F3" w:rsidR="008500FE" w:rsidRPr="006745D8" w:rsidRDefault="008500FE" w:rsidP="00277B4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9C83D19" w14:textId="1B07A559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1.59 (1.04)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1DCA647" w14:textId="0F5EFD5C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8E39C22" w14:textId="4A2A6479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0.96 (1.03)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E96985" w14:textId="575D5CAF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B81E161" w14:textId="33B9808A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0.89 (1.03)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0B04188" w14:textId="6E84F53D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4CEE73B" w14:textId="7DC10D75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1.11 (1.03)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5089A0B1" w14:textId="722E3BB6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0.05</w:t>
            </w:r>
          </w:p>
        </w:tc>
      </w:tr>
      <w:tr w:rsidR="008500FE" w14:paraId="61762978" w14:textId="77777777" w:rsidTr="008500FE">
        <w:tc>
          <w:tcPr>
            <w:tcW w:w="3702" w:type="dxa"/>
            <w:gridSpan w:val="2"/>
            <w:tcBorders>
              <w:top w:val="nil"/>
              <w:bottom w:val="nil"/>
              <w:right w:val="nil"/>
            </w:tcBorders>
          </w:tcPr>
          <w:p w14:paraId="433C74EE" w14:textId="46C74E3A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Maternal education (ref: no </w:t>
            </w:r>
            <w:proofErr w:type="spellStart"/>
            <w:proofErr w:type="gramStart"/>
            <w:r w:rsidRPr="00BA26D4">
              <w:rPr>
                <w:rFonts w:ascii="Times New Roman" w:hAnsi="Times New Roman"/>
                <w:sz w:val="18"/>
                <w:szCs w:val="18"/>
              </w:rPr>
              <w:t>uni</w:t>
            </w:r>
            <w:proofErr w:type="spellEnd"/>
            <w:r w:rsidRPr="00BA26D4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15EB09F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8AA754B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627432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2107F1E" w14:textId="72B598D8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-2.10 (1.05)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DE94EAC" w14:textId="3BB58DAE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A7BD120" w14:textId="3F0925C0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-1.10 (1.05)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127009" w14:textId="5CFA12E9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D60DC54" w14:textId="00B45E86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-1.14 (1.04)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7F1568B" w14:textId="229AE10C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0921AC2" w14:textId="2AB83CD7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-1.41 (1.05)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001930EA" w14:textId="7902BAEA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</w:tr>
      <w:tr w:rsidR="008500FE" w14:paraId="207EA6C7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D21C93B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Maternal </w:t>
            </w:r>
            <w:proofErr w:type="spellStart"/>
            <w:r w:rsidRPr="00BA26D4">
              <w:rPr>
                <w:rFonts w:ascii="Times New Roman" w:hAnsi="Times New Roman"/>
                <w:sz w:val="18"/>
                <w:szCs w:val="18"/>
              </w:rPr>
              <w:t>age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431A796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FF70673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2BF4544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ED1133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5DB6386" w14:textId="78C98B0B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-0.13 (0.10)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C85E225" w14:textId="66E81A1B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74196D0" w14:textId="713E7A69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-0.06 (0.10)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435638" w14:textId="04EB10F9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44F8614" w14:textId="48F6D9A1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-0.09 (0.10)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9D757AD" w14:textId="4107BFAB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54B5A57" w14:textId="6150D637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-0.07 (0.10)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16D5BB49" w14:textId="7536E6A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8500FE" w14:paraId="73452678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5D0F02B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Maternal </w:t>
            </w:r>
            <w:proofErr w:type="spellStart"/>
            <w:r w:rsidRPr="00BA26D4">
              <w:rPr>
                <w:rFonts w:ascii="Times New Roman" w:hAnsi="Times New Roman"/>
                <w:sz w:val="18"/>
                <w:szCs w:val="18"/>
              </w:rPr>
              <w:t>BMI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B9A6D3A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E5D081C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20D034C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8444E61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F7FBBED" w14:textId="563C6DDD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1.04 (0.09)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2594106" w14:textId="674F8A3B" w:rsidR="008500FE" w:rsidRPr="006745D8" w:rsidRDefault="008500FE" w:rsidP="00277B48">
            <w:pPr>
              <w:tabs>
                <w:tab w:val="decimal" w:pos="2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520596C" w14:textId="7176D631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0.06 (0.09)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1360B3" w14:textId="7704110E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3716C0C" w14:textId="720F3EA5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0.09 (0.09)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14AEAF7" w14:textId="4DE323D2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224E111" w14:textId="1DE20E13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0.06 (0.09)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0BDB3321" w14:textId="0442C021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0.03</w:t>
            </w:r>
          </w:p>
        </w:tc>
      </w:tr>
      <w:tr w:rsidR="008500FE" w14:paraId="33C5880A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EE1AD40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Reward for behaviour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2C03A34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385C172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D5B0343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798FACE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2DA8609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454A88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ED2827E" w14:textId="0FD16192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1.70 (0.82)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E4C369" w14:textId="6E98DEA0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0.11*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F29705B" w14:textId="79A18FFD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1.66 (0.82)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3C82B66" w14:textId="461DE475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135C7D1" w14:textId="03D2269D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1.63 (0.85)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573F55A5" w14:textId="301FFAC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0.10</w:t>
            </w:r>
          </w:p>
        </w:tc>
      </w:tr>
      <w:tr w:rsidR="008500FE" w14:paraId="7681C7DB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C00AD18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Reward for 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0FD33CF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CB9479F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AFD53D0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385289F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67413A8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E230133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FF1F451" w14:textId="55E552E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1.77 (0.76)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36ABC2" w14:textId="59AB40BD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C67ED46" w14:textId="19DF690E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1.73 (0.76)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A0647F5" w14:textId="2ACE021F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E035E51" w14:textId="3C343667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1.77 (0.77)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22461AE0" w14:textId="3A17F0C6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0.12*</w:t>
            </w:r>
          </w:p>
        </w:tc>
      </w:tr>
      <w:tr w:rsidR="008500FE" w14:paraId="1F74F265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BDD1D82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Covert restriction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CC1F54C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7EC1BD5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7F48F33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C2662AF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7A48E2C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EEEE31C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D8B7AB2" w14:textId="437CB039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-2.13 (0.54)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EECA1E" w14:textId="218161CF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-0.17***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5CCB75E" w14:textId="7B9219A3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-2.09 (0.54)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9A35C27" w14:textId="2EEE8172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-0.17***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B131730" w14:textId="0EE8B661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-2.00 (0.54)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366D702B" w14:textId="10A9510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-0.16***</w:t>
            </w:r>
          </w:p>
        </w:tc>
      </w:tr>
      <w:tr w:rsidR="008500FE" w14:paraId="312C27E2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483DF30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Overt restriction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2160DC1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31A6C60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7BC4862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D31C992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A0EA428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EBC5C43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B2C45FE" w14:textId="4A9720D6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-0.34 (0.54)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85D7F9" w14:textId="22D385AA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5BB35DC" w14:textId="27BB8F05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-0.35 (0.54)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A0E20ED" w14:textId="616A787F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B11DC11" w14:textId="4C9D9D7E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-0.49 (0.56)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77346C50" w14:textId="55AFC031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</w:tr>
      <w:tr w:rsidR="008500FE" w14:paraId="7A361EEC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602D575" w14:textId="77777777" w:rsidR="008500FE" w:rsidRDefault="008500FE" w:rsidP="008E6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Same food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5C3A081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CF134C7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C828DCF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7871E08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597FEF6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31CE622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6B553C3" w14:textId="526CF456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0.15 (0.40)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5B162A" w14:textId="38E66D98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26E2E2D" w14:textId="7B073EB3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0.14 (0.40)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7EE58AE" w14:textId="5FFD5B1A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DCCC701" w14:textId="159CDAE0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0.06 (0.44)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23FB4942" w14:textId="3D8582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</w:tr>
      <w:tr w:rsidR="008500FE" w14:paraId="2D6D1138" w14:textId="77777777" w:rsidTr="008500FE">
        <w:tc>
          <w:tcPr>
            <w:tcW w:w="4674" w:type="dxa"/>
            <w:gridSpan w:val="3"/>
            <w:tcBorders>
              <w:top w:val="nil"/>
              <w:bottom w:val="nil"/>
              <w:right w:val="nil"/>
            </w:tcBorders>
          </w:tcPr>
          <w:p w14:paraId="4FEBA06D" w14:textId="44D34A6F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Group allocation (ref: NOURISH control/SAIDI)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D76629F" w14:textId="63218A3E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1B22C40" w14:textId="5953138A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B587FD3" w14:textId="70D5E8DB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D2C7CB2" w14:textId="100A290F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EB8979A" w14:textId="572D1ABA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-1.01 (1.03)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9CA7BD" w14:textId="78674123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6DBF1B9" w14:textId="2C3AC750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-1.13 (1.03)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ED52DE7" w14:textId="65FD1B9B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34F061B" w14:textId="3A18F774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-1.30 (1.04)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19AA1825" w14:textId="6AD9F76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</w:tr>
      <w:tr w:rsidR="008500FE" w14:paraId="7A260C36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C3A59A6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Child gender (ref: male)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58E1A01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7889D5C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F09BC24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383BC98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FE6F573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A631BA3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7281469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A3AB9B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CFB1A45" w14:textId="0C09669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1.15 (0.91)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82BB569" w14:textId="5FB16B65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FDB7003" w14:textId="3471F8E7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1.10 (0.92)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4064E806" w14:textId="13668F63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0.05</w:t>
            </w:r>
          </w:p>
        </w:tc>
      </w:tr>
      <w:tr w:rsidR="008500FE" w14:paraId="28615172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0AF7240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Child age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5BEB3D5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00596CC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176CE39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5D250CC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072A60F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9596257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51E9C18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56FB32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DEF62A9" w14:textId="609777CB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 (8.26)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3A8E1C2" w14:textId="2DDB94BE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0E9ACC3" w14:textId="5BE60960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-1.76 (8.29)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7F959425" w14:textId="2302853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</w:tr>
      <w:tr w:rsidR="008500FE" w14:paraId="5F16E4CB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87E3B96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Child BMI Z-score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DC0B3AB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4B9A094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523877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D4CF9E3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D1B25F9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58C973F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D934B44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BB4174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8CAB922" w14:textId="32BE3513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-0.89 (0.46)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42D3DD1" w14:textId="4606F16B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6A96D6C" w14:textId="136875B5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-0.72 (0.47)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2CD76A54" w14:textId="29786072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</w:tr>
      <w:tr w:rsidR="008500FE" w14:paraId="57C4FF7D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C541624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Food responsiveness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0E2271E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F035AAD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EBA8234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421D92F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195C72E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A06E0C9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4EA7E40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FA2C86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28AF143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756765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B071A76" w14:textId="0A18B807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-0.38 (0.96)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7A8EEA72" w14:textId="7158AA60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8500FE" w14:paraId="405827C7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B8A43CA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 xml:space="preserve">Enjoyment of food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2576D01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EFDAA4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47A9413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D8F89C5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6A547DA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DC21E49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B1090D0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906189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EFACD37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69F87FB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1306939" w14:textId="718D09CD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0.09 (1.14)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59417CA8" w14:textId="4ABDF116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</w:tr>
      <w:tr w:rsidR="008500FE" w14:paraId="3AED21C1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0FAC29B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Satiety &amp; slowness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F086875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09C3A88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47E27C9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6C8FC38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780F082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8975EB4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218F10F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E4CC34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17AB532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B85EB85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BA93B8A" w14:textId="73D6BD51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2.47 (1.11)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665DE37D" w14:textId="1029D4F3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0.12*</w:t>
            </w:r>
          </w:p>
        </w:tc>
      </w:tr>
      <w:tr w:rsidR="008500FE" w14:paraId="5B8EDF76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634BFCE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Food fussiness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0AF21BF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9AE630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21A81DA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DF44E8E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0766690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9499F5E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873B90E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8F3B1B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3DB5FAA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1F1C2F7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2D15F24" w14:textId="2FDB1FF5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-0.24 (0.93)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053BA0A7" w14:textId="0465BDE5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8500FE" w14:paraId="556118C6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31FA5EF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Emotional overeating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02D8329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D0DA4B8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F75051A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751A39E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1FEB0E7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2D552D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CD8533C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FDD6B3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22269D1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D425A21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58890B5" w14:textId="4E329D08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1.75 (1.13)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73245F18" w14:textId="06BF2782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 xml:space="preserve"> 0.08</w:t>
            </w:r>
          </w:p>
        </w:tc>
      </w:tr>
      <w:tr w:rsidR="008500FE" w14:paraId="3F283E32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90043EB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Emotional undereating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A3A35A2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6286895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10913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05FBC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1993EB7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F07AD26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48A6D43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8E70BD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C87F4DB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6C92224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D2F9BD6" w14:textId="6E5B5368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-1.11 (0.58)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267A5C00" w14:textId="409BAAED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</w:p>
        </w:tc>
      </w:tr>
      <w:tr w:rsidR="008500FE" w14:paraId="35B6F158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5E6E7F9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sz w:val="18"/>
                <w:szCs w:val="18"/>
              </w:rPr>
              <w:t>Desire to drink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65DECD7" w14:textId="77777777" w:rsidR="008500FE" w:rsidRPr="006745D8" w:rsidRDefault="008500FE" w:rsidP="00277B48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C539C1E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E990497" w14:textId="77777777" w:rsidR="008500FE" w:rsidRPr="006745D8" w:rsidRDefault="008500FE" w:rsidP="00277B4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F51D898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1EEFA7D" w14:textId="77777777" w:rsidR="008500FE" w:rsidRPr="006745D8" w:rsidRDefault="008500FE" w:rsidP="00277B48">
            <w:pPr>
              <w:tabs>
                <w:tab w:val="decimal" w:pos="25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80C5AE2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D078943" w14:textId="77777777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299E2A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8A58E66" w14:textId="77777777" w:rsidR="008500FE" w:rsidRPr="006745D8" w:rsidRDefault="008500FE" w:rsidP="00277B48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2548A10" w14:textId="77777777" w:rsidR="008500FE" w:rsidRPr="006745D8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0416BB2" w14:textId="2EF9208A" w:rsidR="008500FE" w:rsidRPr="006745D8" w:rsidRDefault="008500FE" w:rsidP="00277B48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-0.16 (0.58)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38CD4403" w14:textId="26620AD4" w:rsidR="008500FE" w:rsidRPr="006745D8" w:rsidRDefault="008500FE" w:rsidP="00277B48">
            <w:pPr>
              <w:tabs>
                <w:tab w:val="decimal" w:pos="2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5D8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</w:tr>
      <w:tr w:rsidR="008500FE" w14:paraId="12EC8860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6559708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Adjusted R</w:t>
            </w:r>
            <w:r w:rsidRPr="00BA26D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30613" w14:textId="41E83A8A" w:rsidR="008500FE" w:rsidRDefault="008500FE" w:rsidP="0085291E">
            <w:pPr>
              <w:tabs>
                <w:tab w:val="decimal" w:pos="8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0.025**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43CCD" w14:textId="1B7996BC" w:rsidR="008500FE" w:rsidRDefault="008500FE" w:rsidP="0085291E">
            <w:pPr>
              <w:tabs>
                <w:tab w:val="decimal" w:pos="88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0.034**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032EC" w14:textId="2B86A31E" w:rsidR="008500FE" w:rsidRDefault="008500FE" w:rsidP="0085291E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0.040**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AF601" w14:textId="516D168F" w:rsidR="008500FE" w:rsidRDefault="008500FE" w:rsidP="0085291E">
            <w:pPr>
              <w:tabs>
                <w:tab w:val="decimal" w:pos="9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0.108***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6D7F" w14:textId="4B83704F" w:rsidR="008500FE" w:rsidRDefault="008500FE" w:rsidP="0085291E">
            <w:pPr>
              <w:tabs>
                <w:tab w:val="decimal" w:pos="89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0.112***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</w:tcPr>
          <w:p w14:paraId="7E8D6F1C" w14:textId="2D2B24F4" w:rsidR="008500FE" w:rsidRDefault="008500FE" w:rsidP="0085291E">
            <w:pPr>
              <w:tabs>
                <w:tab w:val="decimal" w:pos="89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0.117***</w:t>
            </w:r>
          </w:p>
        </w:tc>
      </w:tr>
      <w:tr w:rsidR="008500FE" w14:paraId="44AF8F84" w14:textId="77777777" w:rsidTr="008500FE">
        <w:trPr>
          <w:trHeight w:val="77"/>
        </w:trPr>
        <w:tc>
          <w:tcPr>
            <w:tcW w:w="2547" w:type="dxa"/>
            <w:tcBorders>
              <w:top w:val="nil"/>
              <w:right w:val="nil"/>
            </w:tcBorders>
          </w:tcPr>
          <w:p w14:paraId="17388074" w14:textId="77777777" w:rsidR="008500FE" w:rsidRDefault="008500FE" w:rsidP="00674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BA26D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2 </w:t>
            </w: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change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5D51C87A" w14:textId="14BD6726" w:rsidR="008500FE" w:rsidRDefault="008500FE" w:rsidP="0085291E">
            <w:pPr>
              <w:tabs>
                <w:tab w:val="decimal" w:pos="8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4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0.038**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72241A60" w14:textId="717C55D6" w:rsidR="008500FE" w:rsidRDefault="008500FE" w:rsidP="0085291E">
            <w:pPr>
              <w:tabs>
                <w:tab w:val="decimal" w:pos="88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0.014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right w:val="nil"/>
            </w:tcBorders>
          </w:tcPr>
          <w:p w14:paraId="2D53D3A3" w14:textId="6FC7DF4F" w:rsidR="008500FE" w:rsidRDefault="008500FE" w:rsidP="0085291E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0.011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right w:val="nil"/>
            </w:tcBorders>
          </w:tcPr>
          <w:p w14:paraId="6750DA08" w14:textId="6A2BBA93" w:rsidR="008500FE" w:rsidRDefault="008500FE" w:rsidP="0085291E">
            <w:pPr>
              <w:tabs>
                <w:tab w:val="decimal" w:pos="9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0.076***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14:paraId="7CC91C6A" w14:textId="4EA2CAC3" w:rsidR="008500FE" w:rsidRDefault="008500FE" w:rsidP="0085291E">
            <w:pPr>
              <w:tabs>
                <w:tab w:val="decimal" w:pos="89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</w:tcBorders>
          </w:tcPr>
          <w:p w14:paraId="14F6372E" w14:textId="632388A3" w:rsidR="008500FE" w:rsidRDefault="008500FE" w:rsidP="0085291E">
            <w:pPr>
              <w:tabs>
                <w:tab w:val="decimal" w:pos="89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6D4">
              <w:rPr>
                <w:rFonts w:ascii="Times New Roman" w:hAnsi="Times New Roman"/>
                <w:b/>
                <w:sz w:val="18"/>
                <w:szCs w:val="18"/>
              </w:rPr>
              <w:t>0.016</w:t>
            </w:r>
          </w:p>
        </w:tc>
      </w:tr>
    </w:tbl>
    <w:p w14:paraId="602EA6AF" w14:textId="3AB0B0B5" w:rsidR="001E0FAA" w:rsidRDefault="00974B55" w:rsidP="001E0F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</w:t>
      </w:r>
      <w:proofErr w:type="spellEnd"/>
      <w:r w:rsidR="001E0FA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1E0FAA" w:rsidRPr="00BA26D4">
        <w:rPr>
          <w:rFonts w:ascii="Times New Roman" w:hAnsi="Times New Roman" w:cs="Times New Roman"/>
          <w:sz w:val="16"/>
          <w:szCs w:val="16"/>
        </w:rPr>
        <w:t>At</w:t>
      </w:r>
      <w:proofErr w:type="gramEnd"/>
      <w:r w:rsidR="001E0FAA" w:rsidRPr="00BA26D4">
        <w:rPr>
          <w:rFonts w:ascii="Times New Roman" w:hAnsi="Times New Roman" w:cs="Times New Roman"/>
          <w:sz w:val="16"/>
          <w:szCs w:val="16"/>
        </w:rPr>
        <w:t xml:space="preserve"> recruitment/child birth </w:t>
      </w:r>
    </w:p>
    <w:p w14:paraId="78BD659B" w14:textId="2E4BA449" w:rsidR="001E0FAA" w:rsidRDefault="00974B55" w:rsidP="001E0F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</w:t>
      </w:r>
      <w:r w:rsidR="001E0FAA" w:rsidRPr="00BA26D4">
        <w:rPr>
          <w:rFonts w:ascii="Times New Roman" w:hAnsi="Times New Roman" w:cs="Times New Roman"/>
          <w:sz w:val="16"/>
          <w:szCs w:val="16"/>
        </w:rPr>
        <w:t xml:space="preserve"> At Time 1/child age 4-6 months</w:t>
      </w:r>
    </w:p>
    <w:p w14:paraId="14EFE9F1" w14:textId="77777777" w:rsidR="001E0FAA" w:rsidRPr="00BA26D4" w:rsidRDefault="001E0FAA" w:rsidP="001E0F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26D4">
        <w:rPr>
          <w:rFonts w:ascii="Times New Roman" w:hAnsi="Times New Roman" w:cs="Times New Roman"/>
          <w:sz w:val="16"/>
          <w:szCs w:val="16"/>
        </w:rPr>
        <w:t>ref = reference category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6D4">
        <w:rPr>
          <w:rFonts w:ascii="Times New Roman" w:hAnsi="Times New Roman" w:cs="Times New Roman"/>
          <w:sz w:val="16"/>
          <w:szCs w:val="16"/>
        </w:rPr>
        <w:t>* p&lt;0.05; **p&lt;0.01; ***p&lt;0.001</w:t>
      </w:r>
    </w:p>
    <w:p w14:paraId="2CBAA5FB" w14:textId="423AFFD7" w:rsidR="00532F16" w:rsidRDefault="00532F16"/>
    <w:p w14:paraId="6C75AD86" w14:textId="77777777" w:rsidR="008500FE" w:rsidRDefault="008500FE"/>
    <w:p w14:paraId="798DECAA" w14:textId="1D3BA756" w:rsidR="0000018E" w:rsidRDefault="0000018E" w:rsidP="0000018E">
      <w:pPr>
        <w:pStyle w:val="Caption"/>
        <w:keepNext/>
        <w:rPr>
          <w:rFonts w:ascii="Times New Roman" w:hAnsi="Times New Roman" w:cs="Times New Roman"/>
        </w:rPr>
      </w:pPr>
      <w:r w:rsidRPr="00781D47">
        <w:rPr>
          <w:rFonts w:ascii="Times New Roman" w:hAnsi="Times New Roman" w:cs="Times New Roman"/>
        </w:rPr>
        <w:lastRenderedPageBreak/>
        <w:t xml:space="preserve">Supplementary </w:t>
      </w:r>
      <w:r w:rsidR="00781D47">
        <w:rPr>
          <w:rFonts w:ascii="Times New Roman" w:hAnsi="Times New Roman" w:cs="Times New Roman"/>
        </w:rPr>
        <w:t>T</w:t>
      </w:r>
      <w:r w:rsidRPr="00781D47">
        <w:rPr>
          <w:rFonts w:ascii="Times New Roman" w:hAnsi="Times New Roman" w:cs="Times New Roman"/>
        </w:rPr>
        <w:t>able 2:</w:t>
      </w:r>
      <w:r w:rsidRPr="00BA26D4">
        <w:rPr>
          <w:rFonts w:ascii="Times New Roman" w:hAnsi="Times New Roman" w:cs="Times New Roman"/>
        </w:rPr>
        <w:t xml:space="preserve"> Regression analyses of </w:t>
      </w:r>
      <w:r w:rsidR="000934BF">
        <w:rPr>
          <w:rFonts w:ascii="Times New Roman" w:hAnsi="Times New Roman" w:cs="Times New Roman"/>
        </w:rPr>
        <w:t>parental work hours</w:t>
      </w:r>
      <w:r w:rsidR="000934BF" w:rsidRPr="00BA26D4">
        <w:rPr>
          <w:rFonts w:ascii="Times New Roman" w:hAnsi="Times New Roman" w:cs="Times New Roman"/>
        </w:rPr>
        <w:t xml:space="preserve"> and </w:t>
      </w:r>
      <w:r w:rsidR="000934BF">
        <w:rPr>
          <w:rFonts w:ascii="Times New Roman" w:hAnsi="Times New Roman" w:cs="Times New Roman"/>
        </w:rPr>
        <w:t>household income</w:t>
      </w:r>
      <w:r w:rsidRPr="00BA26D4">
        <w:rPr>
          <w:rFonts w:ascii="Times New Roman" w:hAnsi="Times New Roman" w:cs="Times New Roman"/>
        </w:rPr>
        <w:t xml:space="preserve">, family, parent and child factors, and proportion of total energy intake from discretionary </w:t>
      </w:r>
      <w:r w:rsidR="000934BF">
        <w:rPr>
          <w:rFonts w:ascii="Times New Roman" w:hAnsi="Times New Roman" w:cs="Times New Roman"/>
        </w:rPr>
        <w:t>foods and beverages</w:t>
      </w:r>
      <w:r w:rsidRPr="00BA26D4">
        <w:rPr>
          <w:rFonts w:ascii="Times New Roman" w:hAnsi="Times New Roman" w:cs="Times New Roman"/>
        </w:rPr>
        <w:t xml:space="preserve"> (main meals and snacks combined) in 2-year-old Australian children (n=526)</w:t>
      </w:r>
    </w:p>
    <w:tbl>
      <w:tblPr>
        <w:tblStyle w:val="TableGrid"/>
        <w:tblW w:w="1459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155"/>
        <w:gridCol w:w="830"/>
        <w:gridCol w:w="1154"/>
        <w:gridCol w:w="973"/>
        <w:gridCol w:w="1153"/>
        <w:gridCol w:w="831"/>
        <w:gridCol w:w="1153"/>
        <w:gridCol w:w="832"/>
        <w:gridCol w:w="1153"/>
        <w:gridCol w:w="831"/>
        <w:gridCol w:w="1153"/>
        <w:gridCol w:w="832"/>
      </w:tblGrid>
      <w:tr w:rsidR="00FA2415" w:rsidRPr="003B04EA" w14:paraId="174B91C2" w14:textId="2DDEC984" w:rsidTr="00FA2415">
        <w:tc>
          <w:tcPr>
            <w:tcW w:w="2547" w:type="dxa"/>
            <w:tcBorders>
              <w:bottom w:val="nil"/>
              <w:right w:val="nil"/>
            </w:tcBorders>
          </w:tcPr>
          <w:p w14:paraId="70C84FFC" w14:textId="77777777" w:rsidR="00FA2415" w:rsidRPr="003B04EA" w:rsidRDefault="00FA2415" w:rsidP="004D4A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1858542"/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621D83D9" w14:textId="0BEC5F0E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Step 1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49A6148F" w14:textId="731E53C2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Step 2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14:paraId="66F41157" w14:textId="0CC3091F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Step 3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0428ABC4" w14:textId="1A9EA722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Step 4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14:paraId="0655C055" w14:textId="76FA2051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Step 5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56E5A60B" w14:textId="298E6B2E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Step 6</w:t>
            </w:r>
          </w:p>
        </w:tc>
      </w:tr>
      <w:tr w:rsidR="00FA2415" w:rsidRPr="003B04EA" w14:paraId="4638214D" w14:textId="4F4DF389" w:rsidTr="00FA2415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</w:tcPr>
          <w:p w14:paraId="49236E62" w14:textId="77777777" w:rsidR="00FA2415" w:rsidRPr="003B04EA" w:rsidRDefault="00FA2415" w:rsidP="004D4A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E7433" w14:textId="1C72EDAC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B71F" w14:textId="001495F6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9FDFF" w14:textId="30C9B3DE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0265" w14:textId="450619A6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29F9A" w14:textId="1612E028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1B8A6" w14:textId="6D2E12C1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5B31C" w14:textId="1B92671C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52E4A" w14:textId="5A8A4D59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D7CC3" w14:textId="06C647AC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96016" w14:textId="7FB83A04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6144B" w14:textId="5996B5EB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</w:tcBorders>
          </w:tcPr>
          <w:p w14:paraId="7C84BDBC" w14:textId="05CDEBFD" w:rsidR="00FA2415" w:rsidRPr="003B04EA" w:rsidRDefault="00FA2415" w:rsidP="00D8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</w:tr>
      <w:tr w:rsidR="00FA2415" w:rsidRPr="003B04EA" w14:paraId="67C9EDD1" w14:textId="5322BFD4" w:rsidTr="00FA2415">
        <w:tc>
          <w:tcPr>
            <w:tcW w:w="3702" w:type="dxa"/>
            <w:gridSpan w:val="2"/>
            <w:tcBorders>
              <w:bottom w:val="nil"/>
              <w:right w:val="nil"/>
            </w:tcBorders>
          </w:tcPr>
          <w:p w14:paraId="43FD93AA" w14:textId="183BFAD4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Maternal working hrs (ref: not working)</w:t>
            </w: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14:paraId="7216BC18" w14:textId="6A58758A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6D3ACEAA" w14:textId="025D2A2E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14:paraId="041749F8" w14:textId="015A5AE1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0C7D6C77" w14:textId="60ADA9DD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42B6BBA4" w14:textId="7489AC8E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77495512" w14:textId="18EA29F6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14:paraId="53519337" w14:textId="138964BC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7B899299" w14:textId="15BC5DD5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563F20E0" w14:textId="27196ECC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60C89197" w14:textId="4BE10BAA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left w:val="nil"/>
              <w:bottom w:val="nil"/>
            </w:tcBorders>
          </w:tcPr>
          <w:p w14:paraId="7725F81C" w14:textId="540B2D98" w:rsidR="00FA2415" w:rsidRPr="003B04EA" w:rsidRDefault="00FA2415" w:rsidP="00A5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415" w:rsidRPr="003B04EA" w14:paraId="12C39E4C" w14:textId="7A1EA284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8B55D0B" w14:textId="12BA26D7" w:rsidR="00FA2415" w:rsidRPr="003B04EA" w:rsidRDefault="00FA2415" w:rsidP="00E07A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 to &lt;21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0BF3AF9" w14:textId="7EC1AD15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-0.22 (0.87)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3464356" w14:textId="671A05A6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9923533" w14:textId="54ABD24A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-0.15 (0.87)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90FC237" w14:textId="23D7A5ED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C9A85E8" w14:textId="1CDFB38B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0.08 (0.88)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F0FEB86" w14:textId="3CB68938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0CB5025" w14:textId="6C57976E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0.01 (0.86)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2CE5476" w14:textId="775946E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08B157A" w14:textId="739CC63D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0.09 (0.86)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3A3763D" w14:textId="1CC6E14D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577A268" w14:textId="3701F425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0.19 (0.86)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044D9186" w14:textId="60FFFC64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</w:tr>
      <w:tr w:rsidR="00FA2415" w:rsidRPr="003B04EA" w14:paraId="281B20FB" w14:textId="2B718342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59C8D31" w14:textId="0A70C4D3" w:rsidR="00FA2415" w:rsidRPr="003B04EA" w:rsidRDefault="00FA2415" w:rsidP="00E07A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21 to &lt;35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1E18ADD" w14:textId="57827712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1.43 (0.95)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498EFB8" w14:textId="431ED936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A31187F" w14:textId="23372618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1.98 (0.98)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88591E2" w14:textId="327D4CFA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73A6B76" w14:textId="786F5FF5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2.28 (0.99)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73957F9" w14:textId="3533EB73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DF0B796" w14:textId="117FC722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1.58 (0.97)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6BFBDF4" w14:textId="6E072702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4E6DF8F" w14:textId="7F6F2FD4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1.84 (0.98)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C0D9A4F" w14:textId="59E720CC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3F7B22C" w14:textId="237078C1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2.04 (0.98)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3CC555A4" w14:textId="2CD555DD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0.10*</w:t>
            </w:r>
          </w:p>
        </w:tc>
      </w:tr>
      <w:tr w:rsidR="00FA2415" w:rsidRPr="003B04EA" w14:paraId="2ECE4183" w14:textId="08D59DEB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3CD0138" w14:textId="233B8767" w:rsidR="00FA2415" w:rsidRPr="003B04EA" w:rsidRDefault="00FA2415" w:rsidP="00E07A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35+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AB4987C" w14:textId="0F4BB948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0.12 (1.32)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D4AB066" w14:textId="670FC942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55E33B7" w14:textId="21662D6A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0.43 (1.34)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9F2B438" w14:textId="6E7A46DE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EF89FC9" w14:textId="62869523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0.61 (1.35)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316BAE3" w14:textId="4EDD7437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A0C5A47" w14:textId="63A8DB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-0.41 (1.33)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6F01808" w14:textId="5FF8530C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3D6B444" w14:textId="20027AF6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-0.27 (1.33)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4F2B52" w14:textId="07FC37E8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FE462AB" w14:textId="5496E600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-0.16 (1.33)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0617E564" w14:textId="3C026465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</w:tr>
      <w:tr w:rsidR="00FA2415" w:rsidRPr="003B04EA" w14:paraId="317E89AB" w14:textId="56790FB4" w:rsidTr="00FA2415">
        <w:tc>
          <w:tcPr>
            <w:tcW w:w="3702" w:type="dxa"/>
            <w:gridSpan w:val="2"/>
            <w:tcBorders>
              <w:top w:val="nil"/>
              <w:bottom w:val="nil"/>
              <w:right w:val="nil"/>
            </w:tcBorders>
          </w:tcPr>
          <w:p w14:paraId="4AEC5EB9" w14:textId="1574F8D0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Paternal working hrs (ref: 35 to 40 hrs)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8FAB273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49CDE69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10D4CEB" w14:textId="77777777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64CA711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5B20CE5" w14:textId="77777777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AA57F3E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A0F1D08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0D97588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503DDA6" w14:textId="77777777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852E7B4" w14:textId="77777777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7D5C53A3" w14:textId="77777777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415" w:rsidRPr="003B04EA" w14:paraId="78BB041D" w14:textId="54D8A6EB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E7445DA" w14:textId="7BE341EC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Not working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DA8B4A5" w14:textId="74CB871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-0.65 (1.91)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C26E413" w14:textId="3F0A6BBA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B088757" w14:textId="3C7E7436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-0.02 (1.91)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13CF7A9" w14:textId="16C326F2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AF5ED2E" w14:textId="6ACA566E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0.20 (1.92)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798CEEF" w14:textId="27CCEC2E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C477CC3" w14:textId="7AB77D0A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1.02 (1.88)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D8A5227" w14:textId="6C44D7E6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E7E9230" w14:textId="1EBE6B16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A285ACE" w14:textId="08FF364D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7CFDE2F" w14:textId="5CED6070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0.69 (1.90)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168862CF" w14:textId="199991D1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</w:tr>
      <w:tr w:rsidR="00FA2415" w:rsidRPr="003B04EA" w14:paraId="391F532E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D070E7E" w14:textId="5864F5B1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 to &lt;35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2C3EEEA" w14:textId="0DD3877B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-1.01 (1.23)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1B1334B" w14:textId="0701230C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6098523" w14:textId="7A6FE57F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-1.54 (1.23)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6454EBC" w14:textId="2F5F7832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BEA438D" w14:textId="7C069AAC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-1.31 (1.23)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2E4ACC" w14:textId="51D50080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BF82E07" w14:textId="281B88B8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-0.87 (1.21)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B0AAC0A" w14:textId="4358BF8E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376F23F" w14:textId="4573A882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-1.06 (1.21)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3822F8" w14:textId="058F83B5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5A253E5" w14:textId="337BAC55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-1.12 (1.21)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0F793CD4" w14:textId="2A8F1591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</w:tr>
      <w:tr w:rsidR="00FA2415" w:rsidRPr="003B04EA" w14:paraId="0DA37B27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14F14C4" w14:textId="343263FD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&gt;40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1DC7A7F" w14:textId="51AA4106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-1.43 (0.84)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2542510" w14:textId="0B8D6FD4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11EC93B" w14:textId="3E3ED864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-1.74 (0.83)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51A9DED" w14:textId="583A20CC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-0.09*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9293722" w14:textId="005EDD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-1.79 (0.83)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D34F4DE" w14:textId="423A3658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3A2E52D" w14:textId="3EB973B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-1.96 (0.81)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B3EEB5B" w14:textId="6B99181B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-0.11**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7D7CD36" w14:textId="7AE44118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-1.96 (0.81)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CE87193" w14:textId="3C1C1BAB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-0.11*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C59EFE4" w14:textId="4E3B299A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-2.11 (0.81)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6154CF59" w14:textId="4EB7CF30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-0.11*</w:t>
            </w:r>
          </w:p>
        </w:tc>
      </w:tr>
      <w:tr w:rsidR="00FA2415" w:rsidRPr="003B04EA" w14:paraId="773D0119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97A0AD2" w14:textId="0C32AED7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Household income (ref: &lt;50k)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9FDD050" w14:textId="4C07DA0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-3.15 (1.06)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92D657B" w14:textId="6444195B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D9AE00C" w14:textId="69D21182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-2.83 (1.13)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9920753" w14:textId="20E04D59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22FC242" w14:textId="749DEB5A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-2.38 (1.14)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D3C4646" w14:textId="6C0FA369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C60E5A3" w14:textId="6B3EC1D6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-2.49 (1.12)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C5681DE" w14:textId="619F1CA9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-0.11**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DC111F6" w14:textId="5A5A7C91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-2.45 (1.11)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2DB1548" w14:textId="1D5E3F5F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-0.11*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9CC625E" w14:textId="7C9440E5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-2.69 (1.12)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10E689B1" w14:textId="5E8A96F0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-0.12*</w:t>
            </w:r>
          </w:p>
        </w:tc>
      </w:tr>
      <w:tr w:rsidR="00FA2415" w:rsidRPr="003B04EA" w14:paraId="2E2D3B62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FF592E4" w14:textId="0F6A1DFD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Partnered (ref: single)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B110213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6899D85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86CD2A7" w14:textId="2A738731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2.48 (2.42)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1DA3A9F" w14:textId="49DF2C50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C07933F" w14:textId="3D2AE4A8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2.37 (2.42)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9A8952E" w14:textId="1FF20901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36FE685" w14:textId="301B6B38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2.23 (2.36)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6EB49DE" w14:textId="26ED056F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B7DA36A" w14:textId="76D2F8B9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2.50 (2.36)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DF2E436" w14:textId="057DB187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A29C920" w14:textId="05CD57DF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3.33 (2.39)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1015C4D8" w14:textId="31B0C1F5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</w:tr>
      <w:tr w:rsidR="00FA2415" w:rsidRPr="003B04EA" w14:paraId="12ED5EC7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AF8EB0E" w14:textId="750D2901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Paternal education (ref: no </w:t>
            </w:r>
            <w:proofErr w:type="spellStart"/>
            <w:proofErr w:type="gramStart"/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uni</w:t>
            </w:r>
            <w:proofErr w:type="spellEnd"/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B04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A5E60E9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1B8A8E8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4349317" w14:textId="1EC8E0FA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-2.74 (0.72)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FFBA5C9" w14:textId="5738B623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-0.17***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413CDFC" w14:textId="5A11A51D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-2.03 (0.78)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6D21EB3" w14:textId="707FF41B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5F0B749" w14:textId="6DF62EBD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-1.98 (0.77)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EB42178" w14:textId="186C0A70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-0.12**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F74CA0A" w14:textId="419D8644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-1.90 (0.77)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77CC7B" w14:textId="254CB4B9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4EC656D" w14:textId="650D9377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-1.93 (0.77)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4BFBB8CD" w14:textId="31A3DB13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-0.12*</w:t>
            </w:r>
          </w:p>
        </w:tc>
      </w:tr>
      <w:tr w:rsidR="00FA2415" w:rsidRPr="003B04EA" w14:paraId="68E271C8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54AE0B3" w14:textId="14EB111D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No of children (ref: one child)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49B1661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CB681E6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0A2154A" w14:textId="250F168F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1.33 (0.76)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517B5B1" w14:textId="31484853" w:rsidR="00FA2415" w:rsidRPr="003B04EA" w:rsidRDefault="00FA2415" w:rsidP="003C7478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9A1F9E1" w14:textId="5F68EA55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1.46 (0.79)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5FBF784" w14:textId="2715FD2F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E53676F" w14:textId="03D9353F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1.09 (0.78)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0B3D70E" w14:textId="3EDC5B19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E4E03BB" w14:textId="5746842A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1.05 (0.78)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1F2205C" w14:textId="35C98232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0D033FB" w14:textId="1240E9F5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1.22 (0.79)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1E66CD66" w14:textId="5F5C1972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0.07</w:t>
            </w:r>
          </w:p>
        </w:tc>
      </w:tr>
      <w:tr w:rsidR="00FA2415" w:rsidRPr="003B04EA" w14:paraId="52F18DCA" w14:textId="77777777" w:rsidTr="00FA2415">
        <w:tc>
          <w:tcPr>
            <w:tcW w:w="3702" w:type="dxa"/>
            <w:gridSpan w:val="2"/>
            <w:tcBorders>
              <w:top w:val="nil"/>
              <w:bottom w:val="nil"/>
              <w:right w:val="nil"/>
            </w:tcBorders>
          </w:tcPr>
          <w:p w14:paraId="03F33022" w14:textId="55A6750C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Maternal education (ref: no </w:t>
            </w:r>
            <w:proofErr w:type="spellStart"/>
            <w:proofErr w:type="gramStart"/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uni</w:t>
            </w:r>
            <w:proofErr w:type="spellEnd"/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B04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38A3024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76599DE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FCC8362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3D9271C" w14:textId="4C09E02E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-1.50 (0.80)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CBE3536" w14:textId="214834C9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80C42DE" w14:textId="269FA42D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-0.88 (0.80)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96E0800" w14:textId="556A20DF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D35E18A" w14:textId="530D2D2F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-0.91 (0.76)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71A1038" w14:textId="759237F2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DED312C" w14:textId="6B490227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-1.10 (0.80)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3F84565A" w14:textId="6AE486E7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</w:tr>
      <w:tr w:rsidR="00FA2415" w:rsidRPr="003B04EA" w14:paraId="1C7F227B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2C20214" w14:textId="20772A81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Maternal </w:t>
            </w:r>
            <w:proofErr w:type="spellStart"/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r w:rsidRPr="003B04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7D6852B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BBF9C89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0E50C69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E19ED6A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3B5CA1C" w14:textId="28177E00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-0.08 (0.08)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0175C67" w14:textId="2FEFB65E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B40B926" w14:textId="637BF2A3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-0.05 (0.08)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D0BEFEC" w14:textId="25183913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E001A28" w14:textId="22A0CC44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-0.07 (0.08)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4F8603F" w14:textId="733CA885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7914A6B" w14:textId="5C184C1E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-0.06 (0.08)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1BE0DCB1" w14:textId="2B2D1303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FA2415" w:rsidRPr="003B04EA" w14:paraId="17B14260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E3F244E" w14:textId="16A65655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Maternal </w:t>
            </w:r>
            <w:proofErr w:type="spellStart"/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BMI</w:t>
            </w:r>
            <w:r w:rsidRPr="003B04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760C7B0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6D96E73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E6EFE80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32674B5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557EF22" w14:textId="400D7AF9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(0.07)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97DF213" w14:textId="5945FD60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FBCA415" w14:textId="2D5249EC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0.05 (0.07)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2EFAA07" w14:textId="48EAA92B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F5A6D57" w14:textId="4074E44B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0.08 (0.07)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B216F30" w14:textId="6B352458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CB340FB" w14:textId="7B3F1415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0.06 (0.07)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23D0AE09" w14:textId="3DF25A19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0.04</w:t>
            </w:r>
          </w:p>
        </w:tc>
      </w:tr>
      <w:tr w:rsidR="00FA2415" w:rsidRPr="003B04EA" w14:paraId="5E315F52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4796246" w14:textId="064AA897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Reward for behaviour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FBBBDA5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0672ED9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17CEE62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0D1FE3E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31365CB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34EB59" w14:textId="77777777" w:rsidR="00FA2415" w:rsidRPr="003B04EA" w:rsidRDefault="00FA2415" w:rsidP="00D85CC2">
            <w:pPr>
              <w:tabs>
                <w:tab w:val="decimal" w:pos="2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B357D91" w14:textId="6D68A691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0.82 (0.62)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E1EDB0C" w14:textId="62CB019C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0C63E1D" w14:textId="5138ECCA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0.79 (0.62)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049C7D0" w14:textId="524AEC2A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98331E7" w14:textId="15773D49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0.82 (0.65)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391E65BA" w14:textId="1A76E8F2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0.07</w:t>
            </w:r>
          </w:p>
        </w:tc>
      </w:tr>
      <w:tr w:rsidR="00FA2415" w:rsidRPr="003B04EA" w14:paraId="7C262BDB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14C004F" w14:textId="793254AF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Reward for 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BB4C49F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0E7CD39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7B8C5CB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688DE88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BCDBC75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C39F0F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1B9D205" w14:textId="21099E1B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1.25 (0.58)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0BB0647" w14:textId="090342E2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0.11**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1EC7A08" w14:textId="3BCD09EF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1.20 (0.58)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8124D24" w14:textId="5C435C9C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0.11*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12620F4" w14:textId="5ED35412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1.35 (0.58)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6ECAFBAE" w14:textId="6C4D0D4E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0.12*</w:t>
            </w:r>
          </w:p>
        </w:tc>
      </w:tr>
      <w:tr w:rsidR="00FA2415" w:rsidRPr="003B04EA" w14:paraId="4F32CAC1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AF2C3AA" w14:textId="1AE7C7BF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Covert restriction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E492CD8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84A3D60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3215CB8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1EEFEAB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8ACE1D4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B605796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A0CD99B" w14:textId="5D29A01B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-1.44 (0.41)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A04C70F" w14:textId="20F01B01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-0.15**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4554353" w14:textId="19C20DD5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-1.41 (0.41)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6047576" w14:textId="416D0499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-0.15**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41AED16" w14:textId="63045036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-1.33 (0.41)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680627D3" w14:textId="37861098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</w:tr>
      <w:tr w:rsidR="00FA2415" w:rsidRPr="003B04EA" w14:paraId="5837458D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AB102D3" w14:textId="48E69BC4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Overt restriction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3C647B3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8B96450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B4A1313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3CA9AB6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E9E3E04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7BDE9B5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BBB9ED2" w14:textId="3648BE1F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-0.30 (0.41)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7C89E80" w14:textId="1FB26D0D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67587E4" w14:textId="43F5ED0A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-0.28 (0.41)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5EB052E" w14:textId="766ADCB1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43276E6" w14:textId="2D375D0E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-0.31 (0.43)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5F083071" w14:textId="3FF9A0A7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FA2415" w:rsidRPr="003B04EA" w14:paraId="29D80238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52C5CA4" w14:textId="51F27C94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Same food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1EAE554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B6CBAFB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54E0593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D38C2CD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596099E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7FBAF64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D84639F" w14:textId="1B0E51A2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-0.22 (0.30)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AEEB1DC" w14:textId="0F5E7963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22A42BA" w14:textId="2D82CDD5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-0.20 (0.30)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4EB284" w14:textId="5B143114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823165F" w14:textId="6694F3D8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-0.41 (0.33)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451DF8A1" w14:textId="7B5B82C0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</w:tr>
      <w:tr w:rsidR="00FA2415" w:rsidRPr="003B04EA" w14:paraId="3DA0BC4E" w14:textId="77777777" w:rsidTr="00FA2415">
        <w:tc>
          <w:tcPr>
            <w:tcW w:w="4532" w:type="dxa"/>
            <w:gridSpan w:val="3"/>
            <w:tcBorders>
              <w:top w:val="nil"/>
              <w:bottom w:val="nil"/>
              <w:right w:val="nil"/>
            </w:tcBorders>
          </w:tcPr>
          <w:p w14:paraId="2F11ABFA" w14:textId="2F993412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Group allocation (ref: NOURISH control/SAIDI)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FF737B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9FE1179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2F115FC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5E56C3E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D765E90" w14:textId="36639405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-0.80 (0.78)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116A48F" w14:textId="2532617B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CB3F1AC" w14:textId="5FA06BAA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-0.94 (0.78)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E4B005D" w14:textId="4507605C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E59E86B" w14:textId="00B4056D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-1.03 (0.79)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6A363BCB" w14:textId="1540DBE0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</w:tr>
      <w:tr w:rsidR="00FA2415" w:rsidRPr="003B04EA" w14:paraId="41A5931E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8F80840" w14:textId="0AD1333E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Child gender (ref: male)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E6153D8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6DA6215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2F18697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6C502DC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F0B67A6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3941ED8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46FFCF6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74867EC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FC79A8E" w14:textId="05BE9660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0.58 (0.69)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78120E9" w14:textId="0DF509F5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FD87712" w14:textId="743FD978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0.40 (0.70)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7E5C9AA4" w14:textId="5086C5AB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</w:tr>
      <w:tr w:rsidR="00FA2415" w:rsidRPr="003B04EA" w14:paraId="2F69549C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7BC32FD" w14:textId="16A78CCB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Child age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9FCEC40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7003303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DB1B2D0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5259C4C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EE9D511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B9FD5A0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DD33CE8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BD46BB2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F345637" w14:textId="0E88271C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3.04 (6.28)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5DC71EA" w14:textId="680B3A01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50B1A77" w14:textId="5D5A1719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1.57 (6.30)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360315D5" w14:textId="6434FC16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</w:tr>
      <w:tr w:rsidR="00FA2415" w:rsidRPr="003B04EA" w14:paraId="2B4F9311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3306CE5" w14:textId="34D11539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Child BMI Z-score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3CE5293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D42B2E1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2D56E02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0E9F767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AC4F87F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17DF4F5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82B2628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A63AD7D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D036FE6" w14:textId="23D907BF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-0.79 (0.35)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7E89C14" w14:textId="0E563DD2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1B876B8" w14:textId="5FB7C84F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-0.70 (0.36)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3CAF4750" w14:textId="288C6341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</w:p>
        </w:tc>
      </w:tr>
      <w:tr w:rsidR="00FA2415" w:rsidRPr="003B04EA" w14:paraId="092E63C0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AACA637" w14:textId="5427FE80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Food responsiveness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C7145FA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09651EC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1D1BD3B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6552286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B1A6152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E14742F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1BA1069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A143DD2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5948B89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EB9F67C" w14:textId="77777777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F31ECA8" w14:textId="2CC88550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-0.14 (0.73)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5950BB4D" w14:textId="23AF1998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</w:tr>
      <w:tr w:rsidR="00FA2415" w:rsidRPr="003B04EA" w14:paraId="0195665D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2DA8C34" w14:textId="1D5B69B1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Enjoyment of food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5415F3C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7EF716B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7DEC992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8E7CC9E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FA1966E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14A2F2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3BC0577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F2A811F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CA84267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E082F7A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B122ECB" w14:textId="0F75934B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0.18 (0.86)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4399E28F" w14:textId="2CA06B21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</w:tr>
      <w:tr w:rsidR="00FA2415" w:rsidRPr="003B04EA" w14:paraId="73AD14DD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420D503" w14:textId="56F26213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Satiety &amp; slowness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A98BD84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0AB3A3C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3E5DC01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435BB6C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C640CC1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54A1EF5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792647C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625CDD3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355FD55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4E46C04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A108987" w14:textId="213AA463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1.82 (0.84)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7778E318" w14:textId="61C123CF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0.12*</w:t>
            </w:r>
          </w:p>
        </w:tc>
      </w:tr>
      <w:tr w:rsidR="00FA2415" w:rsidRPr="003B04EA" w14:paraId="0B0ECE7E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2000468" w14:textId="2BA94447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Food fussiness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5B5CE43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AB6E14A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4EDC4F3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0A97BCA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0FEC23C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6E4712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9A95E1F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18CAA46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C6CFF32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C86EABE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EE8631A" w14:textId="49879EBB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-0.70 (0.70)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042E9B77" w14:textId="72E1404D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</w:tr>
      <w:tr w:rsidR="00FA2415" w:rsidRPr="003B04EA" w14:paraId="413843FF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228F7B8" w14:textId="17AD1550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Emotional overeating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8B4279C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260565F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4DE7E62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6A369D1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61F4647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D7D2FB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AC5C213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FB3130B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3EE530F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F5138E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CFC15C4" w14:textId="466CB80B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0.99 (0.86)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0DDBB841" w14:textId="53DD5164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</w:tr>
      <w:tr w:rsidR="00FA2415" w:rsidRPr="003B04EA" w14:paraId="6BB51BF7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6EC03B3" w14:textId="66175668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Emotional undereating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7568D52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E784B78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7F41BC7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ADA6B52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8541451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C9C0DA4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9C4187B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2EC0099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2DFC63A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DC44DFA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EF03E6B" w14:textId="6C884989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-1.01 (0.44)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41977D77" w14:textId="4379EF4D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-0.11*</w:t>
            </w:r>
          </w:p>
        </w:tc>
      </w:tr>
      <w:tr w:rsidR="00FA2415" w:rsidRPr="003B04EA" w14:paraId="0FD0C90C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29F71FE" w14:textId="285AC466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Desire to drink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9E4EB92" w14:textId="77777777" w:rsidR="00FA2415" w:rsidRPr="003B04EA" w:rsidRDefault="00FA2415" w:rsidP="003C7478">
            <w:pPr>
              <w:tabs>
                <w:tab w:val="decimal" w:pos="15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E2E391F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E52487C" w14:textId="77777777" w:rsidR="00FA2415" w:rsidRPr="003B04EA" w:rsidRDefault="00FA2415" w:rsidP="003C7478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5B377F1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10D298C" w14:textId="77777777" w:rsidR="00FA2415" w:rsidRPr="003B04EA" w:rsidRDefault="00FA2415" w:rsidP="00D85CC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0FFC743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F8C224B" w14:textId="77777777" w:rsidR="00FA2415" w:rsidRPr="003B04EA" w:rsidRDefault="00FA2415" w:rsidP="00D85CC2">
            <w:pPr>
              <w:tabs>
                <w:tab w:val="decimal" w:pos="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E0C5FA1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BBD68CD" w14:textId="77777777" w:rsidR="00FA2415" w:rsidRPr="003B04EA" w:rsidRDefault="00FA2415" w:rsidP="00D85CC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C6A349F" w14:textId="77777777" w:rsidR="00FA2415" w:rsidRPr="003B04EA" w:rsidRDefault="00FA2415" w:rsidP="003C74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171A1CA" w14:textId="37DE316B" w:rsidR="00FA2415" w:rsidRPr="003B04EA" w:rsidRDefault="00FA2415" w:rsidP="00D85CC2">
            <w:pPr>
              <w:tabs>
                <w:tab w:val="decimal" w:pos="2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-0.17 (0.44)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4F5876C2" w14:textId="621AA48B" w:rsidR="00FA2415" w:rsidRPr="003B04EA" w:rsidRDefault="00FA2415" w:rsidP="00D85CC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FA2415" w:rsidRPr="003B04EA" w14:paraId="66F3511A" w14:textId="77777777" w:rsidTr="00FA2415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0940C8D" w14:textId="3D2D571E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Adjusted R</w:t>
            </w:r>
            <w:r w:rsidRPr="003B04E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2888" w14:textId="2D218129" w:rsidR="00FA2415" w:rsidRPr="003B04EA" w:rsidRDefault="00FA2415" w:rsidP="00781D47">
            <w:pPr>
              <w:tabs>
                <w:tab w:val="decimal" w:pos="4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0.018*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18E86" w14:textId="7A80F4DD" w:rsidR="00FA2415" w:rsidRPr="003B04EA" w:rsidRDefault="00FA2415" w:rsidP="00781D47">
            <w:pPr>
              <w:tabs>
                <w:tab w:val="decimal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0.050***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86E9D" w14:textId="6290767E" w:rsidR="00FA2415" w:rsidRPr="003B04EA" w:rsidRDefault="00FA2415" w:rsidP="00781D47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0.055***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644CB" w14:textId="199144AF" w:rsidR="00FA2415" w:rsidRPr="003B04EA" w:rsidRDefault="00FA2415" w:rsidP="00781D47">
            <w:pPr>
              <w:tabs>
                <w:tab w:val="decimal" w:pos="88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0.104***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3B80A" w14:textId="03240EB7" w:rsidR="00FA2415" w:rsidRPr="003B04EA" w:rsidRDefault="00FA2415" w:rsidP="00781D47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0.110***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7BA0E80E" w14:textId="09E5DABA" w:rsidR="00FA2415" w:rsidRPr="003B04EA" w:rsidRDefault="00FA2415" w:rsidP="00781D47">
            <w:pPr>
              <w:tabs>
                <w:tab w:val="decimal" w:pos="8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0.114***</w:t>
            </w:r>
          </w:p>
        </w:tc>
      </w:tr>
      <w:tr w:rsidR="00FA2415" w:rsidRPr="003B04EA" w14:paraId="1C6AF6DD" w14:textId="77777777" w:rsidTr="00FA2415">
        <w:tc>
          <w:tcPr>
            <w:tcW w:w="2547" w:type="dxa"/>
            <w:tcBorders>
              <w:top w:val="nil"/>
              <w:right w:val="nil"/>
            </w:tcBorders>
          </w:tcPr>
          <w:p w14:paraId="497006DC" w14:textId="0F74007B" w:rsidR="00FA2415" w:rsidRPr="003B04EA" w:rsidRDefault="00FA2415" w:rsidP="00FF3D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3B04E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2 </w:t>
            </w: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change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1E0CBAF7" w14:textId="136B7591" w:rsidR="00FA2415" w:rsidRPr="003B04EA" w:rsidRDefault="00FA2415" w:rsidP="00781D47">
            <w:pPr>
              <w:tabs>
                <w:tab w:val="decimal" w:pos="4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0.031*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2189FD53" w14:textId="6B430902" w:rsidR="00FA2415" w:rsidRPr="003B04EA" w:rsidRDefault="00FA2415" w:rsidP="00781D47">
            <w:pPr>
              <w:tabs>
                <w:tab w:val="decimal" w:pos="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0.037***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14:paraId="27A1C244" w14:textId="12CC9452" w:rsidR="00FA2415" w:rsidRPr="003B04EA" w:rsidRDefault="00FA2415" w:rsidP="00781D47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21131567" w14:textId="1F4A55DE" w:rsidR="00FA2415" w:rsidRPr="003B04EA" w:rsidRDefault="00FA2415" w:rsidP="00781D47">
            <w:pPr>
              <w:tabs>
                <w:tab w:val="decimal" w:pos="88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0.058***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14:paraId="5C03ED72" w14:textId="1D097B92" w:rsidR="00FA2415" w:rsidRPr="003B04EA" w:rsidRDefault="00FA2415" w:rsidP="00781D47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</w:tcPr>
          <w:p w14:paraId="6266CA47" w14:textId="4BCFBCC7" w:rsidR="00FA2415" w:rsidRPr="003B04EA" w:rsidRDefault="00FA2415" w:rsidP="00781D47">
            <w:pPr>
              <w:tabs>
                <w:tab w:val="decimal" w:pos="8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4EA">
              <w:rPr>
                <w:rFonts w:ascii="Times New Roman" w:hAnsi="Times New Roman" w:cs="Times New Roman"/>
                <w:b/>
                <w:sz w:val="18"/>
                <w:szCs w:val="18"/>
              </w:rPr>
              <w:t>0.016</w:t>
            </w:r>
            <w:r w:rsidRPr="003B04E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***</w:t>
            </w:r>
          </w:p>
        </w:tc>
      </w:tr>
    </w:tbl>
    <w:bookmarkEnd w:id="0"/>
    <w:p w14:paraId="1D3592E5" w14:textId="77777777" w:rsidR="0000018E" w:rsidRDefault="0000018E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26D4">
        <w:rPr>
          <w:rFonts w:ascii="Times New Roman" w:hAnsi="Times New Roman" w:cs="Times New Roman"/>
          <w:sz w:val="16"/>
          <w:szCs w:val="16"/>
        </w:rPr>
        <w:t>At</w:t>
      </w:r>
      <w:proofErr w:type="gramEnd"/>
      <w:r w:rsidRPr="00BA26D4">
        <w:rPr>
          <w:rFonts w:ascii="Times New Roman" w:hAnsi="Times New Roman" w:cs="Times New Roman"/>
          <w:sz w:val="16"/>
          <w:szCs w:val="16"/>
        </w:rPr>
        <w:t xml:space="preserve"> recruitment/child birth </w:t>
      </w:r>
    </w:p>
    <w:p w14:paraId="2B511B42" w14:textId="77777777" w:rsidR="0000018E" w:rsidRDefault="0000018E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</w:t>
      </w:r>
      <w:r w:rsidRPr="00BA26D4">
        <w:rPr>
          <w:rFonts w:ascii="Times New Roman" w:hAnsi="Times New Roman" w:cs="Times New Roman"/>
          <w:sz w:val="16"/>
          <w:szCs w:val="16"/>
        </w:rPr>
        <w:t xml:space="preserve"> At Time 1/child age 4-6 months</w:t>
      </w:r>
    </w:p>
    <w:p w14:paraId="618F7211" w14:textId="037B0BCD" w:rsidR="0000018E" w:rsidRDefault="0000018E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26D4">
        <w:rPr>
          <w:rFonts w:ascii="Times New Roman" w:hAnsi="Times New Roman" w:cs="Times New Roman"/>
          <w:sz w:val="16"/>
          <w:szCs w:val="16"/>
        </w:rPr>
        <w:t>ref = reference category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6D4">
        <w:rPr>
          <w:rFonts w:ascii="Times New Roman" w:hAnsi="Times New Roman" w:cs="Times New Roman"/>
          <w:sz w:val="16"/>
          <w:szCs w:val="16"/>
        </w:rPr>
        <w:t>* p&lt;0.05; **p&lt;0.01; ***p&lt;0.001</w:t>
      </w:r>
    </w:p>
    <w:p w14:paraId="22807C09" w14:textId="36232077" w:rsidR="00781D47" w:rsidRDefault="00781D47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A13BBC" w14:textId="507D9894" w:rsidR="00781D47" w:rsidRDefault="00781D47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FD0D58" w14:textId="11898C4A" w:rsidR="00781D47" w:rsidRDefault="00781D47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D7B9C3" w14:textId="0C647FEB" w:rsidR="00FA2415" w:rsidRDefault="00FA2415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8C0862" w14:textId="452A38F2" w:rsidR="00FA2415" w:rsidRDefault="00FA2415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D76F3B" w14:textId="77777777" w:rsidR="00FA2415" w:rsidRPr="00BA26D4" w:rsidRDefault="00FA2415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3DBF01" w14:textId="6DFA2BB4" w:rsidR="0000018E" w:rsidRDefault="0000018E" w:rsidP="0000018E">
      <w:pPr>
        <w:pStyle w:val="Caption"/>
        <w:keepNext/>
        <w:rPr>
          <w:rFonts w:ascii="Times New Roman" w:hAnsi="Times New Roman" w:cs="Times New Roman"/>
        </w:rPr>
      </w:pPr>
      <w:r w:rsidRPr="008500FE">
        <w:rPr>
          <w:rFonts w:ascii="Times New Roman" w:hAnsi="Times New Roman" w:cs="Times New Roman"/>
        </w:rPr>
        <w:lastRenderedPageBreak/>
        <w:t xml:space="preserve">Supplementary </w:t>
      </w:r>
      <w:r w:rsidR="008500FE" w:rsidRPr="008500FE">
        <w:rPr>
          <w:rFonts w:ascii="Times New Roman" w:hAnsi="Times New Roman" w:cs="Times New Roman"/>
        </w:rPr>
        <w:t>T</w:t>
      </w:r>
      <w:r w:rsidRPr="008500FE">
        <w:rPr>
          <w:rFonts w:ascii="Times New Roman" w:hAnsi="Times New Roman" w:cs="Times New Roman"/>
        </w:rPr>
        <w:t>able 3:</w:t>
      </w:r>
      <w:r w:rsidRPr="00BA26D4">
        <w:rPr>
          <w:rFonts w:ascii="Times New Roman" w:hAnsi="Times New Roman" w:cs="Times New Roman"/>
        </w:rPr>
        <w:t xml:space="preserve"> Regression analyses of </w:t>
      </w:r>
      <w:r w:rsidR="00AB111C">
        <w:rPr>
          <w:rFonts w:ascii="Times New Roman" w:hAnsi="Times New Roman" w:cs="Times New Roman"/>
        </w:rPr>
        <w:t>parental work hours</w:t>
      </w:r>
      <w:r w:rsidR="00AB111C" w:rsidRPr="00BA26D4">
        <w:rPr>
          <w:rFonts w:ascii="Times New Roman" w:hAnsi="Times New Roman" w:cs="Times New Roman"/>
        </w:rPr>
        <w:t xml:space="preserve"> and </w:t>
      </w:r>
      <w:r w:rsidR="00AB111C">
        <w:rPr>
          <w:rFonts w:ascii="Times New Roman" w:hAnsi="Times New Roman" w:cs="Times New Roman"/>
        </w:rPr>
        <w:t>household income</w:t>
      </w:r>
      <w:r w:rsidRPr="00BA26D4">
        <w:rPr>
          <w:rFonts w:ascii="Times New Roman" w:hAnsi="Times New Roman" w:cs="Times New Roman"/>
        </w:rPr>
        <w:t xml:space="preserve">, family, parent and child factors, and proportion of total energy intake from discretionary </w:t>
      </w:r>
      <w:r w:rsidR="000934BF">
        <w:rPr>
          <w:rFonts w:ascii="Times New Roman" w:hAnsi="Times New Roman" w:cs="Times New Roman"/>
        </w:rPr>
        <w:t>foods and beverages</w:t>
      </w:r>
      <w:r w:rsidRPr="00BA26D4">
        <w:rPr>
          <w:rFonts w:ascii="Times New Roman" w:hAnsi="Times New Roman" w:cs="Times New Roman"/>
        </w:rPr>
        <w:t xml:space="preserve"> (main meals and snacks combined) in 2-year-old Australian children (n=526)</w:t>
      </w:r>
    </w:p>
    <w:tbl>
      <w:tblPr>
        <w:tblStyle w:val="TableGrid"/>
        <w:tblW w:w="143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155"/>
        <w:gridCol w:w="689"/>
        <w:gridCol w:w="15"/>
        <w:gridCol w:w="1139"/>
        <w:gridCol w:w="830"/>
        <w:gridCol w:w="1153"/>
        <w:gridCol w:w="832"/>
        <w:gridCol w:w="1145"/>
        <w:gridCol w:w="8"/>
        <w:gridCol w:w="823"/>
        <w:gridCol w:w="8"/>
        <w:gridCol w:w="1133"/>
        <w:gridCol w:w="840"/>
        <w:gridCol w:w="1153"/>
        <w:gridCol w:w="831"/>
      </w:tblGrid>
      <w:tr w:rsidR="008500FE" w:rsidRPr="008D2AD1" w14:paraId="786ADDEA" w14:textId="77777777" w:rsidTr="008500FE">
        <w:tc>
          <w:tcPr>
            <w:tcW w:w="2547" w:type="dxa"/>
            <w:tcBorders>
              <w:bottom w:val="nil"/>
              <w:right w:val="nil"/>
            </w:tcBorders>
          </w:tcPr>
          <w:p w14:paraId="2B08DCBD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tcBorders>
              <w:left w:val="nil"/>
              <w:bottom w:val="nil"/>
              <w:right w:val="nil"/>
            </w:tcBorders>
          </w:tcPr>
          <w:p w14:paraId="0D991CB4" w14:textId="0DC5190C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Step 1</w:t>
            </w:r>
          </w:p>
        </w:tc>
        <w:tc>
          <w:tcPr>
            <w:tcW w:w="1969" w:type="dxa"/>
            <w:gridSpan w:val="2"/>
            <w:tcBorders>
              <w:left w:val="nil"/>
              <w:bottom w:val="nil"/>
              <w:right w:val="nil"/>
            </w:tcBorders>
          </w:tcPr>
          <w:p w14:paraId="758FBF00" w14:textId="419E0113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Step 2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4ACA7DC7" w14:textId="3239922A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Step 3</w:t>
            </w:r>
          </w:p>
        </w:tc>
        <w:tc>
          <w:tcPr>
            <w:tcW w:w="1984" w:type="dxa"/>
            <w:gridSpan w:val="4"/>
            <w:tcBorders>
              <w:left w:val="nil"/>
              <w:bottom w:val="nil"/>
              <w:right w:val="nil"/>
            </w:tcBorders>
          </w:tcPr>
          <w:p w14:paraId="4C1A0B99" w14:textId="6F3CF893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Step 4</w:t>
            </w:r>
          </w:p>
        </w:tc>
        <w:tc>
          <w:tcPr>
            <w:tcW w:w="1973" w:type="dxa"/>
            <w:gridSpan w:val="2"/>
            <w:tcBorders>
              <w:left w:val="nil"/>
              <w:bottom w:val="nil"/>
              <w:right w:val="nil"/>
            </w:tcBorders>
          </w:tcPr>
          <w:p w14:paraId="758E5689" w14:textId="1626FB50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Step 5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14:paraId="78C9FFE5" w14:textId="35A016C4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Step 6</w:t>
            </w:r>
          </w:p>
        </w:tc>
      </w:tr>
      <w:tr w:rsidR="008500FE" w:rsidRPr="008D2AD1" w14:paraId="79B7D162" w14:textId="77777777" w:rsidTr="008500FE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</w:tcPr>
          <w:p w14:paraId="36D03F3D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6C9EB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3680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0CFB3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CE1F7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595B3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CCD1E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5D09D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0F346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18EE9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44940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AF677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B (SE)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</w:tcBorders>
          </w:tcPr>
          <w:p w14:paraId="44EE0161" w14:textId="77777777" w:rsidR="008500FE" w:rsidRPr="008D2AD1" w:rsidRDefault="008500FE" w:rsidP="0076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</w:tr>
      <w:tr w:rsidR="008500FE" w:rsidRPr="008D2AD1" w14:paraId="58039938" w14:textId="77777777" w:rsidTr="008500FE">
        <w:tc>
          <w:tcPr>
            <w:tcW w:w="3702" w:type="dxa"/>
            <w:gridSpan w:val="2"/>
            <w:tcBorders>
              <w:bottom w:val="nil"/>
              <w:right w:val="nil"/>
            </w:tcBorders>
          </w:tcPr>
          <w:p w14:paraId="445EAD65" w14:textId="22199A9B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Maternal working hrs (ref: not working)</w:t>
            </w: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14:paraId="7F2EDAB2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</w:tcPr>
          <w:p w14:paraId="4388EB28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14:paraId="76B2272F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B96251F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14:paraId="3A1AD13B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14:paraId="31D99C67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nil"/>
              <w:bottom w:val="nil"/>
              <w:right w:val="nil"/>
            </w:tcBorders>
          </w:tcPr>
          <w:p w14:paraId="0451D857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left w:val="nil"/>
              <w:bottom w:val="nil"/>
              <w:right w:val="nil"/>
            </w:tcBorders>
          </w:tcPr>
          <w:p w14:paraId="52E52891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14:paraId="3C522DE6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37B7A79F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  <w:bottom w:val="nil"/>
            </w:tcBorders>
          </w:tcPr>
          <w:p w14:paraId="1BA65B27" w14:textId="77777777" w:rsidR="008500FE" w:rsidRPr="008D2AD1" w:rsidRDefault="008500FE" w:rsidP="00D81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0FE" w:rsidRPr="008D2AD1" w14:paraId="2F8CCE22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D19E013" w14:textId="77777777" w:rsidR="008500FE" w:rsidRPr="008D2AD1" w:rsidRDefault="008500FE" w:rsidP="00E82E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1 to &lt;21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4B5ED82" w14:textId="1BC8CCB5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0.66 (0.64)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26534F8" w14:textId="0161EC16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DF666" w14:textId="2F914018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0.77 (0.65)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FD2548A" w14:textId="6D861A3B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301EF6C" w14:textId="3B3FB49D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0.91 (0.65)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C4AF267" w14:textId="027E653B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23009" w14:textId="68D8B11E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0.83 (0.65)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9A237" w14:textId="5C0FC103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E10BC65" w14:textId="7D9E255E" w:rsidR="008500FE" w:rsidRPr="008D2AD1" w:rsidRDefault="008500FE" w:rsidP="0080769C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0.85 (0.65)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18532C" w14:textId="1FCFD443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73B9719" w14:textId="07802298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0.83 (0.65)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44208B4C" w14:textId="59BBCF4C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</w:tr>
      <w:tr w:rsidR="008500FE" w:rsidRPr="008D2AD1" w14:paraId="6460484A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7CCBAEE" w14:textId="77777777" w:rsidR="008500FE" w:rsidRPr="008D2AD1" w:rsidRDefault="008500FE" w:rsidP="00E82E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21 to &lt;35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42C085E" w14:textId="643FD6D6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0.58 (0.69)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849B1B2" w14:textId="0021B0B4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2F8AB" w14:textId="64D3BD19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0.68 (0.72)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47A8D77" w14:textId="598D3685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C91E3CD" w14:textId="40865F5B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0.87 (0.73)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3DCF394" w14:textId="426A6C8E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9793C" w14:textId="03402A1A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0.59 (0.73)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CF866" w14:textId="4F9BE350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9420F6F" w14:textId="773F8437" w:rsidR="008500FE" w:rsidRPr="008D2AD1" w:rsidRDefault="008500FE" w:rsidP="0080769C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0.68 (0.74)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56FFDF" w14:textId="6570B99E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2A2F33E" w14:textId="150C8BA6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0.67 (0.74)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405A5449" w14:textId="1D562E82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0.05</w:t>
            </w:r>
          </w:p>
        </w:tc>
      </w:tr>
      <w:tr w:rsidR="008500FE" w:rsidRPr="008D2AD1" w14:paraId="0F9ADC49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CC23292" w14:textId="77777777" w:rsidR="008500FE" w:rsidRPr="008D2AD1" w:rsidRDefault="008500FE" w:rsidP="00E82E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35+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11AF643" w14:textId="60179F10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-0.57 (0.96)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2663F69" w14:textId="053E1D68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B552B" w14:textId="6E93160C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-0.38 (0.99)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D1F2B0A" w14:textId="0BC5DA0E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FC2DF00" w14:textId="17F20757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-0.25 (1.00)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1F1B79A" w14:textId="53D36356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D560E" w14:textId="1C9A7138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-0.70 (1.00)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B1905" w14:textId="6BF63321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67BCF06" w14:textId="6CAFFB78" w:rsidR="008500FE" w:rsidRPr="008D2AD1" w:rsidRDefault="008500FE" w:rsidP="00763F37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-0.60 (0.98)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6C2084C" w14:textId="7AA18660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CC533C3" w14:textId="0E42E47B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-0.53 (1.00)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745F85BF" w14:textId="3743FF74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8500FE" w:rsidRPr="008D2AD1" w14:paraId="110033BD" w14:textId="77777777" w:rsidTr="008500FE">
        <w:tc>
          <w:tcPr>
            <w:tcW w:w="3702" w:type="dxa"/>
            <w:gridSpan w:val="2"/>
            <w:tcBorders>
              <w:top w:val="nil"/>
              <w:bottom w:val="nil"/>
              <w:right w:val="nil"/>
            </w:tcBorders>
          </w:tcPr>
          <w:p w14:paraId="3139D610" w14:textId="2558CF2D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Paternal working hrs (ref: 35 to 40 hrs)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2D5FF9A" w14:textId="77777777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B7DFA" w14:textId="77777777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1DCC127" w14:textId="77777777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CEACD23" w14:textId="77777777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6CC74A1" w14:textId="77777777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CA3382E" w14:textId="77777777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0192" w14:textId="77777777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C151C" w14:textId="77777777" w:rsidR="008500FE" w:rsidRPr="008D2AD1" w:rsidRDefault="008500FE" w:rsidP="0080769C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228932" w14:textId="77777777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5F61B94" w14:textId="77777777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2D8CE37E" w14:textId="77777777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0FE" w:rsidRPr="008D2AD1" w14:paraId="4440BCFC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FCDA0C4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Not working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E9D6781" w14:textId="75CEF3C1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-3.44 (1.39)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79893B6" w14:textId="1F6A3989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-0.11*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76A68" w14:textId="194F6174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-3.52 (1.42)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16A07F3" w14:textId="5114B422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-0.11*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BBFCBE6" w14:textId="5078C715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-3.38 (1.42)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7FDE922" w14:textId="68F36891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-0.11*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8821" w14:textId="512541B0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-2.84 (1.41)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43E77" w14:textId="71534A5D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-0.09*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9FD4B53" w14:textId="42A71A67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-3.02 (1.42)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53F7ECE" w14:textId="665F52BB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-0.10*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FF05B89" w14:textId="1696A9DB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-2.84 (1.43)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12F4612D" w14:textId="2CFEEF95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-0.09*</w:t>
            </w:r>
          </w:p>
        </w:tc>
      </w:tr>
      <w:tr w:rsidR="008500FE" w:rsidRPr="008D2AD1" w14:paraId="5D60B65E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29EEDE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1 to &lt;35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618C4E1" w14:textId="492E1183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-0.15 (0.90)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F45B40C" w14:textId="0762B924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905B4" w14:textId="6FC3429D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-0.15 (0.91)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AFC9FF5" w14:textId="5475C38F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8916479" w14:textId="1E03CF6C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 (0.91)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CC87A80" w14:textId="35BB06A9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08D24" w14:textId="01B89AFC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0.09 (0.91)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375AB" w14:textId="77179836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FC607EC" w14:textId="4C90FAD0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0.04 (0.91)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B2ACAAA" w14:textId="1B33231F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3ADC51B" w14:textId="4B39E35F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-0.01 (0.91)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7C6F857B" w14:textId="6221C919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-0.00</w:t>
            </w:r>
          </w:p>
        </w:tc>
      </w:tr>
      <w:tr w:rsidR="008500FE" w:rsidRPr="008D2AD1" w14:paraId="2D411471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241298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&gt;40 hrs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8E444FD" w14:textId="716558CA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-0.33 (0.61)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8378948" w14:textId="580C3EDC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743C" w14:textId="665ED135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-0.28 (0.62)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169FCEA" w14:textId="4EEBB6A5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A184BB0" w14:textId="69E6A154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-0.31 (0.62)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11C7EFE" w14:textId="5C168A70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0DCB1" w14:textId="04C3D071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-0.31 (0.61)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F6D68" w14:textId="67203D17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3F51968" w14:textId="0555247C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-0.33 (0.61)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DC708B" w14:textId="5A36A62E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FD63C17" w14:textId="237904C8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-0.26 (0.61)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58CC3604" w14:textId="74B94059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8500FE" w:rsidRPr="008D2AD1" w14:paraId="3F7E7882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4B9F67D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Household income (ref: &lt;50k)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D31DF2B" w14:textId="68D452F7" w:rsidR="008500FE" w:rsidRPr="008D2AD1" w:rsidRDefault="008500FE" w:rsidP="00C90E12">
            <w:pPr>
              <w:tabs>
                <w:tab w:val="decimal" w:pos="16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-2.18 (0.77)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D4B5294" w14:textId="347FADCA" w:rsidR="008500FE" w:rsidRPr="008D2AD1" w:rsidRDefault="008500FE" w:rsidP="00C90E12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-0.13*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BEF6D" w14:textId="54301ADD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-2.40 (0.83)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80D0582" w14:textId="593A2C78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6992F0E" w14:textId="32BD628E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-2.14 (0.85)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DAF1C55" w14:textId="5CFF7876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-0.13*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EA019" w14:textId="5AD4847B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-2.14 (0.84)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0DA44" w14:textId="64FA4C70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-0.13*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FB22DDA" w14:textId="5F4C94EF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-2.10 (0.84)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1960B83" w14:textId="71F5AB45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-0.13*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444A298" w14:textId="01E6926B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-2.16 (0.84)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781E5A63" w14:textId="52655CB2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-0.13*</w:t>
            </w:r>
          </w:p>
        </w:tc>
      </w:tr>
      <w:tr w:rsidR="008500FE" w:rsidRPr="008D2AD1" w14:paraId="6F46A650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1E1E67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Partnered (ref: single)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253823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8B7D5FE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52D6" w14:textId="269709D4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-0.14 (1.80)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80B92E3" w14:textId="79B06D39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F0F02AE" w14:textId="7A2C8D2F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-0.18 (1.80)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DE69C7D" w14:textId="4153B727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E21A1" w14:textId="4B94DCD4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-0.21 (1.77)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CFC80" w14:textId="28E87EF1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-0.01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8DF7A44" w14:textId="7321F8BF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-0.08 (1.77)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624C48" w14:textId="602B9DFE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6154E3C" w14:textId="3984554C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-0.00 (1.79)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4A6712BD" w14:textId="4ECF101E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8500FE" w:rsidRPr="008D2AD1" w14:paraId="4B1DFDE7" w14:textId="77777777" w:rsidTr="008500FE">
        <w:tc>
          <w:tcPr>
            <w:tcW w:w="3702" w:type="dxa"/>
            <w:gridSpan w:val="2"/>
            <w:tcBorders>
              <w:top w:val="nil"/>
              <w:bottom w:val="nil"/>
              <w:right w:val="nil"/>
            </w:tcBorders>
          </w:tcPr>
          <w:p w14:paraId="072CFF25" w14:textId="42A37D22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Paternal education (ref: no </w:t>
            </w:r>
            <w:proofErr w:type="spellStart"/>
            <w:proofErr w:type="gramStart"/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uni</w:t>
            </w:r>
            <w:proofErr w:type="spellEnd"/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D2AD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444E00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3E947" w14:textId="3F11E822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0.83 (0.54)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B29161E" w14:textId="41AEA84A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2426820" w14:textId="0DB1BB46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1.23 (0.58)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8A14454" w14:textId="4FBD3563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0.10*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DC726E7" w14:textId="7A5AB9CA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1.37 (0.57)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C5B57" w14:textId="05967D36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  0.11*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8CFFB" w14:textId="4A2B8340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1.41 (0.58)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0F8C93" w14:textId="0DE7CDE3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0.12*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490CCAD" w14:textId="78AA2A88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1.44 (0.58)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2208EAA2" w14:textId="332EA93B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 0.12*</w:t>
            </w:r>
          </w:p>
        </w:tc>
      </w:tr>
      <w:tr w:rsidR="008500FE" w:rsidRPr="008D2AD1" w14:paraId="7497FCBF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8A2517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No of children (ref: one child)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61C5E8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9635D7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6C607" w14:textId="1AEB3ACF" w:rsidR="008500FE" w:rsidRPr="008D2AD1" w:rsidRDefault="008500FE" w:rsidP="00C90E12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0.26 (0.56)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2E7BBCE" w14:textId="5A9C68AC" w:rsidR="008500FE" w:rsidRPr="008D2AD1" w:rsidRDefault="008500FE" w:rsidP="00C90E12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F1CAFB0" w14:textId="0D4CE71D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0.38 (0.59)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A8CFBAF" w14:textId="6BB11110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02F15" w14:textId="794E39C9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0.08 (0.59)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B0F8B" w14:textId="490BC490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5D03C50" w14:textId="777527B6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0.04 (0.59)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A6835B" w14:textId="67B0E6E7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F0A2009" w14:textId="201EFFCC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0.08 (0.59)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527BDB46" w14:textId="6047F3E6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8500FE" w:rsidRPr="008D2AD1" w14:paraId="37203F52" w14:textId="77777777" w:rsidTr="008500FE">
        <w:tc>
          <w:tcPr>
            <w:tcW w:w="3702" w:type="dxa"/>
            <w:gridSpan w:val="2"/>
            <w:tcBorders>
              <w:top w:val="nil"/>
              <w:bottom w:val="nil"/>
              <w:right w:val="nil"/>
            </w:tcBorders>
          </w:tcPr>
          <w:p w14:paraId="67186165" w14:textId="76E10006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Maternal education (ref: no </w:t>
            </w:r>
            <w:proofErr w:type="spellStart"/>
            <w:proofErr w:type="gramStart"/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uni</w:t>
            </w:r>
            <w:proofErr w:type="spellEnd"/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D2AD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D5D5F8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468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16BD73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12C720F" w14:textId="70EF498F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-0.81 (0.59)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12086D0" w14:textId="0F681FED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7E0997A" w14:textId="63809B8E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-0.30 (0.60)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CB4D6" w14:textId="57DC8F38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2610B" w14:textId="55E9E20B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-0.32 (0.60)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8319AAB" w14:textId="3E59B576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2076A64" w14:textId="4364A0A3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-0.41 (0.60)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718930C1" w14:textId="06735E24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8500FE" w:rsidRPr="008D2AD1" w14:paraId="4489C2C8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B2A0A3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Maternal </w:t>
            </w:r>
            <w:proofErr w:type="spellStart"/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r w:rsidRPr="008D2AD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6D719F4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50B793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4EE3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DA3B4A1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C557FF8" w14:textId="4930D69B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-0.06 (0.06)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71B341F" w14:textId="68AC2DED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B59CF" w14:textId="436F421E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 (0.06)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13E28" w14:textId="1E484C85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DDA43D8" w14:textId="093A277D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-0.04 (0.06)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969A1F7" w14:textId="349CB7AA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4775B2B" w14:textId="12EF4527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-0.04 (0.06)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21F163AE" w14:textId="003C93E2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8500FE" w:rsidRPr="008D2AD1" w14:paraId="5DD1BC23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40251D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Maternal </w:t>
            </w:r>
            <w:proofErr w:type="spellStart"/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BMI</w:t>
            </w:r>
            <w:r w:rsidRPr="008D2AD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8098CA1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164BDE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6105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F3E007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8A4E924" w14:textId="1F920DD0" w:rsidR="008500FE" w:rsidRPr="008D2AD1" w:rsidRDefault="008500FE" w:rsidP="00C90E12">
            <w:pPr>
              <w:tabs>
                <w:tab w:val="decimal" w:pos="2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0.01 (0.05)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990D2FB" w14:textId="0B4ECBF7" w:rsidR="008500FE" w:rsidRPr="008D2AD1" w:rsidRDefault="008500FE" w:rsidP="00C90E12">
            <w:pPr>
              <w:tabs>
                <w:tab w:val="decimal" w:pos="2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ADD45" w14:textId="56AC5911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0.02 (0.05)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78419" w14:textId="2CE1B758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D63795D" w14:textId="03434BE8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0.03 (0.05)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33CD29" w14:textId="1937D27D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A5278B4" w14:textId="2F01E6BF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0.02 (0.05)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48ED974A" w14:textId="76FDF637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</w:tr>
      <w:tr w:rsidR="008500FE" w:rsidRPr="008D2AD1" w14:paraId="276C5C15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22B64C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Reward for behaviour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5C60CDE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9E8940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412F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7D90EC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D19FD0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90DE47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29606" w14:textId="6A438076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0.85 (0.47)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25A7E" w14:textId="3AA4125F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F966659" w14:textId="14FD74ED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0.83 (0.47)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7E11E40" w14:textId="53D98AF6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25266C0" w14:textId="07DB997D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0.73 (0.49)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6E3CA3FF" w14:textId="0E9C0D7B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0.08</w:t>
            </w:r>
          </w:p>
        </w:tc>
      </w:tr>
      <w:tr w:rsidR="008500FE" w:rsidRPr="008D2AD1" w14:paraId="65B8E18E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315619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Reward for 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64D3D5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C36EC8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CD12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691BF4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0630FE1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36520D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922AE" w14:textId="4361A8BE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0.43 (0.43)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459DC" w14:textId="14935FE3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4180EEE" w14:textId="676B85D6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0.44 (0.43)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A01C1A3" w14:textId="67E8E9B5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06E69C0" w14:textId="13BDDC96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0.28 (0.44)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76DBB4ED" w14:textId="75C4231B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0.04</w:t>
            </w:r>
          </w:p>
        </w:tc>
      </w:tr>
      <w:tr w:rsidR="008500FE" w:rsidRPr="008D2AD1" w14:paraId="1D434E23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0B1EF5D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Covert restriction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538700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12F24C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950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9DEAE4A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ED1460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D78E2D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26F6D" w14:textId="74D2394A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-0.94 (0.31)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979F8" w14:textId="6E659CBD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DE902F8" w14:textId="5AECF90F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-0.92 (0.31)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23E92A" w14:textId="6CAEE812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FB4E0E0" w14:textId="0083C0FE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-0.94 (0.31)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6923CB83" w14:textId="29561BAA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-0.14**</w:t>
            </w:r>
          </w:p>
        </w:tc>
      </w:tr>
      <w:tr w:rsidR="008500FE" w:rsidRPr="008D2AD1" w14:paraId="1517FE39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A195D9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Overt restriction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A296C7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233B514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686A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957711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A9AEF81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4E2E16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E3FCD" w14:textId="792AA780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-0.17 (0.31)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28066" w14:textId="7468C5D8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1D4BC98" w14:textId="23345CB7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-0.18 (0.31)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53F082" w14:textId="35E2DB93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43E642C" w14:textId="7111B62E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-0.34 (0.32)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2895C7A0" w14:textId="4F86F8A6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</w:tr>
      <w:tr w:rsidR="008500FE" w:rsidRPr="008D2AD1" w14:paraId="4A2D7923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48093E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Same food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3B7759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026E5D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B531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7BFCD8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43DBAD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F36C14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1601D" w14:textId="727AE27B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0.28 (0.23)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10FAE" w14:textId="6F4F81FD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1F34333" w14:textId="168045B6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0.26 (0.23)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C65F630" w14:textId="0FB5413D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EA25041" w14:textId="07FDCE8D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0.44 (0.25)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03ED85AA" w14:textId="2EE9AD52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 0.09</w:t>
            </w:r>
          </w:p>
        </w:tc>
      </w:tr>
      <w:tr w:rsidR="008500FE" w:rsidRPr="008D2AD1" w14:paraId="43A8650D" w14:textId="77777777" w:rsidTr="008500FE">
        <w:tc>
          <w:tcPr>
            <w:tcW w:w="4406" w:type="dxa"/>
            <w:gridSpan w:val="4"/>
            <w:tcBorders>
              <w:top w:val="nil"/>
              <w:bottom w:val="nil"/>
              <w:right w:val="nil"/>
            </w:tcBorders>
          </w:tcPr>
          <w:p w14:paraId="4EDE44FC" w14:textId="1907C861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Group allocation (ref: NOURISH control/SAIDI)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0094C9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FCC1CEA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47E119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3761D8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8BDE9" w14:textId="583ACA1C" w:rsidR="008500FE" w:rsidRPr="008D2AD1" w:rsidRDefault="008500FE" w:rsidP="00C90E12">
            <w:pPr>
              <w:tabs>
                <w:tab w:val="decimal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-0.72 (0.59)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A47A5" w14:textId="6268701B" w:rsidR="008500FE" w:rsidRPr="008D2AD1" w:rsidRDefault="008500FE" w:rsidP="009452CB">
            <w:pPr>
              <w:tabs>
                <w:tab w:val="decimal" w:pos="20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61B6107" w14:textId="615F56C4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-0.72 (0.59)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662C73" w14:textId="736EA6F2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1C408A0" w14:textId="55AB022C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-0.81 (0.59)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188BBB98" w14:textId="1C7F3498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</w:tr>
      <w:tr w:rsidR="008500FE" w:rsidRPr="008D2AD1" w14:paraId="248142B3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2E396B5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Child gender (ref: male)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BD84E6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444EF81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50E4A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E22125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C2644D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32B862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774A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2A0EE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0748CC5" w14:textId="531DF833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0.51 (0.52)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495841" w14:textId="7935525D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2CB84AA" w14:textId="57116031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0.68 (0.53)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24AD3970" w14:textId="50A421C0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8500FE" w:rsidRPr="008D2AD1" w14:paraId="63F9EE0F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DE88BA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Child age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D42F344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C7B50DD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A345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B16791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82F795D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04FA5C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67CB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C04C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B90F168" w14:textId="1AF01CF4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-3.25 (4.72)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8A00D2" w14:textId="2B91DD00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34E2A31" w14:textId="43AF9672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-3.21 (4.74)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78B57296" w14:textId="422B6922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8500FE" w:rsidRPr="008D2AD1" w14:paraId="7E6FABF8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062EA22D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Child BMI Z-score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6103AF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7B2EC6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4CB2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C92111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AA6D0F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CAA4D8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DBCD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25AC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4922405" w14:textId="1BFFEEB8" w:rsidR="008500FE" w:rsidRPr="008D2AD1" w:rsidRDefault="008500FE" w:rsidP="008500FE">
            <w:pPr>
              <w:tabs>
                <w:tab w:val="decimal" w:pos="1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-0.28 (0.26)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7C9A7A" w14:textId="2CD0EEA1" w:rsidR="008500FE" w:rsidRPr="008D2AD1" w:rsidRDefault="008500FE" w:rsidP="0080769C">
            <w:pPr>
              <w:tabs>
                <w:tab w:val="decimal" w:pos="18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83EF8D0" w14:textId="166D0F67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-0.18 (0.27)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72DC09C4" w14:textId="70F491EB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</w:tr>
      <w:tr w:rsidR="008500FE" w:rsidRPr="008D2AD1" w14:paraId="1C30C460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D254E6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Food responsiveness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B3D319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5A335F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AC1C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1C83F0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A273D6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E6A3E1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C539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EB47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6DE54D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A6A39A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832FC03" w14:textId="718EEAB7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-0.20 (0.55)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46FABCFB" w14:textId="12CF628C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</w:tr>
      <w:tr w:rsidR="008500FE" w:rsidRPr="008D2AD1" w14:paraId="47582F48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5EA4C8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 xml:space="preserve">Enjoyment of food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8868C9E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CCD5E5E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53D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0FD9DD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C9E769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6392F9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3836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5E934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0404C5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DBDF81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BE2F9DF" w14:textId="39045646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0.30 (0.65)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5D98BB59" w14:textId="766E84DB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8500FE" w:rsidRPr="008D2AD1" w14:paraId="38697EF5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D1AB0D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Satiety &amp; slowness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3FF70EA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99B930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555F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A9F51A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D0B34C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1F398D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C64C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3D26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0DABF2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E36AC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983E539" w14:textId="08EBC610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0.67 (0.63)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03FDBDDD" w14:textId="581A1B11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8500FE" w:rsidRPr="008D2AD1" w14:paraId="4C5889D8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238554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Food fussiness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62C10DC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38F84C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5199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712724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9B77DE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F67401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2C5BE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8C88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B71362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37A46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EA9DCDB" w14:textId="7C8D5169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0.81 (0.53)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258A7934" w14:textId="54791B1C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</w:tr>
      <w:tr w:rsidR="008500FE" w:rsidRPr="008D2AD1" w14:paraId="32AB7D76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BAD080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Emotional overeating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8199EE1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9F0E957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4930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DF89CD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5A62AF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2CB226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430C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0D85A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F78D129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8FCCAE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501559E" w14:textId="4511E5A7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0.68 (0.65)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1F3E4360" w14:textId="5AA40165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8500FE" w:rsidRPr="008D2AD1" w14:paraId="27DF97F6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7F8EB8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Emotional undereating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371C908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F3A09F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CAB8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56C7A3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D99373E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9E9264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D788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6E3D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D4F531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732BA9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02C557F" w14:textId="60D675B4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0.16 (0.34)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2FD8B68A" w14:textId="1E6E5774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8500FE" w:rsidRPr="008D2AD1" w14:paraId="6913189F" w14:textId="77777777" w:rsidTr="008500FE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7D58B50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Desire to drink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64E58D2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6B26B8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4ABF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AD69905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5B930AF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C8D5136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161D4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2DA5B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A3FB4D1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9089503" w14:textId="77777777" w:rsidR="008500FE" w:rsidRPr="008D2AD1" w:rsidRDefault="008500FE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9495AD2" w14:textId="0A1DC78C" w:rsidR="008500FE" w:rsidRPr="008D2AD1" w:rsidRDefault="008500FE" w:rsidP="0080769C">
            <w:pPr>
              <w:tabs>
                <w:tab w:val="decimal" w:pos="1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-0.03 (0.33)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1E2E161D" w14:textId="01FD0126" w:rsidR="008500FE" w:rsidRPr="008D2AD1" w:rsidRDefault="008500FE" w:rsidP="0080769C">
            <w:pPr>
              <w:tabs>
                <w:tab w:val="decimal" w:pos="16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sz w:val="18"/>
                <w:szCs w:val="18"/>
              </w:rPr>
              <w:t>-0.00</w:t>
            </w:r>
          </w:p>
        </w:tc>
      </w:tr>
      <w:tr w:rsidR="00FA2415" w:rsidRPr="008D2AD1" w14:paraId="0A90FAE1" w14:textId="77777777" w:rsidTr="00B04B5B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CA46D8C" w14:textId="77777777" w:rsidR="00FA2415" w:rsidRPr="008D2AD1" w:rsidRDefault="00FA2415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Adjusted R</w:t>
            </w:r>
            <w:r w:rsidRPr="008D2AD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8DD33" w14:textId="6A1E843D" w:rsidR="00FA2415" w:rsidRPr="008D2AD1" w:rsidRDefault="00FA2415" w:rsidP="007F302C">
            <w:pPr>
              <w:tabs>
                <w:tab w:val="decimal" w:pos="882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0.016*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84468" w14:textId="4A0FCF46" w:rsidR="00FA2415" w:rsidRPr="008D2AD1" w:rsidRDefault="00FA2415" w:rsidP="007F302C">
            <w:pPr>
              <w:tabs>
                <w:tab w:val="decimal" w:pos="883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3F4DD" w14:textId="1C1C22A5" w:rsidR="00FA2415" w:rsidRPr="008D2AD1" w:rsidRDefault="00FA2415" w:rsidP="007F302C">
            <w:pPr>
              <w:tabs>
                <w:tab w:val="decimal" w:pos="89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0.016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003C0" w14:textId="202F832C" w:rsidR="00FA2415" w:rsidRPr="008D2AD1" w:rsidRDefault="00FA2415" w:rsidP="007F302C">
            <w:pPr>
              <w:tabs>
                <w:tab w:val="decimal" w:pos="884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0.049**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4B831" w14:textId="65EE51CE" w:rsidR="00FA2415" w:rsidRPr="008D2AD1" w:rsidRDefault="00FA2415" w:rsidP="007F302C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0.049**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14:paraId="7E6BD9D7" w14:textId="5D50C0D8" w:rsidR="00FA2415" w:rsidRPr="008D2AD1" w:rsidRDefault="00FA2415" w:rsidP="007F302C">
            <w:pPr>
              <w:tabs>
                <w:tab w:val="decimal" w:pos="9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0.052**</w:t>
            </w:r>
          </w:p>
        </w:tc>
      </w:tr>
      <w:tr w:rsidR="00FA2415" w:rsidRPr="008D2AD1" w14:paraId="43F249E6" w14:textId="77777777" w:rsidTr="00C75179">
        <w:tc>
          <w:tcPr>
            <w:tcW w:w="2547" w:type="dxa"/>
            <w:tcBorders>
              <w:top w:val="nil"/>
              <w:right w:val="nil"/>
            </w:tcBorders>
          </w:tcPr>
          <w:p w14:paraId="76F54142" w14:textId="77777777" w:rsidR="00FA2415" w:rsidRPr="008D2AD1" w:rsidRDefault="00FA2415" w:rsidP="00753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AD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2 </w:t>
            </w: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change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</w:tcPr>
          <w:p w14:paraId="4C768E27" w14:textId="5A7A2C4C" w:rsidR="00FA2415" w:rsidRPr="008D2AD1" w:rsidRDefault="00FA2415" w:rsidP="007F302C">
            <w:pPr>
              <w:tabs>
                <w:tab w:val="decimal" w:pos="882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0.029*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</w:tcPr>
          <w:p w14:paraId="3A79D787" w14:textId="21506F05" w:rsidR="00FA2415" w:rsidRPr="008D2AD1" w:rsidRDefault="00FA2415" w:rsidP="007F302C">
            <w:pPr>
              <w:tabs>
                <w:tab w:val="decimal" w:pos="883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23791AD5" w14:textId="03A2DF52" w:rsidR="00FA2415" w:rsidRPr="008D2AD1" w:rsidRDefault="00FA2415" w:rsidP="007F302C">
            <w:pPr>
              <w:tabs>
                <w:tab w:val="decimal" w:pos="89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0.006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</w:tcPr>
          <w:p w14:paraId="41F0754D" w14:textId="77E3C301" w:rsidR="00FA2415" w:rsidRPr="008D2AD1" w:rsidRDefault="00FA2415" w:rsidP="007F302C">
            <w:pPr>
              <w:tabs>
                <w:tab w:val="decimal" w:pos="884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0.044**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right w:val="nil"/>
            </w:tcBorders>
          </w:tcPr>
          <w:p w14:paraId="273D6460" w14:textId="2457C3ED" w:rsidR="00FA2415" w:rsidRPr="008D2AD1" w:rsidRDefault="00FA2415" w:rsidP="007F302C">
            <w:pPr>
              <w:tabs>
                <w:tab w:val="decimal" w:pos="892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14:paraId="3C55D5A7" w14:textId="2AA61E11" w:rsidR="00FA2415" w:rsidRPr="008D2AD1" w:rsidRDefault="00FA2415" w:rsidP="007F302C">
            <w:pPr>
              <w:tabs>
                <w:tab w:val="decimal" w:pos="9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AD1">
              <w:rPr>
                <w:rFonts w:ascii="Times New Roman" w:hAnsi="Times New Roman" w:cs="Times New Roman"/>
                <w:b/>
                <w:sz w:val="18"/>
                <w:szCs w:val="18"/>
              </w:rPr>
              <w:t>0.016</w:t>
            </w:r>
            <w:r w:rsidRPr="008D2AD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**</w:t>
            </w:r>
          </w:p>
        </w:tc>
      </w:tr>
    </w:tbl>
    <w:p w14:paraId="17522542" w14:textId="77777777" w:rsidR="0000018E" w:rsidRDefault="0000018E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26D4">
        <w:rPr>
          <w:rFonts w:ascii="Times New Roman" w:hAnsi="Times New Roman" w:cs="Times New Roman"/>
          <w:sz w:val="16"/>
          <w:szCs w:val="16"/>
        </w:rPr>
        <w:t>At</w:t>
      </w:r>
      <w:proofErr w:type="gramEnd"/>
      <w:r w:rsidRPr="00BA26D4">
        <w:rPr>
          <w:rFonts w:ascii="Times New Roman" w:hAnsi="Times New Roman" w:cs="Times New Roman"/>
          <w:sz w:val="16"/>
          <w:szCs w:val="16"/>
        </w:rPr>
        <w:t xml:space="preserve"> recruitment/child birth </w:t>
      </w:r>
    </w:p>
    <w:p w14:paraId="456C1EEE" w14:textId="77777777" w:rsidR="0000018E" w:rsidRDefault="0000018E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</w:t>
      </w:r>
      <w:r w:rsidRPr="00BA26D4">
        <w:rPr>
          <w:rFonts w:ascii="Times New Roman" w:hAnsi="Times New Roman" w:cs="Times New Roman"/>
          <w:sz w:val="16"/>
          <w:szCs w:val="16"/>
        </w:rPr>
        <w:t xml:space="preserve"> At Time 1/child age 4-6 months</w:t>
      </w:r>
    </w:p>
    <w:p w14:paraId="5FEB7503" w14:textId="77777777" w:rsidR="0000018E" w:rsidRPr="00BA26D4" w:rsidRDefault="0000018E" w:rsidP="000001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26D4">
        <w:rPr>
          <w:rFonts w:ascii="Times New Roman" w:hAnsi="Times New Roman" w:cs="Times New Roman"/>
          <w:sz w:val="16"/>
          <w:szCs w:val="16"/>
        </w:rPr>
        <w:t>ref = reference category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6D4">
        <w:rPr>
          <w:rFonts w:ascii="Times New Roman" w:hAnsi="Times New Roman" w:cs="Times New Roman"/>
          <w:sz w:val="16"/>
          <w:szCs w:val="16"/>
        </w:rPr>
        <w:t>* p&lt;0.05; **p&lt;0.01; ***p&lt;0.001</w:t>
      </w:r>
    </w:p>
    <w:p w14:paraId="7FC9BE13" w14:textId="77777777" w:rsidR="0000018E" w:rsidRDefault="0000018E"/>
    <w:sectPr w:rsidR="0000018E" w:rsidSect="00DD09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7D"/>
    <w:rsid w:val="0000018E"/>
    <w:rsid w:val="000431CB"/>
    <w:rsid w:val="0004428A"/>
    <w:rsid w:val="000673CE"/>
    <w:rsid w:val="00075739"/>
    <w:rsid w:val="000820AE"/>
    <w:rsid w:val="00082D9A"/>
    <w:rsid w:val="0008399D"/>
    <w:rsid w:val="000934BF"/>
    <w:rsid w:val="00094FD3"/>
    <w:rsid w:val="000A4956"/>
    <w:rsid w:val="000C1B50"/>
    <w:rsid w:val="000D40C6"/>
    <w:rsid w:val="000D4AC3"/>
    <w:rsid w:val="000E2B88"/>
    <w:rsid w:val="000E6004"/>
    <w:rsid w:val="001006AD"/>
    <w:rsid w:val="0011715C"/>
    <w:rsid w:val="00121A5A"/>
    <w:rsid w:val="00126143"/>
    <w:rsid w:val="00127A11"/>
    <w:rsid w:val="001344D8"/>
    <w:rsid w:val="00137A35"/>
    <w:rsid w:val="00141EC0"/>
    <w:rsid w:val="00157AF6"/>
    <w:rsid w:val="00170E49"/>
    <w:rsid w:val="00177DB5"/>
    <w:rsid w:val="001910AD"/>
    <w:rsid w:val="001956A9"/>
    <w:rsid w:val="0019796C"/>
    <w:rsid w:val="001A331A"/>
    <w:rsid w:val="001A4111"/>
    <w:rsid w:val="001C7B29"/>
    <w:rsid w:val="001D74CD"/>
    <w:rsid w:val="001E0FAA"/>
    <w:rsid w:val="001E1317"/>
    <w:rsid w:val="001F1DF8"/>
    <w:rsid w:val="00200FB1"/>
    <w:rsid w:val="00232A6F"/>
    <w:rsid w:val="002505DC"/>
    <w:rsid w:val="002661C8"/>
    <w:rsid w:val="002678F6"/>
    <w:rsid w:val="00277B48"/>
    <w:rsid w:val="00282F69"/>
    <w:rsid w:val="002C0136"/>
    <w:rsid w:val="002E0A6D"/>
    <w:rsid w:val="002E15CB"/>
    <w:rsid w:val="00306180"/>
    <w:rsid w:val="003124BE"/>
    <w:rsid w:val="003249B6"/>
    <w:rsid w:val="00327152"/>
    <w:rsid w:val="00345AE9"/>
    <w:rsid w:val="003521D5"/>
    <w:rsid w:val="00362088"/>
    <w:rsid w:val="0036419B"/>
    <w:rsid w:val="00372057"/>
    <w:rsid w:val="00380151"/>
    <w:rsid w:val="003831E0"/>
    <w:rsid w:val="00394BC2"/>
    <w:rsid w:val="003A3575"/>
    <w:rsid w:val="003B04EA"/>
    <w:rsid w:val="003B250F"/>
    <w:rsid w:val="003C6C76"/>
    <w:rsid w:val="003C7478"/>
    <w:rsid w:val="004002F3"/>
    <w:rsid w:val="00416760"/>
    <w:rsid w:val="004337E8"/>
    <w:rsid w:val="00453070"/>
    <w:rsid w:val="0045317D"/>
    <w:rsid w:val="00453E71"/>
    <w:rsid w:val="004868A3"/>
    <w:rsid w:val="004C7758"/>
    <w:rsid w:val="004D1819"/>
    <w:rsid w:val="004D4A83"/>
    <w:rsid w:val="004F70D2"/>
    <w:rsid w:val="0051294B"/>
    <w:rsid w:val="0053088E"/>
    <w:rsid w:val="00532F16"/>
    <w:rsid w:val="005446DA"/>
    <w:rsid w:val="00545CAF"/>
    <w:rsid w:val="00556922"/>
    <w:rsid w:val="00565D5C"/>
    <w:rsid w:val="00584C26"/>
    <w:rsid w:val="00586C09"/>
    <w:rsid w:val="00596C53"/>
    <w:rsid w:val="00597FB8"/>
    <w:rsid w:val="005A31F1"/>
    <w:rsid w:val="005A6F61"/>
    <w:rsid w:val="005C1943"/>
    <w:rsid w:val="006745D8"/>
    <w:rsid w:val="006862C5"/>
    <w:rsid w:val="006B19DC"/>
    <w:rsid w:val="00703E02"/>
    <w:rsid w:val="007122E3"/>
    <w:rsid w:val="007146D5"/>
    <w:rsid w:val="00715E69"/>
    <w:rsid w:val="00721525"/>
    <w:rsid w:val="00723EB8"/>
    <w:rsid w:val="007240C9"/>
    <w:rsid w:val="007249B3"/>
    <w:rsid w:val="00733FA6"/>
    <w:rsid w:val="007341A4"/>
    <w:rsid w:val="0075286C"/>
    <w:rsid w:val="00753798"/>
    <w:rsid w:val="00763F37"/>
    <w:rsid w:val="0076770F"/>
    <w:rsid w:val="00781D47"/>
    <w:rsid w:val="00797158"/>
    <w:rsid w:val="007E5D4A"/>
    <w:rsid w:val="007E60C2"/>
    <w:rsid w:val="007F302C"/>
    <w:rsid w:val="00803C2B"/>
    <w:rsid w:val="00806481"/>
    <w:rsid w:val="00807419"/>
    <w:rsid w:val="0080769C"/>
    <w:rsid w:val="0081208C"/>
    <w:rsid w:val="008218D0"/>
    <w:rsid w:val="00832E5E"/>
    <w:rsid w:val="00833C10"/>
    <w:rsid w:val="00845231"/>
    <w:rsid w:val="00847AB7"/>
    <w:rsid w:val="008500FE"/>
    <w:rsid w:val="0085291E"/>
    <w:rsid w:val="0085487D"/>
    <w:rsid w:val="00857E01"/>
    <w:rsid w:val="00880D97"/>
    <w:rsid w:val="00894AE8"/>
    <w:rsid w:val="008967C2"/>
    <w:rsid w:val="008B2E22"/>
    <w:rsid w:val="008B36B7"/>
    <w:rsid w:val="008C7DDC"/>
    <w:rsid w:val="008D2AD1"/>
    <w:rsid w:val="008D2FAE"/>
    <w:rsid w:val="008E261F"/>
    <w:rsid w:val="008E6C16"/>
    <w:rsid w:val="0090589A"/>
    <w:rsid w:val="009343B6"/>
    <w:rsid w:val="00934AA4"/>
    <w:rsid w:val="009452CB"/>
    <w:rsid w:val="00974396"/>
    <w:rsid w:val="00974B55"/>
    <w:rsid w:val="009840D6"/>
    <w:rsid w:val="00996003"/>
    <w:rsid w:val="009B3C13"/>
    <w:rsid w:val="009C00DC"/>
    <w:rsid w:val="009C5666"/>
    <w:rsid w:val="009C7191"/>
    <w:rsid w:val="009C780A"/>
    <w:rsid w:val="009D0682"/>
    <w:rsid w:val="009D123F"/>
    <w:rsid w:val="009E2201"/>
    <w:rsid w:val="009E62FC"/>
    <w:rsid w:val="00A021A3"/>
    <w:rsid w:val="00A30FFD"/>
    <w:rsid w:val="00A52B5F"/>
    <w:rsid w:val="00A64F59"/>
    <w:rsid w:val="00A97025"/>
    <w:rsid w:val="00AA0151"/>
    <w:rsid w:val="00AB111C"/>
    <w:rsid w:val="00AB4EA2"/>
    <w:rsid w:val="00AD051A"/>
    <w:rsid w:val="00AD628D"/>
    <w:rsid w:val="00AD78B1"/>
    <w:rsid w:val="00AF4178"/>
    <w:rsid w:val="00AF5B13"/>
    <w:rsid w:val="00AF65DB"/>
    <w:rsid w:val="00B0445A"/>
    <w:rsid w:val="00B04E8D"/>
    <w:rsid w:val="00B05A19"/>
    <w:rsid w:val="00B2106E"/>
    <w:rsid w:val="00B21A6B"/>
    <w:rsid w:val="00B41348"/>
    <w:rsid w:val="00B422CA"/>
    <w:rsid w:val="00B44023"/>
    <w:rsid w:val="00B64440"/>
    <w:rsid w:val="00B828B6"/>
    <w:rsid w:val="00B85096"/>
    <w:rsid w:val="00B8636B"/>
    <w:rsid w:val="00BB7BC2"/>
    <w:rsid w:val="00BC7703"/>
    <w:rsid w:val="00BD416A"/>
    <w:rsid w:val="00BD588C"/>
    <w:rsid w:val="00BD6A69"/>
    <w:rsid w:val="00C07907"/>
    <w:rsid w:val="00C27B84"/>
    <w:rsid w:val="00C775C1"/>
    <w:rsid w:val="00C778EA"/>
    <w:rsid w:val="00C90E12"/>
    <w:rsid w:val="00CA587F"/>
    <w:rsid w:val="00CA59BF"/>
    <w:rsid w:val="00CE07E8"/>
    <w:rsid w:val="00CE3E2D"/>
    <w:rsid w:val="00CE79CA"/>
    <w:rsid w:val="00CF67D9"/>
    <w:rsid w:val="00D22A37"/>
    <w:rsid w:val="00D23718"/>
    <w:rsid w:val="00D47A96"/>
    <w:rsid w:val="00D519CA"/>
    <w:rsid w:val="00D51E3D"/>
    <w:rsid w:val="00D56866"/>
    <w:rsid w:val="00D575E9"/>
    <w:rsid w:val="00D60E9A"/>
    <w:rsid w:val="00D61D55"/>
    <w:rsid w:val="00D64AEB"/>
    <w:rsid w:val="00D85CC2"/>
    <w:rsid w:val="00D918E4"/>
    <w:rsid w:val="00DA2E5A"/>
    <w:rsid w:val="00DA5D9E"/>
    <w:rsid w:val="00DA73FA"/>
    <w:rsid w:val="00DC699F"/>
    <w:rsid w:val="00DD097D"/>
    <w:rsid w:val="00DD0E42"/>
    <w:rsid w:val="00DE3BCC"/>
    <w:rsid w:val="00DF0886"/>
    <w:rsid w:val="00E07ABA"/>
    <w:rsid w:val="00E1463F"/>
    <w:rsid w:val="00E1606C"/>
    <w:rsid w:val="00E26E5D"/>
    <w:rsid w:val="00E43DF6"/>
    <w:rsid w:val="00E45BEB"/>
    <w:rsid w:val="00E50F0F"/>
    <w:rsid w:val="00E64512"/>
    <w:rsid w:val="00E80CE4"/>
    <w:rsid w:val="00E82EA5"/>
    <w:rsid w:val="00EB31FE"/>
    <w:rsid w:val="00EC0FE4"/>
    <w:rsid w:val="00EC76CE"/>
    <w:rsid w:val="00ED7954"/>
    <w:rsid w:val="00EE0D9B"/>
    <w:rsid w:val="00EE2CC4"/>
    <w:rsid w:val="00EF00EE"/>
    <w:rsid w:val="00EF4D8D"/>
    <w:rsid w:val="00F30921"/>
    <w:rsid w:val="00F35374"/>
    <w:rsid w:val="00F446EA"/>
    <w:rsid w:val="00F62DBA"/>
    <w:rsid w:val="00F9613E"/>
    <w:rsid w:val="00FA1292"/>
    <w:rsid w:val="00FA2415"/>
    <w:rsid w:val="00FA2820"/>
    <w:rsid w:val="00FC28EE"/>
    <w:rsid w:val="00FD4A58"/>
    <w:rsid w:val="00FE29DC"/>
    <w:rsid w:val="00FF3D85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FB23"/>
  <w15:chartTrackingRefBased/>
  <w15:docId w15:val="{3F425A79-5CC8-405C-807E-142B077F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7D"/>
    <w:pPr>
      <w:spacing w:after="240" w:line="36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D097D"/>
    <w:pPr>
      <w:spacing w:before="120" w:after="120" w:line="240" w:lineRule="auto"/>
    </w:pPr>
    <w:rPr>
      <w:b/>
      <w:bCs/>
      <w:sz w:val="22"/>
      <w:szCs w:val="18"/>
    </w:rPr>
  </w:style>
  <w:style w:type="table" w:customStyle="1" w:styleId="TableGrid12">
    <w:name w:val="Table Grid12"/>
    <w:basedOn w:val="TableNormal"/>
    <w:next w:val="TableGrid"/>
    <w:uiPriority w:val="59"/>
    <w:rsid w:val="00DD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2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DC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D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EC9CDAF21464CA3A746B2AAA5620B" ma:contentTypeVersion="10" ma:contentTypeDescription="Create a new document." ma:contentTypeScope="" ma:versionID="83f46ded80afc9c210bbeeadb481fb6b">
  <xsd:schema xmlns:xsd="http://www.w3.org/2001/XMLSchema" xmlns:xs="http://www.w3.org/2001/XMLSchema" xmlns:p="http://schemas.microsoft.com/office/2006/metadata/properties" xmlns:ns3="797c6398-0859-48be-a2c2-9565afe2d4a2" targetNamespace="http://schemas.microsoft.com/office/2006/metadata/properties" ma:root="true" ma:fieldsID="c02c4f56f53ce471787f9ebede122f83" ns3:_="">
    <xsd:import namespace="797c6398-0859-48be-a2c2-9565afe2d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6398-0859-48be-a2c2-9565afe2d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7215-5A94-432B-8523-2C00F4340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99803-46A8-40D4-ADD0-675143001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88361-6053-41AB-BCA8-0581EE96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c6398-0859-48be-a2c2-9565afe2d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3BF9E-2F94-498D-86B5-0BB8B24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Mauch, Chelsea (H&amp;B, Adelaide SAHMRI)</dc:creator>
  <cp:keywords/>
  <dc:description/>
  <cp:lastModifiedBy>Mauch, Chelsea (H&amp;B, Adelaide SAHMRI)</cp:lastModifiedBy>
  <cp:revision>5</cp:revision>
  <dcterms:created xsi:type="dcterms:W3CDTF">2021-08-31T02:00:00Z</dcterms:created>
  <dcterms:modified xsi:type="dcterms:W3CDTF">2021-08-31T02:02:00Z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0x01010015CEC9CDAF21464CA3A746B2AAA5620B</vt:lpwstr>
  </property>
</Properties>
</file>