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83A" w14:textId="6587A69D" w:rsidR="006531EF" w:rsidRPr="0087022B" w:rsidRDefault="006531EF" w:rsidP="006531EF">
      <w:pPr>
        <w:rPr>
          <w:rFonts w:ascii="Times New Roman" w:hAnsi="Times New Roman" w:cs="Times New Roman"/>
          <w:sz w:val="22"/>
        </w:rPr>
      </w:pPr>
      <w:r w:rsidRPr="0087022B">
        <w:rPr>
          <w:rFonts w:ascii="Times New Roman" w:hAnsi="Times New Roman" w:cs="Times New Roman"/>
          <w:b/>
          <w:bCs/>
          <w:sz w:val="22"/>
        </w:rPr>
        <w:t>Supplemental Table 1</w:t>
      </w:r>
      <w:r w:rsidRPr="0087022B">
        <w:rPr>
          <w:rFonts w:ascii="Times New Roman" w:hAnsi="Times New Roman" w:cs="Times New Roman"/>
          <w:sz w:val="22"/>
        </w:rPr>
        <w:t>: Bivariate residuals for the covariates</w:t>
      </w:r>
      <w:r w:rsidR="00480130">
        <w:rPr>
          <w:rFonts w:ascii="Times New Roman" w:hAnsi="Times New Roman" w:cs="Times New Roman"/>
          <w:sz w:val="22"/>
        </w:rPr>
        <w:t xml:space="preserve"> in relation to the 3-class model of depressive symptoms among Mexican adolescent girls.</w:t>
      </w:r>
    </w:p>
    <w:tbl>
      <w:tblPr>
        <w:tblStyle w:val="GridTable2-Accent3"/>
        <w:tblW w:w="8996" w:type="dxa"/>
        <w:tblLayout w:type="fixed"/>
        <w:tblLook w:val="04A0" w:firstRow="1" w:lastRow="0" w:firstColumn="1" w:lastColumn="0" w:noHBand="0" w:noVBand="1"/>
      </w:tblPr>
      <w:tblGrid>
        <w:gridCol w:w="2342"/>
        <w:gridCol w:w="1108"/>
        <w:gridCol w:w="1109"/>
        <w:gridCol w:w="1109"/>
        <w:gridCol w:w="1109"/>
        <w:gridCol w:w="1108"/>
        <w:gridCol w:w="1111"/>
      </w:tblGrid>
      <w:tr w:rsidR="006531EF" w:rsidRPr="0087022B" w14:paraId="1C206EFF" w14:textId="77777777" w:rsidTr="00EA4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14:paraId="624E10B2" w14:textId="77777777" w:rsidR="006531EF" w:rsidRPr="0087022B" w:rsidRDefault="006531EF" w:rsidP="00F2414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7E37585" w14:textId="77777777" w:rsidR="006531EF" w:rsidRPr="0087022B" w:rsidRDefault="006531EF" w:rsidP="00F241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Indicators</w:t>
            </w:r>
          </w:p>
        </w:tc>
      </w:tr>
      <w:tr w:rsidR="00B0796B" w:rsidRPr="0087022B" w14:paraId="323BD67C" w14:textId="77777777" w:rsidTr="00EA4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tcBorders>
              <w:top w:val="single" w:sz="4" w:space="0" w:color="auto"/>
            </w:tcBorders>
          </w:tcPr>
          <w:p w14:paraId="234EF3E5" w14:textId="77777777" w:rsidR="006531EF" w:rsidRPr="0087022B" w:rsidRDefault="006531EF" w:rsidP="00F24144">
            <w:pPr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 xml:space="preserve">Covariate 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26EF6811" w14:textId="77777777" w:rsidR="006531EF" w:rsidRPr="00B0796B" w:rsidRDefault="006531EF" w:rsidP="00F24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0796B">
              <w:rPr>
                <w:rFonts w:ascii="Times New Roman" w:hAnsi="Times New Roman" w:cs="Times New Roman"/>
                <w:b/>
                <w:bCs/>
                <w:sz w:val="22"/>
              </w:rPr>
              <w:t>Question 1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14:paraId="49781FC7" w14:textId="77777777" w:rsidR="006531EF" w:rsidRPr="00B0796B" w:rsidRDefault="006531EF" w:rsidP="00F24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0796B">
              <w:rPr>
                <w:rFonts w:ascii="Times New Roman" w:hAnsi="Times New Roman" w:cs="Times New Roman"/>
                <w:b/>
                <w:bCs/>
                <w:sz w:val="22"/>
              </w:rPr>
              <w:t>Question 2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14:paraId="2067F9B3" w14:textId="77777777" w:rsidR="006531EF" w:rsidRPr="00B0796B" w:rsidRDefault="006531EF" w:rsidP="00F24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0796B">
              <w:rPr>
                <w:rFonts w:ascii="Times New Roman" w:hAnsi="Times New Roman" w:cs="Times New Roman"/>
                <w:b/>
                <w:bCs/>
                <w:sz w:val="22"/>
              </w:rPr>
              <w:t>Question 3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14:paraId="4FE30ACA" w14:textId="77777777" w:rsidR="006531EF" w:rsidRPr="00B0796B" w:rsidRDefault="006531EF" w:rsidP="00F24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0796B">
              <w:rPr>
                <w:rFonts w:ascii="Times New Roman" w:hAnsi="Times New Roman" w:cs="Times New Roman"/>
                <w:b/>
                <w:bCs/>
                <w:sz w:val="22"/>
              </w:rPr>
              <w:t>Question 4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5421BB27" w14:textId="77777777" w:rsidR="006531EF" w:rsidRPr="00B0796B" w:rsidRDefault="006531EF" w:rsidP="00F24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0796B">
              <w:rPr>
                <w:rFonts w:ascii="Times New Roman" w:hAnsi="Times New Roman" w:cs="Times New Roman"/>
                <w:b/>
                <w:bCs/>
                <w:sz w:val="22"/>
              </w:rPr>
              <w:t>Question 5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14:paraId="2D15A3DB" w14:textId="77777777" w:rsidR="006531EF" w:rsidRPr="00B0796B" w:rsidRDefault="006531EF" w:rsidP="00F24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0796B">
              <w:rPr>
                <w:rFonts w:ascii="Times New Roman" w:hAnsi="Times New Roman" w:cs="Times New Roman"/>
                <w:b/>
                <w:bCs/>
                <w:sz w:val="22"/>
              </w:rPr>
              <w:t>Question 6</w:t>
            </w:r>
          </w:p>
        </w:tc>
      </w:tr>
      <w:tr w:rsidR="00B0796B" w:rsidRPr="0087022B" w14:paraId="7A7D7CB7" w14:textId="77777777" w:rsidTr="00EA4C50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</w:tcPr>
          <w:p w14:paraId="3CA0294A" w14:textId="77777777" w:rsidR="006531EF" w:rsidRPr="00B0796B" w:rsidRDefault="006531EF" w:rsidP="006531EF">
            <w:pPr>
              <w:rPr>
                <w:rFonts w:ascii="Times New Roman" w:hAnsi="Times New Roman" w:cs="Times New Roman"/>
                <w:sz w:val="22"/>
              </w:rPr>
            </w:pPr>
            <w:r w:rsidRPr="00B0796B">
              <w:rPr>
                <w:rFonts w:ascii="Times New Roman" w:hAnsi="Times New Roman" w:cs="Times New Roman"/>
                <w:sz w:val="22"/>
              </w:rPr>
              <w:t>Age (y)</w:t>
            </w:r>
          </w:p>
        </w:tc>
        <w:tc>
          <w:tcPr>
            <w:tcW w:w="1108" w:type="dxa"/>
          </w:tcPr>
          <w:p w14:paraId="675CD858" w14:textId="77777777" w:rsidR="006531EF" w:rsidRPr="0087022B" w:rsidRDefault="006531EF" w:rsidP="00F2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0.696</w:t>
            </w:r>
          </w:p>
        </w:tc>
        <w:tc>
          <w:tcPr>
            <w:tcW w:w="1109" w:type="dxa"/>
          </w:tcPr>
          <w:p w14:paraId="6FE4875A" w14:textId="77777777" w:rsidR="006531EF" w:rsidRPr="0087022B" w:rsidRDefault="006531EF" w:rsidP="00F2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0.345</w:t>
            </w:r>
          </w:p>
        </w:tc>
        <w:tc>
          <w:tcPr>
            <w:tcW w:w="1109" w:type="dxa"/>
          </w:tcPr>
          <w:p w14:paraId="2D296A4D" w14:textId="77777777" w:rsidR="006531EF" w:rsidRPr="0087022B" w:rsidRDefault="006531EF" w:rsidP="00F2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1.526</w:t>
            </w:r>
          </w:p>
        </w:tc>
        <w:tc>
          <w:tcPr>
            <w:tcW w:w="1109" w:type="dxa"/>
          </w:tcPr>
          <w:p w14:paraId="28DFE750" w14:textId="77777777" w:rsidR="006531EF" w:rsidRPr="0087022B" w:rsidRDefault="006531EF" w:rsidP="00F2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0.121</w:t>
            </w:r>
          </w:p>
        </w:tc>
        <w:tc>
          <w:tcPr>
            <w:tcW w:w="1108" w:type="dxa"/>
          </w:tcPr>
          <w:p w14:paraId="30B9ABA6" w14:textId="77777777" w:rsidR="006531EF" w:rsidRPr="0087022B" w:rsidRDefault="006531EF" w:rsidP="00F2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0.010</w:t>
            </w:r>
          </w:p>
        </w:tc>
        <w:tc>
          <w:tcPr>
            <w:tcW w:w="1109" w:type="dxa"/>
          </w:tcPr>
          <w:p w14:paraId="5DFAD300" w14:textId="77777777" w:rsidR="006531EF" w:rsidRPr="0087022B" w:rsidRDefault="006531EF" w:rsidP="00F2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1.097</w:t>
            </w:r>
          </w:p>
        </w:tc>
      </w:tr>
      <w:tr w:rsidR="00B0796B" w:rsidRPr="0087022B" w14:paraId="724F6651" w14:textId="77777777" w:rsidTr="00EA4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</w:tcPr>
          <w:p w14:paraId="223F642D" w14:textId="4D51C890" w:rsidR="0087022B" w:rsidRPr="00B0796B" w:rsidRDefault="0087022B" w:rsidP="0087022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0796B">
              <w:rPr>
                <w:rFonts w:ascii="Times New Roman" w:hAnsi="Times New Roman" w:cs="Times New Roman"/>
                <w:sz w:val="22"/>
              </w:rPr>
              <w:t>Hemoglobin</w:t>
            </w:r>
            <w:proofErr w:type="spellEnd"/>
            <w:r w:rsidRPr="00B0796B">
              <w:rPr>
                <w:rFonts w:ascii="Times New Roman" w:hAnsi="Times New Roman" w:cs="Times New Roman"/>
                <w:sz w:val="22"/>
              </w:rPr>
              <w:t xml:space="preserve"> (g/dL)</w:t>
            </w:r>
          </w:p>
        </w:tc>
        <w:tc>
          <w:tcPr>
            <w:tcW w:w="1108" w:type="dxa"/>
          </w:tcPr>
          <w:p w14:paraId="74F2D269" w14:textId="558816FA" w:rsidR="0087022B" w:rsidRPr="0087022B" w:rsidRDefault="0087022B" w:rsidP="0087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0.125</w:t>
            </w:r>
          </w:p>
        </w:tc>
        <w:tc>
          <w:tcPr>
            <w:tcW w:w="1109" w:type="dxa"/>
          </w:tcPr>
          <w:p w14:paraId="227EEB99" w14:textId="60E6466A" w:rsidR="0087022B" w:rsidRPr="0087022B" w:rsidRDefault="0087022B" w:rsidP="0087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0.408</w:t>
            </w:r>
          </w:p>
        </w:tc>
        <w:tc>
          <w:tcPr>
            <w:tcW w:w="1109" w:type="dxa"/>
          </w:tcPr>
          <w:p w14:paraId="7A212452" w14:textId="7D28494A" w:rsidR="0087022B" w:rsidRPr="0087022B" w:rsidRDefault="0087022B" w:rsidP="0087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0.427</w:t>
            </w:r>
          </w:p>
        </w:tc>
        <w:tc>
          <w:tcPr>
            <w:tcW w:w="1109" w:type="dxa"/>
          </w:tcPr>
          <w:p w14:paraId="647B5287" w14:textId="0D909498" w:rsidR="0087022B" w:rsidRPr="0087022B" w:rsidRDefault="0087022B" w:rsidP="0087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0.104</w:t>
            </w:r>
          </w:p>
        </w:tc>
        <w:tc>
          <w:tcPr>
            <w:tcW w:w="1108" w:type="dxa"/>
          </w:tcPr>
          <w:p w14:paraId="6A19DEE1" w14:textId="7EA156AB" w:rsidR="0087022B" w:rsidRPr="0087022B" w:rsidRDefault="0087022B" w:rsidP="0087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0.000</w:t>
            </w:r>
          </w:p>
        </w:tc>
        <w:tc>
          <w:tcPr>
            <w:tcW w:w="1109" w:type="dxa"/>
          </w:tcPr>
          <w:p w14:paraId="7D8855C5" w14:textId="0E86DAF4" w:rsidR="0087022B" w:rsidRPr="0087022B" w:rsidRDefault="0087022B" w:rsidP="0087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0.027</w:t>
            </w:r>
          </w:p>
        </w:tc>
      </w:tr>
      <w:tr w:rsidR="00B0796B" w:rsidRPr="0087022B" w14:paraId="2667CCFB" w14:textId="77777777" w:rsidTr="00EA4C50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</w:tcPr>
          <w:p w14:paraId="067A02E5" w14:textId="668A8DCB" w:rsidR="0087022B" w:rsidRPr="00B0796B" w:rsidRDefault="0087022B" w:rsidP="0087022B">
            <w:pPr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B0796B">
              <w:rPr>
                <w:rFonts w:ascii="Times New Roman" w:hAnsi="Times New Roman" w:cs="Times New Roman"/>
                <w:sz w:val="22"/>
              </w:rPr>
              <w:t>Ferritin (µg/L)</w:t>
            </w:r>
          </w:p>
        </w:tc>
        <w:tc>
          <w:tcPr>
            <w:tcW w:w="1108" w:type="dxa"/>
          </w:tcPr>
          <w:p w14:paraId="11CDB9CD" w14:textId="6C6E85B3" w:rsidR="0087022B" w:rsidRPr="0087022B" w:rsidRDefault="0087022B" w:rsidP="0087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0.749</w:t>
            </w:r>
          </w:p>
        </w:tc>
        <w:tc>
          <w:tcPr>
            <w:tcW w:w="1109" w:type="dxa"/>
          </w:tcPr>
          <w:p w14:paraId="1C5DA034" w14:textId="670C25E0" w:rsidR="0087022B" w:rsidRPr="0087022B" w:rsidRDefault="0087022B" w:rsidP="0087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0.287</w:t>
            </w:r>
          </w:p>
        </w:tc>
        <w:tc>
          <w:tcPr>
            <w:tcW w:w="1109" w:type="dxa"/>
          </w:tcPr>
          <w:p w14:paraId="4ED79D3E" w14:textId="5815FA56" w:rsidR="0087022B" w:rsidRPr="0087022B" w:rsidRDefault="0087022B" w:rsidP="0087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0.043</w:t>
            </w:r>
          </w:p>
        </w:tc>
        <w:tc>
          <w:tcPr>
            <w:tcW w:w="1109" w:type="dxa"/>
          </w:tcPr>
          <w:p w14:paraId="40B82FC3" w14:textId="5E3187A9" w:rsidR="0087022B" w:rsidRPr="0087022B" w:rsidRDefault="0087022B" w:rsidP="0087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0.003</w:t>
            </w:r>
          </w:p>
        </w:tc>
        <w:tc>
          <w:tcPr>
            <w:tcW w:w="1108" w:type="dxa"/>
          </w:tcPr>
          <w:p w14:paraId="750D1651" w14:textId="2D2E571B" w:rsidR="0087022B" w:rsidRPr="0087022B" w:rsidRDefault="0087022B" w:rsidP="0087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0.026</w:t>
            </w:r>
          </w:p>
        </w:tc>
        <w:tc>
          <w:tcPr>
            <w:tcW w:w="1109" w:type="dxa"/>
          </w:tcPr>
          <w:p w14:paraId="121E1066" w14:textId="65D0722F" w:rsidR="0087022B" w:rsidRPr="0087022B" w:rsidRDefault="0087022B" w:rsidP="0087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0.287</w:t>
            </w:r>
          </w:p>
        </w:tc>
      </w:tr>
      <w:tr w:rsidR="00B0796B" w:rsidRPr="0087022B" w14:paraId="7AEE76CC" w14:textId="77777777" w:rsidTr="00EA4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</w:tcPr>
          <w:p w14:paraId="772F8E4D" w14:textId="08B96AF1" w:rsidR="0087022B" w:rsidRPr="00B0796B" w:rsidRDefault="0087022B" w:rsidP="0087022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0796B">
              <w:rPr>
                <w:rFonts w:ascii="Times New Roman" w:hAnsi="Times New Roman" w:cs="Times New Roman"/>
                <w:sz w:val="22"/>
              </w:rPr>
              <w:t>sTfR</w:t>
            </w:r>
            <w:proofErr w:type="spellEnd"/>
            <w:r w:rsidRPr="00B0796B">
              <w:rPr>
                <w:rFonts w:ascii="Times New Roman" w:hAnsi="Times New Roman" w:cs="Times New Roman"/>
                <w:sz w:val="22"/>
              </w:rPr>
              <w:t xml:space="preserve">  (mg/L)</w:t>
            </w:r>
          </w:p>
        </w:tc>
        <w:tc>
          <w:tcPr>
            <w:tcW w:w="1108" w:type="dxa"/>
          </w:tcPr>
          <w:p w14:paraId="767306FF" w14:textId="4C484850" w:rsidR="0087022B" w:rsidRPr="0087022B" w:rsidRDefault="0087022B" w:rsidP="0087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0.158</w:t>
            </w:r>
          </w:p>
        </w:tc>
        <w:tc>
          <w:tcPr>
            <w:tcW w:w="1109" w:type="dxa"/>
          </w:tcPr>
          <w:p w14:paraId="35E05B8D" w14:textId="0C0AF7B6" w:rsidR="0087022B" w:rsidRPr="0087022B" w:rsidRDefault="0087022B" w:rsidP="0087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1.860</w:t>
            </w:r>
          </w:p>
        </w:tc>
        <w:tc>
          <w:tcPr>
            <w:tcW w:w="1109" w:type="dxa"/>
          </w:tcPr>
          <w:p w14:paraId="7B24EDE3" w14:textId="1BCDC202" w:rsidR="0087022B" w:rsidRPr="0087022B" w:rsidRDefault="0087022B" w:rsidP="0087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0.015</w:t>
            </w:r>
          </w:p>
        </w:tc>
        <w:tc>
          <w:tcPr>
            <w:tcW w:w="1109" w:type="dxa"/>
          </w:tcPr>
          <w:p w14:paraId="52C70A1C" w14:textId="3F9885BE" w:rsidR="0087022B" w:rsidRPr="0087022B" w:rsidRDefault="0087022B" w:rsidP="0087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0.190</w:t>
            </w:r>
          </w:p>
        </w:tc>
        <w:tc>
          <w:tcPr>
            <w:tcW w:w="1108" w:type="dxa"/>
          </w:tcPr>
          <w:p w14:paraId="38DBBCB3" w14:textId="594F9AA5" w:rsidR="0087022B" w:rsidRPr="0087022B" w:rsidRDefault="0087022B" w:rsidP="0087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1.957</w:t>
            </w:r>
          </w:p>
        </w:tc>
        <w:tc>
          <w:tcPr>
            <w:tcW w:w="1109" w:type="dxa"/>
          </w:tcPr>
          <w:p w14:paraId="60E2E16A" w14:textId="5DEC96DD" w:rsidR="0087022B" w:rsidRPr="0087022B" w:rsidRDefault="0087022B" w:rsidP="0087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0.344</w:t>
            </w:r>
          </w:p>
        </w:tc>
      </w:tr>
      <w:tr w:rsidR="00B0796B" w:rsidRPr="0087022B" w14:paraId="2F02A846" w14:textId="77777777" w:rsidTr="00EA4C50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</w:tcPr>
          <w:p w14:paraId="29506167" w14:textId="3594861B" w:rsidR="0087022B" w:rsidRPr="00B0796B" w:rsidRDefault="00D01F97" w:rsidP="0087022B">
            <w:pPr>
              <w:rPr>
                <w:rFonts w:ascii="Times New Roman" w:hAnsi="Times New Roman" w:cs="Times New Roman"/>
                <w:sz w:val="22"/>
              </w:rPr>
            </w:pPr>
            <w:r w:rsidRPr="00B0796B">
              <w:rPr>
                <w:rFonts w:ascii="Times New Roman" w:hAnsi="Times New Roman" w:cs="Times New Roman"/>
                <w:sz w:val="22"/>
              </w:rPr>
              <w:t>Age at menarche</w:t>
            </w:r>
            <w:r w:rsidR="0087022B" w:rsidRPr="00B0796B">
              <w:rPr>
                <w:rFonts w:ascii="Times New Roman" w:hAnsi="Times New Roman" w:cs="Times New Roman"/>
                <w:sz w:val="22"/>
              </w:rPr>
              <w:t xml:space="preserve"> (y)</w:t>
            </w:r>
          </w:p>
        </w:tc>
        <w:tc>
          <w:tcPr>
            <w:tcW w:w="1108" w:type="dxa"/>
          </w:tcPr>
          <w:p w14:paraId="0BB57879" w14:textId="4BE19C92" w:rsidR="0087022B" w:rsidRPr="0087022B" w:rsidRDefault="0087022B" w:rsidP="0087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0.902</w:t>
            </w:r>
          </w:p>
        </w:tc>
        <w:tc>
          <w:tcPr>
            <w:tcW w:w="1109" w:type="dxa"/>
          </w:tcPr>
          <w:p w14:paraId="4BDB7B72" w14:textId="29406E5F" w:rsidR="0087022B" w:rsidRPr="0087022B" w:rsidRDefault="0087022B" w:rsidP="0087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0.229</w:t>
            </w:r>
          </w:p>
        </w:tc>
        <w:tc>
          <w:tcPr>
            <w:tcW w:w="1109" w:type="dxa"/>
          </w:tcPr>
          <w:p w14:paraId="3E1B94D0" w14:textId="27D70A7B" w:rsidR="0087022B" w:rsidRPr="0087022B" w:rsidRDefault="0087022B" w:rsidP="0087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0.022</w:t>
            </w:r>
          </w:p>
        </w:tc>
        <w:tc>
          <w:tcPr>
            <w:tcW w:w="1109" w:type="dxa"/>
          </w:tcPr>
          <w:p w14:paraId="4328C595" w14:textId="7FB9CD99" w:rsidR="0087022B" w:rsidRPr="0087022B" w:rsidRDefault="0087022B" w:rsidP="0087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0.041</w:t>
            </w:r>
          </w:p>
        </w:tc>
        <w:tc>
          <w:tcPr>
            <w:tcW w:w="1108" w:type="dxa"/>
          </w:tcPr>
          <w:p w14:paraId="0E30ACB0" w14:textId="16115A46" w:rsidR="0087022B" w:rsidRPr="0087022B" w:rsidRDefault="0087022B" w:rsidP="0087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0.028</w:t>
            </w:r>
          </w:p>
        </w:tc>
        <w:tc>
          <w:tcPr>
            <w:tcW w:w="1109" w:type="dxa"/>
          </w:tcPr>
          <w:p w14:paraId="7C5DA151" w14:textId="32C0F44A" w:rsidR="0087022B" w:rsidRPr="0087022B" w:rsidRDefault="0087022B" w:rsidP="0087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2.536</w:t>
            </w:r>
          </w:p>
        </w:tc>
      </w:tr>
      <w:tr w:rsidR="00B0796B" w:rsidRPr="0087022B" w14:paraId="60C8CE38" w14:textId="77777777" w:rsidTr="00EA4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</w:tcPr>
          <w:p w14:paraId="229DCBD5" w14:textId="12555F50" w:rsidR="0087022B" w:rsidRPr="00B0796B" w:rsidRDefault="00D01F97" w:rsidP="0087022B">
            <w:pPr>
              <w:rPr>
                <w:rFonts w:ascii="Times New Roman" w:hAnsi="Times New Roman" w:cs="Times New Roman"/>
                <w:sz w:val="22"/>
              </w:rPr>
            </w:pPr>
            <w:r w:rsidRPr="00B0796B">
              <w:rPr>
                <w:rFonts w:ascii="Times New Roman" w:hAnsi="Times New Roman" w:cs="Times New Roman"/>
                <w:sz w:val="22"/>
              </w:rPr>
              <w:t>BMI-for</w:t>
            </w:r>
            <w:r w:rsidR="00B0796B">
              <w:rPr>
                <w:rFonts w:ascii="Times New Roman" w:hAnsi="Times New Roman" w:cs="Times New Roman"/>
                <w:sz w:val="22"/>
              </w:rPr>
              <w:t>-</w:t>
            </w:r>
            <w:r w:rsidRPr="00B0796B">
              <w:rPr>
                <w:rFonts w:ascii="Times New Roman" w:hAnsi="Times New Roman" w:cs="Times New Roman"/>
                <w:sz w:val="22"/>
              </w:rPr>
              <w:t xml:space="preserve">age </w:t>
            </w:r>
            <w:r w:rsidR="00045ABB" w:rsidRPr="00B0796B">
              <w:rPr>
                <w:rFonts w:ascii="Times New Roman" w:hAnsi="Times New Roman" w:cs="Times New Roman"/>
                <w:sz w:val="22"/>
              </w:rPr>
              <w:t>(SD)</w:t>
            </w:r>
          </w:p>
        </w:tc>
        <w:tc>
          <w:tcPr>
            <w:tcW w:w="1108" w:type="dxa"/>
          </w:tcPr>
          <w:p w14:paraId="1AA15EAE" w14:textId="4B7DA5CA" w:rsidR="0087022B" w:rsidRPr="0087022B" w:rsidRDefault="0087022B" w:rsidP="0087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0.002</w:t>
            </w:r>
          </w:p>
        </w:tc>
        <w:tc>
          <w:tcPr>
            <w:tcW w:w="1109" w:type="dxa"/>
          </w:tcPr>
          <w:p w14:paraId="3BBA0ACF" w14:textId="2E4E195E" w:rsidR="0087022B" w:rsidRPr="0087022B" w:rsidRDefault="0087022B" w:rsidP="0087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0.000</w:t>
            </w:r>
          </w:p>
        </w:tc>
        <w:tc>
          <w:tcPr>
            <w:tcW w:w="1109" w:type="dxa"/>
          </w:tcPr>
          <w:p w14:paraId="6B3D799E" w14:textId="052FE812" w:rsidR="0087022B" w:rsidRPr="0087022B" w:rsidRDefault="0087022B" w:rsidP="0087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b/>
                <w:bCs/>
                <w:sz w:val="22"/>
              </w:rPr>
              <w:t>3.716</w:t>
            </w:r>
          </w:p>
        </w:tc>
        <w:tc>
          <w:tcPr>
            <w:tcW w:w="1109" w:type="dxa"/>
          </w:tcPr>
          <w:p w14:paraId="306F9B1C" w14:textId="19E6A181" w:rsidR="0087022B" w:rsidRPr="0087022B" w:rsidRDefault="0087022B" w:rsidP="0087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0.518</w:t>
            </w:r>
          </w:p>
        </w:tc>
        <w:tc>
          <w:tcPr>
            <w:tcW w:w="1108" w:type="dxa"/>
          </w:tcPr>
          <w:p w14:paraId="449E4CA0" w14:textId="3FCE96B9" w:rsidR="0087022B" w:rsidRPr="0087022B" w:rsidRDefault="0087022B" w:rsidP="0087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1.203</w:t>
            </w:r>
          </w:p>
        </w:tc>
        <w:tc>
          <w:tcPr>
            <w:tcW w:w="1109" w:type="dxa"/>
          </w:tcPr>
          <w:p w14:paraId="07EE6C99" w14:textId="73790E45" w:rsidR="0087022B" w:rsidRPr="0087022B" w:rsidRDefault="0087022B" w:rsidP="0087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b/>
                <w:bCs/>
                <w:sz w:val="22"/>
              </w:rPr>
              <w:t>2.859</w:t>
            </w:r>
          </w:p>
        </w:tc>
      </w:tr>
      <w:tr w:rsidR="00B0796B" w:rsidRPr="0087022B" w14:paraId="13DE7E77" w14:textId="77777777" w:rsidTr="00EA4C50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tcBorders>
              <w:bottom w:val="single" w:sz="2" w:space="0" w:color="C9C9C9" w:themeColor="accent3" w:themeTint="99"/>
            </w:tcBorders>
          </w:tcPr>
          <w:p w14:paraId="13FE450C" w14:textId="4CB89FB3" w:rsidR="0087022B" w:rsidRPr="00B0796B" w:rsidRDefault="0087022B" w:rsidP="0087022B">
            <w:pPr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B0796B">
              <w:rPr>
                <w:rFonts w:ascii="Times New Roman" w:hAnsi="Times New Roman" w:cs="Times New Roman"/>
                <w:sz w:val="22"/>
              </w:rPr>
              <w:t>CRP  (mg/L)</w:t>
            </w:r>
          </w:p>
        </w:tc>
        <w:tc>
          <w:tcPr>
            <w:tcW w:w="1108" w:type="dxa"/>
            <w:tcBorders>
              <w:bottom w:val="single" w:sz="2" w:space="0" w:color="C9C9C9" w:themeColor="accent3" w:themeTint="99"/>
            </w:tcBorders>
          </w:tcPr>
          <w:p w14:paraId="1CAB9901" w14:textId="77777777" w:rsidR="0087022B" w:rsidRPr="0087022B" w:rsidRDefault="0087022B" w:rsidP="0087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0.502</w:t>
            </w:r>
          </w:p>
        </w:tc>
        <w:tc>
          <w:tcPr>
            <w:tcW w:w="1109" w:type="dxa"/>
            <w:tcBorders>
              <w:bottom w:val="single" w:sz="2" w:space="0" w:color="C9C9C9" w:themeColor="accent3" w:themeTint="99"/>
            </w:tcBorders>
          </w:tcPr>
          <w:p w14:paraId="7E198550" w14:textId="77777777" w:rsidR="0087022B" w:rsidRPr="0087022B" w:rsidRDefault="0087022B" w:rsidP="0087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0.914</w:t>
            </w:r>
          </w:p>
        </w:tc>
        <w:tc>
          <w:tcPr>
            <w:tcW w:w="1109" w:type="dxa"/>
            <w:tcBorders>
              <w:bottom w:val="single" w:sz="2" w:space="0" w:color="C9C9C9" w:themeColor="accent3" w:themeTint="99"/>
            </w:tcBorders>
          </w:tcPr>
          <w:p w14:paraId="341C58FB" w14:textId="77777777" w:rsidR="0087022B" w:rsidRPr="0087022B" w:rsidRDefault="0087022B" w:rsidP="0087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0.018</w:t>
            </w:r>
          </w:p>
        </w:tc>
        <w:tc>
          <w:tcPr>
            <w:tcW w:w="1109" w:type="dxa"/>
            <w:tcBorders>
              <w:bottom w:val="single" w:sz="2" w:space="0" w:color="C9C9C9" w:themeColor="accent3" w:themeTint="99"/>
            </w:tcBorders>
          </w:tcPr>
          <w:p w14:paraId="3E8E6608" w14:textId="77777777" w:rsidR="0087022B" w:rsidRPr="0087022B" w:rsidRDefault="0087022B" w:rsidP="0087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0.372</w:t>
            </w:r>
          </w:p>
        </w:tc>
        <w:tc>
          <w:tcPr>
            <w:tcW w:w="1108" w:type="dxa"/>
            <w:tcBorders>
              <w:bottom w:val="single" w:sz="2" w:space="0" w:color="C9C9C9" w:themeColor="accent3" w:themeTint="99"/>
            </w:tcBorders>
          </w:tcPr>
          <w:p w14:paraId="77ED1A5E" w14:textId="77777777" w:rsidR="0087022B" w:rsidRPr="0087022B" w:rsidRDefault="0087022B" w:rsidP="0087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0.027</w:t>
            </w:r>
          </w:p>
        </w:tc>
        <w:tc>
          <w:tcPr>
            <w:tcW w:w="1109" w:type="dxa"/>
            <w:tcBorders>
              <w:bottom w:val="single" w:sz="2" w:space="0" w:color="C9C9C9" w:themeColor="accent3" w:themeTint="99"/>
            </w:tcBorders>
          </w:tcPr>
          <w:p w14:paraId="5E1983B4" w14:textId="77777777" w:rsidR="0087022B" w:rsidRPr="0087022B" w:rsidRDefault="0087022B" w:rsidP="00870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0.011</w:t>
            </w:r>
          </w:p>
        </w:tc>
      </w:tr>
      <w:tr w:rsidR="00B0796B" w:rsidRPr="0087022B" w14:paraId="5C0AB8F1" w14:textId="77777777" w:rsidTr="00EA4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tcBorders>
              <w:bottom w:val="single" w:sz="4" w:space="0" w:color="auto"/>
            </w:tcBorders>
          </w:tcPr>
          <w:p w14:paraId="59A64830" w14:textId="2F644551" w:rsidR="0087022B" w:rsidRPr="00B0796B" w:rsidRDefault="0087022B" w:rsidP="0087022B">
            <w:pPr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B0796B">
              <w:rPr>
                <w:rFonts w:ascii="Times New Roman" w:hAnsi="Times New Roman" w:cs="Times New Roman"/>
                <w:sz w:val="22"/>
              </w:rPr>
              <w:t>AGP   (g/L)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5B2C32AD" w14:textId="77777777" w:rsidR="0087022B" w:rsidRPr="0087022B" w:rsidRDefault="0087022B" w:rsidP="0087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0.888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9A0FD80" w14:textId="77777777" w:rsidR="0087022B" w:rsidRPr="0087022B" w:rsidRDefault="0087022B" w:rsidP="0087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0.340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029EB7F" w14:textId="77777777" w:rsidR="0087022B" w:rsidRPr="0087022B" w:rsidRDefault="0087022B" w:rsidP="0087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0.133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33C325E" w14:textId="77777777" w:rsidR="0087022B" w:rsidRPr="0087022B" w:rsidRDefault="0087022B" w:rsidP="0087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0.030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576501B6" w14:textId="77777777" w:rsidR="0087022B" w:rsidRPr="0087022B" w:rsidRDefault="0087022B" w:rsidP="0087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0.825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8FF7A7B" w14:textId="77777777" w:rsidR="0087022B" w:rsidRPr="0087022B" w:rsidRDefault="0087022B" w:rsidP="00870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7022B">
              <w:rPr>
                <w:rFonts w:ascii="Times New Roman" w:hAnsi="Times New Roman" w:cs="Times New Roman"/>
                <w:sz w:val="22"/>
              </w:rPr>
              <w:t>0.828</w:t>
            </w:r>
          </w:p>
        </w:tc>
      </w:tr>
    </w:tbl>
    <w:p w14:paraId="4AC5AEF6" w14:textId="7FD6F082" w:rsidR="0087022B" w:rsidRPr="0087022B" w:rsidRDefault="006531EF" w:rsidP="0087022B">
      <w:pPr>
        <w:jc w:val="both"/>
        <w:rPr>
          <w:rFonts w:ascii="Times New Roman" w:hAnsi="Times New Roman" w:cs="Times New Roman"/>
          <w:sz w:val="22"/>
        </w:rPr>
      </w:pPr>
      <w:r w:rsidRPr="0087022B">
        <w:rPr>
          <w:rFonts w:ascii="Times New Roman" w:hAnsi="Times New Roman" w:cs="Times New Roman"/>
          <w:sz w:val="22"/>
        </w:rPr>
        <w:t>BVR obtained by including the covariates one by one in step-one 3-class model. Using a cut-off point of 3</w:t>
      </w:r>
      <w:r w:rsidR="0087022B" w:rsidRPr="0087022B">
        <w:rPr>
          <w:rFonts w:ascii="Times New Roman" w:hAnsi="Times New Roman" w:cs="Times New Roman"/>
          <w:sz w:val="22"/>
        </w:rPr>
        <w:t>.0</w:t>
      </w:r>
      <w:r w:rsidRPr="0087022B">
        <w:rPr>
          <w:rFonts w:ascii="Times New Roman" w:hAnsi="Times New Roman" w:cs="Times New Roman"/>
          <w:sz w:val="22"/>
        </w:rPr>
        <w:t xml:space="preserve"> we can conclude that BMI-for-age has direct effect on </w:t>
      </w:r>
      <w:r w:rsidR="00D01F97">
        <w:rPr>
          <w:rFonts w:ascii="Times New Roman" w:hAnsi="Times New Roman" w:cs="Times New Roman"/>
          <w:sz w:val="22"/>
        </w:rPr>
        <w:t>items</w:t>
      </w:r>
      <w:r w:rsidRPr="0087022B">
        <w:rPr>
          <w:rFonts w:ascii="Times New Roman" w:hAnsi="Times New Roman" w:cs="Times New Roman"/>
          <w:sz w:val="22"/>
        </w:rPr>
        <w:t xml:space="preserve"> 3 and 6. This suggests that the probability of having a pattern of responses for these </w:t>
      </w:r>
      <w:r w:rsidR="00D01F97">
        <w:rPr>
          <w:rFonts w:ascii="Times New Roman" w:hAnsi="Times New Roman" w:cs="Times New Roman"/>
          <w:sz w:val="22"/>
        </w:rPr>
        <w:t>items</w:t>
      </w:r>
      <w:r w:rsidRPr="0087022B">
        <w:rPr>
          <w:rFonts w:ascii="Times New Roman" w:hAnsi="Times New Roman" w:cs="Times New Roman"/>
          <w:sz w:val="22"/>
        </w:rPr>
        <w:t xml:space="preserve"> is conditional on BMI. Therefore, we need to include BMI-for-age in the model as covariate, and the two encountered direct effect</w:t>
      </w:r>
      <w:r w:rsidR="009A057C">
        <w:rPr>
          <w:rFonts w:ascii="Times New Roman" w:hAnsi="Times New Roman" w:cs="Times New Roman"/>
          <w:sz w:val="22"/>
        </w:rPr>
        <w:t>s</w:t>
      </w:r>
      <w:r w:rsidR="0087022B">
        <w:rPr>
          <w:rFonts w:ascii="Times New Roman" w:hAnsi="Times New Roman" w:cs="Times New Roman"/>
          <w:sz w:val="22"/>
        </w:rPr>
        <w:t xml:space="preserve">. </w:t>
      </w:r>
      <w:proofErr w:type="spellStart"/>
      <w:r w:rsidR="0087022B" w:rsidRPr="0087022B">
        <w:rPr>
          <w:rFonts w:ascii="Times New Roman" w:hAnsi="Times New Roman" w:cs="Times New Roman"/>
          <w:sz w:val="22"/>
        </w:rPr>
        <w:t>sTfR</w:t>
      </w:r>
      <w:proofErr w:type="spellEnd"/>
      <w:r w:rsidR="0087022B" w:rsidRPr="0087022B">
        <w:rPr>
          <w:rFonts w:ascii="Times New Roman" w:hAnsi="Times New Roman" w:cs="Times New Roman"/>
          <w:sz w:val="22"/>
        </w:rPr>
        <w:t>,</w:t>
      </w:r>
      <w:r w:rsidR="0087022B">
        <w:rPr>
          <w:rFonts w:ascii="Times New Roman" w:hAnsi="Times New Roman" w:cs="Times New Roman"/>
          <w:sz w:val="22"/>
        </w:rPr>
        <w:t xml:space="preserve"> </w:t>
      </w:r>
      <w:r w:rsidR="00D01F97" w:rsidRPr="00D01F97">
        <w:rPr>
          <w:rFonts w:ascii="Times New Roman" w:hAnsi="Times New Roman" w:cs="Times New Roman"/>
          <w:sz w:val="22"/>
        </w:rPr>
        <w:t xml:space="preserve">CRP, AGP: serum concentrations of </w:t>
      </w:r>
      <w:r w:rsidR="00D01F97" w:rsidRPr="0087022B">
        <w:rPr>
          <w:rFonts w:ascii="Times New Roman" w:hAnsi="Times New Roman" w:cs="Times New Roman"/>
          <w:sz w:val="22"/>
        </w:rPr>
        <w:t>soluble transferrin receptor</w:t>
      </w:r>
      <w:r w:rsidR="00D01F97">
        <w:rPr>
          <w:rFonts w:ascii="Times New Roman" w:hAnsi="Times New Roman" w:cs="Times New Roman"/>
          <w:sz w:val="22"/>
        </w:rPr>
        <w:t xml:space="preserve">, </w:t>
      </w:r>
      <w:r w:rsidR="00D01F97" w:rsidRPr="00D01F97">
        <w:rPr>
          <w:rFonts w:ascii="Times New Roman" w:hAnsi="Times New Roman" w:cs="Times New Roman"/>
          <w:sz w:val="22"/>
        </w:rPr>
        <w:t>C-reactive protein and α1-acid glycoprotein</w:t>
      </w:r>
    </w:p>
    <w:p w14:paraId="2265E3D9" w14:textId="1CD5EF3B" w:rsidR="006531EF" w:rsidRPr="0087022B" w:rsidRDefault="006531EF" w:rsidP="006531EF">
      <w:pPr>
        <w:jc w:val="both"/>
        <w:rPr>
          <w:rFonts w:ascii="Times New Roman" w:hAnsi="Times New Roman" w:cs="Times New Roman"/>
          <w:sz w:val="22"/>
        </w:rPr>
      </w:pPr>
    </w:p>
    <w:p w14:paraId="0B63113A" w14:textId="7298A207" w:rsidR="00656DB6" w:rsidRDefault="00656DB6" w:rsidP="006531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8CDD14" w14:textId="0B0A2FE5" w:rsidR="00656DB6" w:rsidRDefault="00656DB6" w:rsidP="006531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DC1FB0" w14:textId="37B85EF5" w:rsidR="00656DB6" w:rsidRDefault="00656DB6" w:rsidP="006531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FA370" w14:textId="53CDCFA3" w:rsidR="00656DB6" w:rsidRDefault="00656DB6" w:rsidP="006531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48155D" w14:textId="77777777" w:rsidR="008F3B88" w:rsidRDefault="008F3B88" w:rsidP="00656DB6">
      <w:pPr>
        <w:rPr>
          <w:rFonts w:ascii="Arial" w:hAnsi="Arial" w:cs="Arial"/>
          <w:b/>
          <w:bCs/>
          <w:sz w:val="24"/>
          <w:szCs w:val="24"/>
        </w:rPr>
      </w:pPr>
    </w:p>
    <w:p w14:paraId="4F493F4F" w14:textId="77777777" w:rsidR="0087022B" w:rsidRDefault="0087022B" w:rsidP="002F35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BFBE74" w14:textId="77777777" w:rsidR="0087022B" w:rsidRDefault="0087022B" w:rsidP="002F35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42BCA4" w14:textId="544B8D35" w:rsidR="005D39E3" w:rsidRDefault="005D39E3"/>
    <w:sectPr w:rsidR="005D3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B7017"/>
    <w:multiLevelType w:val="hybridMultilevel"/>
    <w:tmpl w:val="512C5536"/>
    <w:lvl w:ilvl="0" w:tplc="77D813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92C53"/>
    <w:multiLevelType w:val="hybridMultilevel"/>
    <w:tmpl w:val="8AD464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EF"/>
    <w:rsid w:val="00045ABB"/>
    <w:rsid w:val="000A5BD8"/>
    <w:rsid w:val="002F357A"/>
    <w:rsid w:val="0034531A"/>
    <w:rsid w:val="003E7C7C"/>
    <w:rsid w:val="00417C1B"/>
    <w:rsid w:val="00480130"/>
    <w:rsid w:val="005D39E3"/>
    <w:rsid w:val="00652C67"/>
    <w:rsid w:val="006531EF"/>
    <w:rsid w:val="00656DB6"/>
    <w:rsid w:val="007B3064"/>
    <w:rsid w:val="0087022B"/>
    <w:rsid w:val="008B5A0F"/>
    <w:rsid w:val="008F3B88"/>
    <w:rsid w:val="009A057C"/>
    <w:rsid w:val="009F495F"/>
    <w:rsid w:val="00A83CEE"/>
    <w:rsid w:val="00AD3B90"/>
    <w:rsid w:val="00B0796B"/>
    <w:rsid w:val="00BC247C"/>
    <w:rsid w:val="00C84961"/>
    <w:rsid w:val="00CC73F6"/>
    <w:rsid w:val="00CE72F4"/>
    <w:rsid w:val="00D01F97"/>
    <w:rsid w:val="00E01B0A"/>
    <w:rsid w:val="00E12776"/>
    <w:rsid w:val="00E2187F"/>
    <w:rsid w:val="00EA4C50"/>
    <w:rsid w:val="00F17AC1"/>
    <w:rsid w:val="00F24144"/>
    <w:rsid w:val="00F35FD5"/>
    <w:rsid w:val="00F7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81628D"/>
  <w15:chartTrackingRefBased/>
  <w15:docId w15:val="{77FF1B7F-4CC4-4CD3-BF2A-7413FCA5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1EF"/>
    <w:pPr>
      <w:spacing w:after="200" w:line="300" w:lineRule="auto"/>
    </w:pPr>
    <w:rPr>
      <w:rFonts w:ascii="Verdana" w:hAnsi="Verdana"/>
      <w:sz w:val="1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1EF"/>
    <w:pPr>
      <w:spacing w:after="0" w:line="240" w:lineRule="auto"/>
    </w:pPr>
    <w:rPr>
      <w:rFonts w:ascii="Verdana" w:hAnsi="Verdana"/>
      <w:sz w:val="17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3">
    <w:name w:val="Grid Table 3 Accent 3"/>
    <w:basedOn w:val="TableNormal"/>
    <w:uiPriority w:val="48"/>
    <w:rsid w:val="006531E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PlainTable5">
    <w:name w:val="Plain Table 5"/>
    <w:basedOn w:val="TableNormal"/>
    <w:uiPriority w:val="45"/>
    <w:rsid w:val="0034531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453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4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144"/>
    <w:rPr>
      <w:rFonts w:ascii="Verdana" w:hAnsi="Verdana"/>
      <w:sz w:val="20"/>
      <w:szCs w:val="20"/>
      <w:lang w:val="en-GB"/>
    </w:rPr>
  </w:style>
  <w:style w:type="table" w:styleId="GridTable3-Accent2">
    <w:name w:val="Grid Table 3 Accent 2"/>
    <w:basedOn w:val="TableNormal"/>
    <w:uiPriority w:val="48"/>
    <w:rsid w:val="00F24144"/>
    <w:pPr>
      <w:spacing w:after="0" w:line="240" w:lineRule="auto"/>
    </w:pPr>
    <w:rPr>
      <w:rFonts w:ascii="Verdana" w:hAnsi="Verdana"/>
      <w:sz w:val="17"/>
      <w:lang w:val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2-Accent3">
    <w:name w:val="Grid Table 2 Accent 3"/>
    <w:basedOn w:val="TableNormal"/>
    <w:uiPriority w:val="47"/>
    <w:rsid w:val="0087022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C1B"/>
    <w:rPr>
      <w:rFonts w:ascii="Verdana" w:hAnsi="Verdan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1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88D0-2CAE-4F20-9920-44CE6F82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Zarate Ortiz, Arli</dc:creator>
  <cp:keywords/>
  <dc:description/>
  <cp:lastModifiedBy>Guadalupe Zarate</cp:lastModifiedBy>
  <cp:revision>2</cp:revision>
  <dcterms:created xsi:type="dcterms:W3CDTF">2021-09-07T10:55:00Z</dcterms:created>
  <dcterms:modified xsi:type="dcterms:W3CDTF">2021-09-07T10:55:00Z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http://www.zotero.org/styles/journal-of-adolescent-health</vt:lpwstr>
  </property>
  <property fmtid="{D5CDD505-2E9C-101B-9397-08002B2CF9AE}" pid="15" name="Mendeley Recent Style Name 6_1">
    <vt:lpwstr>Journal of Adolescent Health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