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A821" w14:textId="77777777" w:rsidR="00B95C59" w:rsidRPr="00E65211" w:rsidRDefault="00B95C59" w:rsidP="00B95C59">
      <w:pPr>
        <w:jc w:val="left"/>
        <w:rPr>
          <w:rFonts w:ascii="Times New Roman" w:eastAsia="等线" w:hAnsi="Times New Roman" w:cs="Times New Roman"/>
          <w:b/>
          <w:bCs/>
          <w:sz w:val="24"/>
        </w:rPr>
      </w:pPr>
      <w:r w:rsidRPr="00E65211">
        <w:rPr>
          <w:rFonts w:ascii="Times New Roman" w:eastAsia="等线" w:hAnsi="Times New Roman" w:cs="Times New Roman"/>
          <w:b/>
          <w:bCs/>
          <w:sz w:val="24"/>
        </w:rPr>
        <w:t>Supplementary Tables</w:t>
      </w:r>
    </w:p>
    <w:p w14:paraId="2925DFAB" w14:textId="77777777" w:rsidR="00B95C59" w:rsidRDefault="00B95C59" w:rsidP="00B95C59">
      <w:pPr>
        <w:rPr>
          <w:rFonts w:ascii="Times New Roman" w:eastAsia="等线" w:hAnsi="Times New Roman" w:cs="Times New Roman"/>
          <w:b/>
          <w:sz w:val="24"/>
          <w:szCs w:val="32"/>
        </w:rPr>
      </w:pPr>
    </w:p>
    <w:p w14:paraId="2D026941" w14:textId="77777777" w:rsidR="00B95C59" w:rsidRPr="00E65211" w:rsidRDefault="00B95C59" w:rsidP="00B95C59">
      <w:pPr>
        <w:rPr>
          <w:rFonts w:ascii="Times New Roman" w:eastAsia="等线" w:hAnsi="Times New Roman" w:cs="Times New Roman"/>
          <w:bCs/>
          <w:sz w:val="24"/>
          <w:szCs w:val="32"/>
        </w:rPr>
      </w:pPr>
      <w:r>
        <w:rPr>
          <w:rFonts w:ascii="Times New Roman" w:eastAsia="等线" w:hAnsi="Times New Roman" w:cs="Times New Roman" w:hint="eastAsia"/>
          <w:b/>
          <w:sz w:val="24"/>
          <w:szCs w:val="32"/>
        </w:rPr>
        <w:t>T</w:t>
      </w:r>
      <w:r>
        <w:rPr>
          <w:rFonts w:ascii="Times New Roman" w:eastAsia="等线" w:hAnsi="Times New Roman" w:cs="Times New Roman"/>
          <w:b/>
          <w:sz w:val="24"/>
          <w:szCs w:val="32"/>
        </w:rPr>
        <w:t xml:space="preserve">able S1 </w:t>
      </w:r>
      <w:r>
        <w:rPr>
          <w:rFonts w:ascii="Times New Roman" w:eastAsia="等线" w:hAnsi="Times New Roman" w:cs="Times New Roman"/>
          <w:sz w:val="24"/>
          <w:szCs w:val="32"/>
        </w:rPr>
        <w:t>Baseline characteristics of study subjects subdivided by missing status</w:t>
      </w:r>
    </w:p>
    <w:tbl>
      <w:tblPr>
        <w:tblW w:w="879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127"/>
        <w:gridCol w:w="997"/>
      </w:tblGrid>
      <w:tr w:rsidR="00B95C59" w:rsidRPr="00E65211" w14:paraId="6093905A" w14:textId="77777777" w:rsidTr="003F15BF">
        <w:trPr>
          <w:trHeight w:val="372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CBD0D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Characteristic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D7EC7" w14:textId="3EF89860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Included, n=</w:t>
            </w:r>
            <w:r w:rsidRPr="00E65211">
              <w:rPr>
                <w:rFonts w:ascii="Times New Roman" w:eastAsia="等线" w:hAnsi="Times New Roman" w:cs="Times New Roman" w:hint="eastAsia"/>
              </w:rPr>
              <w:t>1</w:t>
            </w:r>
            <w:r w:rsidR="00644558">
              <w:rPr>
                <w:rFonts w:ascii="Times New Roman" w:eastAsia="等线" w:hAnsi="Times New Roman" w:cs="Times New Roman"/>
              </w:rPr>
              <w:t>0,711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7714" w14:textId="4068447E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Excluded, n=</w:t>
            </w:r>
            <w:r w:rsidR="00644558">
              <w:rPr>
                <w:rFonts w:ascii="Times New Roman" w:eastAsia="等线" w:hAnsi="Times New Roman" w:cs="Times New Roman"/>
              </w:rPr>
              <w:t>1,137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0B7D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  <w:i/>
                <w:iCs/>
              </w:rPr>
              <w:t>P</w:t>
            </w:r>
            <w:r w:rsidRPr="00E65211">
              <w:rPr>
                <w:rFonts w:ascii="Times New Roman" w:eastAsia="等线" w:hAnsi="Times New Roman" w:cs="Times New Roman"/>
              </w:rPr>
              <w:t>-value</w:t>
            </w:r>
          </w:p>
        </w:tc>
      </w:tr>
      <w:tr w:rsidR="00B95C59" w:rsidRPr="00E65211" w14:paraId="75959D1E" w14:textId="77777777" w:rsidTr="003F15BF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1815B3A6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Age</w:t>
            </w:r>
            <w:r w:rsidRPr="00E65211">
              <w:rPr>
                <w:rFonts w:ascii="Times New Roman" w:eastAsia="等线" w:hAnsi="Times New Roman" w:cs="Times New Roman" w:hint="eastAsia"/>
              </w:rPr>
              <w:t>(</w:t>
            </w:r>
            <w:proofErr w:type="spellStart"/>
            <w:r w:rsidRPr="00E65211">
              <w:rPr>
                <w:rFonts w:ascii="Times New Roman" w:eastAsia="等线" w:hAnsi="Times New Roman" w:cs="Times New Roman"/>
              </w:rPr>
              <w:t>yr</w:t>
            </w:r>
            <w:proofErr w:type="spellEnd"/>
            <w:r w:rsidRPr="00E65211">
              <w:rPr>
                <w:rFonts w:ascii="Times New Roman" w:eastAsia="等线" w:hAnsi="Times New Roman" w:cs="Times New Roman"/>
              </w:rPr>
              <w:t xml:space="preserve">), mean (SD)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99B0D0" w14:textId="7798321C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5</w:t>
            </w:r>
            <w:r w:rsidR="00644558">
              <w:rPr>
                <w:rFonts w:ascii="Times New Roman" w:eastAsia="等线" w:hAnsi="Times New Roman" w:cs="Times New Roman"/>
              </w:rPr>
              <w:t>9.20</w:t>
            </w:r>
            <w:r>
              <w:rPr>
                <w:rFonts w:ascii="Times New Roman" w:eastAsia="等线" w:hAnsi="Times New Roman" w:cs="Times New Roman"/>
              </w:rPr>
              <w:t xml:space="preserve"> (9.</w:t>
            </w:r>
            <w:r w:rsidR="00644558">
              <w:rPr>
                <w:rFonts w:ascii="Times New Roman" w:eastAsia="等线" w:hAnsi="Times New Roman" w:cs="Times New Roman"/>
              </w:rPr>
              <w:t>41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20D64F" w14:textId="29B9D00D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>
              <w:rPr>
                <w:rFonts w:ascii="Times New Roman" w:eastAsia="等线" w:hAnsi="Times New Roman" w:cs="Times New Roman"/>
              </w:rPr>
              <w:t>63.33</w:t>
            </w:r>
            <w:r w:rsidR="00B95C59">
              <w:rPr>
                <w:rFonts w:ascii="Times New Roman" w:eastAsia="等线" w:hAnsi="Times New Roman" w:cs="Times New Roman"/>
              </w:rPr>
              <w:t xml:space="preserve"> (1</w:t>
            </w:r>
            <w:r>
              <w:rPr>
                <w:rFonts w:ascii="Times New Roman" w:eastAsia="等线" w:hAnsi="Times New Roman" w:cs="Times New Roman"/>
              </w:rPr>
              <w:t>1</w:t>
            </w:r>
            <w:r w:rsidR="00B95C59">
              <w:rPr>
                <w:rFonts w:ascii="Times New Roman" w:eastAsia="等线" w:hAnsi="Times New Roman" w:cs="Times New Roman"/>
              </w:rPr>
              <w:t>.</w:t>
            </w:r>
            <w:r>
              <w:rPr>
                <w:rFonts w:ascii="Times New Roman" w:eastAsia="等线" w:hAnsi="Times New Roman" w:cs="Times New Roman"/>
              </w:rPr>
              <w:t>7</w:t>
            </w:r>
            <w:r w:rsidR="00B95C59">
              <w:rPr>
                <w:rFonts w:ascii="Times New Roman" w:eastAsia="等线" w:hAnsi="Times New Roman" w:cs="Times New Roman" w:hint="eastAsia"/>
              </w:rPr>
              <w:t>5</w:t>
            </w:r>
            <w:r w:rsidR="00B95C59"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28CA57C3" w14:textId="3F407D85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&lt;0.001</w:t>
            </w:r>
          </w:p>
        </w:tc>
      </w:tr>
      <w:tr w:rsidR="00B95C59" w:rsidRPr="00E65211" w14:paraId="61C214F8" w14:textId="77777777" w:rsidTr="003F15BF">
        <w:trPr>
          <w:jc w:val="center"/>
        </w:trPr>
        <w:tc>
          <w:tcPr>
            <w:tcW w:w="3544" w:type="dxa"/>
          </w:tcPr>
          <w:p w14:paraId="07B97A78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Gender</w:t>
            </w:r>
          </w:p>
        </w:tc>
        <w:tc>
          <w:tcPr>
            <w:tcW w:w="2126" w:type="dxa"/>
          </w:tcPr>
          <w:p w14:paraId="719BF6BA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127" w:type="dxa"/>
          </w:tcPr>
          <w:p w14:paraId="07553310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7" w:type="dxa"/>
          </w:tcPr>
          <w:p w14:paraId="6A949918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6D3CC0A4" w14:textId="77777777" w:rsidTr="003F15BF">
        <w:trPr>
          <w:jc w:val="center"/>
        </w:trPr>
        <w:tc>
          <w:tcPr>
            <w:tcW w:w="3544" w:type="dxa"/>
          </w:tcPr>
          <w:p w14:paraId="6DAB5378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 xml:space="preserve"> Male,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 xml:space="preserve">%) </w:t>
            </w:r>
          </w:p>
        </w:tc>
        <w:tc>
          <w:tcPr>
            <w:tcW w:w="2126" w:type="dxa"/>
          </w:tcPr>
          <w:p w14:paraId="60AE1994" w14:textId="69D527F0" w:rsidR="00B95C59" w:rsidRPr="00E65211" w:rsidRDefault="00957B8A" w:rsidP="00957B8A">
            <w:pPr>
              <w:wordWrap w:val="0"/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5</w:t>
            </w:r>
            <w:r>
              <w:rPr>
                <w:rFonts w:ascii="Times New Roman" w:eastAsia="等线" w:hAnsi="Times New Roman" w:cs="Times New Roman"/>
              </w:rPr>
              <w:t>,597(52.25)</w:t>
            </w:r>
          </w:p>
        </w:tc>
        <w:tc>
          <w:tcPr>
            <w:tcW w:w="2127" w:type="dxa"/>
          </w:tcPr>
          <w:p w14:paraId="12182DB1" w14:textId="11FDCFD9" w:rsidR="00B95C59" w:rsidRPr="00957B8A" w:rsidRDefault="00957B8A" w:rsidP="00957B8A">
            <w:pPr>
              <w:wordWrap w:val="0"/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558(49.08)</w:t>
            </w:r>
          </w:p>
        </w:tc>
        <w:tc>
          <w:tcPr>
            <w:tcW w:w="997" w:type="dxa"/>
            <w:vMerge w:val="restart"/>
          </w:tcPr>
          <w:p w14:paraId="449D9A7F" w14:textId="6DF520DC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0.0</w:t>
            </w:r>
            <w:r w:rsidR="00957B8A">
              <w:rPr>
                <w:rFonts w:ascii="Times New Roman" w:eastAsia="等线" w:hAnsi="Times New Roman" w:cs="Times New Roman"/>
              </w:rPr>
              <w:t>4</w:t>
            </w:r>
            <w:r>
              <w:rPr>
                <w:rFonts w:ascii="Times New Roman" w:eastAsia="等线" w:hAnsi="Times New Roman" w:cs="Times New Roman"/>
              </w:rPr>
              <w:t>1</w:t>
            </w:r>
          </w:p>
        </w:tc>
      </w:tr>
      <w:tr w:rsidR="00B95C59" w:rsidRPr="00E65211" w14:paraId="41345D97" w14:textId="77777777" w:rsidTr="003F15BF">
        <w:trPr>
          <w:jc w:val="center"/>
        </w:trPr>
        <w:tc>
          <w:tcPr>
            <w:tcW w:w="3544" w:type="dxa"/>
          </w:tcPr>
          <w:p w14:paraId="4EB750DC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 xml:space="preserve"> Female,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 xml:space="preserve">%) </w:t>
            </w:r>
          </w:p>
        </w:tc>
        <w:tc>
          <w:tcPr>
            <w:tcW w:w="2126" w:type="dxa"/>
          </w:tcPr>
          <w:p w14:paraId="69A5D65F" w14:textId="161C3F75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5</w:t>
            </w:r>
            <w:r>
              <w:rPr>
                <w:rFonts w:ascii="Times New Roman" w:eastAsia="等线" w:hAnsi="Times New Roman" w:cs="Times New Roman"/>
              </w:rPr>
              <w:t>,114(47.75)</w:t>
            </w:r>
          </w:p>
        </w:tc>
        <w:tc>
          <w:tcPr>
            <w:tcW w:w="2127" w:type="dxa"/>
          </w:tcPr>
          <w:p w14:paraId="1A1DDB2C" w14:textId="6BB7F8AB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5</w:t>
            </w:r>
            <w:r>
              <w:rPr>
                <w:rFonts w:ascii="Times New Roman" w:eastAsia="等线" w:hAnsi="Times New Roman" w:cs="Times New Roman"/>
              </w:rPr>
              <w:t>79(50.92)</w:t>
            </w:r>
          </w:p>
        </w:tc>
        <w:tc>
          <w:tcPr>
            <w:tcW w:w="997" w:type="dxa"/>
            <w:vMerge/>
          </w:tcPr>
          <w:p w14:paraId="066DE69A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787FB6A9" w14:textId="77777777" w:rsidTr="003F15BF">
        <w:trPr>
          <w:jc w:val="center"/>
        </w:trPr>
        <w:tc>
          <w:tcPr>
            <w:tcW w:w="3544" w:type="dxa"/>
          </w:tcPr>
          <w:p w14:paraId="10F733D0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Marriage</w:t>
            </w:r>
          </w:p>
        </w:tc>
        <w:tc>
          <w:tcPr>
            <w:tcW w:w="2126" w:type="dxa"/>
          </w:tcPr>
          <w:p w14:paraId="768B70C0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127" w:type="dxa"/>
          </w:tcPr>
          <w:p w14:paraId="5E716CCF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7" w:type="dxa"/>
          </w:tcPr>
          <w:p w14:paraId="4068332A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638DCE29" w14:textId="77777777" w:rsidTr="003F15BF">
        <w:trPr>
          <w:jc w:val="center"/>
        </w:trPr>
        <w:tc>
          <w:tcPr>
            <w:tcW w:w="3544" w:type="dxa"/>
          </w:tcPr>
          <w:p w14:paraId="568F5A85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 xml:space="preserve"> Married,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 xml:space="preserve">%) </w:t>
            </w:r>
          </w:p>
        </w:tc>
        <w:tc>
          <w:tcPr>
            <w:tcW w:w="2126" w:type="dxa"/>
          </w:tcPr>
          <w:p w14:paraId="54907429" w14:textId="29BF0B3A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9</w:t>
            </w:r>
            <w:r>
              <w:rPr>
                <w:rFonts w:ascii="Times New Roman" w:eastAsia="等线" w:hAnsi="Times New Roman" w:cs="Times New Roman"/>
              </w:rPr>
              <w:t>,350(87.29)</w:t>
            </w:r>
          </w:p>
        </w:tc>
        <w:tc>
          <w:tcPr>
            <w:tcW w:w="2127" w:type="dxa"/>
          </w:tcPr>
          <w:p w14:paraId="44C52C8D" w14:textId="3F7873F3" w:rsidR="00B95C59" w:rsidRPr="00957B8A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8</w:t>
            </w:r>
            <w:r>
              <w:rPr>
                <w:rFonts w:ascii="Times New Roman" w:eastAsia="等线" w:hAnsi="Times New Roman" w:cs="Times New Roman"/>
              </w:rPr>
              <w:t>87(78.08)</w:t>
            </w:r>
          </w:p>
        </w:tc>
        <w:tc>
          <w:tcPr>
            <w:tcW w:w="997" w:type="dxa"/>
            <w:vMerge w:val="restart"/>
          </w:tcPr>
          <w:p w14:paraId="5B4AE707" w14:textId="1F4A2B0B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&lt;</w:t>
            </w:r>
            <w:r w:rsidRPr="00E65211">
              <w:rPr>
                <w:rFonts w:ascii="Times New Roman" w:eastAsia="等线" w:hAnsi="Times New Roman" w:cs="Times New Roman" w:hint="eastAsia"/>
              </w:rPr>
              <w:t>0</w:t>
            </w:r>
            <w:r w:rsidRPr="00E65211">
              <w:rPr>
                <w:rFonts w:ascii="Times New Roman" w:eastAsia="等线" w:hAnsi="Times New Roman" w:cs="Times New Roman"/>
              </w:rPr>
              <w:t>.001</w:t>
            </w:r>
          </w:p>
        </w:tc>
      </w:tr>
      <w:tr w:rsidR="00B95C59" w:rsidRPr="00E65211" w14:paraId="36D987C1" w14:textId="77777777" w:rsidTr="003F15BF">
        <w:trPr>
          <w:jc w:val="center"/>
        </w:trPr>
        <w:tc>
          <w:tcPr>
            <w:tcW w:w="3544" w:type="dxa"/>
          </w:tcPr>
          <w:p w14:paraId="522AD3D5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 xml:space="preserve"> Divorced,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 xml:space="preserve">%) </w:t>
            </w:r>
          </w:p>
        </w:tc>
        <w:tc>
          <w:tcPr>
            <w:tcW w:w="2126" w:type="dxa"/>
          </w:tcPr>
          <w:p w14:paraId="500D8385" w14:textId="211E7741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,274(11.89)</w:t>
            </w:r>
          </w:p>
        </w:tc>
        <w:tc>
          <w:tcPr>
            <w:tcW w:w="2127" w:type="dxa"/>
          </w:tcPr>
          <w:p w14:paraId="317B69CC" w14:textId="49421AA5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26(19.89)</w:t>
            </w:r>
          </w:p>
        </w:tc>
        <w:tc>
          <w:tcPr>
            <w:tcW w:w="997" w:type="dxa"/>
            <w:vMerge/>
          </w:tcPr>
          <w:p w14:paraId="669680D6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1A1E3EC5" w14:textId="77777777" w:rsidTr="003F15BF">
        <w:trPr>
          <w:jc w:val="center"/>
        </w:trPr>
        <w:tc>
          <w:tcPr>
            <w:tcW w:w="3544" w:type="dxa"/>
          </w:tcPr>
          <w:p w14:paraId="5239D42C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 xml:space="preserve"> Single,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 xml:space="preserve">%) </w:t>
            </w:r>
          </w:p>
        </w:tc>
        <w:tc>
          <w:tcPr>
            <w:tcW w:w="2126" w:type="dxa"/>
          </w:tcPr>
          <w:p w14:paraId="0F8D8CC1" w14:textId="2B3EF80E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8</w:t>
            </w:r>
            <w:r>
              <w:rPr>
                <w:rFonts w:ascii="Times New Roman" w:eastAsia="等线" w:hAnsi="Times New Roman" w:cs="Times New Roman"/>
              </w:rPr>
              <w:t>7(0.81)</w:t>
            </w:r>
          </w:p>
        </w:tc>
        <w:tc>
          <w:tcPr>
            <w:tcW w:w="2127" w:type="dxa"/>
          </w:tcPr>
          <w:p w14:paraId="445D89C0" w14:textId="55DEF80C" w:rsidR="00B95C59" w:rsidRPr="00E65211" w:rsidRDefault="00957B8A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3(2.02)</w:t>
            </w:r>
          </w:p>
        </w:tc>
        <w:tc>
          <w:tcPr>
            <w:tcW w:w="997" w:type="dxa"/>
            <w:vMerge/>
          </w:tcPr>
          <w:p w14:paraId="537A6915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33D19443" w14:textId="77777777" w:rsidTr="003F15BF">
        <w:trPr>
          <w:jc w:val="center"/>
        </w:trPr>
        <w:tc>
          <w:tcPr>
            <w:tcW w:w="3544" w:type="dxa"/>
          </w:tcPr>
          <w:p w14:paraId="155AD3E0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Smoking</w:t>
            </w:r>
          </w:p>
        </w:tc>
        <w:tc>
          <w:tcPr>
            <w:tcW w:w="2126" w:type="dxa"/>
          </w:tcPr>
          <w:p w14:paraId="587EF6B7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127" w:type="dxa"/>
          </w:tcPr>
          <w:p w14:paraId="19CBA91E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7" w:type="dxa"/>
          </w:tcPr>
          <w:p w14:paraId="3523A72F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5E453136" w14:textId="77777777" w:rsidTr="003F15BF">
        <w:trPr>
          <w:jc w:val="center"/>
        </w:trPr>
        <w:tc>
          <w:tcPr>
            <w:tcW w:w="3544" w:type="dxa"/>
          </w:tcPr>
          <w:p w14:paraId="0A318E2F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Never,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2A284B43" w14:textId="1D722E7B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6</w:t>
            </w:r>
            <w:r>
              <w:rPr>
                <w:rFonts w:ascii="Times New Roman" w:eastAsia="等线" w:hAnsi="Times New Roman" w:cs="Times New Roman"/>
              </w:rPr>
              <w:t>,417(59.91)</w:t>
            </w:r>
          </w:p>
        </w:tc>
        <w:tc>
          <w:tcPr>
            <w:tcW w:w="2127" w:type="dxa"/>
          </w:tcPr>
          <w:p w14:paraId="66DC06EE" w14:textId="19C92FBE" w:rsidR="00B95C59" w:rsidRPr="00E8450F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6</w:t>
            </w:r>
            <w:r>
              <w:rPr>
                <w:rFonts w:ascii="Times New Roman" w:eastAsia="等线" w:hAnsi="Times New Roman" w:cs="Times New Roman"/>
              </w:rPr>
              <w:t>21(55.25)</w:t>
            </w:r>
          </w:p>
        </w:tc>
        <w:tc>
          <w:tcPr>
            <w:tcW w:w="997" w:type="dxa"/>
            <w:vMerge w:val="restart"/>
          </w:tcPr>
          <w:p w14:paraId="2202BE24" w14:textId="03A64A04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0</w:t>
            </w:r>
            <w:r w:rsidRPr="00E65211">
              <w:rPr>
                <w:rFonts w:ascii="Times New Roman" w:eastAsia="等线" w:hAnsi="Times New Roman" w:cs="Times New Roman"/>
              </w:rPr>
              <w:t>.001</w:t>
            </w:r>
          </w:p>
        </w:tc>
      </w:tr>
      <w:tr w:rsidR="00B95C59" w:rsidRPr="00E65211" w14:paraId="23C49A2C" w14:textId="77777777" w:rsidTr="003F15BF">
        <w:trPr>
          <w:jc w:val="center"/>
        </w:trPr>
        <w:tc>
          <w:tcPr>
            <w:tcW w:w="3544" w:type="dxa"/>
          </w:tcPr>
          <w:p w14:paraId="1F7DBF0F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Former,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36175F24" w14:textId="05C31F5D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9</w:t>
            </w:r>
            <w:r>
              <w:rPr>
                <w:rFonts w:ascii="Times New Roman" w:eastAsia="等线" w:hAnsi="Times New Roman" w:cs="Times New Roman"/>
              </w:rPr>
              <w:t>60(8.96)</w:t>
            </w:r>
          </w:p>
        </w:tc>
        <w:tc>
          <w:tcPr>
            <w:tcW w:w="2127" w:type="dxa"/>
          </w:tcPr>
          <w:p w14:paraId="39A9C6DD" w14:textId="20BCF91E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34(11.92)</w:t>
            </w:r>
          </w:p>
        </w:tc>
        <w:tc>
          <w:tcPr>
            <w:tcW w:w="997" w:type="dxa"/>
            <w:vMerge/>
          </w:tcPr>
          <w:p w14:paraId="413EDD82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6A3F2F9B" w14:textId="77777777" w:rsidTr="003F15BF">
        <w:trPr>
          <w:jc w:val="center"/>
        </w:trPr>
        <w:tc>
          <w:tcPr>
            <w:tcW w:w="3544" w:type="dxa"/>
          </w:tcPr>
          <w:p w14:paraId="485B4A93" w14:textId="77777777" w:rsidR="00B95C59" w:rsidRPr="00E65211" w:rsidRDefault="00B95C59" w:rsidP="003F15BF">
            <w:pPr>
              <w:tabs>
                <w:tab w:val="center" w:pos="2019"/>
              </w:tabs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Current,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7148B2E8" w14:textId="406DF2E9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3</w:t>
            </w:r>
            <w:r>
              <w:rPr>
                <w:rFonts w:ascii="Times New Roman" w:eastAsia="等线" w:hAnsi="Times New Roman" w:cs="Times New Roman"/>
              </w:rPr>
              <w:t>,334(31.13)</w:t>
            </w:r>
          </w:p>
        </w:tc>
        <w:tc>
          <w:tcPr>
            <w:tcW w:w="2127" w:type="dxa"/>
          </w:tcPr>
          <w:p w14:paraId="0D044F64" w14:textId="113A4644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3</w:t>
            </w:r>
            <w:r>
              <w:rPr>
                <w:rFonts w:ascii="Times New Roman" w:eastAsia="等线" w:hAnsi="Times New Roman" w:cs="Times New Roman"/>
              </w:rPr>
              <w:t>69(32.83)</w:t>
            </w:r>
          </w:p>
        </w:tc>
        <w:tc>
          <w:tcPr>
            <w:tcW w:w="997" w:type="dxa"/>
            <w:vMerge/>
          </w:tcPr>
          <w:p w14:paraId="79667263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4240BD19" w14:textId="77777777" w:rsidTr="003F15BF">
        <w:trPr>
          <w:jc w:val="center"/>
        </w:trPr>
        <w:tc>
          <w:tcPr>
            <w:tcW w:w="3544" w:type="dxa"/>
          </w:tcPr>
          <w:p w14:paraId="15124007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Alcohol use</w:t>
            </w:r>
          </w:p>
        </w:tc>
        <w:tc>
          <w:tcPr>
            <w:tcW w:w="2126" w:type="dxa"/>
          </w:tcPr>
          <w:p w14:paraId="782F038A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2127" w:type="dxa"/>
          </w:tcPr>
          <w:p w14:paraId="3EA7AB69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997" w:type="dxa"/>
          </w:tcPr>
          <w:p w14:paraId="4167B2BC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3C7DF039" w14:textId="77777777" w:rsidTr="003F15BF">
        <w:trPr>
          <w:jc w:val="center"/>
        </w:trPr>
        <w:tc>
          <w:tcPr>
            <w:tcW w:w="3544" w:type="dxa"/>
          </w:tcPr>
          <w:p w14:paraId="48A34A03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Never,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3B5B3E71" w14:textId="08A94D71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6</w:t>
            </w:r>
            <w:r>
              <w:rPr>
                <w:rFonts w:ascii="Times New Roman" w:eastAsia="等线" w:hAnsi="Times New Roman" w:cs="Times New Roman"/>
              </w:rPr>
              <w:t>,310(58.91)</w:t>
            </w:r>
          </w:p>
        </w:tc>
        <w:tc>
          <w:tcPr>
            <w:tcW w:w="2127" w:type="dxa"/>
          </w:tcPr>
          <w:p w14:paraId="3677375D" w14:textId="7F8CA2B4" w:rsidR="00B95C59" w:rsidRPr="00E8450F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8450F">
              <w:rPr>
                <w:rFonts w:ascii="Times New Roman" w:eastAsia="等线" w:hAnsi="Times New Roman" w:cs="Times New Roman" w:hint="eastAsia"/>
              </w:rPr>
              <w:t>6</w:t>
            </w:r>
            <w:r w:rsidRPr="00E8450F">
              <w:rPr>
                <w:rFonts w:ascii="Times New Roman" w:eastAsia="等线" w:hAnsi="Times New Roman" w:cs="Times New Roman"/>
              </w:rPr>
              <w:t>47(</w:t>
            </w:r>
            <w:r>
              <w:rPr>
                <w:rFonts w:ascii="Times New Roman" w:eastAsia="等线" w:hAnsi="Times New Roman" w:cs="Times New Roman"/>
              </w:rPr>
              <w:t>58.45)</w:t>
            </w:r>
          </w:p>
        </w:tc>
        <w:tc>
          <w:tcPr>
            <w:tcW w:w="997" w:type="dxa"/>
            <w:vMerge w:val="restart"/>
          </w:tcPr>
          <w:p w14:paraId="1693BB1C" w14:textId="757CDB72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0.00</w:t>
            </w:r>
            <w:r w:rsidR="00E8450F">
              <w:rPr>
                <w:rFonts w:ascii="Times New Roman" w:eastAsia="等线" w:hAnsi="Times New Roman" w:cs="Times New Roman"/>
              </w:rPr>
              <w:t>5</w:t>
            </w:r>
          </w:p>
        </w:tc>
      </w:tr>
      <w:tr w:rsidR="00B95C59" w:rsidRPr="00E65211" w14:paraId="07D7E842" w14:textId="77777777" w:rsidTr="003F15BF">
        <w:trPr>
          <w:jc w:val="center"/>
        </w:trPr>
        <w:tc>
          <w:tcPr>
            <w:tcW w:w="3544" w:type="dxa"/>
          </w:tcPr>
          <w:p w14:paraId="46758662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Former,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25B148FA" w14:textId="1C87A11C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6</w:t>
            </w:r>
            <w:r>
              <w:rPr>
                <w:rFonts w:ascii="Times New Roman" w:eastAsia="等线" w:hAnsi="Times New Roman" w:cs="Times New Roman"/>
              </w:rPr>
              <w:t>22(5.81)</w:t>
            </w:r>
          </w:p>
        </w:tc>
        <w:tc>
          <w:tcPr>
            <w:tcW w:w="2127" w:type="dxa"/>
          </w:tcPr>
          <w:p w14:paraId="1D495D76" w14:textId="5B3DB627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9</w:t>
            </w:r>
            <w:r>
              <w:rPr>
                <w:rFonts w:ascii="Times New Roman" w:eastAsia="等线" w:hAnsi="Times New Roman" w:cs="Times New Roman"/>
              </w:rPr>
              <w:t>1(8.22)</w:t>
            </w:r>
          </w:p>
        </w:tc>
        <w:tc>
          <w:tcPr>
            <w:tcW w:w="997" w:type="dxa"/>
            <w:vMerge/>
          </w:tcPr>
          <w:p w14:paraId="22934C04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65369323" w14:textId="77777777" w:rsidTr="003F15BF">
        <w:trPr>
          <w:jc w:val="center"/>
        </w:trPr>
        <w:tc>
          <w:tcPr>
            <w:tcW w:w="3544" w:type="dxa"/>
          </w:tcPr>
          <w:p w14:paraId="00F5E54D" w14:textId="77777777" w:rsidR="00B95C59" w:rsidRPr="00E65211" w:rsidRDefault="00B95C59" w:rsidP="003F15BF">
            <w:pPr>
              <w:tabs>
                <w:tab w:val="center" w:pos="2019"/>
              </w:tabs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Current,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746A6CB9" w14:textId="3D43C901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3</w:t>
            </w:r>
            <w:r>
              <w:rPr>
                <w:rFonts w:ascii="Times New Roman" w:eastAsia="等线" w:hAnsi="Times New Roman" w:cs="Times New Roman"/>
              </w:rPr>
              <w:t>,779(35.28)</w:t>
            </w:r>
          </w:p>
        </w:tc>
        <w:tc>
          <w:tcPr>
            <w:tcW w:w="2127" w:type="dxa"/>
          </w:tcPr>
          <w:p w14:paraId="31D9E66D" w14:textId="76C40F28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3</w:t>
            </w:r>
            <w:r>
              <w:rPr>
                <w:rFonts w:ascii="Times New Roman" w:eastAsia="等线" w:hAnsi="Times New Roman" w:cs="Times New Roman"/>
              </w:rPr>
              <w:t>69(33.33)</w:t>
            </w:r>
          </w:p>
        </w:tc>
        <w:tc>
          <w:tcPr>
            <w:tcW w:w="997" w:type="dxa"/>
            <w:vMerge/>
          </w:tcPr>
          <w:p w14:paraId="0F69B44C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76EAC944" w14:textId="77777777" w:rsidTr="003F15BF">
        <w:trPr>
          <w:jc w:val="center"/>
        </w:trPr>
        <w:tc>
          <w:tcPr>
            <w:tcW w:w="3544" w:type="dxa"/>
          </w:tcPr>
          <w:p w14:paraId="79B78326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Body mass index</w:t>
            </w:r>
            <w:r w:rsidRPr="00E65211">
              <w:rPr>
                <w:rFonts w:ascii="Times New Roman" w:eastAsia="等线" w:hAnsi="Times New Roman" w:cs="Times New Roman" w:hint="eastAsia"/>
              </w:rPr>
              <w:t xml:space="preserve"> </w:t>
            </w:r>
            <w:r w:rsidRPr="00E65211">
              <w:rPr>
                <w:rFonts w:ascii="Times New Roman" w:eastAsia="等线" w:hAnsi="Times New Roman" w:cs="Times New Roman"/>
              </w:rPr>
              <w:t>(kg/m</w:t>
            </w:r>
            <w:r w:rsidRPr="00E65211">
              <w:rPr>
                <w:rFonts w:ascii="Times New Roman" w:eastAsia="等线" w:hAnsi="Times New Roman" w:cs="Times New Roman"/>
                <w:vertAlign w:val="superscript"/>
              </w:rPr>
              <w:t>2</w:t>
            </w:r>
            <w:r w:rsidRPr="00E65211">
              <w:rPr>
                <w:rFonts w:ascii="Times New Roman" w:eastAsia="等线" w:hAnsi="Times New Roman" w:cs="Times New Roman"/>
              </w:rPr>
              <w:t>), mean (SD)</w:t>
            </w:r>
          </w:p>
        </w:tc>
        <w:tc>
          <w:tcPr>
            <w:tcW w:w="2126" w:type="dxa"/>
          </w:tcPr>
          <w:p w14:paraId="102F360E" w14:textId="1683EF81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23.</w:t>
            </w:r>
            <w:r w:rsidR="00644558">
              <w:rPr>
                <w:rFonts w:ascii="Times New Roman" w:eastAsia="等线" w:hAnsi="Times New Roman" w:cs="Times New Roman"/>
              </w:rPr>
              <w:t>2</w:t>
            </w:r>
            <w:r>
              <w:rPr>
                <w:rFonts w:ascii="Times New Roman" w:eastAsia="等线" w:hAnsi="Times New Roman" w:cs="Times New Roman" w:hint="eastAsia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(3.6</w:t>
            </w:r>
            <w:r w:rsidR="00644558">
              <w:rPr>
                <w:rFonts w:ascii="Times New Roman" w:eastAsia="等线" w:hAnsi="Times New Roman" w:cs="Times New Roman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7E396444" w14:textId="07CEC190" w:rsidR="00B95C59" w:rsidRPr="00510137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2</w:t>
            </w:r>
            <w:r w:rsidR="00644558">
              <w:rPr>
                <w:rFonts w:ascii="Times New Roman" w:eastAsia="等线" w:hAnsi="Times New Roman" w:cs="Times New Roman"/>
              </w:rPr>
              <w:t>2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66</w:t>
            </w:r>
            <w:r w:rsidRPr="00E65211">
              <w:rPr>
                <w:rFonts w:ascii="Times New Roman" w:eastAsia="等线" w:hAnsi="Times New Roman" w:cs="Times New Roman"/>
              </w:rPr>
              <w:t>(3.</w:t>
            </w:r>
            <w:r w:rsidR="00644558">
              <w:rPr>
                <w:rFonts w:ascii="Times New Roman" w:eastAsia="等线" w:hAnsi="Times New Roman" w:cs="Times New Roman"/>
              </w:rPr>
              <w:t>87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7AC872D8" w14:textId="270B0E83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&lt;0.001</w:t>
            </w:r>
          </w:p>
        </w:tc>
      </w:tr>
      <w:tr w:rsidR="00B95C59" w:rsidRPr="00E65211" w14:paraId="3E1D4B10" w14:textId="77777777" w:rsidTr="003F15BF">
        <w:trPr>
          <w:jc w:val="center"/>
        </w:trPr>
        <w:tc>
          <w:tcPr>
            <w:tcW w:w="3544" w:type="dxa"/>
          </w:tcPr>
          <w:p w14:paraId="28383F33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&lt;18.5,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10DD46FF" w14:textId="2DF62496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7</w:t>
            </w:r>
            <w:r>
              <w:rPr>
                <w:rFonts w:ascii="Times New Roman" w:eastAsia="等线" w:hAnsi="Times New Roman" w:cs="Times New Roman"/>
              </w:rPr>
              <w:t>61(7.11)</w:t>
            </w:r>
          </w:p>
        </w:tc>
        <w:tc>
          <w:tcPr>
            <w:tcW w:w="2127" w:type="dxa"/>
          </w:tcPr>
          <w:p w14:paraId="13F95259" w14:textId="0AE9388F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05(12.95)</w:t>
            </w:r>
          </w:p>
        </w:tc>
        <w:tc>
          <w:tcPr>
            <w:tcW w:w="997" w:type="dxa"/>
            <w:vMerge w:val="restart"/>
          </w:tcPr>
          <w:p w14:paraId="5ED8CC2A" w14:textId="61313884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&lt;0.00</w:t>
            </w:r>
            <w:r w:rsidR="00E8450F">
              <w:rPr>
                <w:rFonts w:ascii="Times New Roman" w:eastAsia="等线" w:hAnsi="Times New Roman" w:cs="Times New Roman"/>
              </w:rPr>
              <w:t>1</w:t>
            </w:r>
          </w:p>
        </w:tc>
      </w:tr>
      <w:tr w:rsidR="00B95C59" w:rsidRPr="00E65211" w14:paraId="0F5E57B6" w14:textId="77777777" w:rsidTr="003F15BF">
        <w:trPr>
          <w:jc w:val="center"/>
        </w:trPr>
        <w:tc>
          <w:tcPr>
            <w:tcW w:w="3544" w:type="dxa"/>
          </w:tcPr>
          <w:p w14:paraId="04D57C8F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18.5~23.9,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0D1821F7" w14:textId="5A1571AD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5</w:t>
            </w:r>
            <w:r>
              <w:rPr>
                <w:rFonts w:ascii="Times New Roman" w:eastAsia="等线" w:hAnsi="Times New Roman" w:cs="Times New Roman"/>
              </w:rPr>
              <w:t>,768(53.86)</w:t>
            </w:r>
          </w:p>
        </w:tc>
        <w:tc>
          <w:tcPr>
            <w:tcW w:w="2127" w:type="dxa"/>
          </w:tcPr>
          <w:p w14:paraId="71DBB40E" w14:textId="7E293B3F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4</w:t>
            </w:r>
            <w:r>
              <w:rPr>
                <w:rFonts w:ascii="Times New Roman" w:eastAsia="等线" w:hAnsi="Times New Roman" w:cs="Times New Roman"/>
              </w:rPr>
              <w:t>23(52.16)</w:t>
            </w:r>
          </w:p>
        </w:tc>
        <w:tc>
          <w:tcPr>
            <w:tcW w:w="997" w:type="dxa"/>
            <w:vMerge/>
          </w:tcPr>
          <w:p w14:paraId="14976730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7EF2F6FB" w14:textId="77777777" w:rsidTr="003F15BF">
        <w:trPr>
          <w:jc w:val="center"/>
        </w:trPr>
        <w:tc>
          <w:tcPr>
            <w:tcW w:w="3544" w:type="dxa"/>
          </w:tcPr>
          <w:p w14:paraId="3157883B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24.0~27.9,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0612123C" w14:textId="593A053A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3,061(28.58)</w:t>
            </w:r>
          </w:p>
        </w:tc>
        <w:tc>
          <w:tcPr>
            <w:tcW w:w="2127" w:type="dxa"/>
          </w:tcPr>
          <w:p w14:paraId="7E523041" w14:textId="53694AAA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20(27.13)</w:t>
            </w:r>
          </w:p>
        </w:tc>
        <w:tc>
          <w:tcPr>
            <w:tcW w:w="997" w:type="dxa"/>
            <w:vMerge/>
          </w:tcPr>
          <w:p w14:paraId="3212311D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24F83BC4" w14:textId="77777777" w:rsidTr="003F15BF">
        <w:trPr>
          <w:jc w:val="center"/>
        </w:trPr>
        <w:tc>
          <w:tcPr>
            <w:tcW w:w="3544" w:type="dxa"/>
          </w:tcPr>
          <w:p w14:paraId="49F9E608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  &gt;=28.0,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12FA9BA6" w14:textId="4969BA3C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1</w:t>
            </w:r>
            <w:r>
              <w:rPr>
                <w:rFonts w:ascii="Times New Roman" w:eastAsia="等线" w:hAnsi="Times New Roman" w:cs="Times New Roman"/>
              </w:rPr>
              <w:t>,120(10.46)</w:t>
            </w:r>
          </w:p>
        </w:tc>
        <w:tc>
          <w:tcPr>
            <w:tcW w:w="2127" w:type="dxa"/>
          </w:tcPr>
          <w:p w14:paraId="3331E182" w14:textId="64BDA488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6</w:t>
            </w:r>
            <w:r>
              <w:rPr>
                <w:rFonts w:ascii="Times New Roman" w:eastAsia="等线" w:hAnsi="Times New Roman" w:cs="Times New Roman"/>
              </w:rPr>
              <w:t>3(7.77)</w:t>
            </w:r>
          </w:p>
        </w:tc>
        <w:tc>
          <w:tcPr>
            <w:tcW w:w="997" w:type="dxa"/>
            <w:vMerge/>
          </w:tcPr>
          <w:p w14:paraId="1BA50687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</w:p>
        </w:tc>
      </w:tr>
      <w:tr w:rsidR="00B95C59" w:rsidRPr="00E65211" w14:paraId="61F9041F" w14:textId="77777777" w:rsidTr="003F15BF">
        <w:trPr>
          <w:jc w:val="center"/>
        </w:trPr>
        <w:tc>
          <w:tcPr>
            <w:tcW w:w="3544" w:type="dxa"/>
          </w:tcPr>
          <w:p w14:paraId="6219960F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Weight (kg), mean (SD)</w:t>
            </w:r>
          </w:p>
        </w:tc>
        <w:tc>
          <w:tcPr>
            <w:tcW w:w="2126" w:type="dxa"/>
          </w:tcPr>
          <w:p w14:paraId="0A9E9EB6" w14:textId="079E3F52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5</w:t>
            </w:r>
            <w:r w:rsidR="00644558">
              <w:rPr>
                <w:rFonts w:ascii="Times New Roman" w:eastAsia="等线" w:hAnsi="Times New Roman" w:cs="Times New Roman"/>
              </w:rPr>
              <w:t>8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27</w:t>
            </w:r>
            <w:r w:rsidRPr="00E65211">
              <w:rPr>
                <w:rFonts w:ascii="Times New Roman" w:eastAsia="等线" w:hAnsi="Times New Roman" w:cs="Times New Roman"/>
              </w:rPr>
              <w:t>(11.</w:t>
            </w:r>
            <w:r w:rsidR="00644558">
              <w:rPr>
                <w:rFonts w:ascii="Times New Roman" w:eastAsia="等线" w:hAnsi="Times New Roman" w:cs="Times New Roman"/>
              </w:rPr>
              <w:t>07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023B56C1" w14:textId="661B6878" w:rsidR="00B95C59" w:rsidRPr="00510137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>
              <w:rPr>
                <w:rFonts w:ascii="Times New Roman" w:eastAsia="等线" w:hAnsi="Times New Roman" w:cs="Times New Roman" w:hint="eastAsia"/>
              </w:rPr>
              <w:t>5</w:t>
            </w:r>
            <w:r w:rsidR="00644558">
              <w:rPr>
                <w:rFonts w:ascii="Times New Roman" w:eastAsia="等线" w:hAnsi="Times New Roman" w:cs="Times New Roman"/>
              </w:rPr>
              <w:t>6.89</w:t>
            </w:r>
            <w:r w:rsidRPr="00E65211">
              <w:rPr>
                <w:rFonts w:ascii="Times New Roman" w:eastAsia="等线" w:hAnsi="Times New Roman" w:cs="Times New Roman"/>
              </w:rPr>
              <w:t>(1</w:t>
            </w:r>
            <w:r>
              <w:rPr>
                <w:rFonts w:ascii="Times New Roman" w:eastAsia="等线" w:hAnsi="Times New Roman" w:cs="Times New Roman" w:hint="eastAsia"/>
              </w:rPr>
              <w:t>2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13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397BEB27" w14:textId="152A4869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&lt;</w:t>
            </w:r>
            <w:r w:rsidRPr="00E65211">
              <w:rPr>
                <w:rFonts w:ascii="Times New Roman" w:eastAsia="等线" w:hAnsi="Times New Roman" w:cs="Times New Roman" w:hint="eastAsia"/>
              </w:rPr>
              <w:t>0</w:t>
            </w:r>
            <w:r w:rsidRPr="00E65211">
              <w:rPr>
                <w:rFonts w:ascii="Times New Roman" w:eastAsia="等线" w:hAnsi="Times New Roman" w:cs="Times New Roman"/>
              </w:rPr>
              <w:t>.001</w:t>
            </w:r>
          </w:p>
        </w:tc>
      </w:tr>
      <w:tr w:rsidR="00B95C59" w:rsidRPr="00E65211" w14:paraId="58F77E61" w14:textId="77777777" w:rsidTr="003F15BF">
        <w:trPr>
          <w:jc w:val="center"/>
        </w:trPr>
        <w:tc>
          <w:tcPr>
            <w:tcW w:w="3544" w:type="dxa"/>
          </w:tcPr>
          <w:p w14:paraId="291FF8A6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Height (m), mean (SD)</w:t>
            </w:r>
          </w:p>
        </w:tc>
        <w:tc>
          <w:tcPr>
            <w:tcW w:w="2126" w:type="dxa"/>
          </w:tcPr>
          <w:p w14:paraId="4A92B48C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1</w:t>
            </w:r>
            <w:r w:rsidRPr="00E65211">
              <w:rPr>
                <w:rFonts w:ascii="Times New Roman" w:eastAsia="等线" w:hAnsi="Times New Roman" w:cs="Times New Roman"/>
              </w:rPr>
              <w:t>.58(0.09)</w:t>
            </w:r>
          </w:p>
        </w:tc>
        <w:tc>
          <w:tcPr>
            <w:tcW w:w="2127" w:type="dxa"/>
          </w:tcPr>
          <w:p w14:paraId="79253A32" w14:textId="5F4FE586" w:rsidR="00B95C59" w:rsidRPr="00510137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1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58</w:t>
            </w:r>
            <w:r w:rsidRPr="00E65211">
              <w:rPr>
                <w:rFonts w:ascii="Times New Roman" w:eastAsia="等线" w:hAnsi="Times New Roman" w:cs="Times New Roman"/>
              </w:rPr>
              <w:t>(0.0</w:t>
            </w:r>
            <w:r>
              <w:rPr>
                <w:rFonts w:ascii="Times New Roman" w:eastAsia="等线" w:hAnsi="Times New Roman" w:cs="Times New Roman" w:hint="eastAsia"/>
              </w:rPr>
              <w:t>9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24367A1D" w14:textId="10E46681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0.453</w:t>
            </w:r>
          </w:p>
        </w:tc>
      </w:tr>
      <w:tr w:rsidR="00B95C59" w:rsidRPr="00E65211" w14:paraId="3903195D" w14:textId="77777777" w:rsidTr="003F15BF">
        <w:trPr>
          <w:jc w:val="center"/>
        </w:trPr>
        <w:tc>
          <w:tcPr>
            <w:tcW w:w="3544" w:type="dxa"/>
          </w:tcPr>
          <w:p w14:paraId="29B832E5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U</w:t>
            </w:r>
            <w:r w:rsidRPr="00E65211">
              <w:rPr>
                <w:rFonts w:ascii="Times New Roman" w:eastAsia="等线" w:hAnsi="Times New Roman" w:cs="Times New Roman" w:hint="eastAsia"/>
              </w:rPr>
              <w:t>pper</w:t>
            </w:r>
            <w:r w:rsidRPr="00E65211">
              <w:rPr>
                <w:rFonts w:ascii="Times New Roman" w:eastAsia="等线" w:hAnsi="Times New Roman" w:cs="Times New Roman"/>
              </w:rPr>
              <w:t xml:space="preserve"> </w:t>
            </w:r>
            <w:r w:rsidRPr="00E65211">
              <w:rPr>
                <w:rFonts w:ascii="Times New Roman" w:eastAsia="等线" w:hAnsi="Times New Roman" w:cs="Times New Roman" w:hint="eastAsia"/>
              </w:rPr>
              <w:t>a</w:t>
            </w:r>
            <w:r w:rsidRPr="00E65211">
              <w:rPr>
                <w:rFonts w:ascii="Times New Roman" w:eastAsia="等线" w:hAnsi="Times New Roman" w:cs="Times New Roman"/>
              </w:rPr>
              <w:t>rm length (cm), mean (SD)</w:t>
            </w:r>
          </w:p>
        </w:tc>
        <w:tc>
          <w:tcPr>
            <w:tcW w:w="2126" w:type="dxa"/>
          </w:tcPr>
          <w:p w14:paraId="1A854500" w14:textId="6AE384DD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3</w:t>
            </w:r>
            <w:r w:rsidRPr="00E65211">
              <w:rPr>
                <w:rFonts w:ascii="Times New Roman" w:eastAsia="等线" w:hAnsi="Times New Roman" w:cs="Times New Roman"/>
              </w:rPr>
              <w:t>3.</w:t>
            </w:r>
            <w:r w:rsidR="00644558">
              <w:rPr>
                <w:rFonts w:ascii="Times New Roman" w:eastAsia="等线" w:hAnsi="Times New Roman" w:cs="Times New Roman"/>
              </w:rPr>
              <w:t>8</w:t>
            </w:r>
            <w:r>
              <w:rPr>
                <w:rFonts w:ascii="Times New Roman" w:eastAsia="等线" w:hAnsi="Times New Roman" w:cs="Times New Roman" w:hint="eastAsia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(2.</w:t>
            </w:r>
            <w:r w:rsidR="00644558">
              <w:rPr>
                <w:rFonts w:ascii="Times New Roman" w:eastAsia="等线" w:hAnsi="Times New Roman" w:cs="Times New Roman"/>
              </w:rPr>
              <w:t>51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05B4C142" w14:textId="5ACBFD49" w:rsidR="00B95C59" w:rsidRPr="0006597F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3</w:t>
            </w:r>
            <w:r w:rsidR="00644558">
              <w:rPr>
                <w:rFonts w:ascii="Times New Roman" w:eastAsia="等线" w:hAnsi="Times New Roman" w:cs="Times New Roman"/>
              </w:rPr>
              <w:t>3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93</w:t>
            </w:r>
            <w:r w:rsidRPr="00E65211">
              <w:rPr>
                <w:rFonts w:ascii="Times New Roman" w:eastAsia="等线" w:hAnsi="Times New Roman" w:cs="Times New Roman"/>
              </w:rPr>
              <w:t>(2.</w:t>
            </w:r>
            <w:r>
              <w:rPr>
                <w:rFonts w:ascii="Times New Roman" w:eastAsia="等线" w:hAnsi="Times New Roman" w:cs="Times New Roman" w:hint="eastAsia"/>
              </w:rPr>
              <w:t>5</w:t>
            </w:r>
            <w:r w:rsidR="00644558">
              <w:rPr>
                <w:rFonts w:ascii="Times New Roman" w:eastAsia="等线" w:hAnsi="Times New Roman" w:cs="Times New Roman"/>
              </w:rPr>
              <w:t>5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0266B38F" w14:textId="0F0AC1D5" w:rsidR="00B95C59" w:rsidRPr="00E65211" w:rsidRDefault="00644558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0.310</w:t>
            </w:r>
          </w:p>
        </w:tc>
      </w:tr>
      <w:tr w:rsidR="00B95C59" w:rsidRPr="00E65211" w14:paraId="3A4813F8" w14:textId="77777777" w:rsidTr="003F15BF">
        <w:trPr>
          <w:jc w:val="center"/>
        </w:trPr>
        <w:tc>
          <w:tcPr>
            <w:tcW w:w="3544" w:type="dxa"/>
          </w:tcPr>
          <w:p w14:paraId="46F0E944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K</w:t>
            </w:r>
            <w:r w:rsidRPr="00E65211">
              <w:rPr>
                <w:rFonts w:ascii="Times New Roman" w:eastAsia="等线" w:hAnsi="Times New Roman" w:cs="Times New Roman"/>
              </w:rPr>
              <w:t>nee height (cm), mean (SD)</w:t>
            </w:r>
          </w:p>
        </w:tc>
        <w:tc>
          <w:tcPr>
            <w:tcW w:w="2126" w:type="dxa"/>
          </w:tcPr>
          <w:p w14:paraId="2331B670" w14:textId="4C538882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7.</w:t>
            </w:r>
            <w:r w:rsidR="00644558">
              <w:rPr>
                <w:rFonts w:ascii="Times New Roman" w:eastAsia="等线" w:hAnsi="Times New Roman" w:cs="Times New Roman"/>
              </w:rPr>
              <w:t>91</w:t>
            </w:r>
            <w:r>
              <w:rPr>
                <w:rFonts w:ascii="Times New Roman" w:eastAsia="等线" w:hAnsi="Times New Roman" w:cs="Times New Roman"/>
              </w:rPr>
              <w:t>(3.3</w:t>
            </w:r>
            <w:r w:rsidR="00644558">
              <w:rPr>
                <w:rFonts w:ascii="Times New Roman" w:eastAsia="等线" w:hAnsi="Times New Roman" w:cs="Times New Roman"/>
              </w:rPr>
              <w:t>6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4530AD45" w14:textId="2AC1A8C0" w:rsidR="00B95C59" w:rsidRPr="0006597F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4</w:t>
            </w:r>
            <w:r>
              <w:rPr>
                <w:rFonts w:ascii="Times New Roman" w:eastAsia="等线" w:hAnsi="Times New Roman" w:cs="Times New Roman"/>
              </w:rPr>
              <w:t>7.</w:t>
            </w:r>
            <w:r w:rsidR="00644558">
              <w:rPr>
                <w:rFonts w:ascii="Times New Roman" w:eastAsia="等线" w:hAnsi="Times New Roman" w:cs="Times New Roman"/>
              </w:rPr>
              <w:t>7</w:t>
            </w:r>
            <w:r>
              <w:rPr>
                <w:rFonts w:ascii="Times New Roman" w:eastAsia="等线" w:hAnsi="Times New Roman" w:cs="Times New Roman" w:hint="eastAsia"/>
              </w:rPr>
              <w:t>7</w:t>
            </w:r>
            <w:r>
              <w:rPr>
                <w:rFonts w:ascii="Times New Roman" w:eastAsia="等线" w:hAnsi="Times New Roman" w:cs="Times New Roman"/>
              </w:rPr>
              <w:t>(3.</w:t>
            </w:r>
            <w:r>
              <w:rPr>
                <w:rFonts w:ascii="Times New Roman" w:eastAsia="等线" w:hAnsi="Times New Roman" w:cs="Times New Roman" w:hint="eastAsia"/>
              </w:rPr>
              <w:t>7</w:t>
            </w:r>
            <w:r w:rsidR="00644558">
              <w:rPr>
                <w:rFonts w:ascii="Times New Roman" w:eastAsia="等线" w:hAnsi="Times New Roman" w:cs="Times New Roman"/>
              </w:rPr>
              <w:t>9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77740DF3" w14:textId="511D0A7D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0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644558">
              <w:rPr>
                <w:rFonts w:ascii="Times New Roman" w:eastAsia="等线" w:hAnsi="Times New Roman" w:cs="Times New Roman"/>
              </w:rPr>
              <w:t>235</w:t>
            </w:r>
          </w:p>
        </w:tc>
      </w:tr>
      <w:tr w:rsidR="00B95C59" w:rsidRPr="00E65211" w14:paraId="76A9DC05" w14:textId="77777777" w:rsidTr="003F15BF">
        <w:trPr>
          <w:jc w:val="center"/>
        </w:trPr>
        <w:tc>
          <w:tcPr>
            <w:tcW w:w="3544" w:type="dxa"/>
          </w:tcPr>
          <w:p w14:paraId="7A32F21F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Waist circumference (cm), mean (SD)</w:t>
            </w:r>
          </w:p>
        </w:tc>
        <w:tc>
          <w:tcPr>
            <w:tcW w:w="2126" w:type="dxa"/>
          </w:tcPr>
          <w:p w14:paraId="0F7F9816" w14:textId="6BB32CD0" w:rsidR="00B95C59" w:rsidRPr="0006597F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8</w:t>
            </w:r>
            <w:r w:rsidR="00957B8A">
              <w:rPr>
                <w:rFonts w:ascii="Times New Roman" w:eastAsia="等线" w:hAnsi="Times New Roman" w:cs="Times New Roman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957B8A">
              <w:rPr>
                <w:rFonts w:ascii="Times New Roman" w:eastAsia="等线" w:hAnsi="Times New Roman" w:cs="Times New Roman"/>
              </w:rPr>
              <w:t>67</w:t>
            </w:r>
            <w:r w:rsidRPr="00E65211">
              <w:rPr>
                <w:rFonts w:ascii="Times New Roman" w:eastAsia="等线" w:hAnsi="Times New Roman" w:cs="Times New Roman"/>
              </w:rPr>
              <w:t>(10.0</w:t>
            </w:r>
            <w:r w:rsidR="00957B8A">
              <w:rPr>
                <w:rFonts w:ascii="Times New Roman" w:eastAsia="等线" w:hAnsi="Times New Roman" w:cs="Times New Roman"/>
              </w:rPr>
              <w:t>2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2CFA2B2E" w14:textId="2AE45CD2" w:rsidR="00B95C59" w:rsidRPr="00510137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8</w:t>
            </w:r>
            <w:r w:rsidR="00957B8A">
              <w:rPr>
                <w:rFonts w:ascii="Times New Roman" w:eastAsia="等线" w:hAnsi="Times New Roman" w:cs="Times New Roman"/>
              </w:rPr>
              <w:t>4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957B8A">
              <w:rPr>
                <w:rFonts w:ascii="Times New Roman" w:eastAsia="等线" w:hAnsi="Times New Roman" w:cs="Times New Roman"/>
              </w:rPr>
              <w:t>55</w:t>
            </w:r>
            <w:r w:rsidRPr="00E65211">
              <w:rPr>
                <w:rFonts w:ascii="Times New Roman" w:eastAsia="等线" w:hAnsi="Times New Roman" w:cs="Times New Roman"/>
              </w:rPr>
              <w:t>(1</w:t>
            </w:r>
            <w:r w:rsidR="00957B8A">
              <w:rPr>
                <w:rFonts w:ascii="Times New Roman" w:eastAsia="等线" w:hAnsi="Times New Roman" w:cs="Times New Roman"/>
              </w:rPr>
              <w:t>1</w:t>
            </w:r>
            <w:r w:rsidRPr="00E65211">
              <w:rPr>
                <w:rFonts w:ascii="Times New Roman" w:eastAsia="等线" w:hAnsi="Times New Roman" w:cs="Times New Roman"/>
              </w:rPr>
              <w:t>.</w:t>
            </w:r>
            <w:r w:rsidR="00957B8A">
              <w:rPr>
                <w:rFonts w:ascii="Times New Roman" w:eastAsia="等线" w:hAnsi="Times New Roman" w:cs="Times New Roman"/>
              </w:rPr>
              <w:t>07</w:t>
            </w:r>
            <w:r w:rsidRPr="00E65211"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997" w:type="dxa"/>
          </w:tcPr>
          <w:p w14:paraId="14575D7A" w14:textId="72B4ACD0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>0.</w:t>
            </w:r>
            <w:r w:rsidR="00957B8A">
              <w:rPr>
                <w:rFonts w:ascii="Times New Roman" w:eastAsia="等线" w:hAnsi="Times New Roman" w:cs="Times New Roman"/>
              </w:rPr>
              <w:t>734</w:t>
            </w:r>
          </w:p>
        </w:tc>
      </w:tr>
      <w:tr w:rsidR="00B95C59" w:rsidRPr="00E65211" w14:paraId="0DD064C1" w14:textId="77777777" w:rsidTr="003F15BF">
        <w:trPr>
          <w:jc w:val="center"/>
        </w:trPr>
        <w:tc>
          <w:tcPr>
            <w:tcW w:w="3544" w:type="dxa"/>
          </w:tcPr>
          <w:p w14:paraId="6D6AAFB0" w14:textId="77777777" w:rsidR="00B95C59" w:rsidRPr="00E65211" w:rsidRDefault="00B95C59" w:rsidP="003F15B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Hypertension,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30E2E727" w14:textId="442ABFE6" w:rsidR="00B95C59" w:rsidRPr="00E65211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3</w:t>
            </w:r>
            <w:r>
              <w:rPr>
                <w:rFonts w:ascii="Times New Roman" w:eastAsia="等线" w:hAnsi="Times New Roman" w:cs="Times New Roman"/>
              </w:rPr>
              <w:t>,837(35.82)</w:t>
            </w:r>
          </w:p>
        </w:tc>
        <w:tc>
          <w:tcPr>
            <w:tcW w:w="2127" w:type="dxa"/>
          </w:tcPr>
          <w:p w14:paraId="0BCA9285" w14:textId="0C4B1677" w:rsidR="00B95C59" w:rsidRPr="00510137" w:rsidRDefault="00E8450F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4</w:t>
            </w:r>
            <w:r>
              <w:rPr>
                <w:rFonts w:ascii="Times New Roman" w:eastAsia="等线" w:hAnsi="Times New Roman" w:cs="Times New Roman"/>
              </w:rPr>
              <w:t>96(43.89)</w:t>
            </w:r>
          </w:p>
        </w:tc>
        <w:tc>
          <w:tcPr>
            <w:tcW w:w="997" w:type="dxa"/>
          </w:tcPr>
          <w:p w14:paraId="7563B980" w14:textId="77777777" w:rsidR="00B95C59" w:rsidRPr="00E65211" w:rsidRDefault="00B95C59" w:rsidP="003F15B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&lt;0.001</w:t>
            </w:r>
          </w:p>
        </w:tc>
      </w:tr>
      <w:tr w:rsidR="00E8450F" w:rsidRPr="00E65211" w14:paraId="2513D294" w14:textId="77777777" w:rsidTr="003F15BF">
        <w:trPr>
          <w:jc w:val="center"/>
        </w:trPr>
        <w:tc>
          <w:tcPr>
            <w:tcW w:w="3544" w:type="dxa"/>
          </w:tcPr>
          <w:p w14:paraId="0EB60055" w14:textId="77777777" w:rsidR="00E8450F" w:rsidRPr="00E65211" w:rsidRDefault="00E8450F" w:rsidP="00E8450F">
            <w:pPr>
              <w:spacing w:line="280" w:lineRule="exac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/>
              </w:rPr>
              <w:t xml:space="preserve">Dyslipidemia, </w:t>
            </w:r>
            <w:proofErr w:type="gramStart"/>
            <w:r w:rsidRPr="00E65211">
              <w:rPr>
                <w:rFonts w:ascii="Times New Roman" w:eastAsia="等线" w:hAnsi="Times New Roman" w:cs="Times New Roman"/>
              </w:rPr>
              <w:t>n(</w:t>
            </w:r>
            <w:proofErr w:type="gramEnd"/>
            <w:r w:rsidRPr="00E65211">
              <w:rPr>
                <w:rFonts w:ascii="Times New Roman" w:eastAsia="等线" w:hAnsi="Times New Roman" w:cs="Times New Roman"/>
              </w:rPr>
              <w:t>%)</w:t>
            </w:r>
          </w:p>
        </w:tc>
        <w:tc>
          <w:tcPr>
            <w:tcW w:w="2126" w:type="dxa"/>
          </w:tcPr>
          <w:p w14:paraId="7737638A" w14:textId="25FD05EB" w:rsidR="00E8450F" w:rsidRPr="00E65211" w:rsidRDefault="00E8450F" w:rsidP="00E8450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,743(25.61)</w:t>
            </w:r>
          </w:p>
        </w:tc>
        <w:tc>
          <w:tcPr>
            <w:tcW w:w="2127" w:type="dxa"/>
          </w:tcPr>
          <w:p w14:paraId="22F29AD9" w14:textId="76D8DAB7" w:rsidR="00E8450F" w:rsidRPr="00510137" w:rsidRDefault="00E8450F" w:rsidP="00E8450F">
            <w:pPr>
              <w:spacing w:line="280" w:lineRule="exact"/>
              <w:jc w:val="right"/>
              <w:rPr>
                <w:rFonts w:ascii="Times New Roman" w:eastAsia="等线" w:hAnsi="Times New Roman" w:cs="Times New Roman"/>
                <w:vertAlign w:val="superscript"/>
              </w:rPr>
            </w:pPr>
            <w:r>
              <w:rPr>
                <w:rFonts w:ascii="Times New Roman" w:eastAsia="等线" w:hAnsi="Times New Roman" w:cs="Times New Roman" w:hint="eastAsia"/>
              </w:rPr>
              <w:t>2</w:t>
            </w:r>
            <w:r>
              <w:rPr>
                <w:rFonts w:ascii="Times New Roman" w:eastAsia="等线" w:hAnsi="Times New Roman" w:cs="Times New Roman"/>
              </w:rPr>
              <w:t>18(19.53)</w:t>
            </w:r>
          </w:p>
        </w:tc>
        <w:tc>
          <w:tcPr>
            <w:tcW w:w="997" w:type="dxa"/>
          </w:tcPr>
          <w:p w14:paraId="502B3818" w14:textId="77777777" w:rsidR="00E8450F" w:rsidRPr="00E65211" w:rsidRDefault="00E8450F" w:rsidP="00E8450F">
            <w:pPr>
              <w:spacing w:line="280" w:lineRule="exact"/>
              <w:jc w:val="right"/>
              <w:rPr>
                <w:rFonts w:ascii="Times New Roman" w:eastAsia="等线" w:hAnsi="Times New Roman" w:cs="Times New Roman"/>
              </w:rPr>
            </w:pPr>
            <w:r w:rsidRPr="00E65211">
              <w:rPr>
                <w:rFonts w:ascii="Times New Roman" w:eastAsia="等线" w:hAnsi="Times New Roman" w:cs="Times New Roman" w:hint="eastAsia"/>
              </w:rPr>
              <w:t>&lt;</w:t>
            </w:r>
            <w:r w:rsidRPr="00E65211">
              <w:rPr>
                <w:rFonts w:ascii="Times New Roman" w:eastAsia="等线" w:hAnsi="Times New Roman" w:cs="Times New Roman"/>
              </w:rPr>
              <w:t>0.001</w:t>
            </w:r>
          </w:p>
        </w:tc>
      </w:tr>
    </w:tbl>
    <w:p w14:paraId="048233CA" w14:textId="77777777" w:rsidR="00B95C59" w:rsidRPr="00510137" w:rsidRDefault="00B95C59" w:rsidP="00B95C59">
      <w:pPr>
        <w:rPr>
          <w:rFonts w:ascii="Times New Roman" w:eastAsia="等线" w:hAnsi="Times New Roman" w:cs="Times New Roman"/>
          <w:b/>
          <w:sz w:val="24"/>
          <w:szCs w:val="32"/>
          <w:vertAlign w:val="superscript"/>
        </w:rPr>
      </w:pPr>
    </w:p>
    <w:p w14:paraId="12096C75" w14:textId="77777777" w:rsidR="00B95C59" w:rsidRDefault="00B95C59" w:rsidP="00B95C59">
      <w:pPr>
        <w:widowControl/>
        <w:jc w:val="left"/>
        <w:rPr>
          <w:rFonts w:ascii="Times New Roman" w:eastAsia="等线" w:hAnsi="Times New Roman" w:cs="Times New Roman"/>
          <w:b/>
          <w:sz w:val="24"/>
          <w:szCs w:val="32"/>
        </w:rPr>
      </w:pPr>
      <w:r>
        <w:rPr>
          <w:rFonts w:ascii="Times New Roman" w:eastAsia="等线" w:hAnsi="Times New Roman" w:cs="Times New Roman"/>
          <w:b/>
          <w:sz w:val="24"/>
          <w:szCs w:val="32"/>
        </w:rPr>
        <w:br w:type="page"/>
      </w:r>
    </w:p>
    <w:p w14:paraId="3943BA42" w14:textId="3BCF2739" w:rsidR="00B95C59" w:rsidRDefault="00B95C59" w:rsidP="00B95C59">
      <w:pPr>
        <w:widowControl/>
        <w:spacing w:line="360" w:lineRule="auto"/>
        <w:rPr>
          <w:rFonts w:ascii="Times New Roman" w:eastAsia="等线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ab</w:t>
      </w:r>
      <w:r>
        <w:rPr>
          <w:rFonts w:ascii="Times New Roman" w:hAnsi="Times New Roman" w:cs="Times New Roman"/>
          <w:b/>
          <w:bCs/>
          <w:sz w:val="24"/>
          <w:szCs w:val="28"/>
        </w:rPr>
        <w:t>le S</w:t>
      </w:r>
      <w:proofErr w:type="gramStart"/>
      <w:r w:rsidR="003D27F1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proofErr w:type="spellStart"/>
      <w:r>
        <w:rPr>
          <w:rFonts w:ascii="Times New Roman" w:eastAsia="等线" w:hAnsi="Times New Roman" w:cs="Times New Roman"/>
          <w:sz w:val="24"/>
          <w:szCs w:val="32"/>
        </w:rPr>
        <w:t>S</w:t>
      </w:r>
      <w:r w:rsidRPr="002F7EEF">
        <w:rPr>
          <w:rFonts w:ascii="Times New Roman" w:eastAsia="等线" w:hAnsi="Times New Roman" w:cs="Times New Roman"/>
          <w:sz w:val="24"/>
          <w:szCs w:val="32"/>
        </w:rPr>
        <w:t>ubdistribution</w:t>
      </w:r>
      <w:proofErr w:type="spellEnd"/>
      <w:proofErr w:type="gramEnd"/>
      <w:r w:rsidRPr="002F7EEF">
        <w:rPr>
          <w:rFonts w:ascii="Times New Roman" w:eastAsia="等线" w:hAnsi="Times New Roman" w:cs="Times New Roman"/>
          <w:sz w:val="24"/>
          <w:szCs w:val="32"/>
        </w:rPr>
        <w:t xml:space="preserve"> </w:t>
      </w:r>
      <w:r>
        <w:rPr>
          <w:rFonts w:ascii="Times New Roman" w:eastAsia="等线" w:hAnsi="Times New Roman" w:cs="Times New Roman"/>
          <w:sz w:val="24"/>
          <w:szCs w:val="32"/>
        </w:rPr>
        <w:t>HR</w:t>
      </w:r>
      <w:r w:rsidRPr="00D54510">
        <w:rPr>
          <w:rFonts w:ascii="Times New Roman" w:eastAsia="等线" w:hAnsi="Times New Roman" w:cs="Times New Roman"/>
          <w:sz w:val="24"/>
          <w:szCs w:val="32"/>
        </w:rPr>
        <w:t xml:space="preserve"> (95% CI) of incident diabetes for upper arm length and knee height</w:t>
      </w:r>
      <w:r>
        <w:rPr>
          <w:rFonts w:ascii="Times New Roman" w:eastAsia="等线" w:hAnsi="Times New Roman" w:cs="Times New Roman"/>
          <w:sz w:val="24"/>
          <w:szCs w:val="32"/>
        </w:rPr>
        <w:t xml:space="preserve"> using </w:t>
      </w:r>
      <w:r w:rsidRPr="002F7EEF">
        <w:rPr>
          <w:rFonts w:ascii="Times New Roman" w:eastAsia="等线" w:hAnsi="Times New Roman" w:cs="Times New Roman"/>
          <w:sz w:val="24"/>
          <w:szCs w:val="32"/>
        </w:rPr>
        <w:t>Fine-Gray model</w:t>
      </w:r>
      <w:r w:rsidRPr="00D54510">
        <w:rPr>
          <w:rFonts w:ascii="Times New Roman" w:eastAsia="等线" w:hAnsi="Times New Roman" w:cs="Times New Roman"/>
          <w:sz w:val="24"/>
          <w:szCs w:val="32"/>
        </w:rPr>
        <w:t>, adjusted for possible explanatory and confounding factors</w:t>
      </w:r>
    </w:p>
    <w:tbl>
      <w:tblPr>
        <w:tblW w:w="11032" w:type="dxa"/>
        <w:tblInd w:w="-103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696"/>
        <w:gridCol w:w="756"/>
        <w:gridCol w:w="1696"/>
        <w:gridCol w:w="892"/>
        <w:gridCol w:w="1696"/>
        <w:gridCol w:w="892"/>
        <w:gridCol w:w="1696"/>
        <w:gridCol w:w="892"/>
      </w:tblGrid>
      <w:tr w:rsidR="00B95C59" w:rsidRPr="006C4FE8" w14:paraId="4E1181F3" w14:textId="77777777" w:rsidTr="003F15BF">
        <w:trPr>
          <w:trHeight w:val="134"/>
        </w:trPr>
        <w:tc>
          <w:tcPr>
            <w:tcW w:w="8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4639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E728" w14:textId="77777777" w:rsidR="00B95C59" w:rsidRPr="006C4FE8" w:rsidRDefault="00B95C59" w:rsidP="003F15BF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M</w:t>
            </w: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odel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 xml:space="preserve"> 1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931E" w14:textId="77777777" w:rsidR="00B95C59" w:rsidRPr="006C4FE8" w:rsidRDefault="00B95C59" w:rsidP="003F15BF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Model 2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BB877" w14:textId="77777777" w:rsidR="00B95C59" w:rsidRPr="006C4FE8" w:rsidRDefault="00B95C59" w:rsidP="003F15BF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Model 3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0B3E0" w14:textId="77777777" w:rsidR="00B95C59" w:rsidRPr="006C4FE8" w:rsidRDefault="00B95C59" w:rsidP="003F15BF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Model 4</w:t>
            </w:r>
          </w:p>
        </w:tc>
      </w:tr>
      <w:tr w:rsidR="00B95C59" w:rsidRPr="006C4FE8" w14:paraId="3E48ABE3" w14:textId="77777777" w:rsidTr="003F15BF">
        <w:trPr>
          <w:trHeight w:val="411"/>
        </w:trPr>
        <w:tc>
          <w:tcPr>
            <w:tcW w:w="8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B31E7F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2A5B219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proofErr w:type="gramStart"/>
            <w:r w:rsidRPr="006C4FE8">
              <w:rPr>
                <w:rFonts w:ascii="Times New Roman" w:eastAsia="等线" w:hAnsi="Times New Roman" w:cs="Times New Roman"/>
                <w:szCs w:val="21"/>
              </w:rPr>
              <w:t>HR(</w:t>
            </w:r>
            <w:proofErr w:type="gramEnd"/>
            <w:r w:rsidRPr="006C4FE8">
              <w:rPr>
                <w:rFonts w:ascii="Times New Roman" w:eastAsia="等线" w:hAnsi="Times New Roman" w:cs="Times New Roman"/>
                <w:szCs w:val="21"/>
              </w:rPr>
              <w:t>95% CI)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69AE3941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i/>
                <w:iCs/>
                <w:szCs w:val="21"/>
              </w:rPr>
              <w:t>P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-value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5BD75A16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proofErr w:type="gramStart"/>
            <w:r w:rsidRPr="006C4FE8">
              <w:rPr>
                <w:rFonts w:ascii="Times New Roman" w:eastAsia="等线" w:hAnsi="Times New Roman" w:cs="Times New Roman"/>
                <w:szCs w:val="21"/>
              </w:rPr>
              <w:t>HR(</w:t>
            </w:r>
            <w:proofErr w:type="gramEnd"/>
            <w:r w:rsidRPr="006C4FE8">
              <w:rPr>
                <w:rFonts w:ascii="Times New Roman" w:eastAsia="等线" w:hAnsi="Times New Roman" w:cs="Times New Roman"/>
                <w:szCs w:val="21"/>
              </w:rPr>
              <w:t>95% CI)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FA7F846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i/>
                <w:iCs/>
                <w:szCs w:val="21"/>
              </w:rPr>
              <w:t>P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-value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9EC800E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proofErr w:type="gramStart"/>
            <w:r w:rsidRPr="006C4FE8">
              <w:rPr>
                <w:rFonts w:ascii="Times New Roman" w:eastAsia="等线" w:hAnsi="Times New Roman" w:cs="Times New Roman"/>
                <w:szCs w:val="21"/>
              </w:rPr>
              <w:t>HR(</w:t>
            </w:r>
            <w:proofErr w:type="gramEnd"/>
            <w:r w:rsidRPr="006C4FE8">
              <w:rPr>
                <w:rFonts w:ascii="Times New Roman" w:eastAsia="等线" w:hAnsi="Times New Roman" w:cs="Times New Roman"/>
                <w:szCs w:val="21"/>
              </w:rPr>
              <w:t>95% CI)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0F95ED9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i/>
                <w:iCs/>
                <w:szCs w:val="21"/>
              </w:rPr>
              <w:t>P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-value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9B8626E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proofErr w:type="gramStart"/>
            <w:r w:rsidRPr="006C4FE8">
              <w:rPr>
                <w:rFonts w:ascii="Times New Roman" w:eastAsia="等线" w:hAnsi="Times New Roman" w:cs="Times New Roman"/>
                <w:szCs w:val="21"/>
              </w:rPr>
              <w:t>HR(</w:t>
            </w:r>
            <w:proofErr w:type="gramEnd"/>
            <w:r w:rsidRPr="006C4FE8">
              <w:rPr>
                <w:rFonts w:ascii="Times New Roman" w:eastAsia="等线" w:hAnsi="Times New Roman" w:cs="Times New Roman"/>
                <w:szCs w:val="21"/>
              </w:rPr>
              <w:t>95% CI)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51A4E742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i/>
                <w:iCs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i/>
                <w:iCs/>
                <w:szCs w:val="21"/>
              </w:rPr>
              <w:t>P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-value</w:t>
            </w:r>
          </w:p>
        </w:tc>
      </w:tr>
      <w:tr w:rsidR="00B95C59" w:rsidRPr="006C4FE8" w14:paraId="4B002CD0" w14:textId="77777777" w:rsidTr="003F15BF">
        <w:trPr>
          <w:trHeight w:val="673"/>
        </w:trPr>
        <w:tc>
          <w:tcPr>
            <w:tcW w:w="816" w:type="dxa"/>
          </w:tcPr>
          <w:p w14:paraId="04F7064D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Upper arm length</w:t>
            </w:r>
          </w:p>
        </w:tc>
        <w:tc>
          <w:tcPr>
            <w:tcW w:w="1696" w:type="dxa"/>
          </w:tcPr>
          <w:p w14:paraId="13B95B7E" w14:textId="1DC7DCAC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(0.95,1.0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4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756" w:type="dxa"/>
          </w:tcPr>
          <w:p w14:paraId="48F7A7FF" w14:textId="3546A150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776</w:t>
            </w:r>
          </w:p>
        </w:tc>
        <w:tc>
          <w:tcPr>
            <w:tcW w:w="1696" w:type="dxa"/>
          </w:tcPr>
          <w:p w14:paraId="5FF4B674" w14:textId="662A057E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(0.92,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1.00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</w:tcPr>
          <w:p w14:paraId="4A0871A8" w14:textId="1802356E" w:rsidR="00B95C59" w:rsidRPr="006C4FE8" w:rsidRDefault="00F94B38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0.037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40FD1AFD" w14:textId="0FB0806E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1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49013766" w14:textId="24B6C652" w:rsidR="00B95C59" w:rsidRPr="006C4FE8" w:rsidRDefault="00F94B38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0.028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4EB71593" w14:textId="450211E1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1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0C39A37" w14:textId="37DEF883" w:rsidR="00B95C59" w:rsidRPr="006C4FE8" w:rsidRDefault="00F94B38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0.029</w:t>
            </w:r>
          </w:p>
        </w:tc>
      </w:tr>
      <w:tr w:rsidR="00B95C59" w:rsidRPr="006C4FE8" w14:paraId="0C9E4FAD" w14:textId="77777777" w:rsidTr="003F15BF">
        <w:trPr>
          <w:trHeight w:val="542"/>
        </w:trPr>
        <w:tc>
          <w:tcPr>
            <w:tcW w:w="816" w:type="dxa"/>
          </w:tcPr>
          <w:p w14:paraId="60C3F290" w14:textId="7777777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Knee height</w:t>
            </w:r>
          </w:p>
        </w:tc>
        <w:tc>
          <w:tcPr>
            <w:tcW w:w="1696" w:type="dxa"/>
          </w:tcPr>
          <w:p w14:paraId="583D77B2" w14:textId="359ED965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1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.01(0.9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8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,1.0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5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756" w:type="dxa"/>
          </w:tcPr>
          <w:p w14:paraId="4925CB65" w14:textId="1F222507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451</w:t>
            </w:r>
          </w:p>
        </w:tc>
        <w:tc>
          <w:tcPr>
            <w:tcW w:w="1696" w:type="dxa"/>
          </w:tcPr>
          <w:p w14:paraId="49F8B277" w14:textId="698B6DE3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724D6C">
              <w:rPr>
                <w:rFonts w:ascii="Times New Roman" w:eastAsia="等线" w:hAnsi="Times New Roman" w:cs="Times New Roman"/>
                <w:szCs w:val="21"/>
              </w:rPr>
              <w:t>6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3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1.00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</w:tcPr>
          <w:p w14:paraId="64E351B9" w14:textId="3D4BD2A0" w:rsidR="00B95C59" w:rsidRPr="006C4FE8" w:rsidRDefault="00F94B38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0.029</w:t>
            </w:r>
          </w:p>
        </w:tc>
        <w:tc>
          <w:tcPr>
            <w:tcW w:w="1696" w:type="dxa"/>
          </w:tcPr>
          <w:p w14:paraId="7FC325E2" w14:textId="2482AF8C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</w:t>
            </w:r>
            <w:r w:rsidR="00724D6C">
              <w:rPr>
                <w:rFonts w:ascii="Times New Roman" w:eastAsia="等线" w:hAnsi="Times New Roman" w:cs="Times New Roman"/>
                <w:szCs w:val="21"/>
              </w:rPr>
              <w:t>6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3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</w:tcPr>
          <w:p w14:paraId="7C913CB8" w14:textId="5A2009F2" w:rsidR="00B95C59" w:rsidRPr="006C4FE8" w:rsidRDefault="00F94B38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0.0</w:t>
            </w:r>
            <w:r>
              <w:rPr>
                <w:rFonts w:ascii="Times New Roman" w:eastAsia="等线" w:hAnsi="Times New Roman" w:cs="Times New Roman"/>
                <w:szCs w:val="21"/>
              </w:rPr>
              <w:t>18</w:t>
            </w:r>
          </w:p>
        </w:tc>
        <w:tc>
          <w:tcPr>
            <w:tcW w:w="1696" w:type="dxa"/>
          </w:tcPr>
          <w:p w14:paraId="6AD35527" w14:textId="614288DF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 w:hint="eastAsia"/>
                <w:szCs w:val="21"/>
              </w:rPr>
              <w:t>0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.96(0.9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3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,0.9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9</w:t>
            </w:r>
            <w:r w:rsidRPr="006C4FE8">
              <w:rPr>
                <w:rFonts w:ascii="Times New Roman" w:eastAsia="等线" w:hAnsi="Times New Roman" w:cs="Times New Roman"/>
                <w:szCs w:val="21"/>
              </w:rPr>
              <w:t>)</w:t>
            </w:r>
          </w:p>
        </w:tc>
        <w:tc>
          <w:tcPr>
            <w:tcW w:w="892" w:type="dxa"/>
          </w:tcPr>
          <w:p w14:paraId="4876B22D" w14:textId="0E7842D0" w:rsidR="00B95C59" w:rsidRPr="006C4FE8" w:rsidRDefault="00B95C59" w:rsidP="003F15BF">
            <w:pPr>
              <w:rPr>
                <w:rFonts w:ascii="Times New Roman" w:eastAsia="等线" w:hAnsi="Times New Roman" w:cs="Times New Roman"/>
                <w:szCs w:val="21"/>
              </w:rPr>
            </w:pPr>
            <w:r w:rsidRPr="006C4FE8">
              <w:rPr>
                <w:rFonts w:ascii="Times New Roman" w:eastAsia="等线" w:hAnsi="Times New Roman" w:cs="Times New Roman"/>
                <w:szCs w:val="21"/>
              </w:rPr>
              <w:t>0.01</w:t>
            </w:r>
            <w:r w:rsidR="00F94B38">
              <w:rPr>
                <w:rFonts w:ascii="Times New Roman" w:eastAsia="等线" w:hAnsi="Times New Roman" w:cs="Times New Roman"/>
                <w:szCs w:val="21"/>
              </w:rPr>
              <w:t>7</w:t>
            </w:r>
          </w:p>
        </w:tc>
      </w:tr>
    </w:tbl>
    <w:p w14:paraId="306365D5" w14:textId="77777777" w:rsidR="00B95C59" w:rsidRDefault="00B95C59" w:rsidP="00B95C59">
      <w:pPr>
        <w:widowControl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 w:rsidRPr="006C4FE8">
        <w:rPr>
          <w:rFonts w:ascii="Times New Roman" w:eastAsia="等线" w:hAnsi="Times New Roman" w:cs="Times New Roman"/>
          <w:sz w:val="20"/>
          <w:szCs w:val="20"/>
        </w:rPr>
        <w:t xml:space="preserve">Abbreviations: HR, </w:t>
      </w:r>
      <w:r w:rsidRPr="006C4FE8">
        <w:rPr>
          <w:rFonts w:ascii="Times New Roman" w:eastAsia="等线" w:hAnsi="Times New Roman" w:cs="Times New Roman" w:hint="eastAsia"/>
          <w:sz w:val="20"/>
          <w:szCs w:val="20"/>
        </w:rPr>
        <w:t>hazard</w:t>
      </w:r>
      <w:r w:rsidRPr="006C4FE8">
        <w:rPr>
          <w:rFonts w:ascii="Times New Roman" w:eastAsia="等线" w:hAnsi="Times New Roman" w:cs="Times New Roman"/>
          <w:sz w:val="20"/>
          <w:szCs w:val="20"/>
        </w:rPr>
        <w:t xml:space="preserve"> ratio</w:t>
      </w:r>
      <w:r>
        <w:rPr>
          <w:rFonts w:ascii="Times New Roman" w:eastAsia="等线" w:hAnsi="Times New Roman" w:cs="Times New Roman"/>
          <w:sz w:val="20"/>
          <w:szCs w:val="20"/>
        </w:rPr>
        <w:t>.</w:t>
      </w:r>
    </w:p>
    <w:p w14:paraId="704668E1" w14:textId="77777777" w:rsidR="00046234" w:rsidRDefault="00046234" w:rsidP="00B95C59"/>
    <w:sectPr w:rsidR="0004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3A93" w14:textId="77777777" w:rsidR="00D7017F" w:rsidRDefault="00D7017F" w:rsidP="00B95C59">
      <w:r>
        <w:separator/>
      </w:r>
    </w:p>
  </w:endnote>
  <w:endnote w:type="continuationSeparator" w:id="0">
    <w:p w14:paraId="2160823C" w14:textId="77777777" w:rsidR="00D7017F" w:rsidRDefault="00D7017F" w:rsidP="00B9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6CA2" w14:textId="77777777" w:rsidR="00D7017F" w:rsidRDefault="00D7017F" w:rsidP="00B95C59">
      <w:r>
        <w:separator/>
      </w:r>
    </w:p>
  </w:footnote>
  <w:footnote w:type="continuationSeparator" w:id="0">
    <w:p w14:paraId="18E12559" w14:textId="77777777" w:rsidR="00D7017F" w:rsidRDefault="00D7017F" w:rsidP="00B9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6"/>
    <w:rsid w:val="00046234"/>
    <w:rsid w:val="00197198"/>
    <w:rsid w:val="00215486"/>
    <w:rsid w:val="003A4E7F"/>
    <w:rsid w:val="003D27F1"/>
    <w:rsid w:val="00570FB1"/>
    <w:rsid w:val="00644558"/>
    <w:rsid w:val="00724D6C"/>
    <w:rsid w:val="007D6EF8"/>
    <w:rsid w:val="008525A3"/>
    <w:rsid w:val="008671BA"/>
    <w:rsid w:val="00957B8A"/>
    <w:rsid w:val="009D1496"/>
    <w:rsid w:val="00A133DC"/>
    <w:rsid w:val="00B954EB"/>
    <w:rsid w:val="00B95C59"/>
    <w:rsid w:val="00C62D94"/>
    <w:rsid w:val="00D7017F"/>
    <w:rsid w:val="00E8450F"/>
    <w:rsid w:val="00F67E3A"/>
    <w:rsid w:val="00F94B38"/>
    <w:rsid w:val="00FA402A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D86F8"/>
  <w15:chartTrackingRefBased/>
  <w15:docId w15:val="{C9006B1A-EB70-49DA-A654-72BE439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C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C59"/>
    <w:rPr>
      <w:sz w:val="18"/>
      <w:szCs w:val="18"/>
    </w:rPr>
  </w:style>
  <w:style w:type="table" w:styleId="6">
    <w:name w:val="List Table 6 Colorful"/>
    <w:basedOn w:val="a1"/>
    <w:uiPriority w:val="51"/>
    <w:rsid w:val="00B95C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贺冰洁</dc:creator>
  <cp:keywords/>
  <dc:description/>
  <cp:lastModifiedBy>He Bingjie</cp:lastModifiedBy>
  <cp:revision>10</cp:revision>
  <dcterms:created xsi:type="dcterms:W3CDTF">2021-07-09T02:18:00Z</dcterms:created>
  <dcterms:modified xsi:type="dcterms:W3CDTF">2021-11-03T08:15:00Z</dcterms:modified>
</cp:coreProperties>
</file>