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3826D" w14:textId="41F28E1E" w:rsidR="00583396" w:rsidRPr="00912040" w:rsidRDefault="00583396" w:rsidP="0052454D">
      <w:pPr>
        <w:pStyle w:val="Ondertitel"/>
        <w:spacing w:after="0"/>
        <w:jc w:val="left"/>
        <w:rPr>
          <w:rFonts w:eastAsia="Calibri" w:cs="Times New Roman"/>
          <w:sz w:val="24"/>
          <w:lang w:val="en-GB"/>
        </w:rPr>
      </w:pPr>
      <w:bookmarkStart w:id="0" w:name="_Hlk90910405"/>
      <w:r w:rsidRPr="00912040">
        <w:rPr>
          <w:b/>
          <w:sz w:val="24"/>
          <w:lang w:val="en-GB"/>
        </w:rPr>
        <w:t xml:space="preserve">Supplementary Table 1. </w:t>
      </w:r>
      <w:r w:rsidRPr="00912040">
        <w:rPr>
          <w:sz w:val="24"/>
          <w:lang w:val="en-GB"/>
        </w:rPr>
        <w:t xml:space="preserve">  </w:t>
      </w:r>
      <w:r w:rsidRPr="00912040">
        <w:rPr>
          <w:rFonts w:eastAsia="Calibri" w:cs="Times New Roman"/>
          <w:sz w:val="24"/>
          <w:lang w:val="en-GB"/>
        </w:rPr>
        <w:t xml:space="preserve">Baseline characteristics of the study population at T6 </w:t>
      </w:r>
    </w:p>
    <w:tbl>
      <w:tblPr>
        <w:tblStyle w:val="Tabelraster"/>
        <w:tblW w:w="6237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1559"/>
      </w:tblGrid>
      <w:tr w:rsidR="00912040" w:rsidRPr="00912040" w14:paraId="218A82A7" w14:textId="77777777" w:rsidTr="00756637">
        <w:trPr>
          <w:trHeight w:val="227"/>
        </w:trPr>
        <w:tc>
          <w:tcPr>
            <w:tcW w:w="3828" w:type="dxa"/>
            <w:tcBorders>
              <w:top w:val="single" w:sz="6" w:space="0" w:color="auto"/>
              <w:bottom w:val="single" w:sz="4" w:space="0" w:color="auto"/>
            </w:tcBorders>
            <w:noWrap/>
            <w:vAlign w:val="bottom"/>
            <w:hideMark/>
          </w:tcPr>
          <w:p w14:paraId="6FA98C9F" w14:textId="77777777" w:rsidR="00AF2C21" w:rsidRPr="00912040" w:rsidRDefault="00AF2C21" w:rsidP="00756637">
            <w:pPr>
              <w:pStyle w:val="Geenafstand"/>
              <w:spacing w:line="276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bookmarkStart w:id="1" w:name="_Hlk91159733"/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bottom"/>
            <w:hideMark/>
          </w:tcPr>
          <w:p w14:paraId="56849CB5" w14:textId="553AB80D" w:rsidR="00AF2C21" w:rsidRPr="00912040" w:rsidRDefault="00AF2C21" w:rsidP="00756637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b/>
                <w:lang w:val="en-GB"/>
              </w:rPr>
              <w:t xml:space="preserve">Study population at T6  </w:t>
            </w:r>
          </w:p>
          <w:p w14:paraId="387CA9CA" w14:textId="115A0B8A" w:rsidR="00AF2C21" w:rsidRPr="00912040" w:rsidRDefault="00AF2C21" w:rsidP="00756637">
            <w:pPr>
              <w:pStyle w:val="Geenafstan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(n=103)</w:t>
            </w:r>
          </w:p>
        </w:tc>
      </w:tr>
      <w:tr w:rsidR="00912040" w:rsidRPr="00912040" w14:paraId="2E0B857C" w14:textId="77777777" w:rsidTr="00756637">
        <w:trPr>
          <w:trHeight w:val="227"/>
        </w:trPr>
        <w:tc>
          <w:tcPr>
            <w:tcW w:w="382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9C2F318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b/>
                <w:lang w:val="en-GB"/>
              </w:rPr>
              <w:t>Sex</w:t>
            </w:r>
            <w:r w:rsidRPr="00912040">
              <w:rPr>
                <w:rFonts w:ascii="Times New Roman" w:eastAsia="Calibri" w:hAnsi="Times New Roman" w:cs="Times New Roman"/>
                <w:lang w:val="en-GB"/>
              </w:rPr>
              <w:t xml:space="preserve"> (female)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6F4C2ED" w14:textId="001B6708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16E6C475" w14:textId="4C8E383C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(78.6)</w:t>
            </w:r>
          </w:p>
        </w:tc>
      </w:tr>
      <w:tr w:rsidR="00912040" w:rsidRPr="00912040" w14:paraId="44EA2A85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0B0CBCBE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Age </w:t>
            </w:r>
            <w:r w:rsidRPr="00912040">
              <w:rPr>
                <w:rFonts w:ascii="Times New Roman" w:eastAsia="Calibri" w:hAnsi="Times New Roman" w:cs="Times New Roman"/>
                <w:bCs/>
                <w:lang w:val="en-GB"/>
              </w:rPr>
              <w:t>(years 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B17E93" w14:textId="150FD4BF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50.0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516DB2" w14:textId="7EF25D9A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[41.0-56.0]</w:t>
            </w:r>
          </w:p>
        </w:tc>
      </w:tr>
      <w:tr w:rsidR="00912040" w:rsidRPr="00912040" w14:paraId="24F117B6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666E0D9A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BMI </w:t>
            </w:r>
            <w:r w:rsidRPr="00912040">
              <w:rPr>
                <w:rFonts w:ascii="Times New Roman" w:eastAsia="Calibri" w:hAnsi="Times New Roman" w:cs="Times New Roman"/>
                <w:bCs/>
                <w:lang w:val="en-GB"/>
              </w:rPr>
              <w:t>(kg/m²)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0CAC42" w14:textId="19140326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41.6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391541" w14:textId="61B7108C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[39.3-45.0]</w:t>
            </w:r>
          </w:p>
        </w:tc>
      </w:tr>
      <w:tr w:rsidR="00912040" w:rsidRPr="00912040" w14:paraId="2EEA6D27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50276454" w14:textId="77777777" w:rsidR="00AF2C21" w:rsidRPr="00912040" w:rsidRDefault="00AF2C21" w:rsidP="00756637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b/>
                <w:bCs/>
                <w:lang w:val="en-GB"/>
              </w:rPr>
              <w:t>Smoking status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40C1BC" w14:textId="77777777" w:rsidR="00AF2C21" w:rsidRPr="00912040" w:rsidRDefault="00AF2C21" w:rsidP="00756637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9550D41" w14:textId="77777777" w:rsidR="00AF2C21" w:rsidRPr="00912040" w:rsidRDefault="00AF2C21" w:rsidP="00756637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912040" w:rsidRPr="00912040" w14:paraId="4720DFCD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726A3247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912040">
              <w:rPr>
                <w:rFonts w:ascii="Times New Roman" w:eastAsia="Calibri" w:hAnsi="Times New Roman" w:cs="Times New Roman"/>
                <w:lang w:val="en-GB"/>
              </w:rPr>
              <w:tab/>
              <w:t>Never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17C813" w14:textId="038AC826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61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636B86" w14:textId="462E5E43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(59.2)</w:t>
            </w:r>
          </w:p>
        </w:tc>
      </w:tr>
      <w:tr w:rsidR="00912040" w:rsidRPr="00912040" w14:paraId="24863198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53369982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912040">
              <w:rPr>
                <w:rFonts w:ascii="Times New Roman" w:eastAsia="Calibri" w:hAnsi="Times New Roman" w:cs="Times New Roman"/>
                <w:lang w:val="en-GB"/>
              </w:rPr>
              <w:tab/>
              <w:t>Former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ABE87D" w14:textId="690B07F5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37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E030291" w14:textId="70B1125E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(35.9)</w:t>
            </w:r>
          </w:p>
        </w:tc>
      </w:tr>
      <w:tr w:rsidR="00912040" w:rsidRPr="00912040" w14:paraId="6F8CC807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4B29618B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912040">
              <w:rPr>
                <w:rFonts w:ascii="Times New Roman" w:eastAsia="Calibri" w:hAnsi="Times New Roman" w:cs="Times New Roman"/>
                <w:lang w:val="en-GB"/>
              </w:rPr>
              <w:tab/>
              <w:t>Current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8FFCB9" w14:textId="41470F01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DEF5E9" w14:textId="3AEC09A5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(4.9)</w:t>
            </w:r>
          </w:p>
        </w:tc>
      </w:tr>
      <w:tr w:rsidR="00912040" w:rsidRPr="00912040" w14:paraId="4493077A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06E2B353" w14:textId="77777777" w:rsidR="00AF2C21" w:rsidRPr="00912040" w:rsidRDefault="00AF2C21" w:rsidP="00756637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b/>
                <w:bCs/>
                <w:lang w:val="en-GB"/>
              </w:rPr>
              <w:t>Educational level</w:t>
            </w:r>
            <w:r w:rsidRPr="00912040">
              <w:t>*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42063784" w14:textId="77777777" w:rsidR="00AF2C21" w:rsidRPr="00912040" w:rsidRDefault="00AF2C21" w:rsidP="00756637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038C9DEC" w14:textId="77777777" w:rsidR="00AF2C21" w:rsidRPr="00912040" w:rsidRDefault="00AF2C21" w:rsidP="00756637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912040" w:rsidRPr="00912040" w14:paraId="44A61C89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5792BB9F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912040">
              <w:rPr>
                <w:rFonts w:ascii="Times New Roman" w:eastAsia="Calibri" w:hAnsi="Times New Roman" w:cs="Times New Roman"/>
                <w:lang w:val="en-GB"/>
              </w:rPr>
              <w:tab/>
              <w:t>Low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34969C" w14:textId="1B2BC16B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16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829BF8" w14:textId="14704156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(17.0)</w:t>
            </w:r>
          </w:p>
        </w:tc>
      </w:tr>
      <w:tr w:rsidR="00912040" w:rsidRPr="00912040" w14:paraId="08B966EF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33A18A63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912040">
              <w:rPr>
                <w:rFonts w:ascii="Times New Roman" w:eastAsia="Calibri" w:hAnsi="Times New Roman" w:cs="Times New Roman"/>
                <w:lang w:val="en-GB"/>
              </w:rPr>
              <w:tab/>
              <w:t>Medium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46D0E7" w14:textId="045A2F3F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61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C91F0F" w14:textId="413F36EF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(64.9)</w:t>
            </w:r>
          </w:p>
        </w:tc>
      </w:tr>
      <w:tr w:rsidR="00912040" w:rsidRPr="00912040" w14:paraId="1F41E383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4BAE8231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912040">
              <w:rPr>
                <w:rFonts w:ascii="Times New Roman" w:eastAsia="Calibri" w:hAnsi="Times New Roman" w:cs="Times New Roman"/>
                <w:lang w:val="en-GB"/>
              </w:rPr>
              <w:tab/>
              <w:t>High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C56174" w14:textId="031C0D79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17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3855D7" w14:textId="614DD8EF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(18.1)</w:t>
            </w:r>
          </w:p>
        </w:tc>
      </w:tr>
      <w:tr w:rsidR="00912040" w:rsidRPr="00912040" w14:paraId="1A013D51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3DC1E5BB" w14:textId="77777777" w:rsidR="00AF2C21" w:rsidRPr="00912040" w:rsidRDefault="00AF2C21" w:rsidP="00756637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b/>
                <w:lang w:val="en-GB"/>
              </w:rPr>
              <w:t>Comorbidity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96FD8D" w14:textId="77777777" w:rsidR="00AF2C21" w:rsidRPr="00912040" w:rsidRDefault="00AF2C21" w:rsidP="00756637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89FED1" w14:textId="77777777" w:rsidR="00AF2C21" w:rsidRPr="00912040" w:rsidRDefault="00AF2C21" w:rsidP="00756637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912040" w:rsidRPr="00912040" w14:paraId="4AFB256B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3C9A1867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ab/>
              <w:t>None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A7084C" w14:textId="7843B95E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52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8F6467D" w14:textId="357F5E86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(50.5)</w:t>
            </w:r>
          </w:p>
        </w:tc>
      </w:tr>
      <w:tr w:rsidR="00912040" w:rsidRPr="00912040" w14:paraId="2C105636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1FD744F4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ab/>
              <w:t>Diabetes Mellitus type 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7CF845" w14:textId="6CD256A2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1</w:t>
            </w:r>
            <w:r w:rsidR="00327E62" w:rsidRPr="00912040">
              <w:rPr>
                <w:rFonts w:ascii="Times New Roman" w:eastAsia="Calibri" w:hAnsi="Times New Roman" w:cs="Times New Roman"/>
                <w:lang w:val="en-GB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4D284F" w14:textId="63546C97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(1</w:t>
            </w:r>
            <w:r w:rsidR="00327E62" w:rsidRPr="00912040">
              <w:rPr>
                <w:rFonts w:ascii="Times New Roman" w:eastAsia="Calibri" w:hAnsi="Times New Roman" w:cs="Times New Roman"/>
                <w:lang w:val="en-GB"/>
              </w:rPr>
              <w:t>7</w:t>
            </w:r>
            <w:r w:rsidRPr="00912040">
              <w:rPr>
                <w:rFonts w:ascii="Times New Roman" w:eastAsia="Calibri" w:hAnsi="Times New Roman" w:cs="Times New Roman"/>
                <w:lang w:val="en-GB"/>
              </w:rPr>
              <w:t>.5)</w:t>
            </w:r>
          </w:p>
        </w:tc>
      </w:tr>
      <w:tr w:rsidR="00912040" w:rsidRPr="00912040" w14:paraId="2AAB73B0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09C824AC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ab/>
              <w:t>Dyslipidaemia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337FCC" w14:textId="0AA489A1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21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BAA07A" w14:textId="70BC4677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(20.4)</w:t>
            </w:r>
          </w:p>
        </w:tc>
      </w:tr>
      <w:tr w:rsidR="00912040" w:rsidRPr="00912040" w14:paraId="2CAFE814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0E81FB16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ab/>
              <w:t>Hypertension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8A2DCC" w14:textId="49EFA9B1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33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F0BA46D" w14:textId="48FA7389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(32.0)</w:t>
            </w:r>
          </w:p>
        </w:tc>
      </w:tr>
      <w:tr w:rsidR="00912040" w:rsidRPr="00912040" w14:paraId="22B61051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7367121E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ab/>
              <w:t>OSAS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2EF458" w14:textId="73AA3C9E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18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860C018" w14:textId="6939EEB8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(17.5)</w:t>
            </w:r>
          </w:p>
        </w:tc>
      </w:tr>
      <w:tr w:rsidR="00912040" w:rsidRPr="00912040" w14:paraId="71AAA6CF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nil"/>
            </w:tcBorders>
            <w:noWrap/>
            <w:vAlign w:val="bottom"/>
          </w:tcPr>
          <w:p w14:paraId="3D9CC4B9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b/>
                <w:lang w:val="en-GB"/>
              </w:rPr>
              <w:t>Physical activity</w:t>
            </w:r>
            <w:r w:rsidRPr="00912040">
              <w:t xml:space="preserve"> </w:t>
            </w:r>
            <w:r w:rsidRPr="00912040">
              <w:rPr>
                <w:rFonts w:ascii="Times New Roman" w:eastAsia="Calibri" w:hAnsi="Times New Roman" w:cs="Times New Roman"/>
                <w:sz w:val="20"/>
                <w:lang w:val="en-GB"/>
              </w:rPr>
              <w:t>†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33CA1E" w14:textId="1F290A25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8.4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DDC3BA" w14:textId="64BB4E33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[7.1-8.9]</w:t>
            </w:r>
          </w:p>
        </w:tc>
      </w:tr>
      <w:tr w:rsidR="00912040" w:rsidRPr="00912040" w14:paraId="527068A4" w14:textId="77777777" w:rsidTr="00756637">
        <w:trPr>
          <w:trHeight w:val="227"/>
        </w:trPr>
        <w:tc>
          <w:tcPr>
            <w:tcW w:w="382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ACE5726" w14:textId="77777777" w:rsidR="00AF2C21" w:rsidRPr="00912040" w:rsidRDefault="00AF2C21" w:rsidP="00AF2C21">
            <w:pPr>
              <w:pStyle w:val="Geenafstand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b/>
                <w:lang w:val="en-GB"/>
              </w:rPr>
              <w:t>Adjustable Gastric Band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8F221B3" w14:textId="5609F9BE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15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C03A227" w14:textId="3D1E5F5E" w:rsidR="00AF2C21" w:rsidRPr="00912040" w:rsidRDefault="00AF2C21" w:rsidP="00AF2C21">
            <w:pPr>
              <w:pStyle w:val="Geenafstand"/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12040">
              <w:rPr>
                <w:rFonts w:ascii="Times New Roman" w:eastAsia="Calibri" w:hAnsi="Times New Roman" w:cs="Times New Roman"/>
                <w:lang w:val="en-GB"/>
              </w:rPr>
              <w:t>(1</w:t>
            </w:r>
            <w:r w:rsidR="009F4E24" w:rsidRPr="00912040">
              <w:rPr>
                <w:rFonts w:ascii="Times New Roman" w:eastAsia="Calibri" w:hAnsi="Times New Roman" w:cs="Times New Roman"/>
                <w:lang w:val="en-GB"/>
              </w:rPr>
              <w:t>4.6</w:t>
            </w:r>
            <w:r w:rsidRPr="00912040">
              <w:rPr>
                <w:rFonts w:ascii="Times New Roman" w:eastAsia="Calibri" w:hAnsi="Times New Roman" w:cs="Times New Roman"/>
                <w:lang w:val="en-GB"/>
              </w:rPr>
              <w:t>)</w:t>
            </w:r>
          </w:p>
        </w:tc>
      </w:tr>
    </w:tbl>
    <w:p w14:paraId="09E3EDE0" w14:textId="77777777" w:rsidR="00AF2C21" w:rsidRPr="00912040" w:rsidRDefault="00AF2C21" w:rsidP="00AF2C21">
      <w:pPr>
        <w:pStyle w:val="Geenafstand"/>
        <w:spacing w:line="276" w:lineRule="auto"/>
        <w:rPr>
          <w:rFonts w:ascii="Times New Roman" w:eastAsia="Calibri" w:hAnsi="Times New Roman" w:cs="Times New Roman"/>
          <w:sz w:val="20"/>
          <w:lang w:val="en-GB"/>
        </w:rPr>
      </w:pPr>
      <w:bookmarkStart w:id="2" w:name="_Hlk91159854"/>
      <w:bookmarkEnd w:id="1"/>
      <w:r w:rsidRPr="00912040">
        <w:rPr>
          <w:rFonts w:ascii="Times New Roman" w:eastAsia="Calibri" w:hAnsi="Times New Roman" w:cs="Times New Roman"/>
          <w:sz w:val="20"/>
          <w:lang w:val="en-GB"/>
        </w:rPr>
        <w:t xml:space="preserve">Data are presented as medians [Q1-Q3] and frequencies (valid percentages). </w:t>
      </w:r>
    </w:p>
    <w:p w14:paraId="082956D0" w14:textId="77777777" w:rsidR="00AF2C21" w:rsidRPr="00912040" w:rsidRDefault="00AF2C21" w:rsidP="00AF2C21">
      <w:pPr>
        <w:pStyle w:val="Geenafstand"/>
        <w:spacing w:line="276" w:lineRule="auto"/>
        <w:rPr>
          <w:rFonts w:ascii="Times New Roman" w:eastAsia="Calibri" w:hAnsi="Times New Roman" w:cs="Times New Roman"/>
          <w:sz w:val="20"/>
          <w:lang w:val="en-GB"/>
        </w:rPr>
      </w:pPr>
      <w:r w:rsidRPr="00912040">
        <w:rPr>
          <w:rFonts w:ascii="Times New Roman" w:eastAsia="Calibri" w:hAnsi="Times New Roman" w:cs="Times New Roman"/>
          <w:i/>
          <w:sz w:val="20"/>
          <w:lang w:val="en-GB"/>
        </w:rPr>
        <w:t>BMI</w:t>
      </w:r>
      <w:r w:rsidRPr="00912040">
        <w:rPr>
          <w:rFonts w:ascii="Times New Roman" w:eastAsia="Calibri" w:hAnsi="Times New Roman" w:cs="Times New Roman"/>
          <w:sz w:val="20"/>
          <w:lang w:val="en-GB"/>
        </w:rPr>
        <w:t xml:space="preserve">, Body Mass Index. </w:t>
      </w:r>
      <w:r w:rsidRPr="00912040">
        <w:rPr>
          <w:rFonts w:ascii="Times New Roman" w:eastAsia="Calibri" w:hAnsi="Times New Roman" w:cs="Times New Roman"/>
          <w:i/>
          <w:sz w:val="20"/>
          <w:lang w:val="en-GB"/>
        </w:rPr>
        <w:t>OSAS</w:t>
      </w:r>
      <w:r w:rsidRPr="00912040">
        <w:rPr>
          <w:rFonts w:ascii="Times New Roman" w:eastAsia="Calibri" w:hAnsi="Times New Roman" w:cs="Times New Roman"/>
          <w:sz w:val="20"/>
          <w:lang w:val="en-GB"/>
        </w:rPr>
        <w:t>, Obstructive Sleep Apnoea Syndrome.</w:t>
      </w:r>
      <w:r w:rsidRPr="00912040">
        <w:rPr>
          <w:rFonts w:ascii="Times New Roman" w:eastAsia="Calibri" w:hAnsi="Times New Roman" w:cs="Times New Roman"/>
          <w:i/>
          <w:sz w:val="20"/>
          <w:lang w:val="en-GB"/>
        </w:rPr>
        <w:t xml:space="preserve"> </w:t>
      </w:r>
    </w:p>
    <w:p w14:paraId="34F42905" w14:textId="6F4CD527" w:rsidR="00AF2C21" w:rsidRPr="00912040" w:rsidRDefault="00AF2C21" w:rsidP="00AF2C21">
      <w:pPr>
        <w:pStyle w:val="Geenafstand"/>
        <w:spacing w:line="276" w:lineRule="auto"/>
        <w:rPr>
          <w:rFonts w:ascii="Times New Roman" w:eastAsia="Calibri" w:hAnsi="Times New Roman" w:cs="Times New Roman"/>
          <w:sz w:val="20"/>
          <w:lang w:val="en-GB"/>
        </w:rPr>
      </w:pPr>
      <w:r w:rsidRPr="00912040">
        <w:rPr>
          <w:rFonts w:ascii="Times New Roman" w:eastAsia="Calibri" w:hAnsi="Times New Roman" w:cs="Times New Roman"/>
          <w:sz w:val="20"/>
          <w:lang w:val="en-GB"/>
        </w:rPr>
        <w:t>* Low education = primary education and prevocational secondary education; medium education = senior general secondary education, pre-university education and secondary vocational education; high education = higher vocational education and university. Missing for n=9.</w:t>
      </w:r>
    </w:p>
    <w:p w14:paraId="76FB471A" w14:textId="77777777" w:rsidR="00756637" w:rsidRPr="00912040" w:rsidRDefault="00AF2C21" w:rsidP="00AF2C21">
      <w:pPr>
        <w:pStyle w:val="Geenafstand"/>
        <w:spacing w:line="276" w:lineRule="auto"/>
        <w:rPr>
          <w:rFonts w:ascii="Times New Roman" w:eastAsia="Calibri" w:hAnsi="Times New Roman" w:cs="Times New Roman"/>
          <w:sz w:val="20"/>
          <w:lang w:val="en-GB"/>
        </w:rPr>
        <w:sectPr w:rsidR="00756637" w:rsidRPr="00912040" w:rsidSect="005D1E29">
          <w:pgSz w:w="11906" w:h="16838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  <w:r w:rsidRPr="00912040">
        <w:rPr>
          <w:rFonts w:ascii="Times New Roman" w:eastAsia="Calibri" w:hAnsi="Times New Roman" w:cs="Times New Roman"/>
          <w:sz w:val="20"/>
          <w:lang w:val="en-GB"/>
        </w:rPr>
        <w:t xml:space="preserve">† Based on </w:t>
      </w:r>
      <w:proofErr w:type="spellStart"/>
      <w:r w:rsidRPr="00912040">
        <w:rPr>
          <w:rFonts w:ascii="Times New Roman" w:eastAsia="Calibri" w:hAnsi="Times New Roman" w:cs="Times New Roman"/>
          <w:sz w:val="20"/>
          <w:lang w:val="en-GB"/>
        </w:rPr>
        <w:t>Baecke</w:t>
      </w:r>
      <w:proofErr w:type="spellEnd"/>
      <w:r w:rsidRPr="00912040">
        <w:rPr>
          <w:rFonts w:ascii="Times New Roman" w:eastAsia="Calibri" w:hAnsi="Times New Roman" w:cs="Times New Roman"/>
          <w:sz w:val="20"/>
          <w:lang w:val="en-GB"/>
        </w:rPr>
        <w:t xml:space="preserve"> questionnaire; total score ranging from 3-15.  </w:t>
      </w:r>
      <w:bookmarkEnd w:id="2"/>
      <w:r w:rsidRPr="00912040">
        <w:rPr>
          <w:rFonts w:ascii="Times New Roman" w:eastAsia="Calibri" w:hAnsi="Times New Roman" w:cs="Times New Roman"/>
          <w:sz w:val="20"/>
          <w:lang w:val="en-GB"/>
        </w:rPr>
        <w:t>Missing for n=2</w:t>
      </w:r>
      <w:r w:rsidR="00BE639E" w:rsidRPr="00912040">
        <w:rPr>
          <w:rFonts w:ascii="Times New Roman" w:eastAsia="Calibri" w:hAnsi="Times New Roman" w:cs="Times New Roman"/>
          <w:sz w:val="20"/>
          <w:lang w:val="en-GB"/>
        </w:rPr>
        <w:t>1</w:t>
      </w:r>
      <w:r w:rsidRPr="00912040">
        <w:rPr>
          <w:rFonts w:ascii="Times New Roman" w:eastAsia="Calibri" w:hAnsi="Times New Roman" w:cs="Times New Roman"/>
          <w:sz w:val="20"/>
          <w:lang w:val="en-GB"/>
        </w:rPr>
        <w:t>.</w:t>
      </w:r>
    </w:p>
    <w:p w14:paraId="3D44A9BE" w14:textId="1AD1DC6D" w:rsidR="00756637" w:rsidRPr="00912040" w:rsidRDefault="00756637" w:rsidP="00756637">
      <w:pPr>
        <w:pStyle w:val="Geenafstand"/>
        <w:spacing w:line="276" w:lineRule="auto"/>
        <w:rPr>
          <w:rFonts w:ascii="Times New Roman" w:hAnsi="Times New Roman" w:cs="Times New Roman"/>
          <w:sz w:val="24"/>
          <w:lang w:val="en-GB"/>
        </w:rPr>
      </w:pPr>
      <w:r w:rsidRPr="00912040">
        <w:rPr>
          <w:rFonts w:ascii="Times New Roman" w:hAnsi="Times New Roman" w:cs="Times New Roman"/>
          <w:b/>
          <w:sz w:val="24"/>
          <w:lang w:val="en-GB"/>
        </w:rPr>
        <w:lastRenderedPageBreak/>
        <w:t>Supplementary Table 2a</w:t>
      </w:r>
      <w:r w:rsidRPr="00912040">
        <w:rPr>
          <w:rFonts w:ascii="Times New Roman" w:hAnsi="Times New Roman" w:cs="Times New Roman"/>
          <w:sz w:val="24"/>
          <w:lang w:val="en-GB"/>
        </w:rPr>
        <w:t xml:space="preserve">. Mean DHD2015-index scores derived from the 3d-FR and the </w:t>
      </w:r>
      <w:r w:rsidRPr="00912040">
        <w:rPr>
          <w:rFonts w:ascii="Times New Roman" w:hAnsi="Times New Roman" w:cs="Times New Roman"/>
          <w:sz w:val="24"/>
          <w:szCs w:val="24"/>
          <w:lang w:val="en-US"/>
        </w:rPr>
        <w:t xml:space="preserve">Eetscore </w:t>
      </w:r>
      <w:r w:rsidRPr="00912040">
        <w:rPr>
          <w:rFonts w:ascii="Times New Roman" w:hAnsi="Times New Roman" w:cs="Times New Roman"/>
          <w:sz w:val="24"/>
          <w:lang w:val="en-GB"/>
        </w:rPr>
        <w:t>FFQ and corresponding validity statistics in 60 participants before BS (T0). Potential under</w:t>
      </w:r>
      <w:r w:rsidR="0045799B">
        <w:rPr>
          <w:rFonts w:ascii="Times New Roman" w:hAnsi="Times New Roman" w:cs="Times New Roman"/>
          <w:sz w:val="24"/>
          <w:lang w:val="en-GB"/>
        </w:rPr>
        <w:t>-</w:t>
      </w:r>
      <w:r w:rsidRPr="00912040">
        <w:rPr>
          <w:rFonts w:ascii="Times New Roman" w:hAnsi="Times New Roman" w:cs="Times New Roman"/>
          <w:sz w:val="24"/>
          <w:lang w:val="en-GB"/>
        </w:rPr>
        <w:t>reporters of energy intake are excluded (n=80).</w:t>
      </w:r>
    </w:p>
    <w:p w14:paraId="28C1DC1E" w14:textId="77777777" w:rsidR="00756637" w:rsidRPr="00912040" w:rsidRDefault="00756637" w:rsidP="00756637">
      <w:pPr>
        <w:pStyle w:val="Geenafstand"/>
        <w:spacing w:line="276" w:lineRule="auto"/>
        <w:rPr>
          <w:rFonts w:ascii="Times New Roman" w:hAnsi="Times New Roman" w:cs="Times New Roman"/>
          <w:sz w:val="24"/>
          <w:lang w:val="en-GB"/>
        </w:rPr>
      </w:pPr>
    </w:p>
    <w:tbl>
      <w:tblPr>
        <w:tblStyle w:val="Tabelraster"/>
        <w:tblW w:w="13609" w:type="dxa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345"/>
        <w:gridCol w:w="850"/>
        <w:gridCol w:w="851"/>
        <w:gridCol w:w="717"/>
        <w:gridCol w:w="842"/>
        <w:gridCol w:w="244"/>
        <w:gridCol w:w="889"/>
        <w:gridCol w:w="743"/>
        <w:gridCol w:w="1100"/>
        <w:gridCol w:w="237"/>
        <w:gridCol w:w="897"/>
        <w:gridCol w:w="1276"/>
        <w:gridCol w:w="850"/>
        <w:gridCol w:w="1276"/>
      </w:tblGrid>
      <w:tr w:rsidR="00912040" w:rsidRPr="00912040" w14:paraId="18B3A333" w14:textId="77777777" w:rsidTr="00756637">
        <w:trPr>
          <w:trHeight w:val="288"/>
        </w:trPr>
        <w:tc>
          <w:tcPr>
            <w:tcW w:w="492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0E30AE80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45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7CA31B1F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bottom"/>
          </w:tcPr>
          <w:p w14:paraId="18545E10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3d-FR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bottom"/>
          </w:tcPr>
          <w:p w14:paraId="77A95191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Eetscore </w:t>
            </w:r>
            <w:r w:rsidRPr="00912040">
              <w:rPr>
                <w:rFonts w:ascii="Times New Roman" w:hAnsi="Times New Roman" w:cs="Times New Roman"/>
                <w:lang w:val="en-GB"/>
              </w:rPr>
              <w:t>FFQ</w:t>
            </w:r>
          </w:p>
        </w:tc>
        <w:tc>
          <w:tcPr>
            <w:tcW w:w="3213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35AB2C00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Difference</w:t>
            </w:r>
          </w:p>
        </w:tc>
        <w:tc>
          <w:tcPr>
            <w:tcW w:w="897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02C3CD73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2CAD7943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1611D9EF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45E26118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12040" w:rsidRPr="00912040" w14:paraId="36355F84" w14:textId="77777777" w:rsidTr="00756637">
        <w:trPr>
          <w:trHeight w:val="288"/>
        </w:trPr>
        <w:tc>
          <w:tcPr>
            <w:tcW w:w="492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3E8887F6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16D4B732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noWrap/>
            <w:vAlign w:val="bottom"/>
            <w:hideMark/>
          </w:tcPr>
          <w:p w14:paraId="7984AFEF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noWrap/>
            <w:vAlign w:val="bottom"/>
            <w:hideMark/>
          </w:tcPr>
          <w:p w14:paraId="725E5B8F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SD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6" w:space="0" w:color="auto"/>
            </w:tcBorders>
            <w:noWrap/>
            <w:vAlign w:val="bottom"/>
            <w:hideMark/>
          </w:tcPr>
          <w:p w14:paraId="28EB60FB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Mean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6" w:space="0" w:color="auto"/>
            </w:tcBorders>
            <w:noWrap/>
            <w:vAlign w:val="bottom"/>
            <w:hideMark/>
          </w:tcPr>
          <w:p w14:paraId="68F4438A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SD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14:paraId="7DCFF479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2DE2C304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</w:pPr>
            <w:r w:rsidRPr="00912040"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  <w:t xml:space="preserve">Mean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14:paraId="6F602A12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SD</w:t>
            </w:r>
            <w:r w:rsidRPr="009120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6" w:space="0" w:color="auto"/>
            </w:tcBorders>
          </w:tcPr>
          <w:p w14:paraId="573AE887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</w:pPr>
            <w:r w:rsidRPr="00912040"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  <w:t>P-value</w:t>
            </w:r>
          </w:p>
        </w:tc>
        <w:tc>
          <w:tcPr>
            <w:tcW w:w="237" w:type="dxa"/>
            <w:tcBorders>
              <w:top w:val="nil"/>
              <w:bottom w:val="single" w:sz="6" w:space="0" w:color="auto"/>
            </w:tcBorders>
          </w:tcPr>
          <w:p w14:paraId="09F763C7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  <w:tc>
          <w:tcPr>
            <w:tcW w:w="897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72BB8FDF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912040"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  <w:t>τb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208B6243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1E456EBF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ρ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68B65706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</w:tr>
      <w:tr w:rsidR="00912040" w:rsidRPr="00912040" w14:paraId="66556591" w14:textId="77777777" w:rsidTr="00756637">
        <w:trPr>
          <w:trHeight w:val="288"/>
        </w:trPr>
        <w:tc>
          <w:tcPr>
            <w:tcW w:w="492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389E18BB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5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2427863E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Vegetables</w:t>
            </w:r>
          </w:p>
        </w:tc>
        <w:tc>
          <w:tcPr>
            <w:tcW w:w="850" w:type="dxa"/>
            <w:tcBorders>
              <w:top w:val="single" w:sz="6" w:space="0" w:color="auto"/>
            </w:tcBorders>
            <w:noWrap/>
            <w:vAlign w:val="bottom"/>
          </w:tcPr>
          <w:p w14:paraId="1B55B6DE" w14:textId="21F79DA3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7.0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noWrap/>
            <w:vAlign w:val="bottom"/>
          </w:tcPr>
          <w:p w14:paraId="42551AEB" w14:textId="18B151B9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2.9</w:t>
            </w:r>
          </w:p>
        </w:tc>
        <w:tc>
          <w:tcPr>
            <w:tcW w:w="717" w:type="dxa"/>
            <w:tcBorders>
              <w:top w:val="single" w:sz="4" w:space="0" w:color="auto"/>
            </w:tcBorders>
            <w:noWrap/>
            <w:vAlign w:val="bottom"/>
          </w:tcPr>
          <w:p w14:paraId="55F69305" w14:textId="379595B3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5.3</w:t>
            </w:r>
          </w:p>
        </w:tc>
        <w:tc>
          <w:tcPr>
            <w:tcW w:w="842" w:type="dxa"/>
            <w:tcBorders>
              <w:top w:val="single" w:sz="4" w:space="0" w:color="auto"/>
            </w:tcBorders>
            <w:noWrap/>
            <w:vAlign w:val="bottom"/>
          </w:tcPr>
          <w:p w14:paraId="6F730500" w14:textId="188A46BB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2.6</w:t>
            </w: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2A93B734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14:paraId="7FE8166F" w14:textId="1287E09F" w:rsidR="00756637" w:rsidRPr="00912040" w:rsidRDefault="00355236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-</w:t>
            </w:r>
            <w:r w:rsidR="00756637" w:rsidRPr="00912040">
              <w:rPr>
                <w:rFonts w:ascii="Times New Roman" w:hAnsi="Times New Roman" w:cs="Times New Roman"/>
              </w:rPr>
              <w:t>1.</w:t>
            </w:r>
            <w:r w:rsidR="00BC75E5" w:rsidRPr="009120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14:paraId="05B1AAA5" w14:textId="631046E5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3.</w:t>
            </w:r>
            <w:r w:rsidR="00BC75E5" w:rsidRPr="009120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</w:tcBorders>
          </w:tcPr>
          <w:p w14:paraId="0BEC3B69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  <w:tcBorders>
              <w:top w:val="single" w:sz="6" w:space="0" w:color="auto"/>
            </w:tcBorders>
          </w:tcPr>
          <w:p w14:paraId="00AFD8DB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tcBorders>
              <w:top w:val="single" w:sz="6" w:space="0" w:color="auto"/>
            </w:tcBorders>
            <w:noWrap/>
            <w:vAlign w:val="bottom"/>
          </w:tcPr>
          <w:p w14:paraId="751EF564" w14:textId="78321275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noWrap/>
            <w:vAlign w:val="bottom"/>
          </w:tcPr>
          <w:p w14:paraId="3FB8E122" w14:textId="417CA1EA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-0.12, 0.38</w:t>
            </w:r>
          </w:p>
        </w:tc>
        <w:tc>
          <w:tcPr>
            <w:tcW w:w="850" w:type="dxa"/>
            <w:tcBorders>
              <w:top w:val="single" w:sz="6" w:space="0" w:color="auto"/>
            </w:tcBorders>
            <w:noWrap/>
            <w:vAlign w:val="bottom"/>
          </w:tcPr>
          <w:p w14:paraId="32A1B8A2" w14:textId="22D27AF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0.20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noWrap/>
            <w:vAlign w:val="bottom"/>
          </w:tcPr>
          <w:p w14:paraId="0134EC2F" w14:textId="3C3E12E5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-0.06, 0.43</w:t>
            </w:r>
          </w:p>
        </w:tc>
      </w:tr>
      <w:tr w:rsidR="00912040" w:rsidRPr="00912040" w14:paraId="00989F18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7526691B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5" w:type="dxa"/>
            <w:noWrap/>
            <w:vAlign w:val="bottom"/>
            <w:hideMark/>
          </w:tcPr>
          <w:p w14:paraId="5D9B18A8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Fruit</w:t>
            </w:r>
          </w:p>
        </w:tc>
        <w:tc>
          <w:tcPr>
            <w:tcW w:w="850" w:type="dxa"/>
            <w:noWrap/>
            <w:vAlign w:val="bottom"/>
          </w:tcPr>
          <w:p w14:paraId="220DDBF2" w14:textId="1B1807BD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7.6</w:t>
            </w:r>
          </w:p>
        </w:tc>
        <w:tc>
          <w:tcPr>
            <w:tcW w:w="851" w:type="dxa"/>
            <w:noWrap/>
            <w:vAlign w:val="bottom"/>
          </w:tcPr>
          <w:p w14:paraId="08BB9082" w14:textId="4F84C3AE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3.4</w:t>
            </w:r>
          </w:p>
        </w:tc>
        <w:tc>
          <w:tcPr>
            <w:tcW w:w="717" w:type="dxa"/>
            <w:noWrap/>
            <w:vAlign w:val="bottom"/>
          </w:tcPr>
          <w:p w14:paraId="1EA38A8B" w14:textId="2EB072A4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5.8</w:t>
            </w:r>
          </w:p>
        </w:tc>
        <w:tc>
          <w:tcPr>
            <w:tcW w:w="842" w:type="dxa"/>
            <w:noWrap/>
            <w:vAlign w:val="bottom"/>
          </w:tcPr>
          <w:p w14:paraId="0306BCA2" w14:textId="7D5B1AC9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3.6</w:t>
            </w:r>
          </w:p>
        </w:tc>
        <w:tc>
          <w:tcPr>
            <w:tcW w:w="244" w:type="dxa"/>
          </w:tcPr>
          <w:p w14:paraId="347F46EE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11D0D529" w14:textId="01C0FCD2" w:rsidR="00756637" w:rsidRPr="00912040" w:rsidRDefault="00355236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  <w:r w:rsidR="00756637" w:rsidRPr="00912040">
              <w:rPr>
                <w:rFonts w:ascii="Times New Roman" w:hAnsi="Times New Roman" w:cs="Times New Roman"/>
                <w:lang w:val="en-GB"/>
              </w:rPr>
              <w:t>1.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743" w:type="dxa"/>
          </w:tcPr>
          <w:p w14:paraId="138E2EF5" w14:textId="655F8B94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00" w:type="dxa"/>
          </w:tcPr>
          <w:p w14:paraId="50AC3529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</w:tcPr>
          <w:p w14:paraId="79803CA9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47A40645" w14:textId="07FAD834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0.41</w:t>
            </w:r>
          </w:p>
        </w:tc>
        <w:tc>
          <w:tcPr>
            <w:tcW w:w="1276" w:type="dxa"/>
            <w:noWrap/>
            <w:vAlign w:val="bottom"/>
          </w:tcPr>
          <w:p w14:paraId="7A916E0A" w14:textId="1C4CE78F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0.16, 0.61</w:t>
            </w:r>
          </w:p>
        </w:tc>
        <w:tc>
          <w:tcPr>
            <w:tcW w:w="850" w:type="dxa"/>
            <w:noWrap/>
            <w:vAlign w:val="bottom"/>
          </w:tcPr>
          <w:p w14:paraId="383761D4" w14:textId="643ACAE2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0.51</w:t>
            </w:r>
          </w:p>
        </w:tc>
        <w:tc>
          <w:tcPr>
            <w:tcW w:w="1276" w:type="dxa"/>
            <w:noWrap/>
            <w:vAlign w:val="bottom"/>
          </w:tcPr>
          <w:p w14:paraId="3FB0E6F2" w14:textId="3A7E3A23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0.28, 0.69</w:t>
            </w:r>
          </w:p>
        </w:tc>
      </w:tr>
      <w:tr w:rsidR="00912040" w:rsidRPr="00912040" w14:paraId="11B4B088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7A1C12A3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5" w:type="dxa"/>
            <w:noWrap/>
            <w:vAlign w:val="bottom"/>
            <w:hideMark/>
          </w:tcPr>
          <w:p w14:paraId="2203FCE4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Wholegrain products</w:t>
            </w:r>
          </w:p>
        </w:tc>
        <w:tc>
          <w:tcPr>
            <w:tcW w:w="850" w:type="dxa"/>
            <w:noWrap/>
            <w:vAlign w:val="bottom"/>
          </w:tcPr>
          <w:p w14:paraId="0E0977A5" w14:textId="74A5CE5E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5.4</w:t>
            </w:r>
          </w:p>
        </w:tc>
        <w:tc>
          <w:tcPr>
            <w:tcW w:w="851" w:type="dxa"/>
            <w:noWrap/>
            <w:vAlign w:val="bottom"/>
          </w:tcPr>
          <w:p w14:paraId="1C3FACFE" w14:textId="262D1BE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2.9</w:t>
            </w:r>
          </w:p>
        </w:tc>
        <w:tc>
          <w:tcPr>
            <w:tcW w:w="717" w:type="dxa"/>
            <w:noWrap/>
            <w:vAlign w:val="bottom"/>
          </w:tcPr>
          <w:p w14:paraId="51DC3AA7" w14:textId="6D6C2BB2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6.8</w:t>
            </w:r>
          </w:p>
        </w:tc>
        <w:tc>
          <w:tcPr>
            <w:tcW w:w="842" w:type="dxa"/>
            <w:noWrap/>
            <w:vAlign w:val="bottom"/>
          </w:tcPr>
          <w:p w14:paraId="08C30338" w14:textId="3598C329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2.9</w:t>
            </w:r>
          </w:p>
        </w:tc>
        <w:tc>
          <w:tcPr>
            <w:tcW w:w="244" w:type="dxa"/>
          </w:tcPr>
          <w:p w14:paraId="3C5F3A0F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2C432C90" w14:textId="63AFBB96" w:rsidR="00756637" w:rsidRPr="00912040" w:rsidRDefault="00355236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756637" w:rsidRPr="00912040">
              <w:rPr>
                <w:rFonts w:ascii="Times New Roman" w:hAnsi="Times New Roman" w:cs="Times New Roman"/>
                <w:lang w:val="en-GB"/>
              </w:rPr>
              <w:t>1.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743" w:type="dxa"/>
          </w:tcPr>
          <w:p w14:paraId="2811655C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3.1</w:t>
            </w:r>
          </w:p>
        </w:tc>
        <w:tc>
          <w:tcPr>
            <w:tcW w:w="1100" w:type="dxa"/>
          </w:tcPr>
          <w:p w14:paraId="3E6A341E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</w:tcPr>
          <w:p w14:paraId="0B5E377F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3883B963" w14:textId="01F3752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0.35</w:t>
            </w:r>
          </w:p>
        </w:tc>
        <w:tc>
          <w:tcPr>
            <w:tcW w:w="1276" w:type="dxa"/>
            <w:noWrap/>
            <w:vAlign w:val="bottom"/>
          </w:tcPr>
          <w:p w14:paraId="306BD1EC" w14:textId="1C8557D3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0.10, 0.56</w:t>
            </w:r>
          </w:p>
        </w:tc>
        <w:tc>
          <w:tcPr>
            <w:tcW w:w="850" w:type="dxa"/>
            <w:noWrap/>
            <w:vAlign w:val="bottom"/>
          </w:tcPr>
          <w:p w14:paraId="33612519" w14:textId="50ADB558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0.45</w:t>
            </w:r>
          </w:p>
        </w:tc>
        <w:tc>
          <w:tcPr>
            <w:tcW w:w="1276" w:type="dxa"/>
            <w:noWrap/>
            <w:vAlign w:val="bottom"/>
          </w:tcPr>
          <w:p w14:paraId="30D90C2C" w14:textId="74E3E2E2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0.21, 0.64</w:t>
            </w:r>
          </w:p>
        </w:tc>
      </w:tr>
      <w:tr w:rsidR="00912040" w:rsidRPr="00912040" w14:paraId="5DD037C5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5BE4FBE4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5" w:type="dxa"/>
            <w:noWrap/>
            <w:vAlign w:val="bottom"/>
            <w:hideMark/>
          </w:tcPr>
          <w:p w14:paraId="7AA0334A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Legumes</w:t>
            </w:r>
          </w:p>
        </w:tc>
        <w:tc>
          <w:tcPr>
            <w:tcW w:w="850" w:type="dxa"/>
            <w:noWrap/>
            <w:vAlign w:val="bottom"/>
          </w:tcPr>
          <w:p w14:paraId="6EDC9970" w14:textId="19B1A13E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0.7</w:t>
            </w:r>
          </w:p>
        </w:tc>
        <w:tc>
          <w:tcPr>
            <w:tcW w:w="851" w:type="dxa"/>
            <w:noWrap/>
            <w:vAlign w:val="bottom"/>
          </w:tcPr>
          <w:p w14:paraId="1FF74BC2" w14:textId="27B0428A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2.5</w:t>
            </w:r>
          </w:p>
        </w:tc>
        <w:tc>
          <w:tcPr>
            <w:tcW w:w="717" w:type="dxa"/>
            <w:noWrap/>
            <w:vAlign w:val="bottom"/>
          </w:tcPr>
          <w:p w14:paraId="6D2224DF" w14:textId="784BA1D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5.5</w:t>
            </w:r>
          </w:p>
        </w:tc>
        <w:tc>
          <w:tcPr>
            <w:tcW w:w="842" w:type="dxa"/>
            <w:noWrap/>
            <w:vAlign w:val="bottom"/>
          </w:tcPr>
          <w:p w14:paraId="51ED5F38" w14:textId="1A7BB935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4.5</w:t>
            </w:r>
          </w:p>
        </w:tc>
        <w:tc>
          <w:tcPr>
            <w:tcW w:w="244" w:type="dxa"/>
          </w:tcPr>
          <w:p w14:paraId="1A6AC9E1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0DCF6ABF" w14:textId="67BC4548" w:rsidR="00756637" w:rsidRPr="00912040" w:rsidRDefault="00355236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756637" w:rsidRPr="00912040">
              <w:rPr>
                <w:rFonts w:ascii="Times New Roman" w:hAnsi="Times New Roman" w:cs="Times New Roman"/>
                <w:lang w:val="en-GB"/>
              </w:rPr>
              <w:t>4.9</w:t>
            </w:r>
          </w:p>
        </w:tc>
        <w:tc>
          <w:tcPr>
            <w:tcW w:w="743" w:type="dxa"/>
          </w:tcPr>
          <w:p w14:paraId="693EE917" w14:textId="7007254B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100" w:type="dxa"/>
          </w:tcPr>
          <w:p w14:paraId="2D81110A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</w:tcPr>
          <w:p w14:paraId="4B7785DF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4357A2AA" w14:textId="11472C3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-0.07</w:t>
            </w:r>
          </w:p>
        </w:tc>
        <w:tc>
          <w:tcPr>
            <w:tcW w:w="1276" w:type="dxa"/>
            <w:noWrap/>
            <w:vAlign w:val="bottom"/>
          </w:tcPr>
          <w:p w14:paraId="140827C1" w14:textId="5C9292A0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-0.32, 0.19</w:t>
            </w:r>
          </w:p>
        </w:tc>
        <w:tc>
          <w:tcPr>
            <w:tcW w:w="850" w:type="dxa"/>
            <w:noWrap/>
            <w:vAlign w:val="bottom"/>
          </w:tcPr>
          <w:p w14:paraId="17E9E258" w14:textId="449D3D8E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-0.08</w:t>
            </w:r>
          </w:p>
        </w:tc>
        <w:tc>
          <w:tcPr>
            <w:tcW w:w="1276" w:type="dxa"/>
            <w:noWrap/>
            <w:vAlign w:val="bottom"/>
          </w:tcPr>
          <w:p w14:paraId="029D0B89" w14:textId="7E321CE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-0.33, 0.18</w:t>
            </w:r>
          </w:p>
        </w:tc>
      </w:tr>
      <w:tr w:rsidR="00912040" w:rsidRPr="00912040" w14:paraId="3D0937D2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17F878D5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5" w:type="dxa"/>
            <w:noWrap/>
            <w:vAlign w:val="bottom"/>
            <w:hideMark/>
          </w:tcPr>
          <w:p w14:paraId="32403BF3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Nuts</w:t>
            </w:r>
          </w:p>
        </w:tc>
        <w:tc>
          <w:tcPr>
            <w:tcW w:w="850" w:type="dxa"/>
            <w:noWrap/>
            <w:vAlign w:val="bottom"/>
          </w:tcPr>
          <w:p w14:paraId="6548B86F" w14:textId="2EF2A77E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2.1</w:t>
            </w:r>
          </w:p>
        </w:tc>
        <w:tc>
          <w:tcPr>
            <w:tcW w:w="851" w:type="dxa"/>
            <w:noWrap/>
            <w:vAlign w:val="bottom"/>
          </w:tcPr>
          <w:p w14:paraId="31D86E64" w14:textId="41667E72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3.7</w:t>
            </w:r>
          </w:p>
        </w:tc>
        <w:tc>
          <w:tcPr>
            <w:tcW w:w="717" w:type="dxa"/>
            <w:noWrap/>
            <w:vAlign w:val="bottom"/>
          </w:tcPr>
          <w:p w14:paraId="570FB3AA" w14:textId="6E95DD46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4.2</w:t>
            </w:r>
          </w:p>
        </w:tc>
        <w:tc>
          <w:tcPr>
            <w:tcW w:w="842" w:type="dxa"/>
            <w:noWrap/>
            <w:vAlign w:val="bottom"/>
          </w:tcPr>
          <w:p w14:paraId="106C6996" w14:textId="45719BAD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3.6</w:t>
            </w:r>
          </w:p>
        </w:tc>
        <w:tc>
          <w:tcPr>
            <w:tcW w:w="244" w:type="dxa"/>
          </w:tcPr>
          <w:p w14:paraId="2A1B5764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75F45E22" w14:textId="3CBAB931" w:rsidR="00756637" w:rsidRPr="00912040" w:rsidRDefault="00355236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756637" w:rsidRPr="00912040">
              <w:rPr>
                <w:rFonts w:ascii="Times New Roman" w:hAnsi="Times New Roman" w:cs="Times New Roman"/>
                <w:lang w:val="en-GB"/>
              </w:rPr>
              <w:t>2.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743" w:type="dxa"/>
          </w:tcPr>
          <w:p w14:paraId="3ACC3124" w14:textId="64CA2CB2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100" w:type="dxa"/>
          </w:tcPr>
          <w:p w14:paraId="46861668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</w:tcPr>
          <w:p w14:paraId="211675F1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75B75013" w14:textId="236638F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0.39</w:t>
            </w:r>
          </w:p>
        </w:tc>
        <w:tc>
          <w:tcPr>
            <w:tcW w:w="1276" w:type="dxa"/>
            <w:noWrap/>
            <w:vAlign w:val="bottom"/>
          </w:tcPr>
          <w:p w14:paraId="1487EB95" w14:textId="09109808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0.14, 0.59</w:t>
            </w:r>
          </w:p>
        </w:tc>
        <w:tc>
          <w:tcPr>
            <w:tcW w:w="850" w:type="dxa"/>
            <w:noWrap/>
            <w:vAlign w:val="bottom"/>
          </w:tcPr>
          <w:p w14:paraId="3D655E37" w14:textId="443B1668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0.46</w:t>
            </w:r>
          </w:p>
        </w:tc>
        <w:tc>
          <w:tcPr>
            <w:tcW w:w="1276" w:type="dxa"/>
            <w:noWrap/>
            <w:vAlign w:val="bottom"/>
          </w:tcPr>
          <w:p w14:paraId="74DC2876" w14:textId="4608BBCA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0.22, 0.65</w:t>
            </w:r>
          </w:p>
        </w:tc>
      </w:tr>
      <w:tr w:rsidR="00912040" w:rsidRPr="00912040" w14:paraId="16672318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25AF3DFF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5" w:type="dxa"/>
            <w:noWrap/>
            <w:vAlign w:val="bottom"/>
            <w:hideMark/>
          </w:tcPr>
          <w:p w14:paraId="4EEA16C9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Dairy</w:t>
            </w:r>
          </w:p>
        </w:tc>
        <w:tc>
          <w:tcPr>
            <w:tcW w:w="850" w:type="dxa"/>
            <w:noWrap/>
            <w:vAlign w:val="bottom"/>
          </w:tcPr>
          <w:p w14:paraId="0578EAE0" w14:textId="450EE96D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6.5</w:t>
            </w:r>
          </w:p>
        </w:tc>
        <w:tc>
          <w:tcPr>
            <w:tcW w:w="851" w:type="dxa"/>
            <w:noWrap/>
            <w:vAlign w:val="bottom"/>
          </w:tcPr>
          <w:p w14:paraId="0AD73C4A" w14:textId="5D7F666F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3.3</w:t>
            </w:r>
          </w:p>
        </w:tc>
        <w:tc>
          <w:tcPr>
            <w:tcW w:w="717" w:type="dxa"/>
            <w:noWrap/>
            <w:vAlign w:val="bottom"/>
          </w:tcPr>
          <w:p w14:paraId="7E309D19" w14:textId="672FD74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6.2</w:t>
            </w:r>
          </w:p>
        </w:tc>
        <w:tc>
          <w:tcPr>
            <w:tcW w:w="842" w:type="dxa"/>
            <w:noWrap/>
            <w:vAlign w:val="bottom"/>
          </w:tcPr>
          <w:p w14:paraId="2A07CD75" w14:textId="4F051A4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3.3</w:t>
            </w:r>
          </w:p>
        </w:tc>
        <w:tc>
          <w:tcPr>
            <w:tcW w:w="244" w:type="dxa"/>
          </w:tcPr>
          <w:p w14:paraId="0861C146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29403DA6" w14:textId="4DD1774E" w:rsidR="00756637" w:rsidRPr="00912040" w:rsidRDefault="00184E23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  <w:r w:rsidR="00756637"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743" w:type="dxa"/>
          </w:tcPr>
          <w:p w14:paraId="2089CB05" w14:textId="1538349A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100" w:type="dxa"/>
          </w:tcPr>
          <w:p w14:paraId="613E3DC1" w14:textId="1171430E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37</w:t>
            </w:r>
          </w:p>
        </w:tc>
        <w:tc>
          <w:tcPr>
            <w:tcW w:w="237" w:type="dxa"/>
          </w:tcPr>
          <w:p w14:paraId="2BD40522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7FD5B207" w14:textId="566879AD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0.32</w:t>
            </w:r>
          </w:p>
        </w:tc>
        <w:tc>
          <w:tcPr>
            <w:tcW w:w="1276" w:type="dxa"/>
            <w:noWrap/>
            <w:vAlign w:val="bottom"/>
          </w:tcPr>
          <w:p w14:paraId="441BBE17" w14:textId="7CB1E170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0.07, 0.54</w:t>
            </w:r>
          </w:p>
        </w:tc>
        <w:tc>
          <w:tcPr>
            <w:tcW w:w="850" w:type="dxa"/>
            <w:noWrap/>
            <w:vAlign w:val="bottom"/>
          </w:tcPr>
          <w:p w14:paraId="77584275" w14:textId="7B09F27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0.43</w:t>
            </w:r>
          </w:p>
        </w:tc>
        <w:tc>
          <w:tcPr>
            <w:tcW w:w="1276" w:type="dxa"/>
            <w:noWrap/>
            <w:vAlign w:val="bottom"/>
          </w:tcPr>
          <w:p w14:paraId="0FFA74FF" w14:textId="63EFA6B4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0.19, 0.62</w:t>
            </w:r>
          </w:p>
        </w:tc>
      </w:tr>
      <w:tr w:rsidR="00912040" w:rsidRPr="00912040" w14:paraId="1E2D3653" w14:textId="77777777" w:rsidTr="00756637">
        <w:trPr>
          <w:trHeight w:val="288"/>
        </w:trPr>
        <w:tc>
          <w:tcPr>
            <w:tcW w:w="492" w:type="dxa"/>
            <w:noWrap/>
            <w:vAlign w:val="bottom"/>
          </w:tcPr>
          <w:p w14:paraId="0DBA1C00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5" w:type="dxa"/>
            <w:noWrap/>
            <w:vAlign w:val="bottom"/>
          </w:tcPr>
          <w:p w14:paraId="37D0DC08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Fish</w:t>
            </w:r>
          </w:p>
        </w:tc>
        <w:tc>
          <w:tcPr>
            <w:tcW w:w="850" w:type="dxa"/>
            <w:noWrap/>
            <w:vAlign w:val="bottom"/>
          </w:tcPr>
          <w:p w14:paraId="6295E2F0" w14:textId="02917193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1.9</w:t>
            </w:r>
          </w:p>
        </w:tc>
        <w:tc>
          <w:tcPr>
            <w:tcW w:w="851" w:type="dxa"/>
            <w:noWrap/>
            <w:vAlign w:val="bottom"/>
          </w:tcPr>
          <w:p w14:paraId="2B300EB2" w14:textId="51DE9639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3.6</w:t>
            </w:r>
          </w:p>
        </w:tc>
        <w:tc>
          <w:tcPr>
            <w:tcW w:w="717" w:type="dxa"/>
            <w:noWrap/>
            <w:vAlign w:val="bottom"/>
          </w:tcPr>
          <w:p w14:paraId="6DB07FA7" w14:textId="25C80074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5.3</w:t>
            </w:r>
          </w:p>
        </w:tc>
        <w:tc>
          <w:tcPr>
            <w:tcW w:w="842" w:type="dxa"/>
            <w:noWrap/>
            <w:vAlign w:val="bottom"/>
          </w:tcPr>
          <w:p w14:paraId="271E2454" w14:textId="439EC1DD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3.2</w:t>
            </w:r>
          </w:p>
        </w:tc>
        <w:tc>
          <w:tcPr>
            <w:tcW w:w="244" w:type="dxa"/>
          </w:tcPr>
          <w:p w14:paraId="4A646B54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097653EE" w14:textId="27E0BEA7" w:rsidR="00756637" w:rsidRPr="00912040" w:rsidRDefault="00184E23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756637" w:rsidRPr="00912040">
              <w:rPr>
                <w:rFonts w:ascii="Times New Roman" w:hAnsi="Times New Roman" w:cs="Times New Roman"/>
                <w:lang w:val="en-GB"/>
              </w:rPr>
              <w:t>3.</w:t>
            </w:r>
            <w:r w:rsidR="00D34FF2" w:rsidRPr="00912040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43" w:type="dxa"/>
          </w:tcPr>
          <w:p w14:paraId="1B7E7FD8" w14:textId="10462FC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</w:t>
            </w:r>
            <w:r w:rsidR="00D34FF2" w:rsidRPr="00912040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100" w:type="dxa"/>
          </w:tcPr>
          <w:p w14:paraId="5EFB45A7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</w:tcPr>
          <w:p w14:paraId="68ABFCBE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290C0680" w14:textId="254B0FEB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0.29</w:t>
            </w:r>
          </w:p>
        </w:tc>
        <w:tc>
          <w:tcPr>
            <w:tcW w:w="1276" w:type="dxa"/>
            <w:noWrap/>
            <w:vAlign w:val="bottom"/>
          </w:tcPr>
          <w:p w14:paraId="4D62318B" w14:textId="00F61E96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0.03, 0.51</w:t>
            </w:r>
          </w:p>
        </w:tc>
        <w:tc>
          <w:tcPr>
            <w:tcW w:w="850" w:type="dxa"/>
            <w:noWrap/>
            <w:vAlign w:val="bottom"/>
          </w:tcPr>
          <w:p w14:paraId="4B13818E" w14:textId="0766DEA2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0.36</w:t>
            </w:r>
          </w:p>
        </w:tc>
        <w:tc>
          <w:tcPr>
            <w:tcW w:w="1276" w:type="dxa"/>
            <w:noWrap/>
            <w:vAlign w:val="bottom"/>
          </w:tcPr>
          <w:p w14:paraId="465DF92E" w14:textId="57741204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0.11, 0.57</w:t>
            </w:r>
          </w:p>
        </w:tc>
      </w:tr>
      <w:tr w:rsidR="00912040" w:rsidRPr="00912040" w14:paraId="7D1378E0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4789D51C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45" w:type="dxa"/>
            <w:noWrap/>
            <w:vAlign w:val="bottom"/>
            <w:hideMark/>
          </w:tcPr>
          <w:p w14:paraId="0DC16D8A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Tea</w:t>
            </w:r>
          </w:p>
        </w:tc>
        <w:tc>
          <w:tcPr>
            <w:tcW w:w="850" w:type="dxa"/>
            <w:noWrap/>
            <w:vAlign w:val="bottom"/>
          </w:tcPr>
          <w:p w14:paraId="5093FCDB" w14:textId="1A8BC938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 w14:paraId="58584076" w14:textId="1825B64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4.3</w:t>
            </w:r>
          </w:p>
        </w:tc>
        <w:tc>
          <w:tcPr>
            <w:tcW w:w="717" w:type="dxa"/>
            <w:noWrap/>
            <w:vAlign w:val="bottom"/>
          </w:tcPr>
          <w:p w14:paraId="4CADE614" w14:textId="04527D4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4.0</w:t>
            </w:r>
          </w:p>
        </w:tc>
        <w:tc>
          <w:tcPr>
            <w:tcW w:w="842" w:type="dxa"/>
            <w:noWrap/>
            <w:vAlign w:val="bottom"/>
          </w:tcPr>
          <w:p w14:paraId="466066BB" w14:textId="5543F37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4.3</w:t>
            </w:r>
          </w:p>
        </w:tc>
        <w:tc>
          <w:tcPr>
            <w:tcW w:w="244" w:type="dxa"/>
          </w:tcPr>
          <w:p w14:paraId="7B51E920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10695E9F" w14:textId="3758979E" w:rsidR="00756637" w:rsidRPr="00912040" w:rsidRDefault="00184E23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1.0</w:t>
            </w:r>
          </w:p>
        </w:tc>
        <w:tc>
          <w:tcPr>
            <w:tcW w:w="743" w:type="dxa"/>
          </w:tcPr>
          <w:p w14:paraId="355FC61D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3.9</w:t>
            </w:r>
          </w:p>
        </w:tc>
        <w:tc>
          <w:tcPr>
            <w:tcW w:w="1100" w:type="dxa"/>
          </w:tcPr>
          <w:p w14:paraId="364023E6" w14:textId="2BAFC964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37" w:type="dxa"/>
          </w:tcPr>
          <w:p w14:paraId="55ADEE78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0CA2491D" w14:textId="38592DD5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0.52</w:t>
            </w:r>
          </w:p>
        </w:tc>
        <w:tc>
          <w:tcPr>
            <w:tcW w:w="1276" w:type="dxa"/>
            <w:noWrap/>
            <w:vAlign w:val="bottom"/>
          </w:tcPr>
          <w:p w14:paraId="48DB9701" w14:textId="449535E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0.29, 0.69</w:t>
            </w:r>
          </w:p>
        </w:tc>
        <w:tc>
          <w:tcPr>
            <w:tcW w:w="850" w:type="dxa"/>
            <w:noWrap/>
            <w:vAlign w:val="bottom"/>
          </w:tcPr>
          <w:p w14:paraId="2B3CE76B" w14:textId="7392EA23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0.61</w:t>
            </w:r>
          </w:p>
        </w:tc>
        <w:tc>
          <w:tcPr>
            <w:tcW w:w="1276" w:type="dxa"/>
            <w:noWrap/>
            <w:vAlign w:val="bottom"/>
          </w:tcPr>
          <w:p w14:paraId="5A86B67B" w14:textId="7114C9A2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0.40, 0.76</w:t>
            </w:r>
          </w:p>
        </w:tc>
      </w:tr>
      <w:tr w:rsidR="00912040" w:rsidRPr="00912040" w14:paraId="779A976D" w14:textId="77777777" w:rsidTr="00756637">
        <w:trPr>
          <w:trHeight w:val="288"/>
        </w:trPr>
        <w:tc>
          <w:tcPr>
            <w:tcW w:w="492" w:type="dxa"/>
            <w:noWrap/>
            <w:vAlign w:val="bottom"/>
          </w:tcPr>
          <w:p w14:paraId="6F1134AA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45" w:type="dxa"/>
            <w:noWrap/>
            <w:vAlign w:val="bottom"/>
          </w:tcPr>
          <w:p w14:paraId="021E5160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Fat and oils</w:t>
            </w:r>
          </w:p>
        </w:tc>
        <w:tc>
          <w:tcPr>
            <w:tcW w:w="850" w:type="dxa"/>
            <w:noWrap/>
            <w:vAlign w:val="bottom"/>
          </w:tcPr>
          <w:p w14:paraId="60248DD7" w14:textId="498B79D9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6.0</w:t>
            </w:r>
          </w:p>
        </w:tc>
        <w:tc>
          <w:tcPr>
            <w:tcW w:w="851" w:type="dxa"/>
            <w:noWrap/>
            <w:vAlign w:val="bottom"/>
          </w:tcPr>
          <w:p w14:paraId="75625343" w14:textId="32059AD5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4.5</w:t>
            </w:r>
          </w:p>
        </w:tc>
        <w:tc>
          <w:tcPr>
            <w:tcW w:w="717" w:type="dxa"/>
            <w:noWrap/>
            <w:vAlign w:val="bottom"/>
          </w:tcPr>
          <w:p w14:paraId="5821203C" w14:textId="6E8C329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6.5</w:t>
            </w:r>
          </w:p>
        </w:tc>
        <w:tc>
          <w:tcPr>
            <w:tcW w:w="842" w:type="dxa"/>
            <w:noWrap/>
            <w:vAlign w:val="bottom"/>
          </w:tcPr>
          <w:p w14:paraId="09DE710C" w14:textId="353DCD56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4.4</w:t>
            </w:r>
          </w:p>
        </w:tc>
        <w:tc>
          <w:tcPr>
            <w:tcW w:w="244" w:type="dxa"/>
          </w:tcPr>
          <w:p w14:paraId="35A38545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5D3C6C79" w14:textId="5CBD471D" w:rsidR="00756637" w:rsidRPr="00912040" w:rsidRDefault="00184E23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756637" w:rsidRPr="00912040">
              <w:rPr>
                <w:rFonts w:ascii="Times New Roman" w:hAnsi="Times New Roman" w:cs="Times New Roman"/>
                <w:lang w:val="en-GB"/>
              </w:rPr>
              <w:t>0.5</w:t>
            </w:r>
          </w:p>
        </w:tc>
        <w:tc>
          <w:tcPr>
            <w:tcW w:w="743" w:type="dxa"/>
          </w:tcPr>
          <w:p w14:paraId="721A57F0" w14:textId="71693ADB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00" w:type="dxa"/>
          </w:tcPr>
          <w:p w14:paraId="77AC874C" w14:textId="6CEFC939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43</w:t>
            </w:r>
          </w:p>
        </w:tc>
        <w:tc>
          <w:tcPr>
            <w:tcW w:w="237" w:type="dxa"/>
          </w:tcPr>
          <w:p w14:paraId="30CF6B37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2050F985" w14:textId="168D416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0.28</w:t>
            </w:r>
          </w:p>
        </w:tc>
        <w:tc>
          <w:tcPr>
            <w:tcW w:w="1276" w:type="dxa"/>
            <w:noWrap/>
            <w:vAlign w:val="bottom"/>
          </w:tcPr>
          <w:p w14:paraId="5D81234E" w14:textId="3D3C421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0.02, 0.50</w:t>
            </w:r>
          </w:p>
        </w:tc>
        <w:tc>
          <w:tcPr>
            <w:tcW w:w="850" w:type="dxa"/>
            <w:noWrap/>
            <w:vAlign w:val="bottom"/>
          </w:tcPr>
          <w:p w14:paraId="3E3445D2" w14:textId="2746C0E3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0.34</w:t>
            </w:r>
          </w:p>
        </w:tc>
        <w:tc>
          <w:tcPr>
            <w:tcW w:w="1276" w:type="dxa"/>
            <w:noWrap/>
            <w:vAlign w:val="bottom"/>
          </w:tcPr>
          <w:p w14:paraId="76676500" w14:textId="3D32C3A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0.09, 0.55</w:t>
            </w:r>
          </w:p>
        </w:tc>
      </w:tr>
      <w:tr w:rsidR="00912040" w:rsidRPr="00912040" w14:paraId="2C3D14E7" w14:textId="77777777" w:rsidTr="00756637">
        <w:trPr>
          <w:trHeight w:val="288"/>
        </w:trPr>
        <w:tc>
          <w:tcPr>
            <w:tcW w:w="492" w:type="dxa"/>
            <w:noWrap/>
            <w:vAlign w:val="bottom"/>
          </w:tcPr>
          <w:p w14:paraId="00B01621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45" w:type="dxa"/>
            <w:noWrap/>
            <w:vAlign w:val="bottom"/>
          </w:tcPr>
          <w:p w14:paraId="7E4DA842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Coffee*</w:t>
            </w:r>
          </w:p>
        </w:tc>
        <w:tc>
          <w:tcPr>
            <w:tcW w:w="850" w:type="dxa"/>
            <w:noWrap/>
            <w:vAlign w:val="bottom"/>
          </w:tcPr>
          <w:p w14:paraId="043CD5A1" w14:textId="25DAFADD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912040">
              <w:rPr>
                <w:rFonts w:ascii="Times New Roman" w:hAnsi="Times New Roman" w:cs="Times New Roman"/>
                <w:i/>
                <w:lang w:val="en-GB"/>
              </w:rPr>
              <w:t>NA</w:t>
            </w:r>
          </w:p>
        </w:tc>
        <w:tc>
          <w:tcPr>
            <w:tcW w:w="851" w:type="dxa"/>
            <w:noWrap/>
            <w:vAlign w:val="bottom"/>
          </w:tcPr>
          <w:p w14:paraId="2CDC44DA" w14:textId="34D3394B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912040">
              <w:rPr>
                <w:rFonts w:ascii="Times New Roman" w:hAnsi="Times New Roman" w:cs="Times New Roman"/>
                <w:i/>
                <w:lang w:val="en-GB"/>
              </w:rPr>
              <w:t>NA</w:t>
            </w:r>
          </w:p>
        </w:tc>
        <w:tc>
          <w:tcPr>
            <w:tcW w:w="717" w:type="dxa"/>
            <w:noWrap/>
            <w:vAlign w:val="bottom"/>
          </w:tcPr>
          <w:p w14:paraId="194A1DFD" w14:textId="75BD35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7.4</w:t>
            </w:r>
          </w:p>
        </w:tc>
        <w:tc>
          <w:tcPr>
            <w:tcW w:w="842" w:type="dxa"/>
            <w:noWrap/>
            <w:vAlign w:val="bottom"/>
          </w:tcPr>
          <w:p w14:paraId="4B6D2EA1" w14:textId="361A0C96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2.8</w:t>
            </w:r>
          </w:p>
        </w:tc>
        <w:tc>
          <w:tcPr>
            <w:tcW w:w="244" w:type="dxa"/>
          </w:tcPr>
          <w:p w14:paraId="36A2A769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889" w:type="dxa"/>
            <w:vAlign w:val="bottom"/>
          </w:tcPr>
          <w:p w14:paraId="18FD4794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912040">
              <w:rPr>
                <w:rFonts w:ascii="Times New Roman" w:hAnsi="Times New Roman" w:cs="Times New Roman"/>
                <w:i/>
                <w:lang w:val="en-GB"/>
              </w:rPr>
              <w:t>-</w:t>
            </w:r>
          </w:p>
        </w:tc>
        <w:tc>
          <w:tcPr>
            <w:tcW w:w="743" w:type="dxa"/>
            <w:vAlign w:val="bottom"/>
          </w:tcPr>
          <w:p w14:paraId="47AFC9D7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912040">
              <w:rPr>
                <w:rFonts w:ascii="Times New Roman" w:hAnsi="Times New Roman" w:cs="Times New Roman"/>
                <w:i/>
                <w:lang w:val="en-GB"/>
              </w:rPr>
              <w:t>-</w:t>
            </w:r>
          </w:p>
        </w:tc>
        <w:tc>
          <w:tcPr>
            <w:tcW w:w="1100" w:type="dxa"/>
            <w:vAlign w:val="bottom"/>
          </w:tcPr>
          <w:p w14:paraId="3DDF051D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912040">
              <w:rPr>
                <w:rFonts w:ascii="Times New Roman" w:hAnsi="Times New Roman" w:cs="Times New Roman"/>
                <w:i/>
                <w:lang w:val="en-GB"/>
              </w:rPr>
              <w:t>-</w:t>
            </w:r>
          </w:p>
        </w:tc>
        <w:tc>
          <w:tcPr>
            <w:tcW w:w="237" w:type="dxa"/>
          </w:tcPr>
          <w:p w14:paraId="2FD3F25E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7105C8E7" w14:textId="75A4D5A5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i/>
                <w:lang w:val="en-GB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14:paraId="05F92E12" w14:textId="0BC74F80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850" w:type="dxa"/>
            <w:noWrap/>
            <w:vAlign w:val="bottom"/>
          </w:tcPr>
          <w:p w14:paraId="43692E99" w14:textId="0733AA0A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14:paraId="352D770E" w14:textId="2C934835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12040" w:rsidRPr="00912040" w14:paraId="3DC4377B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3E5799F7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5" w:type="dxa"/>
            <w:noWrap/>
            <w:vAlign w:val="bottom"/>
            <w:hideMark/>
          </w:tcPr>
          <w:p w14:paraId="41BA6D79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Red meat</w:t>
            </w:r>
          </w:p>
        </w:tc>
        <w:tc>
          <w:tcPr>
            <w:tcW w:w="850" w:type="dxa"/>
            <w:noWrap/>
            <w:vAlign w:val="bottom"/>
          </w:tcPr>
          <w:p w14:paraId="2806A582" w14:textId="5D2F9023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8.6</w:t>
            </w:r>
          </w:p>
        </w:tc>
        <w:tc>
          <w:tcPr>
            <w:tcW w:w="851" w:type="dxa"/>
            <w:noWrap/>
            <w:vAlign w:val="bottom"/>
          </w:tcPr>
          <w:p w14:paraId="22082AF2" w14:textId="5B5C79AF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3.0</w:t>
            </w:r>
          </w:p>
        </w:tc>
        <w:tc>
          <w:tcPr>
            <w:tcW w:w="717" w:type="dxa"/>
            <w:noWrap/>
            <w:vAlign w:val="bottom"/>
          </w:tcPr>
          <w:p w14:paraId="2E643AAA" w14:textId="0DBD146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8.4</w:t>
            </w:r>
          </w:p>
        </w:tc>
        <w:tc>
          <w:tcPr>
            <w:tcW w:w="842" w:type="dxa"/>
            <w:noWrap/>
            <w:vAlign w:val="bottom"/>
          </w:tcPr>
          <w:p w14:paraId="562B60CD" w14:textId="0E8A01D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3.3</w:t>
            </w:r>
          </w:p>
        </w:tc>
        <w:tc>
          <w:tcPr>
            <w:tcW w:w="244" w:type="dxa"/>
          </w:tcPr>
          <w:p w14:paraId="592D7888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4075CE00" w14:textId="645DFEA5" w:rsidR="00756637" w:rsidRPr="00912040" w:rsidRDefault="00184E23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  <w:r w:rsidR="00756637" w:rsidRPr="00912040">
              <w:rPr>
                <w:rFonts w:ascii="Times New Roman" w:hAnsi="Times New Roman" w:cs="Times New Roman"/>
                <w:lang w:val="en-GB"/>
              </w:rPr>
              <w:t>0.2</w:t>
            </w:r>
          </w:p>
        </w:tc>
        <w:tc>
          <w:tcPr>
            <w:tcW w:w="743" w:type="dxa"/>
          </w:tcPr>
          <w:p w14:paraId="026CB29E" w14:textId="570ECEDD" w:rsidR="00756637" w:rsidRPr="00912040" w:rsidRDefault="00BC75E5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4.5</w:t>
            </w:r>
          </w:p>
        </w:tc>
        <w:tc>
          <w:tcPr>
            <w:tcW w:w="1100" w:type="dxa"/>
          </w:tcPr>
          <w:p w14:paraId="1F0CF7FF" w14:textId="2691ABA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75</w:t>
            </w:r>
          </w:p>
        </w:tc>
        <w:tc>
          <w:tcPr>
            <w:tcW w:w="237" w:type="dxa"/>
          </w:tcPr>
          <w:p w14:paraId="4F92A5A4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47E9514E" w14:textId="7A49BFDF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-0.04</w:t>
            </w:r>
          </w:p>
        </w:tc>
        <w:tc>
          <w:tcPr>
            <w:tcW w:w="1276" w:type="dxa"/>
            <w:noWrap/>
            <w:vAlign w:val="bottom"/>
          </w:tcPr>
          <w:p w14:paraId="5CE0F72C" w14:textId="55DAA46F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-0.29, 0.22</w:t>
            </w:r>
          </w:p>
        </w:tc>
        <w:tc>
          <w:tcPr>
            <w:tcW w:w="850" w:type="dxa"/>
            <w:noWrap/>
            <w:vAlign w:val="bottom"/>
          </w:tcPr>
          <w:p w14:paraId="3D774B05" w14:textId="057FA678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-0.05</w:t>
            </w:r>
          </w:p>
        </w:tc>
        <w:tc>
          <w:tcPr>
            <w:tcW w:w="1276" w:type="dxa"/>
            <w:noWrap/>
            <w:vAlign w:val="bottom"/>
          </w:tcPr>
          <w:p w14:paraId="2485D835" w14:textId="69C3068E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-0.30, 0.21</w:t>
            </w:r>
          </w:p>
        </w:tc>
      </w:tr>
      <w:tr w:rsidR="00912040" w:rsidRPr="00912040" w14:paraId="563374EA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2B913570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5" w:type="dxa"/>
            <w:noWrap/>
            <w:vAlign w:val="bottom"/>
            <w:hideMark/>
          </w:tcPr>
          <w:p w14:paraId="7CBBD5A9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Processed meat</w:t>
            </w:r>
          </w:p>
        </w:tc>
        <w:tc>
          <w:tcPr>
            <w:tcW w:w="850" w:type="dxa"/>
            <w:noWrap/>
            <w:vAlign w:val="bottom"/>
          </w:tcPr>
          <w:p w14:paraId="4D00BBA4" w14:textId="32264586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1.4</w:t>
            </w:r>
          </w:p>
        </w:tc>
        <w:tc>
          <w:tcPr>
            <w:tcW w:w="851" w:type="dxa"/>
            <w:noWrap/>
            <w:vAlign w:val="bottom"/>
          </w:tcPr>
          <w:p w14:paraId="302B572C" w14:textId="760F1B7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2.9</w:t>
            </w:r>
          </w:p>
        </w:tc>
        <w:tc>
          <w:tcPr>
            <w:tcW w:w="717" w:type="dxa"/>
            <w:noWrap/>
            <w:vAlign w:val="bottom"/>
          </w:tcPr>
          <w:p w14:paraId="09BC0F99" w14:textId="22145893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3.0</w:t>
            </w:r>
          </w:p>
        </w:tc>
        <w:tc>
          <w:tcPr>
            <w:tcW w:w="842" w:type="dxa"/>
            <w:noWrap/>
            <w:vAlign w:val="bottom"/>
          </w:tcPr>
          <w:p w14:paraId="0EAF278B" w14:textId="100274C3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2.9</w:t>
            </w:r>
          </w:p>
        </w:tc>
        <w:tc>
          <w:tcPr>
            <w:tcW w:w="244" w:type="dxa"/>
          </w:tcPr>
          <w:p w14:paraId="708CB37E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60CEEB39" w14:textId="04FEFB5A" w:rsidR="00756637" w:rsidRPr="00912040" w:rsidRDefault="00184E23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756637" w:rsidRPr="00912040">
              <w:rPr>
                <w:rFonts w:ascii="Times New Roman" w:hAnsi="Times New Roman" w:cs="Times New Roman"/>
                <w:lang w:val="en-GB"/>
              </w:rPr>
              <w:t>1.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43" w:type="dxa"/>
          </w:tcPr>
          <w:p w14:paraId="7D22CCAF" w14:textId="7A685FF9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00" w:type="dxa"/>
          </w:tcPr>
          <w:p w14:paraId="3B1353C1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</w:tcPr>
          <w:p w14:paraId="6F80E874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3F62A613" w14:textId="0CF5D53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0.32</w:t>
            </w:r>
          </w:p>
        </w:tc>
        <w:tc>
          <w:tcPr>
            <w:tcW w:w="1276" w:type="dxa"/>
            <w:noWrap/>
            <w:vAlign w:val="bottom"/>
          </w:tcPr>
          <w:p w14:paraId="4689EB29" w14:textId="219D3D02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0.07, 0.54</w:t>
            </w:r>
          </w:p>
        </w:tc>
        <w:tc>
          <w:tcPr>
            <w:tcW w:w="850" w:type="dxa"/>
            <w:noWrap/>
            <w:vAlign w:val="bottom"/>
          </w:tcPr>
          <w:p w14:paraId="340F6FF1" w14:textId="5DD218F4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0.39</w:t>
            </w:r>
          </w:p>
        </w:tc>
        <w:tc>
          <w:tcPr>
            <w:tcW w:w="1276" w:type="dxa"/>
            <w:noWrap/>
            <w:vAlign w:val="bottom"/>
          </w:tcPr>
          <w:p w14:paraId="4F46478B" w14:textId="00F7094A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0.14, 0.59</w:t>
            </w:r>
          </w:p>
        </w:tc>
      </w:tr>
      <w:tr w:rsidR="00912040" w:rsidRPr="00912040" w14:paraId="049F6649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0F19118C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5" w:type="dxa"/>
            <w:noWrap/>
            <w:vAlign w:val="bottom"/>
            <w:hideMark/>
          </w:tcPr>
          <w:p w14:paraId="4FC2E7D9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Sweetened beverages</w:t>
            </w:r>
          </w:p>
        </w:tc>
        <w:tc>
          <w:tcPr>
            <w:tcW w:w="850" w:type="dxa"/>
            <w:noWrap/>
            <w:vAlign w:val="bottom"/>
          </w:tcPr>
          <w:p w14:paraId="03454E52" w14:textId="22F7CD8E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5.9</w:t>
            </w:r>
          </w:p>
        </w:tc>
        <w:tc>
          <w:tcPr>
            <w:tcW w:w="851" w:type="dxa"/>
            <w:noWrap/>
            <w:vAlign w:val="bottom"/>
          </w:tcPr>
          <w:p w14:paraId="14DA5524" w14:textId="5D10AA48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4.2</w:t>
            </w:r>
          </w:p>
        </w:tc>
        <w:tc>
          <w:tcPr>
            <w:tcW w:w="717" w:type="dxa"/>
            <w:noWrap/>
            <w:vAlign w:val="bottom"/>
          </w:tcPr>
          <w:p w14:paraId="17010626" w14:textId="2E9AAAE2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7.1</w:t>
            </w:r>
          </w:p>
        </w:tc>
        <w:tc>
          <w:tcPr>
            <w:tcW w:w="842" w:type="dxa"/>
            <w:noWrap/>
            <w:vAlign w:val="bottom"/>
          </w:tcPr>
          <w:p w14:paraId="1D558F89" w14:textId="03F4EA6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3.8</w:t>
            </w:r>
          </w:p>
        </w:tc>
        <w:tc>
          <w:tcPr>
            <w:tcW w:w="244" w:type="dxa"/>
          </w:tcPr>
          <w:p w14:paraId="7670494B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4CB8A9DF" w14:textId="44FD6564" w:rsidR="00756637" w:rsidRPr="00912040" w:rsidRDefault="00184E23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1.2</w:t>
            </w:r>
          </w:p>
        </w:tc>
        <w:tc>
          <w:tcPr>
            <w:tcW w:w="743" w:type="dxa"/>
          </w:tcPr>
          <w:p w14:paraId="6359B1F1" w14:textId="17530768" w:rsidR="00756637" w:rsidRPr="00912040" w:rsidRDefault="00BC75E5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3.9</w:t>
            </w:r>
          </w:p>
        </w:tc>
        <w:tc>
          <w:tcPr>
            <w:tcW w:w="1100" w:type="dxa"/>
          </w:tcPr>
          <w:p w14:paraId="030C53E7" w14:textId="66B9D298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02</w:t>
            </w:r>
          </w:p>
        </w:tc>
        <w:tc>
          <w:tcPr>
            <w:tcW w:w="237" w:type="dxa"/>
          </w:tcPr>
          <w:p w14:paraId="0AFB873C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6E7FB2C2" w14:textId="543C5AC5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0.41</w:t>
            </w:r>
          </w:p>
        </w:tc>
        <w:tc>
          <w:tcPr>
            <w:tcW w:w="1276" w:type="dxa"/>
            <w:noWrap/>
            <w:vAlign w:val="bottom"/>
          </w:tcPr>
          <w:p w14:paraId="33F9A285" w14:textId="1A5FF0B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0.16, 0.61</w:t>
            </w:r>
          </w:p>
        </w:tc>
        <w:tc>
          <w:tcPr>
            <w:tcW w:w="850" w:type="dxa"/>
            <w:noWrap/>
            <w:vAlign w:val="bottom"/>
          </w:tcPr>
          <w:p w14:paraId="0ADCA229" w14:textId="08356C6B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0.50</w:t>
            </w:r>
          </w:p>
        </w:tc>
        <w:tc>
          <w:tcPr>
            <w:tcW w:w="1276" w:type="dxa"/>
            <w:noWrap/>
            <w:vAlign w:val="bottom"/>
          </w:tcPr>
          <w:p w14:paraId="4D45AA34" w14:textId="30EC2B50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0.27, 0.68</w:t>
            </w:r>
          </w:p>
        </w:tc>
      </w:tr>
      <w:tr w:rsidR="00912040" w:rsidRPr="00912040" w14:paraId="192C52BB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7223A661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45" w:type="dxa"/>
            <w:noWrap/>
            <w:vAlign w:val="bottom"/>
            <w:hideMark/>
          </w:tcPr>
          <w:p w14:paraId="5CB2C95A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Alcohol</w:t>
            </w:r>
          </w:p>
        </w:tc>
        <w:tc>
          <w:tcPr>
            <w:tcW w:w="850" w:type="dxa"/>
            <w:noWrap/>
            <w:vAlign w:val="bottom"/>
          </w:tcPr>
          <w:p w14:paraId="51E3741C" w14:textId="7F2B595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9.1</w:t>
            </w:r>
          </w:p>
        </w:tc>
        <w:tc>
          <w:tcPr>
            <w:tcW w:w="851" w:type="dxa"/>
            <w:noWrap/>
            <w:vAlign w:val="bottom"/>
          </w:tcPr>
          <w:p w14:paraId="1DEA3E06" w14:textId="2C2F0BFF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2.7</w:t>
            </w:r>
          </w:p>
        </w:tc>
        <w:tc>
          <w:tcPr>
            <w:tcW w:w="717" w:type="dxa"/>
            <w:noWrap/>
            <w:vAlign w:val="bottom"/>
          </w:tcPr>
          <w:p w14:paraId="3E5A3C94" w14:textId="3159F5A9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9.1</w:t>
            </w:r>
          </w:p>
        </w:tc>
        <w:tc>
          <w:tcPr>
            <w:tcW w:w="842" w:type="dxa"/>
            <w:noWrap/>
            <w:vAlign w:val="bottom"/>
          </w:tcPr>
          <w:p w14:paraId="26D2CFC9" w14:textId="1275DB6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2.4</w:t>
            </w:r>
          </w:p>
        </w:tc>
        <w:tc>
          <w:tcPr>
            <w:tcW w:w="244" w:type="dxa"/>
          </w:tcPr>
          <w:p w14:paraId="007A1995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67340826" w14:textId="7B5287DF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743" w:type="dxa"/>
          </w:tcPr>
          <w:p w14:paraId="52297B49" w14:textId="582B7AA9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00" w:type="dxa"/>
          </w:tcPr>
          <w:p w14:paraId="1C6B90E3" w14:textId="49CEB648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90</w:t>
            </w:r>
          </w:p>
        </w:tc>
        <w:tc>
          <w:tcPr>
            <w:tcW w:w="237" w:type="dxa"/>
          </w:tcPr>
          <w:p w14:paraId="65A2277C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18D1A3C7" w14:textId="7C00BDC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0.58</w:t>
            </w:r>
          </w:p>
        </w:tc>
        <w:tc>
          <w:tcPr>
            <w:tcW w:w="1276" w:type="dxa"/>
            <w:noWrap/>
            <w:vAlign w:val="bottom"/>
          </w:tcPr>
          <w:p w14:paraId="3D84DA11" w14:textId="3FA70C8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0.36, 0.74</w:t>
            </w:r>
          </w:p>
        </w:tc>
        <w:tc>
          <w:tcPr>
            <w:tcW w:w="850" w:type="dxa"/>
            <w:noWrap/>
            <w:vAlign w:val="bottom"/>
          </w:tcPr>
          <w:p w14:paraId="2CAE90AC" w14:textId="7FB6814A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0.60</w:t>
            </w:r>
          </w:p>
        </w:tc>
        <w:tc>
          <w:tcPr>
            <w:tcW w:w="1276" w:type="dxa"/>
            <w:noWrap/>
            <w:vAlign w:val="bottom"/>
          </w:tcPr>
          <w:p w14:paraId="3FF0EFCD" w14:textId="49FC139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0.39, 0.75</w:t>
            </w:r>
          </w:p>
        </w:tc>
      </w:tr>
      <w:tr w:rsidR="00912040" w:rsidRPr="00912040" w14:paraId="20B5C53E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546E9FCE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45" w:type="dxa"/>
            <w:noWrap/>
            <w:vAlign w:val="bottom"/>
            <w:hideMark/>
          </w:tcPr>
          <w:p w14:paraId="32F593CE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Sodium</w:t>
            </w:r>
          </w:p>
        </w:tc>
        <w:tc>
          <w:tcPr>
            <w:tcW w:w="850" w:type="dxa"/>
            <w:noWrap/>
            <w:vAlign w:val="bottom"/>
          </w:tcPr>
          <w:p w14:paraId="123403E1" w14:textId="066C5E39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5.9</w:t>
            </w:r>
          </w:p>
        </w:tc>
        <w:tc>
          <w:tcPr>
            <w:tcW w:w="851" w:type="dxa"/>
            <w:noWrap/>
            <w:vAlign w:val="bottom"/>
          </w:tcPr>
          <w:p w14:paraId="7085917F" w14:textId="46F9D69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3.3</w:t>
            </w:r>
          </w:p>
        </w:tc>
        <w:tc>
          <w:tcPr>
            <w:tcW w:w="717" w:type="dxa"/>
            <w:noWrap/>
            <w:vAlign w:val="bottom"/>
          </w:tcPr>
          <w:p w14:paraId="4F2BAF45" w14:textId="6EC9CF64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7.2</w:t>
            </w:r>
          </w:p>
        </w:tc>
        <w:tc>
          <w:tcPr>
            <w:tcW w:w="842" w:type="dxa"/>
            <w:noWrap/>
            <w:vAlign w:val="bottom"/>
          </w:tcPr>
          <w:p w14:paraId="59EFC6E7" w14:textId="05A155AD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3.0</w:t>
            </w:r>
          </w:p>
        </w:tc>
        <w:tc>
          <w:tcPr>
            <w:tcW w:w="244" w:type="dxa"/>
          </w:tcPr>
          <w:p w14:paraId="5EAE67C7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63D031A8" w14:textId="482781EC" w:rsidR="00756637" w:rsidRPr="00912040" w:rsidRDefault="00184E23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1.4</w:t>
            </w:r>
          </w:p>
        </w:tc>
        <w:tc>
          <w:tcPr>
            <w:tcW w:w="743" w:type="dxa"/>
          </w:tcPr>
          <w:p w14:paraId="450DD73E" w14:textId="4D1A8F92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100" w:type="dxa"/>
          </w:tcPr>
          <w:p w14:paraId="3F073DDD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237" w:type="dxa"/>
          </w:tcPr>
          <w:p w14:paraId="13DD270C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262FB015" w14:textId="7835562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0.26</w:t>
            </w:r>
          </w:p>
        </w:tc>
        <w:tc>
          <w:tcPr>
            <w:tcW w:w="1276" w:type="dxa"/>
            <w:noWrap/>
            <w:vAlign w:val="bottom"/>
          </w:tcPr>
          <w:p w14:paraId="0E82DC5D" w14:textId="04BE922E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0.00, 0.49</w:t>
            </w:r>
          </w:p>
        </w:tc>
        <w:tc>
          <w:tcPr>
            <w:tcW w:w="850" w:type="dxa"/>
            <w:noWrap/>
            <w:vAlign w:val="bottom"/>
          </w:tcPr>
          <w:p w14:paraId="4D4CA13E" w14:textId="30559DD4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0.33</w:t>
            </w:r>
          </w:p>
        </w:tc>
        <w:tc>
          <w:tcPr>
            <w:tcW w:w="1276" w:type="dxa"/>
            <w:noWrap/>
            <w:vAlign w:val="bottom"/>
          </w:tcPr>
          <w:p w14:paraId="0FD2AFFA" w14:textId="65ECA33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0.08, 0.54</w:t>
            </w:r>
          </w:p>
        </w:tc>
      </w:tr>
      <w:tr w:rsidR="00912040" w:rsidRPr="00912040" w14:paraId="3AB6679C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785C9092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45" w:type="dxa"/>
            <w:noWrap/>
            <w:vAlign w:val="bottom"/>
            <w:hideMark/>
          </w:tcPr>
          <w:p w14:paraId="122321F6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Unhealthy food choices</w:t>
            </w:r>
          </w:p>
        </w:tc>
        <w:tc>
          <w:tcPr>
            <w:tcW w:w="850" w:type="dxa"/>
            <w:noWrap/>
            <w:vAlign w:val="bottom"/>
          </w:tcPr>
          <w:p w14:paraId="68DA83A7" w14:textId="26A73AD1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3.3</w:t>
            </w:r>
          </w:p>
        </w:tc>
        <w:tc>
          <w:tcPr>
            <w:tcW w:w="851" w:type="dxa"/>
            <w:noWrap/>
            <w:vAlign w:val="bottom"/>
          </w:tcPr>
          <w:p w14:paraId="21F97ABB" w14:textId="1BBF5082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4.2</w:t>
            </w:r>
          </w:p>
        </w:tc>
        <w:tc>
          <w:tcPr>
            <w:tcW w:w="717" w:type="dxa"/>
            <w:noWrap/>
            <w:vAlign w:val="bottom"/>
          </w:tcPr>
          <w:p w14:paraId="7AE62256" w14:textId="787B9CD0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3.4</w:t>
            </w:r>
          </w:p>
        </w:tc>
        <w:tc>
          <w:tcPr>
            <w:tcW w:w="842" w:type="dxa"/>
            <w:noWrap/>
            <w:vAlign w:val="bottom"/>
          </w:tcPr>
          <w:p w14:paraId="69C0253E" w14:textId="4575A71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4.3</w:t>
            </w:r>
          </w:p>
        </w:tc>
        <w:tc>
          <w:tcPr>
            <w:tcW w:w="244" w:type="dxa"/>
          </w:tcPr>
          <w:p w14:paraId="0B6199DD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3A585AB3" w14:textId="2EB01759" w:rsidR="00756637" w:rsidRPr="00912040" w:rsidRDefault="00184E23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756637"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743" w:type="dxa"/>
          </w:tcPr>
          <w:p w14:paraId="6A9C4D55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4.7</w:t>
            </w:r>
          </w:p>
        </w:tc>
        <w:tc>
          <w:tcPr>
            <w:tcW w:w="1100" w:type="dxa"/>
          </w:tcPr>
          <w:p w14:paraId="094F9A96" w14:textId="3B974CD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91</w:t>
            </w:r>
          </w:p>
        </w:tc>
        <w:tc>
          <w:tcPr>
            <w:tcW w:w="237" w:type="dxa"/>
          </w:tcPr>
          <w:p w14:paraId="4DEA24C3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2A91367E" w14:textId="0D0F3C1E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0.36</w:t>
            </w:r>
          </w:p>
        </w:tc>
        <w:tc>
          <w:tcPr>
            <w:tcW w:w="1276" w:type="dxa"/>
            <w:noWrap/>
            <w:vAlign w:val="bottom"/>
          </w:tcPr>
          <w:p w14:paraId="1FE43799" w14:textId="410E65C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0.11, 0.57</w:t>
            </w:r>
          </w:p>
        </w:tc>
        <w:tc>
          <w:tcPr>
            <w:tcW w:w="850" w:type="dxa"/>
            <w:noWrap/>
            <w:vAlign w:val="bottom"/>
          </w:tcPr>
          <w:p w14:paraId="1135A86D" w14:textId="7DA2F1D5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0.44</w:t>
            </w:r>
          </w:p>
        </w:tc>
        <w:tc>
          <w:tcPr>
            <w:tcW w:w="1276" w:type="dxa"/>
            <w:noWrap/>
            <w:vAlign w:val="bottom"/>
          </w:tcPr>
          <w:p w14:paraId="528B07C8" w14:textId="63023704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0.20, 0.63</w:t>
            </w:r>
          </w:p>
        </w:tc>
      </w:tr>
      <w:tr w:rsidR="00912040" w:rsidRPr="00912040" w14:paraId="196E8DDA" w14:textId="77777777" w:rsidTr="00756637">
        <w:trPr>
          <w:trHeight w:val="80"/>
        </w:trPr>
        <w:tc>
          <w:tcPr>
            <w:tcW w:w="49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02B1B15B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75ED8FD3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DHD2015-index score</w:t>
            </w:r>
            <w:r w:rsidRPr="00912040">
              <w:rPr>
                <w:rFonts w:cs="Times New Roman"/>
                <w:sz w:val="20"/>
                <w:shd w:val="clear" w:color="auto" w:fill="FFFFFF"/>
                <w:lang w:val="en-GB"/>
              </w:rPr>
              <w:t>†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5B39275" w14:textId="752231BC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76.5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5066633" w14:textId="5A2C9A9F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 xml:space="preserve">16.9 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18B883F" w14:textId="0E341692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87.8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0F6AAF0" w14:textId="2032C7F4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17.0</w:t>
            </w: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120868B2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67A52E48" w14:textId="347C784A" w:rsidR="00756637" w:rsidRPr="00912040" w:rsidRDefault="00184E23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bookmarkStart w:id="3" w:name="_GoBack"/>
            <w:bookmarkEnd w:id="3"/>
            <w:r w:rsidR="00756637" w:rsidRPr="00912040">
              <w:rPr>
                <w:rFonts w:ascii="Times New Roman" w:hAnsi="Times New Roman" w:cs="Times New Roman"/>
                <w:lang w:val="en-GB"/>
              </w:rPr>
              <w:t>1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1</w:t>
            </w:r>
            <w:r w:rsidR="00756637" w:rsidRPr="00912040">
              <w:rPr>
                <w:rFonts w:ascii="Times New Roman" w:hAnsi="Times New Roman" w:cs="Times New Roman"/>
                <w:lang w:val="en-GB"/>
              </w:rPr>
              <w:t>.</w:t>
            </w:r>
            <w:r w:rsidR="00BC75E5" w:rsidRPr="00912040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46ED7FA6" w14:textId="661316F9" w:rsidR="00756637" w:rsidRPr="00912040" w:rsidRDefault="00BC75E5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15.8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14:paraId="2046CC49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  <w:tcBorders>
              <w:top w:val="nil"/>
              <w:bottom w:val="single" w:sz="4" w:space="0" w:color="auto"/>
            </w:tcBorders>
          </w:tcPr>
          <w:p w14:paraId="5717E336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A746E86" w14:textId="5BC8C6D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FC0F7B3" w14:textId="325A5C65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0.14, 0.59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8EB72E1" w14:textId="7C19978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0.57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BA30E75" w14:textId="604F99B9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0.35, 0.73</w:t>
            </w:r>
          </w:p>
        </w:tc>
      </w:tr>
    </w:tbl>
    <w:p w14:paraId="41449486" w14:textId="77777777" w:rsidR="00756637" w:rsidRPr="00912040" w:rsidRDefault="00756637" w:rsidP="00756637">
      <w:pPr>
        <w:pStyle w:val="Ondertitel"/>
        <w:spacing w:after="0"/>
        <w:jc w:val="left"/>
        <w:rPr>
          <w:sz w:val="20"/>
          <w:shd w:val="clear" w:color="auto" w:fill="FFFFFF"/>
          <w:lang w:val="en-GB"/>
        </w:rPr>
      </w:pPr>
      <w:r w:rsidRPr="00912040">
        <w:rPr>
          <w:i/>
          <w:sz w:val="20"/>
          <w:lang w:val="en-GB"/>
        </w:rPr>
        <w:t>3d-FR</w:t>
      </w:r>
      <w:r w:rsidRPr="00912040">
        <w:rPr>
          <w:sz w:val="20"/>
          <w:lang w:val="en-GB"/>
        </w:rPr>
        <w:t>, three day food records.</w:t>
      </w:r>
    </w:p>
    <w:p w14:paraId="7F02B896" w14:textId="77777777" w:rsidR="00756637" w:rsidRPr="00912040" w:rsidRDefault="00756637" w:rsidP="00756637">
      <w:pPr>
        <w:pStyle w:val="Ondertitel"/>
        <w:spacing w:after="0"/>
        <w:jc w:val="left"/>
        <w:rPr>
          <w:sz w:val="20"/>
          <w:shd w:val="clear" w:color="auto" w:fill="FFFFFF"/>
          <w:lang w:val="en-GB"/>
        </w:rPr>
      </w:pPr>
      <w:r w:rsidRPr="00912040">
        <w:rPr>
          <w:sz w:val="20"/>
          <w:shd w:val="clear" w:color="auto" w:fill="FFFFFF"/>
          <w:lang w:val="en-GB"/>
        </w:rPr>
        <w:t>*</w:t>
      </w:r>
      <w:r w:rsidRPr="00912040">
        <w:rPr>
          <w:sz w:val="20"/>
          <w:lang w:val="en-GB"/>
        </w:rPr>
        <w:t xml:space="preserve"> The component coffee was not assessed in the 3d-FR.</w:t>
      </w:r>
    </w:p>
    <w:p w14:paraId="5F558C0F" w14:textId="6A5FB4FE" w:rsidR="00583396" w:rsidRPr="00912040" w:rsidRDefault="00756637" w:rsidP="00C84A05">
      <w:pPr>
        <w:pStyle w:val="Ondertitel"/>
        <w:spacing w:after="0"/>
        <w:jc w:val="left"/>
        <w:rPr>
          <w:sz w:val="20"/>
          <w:lang w:val="en-GB"/>
        </w:rPr>
      </w:pPr>
      <w:r w:rsidRPr="00912040">
        <w:rPr>
          <w:rFonts w:cs="Times New Roman"/>
          <w:sz w:val="20"/>
          <w:shd w:val="clear" w:color="auto" w:fill="FFFFFF"/>
          <w:lang w:val="en-GB"/>
        </w:rPr>
        <w:t xml:space="preserve">† </w:t>
      </w:r>
      <w:r w:rsidRPr="00912040">
        <w:rPr>
          <w:sz w:val="20"/>
          <w:lang w:val="en-GB"/>
        </w:rPr>
        <w:t>The total score ranges between 0 and 150 points (excluding coffee component).</w:t>
      </w:r>
    </w:p>
    <w:p w14:paraId="734D4ED4" w14:textId="68B7760A" w:rsidR="00F3454C" w:rsidRPr="00912040" w:rsidRDefault="00583396" w:rsidP="00F3454C">
      <w:pPr>
        <w:pStyle w:val="Ondertitel"/>
        <w:spacing w:after="0"/>
        <w:jc w:val="left"/>
        <w:rPr>
          <w:sz w:val="24"/>
          <w:lang w:val="en-GB"/>
        </w:rPr>
      </w:pPr>
      <w:r w:rsidRPr="00912040">
        <w:rPr>
          <w:b/>
          <w:sz w:val="24"/>
          <w:lang w:val="en-GB"/>
        </w:rPr>
        <w:br w:type="column"/>
      </w:r>
      <w:r w:rsidR="00F3454C" w:rsidRPr="00912040">
        <w:rPr>
          <w:b/>
          <w:sz w:val="24"/>
          <w:lang w:val="en-GB"/>
        </w:rPr>
        <w:lastRenderedPageBreak/>
        <w:t>Supplementary Table 2b</w:t>
      </w:r>
      <w:r w:rsidR="00F3454C" w:rsidRPr="00912040">
        <w:rPr>
          <w:sz w:val="24"/>
          <w:lang w:val="en-GB"/>
        </w:rPr>
        <w:t xml:space="preserve">. </w:t>
      </w:r>
      <w:r w:rsidR="008045A3" w:rsidRPr="00912040">
        <w:rPr>
          <w:rFonts w:cs="Times New Roman"/>
          <w:sz w:val="24"/>
          <w:lang w:val="en-GB"/>
        </w:rPr>
        <w:t xml:space="preserve">Mean DHD2015-index scores derived from the 3d-FR and the </w:t>
      </w:r>
      <w:r w:rsidR="008045A3" w:rsidRPr="00912040">
        <w:rPr>
          <w:rFonts w:cs="Times New Roman"/>
          <w:sz w:val="24"/>
          <w:szCs w:val="24"/>
          <w:lang w:val="en-US"/>
        </w:rPr>
        <w:t xml:space="preserve">Eetscore </w:t>
      </w:r>
      <w:r w:rsidR="008045A3" w:rsidRPr="00912040">
        <w:rPr>
          <w:rFonts w:cs="Times New Roman"/>
          <w:sz w:val="24"/>
          <w:lang w:val="en-GB"/>
        </w:rPr>
        <w:t xml:space="preserve">FFQ and corresponding validity statistics in 43 participants </w:t>
      </w:r>
      <w:r w:rsidR="00F3454C" w:rsidRPr="00912040">
        <w:rPr>
          <w:sz w:val="24"/>
          <w:lang w:val="en-GB"/>
        </w:rPr>
        <w:t>after surgery (T6). Potential under</w:t>
      </w:r>
      <w:r w:rsidR="0045799B">
        <w:rPr>
          <w:sz w:val="24"/>
          <w:lang w:val="en-GB"/>
        </w:rPr>
        <w:t>-</w:t>
      </w:r>
      <w:r w:rsidR="00F3454C" w:rsidRPr="00912040">
        <w:rPr>
          <w:sz w:val="24"/>
          <w:lang w:val="en-GB"/>
        </w:rPr>
        <w:t>reporters of energy intake are excluded (n=60)</w:t>
      </w:r>
      <w:r w:rsidR="008045A3" w:rsidRPr="00912040">
        <w:rPr>
          <w:sz w:val="24"/>
          <w:lang w:val="en-GB"/>
        </w:rPr>
        <w:t>.</w:t>
      </w:r>
    </w:p>
    <w:p w14:paraId="7FBEB4A3" w14:textId="77777777" w:rsidR="00756637" w:rsidRPr="00912040" w:rsidRDefault="00756637" w:rsidP="00756637">
      <w:pPr>
        <w:rPr>
          <w:lang w:val="en-GB"/>
        </w:rPr>
      </w:pPr>
    </w:p>
    <w:tbl>
      <w:tblPr>
        <w:tblStyle w:val="Tabelraster"/>
        <w:tblW w:w="13609" w:type="dxa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345"/>
        <w:gridCol w:w="850"/>
        <w:gridCol w:w="851"/>
        <w:gridCol w:w="717"/>
        <w:gridCol w:w="842"/>
        <w:gridCol w:w="244"/>
        <w:gridCol w:w="889"/>
        <w:gridCol w:w="743"/>
        <w:gridCol w:w="1100"/>
        <w:gridCol w:w="237"/>
        <w:gridCol w:w="897"/>
        <w:gridCol w:w="1276"/>
        <w:gridCol w:w="850"/>
        <w:gridCol w:w="1276"/>
      </w:tblGrid>
      <w:tr w:rsidR="00912040" w:rsidRPr="00912040" w14:paraId="484778D0" w14:textId="77777777" w:rsidTr="00756637">
        <w:trPr>
          <w:trHeight w:val="288"/>
        </w:trPr>
        <w:tc>
          <w:tcPr>
            <w:tcW w:w="492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2DF77185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45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08CAC281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bottom"/>
          </w:tcPr>
          <w:p w14:paraId="65947167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3d-FR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bottom"/>
          </w:tcPr>
          <w:p w14:paraId="0ACF7282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Eetscore </w:t>
            </w:r>
            <w:r w:rsidRPr="00912040">
              <w:rPr>
                <w:rFonts w:ascii="Times New Roman" w:hAnsi="Times New Roman" w:cs="Times New Roman"/>
                <w:lang w:val="en-GB"/>
              </w:rPr>
              <w:t>FFQ</w:t>
            </w:r>
          </w:p>
        </w:tc>
        <w:tc>
          <w:tcPr>
            <w:tcW w:w="3213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5368A2E4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Difference</w:t>
            </w:r>
          </w:p>
        </w:tc>
        <w:tc>
          <w:tcPr>
            <w:tcW w:w="897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703DF179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13659756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3B6B72C4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241EAFB5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12040" w:rsidRPr="00912040" w14:paraId="669C881B" w14:textId="77777777" w:rsidTr="00756637">
        <w:trPr>
          <w:trHeight w:val="288"/>
        </w:trPr>
        <w:tc>
          <w:tcPr>
            <w:tcW w:w="492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78F29708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0D98F516" w14:textId="77777777" w:rsidR="00756637" w:rsidRPr="00912040" w:rsidRDefault="00756637" w:rsidP="00756637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noWrap/>
            <w:vAlign w:val="bottom"/>
            <w:hideMark/>
          </w:tcPr>
          <w:p w14:paraId="3FFF051D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noWrap/>
            <w:vAlign w:val="bottom"/>
            <w:hideMark/>
          </w:tcPr>
          <w:p w14:paraId="35740540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SD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6" w:space="0" w:color="auto"/>
            </w:tcBorders>
            <w:noWrap/>
            <w:vAlign w:val="bottom"/>
            <w:hideMark/>
          </w:tcPr>
          <w:p w14:paraId="3EFA2850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Mean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6" w:space="0" w:color="auto"/>
            </w:tcBorders>
            <w:noWrap/>
            <w:vAlign w:val="bottom"/>
            <w:hideMark/>
          </w:tcPr>
          <w:p w14:paraId="1DE96A85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SD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14:paraId="1EA8218C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331BB84C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</w:pPr>
            <w:r w:rsidRPr="00912040"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  <w:t xml:space="preserve">Mean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14:paraId="497A1D8A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SD</w:t>
            </w:r>
            <w:r w:rsidRPr="009120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6" w:space="0" w:color="auto"/>
            </w:tcBorders>
          </w:tcPr>
          <w:p w14:paraId="6CCC207B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</w:pPr>
            <w:r w:rsidRPr="00912040"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  <w:t>P-value</w:t>
            </w:r>
          </w:p>
        </w:tc>
        <w:tc>
          <w:tcPr>
            <w:tcW w:w="237" w:type="dxa"/>
            <w:tcBorders>
              <w:top w:val="nil"/>
              <w:bottom w:val="single" w:sz="6" w:space="0" w:color="auto"/>
            </w:tcBorders>
          </w:tcPr>
          <w:p w14:paraId="6E06F75B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  <w:tc>
          <w:tcPr>
            <w:tcW w:w="897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1C4C54D3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912040"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  <w:t>τb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375ED262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4BB9C820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ρ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313F5B41" w14:textId="77777777" w:rsidR="00756637" w:rsidRPr="00912040" w:rsidRDefault="00756637" w:rsidP="00756637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</w:tr>
      <w:tr w:rsidR="00912040" w:rsidRPr="00912040" w14:paraId="4D311E22" w14:textId="77777777" w:rsidTr="00756637">
        <w:trPr>
          <w:trHeight w:val="288"/>
        </w:trPr>
        <w:tc>
          <w:tcPr>
            <w:tcW w:w="492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1E1E5631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5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0CDD5C3D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Vegetables</w:t>
            </w:r>
          </w:p>
        </w:tc>
        <w:tc>
          <w:tcPr>
            <w:tcW w:w="850" w:type="dxa"/>
            <w:tcBorders>
              <w:top w:val="single" w:sz="6" w:space="0" w:color="auto"/>
            </w:tcBorders>
            <w:noWrap/>
            <w:vAlign w:val="bottom"/>
          </w:tcPr>
          <w:p w14:paraId="232839BF" w14:textId="083BB79B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noWrap/>
            <w:vAlign w:val="bottom"/>
          </w:tcPr>
          <w:p w14:paraId="593C26F5" w14:textId="644982D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3.1</w:t>
            </w:r>
          </w:p>
        </w:tc>
        <w:tc>
          <w:tcPr>
            <w:tcW w:w="717" w:type="dxa"/>
            <w:tcBorders>
              <w:top w:val="single" w:sz="4" w:space="0" w:color="auto"/>
            </w:tcBorders>
            <w:noWrap/>
            <w:vAlign w:val="bottom"/>
          </w:tcPr>
          <w:p w14:paraId="73AF6549" w14:textId="251621AB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noWrap/>
            <w:vAlign w:val="bottom"/>
          </w:tcPr>
          <w:p w14:paraId="2ACD8B05" w14:textId="3C35CE3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2.4</w:t>
            </w: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2A5B0F11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14:paraId="025DC743" w14:textId="433EE58B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-</w:t>
            </w:r>
            <w:r w:rsidR="00672219" w:rsidRPr="0091204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14:paraId="62B1FEC6" w14:textId="6456BF8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3.1</w:t>
            </w:r>
          </w:p>
        </w:tc>
        <w:tc>
          <w:tcPr>
            <w:tcW w:w="1100" w:type="dxa"/>
            <w:tcBorders>
              <w:top w:val="single" w:sz="6" w:space="0" w:color="auto"/>
            </w:tcBorders>
          </w:tcPr>
          <w:p w14:paraId="6187DCEE" w14:textId="5C02679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0.05</w:t>
            </w:r>
          </w:p>
        </w:tc>
        <w:tc>
          <w:tcPr>
            <w:tcW w:w="237" w:type="dxa"/>
            <w:tcBorders>
              <w:top w:val="single" w:sz="6" w:space="0" w:color="auto"/>
            </w:tcBorders>
          </w:tcPr>
          <w:p w14:paraId="34336FA0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tcBorders>
              <w:top w:val="single" w:sz="6" w:space="0" w:color="auto"/>
            </w:tcBorders>
            <w:noWrap/>
            <w:vAlign w:val="bottom"/>
          </w:tcPr>
          <w:p w14:paraId="344E2CCF" w14:textId="63D9FDFA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0.27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noWrap/>
            <w:vAlign w:val="bottom"/>
          </w:tcPr>
          <w:p w14:paraId="3619D951" w14:textId="0FE9FB4A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-0.04, 0.53</w:t>
            </w:r>
          </w:p>
        </w:tc>
        <w:tc>
          <w:tcPr>
            <w:tcW w:w="850" w:type="dxa"/>
            <w:tcBorders>
              <w:top w:val="single" w:sz="6" w:space="0" w:color="auto"/>
            </w:tcBorders>
            <w:noWrap/>
            <w:vAlign w:val="bottom"/>
          </w:tcPr>
          <w:p w14:paraId="18B2C348" w14:textId="7F2CF42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0.37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noWrap/>
            <w:vAlign w:val="bottom"/>
          </w:tcPr>
          <w:p w14:paraId="1CFA663E" w14:textId="57F6A64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0.07, 0.61</w:t>
            </w:r>
          </w:p>
        </w:tc>
      </w:tr>
      <w:tr w:rsidR="00912040" w:rsidRPr="00912040" w14:paraId="41A5C4DA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705DCE5F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5" w:type="dxa"/>
            <w:noWrap/>
            <w:vAlign w:val="bottom"/>
            <w:hideMark/>
          </w:tcPr>
          <w:p w14:paraId="59C3126A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Fruit</w:t>
            </w:r>
          </w:p>
        </w:tc>
        <w:tc>
          <w:tcPr>
            <w:tcW w:w="850" w:type="dxa"/>
            <w:noWrap/>
            <w:vAlign w:val="bottom"/>
          </w:tcPr>
          <w:p w14:paraId="2BA648BF" w14:textId="4B11D83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7.7</w:t>
            </w:r>
          </w:p>
        </w:tc>
        <w:tc>
          <w:tcPr>
            <w:tcW w:w="851" w:type="dxa"/>
            <w:noWrap/>
            <w:vAlign w:val="bottom"/>
          </w:tcPr>
          <w:p w14:paraId="254191DE" w14:textId="526505E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2.8</w:t>
            </w:r>
          </w:p>
        </w:tc>
        <w:tc>
          <w:tcPr>
            <w:tcW w:w="717" w:type="dxa"/>
            <w:noWrap/>
            <w:vAlign w:val="bottom"/>
          </w:tcPr>
          <w:p w14:paraId="5F85BA41" w14:textId="05A1685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6.8</w:t>
            </w:r>
          </w:p>
        </w:tc>
        <w:tc>
          <w:tcPr>
            <w:tcW w:w="842" w:type="dxa"/>
            <w:noWrap/>
            <w:vAlign w:val="bottom"/>
          </w:tcPr>
          <w:p w14:paraId="284729D4" w14:textId="7B0FEB2F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3.3</w:t>
            </w:r>
          </w:p>
        </w:tc>
        <w:tc>
          <w:tcPr>
            <w:tcW w:w="244" w:type="dxa"/>
          </w:tcPr>
          <w:p w14:paraId="4D1C782A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583ACE67" w14:textId="5EF8CB7A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0.9</w:t>
            </w:r>
          </w:p>
        </w:tc>
        <w:tc>
          <w:tcPr>
            <w:tcW w:w="743" w:type="dxa"/>
          </w:tcPr>
          <w:p w14:paraId="630D3BE1" w14:textId="37D98604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2.3</w:t>
            </w:r>
          </w:p>
        </w:tc>
        <w:tc>
          <w:tcPr>
            <w:tcW w:w="1100" w:type="dxa"/>
          </w:tcPr>
          <w:p w14:paraId="0DBF0740" w14:textId="57D9C37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237" w:type="dxa"/>
          </w:tcPr>
          <w:p w14:paraId="7485D3ED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4D201558" w14:textId="66E11CBA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0.52</w:t>
            </w:r>
          </w:p>
        </w:tc>
        <w:tc>
          <w:tcPr>
            <w:tcW w:w="1276" w:type="dxa"/>
            <w:noWrap/>
            <w:vAlign w:val="bottom"/>
          </w:tcPr>
          <w:p w14:paraId="62DFC0AF" w14:textId="646C14EA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0.24, 0.72</w:t>
            </w:r>
          </w:p>
        </w:tc>
        <w:tc>
          <w:tcPr>
            <w:tcW w:w="850" w:type="dxa"/>
            <w:noWrap/>
            <w:vAlign w:val="bottom"/>
          </w:tcPr>
          <w:p w14:paraId="3CEFF31C" w14:textId="28FF4059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0.64</w:t>
            </w:r>
          </w:p>
        </w:tc>
        <w:tc>
          <w:tcPr>
            <w:tcW w:w="1276" w:type="dxa"/>
            <w:noWrap/>
            <w:vAlign w:val="bottom"/>
          </w:tcPr>
          <w:p w14:paraId="5C4E4479" w14:textId="38BF20E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0.40, 0.80</w:t>
            </w:r>
          </w:p>
        </w:tc>
      </w:tr>
      <w:tr w:rsidR="00912040" w:rsidRPr="00912040" w14:paraId="557DE6F7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0F7DB272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5" w:type="dxa"/>
            <w:noWrap/>
            <w:vAlign w:val="bottom"/>
            <w:hideMark/>
          </w:tcPr>
          <w:p w14:paraId="64336B52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Wholegrain products</w:t>
            </w:r>
          </w:p>
        </w:tc>
        <w:tc>
          <w:tcPr>
            <w:tcW w:w="850" w:type="dxa"/>
            <w:noWrap/>
            <w:vAlign w:val="bottom"/>
          </w:tcPr>
          <w:p w14:paraId="23A91390" w14:textId="1DF4CF14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4.6</w:t>
            </w:r>
          </w:p>
        </w:tc>
        <w:tc>
          <w:tcPr>
            <w:tcW w:w="851" w:type="dxa"/>
            <w:noWrap/>
            <w:vAlign w:val="bottom"/>
          </w:tcPr>
          <w:p w14:paraId="28604EEF" w14:textId="7B772BF9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2.9</w:t>
            </w:r>
          </w:p>
        </w:tc>
        <w:tc>
          <w:tcPr>
            <w:tcW w:w="717" w:type="dxa"/>
            <w:noWrap/>
            <w:vAlign w:val="bottom"/>
          </w:tcPr>
          <w:p w14:paraId="11C0F594" w14:textId="70DFC34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7.3</w:t>
            </w:r>
          </w:p>
        </w:tc>
        <w:tc>
          <w:tcPr>
            <w:tcW w:w="842" w:type="dxa"/>
            <w:noWrap/>
            <w:vAlign w:val="bottom"/>
          </w:tcPr>
          <w:p w14:paraId="3299DE92" w14:textId="45577250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3.3</w:t>
            </w:r>
          </w:p>
        </w:tc>
        <w:tc>
          <w:tcPr>
            <w:tcW w:w="244" w:type="dxa"/>
          </w:tcPr>
          <w:p w14:paraId="53FC5C88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1376B0EA" w14:textId="09A2FA30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2.7</w:t>
            </w:r>
          </w:p>
        </w:tc>
        <w:tc>
          <w:tcPr>
            <w:tcW w:w="743" w:type="dxa"/>
          </w:tcPr>
          <w:p w14:paraId="4B6DBCE0" w14:textId="206BF04C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3.4</w:t>
            </w:r>
          </w:p>
        </w:tc>
        <w:tc>
          <w:tcPr>
            <w:tcW w:w="1100" w:type="dxa"/>
          </w:tcPr>
          <w:p w14:paraId="4BF3BC3C" w14:textId="788BCE5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</w:tcPr>
          <w:p w14:paraId="608921FC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07E9B8BC" w14:textId="0A08411C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0.28</w:t>
            </w:r>
          </w:p>
        </w:tc>
        <w:tc>
          <w:tcPr>
            <w:tcW w:w="1276" w:type="dxa"/>
            <w:noWrap/>
            <w:vAlign w:val="bottom"/>
          </w:tcPr>
          <w:p w14:paraId="2C60C543" w14:textId="68717AFA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-0.03, 0.54</w:t>
            </w:r>
          </w:p>
        </w:tc>
        <w:tc>
          <w:tcPr>
            <w:tcW w:w="850" w:type="dxa"/>
            <w:noWrap/>
            <w:vAlign w:val="bottom"/>
          </w:tcPr>
          <w:p w14:paraId="177C6153" w14:textId="4512E110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0.39</w:t>
            </w:r>
          </w:p>
        </w:tc>
        <w:tc>
          <w:tcPr>
            <w:tcW w:w="1276" w:type="dxa"/>
            <w:noWrap/>
            <w:vAlign w:val="bottom"/>
          </w:tcPr>
          <w:p w14:paraId="19AE79A8" w14:textId="3E5B1FF1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0.09, 0.63</w:t>
            </w:r>
          </w:p>
        </w:tc>
      </w:tr>
      <w:tr w:rsidR="00912040" w:rsidRPr="00912040" w14:paraId="50F95C89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5A126FC4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5" w:type="dxa"/>
            <w:noWrap/>
            <w:vAlign w:val="bottom"/>
            <w:hideMark/>
          </w:tcPr>
          <w:p w14:paraId="10568A79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Legumes</w:t>
            </w:r>
          </w:p>
        </w:tc>
        <w:tc>
          <w:tcPr>
            <w:tcW w:w="850" w:type="dxa"/>
            <w:noWrap/>
            <w:vAlign w:val="bottom"/>
          </w:tcPr>
          <w:p w14:paraId="630AF662" w14:textId="2F676B23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1.2</w:t>
            </w:r>
          </w:p>
        </w:tc>
        <w:tc>
          <w:tcPr>
            <w:tcW w:w="851" w:type="dxa"/>
            <w:noWrap/>
            <w:vAlign w:val="bottom"/>
          </w:tcPr>
          <w:p w14:paraId="369AF0CF" w14:textId="06B63CE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3.2</w:t>
            </w:r>
          </w:p>
        </w:tc>
        <w:tc>
          <w:tcPr>
            <w:tcW w:w="717" w:type="dxa"/>
            <w:noWrap/>
            <w:vAlign w:val="bottom"/>
          </w:tcPr>
          <w:p w14:paraId="7114FB8E" w14:textId="384303CA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5.2</w:t>
            </w:r>
          </w:p>
        </w:tc>
        <w:tc>
          <w:tcPr>
            <w:tcW w:w="842" w:type="dxa"/>
            <w:noWrap/>
            <w:vAlign w:val="bottom"/>
          </w:tcPr>
          <w:p w14:paraId="4D0365EE" w14:textId="41EEE8BC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4.1</w:t>
            </w:r>
          </w:p>
        </w:tc>
        <w:tc>
          <w:tcPr>
            <w:tcW w:w="244" w:type="dxa"/>
          </w:tcPr>
          <w:p w14:paraId="166A324E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0318A1D2" w14:textId="4C64C85F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4.1</w:t>
            </w:r>
          </w:p>
        </w:tc>
        <w:tc>
          <w:tcPr>
            <w:tcW w:w="743" w:type="dxa"/>
          </w:tcPr>
          <w:p w14:paraId="6304B3B4" w14:textId="3E4904B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5.2</w:t>
            </w:r>
          </w:p>
        </w:tc>
        <w:tc>
          <w:tcPr>
            <w:tcW w:w="1100" w:type="dxa"/>
          </w:tcPr>
          <w:p w14:paraId="466EE5FF" w14:textId="51904B5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</w:tcPr>
          <w:p w14:paraId="277A3DCE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17A1DD55" w14:textId="1EEC582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0.02</w:t>
            </w:r>
          </w:p>
        </w:tc>
        <w:tc>
          <w:tcPr>
            <w:tcW w:w="1276" w:type="dxa"/>
            <w:noWrap/>
            <w:vAlign w:val="bottom"/>
          </w:tcPr>
          <w:p w14:paraId="37B4C305" w14:textId="14C6CD70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-0.28, 0.32</w:t>
            </w:r>
          </w:p>
        </w:tc>
        <w:tc>
          <w:tcPr>
            <w:tcW w:w="850" w:type="dxa"/>
            <w:noWrap/>
            <w:vAlign w:val="bottom"/>
          </w:tcPr>
          <w:p w14:paraId="2CAA790D" w14:textId="61C2EE5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0.02</w:t>
            </w:r>
          </w:p>
        </w:tc>
        <w:tc>
          <w:tcPr>
            <w:tcW w:w="1276" w:type="dxa"/>
            <w:noWrap/>
            <w:vAlign w:val="bottom"/>
          </w:tcPr>
          <w:p w14:paraId="22F2A038" w14:textId="05DB200B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-0.28, 0.32</w:t>
            </w:r>
          </w:p>
        </w:tc>
      </w:tr>
      <w:tr w:rsidR="00912040" w:rsidRPr="00912040" w14:paraId="20569D35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095FC598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5" w:type="dxa"/>
            <w:noWrap/>
            <w:vAlign w:val="bottom"/>
            <w:hideMark/>
          </w:tcPr>
          <w:p w14:paraId="3A2C192F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Nuts</w:t>
            </w:r>
          </w:p>
        </w:tc>
        <w:tc>
          <w:tcPr>
            <w:tcW w:w="850" w:type="dxa"/>
            <w:noWrap/>
            <w:vAlign w:val="bottom"/>
          </w:tcPr>
          <w:p w14:paraId="48CEE60F" w14:textId="4D3AEC14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2.7</w:t>
            </w:r>
          </w:p>
        </w:tc>
        <w:tc>
          <w:tcPr>
            <w:tcW w:w="851" w:type="dxa"/>
            <w:noWrap/>
            <w:vAlign w:val="bottom"/>
          </w:tcPr>
          <w:p w14:paraId="445C99F3" w14:textId="7FE4515C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3.7</w:t>
            </w:r>
          </w:p>
        </w:tc>
        <w:tc>
          <w:tcPr>
            <w:tcW w:w="717" w:type="dxa"/>
            <w:noWrap/>
            <w:vAlign w:val="bottom"/>
          </w:tcPr>
          <w:p w14:paraId="2F8AEA93" w14:textId="54E37F99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4.6</w:t>
            </w:r>
          </w:p>
        </w:tc>
        <w:tc>
          <w:tcPr>
            <w:tcW w:w="842" w:type="dxa"/>
            <w:noWrap/>
            <w:vAlign w:val="bottom"/>
          </w:tcPr>
          <w:p w14:paraId="7F55E76F" w14:textId="2449F46C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3.8</w:t>
            </w:r>
          </w:p>
        </w:tc>
        <w:tc>
          <w:tcPr>
            <w:tcW w:w="244" w:type="dxa"/>
          </w:tcPr>
          <w:p w14:paraId="1D9C8BF5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19B1E895" w14:textId="3E5E9D6A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</w:rPr>
              <w:t>+</w:t>
            </w:r>
            <w:r w:rsidR="00672219" w:rsidRPr="0091204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43" w:type="dxa"/>
          </w:tcPr>
          <w:p w14:paraId="593466E8" w14:textId="1CCE26A9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4.4</w:t>
            </w:r>
          </w:p>
        </w:tc>
        <w:tc>
          <w:tcPr>
            <w:tcW w:w="1100" w:type="dxa"/>
          </w:tcPr>
          <w:p w14:paraId="4A5CB6C3" w14:textId="51F05994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237" w:type="dxa"/>
          </w:tcPr>
          <w:p w14:paraId="61DC2091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54DA50B0" w14:textId="4F5CF27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0.23</w:t>
            </w:r>
          </w:p>
        </w:tc>
        <w:tc>
          <w:tcPr>
            <w:tcW w:w="1276" w:type="dxa"/>
            <w:noWrap/>
            <w:vAlign w:val="bottom"/>
          </w:tcPr>
          <w:p w14:paraId="56564CFF" w14:textId="7533D38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-0.08, 0.50</w:t>
            </w:r>
          </w:p>
        </w:tc>
        <w:tc>
          <w:tcPr>
            <w:tcW w:w="850" w:type="dxa"/>
            <w:noWrap/>
            <w:vAlign w:val="bottom"/>
          </w:tcPr>
          <w:p w14:paraId="47D4C367" w14:textId="3AA1E93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0.28</w:t>
            </w:r>
          </w:p>
        </w:tc>
        <w:tc>
          <w:tcPr>
            <w:tcW w:w="1276" w:type="dxa"/>
            <w:noWrap/>
            <w:vAlign w:val="bottom"/>
          </w:tcPr>
          <w:p w14:paraId="48592E6B" w14:textId="74A80F10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-0.03, 0.54</w:t>
            </w:r>
          </w:p>
        </w:tc>
      </w:tr>
      <w:tr w:rsidR="00912040" w:rsidRPr="00912040" w14:paraId="7805BFD9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35D9C808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5" w:type="dxa"/>
            <w:noWrap/>
            <w:vAlign w:val="bottom"/>
            <w:hideMark/>
          </w:tcPr>
          <w:p w14:paraId="7EDBA335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Dairy</w:t>
            </w:r>
          </w:p>
        </w:tc>
        <w:tc>
          <w:tcPr>
            <w:tcW w:w="850" w:type="dxa"/>
            <w:noWrap/>
            <w:vAlign w:val="bottom"/>
          </w:tcPr>
          <w:p w14:paraId="4B113352" w14:textId="66E7466B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6.6</w:t>
            </w:r>
          </w:p>
        </w:tc>
        <w:tc>
          <w:tcPr>
            <w:tcW w:w="851" w:type="dxa"/>
            <w:noWrap/>
            <w:vAlign w:val="bottom"/>
          </w:tcPr>
          <w:p w14:paraId="6DEAAF6C" w14:textId="047B9084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3.5</w:t>
            </w:r>
          </w:p>
        </w:tc>
        <w:tc>
          <w:tcPr>
            <w:tcW w:w="717" w:type="dxa"/>
            <w:noWrap/>
            <w:vAlign w:val="bottom"/>
          </w:tcPr>
          <w:p w14:paraId="5F58ABE2" w14:textId="748063A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6.9</w:t>
            </w:r>
          </w:p>
        </w:tc>
        <w:tc>
          <w:tcPr>
            <w:tcW w:w="842" w:type="dxa"/>
            <w:noWrap/>
            <w:vAlign w:val="bottom"/>
          </w:tcPr>
          <w:p w14:paraId="67C6DB6F" w14:textId="36A860BB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3.2</w:t>
            </w:r>
          </w:p>
        </w:tc>
        <w:tc>
          <w:tcPr>
            <w:tcW w:w="244" w:type="dxa"/>
          </w:tcPr>
          <w:p w14:paraId="52DD2576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08F30E8A" w14:textId="4EC9CEB6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0.4</w:t>
            </w:r>
          </w:p>
        </w:tc>
        <w:tc>
          <w:tcPr>
            <w:tcW w:w="743" w:type="dxa"/>
          </w:tcPr>
          <w:p w14:paraId="6F818278" w14:textId="52B3CBEF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100" w:type="dxa"/>
          </w:tcPr>
          <w:p w14:paraId="56773A97" w14:textId="38D99A60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237" w:type="dxa"/>
          </w:tcPr>
          <w:p w14:paraId="370F9C95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6CF6BEEB" w14:textId="14D5FFF2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0.18</w:t>
            </w:r>
          </w:p>
        </w:tc>
        <w:tc>
          <w:tcPr>
            <w:tcW w:w="1276" w:type="dxa"/>
            <w:noWrap/>
            <w:vAlign w:val="bottom"/>
          </w:tcPr>
          <w:p w14:paraId="51071F74" w14:textId="5A9882D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-0.13, 0.46</w:t>
            </w:r>
          </w:p>
        </w:tc>
        <w:tc>
          <w:tcPr>
            <w:tcW w:w="850" w:type="dxa"/>
            <w:noWrap/>
            <w:vAlign w:val="bottom"/>
          </w:tcPr>
          <w:p w14:paraId="194E7624" w14:textId="6A937B1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0.24</w:t>
            </w:r>
          </w:p>
        </w:tc>
        <w:tc>
          <w:tcPr>
            <w:tcW w:w="1276" w:type="dxa"/>
            <w:noWrap/>
            <w:vAlign w:val="bottom"/>
          </w:tcPr>
          <w:p w14:paraId="7217041D" w14:textId="33A293A4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-0.07, 0.51</w:t>
            </w:r>
          </w:p>
        </w:tc>
      </w:tr>
      <w:tr w:rsidR="00912040" w:rsidRPr="00912040" w14:paraId="7D3B9522" w14:textId="77777777" w:rsidTr="00756637">
        <w:trPr>
          <w:trHeight w:val="288"/>
        </w:trPr>
        <w:tc>
          <w:tcPr>
            <w:tcW w:w="492" w:type="dxa"/>
            <w:noWrap/>
            <w:vAlign w:val="bottom"/>
          </w:tcPr>
          <w:p w14:paraId="0F9DD6A7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5" w:type="dxa"/>
            <w:noWrap/>
            <w:vAlign w:val="bottom"/>
          </w:tcPr>
          <w:p w14:paraId="35409105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Fish</w:t>
            </w:r>
          </w:p>
        </w:tc>
        <w:tc>
          <w:tcPr>
            <w:tcW w:w="850" w:type="dxa"/>
            <w:noWrap/>
            <w:vAlign w:val="bottom"/>
          </w:tcPr>
          <w:p w14:paraId="09084A2E" w14:textId="6416D641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2.7</w:t>
            </w:r>
          </w:p>
        </w:tc>
        <w:tc>
          <w:tcPr>
            <w:tcW w:w="851" w:type="dxa"/>
            <w:noWrap/>
            <w:vAlign w:val="bottom"/>
          </w:tcPr>
          <w:p w14:paraId="1E1286A1" w14:textId="6AF37A6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3.9</w:t>
            </w:r>
          </w:p>
        </w:tc>
        <w:tc>
          <w:tcPr>
            <w:tcW w:w="717" w:type="dxa"/>
            <w:noWrap/>
            <w:vAlign w:val="bottom"/>
          </w:tcPr>
          <w:p w14:paraId="47C37FA4" w14:textId="101B704F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5.8</w:t>
            </w:r>
          </w:p>
        </w:tc>
        <w:tc>
          <w:tcPr>
            <w:tcW w:w="842" w:type="dxa"/>
            <w:noWrap/>
            <w:vAlign w:val="bottom"/>
          </w:tcPr>
          <w:p w14:paraId="3204966A" w14:textId="0F35FC34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3.3</w:t>
            </w:r>
          </w:p>
        </w:tc>
        <w:tc>
          <w:tcPr>
            <w:tcW w:w="244" w:type="dxa"/>
          </w:tcPr>
          <w:p w14:paraId="750B2032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46DF0723" w14:textId="2F0C08D7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3.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743" w:type="dxa"/>
          </w:tcPr>
          <w:p w14:paraId="7521B5FC" w14:textId="5E22AC61" w:rsidR="00672219" w:rsidRPr="00912040" w:rsidRDefault="005A4F71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3.8</w:t>
            </w:r>
          </w:p>
        </w:tc>
        <w:tc>
          <w:tcPr>
            <w:tcW w:w="1100" w:type="dxa"/>
          </w:tcPr>
          <w:p w14:paraId="294F7072" w14:textId="34CE49AA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</w:tcPr>
          <w:p w14:paraId="67998E78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08FB6F42" w14:textId="44B0D74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0.37</w:t>
            </w:r>
          </w:p>
        </w:tc>
        <w:tc>
          <w:tcPr>
            <w:tcW w:w="1276" w:type="dxa"/>
            <w:noWrap/>
            <w:vAlign w:val="bottom"/>
          </w:tcPr>
          <w:p w14:paraId="30E7EC67" w14:textId="782B44C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0.07, 0.61</w:t>
            </w:r>
          </w:p>
        </w:tc>
        <w:tc>
          <w:tcPr>
            <w:tcW w:w="850" w:type="dxa"/>
            <w:noWrap/>
            <w:vAlign w:val="bottom"/>
          </w:tcPr>
          <w:p w14:paraId="4C64F273" w14:textId="635E734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0.43</w:t>
            </w:r>
          </w:p>
        </w:tc>
        <w:tc>
          <w:tcPr>
            <w:tcW w:w="1276" w:type="dxa"/>
            <w:noWrap/>
            <w:vAlign w:val="bottom"/>
          </w:tcPr>
          <w:p w14:paraId="57B6071C" w14:textId="240D629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0.14, 0.65</w:t>
            </w:r>
          </w:p>
        </w:tc>
      </w:tr>
      <w:tr w:rsidR="00912040" w:rsidRPr="00912040" w14:paraId="75BEB855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71D542FE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45" w:type="dxa"/>
            <w:noWrap/>
            <w:vAlign w:val="bottom"/>
            <w:hideMark/>
          </w:tcPr>
          <w:p w14:paraId="1D77FE0A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Tea</w:t>
            </w:r>
          </w:p>
        </w:tc>
        <w:tc>
          <w:tcPr>
            <w:tcW w:w="850" w:type="dxa"/>
            <w:noWrap/>
            <w:vAlign w:val="bottom"/>
          </w:tcPr>
          <w:p w14:paraId="1F59918A" w14:textId="4D929F9A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 w14:paraId="4A310EAF" w14:textId="17CA9F7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4.6</w:t>
            </w:r>
          </w:p>
        </w:tc>
        <w:tc>
          <w:tcPr>
            <w:tcW w:w="717" w:type="dxa"/>
            <w:noWrap/>
            <w:vAlign w:val="bottom"/>
          </w:tcPr>
          <w:p w14:paraId="570D2837" w14:textId="5A9A3BA3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4.4</w:t>
            </w:r>
          </w:p>
        </w:tc>
        <w:tc>
          <w:tcPr>
            <w:tcW w:w="842" w:type="dxa"/>
            <w:noWrap/>
            <w:vAlign w:val="bottom"/>
          </w:tcPr>
          <w:p w14:paraId="2ECC9B40" w14:textId="0607660C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4.3</w:t>
            </w:r>
          </w:p>
        </w:tc>
        <w:tc>
          <w:tcPr>
            <w:tcW w:w="244" w:type="dxa"/>
          </w:tcPr>
          <w:p w14:paraId="7A6CB4D9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3762D76D" w14:textId="7BBBE915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743" w:type="dxa"/>
          </w:tcPr>
          <w:p w14:paraId="65EF4E55" w14:textId="03639AA4" w:rsidR="00672219" w:rsidRPr="00912040" w:rsidRDefault="005A4F71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2.8</w:t>
            </w:r>
          </w:p>
        </w:tc>
        <w:tc>
          <w:tcPr>
            <w:tcW w:w="1100" w:type="dxa"/>
          </w:tcPr>
          <w:p w14:paraId="289CF5A3" w14:textId="553F91C2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32</w:t>
            </w:r>
          </w:p>
        </w:tc>
        <w:tc>
          <w:tcPr>
            <w:tcW w:w="237" w:type="dxa"/>
          </w:tcPr>
          <w:p w14:paraId="28883121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0BD17A56" w14:textId="7B4180C2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0.65</w:t>
            </w:r>
          </w:p>
        </w:tc>
        <w:tc>
          <w:tcPr>
            <w:tcW w:w="1276" w:type="dxa"/>
            <w:noWrap/>
            <w:vAlign w:val="bottom"/>
          </w:tcPr>
          <w:p w14:paraId="7E4EE352" w14:textId="579EEAB0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0.41, 0.81</w:t>
            </w:r>
          </w:p>
        </w:tc>
        <w:tc>
          <w:tcPr>
            <w:tcW w:w="850" w:type="dxa"/>
            <w:noWrap/>
            <w:vAlign w:val="bottom"/>
          </w:tcPr>
          <w:p w14:paraId="3373B5D4" w14:textId="7FE3AD6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0.76</w:t>
            </w:r>
          </w:p>
        </w:tc>
        <w:tc>
          <w:tcPr>
            <w:tcW w:w="1276" w:type="dxa"/>
            <w:noWrap/>
            <w:vAlign w:val="bottom"/>
          </w:tcPr>
          <w:p w14:paraId="7913555D" w14:textId="3CCE573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0.57, 0.87</w:t>
            </w:r>
          </w:p>
        </w:tc>
      </w:tr>
      <w:tr w:rsidR="00912040" w:rsidRPr="00912040" w14:paraId="5C8EFE89" w14:textId="77777777" w:rsidTr="00756637">
        <w:trPr>
          <w:trHeight w:val="288"/>
        </w:trPr>
        <w:tc>
          <w:tcPr>
            <w:tcW w:w="492" w:type="dxa"/>
            <w:noWrap/>
            <w:vAlign w:val="bottom"/>
          </w:tcPr>
          <w:p w14:paraId="30B29648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45" w:type="dxa"/>
            <w:noWrap/>
            <w:vAlign w:val="bottom"/>
          </w:tcPr>
          <w:p w14:paraId="4E3C164E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Fat and oils</w:t>
            </w:r>
          </w:p>
        </w:tc>
        <w:tc>
          <w:tcPr>
            <w:tcW w:w="850" w:type="dxa"/>
            <w:noWrap/>
            <w:vAlign w:val="bottom"/>
          </w:tcPr>
          <w:p w14:paraId="7230997B" w14:textId="60DE4E21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 w14:paraId="4D7CFA25" w14:textId="78F444FF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4.5</w:t>
            </w:r>
          </w:p>
        </w:tc>
        <w:tc>
          <w:tcPr>
            <w:tcW w:w="717" w:type="dxa"/>
            <w:noWrap/>
            <w:vAlign w:val="bottom"/>
          </w:tcPr>
          <w:p w14:paraId="4E953E06" w14:textId="21FC9E1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6.0</w:t>
            </w:r>
          </w:p>
        </w:tc>
        <w:tc>
          <w:tcPr>
            <w:tcW w:w="842" w:type="dxa"/>
            <w:noWrap/>
            <w:vAlign w:val="bottom"/>
          </w:tcPr>
          <w:p w14:paraId="4E794B30" w14:textId="6C74234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4.4</w:t>
            </w:r>
          </w:p>
        </w:tc>
        <w:tc>
          <w:tcPr>
            <w:tcW w:w="244" w:type="dxa"/>
          </w:tcPr>
          <w:p w14:paraId="1E465691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0B73C242" w14:textId="72E9C7AE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1.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743" w:type="dxa"/>
          </w:tcPr>
          <w:p w14:paraId="72F01FB0" w14:textId="6A14AC5B" w:rsidR="00672219" w:rsidRPr="00912040" w:rsidRDefault="005A4F71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6.0</w:t>
            </w:r>
          </w:p>
        </w:tc>
        <w:tc>
          <w:tcPr>
            <w:tcW w:w="1100" w:type="dxa"/>
          </w:tcPr>
          <w:p w14:paraId="00FC883F" w14:textId="408627C3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237" w:type="dxa"/>
          </w:tcPr>
          <w:p w14:paraId="73037C2D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67BFB964" w14:textId="032EAD3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0.13</w:t>
            </w:r>
          </w:p>
        </w:tc>
        <w:tc>
          <w:tcPr>
            <w:tcW w:w="1276" w:type="dxa"/>
            <w:noWrap/>
            <w:vAlign w:val="bottom"/>
          </w:tcPr>
          <w:p w14:paraId="41381E0D" w14:textId="177F896E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-0.18, 0.42</w:t>
            </w:r>
          </w:p>
        </w:tc>
        <w:tc>
          <w:tcPr>
            <w:tcW w:w="850" w:type="dxa"/>
            <w:noWrap/>
            <w:vAlign w:val="bottom"/>
          </w:tcPr>
          <w:p w14:paraId="20E5A1B4" w14:textId="1C0A7D9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0.30</w:t>
            </w:r>
          </w:p>
        </w:tc>
        <w:tc>
          <w:tcPr>
            <w:tcW w:w="1276" w:type="dxa"/>
            <w:noWrap/>
            <w:vAlign w:val="bottom"/>
          </w:tcPr>
          <w:p w14:paraId="24794D16" w14:textId="37266301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-0.01, 0.56</w:t>
            </w:r>
          </w:p>
        </w:tc>
      </w:tr>
      <w:tr w:rsidR="00912040" w:rsidRPr="00912040" w14:paraId="3B604F95" w14:textId="77777777" w:rsidTr="00756637">
        <w:trPr>
          <w:trHeight w:val="288"/>
        </w:trPr>
        <w:tc>
          <w:tcPr>
            <w:tcW w:w="492" w:type="dxa"/>
            <w:noWrap/>
            <w:vAlign w:val="bottom"/>
          </w:tcPr>
          <w:p w14:paraId="74C7BACA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45" w:type="dxa"/>
            <w:noWrap/>
            <w:vAlign w:val="bottom"/>
          </w:tcPr>
          <w:p w14:paraId="2D55BC3D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Coffee*</w:t>
            </w:r>
          </w:p>
        </w:tc>
        <w:tc>
          <w:tcPr>
            <w:tcW w:w="850" w:type="dxa"/>
            <w:noWrap/>
            <w:vAlign w:val="bottom"/>
          </w:tcPr>
          <w:p w14:paraId="4D233684" w14:textId="704AC7B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912040">
              <w:rPr>
                <w:rFonts w:ascii="Times New Roman" w:hAnsi="Times New Roman" w:cs="Times New Roman"/>
                <w:i/>
                <w:lang w:val="en-GB"/>
              </w:rPr>
              <w:t>NA</w:t>
            </w:r>
          </w:p>
        </w:tc>
        <w:tc>
          <w:tcPr>
            <w:tcW w:w="851" w:type="dxa"/>
            <w:noWrap/>
            <w:vAlign w:val="bottom"/>
          </w:tcPr>
          <w:p w14:paraId="5AEF554C" w14:textId="53D84B3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912040">
              <w:rPr>
                <w:rFonts w:ascii="Times New Roman" w:hAnsi="Times New Roman" w:cs="Times New Roman"/>
                <w:i/>
                <w:lang w:val="en-GB"/>
              </w:rPr>
              <w:t>NA</w:t>
            </w:r>
          </w:p>
        </w:tc>
        <w:tc>
          <w:tcPr>
            <w:tcW w:w="717" w:type="dxa"/>
            <w:noWrap/>
            <w:vAlign w:val="bottom"/>
          </w:tcPr>
          <w:p w14:paraId="2AA81B4E" w14:textId="0F8AE44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7.3</w:t>
            </w:r>
          </w:p>
        </w:tc>
        <w:tc>
          <w:tcPr>
            <w:tcW w:w="842" w:type="dxa"/>
            <w:noWrap/>
            <w:vAlign w:val="bottom"/>
          </w:tcPr>
          <w:p w14:paraId="0E2C38E2" w14:textId="3A5175AA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2.5</w:t>
            </w:r>
          </w:p>
        </w:tc>
        <w:tc>
          <w:tcPr>
            <w:tcW w:w="244" w:type="dxa"/>
          </w:tcPr>
          <w:p w14:paraId="518EFCC2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889" w:type="dxa"/>
            <w:vAlign w:val="bottom"/>
          </w:tcPr>
          <w:p w14:paraId="75838354" w14:textId="2447E793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912040">
              <w:rPr>
                <w:rFonts w:ascii="Times New Roman" w:hAnsi="Times New Roman" w:cs="Times New Roman"/>
                <w:i/>
                <w:lang w:val="en-GB"/>
              </w:rPr>
              <w:t>-</w:t>
            </w:r>
          </w:p>
        </w:tc>
        <w:tc>
          <w:tcPr>
            <w:tcW w:w="743" w:type="dxa"/>
            <w:vAlign w:val="bottom"/>
          </w:tcPr>
          <w:p w14:paraId="51521A16" w14:textId="09F733F3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912040">
              <w:rPr>
                <w:rFonts w:ascii="Times New Roman" w:hAnsi="Times New Roman" w:cs="Times New Roman"/>
                <w:i/>
                <w:lang w:val="en-GB"/>
              </w:rPr>
              <w:t>-</w:t>
            </w:r>
          </w:p>
        </w:tc>
        <w:tc>
          <w:tcPr>
            <w:tcW w:w="1100" w:type="dxa"/>
            <w:vAlign w:val="bottom"/>
          </w:tcPr>
          <w:p w14:paraId="55BF9F79" w14:textId="24D9EB23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912040">
              <w:rPr>
                <w:rFonts w:ascii="Times New Roman" w:hAnsi="Times New Roman" w:cs="Times New Roman"/>
                <w:i/>
                <w:lang w:val="en-GB"/>
              </w:rPr>
              <w:t>-</w:t>
            </w:r>
          </w:p>
        </w:tc>
        <w:tc>
          <w:tcPr>
            <w:tcW w:w="237" w:type="dxa"/>
          </w:tcPr>
          <w:p w14:paraId="3355CADC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7D5434F5" w14:textId="5E811221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14:paraId="22808F72" w14:textId="0323D823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850" w:type="dxa"/>
            <w:noWrap/>
            <w:vAlign w:val="bottom"/>
          </w:tcPr>
          <w:p w14:paraId="390BC661" w14:textId="2ED9FA3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14:paraId="13C65966" w14:textId="54C257B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12040" w:rsidRPr="00912040" w14:paraId="36245509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78D9E370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5" w:type="dxa"/>
            <w:noWrap/>
            <w:vAlign w:val="bottom"/>
            <w:hideMark/>
          </w:tcPr>
          <w:p w14:paraId="59F7377F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Red meat</w:t>
            </w:r>
          </w:p>
        </w:tc>
        <w:tc>
          <w:tcPr>
            <w:tcW w:w="850" w:type="dxa"/>
            <w:noWrap/>
            <w:vAlign w:val="bottom"/>
          </w:tcPr>
          <w:p w14:paraId="7C18EE0E" w14:textId="626CAF9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9.2</w:t>
            </w:r>
          </w:p>
        </w:tc>
        <w:tc>
          <w:tcPr>
            <w:tcW w:w="851" w:type="dxa"/>
            <w:noWrap/>
            <w:vAlign w:val="bottom"/>
          </w:tcPr>
          <w:p w14:paraId="63719701" w14:textId="5A3A896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2.5</w:t>
            </w:r>
          </w:p>
        </w:tc>
        <w:tc>
          <w:tcPr>
            <w:tcW w:w="717" w:type="dxa"/>
            <w:noWrap/>
            <w:vAlign w:val="bottom"/>
          </w:tcPr>
          <w:p w14:paraId="17BAEE63" w14:textId="76F5DC6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9.7</w:t>
            </w:r>
          </w:p>
        </w:tc>
        <w:tc>
          <w:tcPr>
            <w:tcW w:w="842" w:type="dxa"/>
            <w:noWrap/>
            <w:vAlign w:val="bottom"/>
          </w:tcPr>
          <w:p w14:paraId="79580A74" w14:textId="5BA2815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1.3</w:t>
            </w:r>
          </w:p>
        </w:tc>
        <w:tc>
          <w:tcPr>
            <w:tcW w:w="244" w:type="dxa"/>
          </w:tcPr>
          <w:p w14:paraId="4195F0B6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3040579A" w14:textId="0D9E6490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43" w:type="dxa"/>
          </w:tcPr>
          <w:p w14:paraId="2F6D6E7C" w14:textId="0E01AC21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100" w:type="dxa"/>
          </w:tcPr>
          <w:p w14:paraId="14346616" w14:textId="5D6DBC3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237" w:type="dxa"/>
          </w:tcPr>
          <w:p w14:paraId="393D2811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7A36F85A" w14:textId="0620832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0.17</w:t>
            </w:r>
          </w:p>
        </w:tc>
        <w:tc>
          <w:tcPr>
            <w:tcW w:w="1276" w:type="dxa"/>
            <w:noWrap/>
            <w:vAlign w:val="bottom"/>
          </w:tcPr>
          <w:p w14:paraId="29E28F48" w14:textId="46648DAC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-0.14, 0.45</w:t>
            </w:r>
          </w:p>
        </w:tc>
        <w:tc>
          <w:tcPr>
            <w:tcW w:w="850" w:type="dxa"/>
            <w:noWrap/>
            <w:vAlign w:val="bottom"/>
          </w:tcPr>
          <w:p w14:paraId="739F76EC" w14:textId="6796DAB4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0.26</w:t>
            </w:r>
          </w:p>
        </w:tc>
        <w:tc>
          <w:tcPr>
            <w:tcW w:w="1276" w:type="dxa"/>
            <w:noWrap/>
            <w:vAlign w:val="bottom"/>
          </w:tcPr>
          <w:p w14:paraId="47A23DA9" w14:textId="3D78EC24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-0.05, 0.52</w:t>
            </w:r>
          </w:p>
        </w:tc>
      </w:tr>
      <w:tr w:rsidR="00912040" w:rsidRPr="00912040" w14:paraId="4ACA0C62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2ADF0F8A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5" w:type="dxa"/>
            <w:noWrap/>
            <w:vAlign w:val="bottom"/>
            <w:hideMark/>
          </w:tcPr>
          <w:p w14:paraId="4A63EFBB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Processed meat</w:t>
            </w:r>
          </w:p>
        </w:tc>
        <w:tc>
          <w:tcPr>
            <w:tcW w:w="850" w:type="dxa"/>
            <w:noWrap/>
            <w:vAlign w:val="bottom"/>
          </w:tcPr>
          <w:p w14:paraId="76F0C786" w14:textId="7B0ACD8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2.4</w:t>
            </w:r>
          </w:p>
        </w:tc>
        <w:tc>
          <w:tcPr>
            <w:tcW w:w="851" w:type="dxa"/>
            <w:noWrap/>
            <w:vAlign w:val="bottom"/>
          </w:tcPr>
          <w:p w14:paraId="0E2363C8" w14:textId="738F7834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3.3</w:t>
            </w:r>
          </w:p>
        </w:tc>
        <w:tc>
          <w:tcPr>
            <w:tcW w:w="717" w:type="dxa"/>
            <w:noWrap/>
            <w:vAlign w:val="bottom"/>
          </w:tcPr>
          <w:p w14:paraId="7EB7AC1F" w14:textId="37D4F7D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4.8</w:t>
            </w:r>
          </w:p>
        </w:tc>
        <w:tc>
          <w:tcPr>
            <w:tcW w:w="842" w:type="dxa"/>
            <w:noWrap/>
            <w:vAlign w:val="bottom"/>
          </w:tcPr>
          <w:p w14:paraId="67531181" w14:textId="06593E10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2.6</w:t>
            </w:r>
          </w:p>
        </w:tc>
        <w:tc>
          <w:tcPr>
            <w:tcW w:w="244" w:type="dxa"/>
          </w:tcPr>
          <w:p w14:paraId="78D35F98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60075356" w14:textId="10848FA7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2.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43" w:type="dxa"/>
          </w:tcPr>
          <w:p w14:paraId="1414F3AB" w14:textId="0F1B308F" w:rsidR="00672219" w:rsidRPr="00912040" w:rsidRDefault="005A4F71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3.2</w:t>
            </w:r>
          </w:p>
        </w:tc>
        <w:tc>
          <w:tcPr>
            <w:tcW w:w="1100" w:type="dxa"/>
          </w:tcPr>
          <w:p w14:paraId="02D4B068" w14:textId="20A7C20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</w:tcPr>
          <w:p w14:paraId="34802B9F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34164230" w14:textId="40AB43A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0.22</w:t>
            </w:r>
          </w:p>
        </w:tc>
        <w:tc>
          <w:tcPr>
            <w:tcW w:w="1276" w:type="dxa"/>
            <w:noWrap/>
            <w:vAlign w:val="bottom"/>
          </w:tcPr>
          <w:p w14:paraId="54F60A98" w14:textId="49735A8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-0.09, 0.49</w:t>
            </w:r>
          </w:p>
        </w:tc>
        <w:tc>
          <w:tcPr>
            <w:tcW w:w="850" w:type="dxa"/>
            <w:noWrap/>
            <w:vAlign w:val="bottom"/>
          </w:tcPr>
          <w:p w14:paraId="7E015D47" w14:textId="514FC3F1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0.31</w:t>
            </w:r>
          </w:p>
        </w:tc>
        <w:tc>
          <w:tcPr>
            <w:tcW w:w="1276" w:type="dxa"/>
            <w:noWrap/>
            <w:vAlign w:val="bottom"/>
          </w:tcPr>
          <w:p w14:paraId="15647ADC" w14:textId="774C2DD3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0.00, 0.56</w:t>
            </w:r>
          </w:p>
        </w:tc>
      </w:tr>
      <w:tr w:rsidR="00912040" w:rsidRPr="00912040" w14:paraId="36B21E44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4449E9DD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5" w:type="dxa"/>
            <w:noWrap/>
            <w:vAlign w:val="bottom"/>
            <w:hideMark/>
          </w:tcPr>
          <w:p w14:paraId="629D8A17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Sweetened beverages</w:t>
            </w:r>
          </w:p>
        </w:tc>
        <w:tc>
          <w:tcPr>
            <w:tcW w:w="850" w:type="dxa"/>
            <w:noWrap/>
            <w:vAlign w:val="bottom"/>
          </w:tcPr>
          <w:p w14:paraId="50C78725" w14:textId="4CCBA951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6.5</w:t>
            </w:r>
          </w:p>
        </w:tc>
        <w:tc>
          <w:tcPr>
            <w:tcW w:w="851" w:type="dxa"/>
            <w:noWrap/>
            <w:vAlign w:val="bottom"/>
          </w:tcPr>
          <w:p w14:paraId="11987AC6" w14:textId="67AEE91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4.0</w:t>
            </w:r>
          </w:p>
        </w:tc>
        <w:tc>
          <w:tcPr>
            <w:tcW w:w="717" w:type="dxa"/>
            <w:noWrap/>
            <w:vAlign w:val="bottom"/>
          </w:tcPr>
          <w:p w14:paraId="21AAB9BA" w14:textId="6114790B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8.3</w:t>
            </w:r>
          </w:p>
        </w:tc>
        <w:tc>
          <w:tcPr>
            <w:tcW w:w="842" w:type="dxa"/>
            <w:noWrap/>
            <w:vAlign w:val="bottom"/>
          </w:tcPr>
          <w:p w14:paraId="2DA3C619" w14:textId="3567F3C2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2.6</w:t>
            </w:r>
          </w:p>
        </w:tc>
        <w:tc>
          <w:tcPr>
            <w:tcW w:w="244" w:type="dxa"/>
          </w:tcPr>
          <w:p w14:paraId="7EF38964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5FEAB923" w14:textId="4887BB01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1.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743" w:type="dxa"/>
          </w:tcPr>
          <w:p w14:paraId="4ACD5EA3" w14:textId="521D5C7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00" w:type="dxa"/>
          </w:tcPr>
          <w:p w14:paraId="43B474C6" w14:textId="6D2A5948" w:rsidR="00672219" w:rsidRPr="00912040" w:rsidRDefault="005A4F71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237" w:type="dxa"/>
          </w:tcPr>
          <w:p w14:paraId="7CF0966F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34C81D9B" w14:textId="15C553F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0.26</w:t>
            </w:r>
          </w:p>
        </w:tc>
        <w:tc>
          <w:tcPr>
            <w:tcW w:w="1276" w:type="dxa"/>
            <w:noWrap/>
            <w:vAlign w:val="bottom"/>
          </w:tcPr>
          <w:p w14:paraId="7C2491C1" w14:textId="0E13A4FE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-0.05, 0.52</w:t>
            </w:r>
          </w:p>
        </w:tc>
        <w:tc>
          <w:tcPr>
            <w:tcW w:w="850" w:type="dxa"/>
            <w:noWrap/>
            <w:vAlign w:val="bottom"/>
          </w:tcPr>
          <w:p w14:paraId="21F8A023" w14:textId="70C3FEA2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0.29</w:t>
            </w:r>
          </w:p>
        </w:tc>
        <w:tc>
          <w:tcPr>
            <w:tcW w:w="1276" w:type="dxa"/>
            <w:noWrap/>
            <w:vAlign w:val="bottom"/>
          </w:tcPr>
          <w:p w14:paraId="5A241E7A" w14:textId="3BF9E18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-0.02, 0.55</w:t>
            </w:r>
          </w:p>
        </w:tc>
      </w:tr>
      <w:tr w:rsidR="00912040" w:rsidRPr="00912040" w14:paraId="634194CE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6A3FD86A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45" w:type="dxa"/>
            <w:noWrap/>
            <w:vAlign w:val="bottom"/>
            <w:hideMark/>
          </w:tcPr>
          <w:p w14:paraId="2E5E3FD0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Alcohol</w:t>
            </w:r>
          </w:p>
        </w:tc>
        <w:tc>
          <w:tcPr>
            <w:tcW w:w="850" w:type="dxa"/>
            <w:noWrap/>
            <w:vAlign w:val="bottom"/>
          </w:tcPr>
          <w:p w14:paraId="70C2D837" w14:textId="2A6C529A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9.8</w:t>
            </w:r>
          </w:p>
        </w:tc>
        <w:tc>
          <w:tcPr>
            <w:tcW w:w="851" w:type="dxa"/>
            <w:noWrap/>
            <w:vAlign w:val="bottom"/>
          </w:tcPr>
          <w:p w14:paraId="7DEDA505" w14:textId="402500E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1.5</w:t>
            </w:r>
          </w:p>
        </w:tc>
        <w:tc>
          <w:tcPr>
            <w:tcW w:w="717" w:type="dxa"/>
            <w:noWrap/>
            <w:vAlign w:val="bottom"/>
          </w:tcPr>
          <w:p w14:paraId="20E0B884" w14:textId="32DA794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9.7</w:t>
            </w:r>
          </w:p>
        </w:tc>
        <w:tc>
          <w:tcPr>
            <w:tcW w:w="842" w:type="dxa"/>
            <w:noWrap/>
            <w:vAlign w:val="bottom"/>
          </w:tcPr>
          <w:p w14:paraId="681351A1" w14:textId="678DD96E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1.6</w:t>
            </w:r>
          </w:p>
        </w:tc>
        <w:tc>
          <w:tcPr>
            <w:tcW w:w="244" w:type="dxa"/>
          </w:tcPr>
          <w:p w14:paraId="482F77BD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601156DD" w14:textId="1A1DFE31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743" w:type="dxa"/>
          </w:tcPr>
          <w:p w14:paraId="143E47E3" w14:textId="1B4E6E1A" w:rsidR="00672219" w:rsidRPr="00912040" w:rsidRDefault="005A4F71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2.2</w:t>
            </w:r>
          </w:p>
        </w:tc>
        <w:tc>
          <w:tcPr>
            <w:tcW w:w="1100" w:type="dxa"/>
          </w:tcPr>
          <w:p w14:paraId="34587CA6" w14:textId="69EA8062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75</w:t>
            </w:r>
          </w:p>
        </w:tc>
        <w:tc>
          <w:tcPr>
            <w:tcW w:w="237" w:type="dxa"/>
          </w:tcPr>
          <w:p w14:paraId="41B2B416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7FB38A47" w14:textId="4A720239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-0.06</w:t>
            </w:r>
          </w:p>
        </w:tc>
        <w:tc>
          <w:tcPr>
            <w:tcW w:w="1276" w:type="dxa"/>
            <w:noWrap/>
            <w:vAlign w:val="bottom"/>
          </w:tcPr>
          <w:p w14:paraId="25CCC147" w14:textId="39DF8800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-0.35, 0.25</w:t>
            </w:r>
          </w:p>
        </w:tc>
        <w:tc>
          <w:tcPr>
            <w:tcW w:w="850" w:type="dxa"/>
            <w:noWrap/>
            <w:vAlign w:val="bottom"/>
          </w:tcPr>
          <w:p w14:paraId="3B1F8175" w14:textId="45EF32A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-0.06</w:t>
            </w:r>
          </w:p>
        </w:tc>
        <w:tc>
          <w:tcPr>
            <w:tcW w:w="1276" w:type="dxa"/>
            <w:noWrap/>
            <w:vAlign w:val="bottom"/>
          </w:tcPr>
          <w:p w14:paraId="42B635FA" w14:textId="079BAA2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-0.35, 0.25</w:t>
            </w:r>
          </w:p>
        </w:tc>
      </w:tr>
      <w:tr w:rsidR="00912040" w:rsidRPr="00912040" w14:paraId="07DB1EBD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65F68CA2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45" w:type="dxa"/>
            <w:noWrap/>
            <w:vAlign w:val="bottom"/>
            <w:hideMark/>
          </w:tcPr>
          <w:p w14:paraId="3E7E0EF9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Sodium</w:t>
            </w:r>
          </w:p>
        </w:tc>
        <w:tc>
          <w:tcPr>
            <w:tcW w:w="850" w:type="dxa"/>
            <w:noWrap/>
            <w:vAlign w:val="bottom"/>
          </w:tcPr>
          <w:p w14:paraId="0511446C" w14:textId="3F089782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8.6</w:t>
            </w:r>
          </w:p>
        </w:tc>
        <w:tc>
          <w:tcPr>
            <w:tcW w:w="851" w:type="dxa"/>
            <w:noWrap/>
            <w:vAlign w:val="bottom"/>
          </w:tcPr>
          <w:p w14:paraId="027A8E2C" w14:textId="41216849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2.3</w:t>
            </w:r>
          </w:p>
        </w:tc>
        <w:tc>
          <w:tcPr>
            <w:tcW w:w="717" w:type="dxa"/>
            <w:noWrap/>
            <w:vAlign w:val="bottom"/>
          </w:tcPr>
          <w:p w14:paraId="32ACE489" w14:textId="61DCECA6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9.2</w:t>
            </w:r>
          </w:p>
        </w:tc>
        <w:tc>
          <w:tcPr>
            <w:tcW w:w="842" w:type="dxa"/>
            <w:noWrap/>
            <w:vAlign w:val="bottom"/>
          </w:tcPr>
          <w:p w14:paraId="2DC8183E" w14:textId="1A052DB9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0.5</w:t>
            </w:r>
          </w:p>
        </w:tc>
        <w:tc>
          <w:tcPr>
            <w:tcW w:w="244" w:type="dxa"/>
          </w:tcPr>
          <w:p w14:paraId="7056BD0A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4A9F2384" w14:textId="0BAD55B3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743" w:type="dxa"/>
          </w:tcPr>
          <w:p w14:paraId="56225498" w14:textId="3FF078D7" w:rsidR="00672219" w:rsidRPr="00912040" w:rsidRDefault="005A4F71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2.2</w:t>
            </w:r>
          </w:p>
        </w:tc>
        <w:tc>
          <w:tcPr>
            <w:tcW w:w="1100" w:type="dxa"/>
          </w:tcPr>
          <w:p w14:paraId="7E143CA8" w14:textId="2777851C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1</w:t>
            </w:r>
            <w:r w:rsidRPr="00912040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237" w:type="dxa"/>
          </w:tcPr>
          <w:p w14:paraId="6967F962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54D70449" w14:textId="67F1C1A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0.09</w:t>
            </w:r>
          </w:p>
        </w:tc>
        <w:tc>
          <w:tcPr>
            <w:tcW w:w="1276" w:type="dxa"/>
            <w:noWrap/>
            <w:vAlign w:val="bottom"/>
          </w:tcPr>
          <w:p w14:paraId="57CC3CA2" w14:textId="326F87DC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-0.22, 0.38</w:t>
            </w:r>
          </w:p>
        </w:tc>
        <w:tc>
          <w:tcPr>
            <w:tcW w:w="850" w:type="dxa"/>
            <w:noWrap/>
            <w:vAlign w:val="bottom"/>
          </w:tcPr>
          <w:p w14:paraId="513F0411" w14:textId="6F9B4752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0.11</w:t>
            </w:r>
          </w:p>
        </w:tc>
        <w:tc>
          <w:tcPr>
            <w:tcW w:w="1276" w:type="dxa"/>
            <w:noWrap/>
            <w:vAlign w:val="bottom"/>
          </w:tcPr>
          <w:p w14:paraId="798BEB9F" w14:textId="7149291F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-0.20, 0.40</w:t>
            </w:r>
          </w:p>
        </w:tc>
      </w:tr>
      <w:tr w:rsidR="00912040" w:rsidRPr="00912040" w14:paraId="47D3F131" w14:textId="77777777" w:rsidTr="00756637">
        <w:trPr>
          <w:trHeight w:val="288"/>
        </w:trPr>
        <w:tc>
          <w:tcPr>
            <w:tcW w:w="492" w:type="dxa"/>
            <w:noWrap/>
            <w:vAlign w:val="bottom"/>
            <w:hideMark/>
          </w:tcPr>
          <w:p w14:paraId="7C36E264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45" w:type="dxa"/>
            <w:noWrap/>
            <w:vAlign w:val="bottom"/>
            <w:hideMark/>
          </w:tcPr>
          <w:p w14:paraId="60981D33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Unhealthy food choices</w:t>
            </w:r>
          </w:p>
        </w:tc>
        <w:tc>
          <w:tcPr>
            <w:tcW w:w="850" w:type="dxa"/>
            <w:noWrap/>
            <w:vAlign w:val="bottom"/>
          </w:tcPr>
          <w:p w14:paraId="46A50591" w14:textId="4DCB495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 w14:paraId="43D375ED" w14:textId="0FF78DA0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4.2</w:t>
            </w:r>
          </w:p>
        </w:tc>
        <w:tc>
          <w:tcPr>
            <w:tcW w:w="717" w:type="dxa"/>
            <w:noWrap/>
            <w:vAlign w:val="bottom"/>
          </w:tcPr>
          <w:p w14:paraId="225FCE4E" w14:textId="69EEA45B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8.1</w:t>
            </w:r>
          </w:p>
        </w:tc>
        <w:tc>
          <w:tcPr>
            <w:tcW w:w="842" w:type="dxa"/>
            <w:noWrap/>
            <w:vAlign w:val="bottom"/>
          </w:tcPr>
          <w:p w14:paraId="507A4B92" w14:textId="1B750489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2.9</w:t>
            </w:r>
          </w:p>
        </w:tc>
        <w:tc>
          <w:tcPr>
            <w:tcW w:w="244" w:type="dxa"/>
          </w:tcPr>
          <w:p w14:paraId="7EB1F395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</w:tcPr>
          <w:p w14:paraId="0BDA8947" w14:textId="13BD7AD6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3.3</w:t>
            </w:r>
          </w:p>
        </w:tc>
        <w:tc>
          <w:tcPr>
            <w:tcW w:w="743" w:type="dxa"/>
          </w:tcPr>
          <w:p w14:paraId="59D11CDE" w14:textId="5BDD5E1A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4.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1100" w:type="dxa"/>
          </w:tcPr>
          <w:p w14:paraId="464D53B4" w14:textId="7B0ECE2E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</w:tcPr>
          <w:p w14:paraId="1F90FF2D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noWrap/>
            <w:vAlign w:val="bottom"/>
          </w:tcPr>
          <w:p w14:paraId="189A3293" w14:textId="1A48F9B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0.22</w:t>
            </w:r>
          </w:p>
        </w:tc>
        <w:tc>
          <w:tcPr>
            <w:tcW w:w="1276" w:type="dxa"/>
            <w:noWrap/>
            <w:vAlign w:val="bottom"/>
          </w:tcPr>
          <w:p w14:paraId="6E92E0FB" w14:textId="5B31518C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-0.09, 0.49</w:t>
            </w:r>
          </w:p>
        </w:tc>
        <w:tc>
          <w:tcPr>
            <w:tcW w:w="850" w:type="dxa"/>
            <w:noWrap/>
            <w:vAlign w:val="bottom"/>
          </w:tcPr>
          <w:p w14:paraId="13CDE423" w14:textId="704960D9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0.29</w:t>
            </w:r>
          </w:p>
        </w:tc>
        <w:tc>
          <w:tcPr>
            <w:tcW w:w="1276" w:type="dxa"/>
            <w:noWrap/>
            <w:vAlign w:val="bottom"/>
          </w:tcPr>
          <w:p w14:paraId="5CB5DC5E" w14:textId="301CEFA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-0.02, 0.55</w:t>
            </w:r>
          </w:p>
        </w:tc>
      </w:tr>
      <w:tr w:rsidR="00912040" w:rsidRPr="00912040" w14:paraId="40414DDA" w14:textId="77777777" w:rsidTr="00756637">
        <w:trPr>
          <w:trHeight w:val="288"/>
        </w:trPr>
        <w:tc>
          <w:tcPr>
            <w:tcW w:w="49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28D8C5FC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1F301E94" w14:textId="77777777" w:rsidR="00672219" w:rsidRPr="00912040" w:rsidRDefault="00672219" w:rsidP="00672219">
            <w:pPr>
              <w:pStyle w:val="Geenafstand"/>
              <w:spacing w:before="40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 w:eastAsia="nl-NL"/>
              </w:rPr>
              <w:t>DHD2015-index score</w:t>
            </w:r>
            <w:r w:rsidRPr="00912040">
              <w:rPr>
                <w:rFonts w:cs="Times New Roman"/>
                <w:sz w:val="20"/>
                <w:shd w:val="clear" w:color="auto" w:fill="FFFFFF"/>
                <w:lang w:val="en-GB"/>
              </w:rPr>
              <w:t>†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411D8ED" w14:textId="58597789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81.2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BBBC8AE" w14:textId="22DA2F45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17.6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E0E60C0" w14:textId="661CF431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100.8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8A27FAA" w14:textId="0F6643C8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13.6</w:t>
            </w: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1D087567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688C9F52" w14:textId="671E302B" w:rsidR="00672219" w:rsidRPr="00912040" w:rsidRDefault="002C6A1A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+</w:t>
            </w:r>
            <w:r w:rsidR="00672219" w:rsidRPr="00912040">
              <w:rPr>
                <w:rFonts w:ascii="Times New Roman" w:hAnsi="Times New Roman" w:cs="Times New Roman"/>
                <w:lang w:val="en-GB"/>
              </w:rPr>
              <w:t>1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9.6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75C901C0" w14:textId="256354DD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16.</w:t>
            </w:r>
            <w:r w:rsidR="005A4F71" w:rsidRPr="00912040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14:paraId="3B551158" w14:textId="22BC7C79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237" w:type="dxa"/>
            <w:tcBorders>
              <w:top w:val="nil"/>
              <w:bottom w:val="single" w:sz="4" w:space="0" w:color="auto"/>
            </w:tcBorders>
          </w:tcPr>
          <w:p w14:paraId="49873AB4" w14:textId="77777777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3E3EE25" w14:textId="2AE907D9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0.28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A33EAB7" w14:textId="286437EE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-0.03, 0.54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4C0502F" w14:textId="672551FC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0.40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0D115E3" w14:textId="7B8C7F9A" w:rsidR="00672219" w:rsidRPr="00912040" w:rsidRDefault="00672219" w:rsidP="00672219">
            <w:pPr>
              <w:pStyle w:val="Geenafstand"/>
              <w:spacing w:before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2040">
              <w:rPr>
                <w:rFonts w:ascii="Times New Roman" w:hAnsi="Times New Roman" w:cs="Times New Roman"/>
                <w:lang w:val="en-GB"/>
              </w:rPr>
              <w:t>0.10, 0.63</w:t>
            </w:r>
          </w:p>
        </w:tc>
      </w:tr>
    </w:tbl>
    <w:p w14:paraId="24547A5D" w14:textId="77777777" w:rsidR="00756637" w:rsidRPr="00912040" w:rsidRDefault="00756637" w:rsidP="00756637">
      <w:pPr>
        <w:pStyle w:val="Ondertitel"/>
        <w:spacing w:after="0"/>
        <w:jc w:val="left"/>
        <w:rPr>
          <w:sz w:val="20"/>
          <w:shd w:val="clear" w:color="auto" w:fill="FFFFFF"/>
          <w:lang w:val="en-GB"/>
        </w:rPr>
      </w:pPr>
      <w:r w:rsidRPr="00912040">
        <w:rPr>
          <w:i/>
          <w:sz w:val="20"/>
          <w:lang w:val="en-GB"/>
        </w:rPr>
        <w:t>3d-FR</w:t>
      </w:r>
      <w:r w:rsidRPr="00912040">
        <w:rPr>
          <w:sz w:val="20"/>
          <w:lang w:val="en-GB"/>
        </w:rPr>
        <w:t>, three day food records.</w:t>
      </w:r>
    </w:p>
    <w:p w14:paraId="57E71747" w14:textId="77777777" w:rsidR="00756637" w:rsidRPr="00912040" w:rsidRDefault="00756637" w:rsidP="00756637">
      <w:pPr>
        <w:pStyle w:val="Ondertitel"/>
        <w:spacing w:after="0"/>
        <w:jc w:val="left"/>
        <w:rPr>
          <w:sz w:val="20"/>
          <w:shd w:val="clear" w:color="auto" w:fill="FFFFFF"/>
          <w:lang w:val="en-GB"/>
        </w:rPr>
      </w:pPr>
      <w:r w:rsidRPr="00912040">
        <w:rPr>
          <w:sz w:val="20"/>
          <w:shd w:val="clear" w:color="auto" w:fill="FFFFFF"/>
          <w:lang w:val="en-GB"/>
        </w:rPr>
        <w:t>*</w:t>
      </w:r>
      <w:r w:rsidRPr="00912040">
        <w:rPr>
          <w:sz w:val="20"/>
          <w:lang w:val="en-GB"/>
        </w:rPr>
        <w:t xml:space="preserve"> The component coffee was not assessed in the 3d-FR.</w:t>
      </w:r>
    </w:p>
    <w:p w14:paraId="1BE0FC01" w14:textId="77777777" w:rsidR="002D3D85" w:rsidRPr="00912040" w:rsidRDefault="00756637" w:rsidP="002D3D85">
      <w:pPr>
        <w:pStyle w:val="Ondertitel"/>
        <w:spacing w:after="0"/>
        <w:jc w:val="left"/>
        <w:rPr>
          <w:sz w:val="20"/>
          <w:lang w:val="en-GB"/>
        </w:rPr>
        <w:sectPr w:rsidR="002D3D85" w:rsidRPr="00912040" w:rsidSect="00756637">
          <w:pgSz w:w="16838" w:h="11906" w:orient="landscape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  <w:r w:rsidRPr="00912040">
        <w:rPr>
          <w:rFonts w:cs="Times New Roman"/>
          <w:sz w:val="20"/>
          <w:shd w:val="clear" w:color="auto" w:fill="FFFFFF"/>
          <w:lang w:val="en-GB"/>
        </w:rPr>
        <w:t xml:space="preserve">† </w:t>
      </w:r>
      <w:r w:rsidRPr="00912040">
        <w:rPr>
          <w:sz w:val="20"/>
          <w:lang w:val="en-GB"/>
        </w:rPr>
        <w:t>The total score ranges between 0 and 150 points (excluding coffee component).</w:t>
      </w:r>
    </w:p>
    <w:bookmarkEnd w:id="0"/>
    <w:p w14:paraId="620526FB" w14:textId="4F1973B7" w:rsidR="003545B4" w:rsidRPr="00912040" w:rsidRDefault="00DF484A" w:rsidP="005D1E29">
      <w:pPr>
        <w:pStyle w:val="Geenafstand"/>
        <w:spacing w:line="276" w:lineRule="auto"/>
        <w:jc w:val="both"/>
        <w:rPr>
          <w:rFonts w:ascii="Times New Roman" w:eastAsia="Calibri" w:hAnsi="Times New Roman" w:cs="Times New Roman"/>
          <w:sz w:val="24"/>
          <w:vertAlign w:val="superscript"/>
          <w:lang w:val="en-GB"/>
        </w:rPr>
      </w:pPr>
      <w:r w:rsidRPr="00912040">
        <w:rPr>
          <w:rFonts w:ascii="Times New Roman" w:eastAsia="Calibri" w:hAnsi="Times New Roman" w:cs="Times New Roman"/>
          <w:b/>
          <w:sz w:val="24"/>
          <w:lang w:val="en-GB"/>
        </w:rPr>
        <w:lastRenderedPageBreak/>
        <w:t xml:space="preserve">Supplementary Figure 1. </w:t>
      </w:r>
      <w:r w:rsidRPr="00912040">
        <w:rPr>
          <w:rFonts w:ascii="Times New Roman" w:eastAsia="Calibri" w:hAnsi="Times New Roman" w:cs="Times New Roman"/>
          <w:sz w:val="24"/>
          <w:lang w:val="en-GB"/>
        </w:rPr>
        <w:t xml:space="preserve">Graphic presentation of scoring of the different types of components: adequacy component (A), moderation component (B), optimum component (C) and ratio component. </w:t>
      </w:r>
      <w:r w:rsidRPr="00912040">
        <w:rPr>
          <w:rFonts w:ascii="Times New Roman" w:eastAsia="Calibri" w:hAnsi="Times New Roman" w:cs="Times New Roman"/>
          <w:i/>
          <w:sz w:val="24"/>
          <w:lang w:val="en-GB"/>
        </w:rPr>
        <w:t xml:space="preserve">Adapted from </w:t>
      </w:r>
      <w:proofErr w:type="spellStart"/>
      <w:r w:rsidRPr="00912040">
        <w:rPr>
          <w:rFonts w:ascii="Times New Roman" w:eastAsia="Calibri" w:hAnsi="Times New Roman" w:cs="Times New Roman"/>
          <w:i/>
          <w:sz w:val="24"/>
          <w:lang w:val="en-GB"/>
        </w:rPr>
        <w:t>Looman</w:t>
      </w:r>
      <w:proofErr w:type="spellEnd"/>
      <w:r w:rsidRPr="00912040">
        <w:rPr>
          <w:rFonts w:ascii="Times New Roman" w:eastAsia="Calibri" w:hAnsi="Times New Roman" w:cs="Times New Roman"/>
          <w:i/>
          <w:sz w:val="24"/>
          <w:lang w:val="en-GB"/>
        </w:rPr>
        <w:t xml:space="preserve"> et al </w:t>
      </w:r>
      <w:r w:rsidR="00B8139F" w:rsidRPr="00912040">
        <w:rPr>
          <w:rFonts w:ascii="Times New Roman" w:eastAsia="Calibri" w:hAnsi="Times New Roman" w:cs="Times New Roman"/>
          <w:sz w:val="24"/>
          <w:vertAlign w:val="superscript"/>
          <w:lang w:val="en-GB"/>
        </w:rPr>
        <w:t>(13)</w:t>
      </w:r>
    </w:p>
    <w:p w14:paraId="1E3FCA12" w14:textId="6777F461" w:rsidR="00632036" w:rsidRPr="00912040" w:rsidRDefault="00632036" w:rsidP="005D1E29">
      <w:pPr>
        <w:pStyle w:val="Geenafstand"/>
        <w:spacing w:line="276" w:lineRule="auto"/>
        <w:jc w:val="both"/>
        <w:rPr>
          <w:rFonts w:ascii="Times New Roman" w:eastAsia="Calibri" w:hAnsi="Times New Roman" w:cs="Times New Roman"/>
          <w:sz w:val="24"/>
          <w:vertAlign w:val="superscript"/>
          <w:lang w:val="en-GB"/>
        </w:rPr>
      </w:pPr>
      <w:r w:rsidRPr="00912040">
        <w:rPr>
          <w:rFonts w:ascii="Times New Roman" w:hAnsi="Times New Roman" w:cs="Times New Roman"/>
          <w:i/>
          <w:noProof/>
          <w:sz w:val="20"/>
          <w:szCs w:val="20"/>
          <w:lang w:val="en-US" w:eastAsia="nl-NL"/>
        </w:rPr>
        <w:drawing>
          <wp:anchor distT="0" distB="0" distL="114300" distR="114300" simplePos="0" relativeHeight="251659264" behindDoc="0" locked="0" layoutInCell="1" allowOverlap="1" wp14:anchorId="7FE70AD2" wp14:editId="5D9720EF">
            <wp:simplePos x="0" y="0"/>
            <wp:positionH relativeFrom="margin">
              <wp:posOffset>0</wp:posOffset>
            </wp:positionH>
            <wp:positionV relativeFrom="paragraph">
              <wp:posOffset>200025</wp:posOffset>
            </wp:positionV>
            <wp:extent cx="4286848" cy="3362794"/>
            <wp:effectExtent l="0" t="0" r="0" b="9525"/>
            <wp:wrapThrough wrapText="bothSides">
              <wp:wrapPolygon edited="0">
                <wp:start x="0" y="0"/>
                <wp:lineTo x="0" y="21539"/>
                <wp:lineTo x="21504" y="21539"/>
                <wp:lineTo x="21504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ur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2036" w:rsidRPr="00912040" w:rsidSect="002D3D85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1A8D4" w14:textId="77777777" w:rsidR="00D34FF2" w:rsidRDefault="00D34FF2" w:rsidP="00177AD1">
      <w:pPr>
        <w:spacing w:after="0" w:line="240" w:lineRule="auto"/>
      </w:pPr>
      <w:r>
        <w:separator/>
      </w:r>
    </w:p>
  </w:endnote>
  <w:endnote w:type="continuationSeparator" w:id="0">
    <w:p w14:paraId="45206758" w14:textId="77777777" w:rsidR="00D34FF2" w:rsidRDefault="00D34FF2" w:rsidP="0017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2D799" w14:textId="77777777" w:rsidR="00D34FF2" w:rsidRDefault="00D34FF2" w:rsidP="00177AD1">
      <w:pPr>
        <w:spacing w:after="0" w:line="240" w:lineRule="auto"/>
      </w:pPr>
      <w:r>
        <w:separator/>
      </w:r>
    </w:p>
  </w:footnote>
  <w:footnote w:type="continuationSeparator" w:id="0">
    <w:p w14:paraId="06864EF1" w14:textId="77777777" w:rsidR="00D34FF2" w:rsidRDefault="00D34FF2" w:rsidP="00177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4D"/>
    <w:rsid w:val="00024247"/>
    <w:rsid w:val="00042734"/>
    <w:rsid w:val="00067305"/>
    <w:rsid w:val="001518E1"/>
    <w:rsid w:val="00164BAF"/>
    <w:rsid w:val="00177AD1"/>
    <w:rsid w:val="00184E23"/>
    <w:rsid w:val="0019063F"/>
    <w:rsid w:val="001C311C"/>
    <w:rsid w:val="002146D6"/>
    <w:rsid w:val="00235C3D"/>
    <w:rsid w:val="00240448"/>
    <w:rsid w:val="002474CF"/>
    <w:rsid w:val="00250344"/>
    <w:rsid w:val="002C6A1A"/>
    <w:rsid w:val="002D3D85"/>
    <w:rsid w:val="00323D37"/>
    <w:rsid w:val="00327E62"/>
    <w:rsid w:val="003545B4"/>
    <w:rsid w:val="00355236"/>
    <w:rsid w:val="003C1927"/>
    <w:rsid w:val="003F691C"/>
    <w:rsid w:val="00402521"/>
    <w:rsid w:val="004179AC"/>
    <w:rsid w:val="0045799B"/>
    <w:rsid w:val="004C04D1"/>
    <w:rsid w:val="0052454D"/>
    <w:rsid w:val="005427DB"/>
    <w:rsid w:val="00551E58"/>
    <w:rsid w:val="00583396"/>
    <w:rsid w:val="005A4F71"/>
    <w:rsid w:val="005D1711"/>
    <w:rsid w:val="005D1E29"/>
    <w:rsid w:val="005F3FB6"/>
    <w:rsid w:val="00606CCA"/>
    <w:rsid w:val="00632036"/>
    <w:rsid w:val="00672219"/>
    <w:rsid w:val="00677885"/>
    <w:rsid w:val="006A3124"/>
    <w:rsid w:val="006D0519"/>
    <w:rsid w:val="006D3AEC"/>
    <w:rsid w:val="006E0BAF"/>
    <w:rsid w:val="00756637"/>
    <w:rsid w:val="00757AF5"/>
    <w:rsid w:val="008045A3"/>
    <w:rsid w:val="00845318"/>
    <w:rsid w:val="008F043F"/>
    <w:rsid w:val="00910526"/>
    <w:rsid w:val="00912040"/>
    <w:rsid w:val="0092119B"/>
    <w:rsid w:val="00955EAB"/>
    <w:rsid w:val="0097643D"/>
    <w:rsid w:val="009A132C"/>
    <w:rsid w:val="009F4E24"/>
    <w:rsid w:val="00A826D2"/>
    <w:rsid w:val="00AA0A0B"/>
    <w:rsid w:val="00AD78B7"/>
    <w:rsid w:val="00AE2C5B"/>
    <w:rsid w:val="00AF2C21"/>
    <w:rsid w:val="00B2654C"/>
    <w:rsid w:val="00B70BFC"/>
    <w:rsid w:val="00B80F7E"/>
    <w:rsid w:val="00B8139F"/>
    <w:rsid w:val="00B947C3"/>
    <w:rsid w:val="00BA77E5"/>
    <w:rsid w:val="00BB1734"/>
    <w:rsid w:val="00BC75E5"/>
    <w:rsid w:val="00BE639E"/>
    <w:rsid w:val="00C175EC"/>
    <w:rsid w:val="00C72691"/>
    <w:rsid w:val="00C84A05"/>
    <w:rsid w:val="00C969AC"/>
    <w:rsid w:val="00CF520B"/>
    <w:rsid w:val="00D25275"/>
    <w:rsid w:val="00D34FF2"/>
    <w:rsid w:val="00DF484A"/>
    <w:rsid w:val="00E57905"/>
    <w:rsid w:val="00F3454C"/>
    <w:rsid w:val="00F72D21"/>
    <w:rsid w:val="00F847A5"/>
    <w:rsid w:val="00F94D0E"/>
    <w:rsid w:val="00F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61DA71E"/>
  <w15:chartTrackingRefBased/>
  <w15:docId w15:val="{D4389DEF-AD2A-4F5D-8020-A1A271A9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2454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AD1"/>
  </w:style>
  <w:style w:type="paragraph" w:styleId="Voettekst">
    <w:name w:val="footer"/>
    <w:basedOn w:val="Standaard"/>
    <w:link w:val="VoettekstChar"/>
    <w:uiPriority w:val="99"/>
    <w:unhideWhenUsed/>
    <w:rsid w:val="0017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AD1"/>
  </w:style>
  <w:style w:type="paragraph" w:styleId="Geenafstand">
    <w:name w:val="No Spacing"/>
    <w:link w:val="GeenafstandChar"/>
    <w:uiPriority w:val="1"/>
    <w:qFormat/>
    <w:rsid w:val="0052454D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52454D"/>
  </w:style>
  <w:style w:type="character" w:styleId="Verwijzingopmerking">
    <w:name w:val="annotation reference"/>
    <w:basedOn w:val="Standaardalinea-lettertype"/>
    <w:uiPriority w:val="99"/>
    <w:semiHidden/>
    <w:unhideWhenUsed/>
    <w:rsid w:val="005245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245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2454D"/>
    <w:rPr>
      <w:sz w:val="20"/>
      <w:szCs w:val="20"/>
    </w:rPr>
  </w:style>
  <w:style w:type="table" w:styleId="Tabelraster">
    <w:name w:val="Table Grid"/>
    <w:basedOn w:val="Standaardtabel"/>
    <w:uiPriority w:val="39"/>
    <w:rsid w:val="0052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52454D"/>
    <w:pPr>
      <w:numPr>
        <w:ilvl w:val="1"/>
      </w:numPr>
      <w:spacing w:after="160" w:line="240" w:lineRule="auto"/>
      <w:jc w:val="both"/>
    </w:pPr>
    <w:rPr>
      <w:rFonts w:ascii="Times New Roman" w:eastAsiaTheme="minorEastAsia" w:hAnsi="Times New Roman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454D"/>
    <w:rPr>
      <w:rFonts w:ascii="Times New Roman" w:eastAsiaTheme="minorEastAsia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54D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3A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3AEC"/>
    <w:rPr>
      <w:b/>
      <w:bCs/>
      <w:sz w:val="20"/>
      <w:szCs w:val="20"/>
    </w:rPr>
  </w:style>
  <w:style w:type="character" w:styleId="Regelnummer">
    <w:name w:val="line number"/>
    <w:basedOn w:val="Standaardalinea-lettertype"/>
    <w:uiPriority w:val="99"/>
    <w:semiHidden/>
    <w:unhideWhenUsed/>
    <w:rsid w:val="005D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Ziekenhuis Rijnstate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Heusschen</dc:creator>
  <cp:keywords/>
  <dc:description/>
  <cp:lastModifiedBy>Laura Heusschen</cp:lastModifiedBy>
  <cp:revision>3</cp:revision>
  <dcterms:created xsi:type="dcterms:W3CDTF">2022-06-17T08:00:00Z</dcterms:created>
  <dcterms:modified xsi:type="dcterms:W3CDTF">2022-06-17T08:02:00Z</dcterms:modified>
</cp:coreProperties>
</file>