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F6" w:rsidRPr="00AF64EA" w:rsidRDefault="00CD6E14">
      <w:pPr>
        <w:rPr>
          <w:rFonts w:ascii="Times New Roman" w:hAnsi="Times New Roman" w:cs="Times New Roman"/>
          <w:sz w:val="18"/>
          <w:szCs w:val="18"/>
        </w:rPr>
      </w:pPr>
      <w:r w:rsidRPr="00AF64EA">
        <w:rPr>
          <w:rFonts w:ascii="Times New Roman" w:hAnsi="Times New Roman" w:cs="Times New Roman"/>
          <w:sz w:val="18"/>
          <w:szCs w:val="18"/>
        </w:rPr>
        <w:t xml:space="preserve">Supplemental Material 1S.  </w:t>
      </w:r>
      <w:r w:rsidR="00140FE9" w:rsidRPr="00AF64EA">
        <w:rPr>
          <w:rFonts w:ascii="Times New Roman" w:hAnsi="Times New Roman" w:cs="Times New Roman"/>
          <w:sz w:val="18"/>
          <w:szCs w:val="18"/>
        </w:rPr>
        <w:t>Corporate Political Activity from publicly available data by food industry actor in Guatemala (</w:t>
      </w:r>
      <w:r w:rsidRPr="00AF64EA">
        <w:rPr>
          <w:rFonts w:ascii="Times New Roman" w:hAnsi="Times New Roman" w:cs="Times New Roman"/>
          <w:sz w:val="18"/>
          <w:szCs w:val="18"/>
        </w:rPr>
        <w:t>2017-2020)</w:t>
      </w:r>
    </w:p>
    <w:tbl>
      <w:tblPr>
        <w:tblW w:w="1508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5"/>
        <w:gridCol w:w="857"/>
        <w:gridCol w:w="1328"/>
        <w:gridCol w:w="1276"/>
        <w:gridCol w:w="4819"/>
        <w:gridCol w:w="1843"/>
        <w:gridCol w:w="2268"/>
        <w:gridCol w:w="850"/>
      </w:tblGrid>
      <w:tr w:rsidR="00AF64EA" w:rsidRPr="00AF64EA" w:rsidTr="00DD5E87">
        <w:trPr>
          <w:trHeight w:val="870"/>
        </w:trPr>
        <w:tc>
          <w:tcPr>
            <w:tcW w:w="568" w:type="dxa"/>
            <w:shd w:val="clear" w:color="000000" w:fill="0070C0"/>
            <w:vAlign w:val="center"/>
            <w:hideMark/>
          </w:tcPr>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Code</w:t>
            </w:r>
            <w:proofErr w:type="spellEnd"/>
          </w:p>
        </w:tc>
        <w:tc>
          <w:tcPr>
            <w:tcW w:w="1275" w:type="dxa"/>
            <w:shd w:val="clear" w:color="4BACC6" w:fill="4F81BD"/>
            <w:vAlign w:val="center"/>
            <w:hideMark/>
          </w:tcPr>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indusry</w:t>
            </w:r>
            <w:proofErr w:type="spellEnd"/>
            <w:r w:rsidRPr="00AF64EA">
              <w:rPr>
                <w:rFonts w:ascii="Times New Roman" w:eastAsia="Times New Roman" w:hAnsi="Times New Roman" w:cs="Times New Roman"/>
                <w:sz w:val="18"/>
                <w:szCs w:val="18"/>
                <w:lang w:val="es-GT" w:eastAsia="es-GT"/>
              </w:rPr>
              <w:t xml:space="preserve"> actor</w:t>
            </w:r>
          </w:p>
        </w:tc>
        <w:tc>
          <w:tcPr>
            <w:tcW w:w="857" w:type="dxa"/>
            <w:shd w:val="clear" w:color="4BACC6" w:fill="4F81BD"/>
            <w:vAlign w:val="center"/>
            <w:hideMark/>
          </w:tcPr>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Source</w:t>
            </w:r>
            <w:proofErr w:type="spellEnd"/>
          </w:p>
        </w:tc>
        <w:tc>
          <w:tcPr>
            <w:tcW w:w="1328" w:type="dxa"/>
            <w:shd w:val="clear" w:color="4BACC6" w:fill="4F81BD"/>
            <w:vAlign w:val="center"/>
            <w:hideMark/>
          </w:tcPr>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4BACC6" w:fill="4F81BD"/>
            <w:vAlign w:val="center"/>
            <w:hideMark/>
          </w:tcPr>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Code</w:t>
            </w:r>
            <w:proofErr w:type="spellEnd"/>
          </w:p>
        </w:tc>
        <w:tc>
          <w:tcPr>
            <w:tcW w:w="4819" w:type="dxa"/>
            <w:shd w:val="clear" w:color="4BACC6" w:fill="4F81BD"/>
            <w:hideMark/>
          </w:tcPr>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Data </w:t>
            </w:r>
            <w:proofErr w:type="spellStart"/>
            <w:r w:rsidRPr="00AF64EA">
              <w:rPr>
                <w:rFonts w:ascii="Times New Roman" w:eastAsia="Times New Roman" w:hAnsi="Times New Roman" w:cs="Times New Roman"/>
                <w:sz w:val="18"/>
                <w:szCs w:val="18"/>
                <w:lang w:val="es-GT" w:eastAsia="es-GT"/>
              </w:rPr>
              <w:t>coded</w:t>
            </w:r>
            <w:proofErr w:type="spellEnd"/>
          </w:p>
        </w:tc>
        <w:tc>
          <w:tcPr>
            <w:tcW w:w="1843" w:type="dxa"/>
            <w:shd w:val="clear" w:color="4BACC6" w:fill="4F81BD"/>
            <w:hideMark/>
          </w:tcPr>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Notes</w:t>
            </w:r>
          </w:p>
        </w:tc>
        <w:tc>
          <w:tcPr>
            <w:tcW w:w="2268" w:type="dxa"/>
            <w:shd w:val="clear" w:color="4BACC6" w:fill="4F81BD"/>
            <w:hideMark/>
          </w:tcPr>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r w:rsidRPr="00AF64EA">
              <w:rPr>
                <w:rFonts w:ascii="Times New Roman" w:eastAsia="Times New Roman" w:hAnsi="Times New Roman" w:cs="Times New Roman"/>
                <w:sz w:val="18"/>
                <w:szCs w:val="18"/>
                <w:lang w:val="es-GT" w:eastAsia="es-GT"/>
              </w:rPr>
              <w:t xml:space="preserve"> URL</w:t>
            </w:r>
          </w:p>
        </w:tc>
        <w:tc>
          <w:tcPr>
            <w:tcW w:w="850" w:type="dxa"/>
            <w:shd w:val="clear" w:color="4BACC6" w:fill="4F81BD"/>
            <w:hideMark/>
          </w:tcPr>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147A04"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p>
          <w:p w:rsidR="00D65A00" w:rsidRPr="00AF64EA" w:rsidRDefault="00147A04"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Date </w:t>
            </w:r>
            <w:proofErr w:type="spellStart"/>
            <w:r w:rsidRPr="00AF64EA">
              <w:rPr>
                <w:rFonts w:ascii="Times New Roman" w:eastAsia="Times New Roman" w:hAnsi="Times New Roman" w:cs="Times New Roman"/>
                <w:sz w:val="18"/>
                <w:szCs w:val="18"/>
                <w:lang w:val="es-GT" w:eastAsia="es-GT"/>
              </w:rPr>
              <w:t>collected</w:t>
            </w:r>
            <w:proofErr w:type="spellEnd"/>
          </w:p>
        </w:tc>
      </w:tr>
      <w:tr w:rsidR="00AF64EA" w:rsidRPr="00AF64EA" w:rsidTr="00DD5E87">
        <w:trPr>
          <w:trHeight w:val="1450"/>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w:t>
            </w:r>
          </w:p>
        </w:tc>
        <w:tc>
          <w:tcPr>
            <w:tcW w:w="1275"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Interamerican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Pepsicola</w:t>
            </w:r>
            <w:proofErr w:type="spellEnd"/>
            <w:r w:rsidRPr="00AF64EA">
              <w:rPr>
                <w:rFonts w:ascii="Times New Roman" w:eastAsia="Times New Roman" w:hAnsi="Times New Roman" w:cs="Times New Roman"/>
                <w:sz w:val="18"/>
                <w:szCs w:val="18"/>
                <w:lang w:val="es-GT" w:eastAsia="es-GT"/>
              </w:rPr>
              <w:t xml:space="preserve"> of Guatemala</w:t>
            </w:r>
          </w:p>
        </w:tc>
        <w:tc>
          <w:tcPr>
            <w:tcW w:w="857" w:type="dxa"/>
            <w:shd w:val="clear" w:color="auto" w:fill="auto"/>
            <w:vAlign w:val="center"/>
            <w:hideMark/>
          </w:tcPr>
          <w:p w:rsidR="00D65A00" w:rsidRPr="00AF64EA" w:rsidRDefault="0062209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w:t>
            </w:r>
            <w:r w:rsidR="009B06B7" w:rsidRPr="00AF64EA">
              <w:rPr>
                <w:rFonts w:ascii="Times New Roman" w:eastAsia="Times New Roman" w:hAnsi="Times New Roman" w:cs="Times New Roman"/>
                <w:sz w:val="18"/>
                <w:szCs w:val="18"/>
                <w:lang w:val="es-GT" w:eastAsia="es-GT"/>
              </w:rPr>
              <w:t>ebsite</w:t>
            </w:r>
            <w:proofErr w:type="spellEnd"/>
          </w:p>
        </w:tc>
        <w:tc>
          <w:tcPr>
            <w:tcW w:w="1328" w:type="dxa"/>
            <w:shd w:val="clear" w:color="auto" w:fill="auto"/>
            <w:vAlign w:val="center"/>
            <w:hideMark/>
          </w:tcPr>
          <w:p w:rsidR="00D65A00" w:rsidRPr="00AF64EA" w:rsidRDefault="00885EB5" w:rsidP="003718DE">
            <w:pPr>
              <w:jc w:val="center"/>
              <w:rPr>
                <w:rFonts w:ascii="Times New Roman" w:hAnsi="Times New Roman" w:cs="Times New Roman"/>
                <w:sz w:val="18"/>
                <w:szCs w:val="18"/>
              </w:rPr>
            </w:pPr>
            <w:r w:rsidRPr="00AF64EA">
              <w:rPr>
                <w:rFonts w:ascii="Times New Roman" w:hAnsi="Times New Roman" w:cs="Times New Roman"/>
                <w:sz w:val="18"/>
                <w:szCs w:val="18"/>
              </w:rPr>
              <w:t xml:space="preserve">Direct involvement and influence in policy </w:t>
            </w:r>
            <w:r w:rsidR="00D65A00" w:rsidRPr="00AF64EA">
              <w:rPr>
                <w:rFonts w:ascii="Times New Roman" w:eastAsia="Times New Roman" w:hAnsi="Times New Roman" w:cs="Times New Roman"/>
                <w:sz w:val="18"/>
                <w:szCs w:val="18"/>
                <w:lang w:eastAsia="es-GT"/>
              </w:rPr>
              <w:br/>
            </w: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r w:rsidR="00D65A00" w:rsidRPr="00AF64EA">
              <w:rPr>
                <w:rFonts w:ascii="Times New Roman" w:eastAsia="Times New Roman" w:hAnsi="Times New Roman" w:cs="Times New Roman"/>
                <w:sz w:val="18"/>
                <w:szCs w:val="18"/>
                <w:lang w:eastAsia="es-GT"/>
              </w:rPr>
              <w:br/>
            </w: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D65A00" w:rsidRPr="00AF64EA" w:rsidRDefault="007C7B6B"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w:t>
            </w:r>
            <w:r w:rsidR="00AF64EA">
              <w:rPr>
                <w:rFonts w:ascii="Times New Roman" w:eastAsia="Times New Roman" w:hAnsi="Times New Roman" w:cs="Times New Roman"/>
                <w:sz w:val="18"/>
                <w:szCs w:val="18"/>
                <w:lang w:val="es-GT" w:eastAsia="es-GT"/>
              </w:rPr>
              <w:t>BC</w:t>
            </w:r>
            <w:r w:rsidR="00D65A00" w:rsidRPr="00AF64EA">
              <w:rPr>
                <w:rFonts w:ascii="Times New Roman" w:eastAsia="Times New Roman" w:hAnsi="Times New Roman" w:cs="Times New Roman"/>
                <w:sz w:val="18"/>
                <w:szCs w:val="18"/>
                <w:lang w:val="es-GT" w:eastAsia="es-GT"/>
              </w:rPr>
              <w:t xml:space="preserve"> cumple y respeta las leyes y reglamentos de etiquetado de todos los países en los que opera. Así mismo, nuestros socios estratégicos PepsiCo y BELIV, tomaron la decisión de colocar en la parte frontal del etiquetado el contenido calórico de los productos, inclusive en los países en donde la legislación no lo solicita.</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Comunicación</w:t>
            </w:r>
            <w:r w:rsidRPr="00AF64EA">
              <w:rPr>
                <w:rFonts w:ascii="Times New Roman" w:eastAsia="Times New Roman" w:hAnsi="Times New Roman" w:cs="Times New Roman"/>
                <w:sz w:val="18"/>
                <w:szCs w:val="18"/>
                <w:lang w:val="es-GT" w:eastAsia="es-GT"/>
              </w:rPr>
              <w:br/>
              <w:t>en Progreso 2019</w:t>
            </w:r>
            <w:r w:rsidRPr="00AF64EA">
              <w:rPr>
                <w:rFonts w:ascii="Times New Roman" w:eastAsia="Times New Roman" w:hAnsi="Times New Roman" w:cs="Times New Roman"/>
                <w:sz w:val="18"/>
                <w:szCs w:val="18"/>
                <w:lang w:val="es-GT" w:eastAsia="es-GT"/>
              </w:rPr>
              <w:br/>
              <w:t>Pacto Global de las Naciones Unidas</w:t>
            </w:r>
            <w:r w:rsidRPr="00AF64EA">
              <w:rPr>
                <w:rFonts w:ascii="Times New Roman" w:eastAsia="Times New Roman" w:hAnsi="Times New Roman" w:cs="Times New Roman"/>
                <w:sz w:val="18"/>
                <w:szCs w:val="18"/>
                <w:lang w:val="es-GT" w:eastAsia="es-GT"/>
              </w:rPr>
              <w:br/>
              <w:t>Pág. 63</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 w:history="1">
              <w:r w:rsidR="00D65A00" w:rsidRPr="00AF64EA">
                <w:rPr>
                  <w:rFonts w:ascii="Times New Roman" w:eastAsia="Times New Roman" w:hAnsi="Times New Roman" w:cs="Times New Roman"/>
                  <w:sz w:val="18"/>
                  <w:szCs w:val="18"/>
                  <w:u w:val="single"/>
                  <w:lang w:val="es-GT" w:eastAsia="es-GT"/>
                </w:rPr>
                <w:t>https://cbc.co/wp-content/uploads/2019/ComunicacionProgresocbc2019.pdf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860"/>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w:t>
            </w:r>
          </w:p>
        </w:tc>
        <w:tc>
          <w:tcPr>
            <w:tcW w:w="1275"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Interamerican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Pepsicola</w:t>
            </w:r>
            <w:proofErr w:type="spellEnd"/>
            <w:r w:rsidRPr="00AF64EA">
              <w:rPr>
                <w:rFonts w:ascii="Times New Roman" w:eastAsia="Times New Roman" w:hAnsi="Times New Roman" w:cs="Times New Roman"/>
                <w:sz w:val="18"/>
                <w:szCs w:val="18"/>
                <w:lang w:val="es-GT" w:eastAsia="es-GT"/>
              </w:rPr>
              <w:t xml:space="preserve"> of Guatemala</w:t>
            </w:r>
          </w:p>
        </w:tc>
        <w:tc>
          <w:tcPr>
            <w:tcW w:w="857" w:type="dxa"/>
            <w:shd w:val="clear" w:color="auto" w:fill="auto"/>
            <w:vAlign w:val="center"/>
            <w:hideMark/>
          </w:tcPr>
          <w:p w:rsidR="00D65A00" w:rsidRPr="00AF64EA" w:rsidRDefault="0062209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w:t>
            </w:r>
            <w:r w:rsidR="009B06B7" w:rsidRPr="00AF64EA">
              <w:rPr>
                <w:rFonts w:ascii="Times New Roman" w:eastAsia="Times New Roman" w:hAnsi="Times New Roman" w:cs="Times New Roman"/>
                <w:sz w:val="18"/>
                <w:szCs w:val="18"/>
                <w:lang w:val="es-GT" w:eastAsia="es-GT"/>
              </w:rPr>
              <w:t>ebsite</w:t>
            </w:r>
            <w:proofErr w:type="spellEnd"/>
          </w:p>
        </w:tc>
        <w:tc>
          <w:tcPr>
            <w:tcW w:w="1328"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Buscamos que nuestros consumidores tomen decisiones informadas para ellos y sus familias, por esa razón incluimos información clara sobre los ingredientes de nuestros productos en las etiquetas.</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Comunicación</w:t>
            </w:r>
            <w:r w:rsidRPr="00AF64EA">
              <w:rPr>
                <w:rFonts w:ascii="Times New Roman" w:eastAsia="Times New Roman" w:hAnsi="Times New Roman" w:cs="Times New Roman"/>
                <w:sz w:val="18"/>
                <w:szCs w:val="18"/>
                <w:lang w:val="es-GT" w:eastAsia="es-GT"/>
              </w:rPr>
              <w:br/>
              <w:t>en Progreso 2019</w:t>
            </w:r>
            <w:r w:rsidRPr="00AF64EA">
              <w:rPr>
                <w:rFonts w:ascii="Times New Roman" w:eastAsia="Times New Roman" w:hAnsi="Times New Roman" w:cs="Times New Roman"/>
                <w:sz w:val="18"/>
                <w:szCs w:val="18"/>
                <w:lang w:val="es-GT" w:eastAsia="es-GT"/>
              </w:rPr>
              <w:br/>
              <w:t>Pacto Global de las Naciones Unidas</w:t>
            </w:r>
            <w:r w:rsidRPr="00AF64EA">
              <w:rPr>
                <w:rFonts w:ascii="Times New Roman" w:eastAsia="Times New Roman" w:hAnsi="Times New Roman" w:cs="Times New Roman"/>
                <w:sz w:val="18"/>
                <w:szCs w:val="18"/>
                <w:lang w:val="es-GT" w:eastAsia="es-GT"/>
              </w:rPr>
              <w:br/>
              <w:t>Pág. 63</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 w:history="1">
              <w:r w:rsidR="00D65A00" w:rsidRPr="00AF64EA">
                <w:rPr>
                  <w:rFonts w:ascii="Times New Roman" w:eastAsia="Times New Roman" w:hAnsi="Times New Roman" w:cs="Times New Roman"/>
                  <w:sz w:val="18"/>
                  <w:szCs w:val="18"/>
                  <w:u w:val="single"/>
                  <w:lang w:val="es-GT" w:eastAsia="es-GT"/>
                </w:rPr>
                <w:t>https://cbc.co/wp-content/uploads/2019/ComunicacionProgresocbc2019.pdf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1230"/>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w:t>
            </w:r>
          </w:p>
        </w:tc>
        <w:tc>
          <w:tcPr>
            <w:tcW w:w="1275"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Interamerican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Pepsicola</w:t>
            </w:r>
            <w:proofErr w:type="spellEnd"/>
            <w:r w:rsidRPr="00AF64EA">
              <w:rPr>
                <w:rFonts w:ascii="Times New Roman" w:eastAsia="Times New Roman" w:hAnsi="Times New Roman" w:cs="Times New Roman"/>
                <w:sz w:val="18"/>
                <w:szCs w:val="18"/>
                <w:lang w:val="es-GT" w:eastAsia="es-GT"/>
              </w:rPr>
              <w:t xml:space="preserve"> of Guatemala</w:t>
            </w:r>
          </w:p>
        </w:tc>
        <w:tc>
          <w:tcPr>
            <w:tcW w:w="857" w:type="dxa"/>
            <w:shd w:val="clear" w:color="auto" w:fill="auto"/>
            <w:vAlign w:val="center"/>
            <w:hideMark/>
          </w:tcPr>
          <w:p w:rsidR="00D65A00" w:rsidRPr="00AF64EA" w:rsidRDefault="0062209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w:t>
            </w:r>
            <w:r w:rsidR="009B06B7" w:rsidRPr="00AF64EA">
              <w:rPr>
                <w:rFonts w:ascii="Times New Roman" w:eastAsia="Times New Roman" w:hAnsi="Times New Roman" w:cs="Times New Roman"/>
                <w:sz w:val="18"/>
                <w:szCs w:val="18"/>
                <w:lang w:val="es-GT" w:eastAsia="es-GT"/>
              </w:rPr>
              <w:t>ebsite</w:t>
            </w:r>
            <w:proofErr w:type="spellEnd"/>
          </w:p>
        </w:tc>
        <w:tc>
          <w:tcPr>
            <w:tcW w:w="1328" w:type="dxa"/>
            <w:shd w:val="clear" w:color="auto" w:fill="auto"/>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rPr>
              <w:t>Direct involvement and influence in policy</w:t>
            </w:r>
          </w:p>
        </w:tc>
        <w:tc>
          <w:tcPr>
            <w:tcW w:w="1276" w:type="dxa"/>
            <w:shd w:val="clear" w:color="auto" w:fill="auto"/>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Los avances de </w:t>
            </w:r>
            <w:proofErr w:type="spellStart"/>
            <w:r w:rsidRPr="00AF64EA">
              <w:rPr>
                <w:rFonts w:ascii="Times New Roman" w:eastAsia="Times New Roman" w:hAnsi="Times New Roman" w:cs="Times New Roman"/>
                <w:sz w:val="18"/>
                <w:szCs w:val="18"/>
                <w:lang w:val="es-GT" w:eastAsia="es-GT"/>
              </w:rPr>
              <w:t>Beliv</w:t>
            </w:r>
            <w:proofErr w:type="spellEnd"/>
            <w:r w:rsidRPr="00AF64EA">
              <w:rPr>
                <w:rFonts w:ascii="Times New Roman" w:eastAsia="Times New Roman" w:hAnsi="Times New Roman" w:cs="Times New Roman"/>
                <w:sz w:val="18"/>
                <w:szCs w:val="18"/>
                <w:lang w:val="es-GT" w:eastAsia="es-GT"/>
              </w:rPr>
              <w:t xml:space="preserve"> en materia de etiquetado son los siguientes: el 70% de los productos cuentan con </w:t>
            </w:r>
            <w:proofErr w:type="spellStart"/>
            <w:r w:rsidRPr="00AF64EA">
              <w:rPr>
                <w:rFonts w:ascii="Times New Roman" w:eastAsia="Times New Roman" w:hAnsi="Times New Roman" w:cs="Times New Roman"/>
                <w:sz w:val="18"/>
                <w:szCs w:val="18"/>
                <w:lang w:val="es-GT" w:eastAsia="es-GT"/>
              </w:rPr>
              <w:t>GDAs</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Guideline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Daily</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Amounts</w:t>
            </w:r>
            <w:proofErr w:type="spellEnd"/>
            <w:r w:rsidRPr="00AF64EA">
              <w:rPr>
                <w:rFonts w:ascii="Times New Roman" w:eastAsia="Times New Roman" w:hAnsi="Times New Roman" w:cs="Times New Roman"/>
                <w:sz w:val="18"/>
                <w:szCs w:val="18"/>
                <w:lang w:val="es-GT" w:eastAsia="es-GT"/>
              </w:rPr>
              <w:t>, un 15% está en proceso de implementación y el 15% restante, está adaptado a las regulaciones locales.</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Comunicación en Progreso 2019</w:t>
            </w:r>
            <w:r w:rsidRPr="00AF64EA">
              <w:rPr>
                <w:rFonts w:ascii="Times New Roman" w:eastAsia="Times New Roman" w:hAnsi="Times New Roman" w:cs="Times New Roman"/>
                <w:sz w:val="18"/>
                <w:szCs w:val="18"/>
                <w:lang w:val="es-GT" w:eastAsia="es-GT"/>
              </w:rPr>
              <w:br/>
              <w:t>Pacto Global de las Naciones Unidas</w:t>
            </w:r>
            <w:r w:rsidRPr="00AF64EA">
              <w:rPr>
                <w:rFonts w:ascii="Times New Roman" w:eastAsia="Times New Roman" w:hAnsi="Times New Roman" w:cs="Times New Roman"/>
                <w:sz w:val="18"/>
                <w:szCs w:val="18"/>
                <w:lang w:val="es-GT" w:eastAsia="es-GT"/>
              </w:rPr>
              <w:br/>
              <w:t>Pág. 63</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 w:history="1">
              <w:r w:rsidR="00D65A00" w:rsidRPr="00AF64EA">
                <w:rPr>
                  <w:rFonts w:ascii="Times New Roman" w:eastAsia="Times New Roman" w:hAnsi="Times New Roman" w:cs="Times New Roman"/>
                  <w:sz w:val="18"/>
                  <w:szCs w:val="18"/>
                  <w:u w:val="single"/>
                  <w:lang w:val="es-GT" w:eastAsia="es-GT"/>
                </w:rPr>
                <w:t>https://cbc.co/wp-content/uploads/2019/ComunicacionProgresocbc2019.pdf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930"/>
        </w:trPr>
        <w:tc>
          <w:tcPr>
            <w:tcW w:w="568" w:type="dxa"/>
            <w:shd w:val="clear" w:color="auto" w:fill="auto"/>
            <w:vAlign w:val="center"/>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w:t>
            </w:r>
          </w:p>
        </w:tc>
        <w:tc>
          <w:tcPr>
            <w:tcW w:w="1275" w:type="dxa"/>
            <w:shd w:val="clear" w:color="auto" w:fill="auto"/>
            <w:vAlign w:val="center"/>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Coca Cola of Guatemala S</w:t>
            </w:r>
            <w:r w:rsidR="00BE1DE8" w:rsidRPr="00AF64EA">
              <w:rPr>
                <w:rFonts w:ascii="Times New Roman" w:eastAsia="Times New Roman" w:hAnsi="Times New Roman" w:cs="Times New Roman"/>
                <w:sz w:val="18"/>
                <w:szCs w:val="18"/>
                <w:lang w:val="es-GT" w:eastAsia="es-GT"/>
              </w:rPr>
              <w:t>.</w:t>
            </w:r>
            <w:r w:rsidRPr="00AF64EA">
              <w:rPr>
                <w:rFonts w:ascii="Times New Roman" w:eastAsia="Times New Roman" w:hAnsi="Times New Roman" w:cs="Times New Roman"/>
                <w:sz w:val="18"/>
                <w:szCs w:val="18"/>
                <w:lang w:val="es-GT" w:eastAsia="es-GT"/>
              </w:rPr>
              <w:t>A</w:t>
            </w:r>
            <w:r w:rsidR="00BE1DE8" w:rsidRPr="00AF64EA">
              <w:rPr>
                <w:rFonts w:ascii="Times New Roman" w:eastAsia="Times New Roman" w:hAnsi="Times New Roman" w:cs="Times New Roman"/>
                <w:sz w:val="18"/>
                <w:szCs w:val="18"/>
                <w:lang w:val="es-GT" w:eastAsia="es-GT"/>
              </w:rPr>
              <w:t>.</w:t>
            </w:r>
          </w:p>
        </w:tc>
        <w:tc>
          <w:tcPr>
            <w:tcW w:w="857" w:type="dxa"/>
            <w:shd w:val="clear" w:color="auto" w:fill="auto"/>
            <w:vAlign w:val="center"/>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Dada la posición de nuestra compañía en Latinoamérica, nuestras etiquetas nutricionales reconocen que cada población es distinta, con sus propias necesidades y hábitos.</w:t>
            </w:r>
          </w:p>
        </w:tc>
        <w:tc>
          <w:tcPr>
            <w:tcW w:w="1843" w:type="dxa"/>
            <w:shd w:val="clear" w:color="auto" w:fill="auto"/>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Reporte Anual 2019</w:t>
            </w:r>
            <w:r w:rsidRPr="00AF64EA">
              <w:rPr>
                <w:rFonts w:ascii="Times New Roman" w:eastAsia="Times New Roman" w:hAnsi="Times New Roman" w:cs="Times New Roman"/>
                <w:sz w:val="18"/>
                <w:szCs w:val="18"/>
                <w:lang w:val="es-GT" w:eastAsia="es-GT"/>
              </w:rPr>
              <w:br/>
              <w:t>Pág. 16</w:t>
            </w:r>
          </w:p>
        </w:tc>
        <w:tc>
          <w:tcPr>
            <w:tcW w:w="2268" w:type="dxa"/>
            <w:shd w:val="clear" w:color="auto" w:fill="auto"/>
            <w:hideMark/>
          </w:tcPr>
          <w:p w:rsidR="00885EB5"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 w:history="1">
              <w:r w:rsidR="00885EB5" w:rsidRPr="00AF64EA">
                <w:rPr>
                  <w:rFonts w:ascii="Times New Roman" w:eastAsia="Times New Roman" w:hAnsi="Times New Roman" w:cs="Times New Roman"/>
                  <w:sz w:val="18"/>
                  <w:szCs w:val="18"/>
                  <w:u w:val="single"/>
                  <w:lang w:val="es-GT" w:eastAsia="es-GT"/>
                </w:rPr>
                <w:t>https://img.coca-colafemsa.com/assets/files/es/inversionistas/Coca-Cola-FEMSA-Informe-Integrado-2019.pdf</w:t>
              </w:r>
            </w:hyperlink>
          </w:p>
        </w:tc>
        <w:tc>
          <w:tcPr>
            <w:tcW w:w="850" w:type="dxa"/>
            <w:shd w:val="clear" w:color="auto" w:fill="auto"/>
            <w:hideMark/>
          </w:tcPr>
          <w:p w:rsidR="00885EB5"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1602"/>
        </w:trPr>
        <w:tc>
          <w:tcPr>
            <w:tcW w:w="568"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w:t>
            </w:r>
          </w:p>
        </w:tc>
        <w:tc>
          <w:tcPr>
            <w:tcW w:w="1275"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Coca Cola of Guatemala </w:t>
            </w:r>
            <w:r w:rsidR="00BE1DE8" w:rsidRPr="00AF64EA">
              <w:rPr>
                <w:rFonts w:ascii="Times New Roman" w:eastAsia="Times New Roman" w:hAnsi="Times New Roman" w:cs="Times New Roman"/>
                <w:sz w:val="18"/>
                <w:szCs w:val="18"/>
                <w:lang w:val="es-GT" w:eastAsia="es-GT"/>
              </w:rPr>
              <w:t>S.A.</w:t>
            </w:r>
          </w:p>
        </w:tc>
        <w:tc>
          <w:tcPr>
            <w:tcW w:w="857"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6196" w:rsidRPr="00AF64EA" w:rsidRDefault="00506196" w:rsidP="003718DE">
            <w:pPr>
              <w:jc w:val="center"/>
              <w:rPr>
                <w:rFonts w:ascii="Times New Roman" w:hAnsi="Times New Roman" w:cs="Times New Roman"/>
                <w:sz w:val="18"/>
                <w:szCs w:val="18"/>
              </w:rPr>
            </w:pPr>
            <w:r w:rsidRPr="00AF64EA">
              <w:rPr>
                <w:rFonts w:ascii="Times New Roman" w:hAnsi="Times New Roman" w:cs="Times New Roman"/>
                <w:sz w:val="18"/>
                <w:szCs w:val="18"/>
              </w:rPr>
              <w:t xml:space="preserve">Direct involvement and influence in policy </w:t>
            </w:r>
            <w:r w:rsidRPr="00AF64EA">
              <w:rPr>
                <w:rFonts w:ascii="Times New Roman" w:eastAsia="Times New Roman" w:hAnsi="Times New Roman" w:cs="Times New Roman"/>
                <w:sz w:val="18"/>
                <w:szCs w:val="18"/>
                <w:lang w:eastAsia="es-GT"/>
              </w:rPr>
              <w:br/>
              <w:t>Discursive strategies</w:t>
            </w:r>
          </w:p>
        </w:tc>
        <w:tc>
          <w:tcPr>
            <w:tcW w:w="1276"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r w:rsidRPr="00AF64EA">
              <w:rPr>
                <w:rFonts w:ascii="Times New Roman" w:eastAsia="Times New Roman" w:hAnsi="Times New Roman" w:cs="Times New Roman"/>
                <w:sz w:val="18"/>
                <w:szCs w:val="18"/>
                <w:lang w:eastAsia="es-GT"/>
              </w:rPr>
              <w:br/>
              <w:t>Frame the debate</w:t>
            </w:r>
          </w:p>
        </w:tc>
        <w:tc>
          <w:tcPr>
            <w:tcW w:w="4819" w:type="dxa"/>
            <w:shd w:val="clear" w:color="auto" w:fill="auto"/>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Por lo tanto, respaldamos y cumplimos con el marco legal existente de cada país. Cuando surgen cambios de regulación, siempre estamos dispuestos a participar proactivamente proporcionando nuestra experiencia e información de calidad para asegurar que los clientes reciban información de alta calidad. Además, nuestro proceso de producción cumple con los estándares más altos de calidad, y nuestros ingredientes en todas nuestras operaciones cumplen con las regulaciones locales y con los altos estándares internos de Coca-Cola.</w:t>
            </w:r>
          </w:p>
        </w:tc>
        <w:tc>
          <w:tcPr>
            <w:tcW w:w="1843" w:type="dxa"/>
            <w:shd w:val="clear" w:color="auto" w:fill="auto"/>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Reporte Anual 2019</w:t>
            </w:r>
            <w:r w:rsidRPr="00AF64EA">
              <w:rPr>
                <w:rFonts w:ascii="Times New Roman" w:eastAsia="Times New Roman" w:hAnsi="Times New Roman" w:cs="Times New Roman"/>
                <w:sz w:val="18"/>
                <w:szCs w:val="18"/>
                <w:lang w:val="es-GT" w:eastAsia="es-GT"/>
              </w:rPr>
              <w:br/>
              <w:t>Pág. 16</w:t>
            </w:r>
          </w:p>
        </w:tc>
        <w:tc>
          <w:tcPr>
            <w:tcW w:w="2268" w:type="dxa"/>
            <w:shd w:val="clear" w:color="auto" w:fill="auto"/>
            <w:hideMark/>
          </w:tcPr>
          <w:p w:rsidR="00506196"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 w:history="1">
              <w:r w:rsidR="00506196" w:rsidRPr="00AF64EA">
                <w:rPr>
                  <w:rFonts w:ascii="Times New Roman" w:eastAsia="Times New Roman" w:hAnsi="Times New Roman" w:cs="Times New Roman"/>
                  <w:sz w:val="18"/>
                  <w:szCs w:val="18"/>
                  <w:u w:val="single"/>
                  <w:lang w:val="es-GT" w:eastAsia="es-GT"/>
                </w:rPr>
                <w:t>https://img.coca-colafemsa.com/assets/files/es/inversionistas/Coca-Cola-FEMSA-Informe-Integrado-2019.pdf</w:t>
              </w:r>
            </w:hyperlink>
          </w:p>
        </w:tc>
        <w:tc>
          <w:tcPr>
            <w:tcW w:w="850" w:type="dxa"/>
            <w:shd w:val="clear" w:color="auto" w:fill="auto"/>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987"/>
        </w:trPr>
        <w:tc>
          <w:tcPr>
            <w:tcW w:w="568"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w:t>
            </w:r>
          </w:p>
        </w:tc>
        <w:tc>
          <w:tcPr>
            <w:tcW w:w="1275"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Coca Cola of Guatemala </w:t>
            </w:r>
            <w:r w:rsidR="00BE1DE8" w:rsidRPr="00AF64EA">
              <w:rPr>
                <w:rFonts w:ascii="Times New Roman" w:eastAsia="Times New Roman" w:hAnsi="Times New Roman" w:cs="Times New Roman"/>
                <w:sz w:val="18"/>
                <w:szCs w:val="18"/>
                <w:lang w:val="es-GT" w:eastAsia="es-GT"/>
              </w:rPr>
              <w:t>S.A.</w:t>
            </w:r>
          </w:p>
        </w:tc>
        <w:tc>
          <w:tcPr>
            <w:tcW w:w="857"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Decisiones nutricionales informadas: Para permitir que los consumidores tomen decisiones nutricionales informadas, las etiquetas de nuestros productos cuentan información clara y fácil de usar, incluyendo, grasas, azúcares y sodio para cada uno de nuestros productos.</w:t>
            </w:r>
          </w:p>
        </w:tc>
        <w:tc>
          <w:tcPr>
            <w:tcW w:w="1843" w:type="dxa"/>
            <w:shd w:val="clear" w:color="auto" w:fill="auto"/>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Reporte Anual </w:t>
            </w:r>
            <w:r w:rsidRPr="00AF64EA">
              <w:rPr>
                <w:rFonts w:ascii="Times New Roman" w:eastAsia="Times New Roman" w:hAnsi="Times New Roman" w:cs="Times New Roman"/>
                <w:sz w:val="18"/>
                <w:szCs w:val="18"/>
                <w:lang w:val="es-GT" w:eastAsia="es-GT"/>
              </w:rPr>
              <w:br/>
              <w:t>Pág. 46</w:t>
            </w:r>
          </w:p>
        </w:tc>
        <w:tc>
          <w:tcPr>
            <w:tcW w:w="2268" w:type="dxa"/>
            <w:shd w:val="clear" w:color="auto" w:fill="auto"/>
            <w:hideMark/>
          </w:tcPr>
          <w:p w:rsidR="00506196"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 w:history="1">
              <w:r w:rsidR="00506196" w:rsidRPr="00AF64EA">
                <w:rPr>
                  <w:rFonts w:ascii="Times New Roman" w:eastAsia="Times New Roman" w:hAnsi="Times New Roman" w:cs="Times New Roman"/>
                  <w:sz w:val="18"/>
                  <w:szCs w:val="18"/>
                  <w:u w:val="single"/>
                  <w:lang w:val="es-GT" w:eastAsia="es-GT"/>
                </w:rPr>
                <w:t>https://img.coca-colafemsa.com/assets/files/es/inversionistas/Coca-Cola-FEMSA-Informe-Integrado-2019.pdf</w:t>
              </w:r>
            </w:hyperlink>
          </w:p>
        </w:tc>
        <w:tc>
          <w:tcPr>
            <w:tcW w:w="850" w:type="dxa"/>
            <w:shd w:val="clear" w:color="auto" w:fill="auto"/>
            <w:hideMark/>
          </w:tcPr>
          <w:p w:rsidR="00506196"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1450"/>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G7</w:t>
            </w:r>
          </w:p>
        </w:tc>
        <w:tc>
          <w:tcPr>
            <w:tcW w:w="1275" w:type="dxa"/>
            <w:shd w:val="clear" w:color="auto" w:fill="auto"/>
            <w:vAlign w:val="center"/>
            <w:hideMark/>
          </w:tcPr>
          <w:p w:rsidR="00D65A00" w:rsidRPr="00AF64EA" w:rsidRDefault="0050619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Coca Cola of</w:t>
            </w:r>
            <w:r w:rsidR="00D65A00" w:rsidRPr="00AF64EA">
              <w:rPr>
                <w:rFonts w:ascii="Times New Roman" w:eastAsia="Times New Roman" w:hAnsi="Times New Roman" w:cs="Times New Roman"/>
                <w:sz w:val="18"/>
                <w:szCs w:val="18"/>
                <w:lang w:val="es-GT" w:eastAsia="es-GT"/>
              </w:rPr>
              <w:t xml:space="preserve"> Guatemala S</w:t>
            </w:r>
            <w:r w:rsidR="00BE1DE8" w:rsidRPr="00AF64EA">
              <w:rPr>
                <w:rFonts w:ascii="Times New Roman" w:eastAsia="Times New Roman" w:hAnsi="Times New Roman" w:cs="Times New Roman"/>
                <w:sz w:val="18"/>
                <w:szCs w:val="18"/>
                <w:lang w:val="es-GT" w:eastAsia="es-GT"/>
              </w:rPr>
              <w:t>.</w:t>
            </w:r>
            <w:r w:rsidR="00D65A00" w:rsidRPr="00AF64EA">
              <w:rPr>
                <w:rFonts w:ascii="Times New Roman" w:eastAsia="Times New Roman" w:hAnsi="Times New Roman" w:cs="Times New Roman"/>
                <w:sz w:val="18"/>
                <w:szCs w:val="18"/>
                <w:lang w:val="es-GT" w:eastAsia="es-GT"/>
              </w:rPr>
              <w:t>A</w:t>
            </w:r>
            <w:r w:rsidR="00BE1DE8" w:rsidRPr="00AF64EA">
              <w:rPr>
                <w:rFonts w:ascii="Times New Roman" w:eastAsia="Times New Roman" w:hAnsi="Times New Roman" w:cs="Times New Roman"/>
                <w:sz w:val="18"/>
                <w:szCs w:val="18"/>
                <w:lang w:val="es-GT" w:eastAsia="es-GT"/>
              </w:rPr>
              <w:t>.</w:t>
            </w:r>
          </w:p>
        </w:tc>
        <w:tc>
          <w:tcPr>
            <w:tcW w:w="857" w:type="dxa"/>
            <w:shd w:val="clear" w:color="auto" w:fill="auto"/>
            <w:vAlign w:val="center"/>
            <w:hideMark/>
          </w:tcPr>
          <w:p w:rsidR="00D65A00" w:rsidRPr="00AF64EA" w:rsidRDefault="00885EB5"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w:t>
            </w:r>
            <w:r w:rsidR="009B06B7" w:rsidRPr="00AF64EA">
              <w:rPr>
                <w:rFonts w:ascii="Times New Roman" w:eastAsia="Times New Roman" w:hAnsi="Times New Roman" w:cs="Times New Roman"/>
                <w:sz w:val="18"/>
                <w:szCs w:val="18"/>
                <w:lang w:val="es-GT" w:eastAsia="es-GT"/>
              </w:rPr>
              <w:t>ebsite</w:t>
            </w:r>
            <w:proofErr w:type="spellEnd"/>
          </w:p>
        </w:tc>
        <w:tc>
          <w:tcPr>
            <w:tcW w:w="1328" w:type="dxa"/>
            <w:shd w:val="clear" w:color="auto" w:fill="auto"/>
            <w:hideMark/>
          </w:tcPr>
          <w:p w:rsidR="00D65A00" w:rsidRPr="00AF64EA" w:rsidRDefault="00506196"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rPr>
              <w:t>Direct involvement and influence in policy</w:t>
            </w:r>
          </w:p>
        </w:tc>
        <w:tc>
          <w:tcPr>
            <w:tcW w:w="1276" w:type="dxa"/>
            <w:shd w:val="clear" w:color="auto" w:fill="auto"/>
            <w:hideMark/>
          </w:tcPr>
          <w:p w:rsidR="00D65A00" w:rsidRPr="00AF64EA" w:rsidRDefault="00506196"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Nuestro etiquetado nutricional tiene por objetivo proporcionar información clara y completa de acuerdo con las regulaciones aplicables en los 9 países donde operamos. Cuando existen cambios en la regulación, adaptamos el etiquetado con el fin de asegurar que nuestros consumidores obtengan información de alta calidad.</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 w:history="1">
              <w:r w:rsidR="00D65A00" w:rsidRPr="00AF64EA">
                <w:rPr>
                  <w:rFonts w:ascii="Times New Roman" w:eastAsia="Times New Roman" w:hAnsi="Times New Roman" w:cs="Times New Roman"/>
                  <w:sz w:val="18"/>
                  <w:szCs w:val="18"/>
                  <w:u w:val="single"/>
                  <w:lang w:val="es-GT" w:eastAsia="es-GT"/>
                </w:rPr>
                <w:t>https://img.coca-colafemsa.com/assets/files/es/inversionistas/Coca-Cola-FEMSA-Informe-Integrado-2019.pdf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22-abr-20</w:t>
            </w:r>
          </w:p>
        </w:tc>
      </w:tr>
      <w:tr w:rsidR="00AF64EA" w:rsidRPr="00AF64EA" w:rsidTr="00DD5E87">
        <w:trPr>
          <w:trHeight w:val="1125"/>
        </w:trPr>
        <w:tc>
          <w:tcPr>
            <w:tcW w:w="568"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w:t>
            </w:r>
          </w:p>
        </w:tc>
        <w:tc>
          <w:tcPr>
            <w:tcW w:w="1275"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Nestlé S.A.</w:t>
            </w:r>
          </w:p>
        </w:tc>
        <w:tc>
          <w:tcPr>
            <w:tcW w:w="857"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Nestlé®, a través del etiquetado de sus envases, provee información clara sobre la cantidad de energía, azúcar, sal, grasas, fibra y proteínas que contienen sus productos, así como una tabla con todas las vitaminas y los minerales que proporcionan los productos que comercializa la compañía.</w:t>
            </w:r>
          </w:p>
        </w:tc>
        <w:tc>
          <w:tcPr>
            <w:tcW w:w="1843"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BE1DE8"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4" w:history="1">
              <w:r w:rsidR="00BE1DE8" w:rsidRPr="00AF64EA">
                <w:rPr>
                  <w:rFonts w:ascii="Times New Roman" w:eastAsia="Times New Roman" w:hAnsi="Times New Roman" w:cs="Times New Roman"/>
                  <w:sz w:val="18"/>
                  <w:szCs w:val="18"/>
                  <w:u w:val="single"/>
                  <w:lang w:val="es-GT" w:eastAsia="es-GT"/>
                </w:rPr>
                <w:t>https://www.nestle-centroamerica.com/featuredstories/nestle-lanza-campana-para-educar-sobre-el-consumo-de-cereales-para-el-desayuno0522-7825</w:t>
              </w:r>
            </w:hyperlink>
          </w:p>
        </w:tc>
        <w:tc>
          <w:tcPr>
            <w:tcW w:w="850"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3259"/>
        </w:trPr>
        <w:tc>
          <w:tcPr>
            <w:tcW w:w="568"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w:t>
            </w:r>
          </w:p>
        </w:tc>
        <w:tc>
          <w:tcPr>
            <w:tcW w:w="1275"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Bimbo</w:t>
            </w:r>
          </w:p>
        </w:tc>
        <w:tc>
          <w:tcPr>
            <w:tcW w:w="857"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BE1DE8" w:rsidRPr="00AF64EA" w:rsidRDefault="00BE1DE8" w:rsidP="003718DE">
            <w:pPr>
              <w:jc w:val="center"/>
              <w:rPr>
                <w:rFonts w:ascii="Times New Roman" w:hAnsi="Times New Roman" w:cs="Times New Roman"/>
                <w:sz w:val="18"/>
                <w:szCs w:val="18"/>
              </w:rPr>
            </w:pPr>
            <w:r w:rsidRPr="00AF64EA">
              <w:rPr>
                <w:rFonts w:ascii="Times New Roman" w:hAnsi="Times New Roman" w:cs="Times New Roman"/>
                <w:sz w:val="18"/>
                <w:szCs w:val="18"/>
              </w:rPr>
              <w:t xml:space="preserve">Direct involvement and influence in policy </w:t>
            </w:r>
            <w:r w:rsidRPr="00AF64EA">
              <w:rPr>
                <w:rFonts w:ascii="Times New Roman" w:eastAsia="Times New Roman" w:hAnsi="Times New Roman" w:cs="Times New Roman"/>
                <w:sz w:val="18"/>
                <w:szCs w:val="18"/>
                <w:lang w:eastAsia="es-GT"/>
              </w:rPr>
              <w:br/>
              <w:t>Discursive strategies</w:t>
            </w:r>
          </w:p>
        </w:tc>
        <w:tc>
          <w:tcPr>
            <w:tcW w:w="1276"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r w:rsidRPr="00AF64EA">
              <w:rPr>
                <w:rFonts w:ascii="Times New Roman" w:eastAsia="Times New Roman" w:hAnsi="Times New Roman" w:cs="Times New Roman"/>
                <w:sz w:val="18"/>
                <w:szCs w:val="18"/>
                <w:lang w:eastAsia="es-GT"/>
              </w:rPr>
              <w:br/>
              <w:t>Frame the debate</w:t>
            </w:r>
          </w:p>
        </w:tc>
        <w:tc>
          <w:tcPr>
            <w:tcW w:w="4819"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POLÍTICA GLOBAL DE ETIQUETADO</w:t>
            </w:r>
            <w:r w:rsidRPr="00AF64EA">
              <w:rPr>
                <w:rFonts w:ascii="Times New Roman" w:eastAsia="Times New Roman" w:hAnsi="Times New Roman" w:cs="Times New Roman"/>
                <w:sz w:val="18"/>
                <w:szCs w:val="18"/>
                <w:lang w:val="es-GT" w:eastAsia="es-GT"/>
              </w:rPr>
              <w:br/>
              <w:t>Con el fin de asegurar, a nivel Grupo Bimbo, el cumplimiento de la regulación aplicable al etiquetado nutrimental y de definir el mínimo de información que debemos proporcionar a nuestros consumidores sobre el tema, es política de Grupo Bimbo cumplir con los siguientes lineamientos:</w:t>
            </w:r>
            <w:r w:rsidRPr="00AF64EA">
              <w:rPr>
                <w:rFonts w:ascii="Times New Roman" w:eastAsia="Times New Roman" w:hAnsi="Times New Roman" w:cs="Times New Roman"/>
                <w:sz w:val="18"/>
                <w:szCs w:val="18"/>
                <w:lang w:val="es-GT" w:eastAsia="es-GT"/>
              </w:rPr>
              <w:br/>
              <w:t>· Cumplir cabalmente con la legislación local en materia de etiquetado nutrimental.</w:t>
            </w:r>
            <w:r w:rsidRPr="00AF64EA">
              <w:rPr>
                <w:rFonts w:ascii="Times New Roman" w:eastAsia="Times New Roman" w:hAnsi="Times New Roman" w:cs="Times New Roman"/>
                <w:sz w:val="18"/>
                <w:szCs w:val="18"/>
                <w:lang w:val="es-GT" w:eastAsia="es-GT"/>
              </w:rPr>
              <w:br/>
              <w:t>· Incorporar en todos nuestros productos, como mínimo y adicional a la información nutrimental obligatoria.</w:t>
            </w:r>
            <w:r w:rsidRPr="00AF64EA">
              <w:rPr>
                <w:rFonts w:ascii="Times New Roman" w:eastAsia="Times New Roman" w:hAnsi="Times New Roman" w:cs="Times New Roman"/>
                <w:sz w:val="18"/>
                <w:szCs w:val="18"/>
                <w:lang w:val="es-GT" w:eastAsia="es-GT"/>
              </w:rPr>
              <w:br/>
              <w:t>· Incorporar en todos nuestros productos, adicional a la información nutrimental básica, un etiquetado frontal nutrimental sencillo y comprensible.</w:t>
            </w:r>
            <w:r w:rsidRPr="00AF64EA">
              <w:rPr>
                <w:rFonts w:ascii="Times New Roman" w:eastAsia="Times New Roman" w:hAnsi="Times New Roman" w:cs="Times New Roman"/>
                <w:sz w:val="18"/>
                <w:szCs w:val="18"/>
                <w:lang w:val="es-GT" w:eastAsia="es-GT"/>
              </w:rPr>
              <w:br/>
              <w:t>· Contar con sustento científico sólido para todas las declaraciones de propiedad saludables.</w:t>
            </w:r>
            <w:r w:rsidRPr="00AF64EA">
              <w:rPr>
                <w:rFonts w:ascii="Times New Roman" w:eastAsia="Times New Roman" w:hAnsi="Times New Roman" w:cs="Times New Roman"/>
                <w:sz w:val="18"/>
                <w:szCs w:val="18"/>
                <w:lang w:val="es-GT" w:eastAsia="es-GT"/>
              </w:rPr>
              <w:br/>
              <w:t>· Cumplir íntegramente con las regulaciones definidas a nivel local sobre porciones recomendadas</w:t>
            </w:r>
          </w:p>
        </w:tc>
        <w:tc>
          <w:tcPr>
            <w:tcW w:w="1843"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Estrategia 2020</w:t>
            </w:r>
          </w:p>
        </w:tc>
        <w:tc>
          <w:tcPr>
            <w:tcW w:w="2268" w:type="dxa"/>
            <w:shd w:val="clear" w:color="auto" w:fill="auto"/>
            <w:hideMark/>
          </w:tcPr>
          <w:p w:rsidR="00BE1DE8"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5" w:history="1">
              <w:r w:rsidR="00BE1DE8" w:rsidRPr="00AF64EA">
                <w:rPr>
                  <w:rFonts w:ascii="Times New Roman" w:eastAsia="Times New Roman" w:hAnsi="Times New Roman" w:cs="Times New Roman"/>
                  <w:sz w:val="18"/>
                  <w:szCs w:val="18"/>
                  <w:u w:val="single"/>
                  <w:lang w:val="es-GT" w:eastAsia="es-GT"/>
                </w:rPr>
                <w:t>https://grupobimbo.com/sites/default/files/Grupo-Bimbo-Estrategia-Salud-y-bienestar.pdf</w:t>
              </w:r>
            </w:hyperlink>
          </w:p>
        </w:tc>
        <w:tc>
          <w:tcPr>
            <w:tcW w:w="850"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2045"/>
        </w:trPr>
        <w:tc>
          <w:tcPr>
            <w:tcW w:w="568"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w:t>
            </w:r>
          </w:p>
        </w:tc>
        <w:tc>
          <w:tcPr>
            <w:tcW w:w="1275"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Bimbo</w:t>
            </w:r>
          </w:p>
        </w:tc>
        <w:tc>
          <w:tcPr>
            <w:tcW w:w="857"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tendencia de preferencia entre Los consumidores por información de ingredientes fácil de entender y transparente ha incrementado. porque consideran que la comida debe cumplir con la promesa de ser simple. clara. confiable. transparente y auténtica. En GB estamos comprometidos a reformular o lanzar productos con ingredientes amigables en La Lectura de la etiqueta y una sólida historia de sustentabilidad para ser La principal opción de nuestros consumidores. Los Lineamientos nutricionales de GB también consideran evaluarla calidad de La composición de nuestras recetas a través de una estrategia de etiqueta Limpia.</w:t>
            </w:r>
          </w:p>
        </w:tc>
        <w:tc>
          <w:tcPr>
            <w:tcW w:w="1843" w:type="dxa"/>
            <w:shd w:val="clear" w:color="auto" w:fill="auto"/>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GB Lineamientos Nutricionales 2019</w:t>
            </w:r>
          </w:p>
        </w:tc>
        <w:tc>
          <w:tcPr>
            <w:tcW w:w="2268" w:type="dxa"/>
            <w:shd w:val="clear" w:color="auto" w:fill="auto"/>
            <w:hideMark/>
          </w:tcPr>
          <w:p w:rsidR="00766781"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6" w:history="1">
              <w:r w:rsidR="00766781" w:rsidRPr="00AF64EA">
                <w:rPr>
                  <w:rFonts w:ascii="Times New Roman" w:eastAsia="Times New Roman" w:hAnsi="Times New Roman" w:cs="Times New Roman"/>
                  <w:sz w:val="18"/>
                  <w:szCs w:val="18"/>
                  <w:u w:val="single"/>
                  <w:lang w:val="es-GT" w:eastAsia="es-GT"/>
                </w:rPr>
                <w:t>https://grupobimbo.com/sites/default/files/Grupo-Bimbo-Guia-Lineamientos.pdf</w:t>
              </w:r>
            </w:hyperlink>
          </w:p>
        </w:tc>
        <w:tc>
          <w:tcPr>
            <w:tcW w:w="850" w:type="dxa"/>
            <w:shd w:val="clear" w:color="auto" w:fill="auto"/>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449"/>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G11</w:t>
            </w:r>
          </w:p>
        </w:tc>
        <w:tc>
          <w:tcPr>
            <w:tcW w:w="1275" w:type="dxa"/>
            <w:shd w:val="clear" w:color="auto" w:fill="auto"/>
            <w:vAlign w:val="center"/>
            <w:hideMark/>
          </w:tcPr>
          <w:p w:rsidR="00D65A00"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hAnsi="Times New Roman" w:cs="Times New Roman"/>
                <w:sz w:val="18"/>
                <w:szCs w:val="18"/>
                <w:lang w:eastAsia="es-GT"/>
              </w:rPr>
              <w:t>Guatemalan Chamber of Industry</w:t>
            </w:r>
          </w:p>
        </w:tc>
        <w:tc>
          <w:tcPr>
            <w:tcW w:w="857"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D65A00"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D65A00"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noWrap/>
            <w:vAlign w:val="bottom"/>
            <w:hideMark/>
          </w:tcPr>
          <w:p w:rsidR="00D65A00"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Conversación</w:t>
            </w:r>
            <w:r w:rsidRPr="00AF64EA">
              <w:rPr>
                <w:rFonts w:ascii="Times New Roman" w:eastAsia="Times New Roman" w:hAnsi="Times New Roman" w:cs="Times New Roman"/>
                <w:sz w:val="18"/>
                <w:szCs w:val="18"/>
                <w:lang w:val="es-GT" w:eastAsia="es-GT"/>
              </w:rPr>
              <w:br/>
              <w:t>Cámara de Industria de Guatemala</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industriaguate</w:t>
            </w:r>
            <w:proofErr w:type="spellEnd"/>
            <w:r w:rsidRPr="00AF64EA">
              <w:rPr>
                <w:rFonts w:ascii="Times New Roman" w:eastAsia="Times New Roman" w:hAnsi="Times New Roman" w:cs="Times New Roman"/>
                <w:sz w:val="18"/>
                <w:szCs w:val="18"/>
                <w:lang w:val="es-GT" w:eastAsia="es-GT"/>
              </w:rPr>
              <w:br/>
              <w:t xml:space="preserve">En el Foro de Perspectivas Regulatorias Internacionales se aborda el tema: El escenario en América Latina y su impacto en la reputación de los alimentos procesados. </w:t>
            </w:r>
            <w:r w:rsidRPr="00AF64EA">
              <w:rPr>
                <w:rFonts w:ascii="Times New Roman" w:eastAsia="Times New Roman" w:hAnsi="Times New Roman" w:cs="Times New Roman"/>
                <w:sz w:val="18"/>
                <w:szCs w:val="18"/>
                <w:lang w:val="es-GT" w:eastAsia="es-GT"/>
              </w:rPr>
              <w:br/>
              <w:t>@CORPCMI</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lastRenderedPageBreak/>
              <w:t xml:space="preserve"> </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Gremabgt</w:t>
            </w:r>
            <w:proofErr w:type="spellEnd"/>
          </w:p>
          <w:tbl>
            <w:tblPr>
              <w:tblW w:w="0" w:type="auto"/>
              <w:tblCellSpacing w:w="0" w:type="dxa"/>
              <w:tblLayout w:type="fixed"/>
              <w:tblCellMar>
                <w:left w:w="0" w:type="dxa"/>
                <w:right w:w="0" w:type="dxa"/>
              </w:tblCellMar>
              <w:tblLook w:val="04A0" w:firstRow="1" w:lastRow="0" w:firstColumn="1" w:lastColumn="0" w:noHBand="0" w:noVBand="1"/>
            </w:tblPr>
            <w:tblGrid>
              <w:gridCol w:w="7280"/>
            </w:tblGrid>
            <w:tr w:rsidR="00AF64EA" w:rsidRPr="00AF64EA" w:rsidTr="00BE1DE8">
              <w:trPr>
                <w:trHeight w:val="225"/>
                <w:tblCellSpacing w:w="0" w:type="dxa"/>
              </w:trPr>
              <w:tc>
                <w:tcPr>
                  <w:tcW w:w="7280" w:type="dxa"/>
                  <w:tcBorders>
                    <w:top w:val="nil"/>
                    <w:left w:val="nil"/>
                    <w:bottom w:val="nil"/>
                    <w:right w:val="nil"/>
                  </w:tcBorders>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p>
              </w:tc>
            </w:tr>
          </w:tbl>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7" w:history="1">
              <w:r w:rsidR="00D65A00" w:rsidRPr="00AF64EA">
                <w:rPr>
                  <w:rFonts w:ascii="Times New Roman" w:eastAsia="Times New Roman" w:hAnsi="Times New Roman" w:cs="Times New Roman"/>
                  <w:sz w:val="18"/>
                  <w:szCs w:val="18"/>
                  <w:u w:val="single"/>
                  <w:lang w:val="es-GT" w:eastAsia="es-GT"/>
                </w:rPr>
                <w:t>https://twitter.com/industriaguate/status/1217544866122686464/photo/1</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870"/>
        </w:trPr>
        <w:tc>
          <w:tcPr>
            <w:tcW w:w="568"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G12</w:t>
            </w:r>
          </w:p>
        </w:tc>
        <w:tc>
          <w:tcPr>
            <w:tcW w:w="1275"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El Comité de Etiquetado tiene como fin analizar las iniciativas de ley, acuerdos gubernativos y reglamentos nacionales e internacionales que involucren el etiquetado de Alimentos y Bebidas.</w:t>
            </w:r>
          </w:p>
        </w:tc>
        <w:tc>
          <w:tcPr>
            <w:tcW w:w="1843"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BE1DE8"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8" w:history="1">
              <w:r w:rsidR="00BE1DE8" w:rsidRPr="00AF64EA">
                <w:rPr>
                  <w:rFonts w:ascii="Times New Roman" w:eastAsia="Times New Roman" w:hAnsi="Times New Roman" w:cs="Times New Roman"/>
                  <w:sz w:val="18"/>
                  <w:szCs w:val="18"/>
                  <w:u w:val="single"/>
                  <w:lang w:val="es-GT" w:eastAsia="es-GT"/>
                </w:rPr>
                <w:t>http://cgab.org.gt/index.php/comites</w:t>
              </w:r>
            </w:hyperlink>
          </w:p>
        </w:tc>
        <w:tc>
          <w:tcPr>
            <w:tcW w:w="850" w:type="dxa"/>
            <w:shd w:val="clear" w:color="auto" w:fill="auto"/>
            <w:hideMark/>
          </w:tcPr>
          <w:p w:rsidR="00BE1DE8" w:rsidRPr="00AF64EA" w:rsidRDefault="00BE1DE8"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698"/>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G13</w:t>
            </w:r>
          </w:p>
        </w:tc>
        <w:tc>
          <w:tcPr>
            <w:tcW w:w="1275"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65A00" w:rsidRPr="00AF64EA" w:rsidRDefault="009B06B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r w:rsidR="00D65A00"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65A00" w:rsidRPr="00AF64EA" w:rsidRDefault="007C7B6B"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w:t>
            </w:r>
            <w:r w:rsidR="00766781" w:rsidRPr="00AF64EA">
              <w:rPr>
                <w:rFonts w:ascii="Times New Roman" w:eastAsia="Times New Roman" w:hAnsi="Times New Roman" w:cs="Times New Roman"/>
                <w:sz w:val="18"/>
                <w:szCs w:val="18"/>
                <w:lang w:val="es-GT" w:eastAsia="es-GT"/>
              </w:rPr>
              <w:t>e</w:t>
            </w:r>
            <w:r w:rsidR="00766781" w:rsidRPr="00AF64EA">
              <w:rPr>
                <w:rFonts w:ascii="Times New Roman" w:eastAsia="Times New Roman" w:hAnsi="Times New Roman" w:cs="Times New Roman"/>
                <w:sz w:val="18"/>
                <w:szCs w:val="18"/>
                <w:lang w:val="es-GT" w:eastAsia="es-GT"/>
              </w:rPr>
              <w:br/>
            </w:r>
            <w:proofErr w:type="spellStart"/>
            <w:r w:rsidR="00766781"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Mito #1</w:t>
            </w:r>
            <w:r w:rsidRPr="00AF64EA">
              <w:rPr>
                <w:rFonts w:ascii="Times New Roman" w:eastAsia="Times New Roman" w:hAnsi="Times New Roman" w:cs="Times New Roman"/>
                <w:sz w:val="18"/>
                <w:szCs w:val="18"/>
                <w:lang w:val="es-GT" w:eastAsia="es-GT"/>
              </w:rPr>
              <w:br/>
              <w:t>Los alimentos procesados provocan hipertensión, cáncer diabetes, entre otras enfermedades</w:t>
            </w:r>
            <w:r w:rsidRPr="00AF64EA">
              <w:rPr>
                <w:rFonts w:ascii="Times New Roman" w:eastAsia="Times New Roman" w:hAnsi="Times New Roman" w:cs="Times New Roman"/>
                <w:sz w:val="18"/>
                <w:szCs w:val="18"/>
                <w:lang w:val="es-GT" w:eastAsia="es-GT"/>
              </w:rPr>
              <w:br/>
              <w:t>Realidad</w:t>
            </w:r>
            <w:r w:rsidRPr="00AF64EA">
              <w:rPr>
                <w:rFonts w:ascii="Times New Roman" w:eastAsia="Times New Roman" w:hAnsi="Times New Roman" w:cs="Times New Roman"/>
                <w:sz w:val="18"/>
                <w:szCs w:val="18"/>
                <w:lang w:val="es-GT" w:eastAsia="es-GT"/>
              </w:rPr>
              <w:br/>
              <w:t>Alimentación no balanceada</w:t>
            </w:r>
            <w:r w:rsidRPr="00AF64EA">
              <w:rPr>
                <w:rFonts w:ascii="Times New Roman" w:eastAsia="Times New Roman" w:hAnsi="Times New Roman" w:cs="Times New Roman"/>
                <w:sz w:val="18"/>
                <w:szCs w:val="18"/>
                <w:lang w:val="es-GT" w:eastAsia="es-GT"/>
              </w:rPr>
              <w:br/>
              <w:t>Insuficiente actividad física</w:t>
            </w:r>
            <w:r w:rsidRPr="00AF64EA">
              <w:rPr>
                <w:rFonts w:ascii="Times New Roman" w:eastAsia="Times New Roman" w:hAnsi="Times New Roman" w:cs="Times New Roman"/>
                <w:sz w:val="18"/>
                <w:szCs w:val="18"/>
                <w:lang w:val="es-GT" w:eastAsia="es-GT"/>
              </w:rPr>
              <w:br/>
              <w:t>Factores genéticos, ambientales o culturales</w:t>
            </w:r>
            <w:r w:rsidRPr="00AF64EA">
              <w:rPr>
                <w:rFonts w:ascii="Times New Roman" w:eastAsia="Times New Roman" w:hAnsi="Times New Roman" w:cs="Times New Roman"/>
                <w:sz w:val="18"/>
                <w:szCs w:val="18"/>
                <w:lang w:val="es-GT" w:eastAsia="es-GT"/>
              </w:rPr>
              <w:br/>
              <w:t>Malos hábitos de consumo</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9</w:t>
            </w:r>
            <w:r w:rsidRPr="00AF64EA">
              <w:rPr>
                <w:rFonts w:ascii="Times New Roman" w:eastAsia="Times New Roman" w:hAnsi="Times New Roman" w:cs="Times New Roman"/>
                <w:sz w:val="18"/>
                <w:szCs w:val="18"/>
                <w:lang w:val="es-GT" w:eastAsia="es-GT"/>
              </w:rPr>
              <w:br/>
              <w:t>Septiembre 2018</w:t>
            </w:r>
            <w:r w:rsidRPr="00AF64EA">
              <w:rPr>
                <w:rFonts w:ascii="Times New Roman" w:eastAsia="Times New Roman" w:hAnsi="Times New Roman" w:cs="Times New Roman"/>
                <w:sz w:val="18"/>
                <w:szCs w:val="18"/>
                <w:lang w:val="es-GT" w:eastAsia="es-GT"/>
              </w:rPr>
              <w:br/>
              <w:t>pág. 3</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9" w:history="1">
              <w:r w:rsidR="00D65A00" w:rsidRPr="00AF64EA">
                <w:rPr>
                  <w:rFonts w:ascii="Times New Roman" w:eastAsia="Times New Roman" w:hAnsi="Times New Roman" w:cs="Times New Roman"/>
                  <w:sz w:val="18"/>
                  <w:szCs w:val="18"/>
                  <w:u w:val="single"/>
                  <w:lang w:val="es-GT" w:eastAsia="es-GT"/>
                </w:rPr>
                <w:t>http://cgab.org.gt/images/investigaciones/Boletn-septiembre-CGAB.pdf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113"/>
        </w:trPr>
        <w:tc>
          <w:tcPr>
            <w:tcW w:w="568"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G14</w:t>
            </w:r>
          </w:p>
        </w:tc>
        <w:tc>
          <w:tcPr>
            <w:tcW w:w="1275"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En la reunión de la Coalición Centroamericana de Alimentos</w:t>
            </w:r>
            <w:r w:rsidRPr="00AF64EA">
              <w:rPr>
                <w:rFonts w:ascii="Times New Roman" w:eastAsia="Times New Roman" w:hAnsi="Times New Roman" w:cs="Times New Roman"/>
                <w:sz w:val="18"/>
                <w:szCs w:val="18"/>
                <w:lang w:val="es-GT" w:eastAsia="es-GT"/>
              </w:rPr>
              <w:br/>
              <w:t xml:space="preserve">realizada en San Salvador el 6 de septiembre, participó el Ing. Enrique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xml:space="preserve">, Director Ejecutivo de la CGAB junto con todas las asociaciones de los 7 países de Centro América, para revisar los avances del CODEX </w:t>
            </w:r>
            <w:proofErr w:type="spellStart"/>
            <w:r w:rsidRPr="00AF64EA">
              <w:rPr>
                <w:rFonts w:ascii="Times New Roman" w:eastAsia="Times New Roman" w:hAnsi="Times New Roman" w:cs="Times New Roman"/>
                <w:sz w:val="18"/>
                <w:szCs w:val="18"/>
                <w:lang w:val="es-GT" w:eastAsia="es-GT"/>
              </w:rPr>
              <w:t>Alimentarius</w:t>
            </w:r>
            <w:proofErr w:type="spellEnd"/>
            <w:r w:rsidRPr="00AF64EA">
              <w:rPr>
                <w:rFonts w:ascii="Times New Roman" w:eastAsia="Times New Roman" w:hAnsi="Times New Roman" w:cs="Times New Roman"/>
                <w:sz w:val="18"/>
                <w:szCs w:val="18"/>
                <w:lang w:val="es-GT" w:eastAsia="es-GT"/>
              </w:rPr>
              <w:t xml:space="preserve"> y las iniciativas regionales sobre etiquetado frontal.</w:t>
            </w:r>
          </w:p>
        </w:tc>
        <w:tc>
          <w:tcPr>
            <w:tcW w:w="1843" w:type="dxa"/>
            <w:shd w:val="clear" w:color="auto" w:fill="auto"/>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9</w:t>
            </w:r>
            <w:r w:rsidRPr="00AF64EA">
              <w:rPr>
                <w:rFonts w:ascii="Times New Roman" w:eastAsia="Times New Roman" w:hAnsi="Times New Roman" w:cs="Times New Roman"/>
                <w:sz w:val="18"/>
                <w:szCs w:val="18"/>
                <w:lang w:val="es-GT" w:eastAsia="es-GT"/>
              </w:rPr>
              <w:br/>
              <w:t>Septiembre 2018</w:t>
            </w:r>
            <w:r w:rsidRPr="00AF64EA">
              <w:rPr>
                <w:rFonts w:ascii="Times New Roman" w:eastAsia="Times New Roman" w:hAnsi="Times New Roman" w:cs="Times New Roman"/>
                <w:sz w:val="18"/>
                <w:szCs w:val="18"/>
                <w:lang w:val="es-GT" w:eastAsia="es-GT"/>
              </w:rPr>
              <w:br/>
              <w:t>pág. 4</w:t>
            </w:r>
          </w:p>
        </w:tc>
        <w:tc>
          <w:tcPr>
            <w:tcW w:w="2268" w:type="dxa"/>
            <w:shd w:val="clear" w:color="auto" w:fill="auto"/>
            <w:hideMark/>
          </w:tcPr>
          <w:p w:rsidR="00766781"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0" w:history="1">
              <w:r w:rsidR="00766781" w:rsidRPr="00AF64EA">
                <w:rPr>
                  <w:rFonts w:ascii="Times New Roman" w:eastAsia="Times New Roman" w:hAnsi="Times New Roman" w:cs="Times New Roman"/>
                  <w:sz w:val="18"/>
                  <w:szCs w:val="18"/>
                  <w:u w:val="single"/>
                  <w:lang w:val="es-GT" w:eastAsia="es-GT"/>
                </w:rPr>
                <w:t>http://cgab.org.gt/images/investigaciones/Boletn-septiembre-CGAB.pdf</w:t>
              </w:r>
            </w:hyperlink>
          </w:p>
        </w:tc>
        <w:tc>
          <w:tcPr>
            <w:tcW w:w="850" w:type="dxa"/>
            <w:shd w:val="clear" w:color="auto" w:fill="auto"/>
            <w:hideMark/>
          </w:tcPr>
          <w:p w:rsidR="00766781"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695"/>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G15</w:t>
            </w:r>
          </w:p>
        </w:tc>
        <w:tc>
          <w:tcPr>
            <w:tcW w:w="1275"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65A00" w:rsidRPr="00AF64EA" w:rsidRDefault="009B06B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El argumento de los diputados es que con esta ley se ataca “la comida chatarra”, ya que establece límites máximos de nutrientes para poder comercializar los alimentos procesados. Es importante reconocer que con esta iniciativa los diputados han declarado como comida chatarra al tamal, </w:t>
            </w:r>
            <w:proofErr w:type="spellStart"/>
            <w:r w:rsidRPr="00AF64EA">
              <w:rPr>
                <w:rFonts w:ascii="Times New Roman" w:eastAsia="Times New Roman" w:hAnsi="Times New Roman" w:cs="Times New Roman"/>
                <w:sz w:val="18"/>
                <w:szCs w:val="18"/>
                <w:lang w:val="es-GT" w:eastAsia="es-GT"/>
              </w:rPr>
              <w:t>pache</w:t>
            </w:r>
            <w:proofErr w:type="spellEnd"/>
            <w:r w:rsidRPr="00AF64EA">
              <w:rPr>
                <w:rFonts w:ascii="Times New Roman" w:eastAsia="Times New Roman" w:hAnsi="Times New Roman" w:cs="Times New Roman"/>
                <w:sz w:val="18"/>
                <w:szCs w:val="18"/>
                <w:lang w:val="es-GT" w:eastAsia="es-GT"/>
              </w:rPr>
              <w:t>, dulces típicos, chuchitos, chicharrones, chojín etc., puesto que ninguno de estos cumple con los límites de nutrientes y por tanto serían también responsables directos de las enfermedades no transmisibles.</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11</w:t>
            </w:r>
            <w:r w:rsidRPr="00AF64EA">
              <w:rPr>
                <w:rFonts w:ascii="Times New Roman" w:eastAsia="Times New Roman" w:hAnsi="Times New Roman" w:cs="Times New Roman"/>
                <w:sz w:val="18"/>
                <w:szCs w:val="18"/>
                <w:lang w:val="es-GT" w:eastAsia="es-GT"/>
              </w:rPr>
              <w:br/>
              <w:t>Octubre 2018</w:t>
            </w:r>
            <w:r w:rsidRPr="00AF64EA">
              <w:rPr>
                <w:rFonts w:ascii="Times New Roman" w:eastAsia="Times New Roman" w:hAnsi="Times New Roman" w:cs="Times New Roman"/>
                <w:sz w:val="18"/>
                <w:szCs w:val="18"/>
                <w:lang w:val="es-GT" w:eastAsia="es-GT"/>
              </w:rPr>
              <w:br/>
              <w:t>pág. 1</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1" w:history="1">
              <w:r w:rsidR="00D65A00" w:rsidRPr="00AF64EA">
                <w:rPr>
                  <w:rFonts w:ascii="Times New Roman" w:eastAsia="Times New Roman" w:hAnsi="Times New Roman" w:cs="Times New Roman"/>
                  <w:sz w:val="18"/>
                  <w:szCs w:val="18"/>
                  <w:u w:val="single"/>
                  <w:lang w:val="es-GT" w:eastAsia="es-GT"/>
                </w:rPr>
                <w:t>http://cgab.org.gt/images/investigaciones/Boletn-segunda-quincena-octubre-CGAB.pdf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266"/>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G16</w:t>
            </w:r>
          </w:p>
        </w:tc>
        <w:tc>
          <w:tcPr>
            <w:tcW w:w="1275"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65A00" w:rsidRPr="00AF64EA" w:rsidRDefault="009B06B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Costs</w:t>
            </w:r>
            <w:proofErr w:type="spellEnd"/>
            <w:r w:rsidR="00D65A00"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Al superar los límites de nutrientes, las empresas estarían obligadas a colocar tantos sellos de advertencia en sus </w:t>
            </w:r>
            <w:r w:rsidR="0004295D" w:rsidRPr="00AF64EA">
              <w:rPr>
                <w:rFonts w:ascii="Times New Roman" w:eastAsia="Times New Roman" w:hAnsi="Times New Roman" w:cs="Times New Roman"/>
                <w:sz w:val="18"/>
                <w:szCs w:val="18"/>
                <w:lang w:val="es-GT" w:eastAsia="es-GT"/>
              </w:rPr>
              <w:t>etiquetas, como</w:t>
            </w:r>
            <w:r w:rsidRPr="00AF64EA">
              <w:rPr>
                <w:rFonts w:ascii="Times New Roman" w:eastAsia="Times New Roman" w:hAnsi="Times New Roman" w:cs="Times New Roman"/>
                <w:sz w:val="18"/>
                <w:szCs w:val="18"/>
                <w:lang w:val="es-GT" w:eastAsia="es-GT"/>
              </w:rPr>
              <w:t xml:space="preserve"> límites rebasados por nutriente. La forma de evitar el consumo “alto” de estos nutrientes es castigar con más costos a los productores formales de alimentos y bebidas con un nuevo impuesto encubierto en forma de una tasa de autorización de etiquetas, que va de 10% por un sello hasta 35% por los 5 sellos posibles.</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11</w:t>
            </w:r>
            <w:r w:rsidRPr="00AF64EA">
              <w:rPr>
                <w:rFonts w:ascii="Times New Roman" w:eastAsia="Times New Roman" w:hAnsi="Times New Roman" w:cs="Times New Roman"/>
                <w:sz w:val="18"/>
                <w:szCs w:val="18"/>
                <w:lang w:val="es-GT" w:eastAsia="es-GT"/>
              </w:rPr>
              <w:br/>
              <w:t>Octubre 2018</w:t>
            </w:r>
            <w:r w:rsidRPr="00AF64EA">
              <w:rPr>
                <w:rFonts w:ascii="Times New Roman" w:eastAsia="Times New Roman" w:hAnsi="Times New Roman" w:cs="Times New Roman"/>
                <w:sz w:val="18"/>
                <w:szCs w:val="18"/>
                <w:lang w:val="es-GT" w:eastAsia="es-GT"/>
              </w:rPr>
              <w:br/>
              <w:t>pág. 1</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2" w:history="1">
              <w:r w:rsidR="00D65A00" w:rsidRPr="00AF64EA">
                <w:rPr>
                  <w:rFonts w:ascii="Times New Roman" w:eastAsia="Times New Roman" w:hAnsi="Times New Roman" w:cs="Times New Roman"/>
                  <w:sz w:val="18"/>
                  <w:szCs w:val="18"/>
                  <w:u w:val="single"/>
                  <w:lang w:val="es-GT" w:eastAsia="es-GT"/>
                </w:rPr>
                <w:t>http://cgab.org.gt/images/investigaciones/Boletn-segunda-quincena-octubre-CGAB.pdf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2293"/>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G17</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Good governance</w:t>
            </w:r>
          </w:p>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Frame the debate</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Codex </w:t>
            </w:r>
            <w:proofErr w:type="spellStart"/>
            <w:r w:rsidRPr="00AF64EA">
              <w:rPr>
                <w:rFonts w:ascii="Times New Roman" w:eastAsia="Times New Roman" w:hAnsi="Times New Roman" w:cs="Times New Roman"/>
                <w:sz w:val="18"/>
                <w:szCs w:val="18"/>
                <w:lang w:val="es-GT" w:eastAsia="es-GT"/>
              </w:rPr>
              <w:t>Alimentarius</w:t>
            </w:r>
            <w:proofErr w:type="spellEnd"/>
            <w:r w:rsidRPr="00AF64EA">
              <w:rPr>
                <w:rFonts w:ascii="Times New Roman" w:eastAsia="Times New Roman" w:hAnsi="Times New Roman" w:cs="Times New Roman"/>
                <w:sz w:val="18"/>
                <w:szCs w:val="18"/>
                <w:lang w:val="es-GT" w:eastAsia="es-GT"/>
              </w:rPr>
              <w:t xml:space="preserve"> elabora una guía para el Etiquetado Frontal Nutricional -EFN</w:t>
            </w:r>
            <w:r w:rsidRPr="00AF64EA">
              <w:rPr>
                <w:rFonts w:ascii="Times New Roman" w:eastAsia="Times New Roman" w:hAnsi="Times New Roman" w:cs="Times New Roman"/>
                <w:sz w:val="18"/>
                <w:szCs w:val="18"/>
                <w:lang w:val="es-GT" w:eastAsia="es-GT"/>
              </w:rPr>
              <w:br/>
              <w:t>Asimismo, establece que la elaboración del sistema EFN debe ser liderada por el gobierno, pero desarrollada en colaboración con todas las partes interesadas, incluyendo sector privado, consumidores, la academia, entre otros. La CGAB participa en la discusión para aportar observaciones a la guía del Codex. La CGAB considera que es necesario que el consumidor esté bien informado del contenido de los alimentos y de sus nutrientes. Este tipo de regulaciones deben de realizarse a nivel regional mediante un reglamento técnico centroamericano, para preservar la zona de libre comercio centroamericana</w:t>
            </w:r>
          </w:p>
        </w:tc>
        <w:tc>
          <w:tcPr>
            <w:tcW w:w="1843"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17</w:t>
            </w:r>
            <w:r w:rsidRPr="00AF64EA">
              <w:rPr>
                <w:rFonts w:ascii="Times New Roman" w:eastAsia="Times New Roman" w:hAnsi="Times New Roman" w:cs="Times New Roman"/>
                <w:sz w:val="18"/>
                <w:szCs w:val="18"/>
                <w:lang w:val="es-GT" w:eastAsia="es-GT"/>
              </w:rPr>
              <w:br/>
              <w:t>Febrero 2019</w:t>
            </w:r>
            <w:r w:rsidRPr="00AF64EA">
              <w:rPr>
                <w:rFonts w:ascii="Times New Roman" w:eastAsia="Times New Roman" w:hAnsi="Times New Roman" w:cs="Times New Roman"/>
                <w:sz w:val="18"/>
                <w:szCs w:val="18"/>
                <w:lang w:val="es-GT" w:eastAsia="es-GT"/>
              </w:rPr>
              <w:br/>
              <w:t>pág. 1</w:t>
            </w:r>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3" w:history="1">
              <w:r w:rsidR="00DD5E87" w:rsidRPr="00AF64EA">
                <w:rPr>
                  <w:rFonts w:ascii="Times New Roman" w:eastAsia="Times New Roman" w:hAnsi="Times New Roman" w:cs="Times New Roman"/>
                  <w:sz w:val="18"/>
                  <w:szCs w:val="18"/>
                  <w:u w:val="single"/>
                  <w:lang w:val="es-GT" w:eastAsia="es-GT"/>
                </w:rPr>
                <w:t>http://cgab.org.gt/images/investigaciones/Boletn--primera-quincena--febrero-2019.pdf</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848"/>
        </w:trPr>
        <w:tc>
          <w:tcPr>
            <w:tcW w:w="568" w:type="dxa"/>
            <w:shd w:val="clear" w:color="auto" w:fill="auto"/>
            <w:vAlign w:val="center"/>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G18</w:t>
            </w:r>
          </w:p>
        </w:tc>
        <w:tc>
          <w:tcPr>
            <w:tcW w:w="1275" w:type="dxa"/>
            <w:shd w:val="clear" w:color="auto" w:fill="auto"/>
            <w:vAlign w:val="center"/>
            <w:hideMark/>
          </w:tcPr>
          <w:p w:rsidR="00D65A00" w:rsidRPr="00AF64EA" w:rsidRDefault="00766781"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65A00" w:rsidRPr="00AF64EA" w:rsidRDefault="009B06B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65A00"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65A00"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Apoyamos que cualquier regulación para este tipo de etiquetado se base en lo establecido por CODEX y que el sistema de EFAN adecuado debe dar la información al consumidor según las Guías Diarias Alimentarias (GDA) con las cantidades diarias de ingredientes a consumir. El sello o ícono monocromático debe favorecer la fácil comprensión del consumidor en el momento de la compra del producto.</w:t>
            </w:r>
          </w:p>
        </w:tc>
        <w:tc>
          <w:tcPr>
            <w:tcW w:w="1843"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17</w:t>
            </w:r>
            <w:r w:rsidRPr="00AF64EA">
              <w:rPr>
                <w:rFonts w:ascii="Times New Roman" w:eastAsia="Times New Roman" w:hAnsi="Times New Roman" w:cs="Times New Roman"/>
                <w:sz w:val="18"/>
                <w:szCs w:val="18"/>
                <w:lang w:val="es-GT" w:eastAsia="es-GT"/>
              </w:rPr>
              <w:br/>
              <w:t>Febrero 2019</w:t>
            </w:r>
            <w:r w:rsidRPr="00AF64EA">
              <w:rPr>
                <w:rFonts w:ascii="Times New Roman" w:eastAsia="Times New Roman" w:hAnsi="Times New Roman" w:cs="Times New Roman"/>
                <w:sz w:val="18"/>
                <w:szCs w:val="18"/>
                <w:lang w:val="es-GT" w:eastAsia="es-GT"/>
              </w:rPr>
              <w:br/>
              <w:t>pág. 1</w:t>
            </w:r>
          </w:p>
        </w:tc>
        <w:tc>
          <w:tcPr>
            <w:tcW w:w="2268" w:type="dxa"/>
            <w:shd w:val="clear" w:color="auto" w:fill="auto"/>
            <w:hideMark/>
          </w:tcPr>
          <w:p w:rsidR="00D65A00"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4" w:history="1">
              <w:r w:rsidR="00D65A00" w:rsidRPr="00AF64EA">
                <w:rPr>
                  <w:rFonts w:ascii="Times New Roman" w:eastAsia="Times New Roman" w:hAnsi="Times New Roman" w:cs="Times New Roman"/>
                  <w:sz w:val="18"/>
                  <w:szCs w:val="18"/>
                  <w:u w:val="single"/>
                  <w:lang w:val="es-GT" w:eastAsia="es-GT"/>
                </w:rPr>
                <w:t>http://cgab.org.gt/images/investigaciones/Boletn--primera-quincena--febrero-2019.pdf</w:t>
              </w:r>
            </w:hyperlink>
          </w:p>
        </w:tc>
        <w:tc>
          <w:tcPr>
            <w:tcW w:w="850" w:type="dxa"/>
            <w:shd w:val="clear" w:color="auto" w:fill="auto"/>
            <w:hideMark/>
          </w:tcPr>
          <w:p w:rsidR="00D65A00" w:rsidRPr="00AF64EA" w:rsidRDefault="00D65A00"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273"/>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G19</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jc w:val="cente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Comprendiendo la etiqueta nutricional</w:t>
            </w:r>
            <w:r w:rsidRPr="00AF64EA">
              <w:rPr>
                <w:rFonts w:ascii="Times New Roman" w:eastAsia="Times New Roman" w:hAnsi="Times New Roman" w:cs="Times New Roman"/>
                <w:sz w:val="18"/>
                <w:szCs w:val="18"/>
                <w:lang w:val="es-GT" w:eastAsia="es-GT"/>
              </w:rPr>
              <w:br/>
              <w:t>La etiqueta de información nutricional debe estar en idioma español.</w:t>
            </w:r>
            <w:r w:rsidRPr="00AF64EA">
              <w:rPr>
                <w:rFonts w:ascii="Times New Roman" w:eastAsia="Times New Roman" w:hAnsi="Times New Roman" w:cs="Times New Roman"/>
                <w:sz w:val="18"/>
                <w:szCs w:val="18"/>
                <w:lang w:val="es-GT" w:eastAsia="es-GT"/>
              </w:rPr>
              <w:br/>
              <w:t>Los productos con etiquetas en otros idiomas deben tener una etiqueta pegada en idioma español.</w:t>
            </w:r>
            <w:r w:rsidRPr="00AF64EA">
              <w:rPr>
                <w:rFonts w:ascii="Times New Roman" w:eastAsia="Times New Roman" w:hAnsi="Times New Roman" w:cs="Times New Roman"/>
                <w:sz w:val="18"/>
                <w:szCs w:val="18"/>
                <w:lang w:val="es-GT" w:eastAsia="es-GT"/>
              </w:rPr>
              <w:br/>
              <w:t>Las etiquetas deben ser legibles, colocadas de forma accesible y contener la información que establece la norma centroamericana.</w:t>
            </w:r>
          </w:p>
        </w:tc>
        <w:tc>
          <w:tcPr>
            <w:tcW w:w="1843"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23</w:t>
            </w:r>
            <w:r w:rsidRPr="00AF64EA">
              <w:rPr>
                <w:rFonts w:ascii="Times New Roman" w:eastAsia="Times New Roman" w:hAnsi="Times New Roman" w:cs="Times New Roman"/>
                <w:sz w:val="18"/>
                <w:szCs w:val="18"/>
                <w:lang w:val="es-GT" w:eastAsia="es-GT"/>
              </w:rPr>
              <w:br/>
              <w:t>Mayo 2019</w:t>
            </w:r>
            <w:r w:rsidRPr="00AF64EA">
              <w:rPr>
                <w:rFonts w:ascii="Times New Roman" w:eastAsia="Times New Roman" w:hAnsi="Times New Roman" w:cs="Times New Roman"/>
                <w:sz w:val="18"/>
                <w:szCs w:val="18"/>
                <w:lang w:val="es-GT" w:eastAsia="es-GT"/>
              </w:rPr>
              <w:br/>
              <w:t>pág. 4</w:t>
            </w:r>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5" w:history="1">
              <w:r w:rsidR="00DD5E87" w:rsidRPr="00AF64EA">
                <w:rPr>
                  <w:rFonts w:ascii="Times New Roman" w:eastAsia="Times New Roman" w:hAnsi="Times New Roman" w:cs="Times New Roman"/>
                  <w:sz w:val="18"/>
                  <w:szCs w:val="18"/>
                  <w:u w:val="single"/>
                  <w:lang w:val="es-GT" w:eastAsia="es-GT"/>
                </w:rPr>
                <w:t>http://cgab.org.gt/images/investigaciones/Boletn--primera-quincena-de-mayo-de-2019.pdf</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837"/>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G20</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Por otro lado, aunque la CGAB comparte el objetivo de prevenir las enfermedades no transmisibles considera que la iniciativa de ley será ineficaz ya que no toma en cuenta los hábitos alimenticios y la forma de acceso de los alimentos de la población guatemalteca</w:t>
            </w:r>
          </w:p>
        </w:tc>
        <w:tc>
          <w:tcPr>
            <w:tcW w:w="1843"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10</w:t>
            </w:r>
            <w:r w:rsidRPr="00AF64EA">
              <w:rPr>
                <w:rFonts w:ascii="Times New Roman" w:eastAsia="Times New Roman" w:hAnsi="Times New Roman" w:cs="Times New Roman"/>
                <w:sz w:val="18"/>
                <w:szCs w:val="18"/>
                <w:lang w:val="es-GT" w:eastAsia="es-GT"/>
              </w:rPr>
              <w:br/>
              <w:t>Octubre 2018</w:t>
            </w:r>
            <w:r w:rsidRPr="00AF64EA">
              <w:rPr>
                <w:rFonts w:ascii="Times New Roman" w:eastAsia="Times New Roman" w:hAnsi="Times New Roman" w:cs="Times New Roman"/>
                <w:sz w:val="18"/>
                <w:szCs w:val="18"/>
                <w:lang w:val="es-GT" w:eastAsia="es-GT"/>
              </w:rPr>
              <w:br/>
              <w:t>pág. 1</w:t>
            </w:r>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6" w:history="1">
              <w:r w:rsidR="00DD5E87" w:rsidRPr="00AF64EA">
                <w:rPr>
                  <w:rFonts w:ascii="Times New Roman" w:eastAsia="Times New Roman" w:hAnsi="Times New Roman" w:cs="Times New Roman"/>
                  <w:sz w:val="18"/>
                  <w:szCs w:val="18"/>
                  <w:u w:val="single"/>
                  <w:lang w:val="es-GT" w:eastAsia="es-GT"/>
                </w:rPr>
                <w:t>http://cgab.org.gt/images/investigaciones/Boletn-primera-quincea-octubre-CGAB.pdf</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402"/>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G21</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Este evento será un espacio que reunirá a los protagonistas de este sector productor, la cual contará con tres actividades: 10 conferencias en diferentes temas sobre etiquetado, impuestos, innovación, medio ambiente, un foro que tratará sobre la Importancia   Impacto de la Unión Aduanera y la rueda de negocios que contará con la participación de importantes empresas internacionales, brindando la oportunidad de realizar negociaciones estratégicas de alto nivel</w:t>
            </w:r>
          </w:p>
        </w:tc>
        <w:tc>
          <w:tcPr>
            <w:tcW w:w="1843"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10</w:t>
            </w:r>
            <w:r w:rsidRPr="00AF64EA">
              <w:rPr>
                <w:rFonts w:ascii="Times New Roman" w:eastAsia="Times New Roman" w:hAnsi="Times New Roman" w:cs="Times New Roman"/>
                <w:sz w:val="18"/>
                <w:szCs w:val="18"/>
                <w:lang w:val="es-GT" w:eastAsia="es-GT"/>
              </w:rPr>
              <w:br/>
              <w:t>Octubre 2018</w:t>
            </w:r>
            <w:r w:rsidRPr="00AF64EA">
              <w:rPr>
                <w:rFonts w:ascii="Times New Roman" w:eastAsia="Times New Roman" w:hAnsi="Times New Roman" w:cs="Times New Roman"/>
                <w:sz w:val="18"/>
                <w:szCs w:val="18"/>
                <w:lang w:val="es-GT" w:eastAsia="es-GT"/>
              </w:rPr>
              <w:br/>
              <w:t>pág. 2</w:t>
            </w:r>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7" w:history="1">
              <w:r w:rsidR="00DD5E87" w:rsidRPr="00AF64EA">
                <w:rPr>
                  <w:rFonts w:ascii="Times New Roman" w:eastAsia="Times New Roman" w:hAnsi="Times New Roman" w:cs="Times New Roman"/>
                  <w:sz w:val="18"/>
                  <w:szCs w:val="18"/>
                  <w:u w:val="single"/>
                  <w:lang w:val="es-GT" w:eastAsia="es-GT"/>
                </w:rPr>
                <w:t>http://cgab.org.gt/images/investigaciones/Boletn-primera-quincea-octubre-CGAB.pdf</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266"/>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G22</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jc w:val="cente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CGAB participó en el Conversatorio Iniciativa 5504 Ley de Promoción de Alimentación Saludable que organizó el Colegio de Químicos Farmacéuticos con el apoyo de la Asociación de Nutricionistas de Guatemala. El conversatorio contó con la participación de la asesora del diputado Jairo Flores, la Dra. Fernanda Kroker (INCAP), </w:t>
            </w:r>
            <w:proofErr w:type="spellStart"/>
            <w:r w:rsidRPr="00AF64EA">
              <w:rPr>
                <w:rFonts w:ascii="Times New Roman" w:eastAsia="Times New Roman" w:hAnsi="Times New Roman" w:cs="Times New Roman"/>
                <w:sz w:val="18"/>
                <w:szCs w:val="18"/>
                <w:lang w:val="es-GT" w:eastAsia="es-GT"/>
              </w:rPr>
              <w:t>Msc</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Mair</w:t>
            </w:r>
            <w:proofErr w:type="spellEnd"/>
            <w:r w:rsidRPr="00AF64EA">
              <w:rPr>
                <w:rFonts w:ascii="Times New Roman" w:eastAsia="Times New Roman" w:hAnsi="Times New Roman" w:cs="Times New Roman"/>
                <w:sz w:val="18"/>
                <w:szCs w:val="18"/>
                <w:lang w:val="es-GT" w:eastAsia="es-GT"/>
              </w:rPr>
              <w:t xml:space="preserve"> Ruano (SESAN), Dr. Adrián Chávez (IPNUSAC)</w:t>
            </w:r>
          </w:p>
        </w:tc>
        <w:tc>
          <w:tcPr>
            <w:tcW w:w="1843"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16</w:t>
            </w:r>
            <w:r w:rsidRPr="00AF64EA">
              <w:rPr>
                <w:rFonts w:ascii="Times New Roman" w:eastAsia="Times New Roman" w:hAnsi="Times New Roman" w:cs="Times New Roman"/>
                <w:sz w:val="18"/>
                <w:szCs w:val="18"/>
                <w:lang w:val="es-GT" w:eastAsia="es-GT"/>
              </w:rPr>
              <w:br/>
              <w:t>Enero 2018</w:t>
            </w:r>
            <w:r w:rsidRPr="00AF64EA">
              <w:rPr>
                <w:rFonts w:ascii="Times New Roman" w:eastAsia="Times New Roman" w:hAnsi="Times New Roman" w:cs="Times New Roman"/>
                <w:sz w:val="18"/>
                <w:szCs w:val="18"/>
                <w:lang w:val="es-GT" w:eastAsia="es-GT"/>
              </w:rPr>
              <w:br/>
              <w:t>pág. 4</w:t>
            </w:r>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8" w:history="1">
              <w:r w:rsidR="00DD5E87" w:rsidRPr="00AF64EA">
                <w:rPr>
                  <w:rFonts w:ascii="Times New Roman" w:eastAsia="Times New Roman" w:hAnsi="Times New Roman" w:cs="Times New Roman"/>
                  <w:sz w:val="18"/>
                  <w:szCs w:val="18"/>
                  <w:u w:val="single"/>
                  <w:lang w:val="es-GT" w:eastAsia="es-GT"/>
                </w:rPr>
                <w:t>http://cgab.org.gt/images/investigaciones/Boletn-segunda-quincena--enero-2019.pdf</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987"/>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G23</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Alianza Latinoamericana de Asociaciones de la Industria de Alimentos y Bebidas se reunió en Colombia para tratar temas comunes para sus miembros como las normas de etiquetado, publicidad,  impuestos y el aporte de los alimentos y bebidas al cumplimiento de los Objetivos de Desarrollo Sostenible (ODS).</w:t>
            </w:r>
          </w:p>
        </w:tc>
        <w:tc>
          <w:tcPr>
            <w:tcW w:w="1843"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en acción</w:t>
            </w:r>
            <w:r w:rsidRPr="00AF64EA">
              <w:rPr>
                <w:rFonts w:ascii="Times New Roman" w:eastAsia="Times New Roman" w:hAnsi="Times New Roman" w:cs="Times New Roman"/>
                <w:sz w:val="18"/>
                <w:szCs w:val="18"/>
                <w:lang w:val="es-GT" w:eastAsia="es-GT"/>
              </w:rPr>
              <w:br/>
              <w:t>Boletín 24</w:t>
            </w:r>
            <w:r w:rsidRPr="00AF64EA">
              <w:rPr>
                <w:rFonts w:ascii="Times New Roman" w:eastAsia="Times New Roman" w:hAnsi="Times New Roman" w:cs="Times New Roman"/>
                <w:sz w:val="18"/>
                <w:szCs w:val="18"/>
                <w:lang w:val="es-GT" w:eastAsia="es-GT"/>
              </w:rPr>
              <w:br/>
              <w:t>Mayo 2019</w:t>
            </w:r>
            <w:r w:rsidRPr="00AF64EA">
              <w:rPr>
                <w:rFonts w:ascii="Times New Roman" w:eastAsia="Times New Roman" w:hAnsi="Times New Roman" w:cs="Times New Roman"/>
                <w:sz w:val="18"/>
                <w:szCs w:val="18"/>
                <w:lang w:val="es-GT" w:eastAsia="es-GT"/>
              </w:rPr>
              <w:br/>
              <w:t>pág. 4</w:t>
            </w:r>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29" w:history="1">
              <w:r w:rsidR="00DD5E87" w:rsidRPr="00AF64EA">
                <w:rPr>
                  <w:rFonts w:ascii="Times New Roman" w:eastAsia="Times New Roman" w:hAnsi="Times New Roman" w:cs="Times New Roman"/>
                  <w:sz w:val="18"/>
                  <w:szCs w:val="18"/>
                  <w:u w:val="single"/>
                  <w:lang w:val="es-GT" w:eastAsia="es-GT"/>
                </w:rPr>
                <w:t>http://cgab.org.gt/images/investigaciones/Boletn-segunda-quincena-de-mayo-de-2019.pdf</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681"/>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G24</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strategies</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r w:rsidRPr="00AF64EA">
              <w:rPr>
                <w:rFonts w:ascii="Times New Roman" w:eastAsia="Times New Roman" w:hAnsi="Times New Roman" w:cs="Times New Roman"/>
                <w:sz w:val="18"/>
                <w:szCs w:val="18"/>
                <w:lang w:val="es-GT" w:eastAsia="es-GT"/>
              </w:rPr>
              <w:br/>
            </w:r>
            <w:proofErr w:type="spellStart"/>
            <w:r w:rsidR="007C7B6B" w:rsidRPr="00AF64EA">
              <w:rPr>
                <w:rFonts w:ascii="Times New Roman" w:eastAsia="Times New Roman" w:hAnsi="Times New Roman" w:cs="Times New Roman"/>
                <w:sz w:val="18"/>
                <w:szCs w:val="18"/>
                <w:lang w:val="es-GT" w:eastAsia="es-GT"/>
              </w:rPr>
              <w:t>Frame</w:t>
            </w:r>
            <w:proofErr w:type="spellEnd"/>
            <w:r w:rsidR="007C7B6B" w:rsidRPr="00AF64EA">
              <w:rPr>
                <w:rFonts w:ascii="Times New Roman" w:eastAsia="Times New Roman" w:hAnsi="Times New Roman" w:cs="Times New Roman"/>
                <w:sz w:val="18"/>
                <w:szCs w:val="18"/>
                <w:lang w:val="es-GT" w:eastAsia="es-GT"/>
              </w:rPr>
              <w:t xml:space="preserve"> </w:t>
            </w:r>
            <w:proofErr w:type="spellStart"/>
            <w:r w:rsidR="007C7B6B"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Cámara Guatemalteca de Alimentos y Bebidas (CGAB) está en desacuerdo con cinco iniciativas de ley que modificarían las normativas para el etiquetado de productos y el aumento del Impuesto al Valor Agregado (IVA) de 12 a 20 por ciento a las bebidas azucaradas.  “Estamos de acuerdo en que se ofrezca información objetiva al consumidor en la etiqueta, pero no colocar un círculo rojo o una equis por la cantidad de azúcar que contiene”, indicó Enrique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director ejecutivo de la CGAB.</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0" w:history="1">
              <w:r w:rsidR="00DD5E87" w:rsidRPr="00AF64EA">
                <w:rPr>
                  <w:rFonts w:ascii="Times New Roman" w:eastAsia="Times New Roman" w:hAnsi="Times New Roman" w:cs="Times New Roman"/>
                  <w:sz w:val="18"/>
                  <w:szCs w:val="18"/>
                  <w:u w:val="single"/>
                  <w:lang w:val="es-GT" w:eastAsia="es-GT"/>
                </w:rPr>
                <w:t>https://elperiodico.com.gt/inversion/2018/05/30/rechazan-iniciativas-de-etiquetado/</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1" w:history="1">
              <w:r w:rsidR="00DD5E87" w:rsidRPr="00AF64EA">
                <w:rPr>
                  <w:rFonts w:ascii="Times New Roman" w:eastAsia="Times New Roman" w:hAnsi="Times New Roman" w:cs="Times New Roman"/>
                  <w:sz w:val="18"/>
                  <w:szCs w:val="18"/>
                  <w:u w:val="single"/>
                  <w:lang w:val="es-GT" w:eastAsia="es-GT"/>
                </w:rPr>
                <w:t>http://cgab.org.gt/index.php/noticias/prensa/197-rechazan-iniciativas-de-etiquetado</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673"/>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G25</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El paquete de normativas estarían amparadas en la salud de la población, pero según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están basadas en desinformación, y lo que ocasionarían es un aumento de impuestos, que elevaría el precio del producto y la canasta básica.</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“Los consumidores buscarían un sustituto más barato o adquirir el mismo de otra fuente, el contrabando es una de ellas”, explicó.</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2" w:history="1">
              <w:r w:rsidR="00DD5E87" w:rsidRPr="00AF64EA">
                <w:rPr>
                  <w:rFonts w:ascii="Times New Roman" w:eastAsia="Times New Roman" w:hAnsi="Times New Roman" w:cs="Times New Roman"/>
                  <w:sz w:val="18"/>
                  <w:szCs w:val="18"/>
                  <w:u w:val="single"/>
                  <w:lang w:val="es-GT" w:eastAsia="es-GT"/>
                </w:rPr>
                <w:t>https://elperiodico.com.gt/inversion/2018/05/30/rechazan-iniciativas-de-etiquetado/</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3" w:history="1">
              <w:r w:rsidR="00DD5E87" w:rsidRPr="00AF64EA">
                <w:rPr>
                  <w:rFonts w:ascii="Times New Roman" w:eastAsia="Times New Roman" w:hAnsi="Times New Roman" w:cs="Times New Roman"/>
                  <w:sz w:val="18"/>
                  <w:szCs w:val="18"/>
                  <w:u w:val="single"/>
                  <w:lang w:val="es-GT" w:eastAsia="es-GT"/>
                </w:rPr>
                <w:t>http://cgab.org.gt/index.php/noticias/prensa/197-rechazan-iniciativas-de-etiquetado</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035"/>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G26</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Manuel Torres, director de la cámara empresarial, manifestó que hay una serie de publicaciones sin soporte científico que pretenden responsabilizar a los alimentos procesados de provocar enfermedades.</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4" w:history="1">
              <w:r w:rsidR="00DD5E87" w:rsidRPr="00AF64EA">
                <w:rPr>
                  <w:rFonts w:ascii="Times New Roman" w:eastAsia="Times New Roman" w:hAnsi="Times New Roman" w:cs="Times New Roman"/>
                  <w:sz w:val="18"/>
                  <w:szCs w:val="18"/>
                  <w:u w:val="single"/>
                  <w:lang w:val="es-GT" w:eastAsia="es-GT"/>
                </w:rPr>
                <w:t>https://elperiodico.com.gt/inversion/2018/05/30/rechazan-iniciativas-de-etiquetado/</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5" w:history="1">
              <w:r w:rsidR="00DD5E87" w:rsidRPr="00AF64EA">
                <w:rPr>
                  <w:rFonts w:ascii="Times New Roman" w:eastAsia="Times New Roman" w:hAnsi="Times New Roman" w:cs="Times New Roman"/>
                  <w:sz w:val="18"/>
                  <w:szCs w:val="18"/>
                  <w:u w:val="single"/>
                  <w:lang w:val="es-GT" w:eastAsia="es-GT"/>
                </w:rPr>
                <w:t>http://cgab.org.gt/index.php/noticias/prensa/197-rechazan-iniciativas-de-etiquetado</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848"/>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G27</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strategies</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p w:rsidR="00DD5E87" w:rsidRPr="00AF64EA" w:rsidRDefault="007C7B6B"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w:t>
            </w:r>
            <w:r w:rsidR="00DD5E87" w:rsidRPr="00AF64EA">
              <w:rPr>
                <w:rFonts w:ascii="Times New Roman" w:eastAsia="Times New Roman" w:hAnsi="Times New Roman" w:cs="Times New Roman"/>
                <w:sz w:val="18"/>
                <w:szCs w:val="18"/>
                <w:lang w:val="es-GT" w:eastAsia="es-GT"/>
              </w:rPr>
              <w:t>debate</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Los empresarios coincidieron que hay publicaciones sobre los alimentos conservados que pueden ocasionar un efecto negativo en la industria alimenticia al confundir al consumidor, por lo que lanzaron la campaña “Vida Saludable”.</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6" w:history="1">
              <w:r w:rsidR="00DD5E87" w:rsidRPr="00AF64EA">
                <w:rPr>
                  <w:rFonts w:ascii="Times New Roman" w:eastAsia="Times New Roman" w:hAnsi="Times New Roman" w:cs="Times New Roman"/>
                  <w:sz w:val="18"/>
                  <w:szCs w:val="18"/>
                  <w:u w:val="single"/>
                  <w:lang w:val="es-GT" w:eastAsia="es-GT"/>
                </w:rPr>
                <w:t>https://elperiodico.com.gt/inversion/2018/05/30/rechazan-iniciativas-de-etiquetado/</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7" w:history="1">
              <w:r w:rsidR="00DD5E87" w:rsidRPr="00AF64EA">
                <w:rPr>
                  <w:rFonts w:ascii="Times New Roman" w:eastAsia="Times New Roman" w:hAnsi="Times New Roman" w:cs="Times New Roman"/>
                  <w:sz w:val="18"/>
                  <w:szCs w:val="18"/>
                  <w:u w:val="single"/>
                  <w:lang w:val="es-GT" w:eastAsia="es-GT"/>
                </w:rPr>
                <w:t>http://cgab.org.gt/index.php/noticias/prensa/197-rechazan-iniciativas-de-etiquetado</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257"/>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G28</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r w:rsidRPr="00AF64EA">
              <w:rPr>
                <w:rFonts w:ascii="Times New Roman" w:eastAsia="Times New Roman" w:hAnsi="Times New Roman" w:cs="Times New Roman"/>
                <w:sz w:val="18"/>
                <w:szCs w:val="18"/>
                <w:lang w:eastAsia="es-GT"/>
              </w:rPr>
              <w:t xml:space="preserve"> 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strategies</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p w:rsidR="00DD5E87" w:rsidRPr="00AF64EA" w:rsidRDefault="007C7B6B"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r w:rsidR="00DD5E87"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w:t>
            </w:r>
            <w:r w:rsidR="00DD5E87" w:rsidRPr="00AF64EA">
              <w:rPr>
                <w:rFonts w:ascii="Times New Roman" w:eastAsia="Times New Roman" w:hAnsi="Times New Roman" w:cs="Times New Roman"/>
                <w:sz w:val="18"/>
                <w:szCs w:val="18"/>
                <w:lang w:val="es-GT" w:eastAsia="es-GT"/>
              </w:rPr>
              <w:t>debate</w:t>
            </w:r>
            <w:r w:rsidRPr="00AF64EA">
              <w:rPr>
                <w:rFonts w:ascii="Times New Roman" w:eastAsia="Times New Roman" w:hAnsi="Times New Roman" w:cs="Times New Roman"/>
                <w:sz w:val="18"/>
                <w:szCs w:val="18"/>
                <w:lang w:val="es-GT" w:eastAsia="es-GT"/>
              </w:rPr>
              <w:t xml:space="preserve"> </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Enrique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director ejecutivo de la CGAB, informó que a través de la campaña [Vida Saludable] se busca ofrecer a la población información objetiva sobre los alimentos que procesan, “existe mala información sobre los productos procesados al decir que causan cáncer”.</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8" w:history="1">
              <w:r w:rsidR="00DD5E87" w:rsidRPr="00AF64EA">
                <w:rPr>
                  <w:rFonts w:ascii="Times New Roman" w:eastAsia="Times New Roman" w:hAnsi="Times New Roman" w:cs="Times New Roman"/>
                  <w:sz w:val="18"/>
                  <w:szCs w:val="18"/>
                  <w:u w:val="single"/>
                  <w:lang w:val="es-GT" w:eastAsia="es-GT"/>
                </w:rPr>
                <w:t>https://emisorasunidas.com/2018/05/29/camara-guatemalteca-de-alimentos-lanza-campana-vida-saludable/</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39" w:history="1">
              <w:r w:rsidR="00DD5E87" w:rsidRPr="00AF64EA">
                <w:rPr>
                  <w:rFonts w:ascii="Times New Roman" w:eastAsia="Times New Roman" w:hAnsi="Times New Roman" w:cs="Times New Roman"/>
                  <w:sz w:val="18"/>
                  <w:szCs w:val="18"/>
                  <w:u w:val="single"/>
                  <w:lang w:val="es-GT" w:eastAsia="es-GT"/>
                </w:rPr>
                <w:t>http://cgab.org.gt/index.php/noticias/prensa/196-camara-guatemalteca-de-alimentos-lanza-campana-vida-saludable</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2678"/>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G29</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strategies</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p w:rsidR="00DD5E87" w:rsidRPr="00AF64EA" w:rsidRDefault="007C7B6B"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r w:rsidR="00DD5E87"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w:t>
            </w:r>
            <w:r w:rsidR="00DD5E87" w:rsidRPr="00AF64EA">
              <w:rPr>
                <w:rFonts w:ascii="Times New Roman" w:eastAsia="Times New Roman" w:hAnsi="Times New Roman" w:cs="Times New Roman"/>
                <w:sz w:val="18"/>
                <w:szCs w:val="18"/>
                <w:lang w:val="es-GT" w:eastAsia="es-GT"/>
              </w:rPr>
              <w:t>debate</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Lanzan campaña para evitar desinformación sobre productos procesados</w:t>
            </w:r>
            <w:r w:rsidRPr="00AF64EA">
              <w:rPr>
                <w:rFonts w:ascii="Times New Roman" w:eastAsia="Times New Roman" w:hAnsi="Times New Roman" w:cs="Times New Roman"/>
                <w:sz w:val="18"/>
                <w:szCs w:val="18"/>
                <w:lang w:val="es-GT" w:eastAsia="es-GT"/>
              </w:rPr>
              <w:br/>
              <w:t>La Cámara Guatemalteca de Alimentos y Bebidas (CGAB) lanzó hoy una campaña denominada “Vida Saludable”, la cual tiene como fin aclarar toda la desinformación que se genera en torno a los alimentos procesados. La campaña [Vida Saludable] se da en medio de varias iniciativas impulsadas en el Congreso de la República que buscan aumentar los controles sobre este tipo de alimentos, señalados de ser responsables de enfermedades como la diabetes y el cáncer, entre otras. La Cámara considera que esas leyes impulsadas en el Legislativo son oportunistas y que tienen distintos intereses específicos. Además, señalan que se están amparando en la salud de los guatemaltecos para conseguir esos objetivos.</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0" w:history="1">
              <w:r w:rsidR="00DD5E87" w:rsidRPr="00AF64EA">
                <w:rPr>
                  <w:rFonts w:ascii="Times New Roman" w:eastAsia="Times New Roman" w:hAnsi="Times New Roman" w:cs="Times New Roman"/>
                  <w:sz w:val="18"/>
                  <w:szCs w:val="18"/>
                  <w:u w:val="single"/>
                  <w:lang w:val="es-GT" w:eastAsia="es-GT"/>
                </w:rPr>
                <w:t>http://cgab.org.gt/index.php/noticias/prensa/194-lanzan-campana-para-evitar-desinformacion-sobre-productos-procesados</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1" w:history="1">
              <w:r w:rsidR="00DD5E87" w:rsidRPr="00AF64EA">
                <w:rPr>
                  <w:rFonts w:ascii="Times New Roman" w:eastAsia="Times New Roman" w:hAnsi="Times New Roman" w:cs="Times New Roman"/>
                  <w:sz w:val="18"/>
                  <w:szCs w:val="18"/>
                  <w:u w:val="single"/>
                  <w:lang w:val="es-GT" w:eastAsia="es-GT"/>
                </w:rPr>
                <w:t>https://lahora.gt/lanzan-campana-para-evitar-desinformacion-sobre-productos-procesados/</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450"/>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G30</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Enrique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xml:space="preserve">, director ejecutivo de la Cámara, indicó que con esta campaña [Vida Saludable] no se está buscando evitar un aumento en los impuestos, sino generar una concientización sobre los alimentos que se consumen.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xml:space="preserve"> indicó también que, en Guatemala solo un 25 por ciento de los alimentos que consumen en los hogares son procesados</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2" w:history="1">
              <w:r w:rsidR="00DD5E87" w:rsidRPr="00AF64EA">
                <w:rPr>
                  <w:rFonts w:ascii="Times New Roman" w:eastAsia="Times New Roman" w:hAnsi="Times New Roman" w:cs="Times New Roman"/>
                  <w:sz w:val="18"/>
                  <w:szCs w:val="18"/>
                  <w:u w:val="single"/>
                  <w:lang w:val="es-GT" w:eastAsia="es-GT"/>
                </w:rPr>
                <w:t>http://cgab.org.gt/index.php/noticias/prensa/194-lanzan-campana-para-evitar-desinformacion-sobre-productos-procesados</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3" w:history="1">
              <w:r w:rsidR="00DD5E87" w:rsidRPr="00AF64EA">
                <w:rPr>
                  <w:rFonts w:ascii="Times New Roman" w:eastAsia="Times New Roman" w:hAnsi="Times New Roman" w:cs="Times New Roman"/>
                  <w:sz w:val="18"/>
                  <w:szCs w:val="18"/>
                  <w:u w:val="single"/>
                  <w:lang w:val="es-GT" w:eastAsia="es-GT"/>
                </w:rPr>
                <w:t>https://lahora.gt/lanzan-campana-para-evitar-desinformacion-sobre-productos-procesados/</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630F16">
        <w:trPr>
          <w:trHeight w:val="1740"/>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G31</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jc w:val="center"/>
              <w:rPr>
                <w:rFonts w:ascii="Times New Roman" w:hAnsi="Times New Roman" w:cs="Times New Roman"/>
                <w:sz w:val="18"/>
                <w:szCs w:val="18"/>
              </w:rPr>
            </w:pPr>
            <w:r w:rsidRPr="00AF64EA">
              <w:rPr>
                <w:rFonts w:ascii="Times New Roman" w:hAnsi="Times New Roman" w:cs="Times New Roman"/>
                <w:sz w:val="18"/>
                <w:szCs w:val="18"/>
              </w:rPr>
              <w:t xml:space="preserve">Direct involvement and influence in policy </w:t>
            </w:r>
            <w:r w:rsidRPr="00AF64EA">
              <w:rPr>
                <w:rFonts w:ascii="Times New Roman" w:eastAsia="Times New Roman" w:hAnsi="Times New Roman" w:cs="Times New Roman"/>
                <w:sz w:val="18"/>
                <w:szCs w:val="18"/>
                <w:lang w:eastAsia="es-GT"/>
              </w:rPr>
              <w:br/>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r w:rsidRPr="00AF64EA">
              <w:rPr>
                <w:rFonts w:ascii="Times New Roman" w:eastAsia="Times New Roman" w:hAnsi="Times New Roman" w:cs="Times New Roman"/>
                <w:sz w:val="18"/>
                <w:szCs w:val="18"/>
                <w:lang w:eastAsia="es-GT"/>
              </w:rPr>
              <w:br/>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propuesta pretende implementar sellos de advertencia nutricional en empaques de los productos para que el consumidor sepa si lo que compra puede dañar su salud, algo que la Cámara Guatemalteca de Alimentos y Bebidas (CGAB), considera que incrementará el precio de la canasta básica, además de ser innecesaria, ya que la industria cumple con normativas sobre cantidades de nutrientes.</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4" w:history="1">
              <w:r w:rsidR="00DD5E87" w:rsidRPr="00AF64EA">
                <w:rPr>
                  <w:rFonts w:ascii="Times New Roman" w:eastAsia="Times New Roman" w:hAnsi="Times New Roman" w:cs="Times New Roman"/>
                  <w:sz w:val="18"/>
                  <w:szCs w:val="18"/>
                  <w:u w:val="single"/>
                  <w:lang w:val="es-GT" w:eastAsia="es-GT"/>
                </w:rPr>
                <w:t>https://www.soy502.com/articulo/empresarios-impuesto-comida-chatarra-amenaza-economia-32539</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5" w:history="1">
              <w:r w:rsidR="00DD5E87" w:rsidRPr="00AF64EA">
                <w:rPr>
                  <w:rFonts w:ascii="Times New Roman" w:eastAsia="Times New Roman" w:hAnsi="Times New Roman" w:cs="Times New Roman"/>
                  <w:sz w:val="18"/>
                  <w:szCs w:val="18"/>
                  <w:u w:val="single"/>
                  <w:lang w:val="es-GT" w:eastAsia="es-GT"/>
                </w:rPr>
                <w:t>http://cgab.org.gt/index.php/noticias/prensa/189-empresarios-impuesto-a-comida-chatarra-amenaza-la-economia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2266"/>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G32</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Costs</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“El anteproyecto de Ley afecta en primer lugar al consumidor, luego al productor nacional y al importador porque obliga a reformular muchos de los productos que están en el mercado, lo cual requiere inversión, capacidad técnica y </w:t>
            </w:r>
            <w:proofErr w:type="spellStart"/>
            <w:r w:rsidRPr="00AF64EA">
              <w:rPr>
                <w:rFonts w:ascii="Times New Roman" w:eastAsia="Times New Roman" w:hAnsi="Times New Roman" w:cs="Times New Roman"/>
                <w:sz w:val="18"/>
                <w:szCs w:val="18"/>
                <w:lang w:val="es-GT" w:eastAsia="es-GT"/>
              </w:rPr>
              <w:t>tiempo”explica</w:t>
            </w:r>
            <w:proofErr w:type="spellEnd"/>
            <w:r w:rsidRPr="00AF64EA">
              <w:rPr>
                <w:rFonts w:ascii="Times New Roman" w:eastAsia="Times New Roman" w:hAnsi="Times New Roman" w:cs="Times New Roman"/>
                <w:sz w:val="18"/>
                <w:szCs w:val="18"/>
                <w:lang w:val="es-GT" w:eastAsia="es-GT"/>
              </w:rPr>
              <w:t xml:space="preserve"> Enrique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Directos Ejecutivo de la CGAB</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6" w:history="1">
              <w:r w:rsidR="00DD5E87" w:rsidRPr="00AF64EA">
                <w:rPr>
                  <w:rFonts w:ascii="Times New Roman" w:eastAsia="Times New Roman" w:hAnsi="Times New Roman" w:cs="Times New Roman"/>
                  <w:sz w:val="18"/>
                  <w:szCs w:val="18"/>
                  <w:u w:val="single"/>
                  <w:lang w:val="es-GT" w:eastAsia="es-GT"/>
                </w:rPr>
                <w:t>https://www.soy502.com/articulo/empresarios-impuesto-comida-chatarra-amenaza-economia-32539</w:t>
              </w:r>
              <w:r w:rsidR="00DD5E87" w:rsidRPr="00AF64EA">
                <w:rPr>
                  <w:rFonts w:ascii="Times New Roman" w:eastAsia="Times New Roman" w:hAnsi="Times New Roman" w:cs="Times New Roman"/>
                  <w:sz w:val="18"/>
                  <w:szCs w:val="18"/>
                  <w:u w:val="single"/>
                  <w:lang w:val="es-GT" w:eastAsia="es-GT"/>
                </w:rPr>
                <w:br/>
              </w:r>
              <w:r w:rsidR="00DD5E87" w:rsidRPr="00AF64EA">
                <w:rPr>
                  <w:rFonts w:ascii="Times New Roman" w:eastAsia="Times New Roman" w:hAnsi="Times New Roman" w:cs="Times New Roman"/>
                  <w:sz w:val="18"/>
                  <w:szCs w:val="18"/>
                  <w:u w:val="single"/>
                  <w:lang w:val="es-GT" w:eastAsia="es-GT"/>
                </w:rPr>
                <w:br/>
              </w:r>
              <w:r w:rsidR="00DD5E87" w:rsidRPr="00AF64EA">
                <w:rPr>
                  <w:rFonts w:ascii="Times New Roman" w:eastAsia="Times New Roman" w:hAnsi="Times New Roman" w:cs="Times New Roman"/>
                  <w:sz w:val="18"/>
                  <w:szCs w:val="18"/>
                  <w:lang w:val="es-GT" w:eastAsia="es-GT"/>
                </w:rPr>
                <w:t>La información se encontró nuevamente en el Facebook</w:t>
              </w:r>
              <w:r w:rsidR="00DD5E87" w:rsidRPr="00AF64EA">
                <w:rPr>
                  <w:rFonts w:ascii="Times New Roman" w:eastAsia="Times New Roman" w:hAnsi="Times New Roman" w:cs="Times New Roman"/>
                  <w:sz w:val="18"/>
                  <w:szCs w:val="18"/>
                  <w:lang w:val="es-GT" w:eastAsia="es-GT"/>
                </w:rPr>
                <w:br/>
                <w:t>https://www.facebook.com/photo?fbid=311859249395922&amp;set=pcb.311859332729247</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7" w:history="1">
              <w:r w:rsidR="00DD5E87" w:rsidRPr="00AF64EA">
                <w:rPr>
                  <w:rFonts w:ascii="Times New Roman" w:eastAsia="Times New Roman" w:hAnsi="Times New Roman" w:cs="Times New Roman"/>
                  <w:sz w:val="18"/>
                  <w:szCs w:val="18"/>
                  <w:u w:val="single"/>
                  <w:lang w:val="es-GT" w:eastAsia="es-GT"/>
                </w:rPr>
                <w:t>http://cgab.org.gt/index.php/noticias/prensa/189-empresarios-impuesto-a-comida-chatarra-amenaza-la-economia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132"/>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G33</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Discursive strategies</w:t>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Costs</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Además, la CGAB ve como otra amenaza de la iniciativa, el impacto que esta tendrá en las importaciones de los productos que no podrían cumplir con el reglamento del nuevo etiquetado.</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8" w:history="1">
              <w:r w:rsidR="00DD5E87" w:rsidRPr="00AF64EA">
                <w:rPr>
                  <w:rFonts w:ascii="Times New Roman" w:eastAsia="Times New Roman" w:hAnsi="Times New Roman" w:cs="Times New Roman"/>
                  <w:sz w:val="18"/>
                  <w:szCs w:val="18"/>
                  <w:u w:val="single"/>
                  <w:lang w:val="es-GT" w:eastAsia="es-GT"/>
                </w:rPr>
                <w:t>https://www.soy502.com/articulo/empresarios-impuesto-comida-chatarra-amenaza-economia-32539</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49" w:history="1">
              <w:r w:rsidR="00DD5E87" w:rsidRPr="00AF64EA">
                <w:rPr>
                  <w:rFonts w:ascii="Times New Roman" w:eastAsia="Times New Roman" w:hAnsi="Times New Roman" w:cs="Times New Roman"/>
                  <w:sz w:val="18"/>
                  <w:szCs w:val="18"/>
                  <w:u w:val="single"/>
                  <w:lang w:val="es-GT" w:eastAsia="es-GT"/>
                </w:rPr>
                <w:t>http://cgab.org.gt/index.php/noticias/prensa/189-empresarios-impuesto-a-comida-chatarra-amenaza-la-economia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630F16">
        <w:trPr>
          <w:trHeight w:val="1260"/>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G34</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jc w:val="center"/>
              <w:rPr>
                <w:rFonts w:ascii="Times New Roman" w:hAnsi="Times New Roman" w:cs="Times New Roman"/>
                <w:sz w:val="18"/>
                <w:szCs w:val="18"/>
              </w:rPr>
            </w:pPr>
            <w:r w:rsidRPr="00AF64EA">
              <w:rPr>
                <w:rFonts w:ascii="Times New Roman" w:hAnsi="Times New Roman" w:cs="Times New Roman"/>
                <w:sz w:val="18"/>
                <w:szCs w:val="18"/>
              </w:rPr>
              <w:t xml:space="preserve">Direct involvement and influence in policy </w:t>
            </w:r>
            <w:r w:rsidRPr="00AF64EA">
              <w:rPr>
                <w:rFonts w:ascii="Times New Roman" w:eastAsia="Times New Roman" w:hAnsi="Times New Roman" w:cs="Times New Roman"/>
                <w:sz w:val="18"/>
                <w:szCs w:val="18"/>
                <w:lang w:eastAsia="es-GT"/>
              </w:rPr>
              <w:br/>
            </w:r>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r w:rsidRPr="00AF64EA">
              <w:rPr>
                <w:rFonts w:ascii="Times New Roman" w:eastAsia="Times New Roman" w:hAnsi="Times New Roman" w:cs="Times New Roman"/>
                <w:sz w:val="18"/>
                <w:szCs w:val="18"/>
                <w:lang w:eastAsia="es-GT"/>
              </w:rPr>
              <w:br/>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Ley de Promoción de Alimentación Saludable propuesta, incrementaría el precio de la canasta básica, siendo innecesaria, ya que la industria de bebidas y alimentos cumple con normativas nacionales e internacionales referentes a las cantidades de nutrientes y etiquetado.</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0" w:history="1">
              <w:r w:rsidR="00DD5E87" w:rsidRPr="00AF64EA">
                <w:rPr>
                  <w:rFonts w:ascii="Times New Roman" w:eastAsia="Times New Roman" w:hAnsi="Times New Roman" w:cs="Times New Roman"/>
                  <w:sz w:val="18"/>
                  <w:szCs w:val="18"/>
                  <w:u w:val="single"/>
                  <w:lang w:val="es-GT" w:eastAsia="es-GT"/>
                </w:rPr>
                <w:t>http://guatenews.com/noticias/proponen-impuesto-la-comida-rapida/</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1" w:history="1">
              <w:r w:rsidR="00DD5E87" w:rsidRPr="00AF64EA">
                <w:rPr>
                  <w:rFonts w:ascii="Times New Roman" w:eastAsia="Times New Roman" w:hAnsi="Times New Roman" w:cs="Times New Roman"/>
                  <w:sz w:val="18"/>
                  <w:szCs w:val="18"/>
                  <w:u w:val="single"/>
                  <w:lang w:val="es-GT" w:eastAsia="es-GT"/>
                </w:rPr>
                <w:t>http://cgab.org.gt/index.php/noticias/prensa/186-proponen-un-impuesto-para-la-comida-rapida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08-may-20</w:t>
            </w:r>
          </w:p>
        </w:tc>
      </w:tr>
      <w:tr w:rsidR="00AF64EA" w:rsidRPr="00AF64EA" w:rsidTr="00DD5E87">
        <w:trPr>
          <w:trHeight w:val="1498"/>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G35</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hAnsi="Times New Roman" w:cs="Times New Roman"/>
                <w:sz w:val="18"/>
                <w:szCs w:val="18"/>
              </w:rPr>
              <w:t>Fragmentation and destabilization</w:t>
            </w:r>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Empresarios del sector de alimentos y bebidas consideran que la propuesta de Ley de Promoción de Alimentación Saludable, promovida por la Comisión de Desarrollo Social, presidida por el diputado Jairo Flores, del partido de la Unidad Nacional de la Esperanza, y otros diputados, es preocupante debido a que pretende establecer nuevos impuestos a los alimentos y bebidas. Este nuevo impuesto busca eliminar la obesidad y las enfermedades que genera este estado</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2" w:history="1">
              <w:r w:rsidR="00DD5E87" w:rsidRPr="00AF64EA">
                <w:rPr>
                  <w:rFonts w:ascii="Times New Roman" w:eastAsia="Times New Roman" w:hAnsi="Times New Roman" w:cs="Times New Roman"/>
                  <w:sz w:val="18"/>
                  <w:szCs w:val="18"/>
                  <w:u w:val="single"/>
                  <w:lang w:val="es-GT" w:eastAsia="es-GT"/>
                </w:rPr>
                <w:t>http://guatenews.com/noticias/proponen-impuesto-la-comida-rapida/</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3" w:history="1">
              <w:r w:rsidR="00DD5E87" w:rsidRPr="00AF64EA">
                <w:rPr>
                  <w:rFonts w:ascii="Times New Roman" w:eastAsia="Times New Roman" w:hAnsi="Times New Roman" w:cs="Times New Roman"/>
                  <w:sz w:val="18"/>
                  <w:szCs w:val="18"/>
                  <w:u w:val="single"/>
                  <w:lang w:val="es-GT" w:eastAsia="es-GT"/>
                </w:rPr>
                <w:t>http://cgab.org.gt/index.php/noticias/prensa/186-proponen-un-impuesto-para-la-comida-rapida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21-may-20</w:t>
            </w:r>
          </w:p>
        </w:tc>
      </w:tr>
      <w:tr w:rsidR="00AF64EA" w:rsidRPr="00AF64EA" w:rsidTr="00DD5E87">
        <w:trPr>
          <w:trHeight w:val="1123"/>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G36</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Exige que los alimentos procesados nacionales e importados se etiquete el producto colocando un sello por cada ingrediente que sobrepase la cantidad límite establecida para cada alimento. Actualmente ya existe legislación internacional de etiquetado que indica con claridad las cantidades de los ingredientes que contiene cada producto, e informa al consumidor lo que está comprando.</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4" w:history="1">
              <w:r w:rsidR="00DD5E87" w:rsidRPr="00AF64EA">
                <w:rPr>
                  <w:rFonts w:ascii="Times New Roman" w:eastAsia="Times New Roman" w:hAnsi="Times New Roman" w:cs="Times New Roman"/>
                  <w:sz w:val="18"/>
                  <w:szCs w:val="18"/>
                  <w:u w:val="single"/>
                  <w:lang w:val="es-GT" w:eastAsia="es-GT"/>
                </w:rPr>
                <w:t>http://guatenews.com/noticias/proponen-impuesto-la-comida-rapida/</w:t>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5" w:history="1">
              <w:r w:rsidR="00DD5E87" w:rsidRPr="00AF64EA">
                <w:rPr>
                  <w:rFonts w:ascii="Times New Roman" w:eastAsia="Times New Roman" w:hAnsi="Times New Roman" w:cs="Times New Roman"/>
                  <w:sz w:val="18"/>
                  <w:szCs w:val="18"/>
                  <w:u w:val="single"/>
                  <w:lang w:val="es-GT" w:eastAsia="es-GT"/>
                </w:rPr>
                <w:t>http://cgab.org.gt/index.php/noticias/prensa/186-proponen-un-impuesto-para-la-comida-rapida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21-may-20</w:t>
            </w:r>
          </w:p>
        </w:tc>
      </w:tr>
      <w:tr w:rsidR="00AF64EA" w:rsidRPr="00AF64EA" w:rsidTr="00DD5E87">
        <w:trPr>
          <w:trHeight w:val="899"/>
        </w:trPr>
        <w:tc>
          <w:tcPr>
            <w:tcW w:w="56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G37</w:t>
            </w:r>
          </w:p>
        </w:tc>
        <w:tc>
          <w:tcPr>
            <w:tcW w:w="1275"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El nuevo impuesto se aplicaría en forma directa a la cantidad de etiquetas en forma de sellos de advertencia sobre el exceso de cada ingrediente. El rango del nivel impositivo va desde 5% hasta 35% sobre el precio final del producto al consumidor. Este impuesto causará un grave impacto en la económica familiar, y no necesariamente resolverá la obesidad de la población.</w:t>
            </w:r>
          </w:p>
        </w:tc>
        <w:tc>
          <w:tcPr>
            <w:tcW w:w="1843"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6" w:history="1">
              <w:r w:rsidR="00DD5E87" w:rsidRPr="00AF64EA">
                <w:rPr>
                  <w:rFonts w:ascii="Times New Roman" w:eastAsia="Times New Roman" w:hAnsi="Times New Roman" w:cs="Times New Roman"/>
                  <w:sz w:val="18"/>
                  <w:szCs w:val="18"/>
                  <w:lang w:val="es-GT" w:eastAsia="es-GT"/>
                </w:rPr>
                <w:t>La información se encontró de nuevo en el Website y Facebook de la Cámara guatemalteca de alimentos y bebidas y en CGAB en acción Boletín 10 Octubre 2018 pág. 1</w:t>
              </w:r>
              <w:r w:rsidR="00DD5E87" w:rsidRPr="00AF64EA">
                <w:rPr>
                  <w:rFonts w:ascii="Times New Roman" w:eastAsia="Times New Roman" w:hAnsi="Times New Roman" w:cs="Times New Roman"/>
                  <w:sz w:val="18"/>
                  <w:szCs w:val="18"/>
                  <w:u w:val="single"/>
                  <w:lang w:val="es-GT" w:eastAsia="es-GT"/>
                </w:rPr>
                <w:br/>
                <w:t>http://guatenews.com/noticias/proponen-impuesto-la-comida-rapida/</w:t>
              </w:r>
              <w:r w:rsidR="00DD5E87" w:rsidRPr="00AF64EA">
                <w:rPr>
                  <w:rFonts w:ascii="Times New Roman" w:eastAsia="Times New Roman" w:hAnsi="Times New Roman" w:cs="Times New Roman"/>
                  <w:sz w:val="18"/>
                  <w:szCs w:val="18"/>
                  <w:u w:val="single"/>
                  <w:lang w:val="es-GT" w:eastAsia="es-GT"/>
                </w:rPr>
                <w:br/>
                <w:t>http://cgab.org.gt/index.php/noticias/prensa/175-la-iniciativa-de-ley-que-confronta-a-diputados-y-la-cgab</w:t>
              </w:r>
              <w:r w:rsidR="00DD5E87" w:rsidRPr="00AF64EA">
                <w:rPr>
                  <w:rFonts w:ascii="Times New Roman" w:eastAsia="Times New Roman" w:hAnsi="Times New Roman" w:cs="Times New Roman"/>
                  <w:sz w:val="18"/>
                  <w:szCs w:val="18"/>
                  <w:u w:val="single"/>
                  <w:lang w:val="es-GT" w:eastAsia="es-GT"/>
                </w:rPr>
                <w:br/>
                <w:t>https://www.facebook.com/photo?fbid=311859249395922&amp;set=pcb.311859332729247</w:t>
              </w:r>
              <w:r w:rsidR="00DD5E87" w:rsidRPr="00AF64EA">
                <w:rPr>
                  <w:rFonts w:ascii="Times New Roman" w:eastAsia="Times New Roman" w:hAnsi="Times New Roman" w:cs="Times New Roman"/>
                  <w:sz w:val="18"/>
                  <w:szCs w:val="18"/>
                  <w:u w:val="single"/>
                  <w:lang w:val="es-GT" w:eastAsia="es-GT"/>
                </w:rPr>
                <w:br/>
                <w:t>https://www.soy502.com/articulo/empresarios-impuesto-comida-chatarra-amenaza-economia-32539</w:t>
              </w:r>
              <w:r w:rsidR="00DD5E87" w:rsidRPr="00AF64EA">
                <w:rPr>
                  <w:rFonts w:ascii="Times New Roman" w:eastAsia="Times New Roman" w:hAnsi="Times New Roman" w:cs="Times New Roman"/>
                  <w:sz w:val="18"/>
                  <w:szCs w:val="18"/>
                  <w:u w:val="single"/>
                  <w:lang w:val="es-GT" w:eastAsia="es-GT"/>
                </w:rPr>
                <w:br/>
              </w:r>
              <w:r w:rsidR="00DD5E87" w:rsidRPr="00AF64EA">
                <w:rPr>
                  <w:rFonts w:ascii="Times New Roman" w:eastAsia="Times New Roman" w:hAnsi="Times New Roman" w:cs="Times New Roman"/>
                  <w:sz w:val="18"/>
                  <w:szCs w:val="18"/>
                  <w:u w:val="single"/>
                  <w:lang w:val="es-GT" w:eastAsia="es-GT"/>
                </w:rPr>
                <w:lastRenderedPageBreak/>
                <w:t>http://cgab.org.gt/images/investigaciones/Boletn-primera-quincea-octubre-CGAB.pdf</w:t>
              </w:r>
              <w:r w:rsidR="00DD5E87" w:rsidRPr="00AF64EA">
                <w:rPr>
                  <w:rFonts w:ascii="Times New Roman" w:eastAsia="Times New Roman" w:hAnsi="Times New Roman" w:cs="Times New Roman"/>
                  <w:sz w:val="18"/>
                  <w:szCs w:val="18"/>
                  <w:u w:val="single"/>
                  <w:lang w:val="es-GT" w:eastAsia="es-GT"/>
                </w:rPr>
                <w:br/>
              </w:r>
              <w:r w:rsidR="00DD5E87" w:rsidRPr="00AF64EA">
                <w:rPr>
                  <w:rFonts w:ascii="Times New Roman" w:eastAsia="Times New Roman" w:hAnsi="Times New Roman" w:cs="Times New Roman"/>
                  <w:sz w:val="18"/>
                  <w:szCs w:val="18"/>
                  <w:u w:val="single"/>
                  <w:lang w:val="es-GT" w:eastAsia="es-GT"/>
                </w:rPr>
                <w:br/>
              </w:r>
            </w:hyperlink>
          </w:p>
        </w:tc>
        <w:tc>
          <w:tcPr>
            <w:tcW w:w="2268" w:type="dxa"/>
            <w:shd w:val="clear" w:color="auto" w:fill="auto"/>
            <w:hideMark/>
          </w:tcPr>
          <w:p w:rsidR="00DD5E8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7" w:history="1">
              <w:r w:rsidR="00DD5E87" w:rsidRPr="00AF64EA">
                <w:rPr>
                  <w:rFonts w:ascii="Times New Roman" w:eastAsia="Times New Roman" w:hAnsi="Times New Roman" w:cs="Times New Roman"/>
                  <w:sz w:val="18"/>
                  <w:szCs w:val="18"/>
                  <w:u w:val="single"/>
                  <w:lang w:val="es-GT" w:eastAsia="es-GT"/>
                </w:rPr>
                <w:t>http://cgab.org.gt/index.php/noticias/prensa/186-proponen-un-impuesto-para-la-comida-rapida</w:t>
              </w:r>
            </w:hyperlink>
          </w:p>
        </w:tc>
        <w:tc>
          <w:tcPr>
            <w:tcW w:w="850" w:type="dxa"/>
            <w:shd w:val="clear" w:color="auto" w:fill="auto"/>
            <w:hideMark/>
          </w:tcPr>
          <w:p w:rsidR="00DD5E87" w:rsidRPr="00AF64EA" w:rsidRDefault="00DD5E8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2353"/>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G38</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A34C1F" w:rsidRPr="00AF64EA" w:rsidRDefault="00A34C1F" w:rsidP="003718DE">
            <w:pPr>
              <w:jc w:val="center"/>
              <w:rPr>
                <w:rFonts w:ascii="Times New Roman" w:hAnsi="Times New Roman" w:cs="Times New Roman"/>
                <w:sz w:val="18"/>
                <w:szCs w:val="18"/>
              </w:rPr>
            </w:pPr>
            <w:r w:rsidRPr="00AF64EA">
              <w:rPr>
                <w:rFonts w:ascii="Times New Roman" w:hAnsi="Times New Roman" w:cs="Times New Roman"/>
                <w:sz w:val="18"/>
                <w:szCs w:val="18"/>
              </w:rPr>
              <w:t>Direct involvement and influence in policy</w:t>
            </w:r>
          </w:p>
          <w:p w:rsidR="00A34C1F" w:rsidRPr="00AF64EA" w:rsidRDefault="00A34C1F" w:rsidP="003718DE">
            <w:pPr>
              <w:jc w:val="center"/>
              <w:rPr>
                <w:rFonts w:ascii="Times New Roman" w:hAnsi="Times New Roman" w:cs="Times New Roman"/>
                <w:sz w:val="18"/>
                <w:szCs w:val="18"/>
              </w:rPr>
            </w:pPr>
            <w:r w:rsidRPr="00AF64EA">
              <w:rPr>
                <w:rFonts w:ascii="Times New Roman" w:hAnsi="Times New Roman" w:cs="Times New Roman"/>
                <w:sz w:val="18"/>
                <w:szCs w:val="18"/>
              </w:rPr>
              <w:t>Information management</w:t>
            </w:r>
            <w:r w:rsidRPr="00AF64EA">
              <w:rPr>
                <w:rFonts w:ascii="Times New Roman" w:eastAsia="Times New Roman" w:hAnsi="Times New Roman" w:cs="Times New Roman"/>
                <w:sz w:val="18"/>
                <w:szCs w:val="18"/>
                <w:lang w:eastAsia="es-GT"/>
              </w:rPr>
              <w:br/>
            </w:r>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p>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Amplification</w:t>
            </w:r>
            <w:r w:rsidRPr="00AF64EA">
              <w:rPr>
                <w:rFonts w:ascii="Times New Roman" w:eastAsia="Times New Roman" w:hAnsi="Times New Roman" w:cs="Times New Roman"/>
                <w:sz w:val="18"/>
                <w:szCs w:val="18"/>
                <w:lang w:eastAsia="es-GT"/>
              </w:rPr>
              <w:br/>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Según el diputado Flores la iniciativa en mención vendría a proteger el derecho a la salud y su fin es reducir las enfermedades crónicas y no transmisibles. Para Enrique </w:t>
            </w:r>
            <w:proofErr w:type="spellStart"/>
            <w:r w:rsidRPr="00AF64EA">
              <w:rPr>
                <w:rFonts w:ascii="Times New Roman" w:eastAsia="Times New Roman" w:hAnsi="Times New Roman" w:cs="Times New Roman"/>
                <w:sz w:val="18"/>
                <w:szCs w:val="18"/>
                <w:lang w:val="es-GT" w:eastAsia="es-GT"/>
              </w:rPr>
              <w:t>Lacs</w:t>
            </w:r>
            <w:proofErr w:type="spellEnd"/>
            <w:r w:rsidRPr="00AF64EA">
              <w:rPr>
                <w:rFonts w:ascii="Times New Roman" w:eastAsia="Times New Roman" w:hAnsi="Times New Roman" w:cs="Times New Roman"/>
                <w:sz w:val="18"/>
                <w:szCs w:val="18"/>
                <w:lang w:val="es-GT" w:eastAsia="es-GT"/>
              </w:rPr>
              <w:t>, el tema de salud se deriva de los malos hábitos alimenticios, los excesos del consumo y la falta de ejercicio y con impuestos no se resolverá. “Creemos que esta iniciativa no es necesaria y que no ha sido analizada debidamente. Los productores nacionales cumplimos con las normativas nacionales e internacionales referentes a las cantidades de nutrientes y etiquetado. Como CGAB estamos comprometidos todo el tiempo a brindar información que ayude a las personas a tomar decisiones más acertadas para el bienestar de las personas”, finalizó.</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u w:val="single"/>
                <w:lang w:val="es-GT" w:eastAsia="es-GT"/>
              </w:rPr>
            </w:pPr>
            <w:r w:rsidRPr="00AF64EA">
              <w:rPr>
                <w:rFonts w:ascii="Times New Roman" w:eastAsia="Times New Roman" w:hAnsi="Times New Roman" w:cs="Times New Roman"/>
                <w:sz w:val="18"/>
                <w:szCs w:val="18"/>
                <w:u w:val="single"/>
                <w:lang w:val="es-GT" w:eastAsia="es-GT"/>
              </w:rPr>
              <w:t>http://guatenews.com/noticias/proponen-impuesto-la-comida-rapida/</w:t>
            </w:r>
            <w:r w:rsidRPr="00AF64EA">
              <w:rPr>
                <w:rFonts w:ascii="Times New Roman" w:eastAsia="Times New Roman" w:hAnsi="Times New Roman" w:cs="Times New Roman"/>
                <w:sz w:val="18"/>
                <w:szCs w:val="18"/>
                <w:u w:val="single"/>
                <w:lang w:val="es-GT" w:eastAsia="es-GT"/>
              </w:rPr>
              <w:br/>
            </w:r>
            <w:r w:rsidRPr="00AF64EA">
              <w:rPr>
                <w:rFonts w:ascii="Times New Roman" w:eastAsia="Times New Roman" w:hAnsi="Times New Roman" w:cs="Times New Roman"/>
                <w:sz w:val="18"/>
                <w:szCs w:val="18"/>
                <w:u w:val="single"/>
                <w:lang w:val="es-GT" w:eastAsia="es-GT"/>
              </w:rPr>
              <w:br/>
            </w:r>
            <w:r w:rsidRPr="00AF64EA">
              <w:rPr>
                <w:rFonts w:ascii="Times New Roman" w:eastAsia="Times New Roman" w:hAnsi="Times New Roman" w:cs="Times New Roman"/>
                <w:sz w:val="18"/>
                <w:szCs w:val="18"/>
                <w:lang w:val="es-GT" w:eastAsia="es-GT"/>
              </w:rPr>
              <w:t>La información se encontró nuevamente en el Facebook de la Cámara guatemalteca de alimentos y bebidas</w:t>
            </w:r>
            <w:r w:rsidRPr="00AF64EA">
              <w:rPr>
                <w:rFonts w:ascii="Times New Roman" w:eastAsia="Times New Roman" w:hAnsi="Times New Roman" w:cs="Times New Roman"/>
                <w:sz w:val="18"/>
                <w:szCs w:val="18"/>
                <w:u w:val="single"/>
                <w:lang w:val="es-GT" w:eastAsia="es-GT"/>
              </w:rPr>
              <w:br/>
              <w:t>https://www.facebook.com/photo?fbid=311859249395922&amp;set=pcb.311859332729247</w:t>
            </w:r>
          </w:p>
        </w:tc>
        <w:tc>
          <w:tcPr>
            <w:tcW w:w="2268"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u w:val="single"/>
                <w:lang w:val="es-GT" w:eastAsia="es-GT"/>
              </w:rPr>
            </w:pPr>
            <w:r w:rsidRPr="00AF64EA">
              <w:rPr>
                <w:rFonts w:ascii="Times New Roman" w:eastAsia="Times New Roman" w:hAnsi="Times New Roman" w:cs="Times New Roman"/>
                <w:sz w:val="18"/>
                <w:szCs w:val="18"/>
                <w:u w:val="single"/>
                <w:lang w:val="es-GT" w:eastAsia="es-GT"/>
              </w:rPr>
              <w:t>http://cgab.org.gt/index.php/noticias/prensa/186-proponen-un-impuesto-para-la-comida-rapida</w:t>
            </w:r>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627"/>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G39</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hAnsi="Times New Roman" w:cs="Times New Roman"/>
                <w:sz w:val="18"/>
                <w:szCs w:val="18"/>
              </w:rPr>
              <w:t>Information management</w:t>
            </w: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iniciativa de ley de promoción de alimentación saludable que busca se coloque un sello de advertencia nutricional al frente de cada empaque o lata llegó al Congreso. No todos apoyan la propuesta.</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La Cámara Guatemalteca de Alimentos y Bebidas (CGAB) considera que la propuesta de ley, promovida por la Comisión de Desarrollo Social, como una amenaza directa a la producción, al comercio y a la economía del país.</w:t>
            </w:r>
          </w:p>
        </w:tc>
        <w:tc>
          <w:tcPr>
            <w:tcW w:w="1843"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8" w:history="1">
              <w:r w:rsidR="00A34C1F" w:rsidRPr="00AF64EA">
                <w:rPr>
                  <w:rFonts w:ascii="Times New Roman" w:eastAsia="Times New Roman" w:hAnsi="Times New Roman" w:cs="Times New Roman"/>
                  <w:sz w:val="18"/>
                  <w:szCs w:val="18"/>
                  <w:u w:val="single"/>
                  <w:lang w:val="es-GT" w:eastAsia="es-GT"/>
                </w:rPr>
                <w:t>http://cgab.org.gt/index.php/noticias/prensa/175-la-iniciativa-de-ley-que-confronta-a-diputados-y-la-cgab</w:t>
              </w:r>
            </w:hyperlink>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59" w:history="1">
              <w:r w:rsidR="00A34C1F" w:rsidRPr="00AF64EA">
                <w:rPr>
                  <w:rFonts w:ascii="Times New Roman" w:eastAsia="Times New Roman" w:hAnsi="Times New Roman" w:cs="Times New Roman"/>
                  <w:sz w:val="18"/>
                  <w:szCs w:val="18"/>
                  <w:u w:val="single"/>
                  <w:lang w:val="es-GT" w:eastAsia="es-GT"/>
                </w:rPr>
                <w:t>https://republica.gt/2018/10/07/iniciativa-ley-confronta-diputados-cgab/</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141"/>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G40</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CGAB busca aclarar el acceso a la información nutricional que el consumidor necesita saber sobre la composición de los alimentos. Organismos internacionales, </w:t>
            </w:r>
            <w:proofErr w:type="spellStart"/>
            <w:r w:rsidRPr="00AF64EA">
              <w:rPr>
                <w:rFonts w:ascii="Times New Roman" w:eastAsia="Times New Roman" w:hAnsi="Times New Roman" w:cs="Times New Roman"/>
                <w:sz w:val="18"/>
                <w:szCs w:val="18"/>
                <w:lang w:val="es-GT" w:eastAsia="es-GT"/>
              </w:rPr>
              <w:t>ONGs</w:t>
            </w:r>
            <w:proofErr w:type="spellEnd"/>
            <w:r w:rsidRPr="00AF64EA">
              <w:rPr>
                <w:rFonts w:ascii="Times New Roman" w:eastAsia="Times New Roman" w:hAnsi="Times New Roman" w:cs="Times New Roman"/>
                <w:sz w:val="18"/>
                <w:szCs w:val="18"/>
                <w:lang w:val="es-GT" w:eastAsia="es-GT"/>
              </w:rPr>
              <w:t>, y varios políticos consideran que estas etiquetas (EFAN) le dan mejor información sobre los alimentos. ¿Cree que cuenta con toda la información que necesita?</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0" w:history="1">
              <w:r w:rsidR="00A34C1F" w:rsidRPr="00AF64EA">
                <w:rPr>
                  <w:rFonts w:ascii="Times New Roman" w:eastAsia="Times New Roman" w:hAnsi="Times New Roman" w:cs="Times New Roman"/>
                  <w:sz w:val="18"/>
                  <w:szCs w:val="18"/>
                  <w:u w:val="single"/>
                  <w:lang w:val="es-GT" w:eastAsia="es-GT"/>
                </w:rPr>
                <w:t>https://www.facebook.com/photo/?fbid=627175774530933&amp;set=a.238559240059257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54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G41</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¿Cuál de estos dos métodos de etiquetado le da mejor información del producto? (Imagen que por un lado muestra los octágonos de advertencia nutricional: alto en azúcares, alto en grasas saturadas, alto en sodio, alto en calorías e invita a la comparación con la tabla de Información Nutricional con las cantidades de los nutrientes)</w:t>
            </w:r>
            <w:r w:rsidRPr="00AF64EA">
              <w:rPr>
                <w:rFonts w:ascii="Times New Roman" w:eastAsia="Times New Roman" w:hAnsi="Times New Roman" w:cs="Times New Roman"/>
                <w:sz w:val="18"/>
                <w:szCs w:val="18"/>
                <w:lang w:val="es-GT" w:eastAsia="es-GT"/>
              </w:rPr>
              <w:br/>
              <w:t>¿Con sellos negros de etiquetado ALTO  EN, usted puede determinar las cantidades de nutrientes en el producto?</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1" w:history="1">
              <w:r w:rsidR="00A34C1F" w:rsidRPr="00AF64EA">
                <w:rPr>
                  <w:rFonts w:ascii="Times New Roman" w:eastAsia="Times New Roman" w:hAnsi="Times New Roman" w:cs="Times New Roman"/>
                  <w:sz w:val="18"/>
                  <w:szCs w:val="18"/>
                  <w:u w:val="single"/>
                  <w:lang w:val="es-GT" w:eastAsia="es-GT"/>
                </w:rPr>
                <w:t>https://www.facebook.com/photo/?fbid=626523087929535&amp;set=a.238559240059257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74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G42</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De estos dos tipos de etiquetado ¿Cuál considera que le da más información? (EFAN vs. Etiqueta)</w:t>
            </w:r>
            <w:r w:rsidRPr="00AF64EA">
              <w:rPr>
                <w:rFonts w:ascii="Times New Roman" w:eastAsia="Times New Roman" w:hAnsi="Times New Roman" w:cs="Times New Roman"/>
                <w:sz w:val="18"/>
                <w:szCs w:val="18"/>
                <w:lang w:val="es-GT" w:eastAsia="es-GT"/>
              </w:rPr>
              <w:br/>
              <w:t>(Imagen que por un lado muestra los octágonos de advertencia nutricional: alto en azúcares, alto en grasas saturadas, alto en sodio, alto en calorías e invita a la comparación con la tabla de Información Nutricional con las cantidades de los nutrientes)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2" w:history="1">
              <w:r w:rsidR="00A34C1F" w:rsidRPr="00AF64EA">
                <w:rPr>
                  <w:rFonts w:ascii="Times New Roman" w:eastAsia="Times New Roman" w:hAnsi="Times New Roman" w:cs="Times New Roman"/>
                  <w:sz w:val="18"/>
                  <w:szCs w:val="18"/>
                  <w:u w:val="single"/>
                  <w:lang w:val="es-GT" w:eastAsia="es-GT"/>
                </w:rPr>
                <w:t>https://www.facebook.com/photo?fbid=624236461491531&amp;set=a.238559240059257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415"/>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G43</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lang w:val="es-GT" w:eastAsia="es-GT"/>
              </w:rPr>
            </w:pPr>
            <w:hyperlink r:id="rId63" w:history="1">
              <w:r w:rsidR="00A34C1F" w:rsidRPr="00AF64EA">
                <w:rPr>
                  <w:rFonts w:ascii="Times New Roman" w:eastAsia="Times New Roman" w:hAnsi="Times New Roman" w:cs="Times New Roman"/>
                  <w:sz w:val="18"/>
                  <w:szCs w:val="18"/>
                  <w:lang w:val="es-GT" w:eastAsia="es-GT"/>
                </w:rPr>
                <w:t>Conoce la importancia de los nutrientes en el siguiente post. #</w:t>
              </w:r>
              <w:proofErr w:type="spellStart"/>
              <w:r w:rsidR="00A34C1F" w:rsidRPr="00AF64EA">
                <w:rPr>
                  <w:rFonts w:ascii="Times New Roman" w:eastAsia="Times New Roman" w:hAnsi="Times New Roman" w:cs="Times New Roman"/>
                  <w:sz w:val="18"/>
                  <w:szCs w:val="18"/>
                  <w:lang w:val="es-GT" w:eastAsia="es-GT"/>
                </w:rPr>
                <w:t>vidaSaludable</w:t>
              </w:r>
              <w:proofErr w:type="spellEnd"/>
              <w:r w:rsidR="00A34C1F" w:rsidRPr="00AF64EA">
                <w:rPr>
                  <w:rFonts w:ascii="Times New Roman" w:eastAsia="Times New Roman" w:hAnsi="Times New Roman" w:cs="Times New Roman"/>
                  <w:sz w:val="18"/>
                  <w:szCs w:val="18"/>
                  <w:lang w:val="es-GT" w:eastAsia="es-GT"/>
                </w:rPr>
                <w:t xml:space="preserve"> </w:t>
              </w:r>
              <w:r w:rsidR="00A34C1F" w:rsidRPr="00AF64EA">
                <w:rPr>
                  <w:rFonts w:ascii="Times New Roman" w:eastAsia="Times New Roman" w:hAnsi="Times New Roman" w:cs="Times New Roman"/>
                  <w:sz w:val="18"/>
                  <w:szCs w:val="18"/>
                  <w:lang w:val="es-GT" w:eastAsia="es-GT"/>
                </w:rPr>
                <w:br/>
                <w:t>La clave está en la cantidad de cada nutriente por cada porción, los cuales se detallan en las etiquetas de los alimentos procesados.</w:t>
              </w:r>
            </w:hyperlink>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información se encontró nuevamente en el twitter de la Cámara guatemalteca de alimentos y bebidas</w:t>
            </w:r>
            <w:r w:rsidRPr="00AF64EA">
              <w:rPr>
                <w:rFonts w:ascii="Times New Roman" w:eastAsia="Times New Roman" w:hAnsi="Times New Roman" w:cs="Times New Roman"/>
                <w:sz w:val="18"/>
                <w:szCs w:val="18"/>
                <w:lang w:val="es-GT" w:eastAsia="es-GT"/>
              </w:rPr>
              <w:br/>
              <w:t>https://twitter.com/cgab2018/status/1149067470642339840/photo/1</w:t>
            </w: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4" w:history="1">
              <w:r w:rsidR="00A34C1F" w:rsidRPr="00AF64EA">
                <w:rPr>
                  <w:rFonts w:ascii="Times New Roman" w:eastAsia="Times New Roman" w:hAnsi="Times New Roman" w:cs="Times New Roman"/>
                  <w:sz w:val="18"/>
                  <w:szCs w:val="18"/>
                  <w:u w:val="single"/>
                  <w:lang w:val="es-GT" w:eastAsia="es-GT"/>
                </w:rPr>
                <w:t>https://www.facebook.com/photo/?fbid=443178502930662&amp;set=a.238559240059257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2528"/>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G44</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hAnsi="Times New Roman" w:cs="Times New Roman"/>
                <w:sz w:val="18"/>
                <w:szCs w:val="18"/>
              </w:rPr>
              <w:t>Information management</w:t>
            </w: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Mito 3: Los ingredientes que contienen los alimentos procesados pueden perjudicar a las personas. Conoce la respuesta en el siguiente post.</w:t>
            </w:r>
            <w:r w:rsidRPr="00AF64EA">
              <w:rPr>
                <w:rFonts w:ascii="Times New Roman" w:eastAsia="Times New Roman" w:hAnsi="Times New Roman" w:cs="Times New Roman"/>
                <w:sz w:val="18"/>
                <w:szCs w:val="18"/>
                <w:lang w:val="es-GT" w:eastAsia="es-GT"/>
              </w:rPr>
              <w:br/>
              <w:t>Mito#3: los ingredientes que contienen los alimentos procesados pueden perjudicar a las personas.</w:t>
            </w:r>
            <w:r w:rsidRPr="00AF64EA">
              <w:rPr>
                <w:rFonts w:ascii="Times New Roman" w:eastAsia="Times New Roman" w:hAnsi="Times New Roman" w:cs="Times New Roman"/>
                <w:sz w:val="18"/>
                <w:szCs w:val="18"/>
                <w:lang w:val="es-GT" w:eastAsia="es-GT"/>
              </w:rPr>
              <w:br/>
              <w:t xml:space="preserve">Realidad: todos los alimentos procesados son inocuos y seguros para el consumo. Los ingredientes de los alimentos procesados son aprobados y autorizados por organismos nacionales e internacionales. La Organización Mundial de la Salud y el CODEX </w:t>
            </w:r>
            <w:proofErr w:type="spellStart"/>
            <w:r w:rsidRPr="00AF64EA">
              <w:rPr>
                <w:rFonts w:ascii="Times New Roman" w:eastAsia="Times New Roman" w:hAnsi="Times New Roman" w:cs="Times New Roman"/>
                <w:sz w:val="18"/>
                <w:szCs w:val="18"/>
                <w:lang w:val="es-GT" w:eastAsia="es-GT"/>
              </w:rPr>
              <w:t>Alimentarius</w:t>
            </w:r>
            <w:proofErr w:type="spellEnd"/>
            <w:r w:rsidRPr="00AF64EA">
              <w:rPr>
                <w:rFonts w:ascii="Times New Roman" w:eastAsia="Times New Roman" w:hAnsi="Times New Roman" w:cs="Times New Roman"/>
                <w:sz w:val="18"/>
                <w:szCs w:val="18"/>
                <w:lang w:val="es-GT" w:eastAsia="es-GT"/>
              </w:rPr>
              <w:t xml:space="preserve"> evalúan y autorizan los ingredientes, así como las cantidades apropiadas que deben utilizarse para el procesamiento de alimentos. </w:t>
            </w:r>
            <w:r w:rsidRPr="00AF64EA">
              <w:rPr>
                <w:rFonts w:ascii="Times New Roman" w:eastAsia="Times New Roman" w:hAnsi="Times New Roman" w:cs="Times New Roman"/>
                <w:sz w:val="18"/>
                <w:szCs w:val="18"/>
                <w:lang w:val="es-GT" w:eastAsia="es-GT"/>
              </w:rPr>
              <w:br/>
              <w:t>El procesamiento debe cumplir  normas estrictas para asegurar su inocuidad.</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información se encontró nuevamente en el </w:t>
            </w:r>
            <w:proofErr w:type="spellStart"/>
            <w:r w:rsidRPr="00AF64EA">
              <w:rPr>
                <w:rFonts w:ascii="Times New Roman" w:eastAsia="Times New Roman" w:hAnsi="Times New Roman" w:cs="Times New Roman"/>
                <w:sz w:val="18"/>
                <w:szCs w:val="18"/>
                <w:lang w:val="es-GT" w:eastAsia="es-GT"/>
              </w:rPr>
              <w:t>Website</w:t>
            </w:r>
            <w:proofErr w:type="spellEnd"/>
            <w:r w:rsidRPr="00AF64EA">
              <w:rPr>
                <w:rFonts w:ascii="Times New Roman" w:eastAsia="Times New Roman" w:hAnsi="Times New Roman" w:cs="Times New Roman"/>
                <w:sz w:val="18"/>
                <w:szCs w:val="18"/>
                <w:lang w:val="es-GT" w:eastAsia="es-GT"/>
              </w:rPr>
              <w:t xml:space="preserve"> de la Cámara guatemalteca de alimentos y bebidas</w:t>
            </w:r>
            <w:r w:rsidRPr="00AF64EA">
              <w:rPr>
                <w:rFonts w:ascii="Times New Roman" w:eastAsia="Times New Roman" w:hAnsi="Times New Roman" w:cs="Times New Roman"/>
                <w:sz w:val="18"/>
                <w:szCs w:val="18"/>
                <w:lang w:val="es-GT" w:eastAsia="es-GT"/>
              </w:rPr>
              <w:br/>
              <w:t>CGAB en acción</w:t>
            </w:r>
            <w:r w:rsidRPr="00AF64EA">
              <w:rPr>
                <w:rFonts w:ascii="Times New Roman" w:eastAsia="Times New Roman" w:hAnsi="Times New Roman" w:cs="Times New Roman"/>
                <w:sz w:val="18"/>
                <w:szCs w:val="18"/>
                <w:lang w:val="es-GT" w:eastAsia="es-GT"/>
              </w:rPr>
              <w:br/>
              <w:t>Boletín 15</w:t>
            </w:r>
            <w:r w:rsidRPr="00AF64EA">
              <w:rPr>
                <w:rFonts w:ascii="Times New Roman" w:eastAsia="Times New Roman" w:hAnsi="Times New Roman" w:cs="Times New Roman"/>
                <w:sz w:val="18"/>
                <w:szCs w:val="18"/>
                <w:lang w:val="es-GT" w:eastAsia="es-GT"/>
              </w:rPr>
              <w:br/>
              <w:t>Enero 2019</w:t>
            </w:r>
            <w:r w:rsidRPr="00AF64EA">
              <w:rPr>
                <w:rFonts w:ascii="Times New Roman" w:eastAsia="Times New Roman" w:hAnsi="Times New Roman" w:cs="Times New Roman"/>
                <w:sz w:val="18"/>
                <w:szCs w:val="18"/>
                <w:lang w:val="es-GT" w:eastAsia="es-GT"/>
              </w:rPr>
              <w:br/>
              <w:t>pág. 5</w:t>
            </w:r>
            <w:r w:rsidRPr="00AF64EA">
              <w:rPr>
                <w:rFonts w:ascii="Times New Roman" w:eastAsia="Times New Roman" w:hAnsi="Times New Roman" w:cs="Times New Roman"/>
                <w:sz w:val="18"/>
                <w:szCs w:val="18"/>
                <w:lang w:val="es-GT" w:eastAsia="es-GT"/>
              </w:rPr>
              <w:br/>
              <w:t>http://cgab.org.gt/images/investigaciones/Boletn-primera-quincena--enero-2019.pdf</w:t>
            </w: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5" w:history="1">
              <w:r w:rsidR="00A34C1F" w:rsidRPr="00AF64EA">
                <w:rPr>
                  <w:rFonts w:ascii="Times New Roman" w:eastAsia="Times New Roman" w:hAnsi="Times New Roman" w:cs="Times New Roman"/>
                  <w:sz w:val="18"/>
                  <w:szCs w:val="18"/>
                  <w:u w:val="single"/>
                  <w:lang w:val="es-GT" w:eastAsia="es-GT"/>
                </w:rPr>
                <w:t>https://www.facebook.com/photo/?fbid=441197589795420&amp;set=a.238559240059257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16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G45</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Mito #2: Los alimentos procesados no son tan nutritivos como los frescos.</w:t>
            </w:r>
            <w:r w:rsidRPr="00AF64EA">
              <w:rPr>
                <w:rFonts w:ascii="Times New Roman" w:eastAsia="Times New Roman" w:hAnsi="Times New Roman" w:cs="Times New Roman"/>
                <w:sz w:val="18"/>
                <w:szCs w:val="18"/>
                <w:lang w:val="es-GT" w:eastAsia="es-GT"/>
              </w:rPr>
              <w:br/>
              <w:t>Realidad: Los alimentos procesados contribuyen a una nutrición balanceada. Los alimentos procesados son aprobados por el MSPAS para garantizar su valor nutricional antes de comercializarse.</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6" w:history="1">
              <w:r w:rsidR="00A34C1F" w:rsidRPr="00AF64EA">
                <w:rPr>
                  <w:rFonts w:ascii="Times New Roman" w:eastAsia="Times New Roman" w:hAnsi="Times New Roman" w:cs="Times New Roman"/>
                  <w:sz w:val="18"/>
                  <w:szCs w:val="18"/>
                  <w:u w:val="single"/>
                  <w:lang w:val="es-GT" w:eastAsia="es-GT"/>
                </w:rPr>
                <w:t>https://www.facebook.com/photo/?fbid=439014540013725&amp;set=a.238559240059257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2072"/>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G46</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etiqueta nutricional tiene como objetivo </w:t>
            </w:r>
            <w:bookmarkStart w:id="0" w:name="_GoBack"/>
            <w:bookmarkEnd w:id="0"/>
            <w:r w:rsidR="00AF64EA" w:rsidRPr="00AF64EA">
              <w:rPr>
                <w:rFonts w:ascii="Times New Roman" w:eastAsia="Times New Roman" w:hAnsi="Times New Roman" w:cs="Times New Roman"/>
                <w:sz w:val="18"/>
                <w:szCs w:val="18"/>
                <w:lang w:val="es-GT" w:eastAsia="es-GT"/>
              </w:rPr>
              <w:t>informar al</w:t>
            </w:r>
            <w:r w:rsidRPr="00AF64EA">
              <w:rPr>
                <w:rFonts w:ascii="Times New Roman" w:eastAsia="Times New Roman" w:hAnsi="Times New Roman" w:cs="Times New Roman"/>
                <w:sz w:val="18"/>
                <w:szCs w:val="18"/>
                <w:lang w:val="es-GT" w:eastAsia="es-GT"/>
              </w:rPr>
              <w:t xml:space="preserve"> consumidor sobre las propiedades nutricionales de un alimento. #</w:t>
            </w:r>
            <w:proofErr w:type="spellStart"/>
            <w:r w:rsidRPr="00AF64EA">
              <w:rPr>
                <w:rFonts w:ascii="Times New Roman" w:eastAsia="Times New Roman" w:hAnsi="Times New Roman" w:cs="Times New Roman"/>
                <w:sz w:val="18"/>
                <w:szCs w:val="18"/>
                <w:lang w:val="es-GT" w:eastAsia="es-GT"/>
              </w:rPr>
              <w:t>VidaSaludable</w:t>
            </w:r>
            <w:proofErr w:type="spellEnd"/>
            <w:r w:rsidRPr="00AF64EA">
              <w:rPr>
                <w:rFonts w:ascii="Times New Roman" w:eastAsia="Times New Roman" w:hAnsi="Times New Roman" w:cs="Times New Roman"/>
                <w:sz w:val="18"/>
                <w:szCs w:val="18"/>
                <w:lang w:val="es-GT" w:eastAsia="es-GT"/>
              </w:rPr>
              <w:t xml:space="preserve"> los alimentos procesados envasados deben estar etiquetados. La etiqueta debe contener información nutricional. </w:t>
            </w:r>
            <w:r w:rsidRPr="00AF64EA">
              <w:rPr>
                <w:rFonts w:ascii="Times New Roman" w:eastAsia="Times New Roman" w:hAnsi="Times New Roman" w:cs="Times New Roman"/>
                <w:sz w:val="18"/>
                <w:szCs w:val="18"/>
                <w:lang w:val="es-GT" w:eastAsia="es-GT"/>
              </w:rPr>
              <w:br/>
              <w:t>Valor de referencia de nutriente (VRN): cantidad diaria de ingestión de energía o nutrientes por persona, establecidos por FAO/OMS.</w:t>
            </w:r>
            <w:r w:rsidRPr="00AF64EA">
              <w:rPr>
                <w:rFonts w:ascii="Times New Roman" w:eastAsia="Times New Roman" w:hAnsi="Times New Roman" w:cs="Times New Roman"/>
                <w:sz w:val="18"/>
                <w:szCs w:val="18"/>
                <w:lang w:val="es-GT" w:eastAsia="es-GT"/>
              </w:rPr>
              <w:br/>
              <w:t>El etiquetado nutricional debe proporcionar al consumidos información acerca del tipo y cantidad de nutrientes aportados por el alimento.</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información se encontró nuevamente en el Facebook de la Cámara guatemalteca de alimentos y bebidas</w:t>
            </w:r>
            <w:r w:rsidRPr="00AF64EA">
              <w:rPr>
                <w:rFonts w:ascii="Times New Roman" w:eastAsia="Times New Roman" w:hAnsi="Times New Roman" w:cs="Times New Roman"/>
                <w:sz w:val="18"/>
                <w:szCs w:val="18"/>
                <w:lang w:val="es-GT" w:eastAsia="es-GT"/>
              </w:rPr>
              <w:br/>
              <w:t>https://www.facebook.com/photo/?fbid=383497225565457&amp;set=a.238559240059257</w:t>
            </w: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7" w:history="1">
              <w:r w:rsidR="00A34C1F" w:rsidRPr="00AF64EA">
                <w:rPr>
                  <w:rFonts w:ascii="Times New Roman" w:eastAsia="Times New Roman" w:hAnsi="Times New Roman" w:cs="Times New Roman"/>
                  <w:sz w:val="18"/>
                  <w:szCs w:val="18"/>
                  <w:u w:val="single"/>
                  <w:lang w:val="es-GT" w:eastAsia="es-GT"/>
                </w:rPr>
                <w:t>https://www.facebook.com/photo/?fbid=429927417589104&amp;set=a.238559240059257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1264"/>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G47</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¿Sabía qué los alimentos procesados pueden mejorar algunas propiedades nutricionales de los alimentos frescos? Los alimentos procesados pueden mejorar algunas propiedades nutricionales de los alimentos frescos al agregárseles minerales (hierro, zinc, yodo, y otros) así como vitaminas (A, B, C, D, E), entre otros, de acuerdo con las normas nacionales e internacionales.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8" w:history="1">
              <w:r w:rsidR="00A34C1F" w:rsidRPr="00AF64EA">
                <w:rPr>
                  <w:rFonts w:ascii="Times New Roman" w:eastAsia="Times New Roman" w:hAnsi="Times New Roman" w:cs="Times New Roman"/>
                  <w:sz w:val="18"/>
                  <w:szCs w:val="18"/>
                  <w:u w:val="single"/>
                  <w:lang w:val="es-GT" w:eastAsia="es-GT"/>
                </w:rPr>
                <w:t>https://www.facebook.com/photo/?fbid=421247378457108&amp;set=a.238559240059257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22-may-20</w:t>
            </w:r>
          </w:p>
        </w:tc>
      </w:tr>
      <w:tr w:rsidR="00AF64EA" w:rsidRPr="00AF64EA" w:rsidTr="00DD5E87">
        <w:trPr>
          <w:trHeight w:val="87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G48</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clave está en la cantidad de cada nutriente por cada porción, los cuales se detallan en la etiqueta de alimentos procesados.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69" w:history="1">
              <w:r w:rsidR="00A34C1F" w:rsidRPr="00AF64EA">
                <w:rPr>
                  <w:rFonts w:ascii="Times New Roman" w:eastAsia="Times New Roman" w:hAnsi="Times New Roman" w:cs="Times New Roman"/>
                  <w:sz w:val="18"/>
                  <w:szCs w:val="18"/>
                  <w:u w:val="single"/>
                  <w:lang w:val="es-GT" w:eastAsia="es-GT"/>
                </w:rPr>
                <w:t>https://www.facebook.com/photo/?fbid=417780432137136&amp;set=a.238559240059257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87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G49</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Esta es la etiqueta (tabla nutricional)  que la ley vigente obliga a colocar en los productos y que contiene la información que requiere el consumidor.</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0" w:history="1">
              <w:r w:rsidR="00A34C1F" w:rsidRPr="00AF64EA">
                <w:rPr>
                  <w:rFonts w:ascii="Times New Roman" w:eastAsia="Times New Roman" w:hAnsi="Times New Roman" w:cs="Times New Roman"/>
                  <w:sz w:val="18"/>
                  <w:szCs w:val="18"/>
                  <w:u w:val="single"/>
                  <w:lang w:val="es-GT" w:eastAsia="es-GT"/>
                </w:rPr>
                <w:t>https://www.facebook.com/photo/?fbid=413567895891723&amp;set=a.238559240059257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272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G50</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Los estudios recientes en cuanto publicidad y salud muestran cómo la información contenida en un anuncio o en la etiqueta de un producto alimenticio, puede alterar la apreciación de su sabor. En esta perspectiva, la colocación de una etiqueta en los alimentos recomendados podría resultar efectiva si se acompaña de otras medidas que incorporan figuras y color. Los efectos contraproducentes identificados (la falta de placer del gusto presumido o la sensación de poder consumir estos productos a voluntad) podrían evitarse si dicha medida se asociara con una campaña de información efectiva simultánea y no solo una etiqueta.</w:t>
            </w:r>
          </w:p>
        </w:tc>
        <w:tc>
          <w:tcPr>
            <w:tcW w:w="1843"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1" w:history="1">
              <w:r w:rsidR="00A34C1F" w:rsidRPr="00AF64EA">
                <w:rPr>
                  <w:rFonts w:ascii="Times New Roman" w:eastAsia="Times New Roman" w:hAnsi="Times New Roman" w:cs="Times New Roman"/>
                  <w:sz w:val="18"/>
                  <w:szCs w:val="18"/>
                  <w:u w:val="single"/>
                  <w:lang w:val="es-GT" w:eastAsia="es-GT"/>
                </w:rPr>
                <w:t>https://l.facebook.com/l.php?u=https%3A%2F%2Flahora.gt%2Fde-la-publicidad-a-la-salud-prevencion-de-la-obesidad%2F%3Ffbclid%3DIwAR0ohNXtcoJk23F742p8wHX-ZLbaV1nFQ0wpt4a9klh2sbGozdsEz1ySiyI&amp;h=AT10edROTvOLV_sitzjlJ4p-dKx3vky4R3MWoos0gbdaVNHiZpGz9BLS-xDLY9pS96S6Sff42M61yDiQKsVl_IyiBuwwNmBN7pphq3IzrWarXXil_uhCrZHWves6AdykYg&amp;__tn__=H-R&amp;c[0]=AT3WbrPvS8bK2f2vSk6EPW4LCb5geWJRsccqbdVmBF6FHVA6gIubdjiXwulrcM6ZtRxiLCBpvwWXXnnSBPDkMg_2SJmzjQu268qALZvc1-M5PhWPnsQ4CKDto0b2V7tvmgZ7IM8r00aUI9EyOKwpJJGlwsH1Awqr38RgAWqgupK</w:t>
              </w:r>
              <w:r w:rsidR="00A34C1F" w:rsidRPr="00AF64EA">
                <w:rPr>
                  <w:rFonts w:ascii="Times New Roman" w:eastAsia="Times New Roman" w:hAnsi="Times New Roman" w:cs="Times New Roman"/>
                  <w:sz w:val="18"/>
                  <w:szCs w:val="18"/>
                  <w:u w:val="single"/>
                  <w:lang w:val="es-GT" w:eastAsia="es-GT"/>
                </w:rPr>
                <w:lastRenderedPageBreak/>
                <w:t>WYBwKwKJ_kdPYOMc</w:t>
              </w:r>
            </w:hyperlink>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2" w:history="1">
              <w:r w:rsidR="00A34C1F" w:rsidRPr="00AF64EA">
                <w:rPr>
                  <w:rFonts w:ascii="Times New Roman" w:eastAsia="Times New Roman" w:hAnsi="Times New Roman" w:cs="Times New Roman"/>
                  <w:sz w:val="18"/>
                  <w:szCs w:val="18"/>
                  <w:u w:val="single"/>
                  <w:lang w:val="es-GT" w:eastAsia="es-GT"/>
                </w:rPr>
                <w:t>https://www.facebook.com/Vida-Saludable-GT-228946467687201/</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1694"/>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G51</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Fragmentation</w:t>
            </w:r>
            <w:proofErr w:type="spellEnd"/>
            <w:r w:rsidRPr="00AF64EA">
              <w:rPr>
                <w:rFonts w:ascii="Times New Roman" w:eastAsia="Times New Roman" w:hAnsi="Times New Roman" w:cs="Times New Roman"/>
                <w:sz w:val="18"/>
                <w:szCs w:val="18"/>
                <w:lang w:val="es-GT" w:eastAsia="es-GT"/>
              </w:rPr>
              <w:t xml:space="preserve"> and </w:t>
            </w:r>
            <w:proofErr w:type="spellStart"/>
            <w:r w:rsidRPr="00AF64EA">
              <w:rPr>
                <w:rFonts w:ascii="Times New Roman" w:eastAsia="Times New Roman" w:hAnsi="Times New Roman" w:cs="Times New Roman"/>
                <w:sz w:val="18"/>
                <w:szCs w:val="18"/>
                <w:lang w:val="es-GT" w:eastAsia="es-GT"/>
              </w:rPr>
              <w:t>destabilization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Esta semana presentaron en el Congreso una iniciativa de “Ley de Promoción de Alimentación Saludable”. La supuesta “buena intención” de la ley es que todos podamos tener una vida sana, pero en la práctica lo que hace es coartar nuestra libertad, imponiéndonos la visión de tecnócratas iluminados que desprecian la libertad. Desde ya declaro mi total oposición a todo este tipo de imposiciones, no solo porque amo y defiendo la libertad de todos, sino porque además, estas coacciones no funcionan.</w:t>
            </w:r>
          </w:p>
        </w:tc>
        <w:tc>
          <w:tcPr>
            <w:tcW w:w="1843"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3" w:history="1">
              <w:r w:rsidR="00A34C1F" w:rsidRPr="00AF64EA">
                <w:rPr>
                  <w:rFonts w:ascii="Times New Roman" w:eastAsia="Times New Roman" w:hAnsi="Times New Roman" w:cs="Times New Roman"/>
                  <w:sz w:val="18"/>
                  <w:szCs w:val="18"/>
                  <w:u w:val="single"/>
                  <w:lang w:val="es-GT" w:eastAsia="es-GT"/>
                </w:rPr>
                <w:t>https://www.prensalibre.com/opinion/acabemos-con-los-obesos-matemos-a-los-desnutridos/?fbclid=IwAR0PIC4NieJ3zWyOzGPVKsgZaOlCXj46JbcqiGYYuIWS9nYdTx3p4Jh2dDA</w:t>
              </w:r>
            </w:hyperlink>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4" w:history="1">
              <w:r w:rsidR="00A34C1F" w:rsidRPr="00AF64EA">
                <w:rPr>
                  <w:rFonts w:ascii="Times New Roman" w:eastAsia="Times New Roman" w:hAnsi="Times New Roman" w:cs="Times New Roman"/>
                  <w:sz w:val="18"/>
                  <w:szCs w:val="18"/>
                  <w:u w:val="single"/>
                  <w:lang w:val="es-GT" w:eastAsia="es-GT"/>
                </w:rPr>
                <w:t>https://www.facebook.com/Vida-Saludable-GT-228946467687201/</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203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G52</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De una manera velada, disfrazándolo de etiquetado, lo que esta iniciativa propone es ponerle un “sin </w:t>
            </w:r>
            <w:proofErr w:type="spellStart"/>
            <w:r w:rsidRPr="00AF64EA">
              <w:rPr>
                <w:rFonts w:ascii="Times New Roman" w:eastAsia="Times New Roman" w:hAnsi="Times New Roman" w:cs="Times New Roman"/>
                <w:sz w:val="18"/>
                <w:szCs w:val="18"/>
                <w:lang w:val="es-GT" w:eastAsia="es-GT"/>
              </w:rPr>
              <w:t>tax</w:t>
            </w:r>
            <w:proofErr w:type="spellEnd"/>
            <w:r w:rsidRPr="00AF64EA">
              <w:rPr>
                <w:rFonts w:ascii="Times New Roman" w:eastAsia="Times New Roman" w:hAnsi="Times New Roman" w:cs="Times New Roman"/>
                <w:sz w:val="18"/>
                <w:szCs w:val="18"/>
                <w:lang w:val="es-GT" w:eastAsia="es-GT"/>
              </w:rPr>
              <w:t>” (impuesto al pecado) de hasta el 35 por ciento a los alimentos y bebidas “dañinos”, bajo la premisa paternalista de que las personas son tontas e ignorantes y hay que forzarlas a crear buenos hábitos, consumiendo productos que los reguladores consideran “saludables” y desincentivando que coman productos que los reguladores consideran “dañinos”.</w:t>
            </w:r>
          </w:p>
        </w:tc>
        <w:tc>
          <w:tcPr>
            <w:tcW w:w="1843"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5" w:history="1">
              <w:r w:rsidR="00A34C1F" w:rsidRPr="00AF64EA">
                <w:rPr>
                  <w:rFonts w:ascii="Times New Roman" w:eastAsia="Times New Roman" w:hAnsi="Times New Roman" w:cs="Times New Roman"/>
                  <w:sz w:val="18"/>
                  <w:szCs w:val="18"/>
                  <w:u w:val="single"/>
                  <w:lang w:val="es-GT" w:eastAsia="es-GT"/>
                </w:rPr>
                <w:t>https://www.prensalibre.com/opinion/acabemos-con-los-obesos-matemos-a-los-desnutridos/?fbclid=IwAR0PIC4NieJ3zWyOzGPVKsgZaOlCXj46JbcqiGYYuIWS9nYdTx3p4Jh2dDA</w:t>
              </w:r>
            </w:hyperlink>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6" w:history="1">
              <w:r w:rsidR="00A34C1F" w:rsidRPr="00AF64EA">
                <w:rPr>
                  <w:rFonts w:ascii="Times New Roman" w:eastAsia="Times New Roman" w:hAnsi="Times New Roman" w:cs="Times New Roman"/>
                  <w:sz w:val="18"/>
                  <w:szCs w:val="18"/>
                  <w:u w:val="single"/>
                  <w:lang w:val="es-GT" w:eastAsia="es-GT"/>
                </w:rPr>
                <w:t>https://www.facebook.com/Vida-Saludable-GT-228946467687201/</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2265"/>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G53</w:t>
            </w:r>
          </w:p>
        </w:tc>
        <w:tc>
          <w:tcPr>
            <w:tcW w:w="1275"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Discursive strategy</w:t>
            </w:r>
          </w:p>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Information management</w:t>
            </w:r>
            <w:r w:rsidRPr="00AF64EA">
              <w:rPr>
                <w:rFonts w:ascii="Times New Roman" w:eastAsia="Times New Roman" w:hAnsi="Times New Roman" w:cs="Times New Roman"/>
                <w:sz w:val="18"/>
                <w:szCs w:val="18"/>
                <w:lang w:eastAsia="es-GT"/>
              </w:rPr>
              <w:br/>
              <w:t>Coalition management</w:t>
            </w:r>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Costs</w:t>
            </w:r>
          </w:p>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Amplification</w:t>
            </w:r>
            <w:r w:rsidRPr="00AF64EA">
              <w:rPr>
                <w:rFonts w:ascii="Times New Roman" w:eastAsia="Times New Roman" w:hAnsi="Times New Roman" w:cs="Times New Roman"/>
                <w:sz w:val="18"/>
                <w:szCs w:val="18"/>
                <w:lang w:eastAsia="es-GT"/>
              </w:rPr>
              <w:br/>
              <w:t>Fragmentation and destabilization</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El efecto principal de una legislación así es incrementar el costo de los productos que más consumen los pobres, con lo que se empeora su nivel de vida. Esto es especialmente importante en un país como Guatemala, donde la mitad de los niños padecen desnutrición crónica. ¿A quién en su sano juicio se le ocurre incrementar el precio de los alimentos en un país donde muchas personas viven en la pobreza y el principal problema es de desnutrición, no de obesidad? Los impulsores de esta iniciativa son conscientes de ese grave error de concepto, al grado de que intentan justificarla con el argumento de que “el 71% de los adultos en áreas urbanas padecen obesidad”, pero no mencionan a la mitad de los niños desnutridos en todo el país. ¡Mezquinos!</w:t>
            </w:r>
          </w:p>
        </w:tc>
        <w:tc>
          <w:tcPr>
            <w:tcW w:w="1843"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7" w:history="1">
              <w:r w:rsidR="00A34C1F" w:rsidRPr="00AF64EA">
                <w:rPr>
                  <w:rFonts w:ascii="Times New Roman" w:eastAsia="Times New Roman" w:hAnsi="Times New Roman" w:cs="Times New Roman"/>
                  <w:sz w:val="18"/>
                  <w:szCs w:val="18"/>
                  <w:u w:val="single"/>
                  <w:lang w:val="es-GT" w:eastAsia="es-GT"/>
                </w:rPr>
                <w:t>https://www.prensalibre.com/opinion/acabemos-con-los-obesos-matemos-a-los-desnutridos/?fbclid=IwAR0PIC4NieJ3zWyOzGPVKsgZaOlCXj46JbcqiGYYuIWS9nYdTx3p4Jh2dDA</w:t>
              </w:r>
            </w:hyperlink>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8" w:history="1">
              <w:r w:rsidR="00A34C1F" w:rsidRPr="00AF64EA">
                <w:rPr>
                  <w:rFonts w:ascii="Times New Roman" w:eastAsia="Times New Roman" w:hAnsi="Times New Roman" w:cs="Times New Roman"/>
                  <w:sz w:val="18"/>
                  <w:szCs w:val="18"/>
                  <w:u w:val="single"/>
                  <w:lang w:val="es-GT" w:eastAsia="es-GT"/>
                </w:rPr>
                <w:t>https://www.facebook.com/Vida-Saludable-GT-228946467687201/</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1687"/>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G54</w:t>
            </w:r>
          </w:p>
        </w:tc>
        <w:tc>
          <w:tcPr>
            <w:tcW w:w="1275"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r w:rsidR="00A34C1F"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w:t>
            </w:r>
            <w:r w:rsidR="00630F16" w:rsidRPr="00AF64EA">
              <w:rPr>
                <w:rFonts w:ascii="Times New Roman" w:eastAsia="Times New Roman" w:hAnsi="Times New Roman" w:cs="Times New Roman"/>
                <w:sz w:val="18"/>
                <w:szCs w:val="18"/>
                <w:lang w:val="es-GT" w:eastAsia="es-GT"/>
              </w:rPr>
              <w:t>mplification</w:t>
            </w:r>
            <w:proofErr w:type="spellEnd"/>
            <w:r w:rsidR="00630F16" w:rsidRPr="00AF64EA">
              <w:rPr>
                <w:rFonts w:ascii="Times New Roman" w:eastAsia="Times New Roman" w:hAnsi="Times New Roman" w:cs="Times New Roman"/>
                <w:sz w:val="18"/>
                <w:szCs w:val="18"/>
                <w:lang w:val="es-GT" w:eastAsia="es-GT"/>
              </w:rPr>
              <w:br/>
            </w:r>
            <w:proofErr w:type="spellStart"/>
            <w:r w:rsidR="00630F16" w:rsidRPr="00AF64EA">
              <w:rPr>
                <w:rFonts w:ascii="Times New Roman" w:eastAsia="Times New Roman" w:hAnsi="Times New Roman" w:cs="Times New Roman"/>
                <w:sz w:val="18"/>
                <w:szCs w:val="18"/>
                <w:lang w:val="es-GT" w:eastAsia="es-GT"/>
              </w:rPr>
              <w:t>Costs</w:t>
            </w:r>
            <w:proofErr w:type="spellEnd"/>
            <w:r w:rsidR="00630F16" w:rsidRPr="00AF64EA">
              <w:rPr>
                <w:rFonts w:ascii="Times New Roman" w:eastAsia="Times New Roman" w:hAnsi="Times New Roman" w:cs="Times New Roman"/>
                <w:sz w:val="18"/>
                <w:szCs w:val="18"/>
                <w:lang w:val="es-GT" w:eastAsia="es-GT"/>
              </w:rPr>
              <w:br/>
            </w:r>
            <w:proofErr w:type="spellStart"/>
            <w:r w:rsidR="00630F16" w:rsidRPr="00AF64EA">
              <w:rPr>
                <w:rFonts w:ascii="Times New Roman" w:eastAsia="Times New Roman" w:hAnsi="Times New Roman" w:cs="Times New Roman"/>
                <w:sz w:val="18"/>
                <w:szCs w:val="18"/>
                <w:lang w:val="es-GT" w:eastAsia="es-GT"/>
              </w:rPr>
              <w:t>Contraband</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Las consecuencias serán que, por un lado, se reducirá todavía más la industria de alimentos y bebidas en Guatemala, con los serios efectos que eso tendría sobre la economía de los guatemaltecos —menos empleo, menos actividad económica y hasta menos impuestos— y por el otro, aun considerando que fuera válida la teoría de la OMS —que no lo es—, de todos modos no se reduciría el consumo de los productos que ellos quieren que se reduzca porque estas regulaciones, por definición, no le aplicarían a los productos de contrabando.</w:t>
            </w:r>
          </w:p>
        </w:tc>
        <w:tc>
          <w:tcPr>
            <w:tcW w:w="1843"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79" w:history="1">
              <w:r w:rsidR="00A34C1F" w:rsidRPr="00AF64EA">
                <w:rPr>
                  <w:rFonts w:ascii="Times New Roman" w:eastAsia="Times New Roman" w:hAnsi="Times New Roman" w:cs="Times New Roman"/>
                  <w:sz w:val="18"/>
                  <w:szCs w:val="18"/>
                  <w:u w:val="single"/>
                  <w:lang w:val="es-GT" w:eastAsia="es-GT"/>
                </w:rPr>
                <w:t>https://www.prensalibre.com/opinion/acabemos-con-los-obesos-matemos-a-los-desnutridos/?fbclid=IwAR0PIC4NieJ3zWyOzGPVKsgZaOlCXj46JbcqiGYYuIWS9nYdTx3p4Jh2dDA</w:t>
              </w:r>
            </w:hyperlink>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0" w:history="1">
              <w:r w:rsidR="00A34C1F" w:rsidRPr="00AF64EA">
                <w:rPr>
                  <w:rFonts w:ascii="Times New Roman" w:eastAsia="Times New Roman" w:hAnsi="Times New Roman" w:cs="Times New Roman"/>
                  <w:sz w:val="18"/>
                  <w:szCs w:val="18"/>
                  <w:u w:val="single"/>
                  <w:lang w:val="es-GT" w:eastAsia="es-GT"/>
                </w:rPr>
                <w:t>https://www.facebook.com/Vida-Saludable-GT-228946467687201/</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1683"/>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G55</w:t>
            </w:r>
          </w:p>
        </w:tc>
        <w:tc>
          <w:tcPr>
            <w:tcW w:w="1275"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r w:rsidR="00A34C1F"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A34C1F" w:rsidRPr="00AF64EA" w:rsidRDefault="00630F16"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Frame the debate</w:t>
            </w:r>
            <w:r w:rsidRPr="00AF64EA">
              <w:rPr>
                <w:rFonts w:ascii="Times New Roman" w:eastAsia="Times New Roman" w:hAnsi="Times New Roman" w:cs="Times New Roman"/>
                <w:sz w:val="18"/>
                <w:szCs w:val="18"/>
                <w:lang w:eastAsia="es-GT"/>
              </w:rPr>
              <w:br/>
              <w:t>Amplification</w:t>
            </w:r>
            <w:r w:rsidRPr="00AF64EA">
              <w:rPr>
                <w:rFonts w:ascii="Times New Roman" w:eastAsia="Times New Roman" w:hAnsi="Times New Roman" w:cs="Times New Roman"/>
                <w:sz w:val="18"/>
                <w:szCs w:val="18"/>
                <w:lang w:eastAsia="es-GT"/>
              </w:rPr>
              <w:br/>
              <w:t>Suppression</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Esta iniciativa propone regular un etiquetado frontal de advertencia sobre productos alimenticios utilizando sellos que pueden causar confusión al consumidor. Con más y mejor información, tomaremos mejores decisiones.  Los sellos no ayudan a comparar, falta información para decidir. Las normativas internacionales vigentes promueven el uso de un etiquetado nutricional basado en datos cuantitativos que informan adecuadamente a las personas. Porque no siempre menos sellos es mejor #</w:t>
            </w:r>
            <w:proofErr w:type="spellStart"/>
            <w:r w:rsidRPr="00AF64EA">
              <w:rPr>
                <w:rFonts w:ascii="Times New Roman" w:eastAsia="Times New Roman" w:hAnsi="Times New Roman" w:cs="Times New Roman"/>
                <w:sz w:val="18"/>
                <w:szCs w:val="18"/>
                <w:lang w:val="es-GT" w:eastAsia="es-GT"/>
              </w:rPr>
              <w:t>SellosPorPorcion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ComamosInformados</w:t>
            </w:r>
            <w:proofErr w:type="spellEnd"/>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1" w:history="1">
              <w:r w:rsidR="00A34C1F" w:rsidRPr="00AF64EA">
                <w:rPr>
                  <w:rFonts w:ascii="Times New Roman" w:eastAsia="Times New Roman" w:hAnsi="Times New Roman" w:cs="Times New Roman"/>
                  <w:sz w:val="18"/>
                  <w:szCs w:val="18"/>
                  <w:u w:val="single"/>
                  <w:lang w:val="es-GT" w:eastAsia="es-GT"/>
                </w:rPr>
                <w:t>https://www.facebook.com/228946467687201/videos/1920517671587947</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2133"/>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G56</w:t>
            </w:r>
          </w:p>
        </w:tc>
        <w:tc>
          <w:tcPr>
            <w:tcW w:w="1275"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Desde la perspectiva de asociaciones empresariales de alimentos y bebidas de toda la región ALAIAB promueve la proactividad del sector privado para la creación de entornos laborales saludables y activos, la innovación permanente de la oferta alimentaria para la atención de necesidades nutricionales, tal es el caso de alimentos con menor contenido de sodio, azúcar y grasas; proporcionar información nutrimental, en apego a los lineamientos internacionales en materia de etiquetado; procurar la protección de la niñez, entre otras acciones que ya la industria alimentaria ejecuta en toda la región, alineada con los objetivos ratificados este 27 de septiembre por Naciones Unidas.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2" w:history="1">
              <w:r w:rsidR="00A34C1F" w:rsidRPr="00AF64EA">
                <w:rPr>
                  <w:rFonts w:ascii="Times New Roman" w:eastAsia="Times New Roman" w:hAnsi="Times New Roman" w:cs="Times New Roman"/>
                  <w:sz w:val="18"/>
                  <w:szCs w:val="18"/>
                  <w:u w:val="single"/>
                  <w:lang w:val="es-GT" w:eastAsia="es-GT"/>
                </w:rPr>
                <w:t>https://www.facebook.com/photo/?fbid=311352232779957&amp;set=pcb.311352276113286</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1682"/>
        </w:trPr>
        <w:tc>
          <w:tcPr>
            <w:tcW w:w="568"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G57</w:t>
            </w:r>
          </w:p>
        </w:tc>
        <w:tc>
          <w:tcPr>
            <w:tcW w:w="1275"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Cámara Guatemalteca de Alimentos </w:t>
            </w:r>
            <w:proofErr w:type="gramStart"/>
            <w:r w:rsidRPr="00AF64EA">
              <w:rPr>
                <w:rFonts w:ascii="Times New Roman" w:eastAsia="Times New Roman" w:hAnsi="Times New Roman" w:cs="Times New Roman"/>
                <w:sz w:val="18"/>
                <w:szCs w:val="18"/>
                <w:lang w:val="es-GT" w:eastAsia="es-GT"/>
              </w:rPr>
              <w:t>y  Bebidas</w:t>
            </w:r>
            <w:proofErr w:type="gramEnd"/>
            <w:r w:rsidRPr="00AF64EA">
              <w:rPr>
                <w:rFonts w:ascii="Times New Roman" w:eastAsia="Times New Roman" w:hAnsi="Times New Roman" w:cs="Times New Roman"/>
                <w:sz w:val="18"/>
                <w:szCs w:val="18"/>
                <w:lang w:val="es-GT" w:eastAsia="es-GT"/>
              </w:rPr>
              <w:t xml:space="preserve"> lanza la campaña </w:t>
            </w:r>
            <w:proofErr w:type="spellStart"/>
            <w:r w:rsidRPr="00AF64EA">
              <w:rPr>
                <w:rFonts w:ascii="Times New Roman" w:eastAsia="Times New Roman" w:hAnsi="Times New Roman" w:cs="Times New Roman"/>
                <w:sz w:val="18"/>
                <w:szCs w:val="18"/>
                <w:lang w:val="es-GT" w:eastAsia="es-GT"/>
              </w:rPr>
              <w:t>iVida</w:t>
            </w:r>
            <w:proofErr w:type="spellEnd"/>
            <w:r w:rsidRPr="00AF64EA">
              <w:rPr>
                <w:rFonts w:ascii="Times New Roman" w:eastAsia="Times New Roman" w:hAnsi="Times New Roman" w:cs="Times New Roman"/>
                <w:sz w:val="18"/>
                <w:szCs w:val="18"/>
                <w:lang w:val="es-GT" w:eastAsia="es-GT"/>
              </w:rPr>
              <w:t xml:space="preserve"> Saludable! con el objetivo de crear conciencia en las personas para adoptar un estilo de vida saludable. La -CGAB- desea brindar información objetiva y veraz con relación a los alimentos procesados, los que forman parte del balance nutricional diario de las personas en cantidad y calidad, facilitando la disponibilidad de alimentos. Los alimentos procesados se caracterizan por ser inocuos y seguros para el consumidor.</w:t>
            </w:r>
          </w:p>
        </w:tc>
        <w:tc>
          <w:tcPr>
            <w:tcW w:w="1843" w:type="dxa"/>
            <w:shd w:val="clear" w:color="auto" w:fill="auto"/>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630F16"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3" w:history="1">
              <w:r w:rsidR="00630F16" w:rsidRPr="00AF64EA">
                <w:rPr>
                  <w:rFonts w:ascii="Times New Roman" w:eastAsia="Times New Roman" w:hAnsi="Times New Roman" w:cs="Times New Roman"/>
                  <w:sz w:val="18"/>
                  <w:szCs w:val="18"/>
                  <w:u w:val="single"/>
                  <w:lang w:val="es-GT" w:eastAsia="es-GT"/>
                </w:rPr>
                <w:t>https://www.facebook.com/photo/?fbid=229393400975841&amp;set=a.229072481007933</w:t>
              </w:r>
            </w:hyperlink>
          </w:p>
        </w:tc>
        <w:tc>
          <w:tcPr>
            <w:tcW w:w="850" w:type="dxa"/>
            <w:shd w:val="clear" w:color="auto" w:fill="auto"/>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870"/>
        </w:trPr>
        <w:tc>
          <w:tcPr>
            <w:tcW w:w="568"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G58</w:t>
            </w:r>
          </w:p>
        </w:tc>
        <w:tc>
          <w:tcPr>
            <w:tcW w:w="1275"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CGAB y sus socios promueven y cumplen con la información nutricional de los productos y apoya el etiquetado que proporcione la información más clara y completa para que el consumidor tome su mejor decisión.</w:t>
            </w:r>
          </w:p>
        </w:tc>
        <w:tc>
          <w:tcPr>
            <w:tcW w:w="1843" w:type="dxa"/>
            <w:shd w:val="clear" w:color="auto" w:fill="auto"/>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630F16"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4" w:history="1">
              <w:r w:rsidR="00630F16" w:rsidRPr="00AF64EA">
                <w:rPr>
                  <w:rFonts w:ascii="Times New Roman" w:eastAsia="Times New Roman" w:hAnsi="Times New Roman" w:cs="Times New Roman"/>
                  <w:sz w:val="18"/>
                  <w:szCs w:val="18"/>
                  <w:u w:val="single"/>
                  <w:lang w:val="es-GT" w:eastAsia="es-GT"/>
                </w:rPr>
                <w:t>https://www.facebook.com/photo/?fbid=2584989315159636&amp;set=a.1909116992746875</w:t>
              </w:r>
            </w:hyperlink>
          </w:p>
        </w:tc>
        <w:tc>
          <w:tcPr>
            <w:tcW w:w="850" w:type="dxa"/>
            <w:shd w:val="clear" w:color="auto" w:fill="auto"/>
            <w:hideMark/>
          </w:tcPr>
          <w:p w:rsidR="00630F16" w:rsidRPr="00AF64EA" w:rsidRDefault="00630F16"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26-may-20</w:t>
            </w:r>
          </w:p>
        </w:tc>
      </w:tr>
      <w:tr w:rsidR="00AF64EA" w:rsidRPr="00AF64EA" w:rsidTr="00DD5E87">
        <w:trPr>
          <w:trHeight w:val="2691"/>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G59</w:t>
            </w:r>
          </w:p>
        </w:tc>
        <w:tc>
          <w:tcPr>
            <w:tcW w:w="1275"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CGAB comparte la mayoría de los criterios de la Dra. </w:t>
            </w:r>
            <w:proofErr w:type="spellStart"/>
            <w:r w:rsidRPr="00AF64EA">
              <w:rPr>
                <w:rFonts w:ascii="Times New Roman" w:eastAsia="Times New Roman" w:hAnsi="Times New Roman" w:cs="Times New Roman"/>
                <w:sz w:val="18"/>
                <w:szCs w:val="18"/>
                <w:lang w:val="es-GT" w:eastAsia="es-GT"/>
              </w:rPr>
              <w:t>Socolovsky</w:t>
            </w:r>
            <w:proofErr w:type="spellEnd"/>
            <w:r w:rsidRPr="00AF64EA">
              <w:rPr>
                <w:rFonts w:ascii="Times New Roman" w:eastAsia="Times New Roman" w:hAnsi="Times New Roman" w:cs="Times New Roman"/>
                <w:sz w:val="18"/>
                <w:szCs w:val="18"/>
                <w:lang w:val="es-GT" w:eastAsia="es-GT"/>
              </w:rPr>
              <w:t>, el etiquetado nutricional debe cumplir con la función de informar adecuadamente al consumidor.</w:t>
            </w:r>
            <w:r w:rsidRPr="00AF64EA">
              <w:rPr>
                <w:rFonts w:ascii="Times New Roman" w:eastAsia="Times New Roman" w:hAnsi="Times New Roman" w:cs="Times New Roman"/>
                <w:sz w:val="18"/>
                <w:szCs w:val="18"/>
                <w:lang w:val="es-GT" w:eastAsia="es-GT"/>
              </w:rPr>
              <w:br/>
              <w:t xml:space="preserve">Es importante que las personas se eduquen para que puedan interpretar lo que dice esa tabla. </w:t>
            </w:r>
            <w:r w:rsidRPr="00AF64EA">
              <w:rPr>
                <w:rFonts w:ascii="Times New Roman" w:eastAsia="Times New Roman" w:hAnsi="Times New Roman" w:cs="Times New Roman"/>
                <w:sz w:val="18"/>
                <w:szCs w:val="18"/>
                <w:lang w:val="es-GT" w:eastAsia="es-GT"/>
              </w:rPr>
              <w:br/>
              <w:t>El etiquetado de alimentos es una política pública , hay que tener presente que Guatemala es un país que tiene más desnutrición que obesidad, lo primero que tiene que atender es el hambre porque se ha comprobado que esos niños desnutridos de hoy serán los adolescentes obesos dentro de 10 años-</w:t>
            </w:r>
            <w:r w:rsidRPr="00AF64EA">
              <w:rPr>
                <w:rFonts w:ascii="Times New Roman" w:eastAsia="Times New Roman" w:hAnsi="Times New Roman" w:cs="Times New Roman"/>
                <w:sz w:val="18"/>
                <w:szCs w:val="18"/>
                <w:lang w:val="es-GT" w:eastAsia="es-GT"/>
              </w:rPr>
              <w:br/>
              <w:t>De nada sirve la tabla si la gente no sabe lo que es una proteína o un ácido graso saturado. La educación nutricional es tan fundamental que debería empezar desde preprimaria.</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5" w:history="1">
              <w:r w:rsidR="00A34C1F" w:rsidRPr="00AF64EA">
                <w:rPr>
                  <w:rFonts w:ascii="Times New Roman" w:eastAsia="Times New Roman" w:hAnsi="Times New Roman" w:cs="Times New Roman"/>
                  <w:sz w:val="18"/>
                  <w:szCs w:val="18"/>
                  <w:u w:val="single"/>
                  <w:lang w:val="es-GT" w:eastAsia="es-GT"/>
                </w:rPr>
                <w:t>https://www.facebook.com/photo/?fbid=2584157428576158&amp;set=a.1909116992746875</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1396"/>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G60</w:t>
            </w:r>
          </w:p>
        </w:tc>
        <w:tc>
          <w:tcPr>
            <w:tcW w:w="1275"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Costs</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Al superar los límites de nutrientes, las empresas estarían obligadas a colocar tantos sellos de advertencia en sus </w:t>
            </w:r>
            <w:proofErr w:type="gramStart"/>
            <w:r w:rsidRPr="00AF64EA">
              <w:rPr>
                <w:rFonts w:ascii="Times New Roman" w:eastAsia="Times New Roman" w:hAnsi="Times New Roman" w:cs="Times New Roman"/>
                <w:sz w:val="18"/>
                <w:szCs w:val="18"/>
                <w:lang w:val="es-GT" w:eastAsia="es-GT"/>
              </w:rPr>
              <w:t>etiquetas,  como</w:t>
            </w:r>
            <w:proofErr w:type="gramEnd"/>
            <w:r w:rsidRPr="00AF64EA">
              <w:rPr>
                <w:rFonts w:ascii="Times New Roman" w:eastAsia="Times New Roman" w:hAnsi="Times New Roman" w:cs="Times New Roman"/>
                <w:sz w:val="18"/>
                <w:szCs w:val="18"/>
                <w:lang w:val="es-GT" w:eastAsia="es-GT"/>
              </w:rPr>
              <w:t xml:space="preserve"> límites rebasados por nutriente. La forma de evitar el consumo “alto” de estos nutrientes es castigar con más costos a los productores formales de alimentos y bebidas con un nuevo impuesto cubierto en forma de una tasa de autorización de etiquetas, que va de 10% por un sello hasta 35%  por los 5 sellos posibles.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6" w:history="1">
              <w:r w:rsidR="00A34C1F" w:rsidRPr="00AF64EA">
                <w:rPr>
                  <w:rFonts w:ascii="Times New Roman" w:eastAsia="Times New Roman" w:hAnsi="Times New Roman" w:cs="Times New Roman"/>
                  <w:sz w:val="18"/>
                  <w:szCs w:val="18"/>
                  <w:u w:val="single"/>
                  <w:lang w:val="es-GT" w:eastAsia="es-GT"/>
                </w:rPr>
                <w:t>https://www.facebook.com/photo/?fbid=2232699323721972&amp;set=a.1909116992746875</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2394"/>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G61</w:t>
            </w:r>
          </w:p>
        </w:tc>
        <w:tc>
          <w:tcPr>
            <w:tcW w:w="1275" w:type="dxa"/>
            <w:shd w:val="clear" w:color="auto" w:fill="auto"/>
            <w:vAlign w:val="center"/>
            <w:hideMark/>
          </w:tcPr>
          <w:p w:rsidR="00A34C1F" w:rsidRPr="00AF64EA" w:rsidRDefault="00594EA4"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Supression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Postura de la CGAB en torno a la iniciativa Ley  de Promoción de Alimentación Saludable.</w:t>
            </w:r>
            <w:r w:rsidRPr="00AF64EA">
              <w:rPr>
                <w:rFonts w:ascii="Times New Roman" w:eastAsia="Times New Roman" w:hAnsi="Times New Roman" w:cs="Times New Roman"/>
                <w:sz w:val="18"/>
                <w:szCs w:val="18"/>
                <w:lang w:val="es-GT" w:eastAsia="es-GT"/>
              </w:rPr>
              <w:br/>
              <w:t>La CGAB rechaza  dicha iniciativa por considerar que no cuenta con fundamentos científicos y afectaría al consumidor. La iniciativa de ley de Promoción de Alimentación Saludable que busca que se coloque una advertencia nutricional en los productos con alto contenido de azúcar, grasas, sodio y edulcorantes, carece de fundamento científico, técnico económico según señaló la CGAB. De acuerdo con la Cámara, las instituciones de gobierno y organismos internacionales no pudieron explicar cómo se definieron los montos del nuevo impuesto y no contaban con estudios sobre el impacto en la economía familiar, las empresas fabricantes de alimentos y el precio de los productos.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7" w:history="1">
              <w:r w:rsidR="00A34C1F" w:rsidRPr="00AF64EA">
                <w:rPr>
                  <w:rFonts w:ascii="Times New Roman" w:eastAsia="Times New Roman" w:hAnsi="Times New Roman" w:cs="Times New Roman"/>
                  <w:sz w:val="18"/>
                  <w:szCs w:val="18"/>
                  <w:u w:val="single"/>
                  <w:lang w:val="es-GT" w:eastAsia="es-GT"/>
                </w:rPr>
                <w:t>https://www.facebook.com/photo/?fbid=2246065015718736&amp;set=a.1909116992746875</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1550"/>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G62</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Supression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Esta es la etiqueta que la ley vigente obliga a colocar en los productos y que contiene la información que requiere el consumidor. </w:t>
            </w:r>
            <w:r w:rsidRPr="00AF64EA">
              <w:rPr>
                <w:rFonts w:ascii="Times New Roman" w:eastAsia="Times New Roman" w:hAnsi="Times New Roman" w:cs="Times New Roman"/>
                <w:sz w:val="18"/>
                <w:szCs w:val="18"/>
                <w:lang w:val="es-GT" w:eastAsia="es-GT"/>
              </w:rPr>
              <w:br/>
              <w:t>¿Por qué la iniciativa de Ley 5504 Ley de Promoción de Alimentación Saludable  insiste en crear una etiqueta adicional, que no brinda nueva información al consumidor y por la cual se deberá pagar una nueva tasa impositiva de hasta 35% sobre el costo de producción?</w:t>
            </w:r>
            <w:r w:rsidRPr="00AF64EA">
              <w:rPr>
                <w:rFonts w:ascii="Times New Roman" w:eastAsia="Times New Roman" w:hAnsi="Times New Roman" w:cs="Times New Roman"/>
                <w:sz w:val="18"/>
                <w:szCs w:val="18"/>
                <w:lang w:val="es-GT" w:eastAsia="es-GT"/>
              </w:rPr>
              <w:br/>
              <w:t>¿Con esta nueva tasa impositiva  los precios de los alimentos y bebidas aumentarán?</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8" w:history="1">
              <w:r w:rsidR="00470A97" w:rsidRPr="00AF64EA">
                <w:rPr>
                  <w:rFonts w:ascii="Times New Roman" w:eastAsia="Times New Roman" w:hAnsi="Times New Roman" w:cs="Times New Roman"/>
                  <w:sz w:val="18"/>
                  <w:szCs w:val="18"/>
                  <w:u w:val="single"/>
                  <w:lang w:val="es-GT" w:eastAsia="es-GT"/>
                </w:rPr>
                <w:t>https://www.facebook.com/photo/?fbid=2353980244927212&amp;set=a.1909116992746875</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1840"/>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G63</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Supression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Iniciativa 5504 Ley de Promoción de Alimentación Saludable propone sellos de advertencia nutricional que no dan información precisa de la cantidad de nutrientes que tiene el producto. Por lo que con esta iniciativa de ley se genera confusión al consumidor y lo engaña con argumentos de que gozará de una vida saludable (sin obesidad, sin diabetes, sin hipertensión, sin cáncer).</w:t>
            </w:r>
            <w:r w:rsidRPr="00AF64EA">
              <w:rPr>
                <w:rFonts w:ascii="Times New Roman" w:eastAsia="Times New Roman" w:hAnsi="Times New Roman" w:cs="Times New Roman"/>
                <w:sz w:val="18"/>
                <w:szCs w:val="18"/>
                <w:lang w:val="es-GT" w:eastAsia="es-GT"/>
              </w:rPr>
              <w:br/>
              <w:t>Por eso, consideramos que esta iniciativa de ley no se debe aprobar y que las normas de etiquetado frontal se definan a través del Reglamento Técnico Centroamericano.</w:t>
            </w:r>
            <w:r w:rsidRPr="00AF64EA">
              <w:rPr>
                <w:rFonts w:ascii="Times New Roman" w:eastAsia="Times New Roman" w:hAnsi="Times New Roman" w:cs="Times New Roman"/>
                <w:sz w:val="18"/>
                <w:szCs w:val="18"/>
                <w:lang w:val="es-GT" w:eastAsia="es-GT"/>
              </w:rPr>
              <w:br/>
              <w:t>Como se puede observar en el video, con la Iniciativa 5504 se repiten los mismos errores adoptados en otros países.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89" w:history="1">
              <w:r w:rsidR="00470A97" w:rsidRPr="00AF64EA">
                <w:rPr>
                  <w:rFonts w:ascii="Times New Roman" w:eastAsia="Times New Roman" w:hAnsi="Times New Roman" w:cs="Times New Roman"/>
                  <w:sz w:val="18"/>
                  <w:szCs w:val="18"/>
                  <w:u w:val="single"/>
                  <w:lang w:val="es-GT" w:eastAsia="es-GT"/>
                </w:rPr>
                <w:t>https://www.facebook.com/cgab.org.gt/videos/553110435095955</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3825"/>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G64</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Management</w:t>
            </w: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Supression</w:t>
            </w:r>
            <w:proofErr w:type="spellEnd"/>
          </w:p>
        </w:tc>
        <w:tc>
          <w:tcPr>
            <w:tcW w:w="4819" w:type="dxa"/>
            <w:shd w:val="clear" w:color="auto" w:fill="auto"/>
            <w:hideMark/>
          </w:tcPr>
          <w:p w:rsidR="00470A97" w:rsidRPr="00AF64EA" w:rsidRDefault="00470A97" w:rsidP="003718DE">
            <w:pPr>
              <w:spacing w:after="24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¿Por qué no aprobar la iniciativa de Ley 5504 de Promoción y Alimentación Saludable?</w:t>
            </w:r>
            <w:r w:rsidRPr="00AF64EA">
              <w:rPr>
                <w:rFonts w:ascii="Times New Roman" w:eastAsia="Times New Roman" w:hAnsi="Times New Roman" w:cs="Times New Roman"/>
                <w:sz w:val="18"/>
                <w:szCs w:val="18"/>
                <w:lang w:val="es-GT" w:eastAsia="es-GT"/>
              </w:rPr>
              <w:br/>
              <w:t>¿Qué es la Iniciativa de ley?</w:t>
            </w:r>
            <w:r w:rsidRPr="00AF64EA">
              <w:rPr>
                <w:rFonts w:ascii="Times New Roman" w:eastAsia="Times New Roman" w:hAnsi="Times New Roman" w:cs="Times New Roman"/>
                <w:sz w:val="18"/>
                <w:szCs w:val="18"/>
                <w:lang w:val="es-GT" w:eastAsia="es-GT"/>
              </w:rPr>
              <w:br/>
              <w:t>Una normativa sin fundamento técnico-científico sin investigación sustentada a nivel nacional</w:t>
            </w:r>
            <w:r w:rsidRPr="00AF64EA">
              <w:rPr>
                <w:rFonts w:ascii="Times New Roman" w:eastAsia="Times New Roman" w:hAnsi="Times New Roman" w:cs="Times New Roman"/>
                <w:sz w:val="18"/>
                <w:szCs w:val="18"/>
                <w:lang w:val="es-GT" w:eastAsia="es-GT"/>
              </w:rPr>
              <w:br/>
              <w:t xml:space="preserve">No toma en cuenta la normativa internacional de CODEX </w:t>
            </w:r>
            <w:proofErr w:type="spellStart"/>
            <w:r w:rsidRPr="00AF64EA">
              <w:rPr>
                <w:rFonts w:ascii="Times New Roman" w:eastAsia="Times New Roman" w:hAnsi="Times New Roman" w:cs="Times New Roman"/>
                <w:sz w:val="18"/>
                <w:szCs w:val="18"/>
                <w:lang w:val="es-GT" w:eastAsia="es-GT"/>
              </w:rPr>
              <w:t>Alimentarius</w:t>
            </w:r>
            <w:proofErr w:type="spellEnd"/>
            <w:r w:rsidRPr="00AF64EA">
              <w:rPr>
                <w:rFonts w:ascii="Times New Roman" w:eastAsia="Times New Roman" w:hAnsi="Times New Roman" w:cs="Times New Roman"/>
                <w:sz w:val="18"/>
                <w:szCs w:val="18"/>
                <w:lang w:val="es-GT" w:eastAsia="es-GT"/>
              </w:rPr>
              <w:br/>
              <w:t>Pretende normar los hábitos de consumo de alimentos y bebidas procesados de las personas sin darles mejor información</w:t>
            </w:r>
            <w:r w:rsidRPr="00AF64EA">
              <w:rPr>
                <w:rFonts w:ascii="Times New Roman" w:eastAsia="Times New Roman" w:hAnsi="Times New Roman" w:cs="Times New Roman"/>
                <w:sz w:val="18"/>
                <w:szCs w:val="18"/>
                <w:lang w:val="es-GT" w:eastAsia="es-GT"/>
              </w:rPr>
              <w:br/>
              <w:t>Crea tasas impositivas</w:t>
            </w:r>
            <w:r w:rsidRPr="00AF64EA">
              <w:rPr>
                <w:rFonts w:ascii="Times New Roman" w:eastAsia="Times New Roman" w:hAnsi="Times New Roman" w:cs="Times New Roman"/>
                <w:sz w:val="18"/>
                <w:szCs w:val="18"/>
                <w:lang w:val="es-GT" w:eastAsia="es-GT"/>
              </w:rPr>
              <w:br/>
              <w:t>Promueve el aumento de precios a los alimentos y bebidas procesados</w:t>
            </w:r>
            <w:r w:rsidRPr="00AF64EA">
              <w:rPr>
                <w:rFonts w:ascii="Times New Roman" w:eastAsia="Times New Roman" w:hAnsi="Times New Roman" w:cs="Times New Roman"/>
                <w:sz w:val="18"/>
                <w:szCs w:val="18"/>
                <w:lang w:val="es-GT" w:eastAsia="es-GT"/>
              </w:rPr>
              <w:br/>
              <w:t>Establecer sellos de advertencia que confunden al consumidor porque no informan sobre el contenido y cantidad de los nutrientes de los alimentos y bebidas procesados</w:t>
            </w:r>
            <w:r w:rsidRPr="00AF64EA">
              <w:rPr>
                <w:rFonts w:ascii="Times New Roman" w:eastAsia="Times New Roman" w:hAnsi="Times New Roman" w:cs="Times New Roman"/>
                <w:sz w:val="18"/>
                <w:szCs w:val="18"/>
                <w:lang w:val="es-GT" w:eastAsia="es-GT"/>
              </w:rPr>
              <w:br/>
              <w:t>Arbitrariamente define a qué alimentos y bebidas procesados se aplican los sellos de advertencia</w:t>
            </w:r>
            <w:r w:rsidRPr="00AF64EA">
              <w:rPr>
                <w:rFonts w:ascii="Times New Roman" w:eastAsia="Times New Roman" w:hAnsi="Times New Roman" w:cs="Times New Roman"/>
                <w:sz w:val="18"/>
                <w:szCs w:val="18"/>
                <w:lang w:val="es-GT" w:eastAsia="es-GT"/>
              </w:rPr>
              <w:br/>
              <w:t>Riesgo por violación de acuerdos comerciales vinculantes para Guatemala</w:t>
            </w:r>
            <w:r w:rsidRPr="00AF64EA">
              <w:rPr>
                <w:rFonts w:ascii="Times New Roman" w:eastAsia="Times New Roman" w:hAnsi="Times New Roman" w:cs="Times New Roman"/>
                <w:sz w:val="18"/>
                <w:szCs w:val="18"/>
                <w:lang w:val="es-GT" w:eastAsia="es-GT"/>
              </w:rPr>
              <w:br/>
              <w:t xml:space="preserve">Restringe la publicidad de alimentos y bebidas procesados, sin definir con claridad su objetivo </w:t>
            </w:r>
            <w:r w:rsidRPr="00AF64EA">
              <w:rPr>
                <w:rFonts w:ascii="Times New Roman" w:eastAsia="Times New Roman" w:hAnsi="Times New Roman" w:cs="Times New Roman"/>
                <w:sz w:val="18"/>
                <w:szCs w:val="18"/>
                <w:lang w:val="es-GT" w:eastAsia="es-GT"/>
              </w:rPr>
              <w:br/>
              <w:t>Puede violar derechos de propiedad intelectual</w:t>
            </w:r>
          </w:p>
        </w:tc>
        <w:tc>
          <w:tcPr>
            <w:tcW w:w="1843" w:type="dxa"/>
            <w:shd w:val="clear" w:color="auto" w:fill="auto"/>
            <w:hideMark/>
          </w:tcPr>
          <w:p w:rsidR="00470A97" w:rsidRPr="00AF64EA" w:rsidRDefault="00470A97" w:rsidP="003718DE">
            <w:pPr>
              <w:spacing w:after="24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0" w:history="1">
              <w:r w:rsidR="00470A97" w:rsidRPr="00AF64EA">
                <w:rPr>
                  <w:rFonts w:ascii="Times New Roman" w:eastAsia="Times New Roman" w:hAnsi="Times New Roman" w:cs="Times New Roman"/>
                  <w:sz w:val="18"/>
                  <w:szCs w:val="18"/>
                  <w:u w:val="single"/>
                  <w:lang w:val="es-GT" w:eastAsia="es-GT"/>
                </w:rPr>
                <w:t>https://www.facebook.com/photo/?fbid=2353238941668009&amp;set=a.1909116992746875</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1644"/>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G65</w:t>
            </w:r>
          </w:p>
        </w:tc>
        <w:tc>
          <w:tcPr>
            <w:tcW w:w="1275"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Governance</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Costs</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¿Por qué no aprobar la iniciativa de Ley 5504 de Promoción y Alimentación Saludable?</w:t>
            </w:r>
            <w:r w:rsidRPr="00AF64EA">
              <w:rPr>
                <w:rFonts w:ascii="Times New Roman" w:eastAsia="Times New Roman" w:hAnsi="Times New Roman" w:cs="Times New Roman"/>
                <w:sz w:val="18"/>
                <w:szCs w:val="18"/>
                <w:lang w:val="es-GT" w:eastAsia="es-GT"/>
              </w:rPr>
              <w:br/>
              <w:t>¿Qué es la Iniciativa de ley?</w:t>
            </w:r>
            <w:r w:rsidRPr="00AF64EA">
              <w:rPr>
                <w:rFonts w:ascii="Times New Roman" w:eastAsia="Times New Roman" w:hAnsi="Times New Roman" w:cs="Times New Roman"/>
                <w:sz w:val="18"/>
                <w:szCs w:val="18"/>
                <w:lang w:val="es-GT" w:eastAsia="es-GT"/>
              </w:rPr>
              <w:br/>
              <w:t>Limita la libre empresa porque pretende imponer el manejo de los costos y precios de los alimentos y bebidas procesadas</w:t>
            </w:r>
            <w:r w:rsidRPr="00AF64EA">
              <w:rPr>
                <w:rFonts w:ascii="Times New Roman" w:eastAsia="Times New Roman" w:hAnsi="Times New Roman" w:cs="Times New Roman"/>
                <w:sz w:val="18"/>
                <w:szCs w:val="18"/>
                <w:lang w:val="es-GT" w:eastAsia="es-GT"/>
              </w:rPr>
              <w:br/>
              <w:t xml:space="preserve">Promueve el contrabando </w:t>
            </w:r>
            <w:r w:rsidRPr="00AF64EA">
              <w:rPr>
                <w:rFonts w:ascii="Times New Roman" w:eastAsia="Times New Roman" w:hAnsi="Times New Roman" w:cs="Times New Roman"/>
                <w:sz w:val="18"/>
                <w:szCs w:val="18"/>
                <w:lang w:val="es-GT" w:eastAsia="es-GT"/>
              </w:rPr>
              <w:br/>
              <w:t>Pone en riesgo puestos de trabajo y el comercio de alimentos y bebidas procesados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1" w:history="1">
              <w:r w:rsidR="00A34C1F" w:rsidRPr="00AF64EA">
                <w:rPr>
                  <w:rFonts w:ascii="Times New Roman" w:eastAsia="Times New Roman" w:hAnsi="Times New Roman" w:cs="Times New Roman"/>
                  <w:sz w:val="18"/>
                  <w:szCs w:val="18"/>
                  <w:u w:val="single"/>
                  <w:lang w:val="es-GT" w:eastAsia="es-GT"/>
                </w:rPr>
                <w:t>https://www.facebook.com/photo/?fbid=2353238941668009&amp;set=a.1909116992746875</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4020"/>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G66</w:t>
            </w:r>
          </w:p>
        </w:tc>
        <w:tc>
          <w:tcPr>
            <w:tcW w:w="1275"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w:t>
            </w:r>
            <w:r w:rsidR="00470A97" w:rsidRPr="00AF64EA">
              <w:rPr>
                <w:rFonts w:ascii="Times New Roman" w:eastAsia="Times New Roman" w:hAnsi="Times New Roman" w:cs="Times New Roman"/>
                <w:sz w:val="18"/>
                <w:szCs w:val="18"/>
                <w:lang w:val="es-GT" w:eastAsia="es-GT"/>
              </w:rPr>
              <w:t>pression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¿Por qué no aprobar la iniciativa de Ley 5504 de Promoción y Alimentación Saludable?</w:t>
            </w:r>
            <w:r w:rsidRPr="00AF64EA">
              <w:rPr>
                <w:rFonts w:ascii="Times New Roman" w:eastAsia="Times New Roman" w:hAnsi="Times New Roman" w:cs="Times New Roman"/>
                <w:sz w:val="18"/>
                <w:szCs w:val="18"/>
                <w:lang w:val="es-GT" w:eastAsia="es-GT"/>
              </w:rPr>
              <w:br/>
              <w:t>¿Qué no es la Iniciativa de Ley?</w:t>
            </w:r>
            <w:r w:rsidRPr="00AF64EA">
              <w:rPr>
                <w:rFonts w:ascii="Times New Roman" w:eastAsia="Times New Roman" w:hAnsi="Times New Roman" w:cs="Times New Roman"/>
                <w:sz w:val="18"/>
                <w:szCs w:val="18"/>
                <w:lang w:val="es-GT" w:eastAsia="es-GT"/>
              </w:rPr>
              <w:br/>
              <w:t>No es una solución a los gastos de salud pública por las enfermedades causadas por obesidad, hipertensión, diabetes, entre otras.</w:t>
            </w:r>
            <w:r w:rsidRPr="00AF64EA">
              <w:rPr>
                <w:rFonts w:ascii="Times New Roman" w:eastAsia="Times New Roman" w:hAnsi="Times New Roman" w:cs="Times New Roman"/>
                <w:sz w:val="18"/>
                <w:szCs w:val="18"/>
                <w:lang w:val="es-GT" w:eastAsia="es-GT"/>
              </w:rPr>
              <w:br/>
              <w:t>No promueve el combate a la desnutrición</w:t>
            </w:r>
            <w:r w:rsidRPr="00AF64EA">
              <w:rPr>
                <w:rFonts w:ascii="Times New Roman" w:eastAsia="Times New Roman" w:hAnsi="Times New Roman" w:cs="Times New Roman"/>
                <w:sz w:val="18"/>
                <w:szCs w:val="18"/>
                <w:lang w:val="es-GT" w:eastAsia="es-GT"/>
              </w:rPr>
              <w:br/>
              <w:t>No es un apoyo a la economía familiar porque aumenta los precios de la canasta básica</w:t>
            </w:r>
            <w:r w:rsidRPr="00AF64EA">
              <w:rPr>
                <w:rFonts w:ascii="Times New Roman" w:eastAsia="Times New Roman" w:hAnsi="Times New Roman" w:cs="Times New Roman"/>
                <w:sz w:val="18"/>
                <w:szCs w:val="18"/>
                <w:lang w:val="es-GT" w:eastAsia="es-GT"/>
              </w:rPr>
              <w:br/>
              <w:t>No es una normativa que promueva hábitos de vida saludable en las personas</w:t>
            </w:r>
            <w:r w:rsidRPr="00AF64EA">
              <w:rPr>
                <w:rFonts w:ascii="Times New Roman" w:eastAsia="Times New Roman" w:hAnsi="Times New Roman" w:cs="Times New Roman"/>
                <w:sz w:val="18"/>
                <w:szCs w:val="18"/>
                <w:lang w:val="es-GT" w:eastAsia="es-GT"/>
              </w:rPr>
              <w:br/>
              <w:t>No es una normativa integral para todos los alimentos que se consumen, únicamente pretende regular al 25 % de la canasta básica compuesta por alimentos y bebidas procesados</w:t>
            </w:r>
            <w:r w:rsidRPr="00AF64EA">
              <w:rPr>
                <w:rFonts w:ascii="Times New Roman" w:eastAsia="Times New Roman" w:hAnsi="Times New Roman" w:cs="Times New Roman"/>
                <w:sz w:val="18"/>
                <w:szCs w:val="18"/>
                <w:lang w:val="es-GT" w:eastAsia="es-GT"/>
              </w:rPr>
              <w:br/>
              <w:t>No promueve los compromisos internacionales del país, exigiendo requisitos adicionales a los acordados con socios comerciales</w:t>
            </w:r>
            <w:r w:rsidRPr="00AF64EA">
              <w:rPr>
                <w:rFonts w:ascii="Times New Roman" w:eastAsia="Times New Roman" w:hAnsi="Times New Roman" w:cs="Times New Roman"/>
                <w:sz w:val="18"/>
                <w:szCs w:val="18"/>
                <w:lang w:val="es-GT" w:eastAsia="es-GT"/>
              </w:rPr>
              <w:br/>
              <w:t>No promueve la calidad de los alimentos solo restringe el uso de ingredientes mal llamados críticos</w:t>
            </w:r>
            <w:r w:rsidRPr="00AF64EA">
              <w:rPr>
                <w:rFonts w:ascii="Times New Roman" w:eastAsia="Times New Roman" w:hAnsi="Times New Roman" w:cs="Times New Roman"/>
                <w:sz w:val="18"/>
                <w:szCs w:val="18"/>
                <w:lang w:val="es-GT" w:eastAsia="es-GT"/>
              </w:rPr>
              <w:br/>
              <w:t>No aclara al consumidos la cantidad de ingredientes que debe consumir por día</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2" w:history="1">
              <w:r w:rsidR="00A34C1F" w:rsidRPr="00AF64EA">
                <w:rPr>
                  <w:rFonts w:ascii="Times New Roman" w:eastAsia="Times New Roman" w:hAnsi="Times New Roman" w:cs="Times New Roman"/>
                  <w:sz w:val="18"/>
                  <w:szCs w:val="18"/>
                  <w:u w:val="single"/>
                  <w:lang w:val="es-GT" w:eastAsia="es-GT"/>
                </w:rPr>
                <w:t>https://www.facebook.com/photo/?fbid=2353238941668009&amp;set=a.1909116992746875</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29-may-20</w:t>
            </w:r>
          </w:p>
        </w:tc>
      </w:tr>
      <w:tr w:rsidR="00AF64EA" w:rsidRPr="00AF64EA" w:rsidTr="00DD5E87">
        <w:trPr>
          <w:trHeight w:val="1557"/>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G67</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Hoy se presentó al Congreso de la República la iniciativa de Ley de Promoción de Alimentación Saludable. </w:t>
            </w:r>
            <w:r w:rsidRPr="00AF64EA">
              <w:rPr>
                <w:rFonts w:ascii="Times New Roman" w:eastAsia="Times New Roman" w:hAnsi="Times New Roman" w:cs="Times New Roman"/>
                <w:sz w:val="18"/>
                <w:szCs w:val="18"/>
                <w:lang w:val="es-GT" w:eastAsia="es-GT"/>
              </w:rPr>
              <w:br/>
              <w:t xml:space="preserve">Esta iniciativa propone regular un etiquetado frontal de advertencia sobre productos alimenticios utilizando sellos que pueden causar confusión al consumidor. </w:t>
            </w:r>
            <w:r w:rsidRPr="00AF64EA">
              <w:rPr>
                <w:rFonts w:ascii="Times New Roman" w:eastAsia="Times New Roman" w:hAnsi="Times New Roman" w:cs="Times New Roman"/>
                <w:sz w:val="18"/>
                <w:szCs w:val="18"/>
                <w:lang w:val="es-GT" w:eastAsia="es-GT"/>
              </w:rPr>
              <w:br/>
              <w:t xml:space="preserve">Las normativas internacionales vigentes promueven el uso de un etiquetado nutricional basado en datos cuantitativos que informan adecuadamente a las personas. </w:t>
            </w:r>
            <w:r w:rsidRPr="00AF64EA">
              <w:rPr>
                <w:rFonts w:ascii="Times New Roman" w:eastAsia="Times New Roman" w:hAnsi="Times New Roman" w:cs="Times New Roman"/>
                <w:sz w:val="18"/>
                <w:szCs w:val="18"/>
                <w:lang w:val="es-GT" w:eastAsia="es-GT"/>
              </w:rPr>
              <w:br/>
              <w:t>Este video explica por qué la propuesta de ley  no informará adecuadamente a las personas.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3" w:history="1">
              <w:r w:rsidR="00470A97" w:rsidRPr="00AF64EA">
                <w:rPr>
                  <w:rFonts w:ascii="Times New Roman" w:eastAsia="Times New Roman" w:hAnsi="Times New Roman" w:cs="Times New Roman"/>
                  <w:sz w:val="18"/>
                  <w:szCs w:val="18"/>
                  <w:u w:val="single"/>
                  <w:lang w:val="es-GT" w:eastAsia="es-GT"/>
                </w:rPr>
                <w:t>https://www.facebook.com/cgab.org.gt/posts/2206760716315833</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2421"/>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G68</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Te compartimos el siguiente video que habla sobre el etiquetado de los alimentos.</w:t>
            </w:r>
            <w:r w:rsidRPr="00AF64EA">
              <w:rPr>
                <w:rFonts w:ascii="Times New Roman" w:eastAsia="Times New Roman" w:hAnsi="Times New Roman" w:cs="Times New Roman"/>
                <w:sz w:val="18"/>
                <w:szCs w:val="18"/>
                <w:lang w:val="es-GT" w:eastAsia="es-GT"/>
              </w:rPr>
              <w:br/>
              <w:t>https://m.youtube.com/watch?v=hCCpUf7wSA0</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Los alimentos deben ser escogidos según el estado nutricional del consumidos, y el estado nutricional del consumidor obeso no es el mismo que el de un niño desnutrido por lo tanto hacer un etiquetado de advertencia por ejemplo el contenido de azúcar en una porción de alimento puede ser acorde a las necesidades de un paciente obeso o un consumidor obeso, pero no para un paciente desnutrido que necesita consumir tanto grasa como azúcar por lo que podría estar disuadiendo a una madre de comprar alimentos a sus hijos</w:t>
            </w:r>
          </w:p>
        </w:tc>
        <w:tc>
          <w:tcPr>
            <w:tcW w:w="1843"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4" w:history="1">
              <w:r w:rsidR="00470A97" w:rsidRPr="00AF64EA">
                <w:rPr>
                  <w:rFonts w:ascii="Times New Roman" w:eastAsia="Times New Roman" w:hAnsi="Times New Roman" w:cs="Times New Roman"/>
                  <w:sz w:val="18"/>
                  <w:szCs w:val="18"/>
                  <w:u w:val="single"/>
                  <w:lang w:val="es-GT" w:eastAsia="es-GT"/>
                </w:rPr>
                <w:t>https://www.youtube.com/watch?v=hCCpUf7wSA0&amp;fbclid=IwAR25P-IsYq1CtwGAtERBv0Rb84XqpYkVirUBXdcq091c259uad0yzU7n9Qs&amp;app=desktop</w:t>
              </w:r>
            </w:hyperlink>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5" w:history="1">
              <w:r w:rsidR="00470A97" w:rsidRPr="00AF64EA">
                <w:rPr>
                  <w:rFonts w:ascii="Times New Roman" w:eastAsia="Times New Roman" w:hAnsi="Times New Roman" w:cs="Times New Roman"/>
                  <w:sz w:val="18"/>
                  <w:szCs w:val="18"/>
                  <w:u w:val="single"/>
                  <w:lang w:val="es-GT" w:eastAsia="es-GT"/>
                </w:rPr>
                <w:t>https://www.facebook.com/cgab.org.gt/posts/2306224993036071</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839"/>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G69</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 Cámara Guatemalteca de Alimentos y Bebidas</w:t>
            </w:r>
            <w:r w:rsidRPr="00AF64EA">
              <w:rPr>
                <w:rFonts w:ascii="Times New Roman" w:eastAsia="Times New Roman" w:hAnsi="Times New Roman" w:cs="Times New Roman"/>
                <w:sz w:val="18"/>
                <w:szCs w:val="18"/>
                <w:lang w:val="es-GT" w:eastAsia="es-GT"/>
              </w:rPr>
              <w:br/>
              <w:t>@cgab2018</w:t>
            </w:r>
            <w:r w:rsidRPr="00AF64EA">
              <w:rPr>
                <w:rFonts w:ascii="Times New Roman" w:eastAsia="Times New Roman" w:hAnsi="Times New Roman" w:cs="Times New Roman"/>
                <w:sz w:val="18"/>
                <w:szCs w:val="18"/>
                <w:lang w:val="es-GT" w:eastAsia="es-GT"/>
              </w:rPr>
              <w:br/>
              <w:t>La CGAB busca aclarar el acceso a la información nutricional que el consumidor necesita saber sobre la composición de los alimentos.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6" w:history="1">
              <w:r w:rsidR="00470A97" w:rsidRPr="00AF64EA">
                <w:rPr>
                  <w:rFonts w:ascii="Times New Roman" w:eastAsia="Times New Roman" w:hAnsi="Times New Roman" w:cs="Times New Roman"/>
                  <w:sz w:val="18"/>
                  <w:szCs w:val="18"/>
                  <w:u w:val="single"/>
                  <w:lang w:val="es-GT" w:eastAsia="es-GT"/>
                </w:rPr>
                <w:t>https://twitter.com/cgab2018/status/1253030156207259651/photo/1</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1985"/>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G70</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Hacer bien la compra tiene sus secretos y entre los más importantes está el de saber leer la etiqueta nutricional de los productos. ¿Cuánta grasa tiene este queso? ¿Lleva mucha azúcar aquel tomate frito? ¿Cuántas vitaminas hay en los yogures? Pero la mayoría de los compuestos químicos que contienen los alimentos no aparecen en la lista, aunque algunos influyen directamente en la calidad nutricional de los alimentos. </w:t>
            </w:r>
            <w:r w:rsidRPr="00AF64EA">
              <w:rPr>
                <w:rFonts w:ascii="Times New Roman" w:eastAsia="Times New Roman" w:hAnsi="Times New Roman" w:cs="Times New Roman"/>
                <w:sz w:val="18"/>
                <w:szCs w:val="18"/>
                <w:lang w:val="es-GT" w:eastAsia="es-GT"/>
              </w:rPr>
              <w:br/>
              <w:t>No hay una "etiqueta anti nutricional" pero los anti nutrientes existen y estos compuesto químicos dificultan que el organismo asimile los nutrientes de la dieta.</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7" w:history="1">
              <w:r w:rsidR="00470A97" w:rsidRPr="00AF64EA">
                <w:rPr>
                  <w:rFonts w:ascii="Times New Roman" w:eastAsia="Times New Roman" w:hAnsi="Times New Roman" w:cs="Times New Roman"/>
                  <w:sz w:val="18"/>
                  <w:szCs w:val="18"/>
                  <w:u w:val="single"/>
                  <w:lang w:val="es-GT" w:eastAsia="es-GT"/>
                </w:rPr>
                <w:t>https://twitter.com/cgab2018/status/1245008544660848643/photo/1</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1688"/>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G71</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CGAB comparte la mayoría de los criterios de la Dra. </w:t>
            </w:r>
            <w:proofErr w:type="spellStart"/>
            <w:r w:rsidRPr="00AF64EA">
              <w:rPr>
                <w:rFonts w:ascii="Times New Roman" w:eastAsia="Times New Roman" w:hAnsi="Times New Roman" w:cs="Times New Roman"/>
                <w:sz w:val="18"/>
                <w:szCs w:val="18"/>
                <w:lang w:val="es-GT" w:eastAsia="es-GT"/>
              </w:rPr>
              <w:t>Socolovsky</w:t>
            </w:r>
            <w:proofErr w:type="spellEnd"/>
            <w:r w:rsidRPr="00AF64EA">
              <w:rPr>
                <w:rFonts w:ascii="Times New Roman" w:eastAsia="Times New Roman" w:hAnsi="Times New Roman" w:cs="Times New Roman"/>
                <w:sz w:val="18"/>
                <w:szCs w:val="18"/>
                <w:lang w:val="es-GT" w:eastAsia="es-GT"/>
              </w:rPr>
              <w:t>, el etiquetado nutricional debe cumplir con la función de informar adecuadamente al consumidor.</w:t>
            </w:r>
            <w:r w:rsidRPr="00AF64EA">
              <w:rPr>
                <w:rFonts w:ascii="Times New Roman" w:eastAsia="Times New Roman" w:hAnsi="Times New Roman" w:cs="Times New Roman"/>
                <w:sz w:val="18"/>
                <w:szCs w:val="18"/>
                <w:lang w:val="es-GT" w:eastAsia="es-GT"/>
              </w:rPr>
              <w:br/>
              <w:t>El etiquetado nutricional en alimentos es una política pública.</w:t>
            </w:r>
            <w:r w:rsidRPr="00AF64EA">
              <w:rPr>
                <w:rFonts w:ascii="Times New Roman" w:eastAsia="Times New Roman" w:hAnsi="Times New Roman" w:cs="Times New Roman"/>
                <w:sz w:val="18"/>
                <w:szCs w:val="18"/>
                <w:lang w:val="es-GT" w:eastAsia="es-GT"/>
              </w:rPr>
              <w:br/>
              <w:t xml:space="preserve">Hay que conseguir una alianza con la industria alimentaria y elaborar un programa con formas de alimentación población sobre como consumirlas. Hay que ser conscientes que si al inicio no se utiliza una campaña de educación es muy probable que </w:t>
            </w:r>
            <w:proofErr w:type="spellStart"/>
            <w:r w:rsidRPr="00AF64EA">
              <w:rPr>
                <w:rFonts w:ascii="Times New Roman" w:eastAsia="Times New Roman" w:hAnsi="Times New Roman" w:cs="Times New Roman"/>
                <w:sz w:val="18"/>
                <w:szCs w:val="18"/>
                <w:lang w:val="es-GT" w:eastAsia="es-GT"/>
              </w:rPr>
              <w:t>s</w:t>
            </w:r>
            <w:proofErr w:type="spellEnd"/>
            <w:r w:rsidRPr="00AF64EA">
              <w:rPr>
                <w:rFonts w:ascii="Times New Roman" w:eastAsia="Times New Roman" w:hAnsi="Times New Roman" w:cs="Times New Roman"/>
                <w:sz w:val="18"/>
                <w:szCs w:val="18"/>
                <w:lang w:val="es-GT" w:eastAsia="es-GT"/>
              </w:rPr>
              <w:t xml:space="preserve"> pierda el esfuerzo.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8" w:history="1">
              <w:r w:rsidR="00470A97" w:rsidRPr="00AF64EA">
                <w:rPr>
                  <w:rFonts w:ascii="Times New Roman" w:eastAsia="Times New Roman" w:hAnsi="Times New Roman" w:cs="Times New Roman"/>
                  <w:sz w:val="18"/>
                  <w:szCs w:val="18"/>
                  <w:u w:val="single"/>
                  <w:lang w:val="es-GT" w:eastAsia="es-GT"/>
                </w:rPr>
                <w:t>https://twitter.com/cgab2018/status/1220086989497782273/photo/1</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565"/>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G72</w:t>
            </w:r>
          </w:p>
        </w:tc>
        <w:tc>
          <w:tcPr>
            <w:tcW w:w="1275"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Discursive strategy </w:t>
            </w:r>
            <w:r w:rsidR="00A34C1F" w:rsidRPr="00AF64EA">
              <w:rPr>
                <w:rFonts w:ascii="Times New Roman" w:eastAsia="Times New Roman" w:hAnsi="Times New Roman" w:cs="Times New Roman"/>
                <w:sz w:val="18"/>
                <w:szCs w:val="18"/>
                <w:lang w:eastAsia="es-GT"/>
              </w:rPr>
              <w:br/>
            </w: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Suppression</w:t>
            </w:r>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Como se puede observar en el video, con la Iniciativa 5504 (Ley de Alimentación Saludable) se repiten los mismos errores adoptados en otros países. Esta iniciativa de ley genera confusión al consumidor y lo engaña con argumentos de que gozará de una vida saludable sin obesidad, diabetes, hipertensión</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99" w:history="1">
              <w:r w:rsidR="00A34C1F" w:rsidRPr="00AF64EA">
                <w:rPr>
                  <w:rFonts w:ascii="Times New Roman" w:eastAsia="Times New Roman" w:hAnsi="Times New Roman" w:cs="Times New Roman"/>
                  <w:sz w:val="18"/>
                  <w:szCs w:val="18"/>
                  <w:u w:val="single"/>
                  <w:lang w:val="es-GT" w:eastAsia="es-GT"/>
                </w:rPr>
                <w:t>https://twitter.com/cgab2018/status/1126238602042707968</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1273"/>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G73</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Este es el "tamal saludable" que la iniciativa de ley Promoción de Alimentación Saludable propone que comamos.</w:t>
            </w:r>
            <w:r w:rsidRPr="00AF64EA">
              <w:rPr>
                <w:rFonts w:ascii="Times New Roman" w:eastAsia="Times New Roman" w:hAnsi="Times New Roman" w:cs="Times New Roman"/>
                <w:sz w:val="18"/>
                <w:szCs w:val="18"/>
                <w:lang w:val="es-GT" w:eastAsia="es-GT"/>
              </w:rPr>
              <w:br/>
              <w:t xml:space="preserve">Según recientes tendencias, el tamal que tradicionalmente comemos es responsable de obesidad, hipertensión, cáncer, diabetes, entre otras, por el alto contenido en sal y grasa. </w:t>
            </w:r>
            <w:r w:rsidRPr="00AF64EA">
              <w:rPr>
                <w:rFonts w:ascii="Times New Roman" w:eastAsia="Times New Roman" w:hAnsi="Times New Roman" w:cs="Times New Roman"/>
                <w:sz w:val="18"/>
                <w:szCs w:val="18"/>
                <w:lang w:val="es-GT" w:eastAsia="es-GT"/>
              </w:rPr>
              <w:br/>
              <w:t>El "tamal saludable" no le causará ninguna de estas enfermedades.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0" w:history="1">
              <w:r w:rsidR="00470A97" w:rsidRPr="00AF64EA">
                <w:rPr>
                  <w:rFonts w:ascii="Times New Roman" w:eastAsia="Times New Roman" w:hAnsi="Times New Roman" w:cs="Times New Roman"/>
                  <w:sz w:val="18"/>
                  <w:szCs w:val="18"/>
                  <w:u w:val="single"/>
                  <w:lang w:val="es-GT" w:eastAsia="es-GT"/>
                </w:rPr>
                <w:t>https://twitter.com/cgab2018/status/1074713748693229568/photo/1</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2963"/>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G74</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 Cámara Guatemalteca de Alimentos y Bebidas</w:t>
            </w:r>
            <w:r w:rsidRPr="00AF64EA">
              <w:rPr>
                <w:rFonts w:ascii="Times New Roman" w:eastAsia="Times New Roman" w:hAnsi="Times New Roman" w:cs="Times New Roman"/>
                <w:sz w:val="18"/>
                <w:szCs w:val="18"/>
                <w:lang w:val="es-GT" w:eastAsia="es-GT"/>
              </w:rPr>
              <w:br/>
              <w:t>@cgab2018</w:t>
            </w:r>
            <w:r w:rsidRPr="00AF64EA">
              <w:rPr>
                <w:rFonts w:ascii="Times New Roman" w:eastAsia="Times New Roman" w:hAnsi="Times New Roman" w:cs="Times New Roman"/>
                <w:sz w:val="18"/>
                <w:szCs w:val="18"/>
                <w:lang w:val="es-GT" w:eastAsia="es-GT"/>
              </w:rPr>
              <w:br/>
              <w:t>Postura de la CGAB en torno a la iniciativa Ley de Promoción de Alimentación Saludable.</w:t>
            </w:r>
            <w:r w:rsidRPr="00AF64EA">
              <w:rPr>
                <w:rFonts w:ascii="Times New Roman" w:eastAsia="Times New Roman" w:hAnsi="Times New Roman" w:cs="Times New Roman"/>
                <w:sz w:val="18"/>
                <w:szCs w:val="18"/>
                <w:lang w:val="es-GT" w:eastAsia="es-GT"/>
              </w:rPr>
              <w:br/>
              <w:t>El INCAP argumenta que la iniciativa pretende reducir el consumo de ciertos productos para disminuir enfermedades como el cáncer, la hipertensión, la diabetes y la obesidad. Cifras del Instituto señalan que el consumo de alimentos pre-envasados en la dieta del guatemalteco es de aproximadamente del 15%. Sobre este indicador, la CGAB sostiene que es un nivel modesto y que el proyecto no cuenta con un análisis científico que comprende la relación entre la legislación y la reducción de dichos padecimientos. Agregaron que la implementación de la ley incentivaría el contrabando, generando pérdidas económicas para las empresas y ocasionaría un aumento de precios de los productos afectando a los consumidores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1" w:history="1">
              <w:r w:rsidR="00470A97" w:rsidRPr="00AF64EA">
                <w:rPr>
                  <w:rFonts w:ascii="Times New Roman" w:eastAsia="Times New Roman" w:hAnsi="Times New Roman" w:cs="Times New Roman"/>
                  <w:sz w:val="18"/>
                  <w:szCs w:val="18"/>
                  <w:u w:val="single"/>
                  <w:lang w:val="es-GT" w:eastAsia="es-GT"/>
                </w:rPr>
                <w:t>https://twitter.com/cgab2018/status/1069609180716302338/photo/1</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3389"/>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G75</w:t>
            </w:r>
          </w:p>
        </w:tc>
        <w:tc>
          <w:tcPr>
            <w:tcW w:w="1275"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lang w:eastAsia="es-GT"/>
              </w:rPr>
              <w:t>CGAB-Guatemalan Chamber of Food and Beverages</w:t>
            </w: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CGAB - Cámara Guatemalteca de Alimentos y Bebidas</w:t>
            </w:r>
            <w:r w:rsidRPr="00AF64EA">
              <w:rPr>
                <w:rFonts w:ascii="Times New Roman" w:eastAsia="Times New Roman" w:hAnsi="Times New Roman" w:cs="Times New Roman"/>
                <w:sz w:val="18"/>
                <w:szCs w:val="18"/>
                <w:lang w:val="es-GT" w:eastAsia="es-GT"/>
              </w:rPr>
              <w:br/>
              <w:t>@cgab2018</w:t>
            </w:r>
            <w:r w:rsidRPr="00AF64EA">
              <w:rPr>
                <w:rFonts w:ascii="Times New Roman" w:eastAsia="Times New Roman" w:hAnsi="Times New Roman" w:cs="Times New Roman"/>
                <w:sz w:val="18"/>
                <w:szCs w:val="18"/>
                <w:lang w:val="es-GT" w:eastAsia="es-GT"/>
              </w:rPr>
              <w:br/>
              <w:t>Comunicado de Prensa: Ley de Promoción de Alimentación Saludable será dictaminada por la Comisión de Salud del Congreso.</w:t>
            </w:r>
            <w:r w:rsidRPr="00AF64EA">
              <w:rPr>
                <w:rFonts w:ascii="Times New Roman" w:eastAsia="Times New Roman" w:hAnsi="Times New Roman" w:cs="Times New Roman"/>
                <w:sz w:val="18"/>
                <w:szCs w:val="18"/>
                <w:lang w:val="es-GT" w:eastAsia="es-GT"/>
              </w:rPr>
              <w:br/>
              <w:t>(…) La propuesta de ley impone un nuevo impuesto a los alimentos con "altos" contenidos en azúcar, grasas, sodio y edulcorantes que puede representar entre 10%  y 35% sobre el costo de producción de alimentos preparados. Se solicitó indicar el fundamento de estos números y al análisis del impacto sobre el consumo, resulto sorprendente que ninguna de las instituciones de gobierno y organismos internacionales pudiera explicar cómo se determinaron estas cifras y no contaban con estudios económicos sobre el impacto en la economía familiar y en el precio de los productos. INCAP aclaró que el objeto de estos impuestos es evitar el consumo de productos con estas características para disminuir enfermedades como el cáncer, la hipertensión, la diabetes y la obesidad, sin tomar en cuenta el derecho de los guatemaltecos al acceso a la alimentación.</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2" w:history="1">
              <w:r w:rsidR="00470A97" w:rsidRPr="00AF64EA">
                <w:rPr>
                  <w:rFonts w:ascii="Times New Roman" w:eastAsia="Times New Roman" w:hAnsi="Times New Roman" w:cs="Times New Roman"/>
                  <w:sz w:val="18"/>
                  <w:szCs w:val="18"/>
                  <w:u w:val="single"/>
                  <w:lang w:val="es-GT" w:eastAsia="es-GT"/>
                </w:rPr>
                <w:t>https://twitter.com/cgab2018/status/1068242847730737152/photo/2</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1132"/>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G76</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Style w:val="tlid-translation"/>
                <w:rFonts w:ascii="Times New Roman" w:hAnsi="Times New Roman" w:cs="Times New Roman"/>
                <w:sz w:val="18"/>
                <w:szCs w:val="18"/>
                <w:lang w:val="en"/>
              </w:rPr>
              <w:t>Food and beverage trade-association of the Chamber of Industry of Guatemala</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Facebook</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Suppression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 afirmación de que los alimentos procesados "no son saludables" no encuentra respaldo en la ciencia </w:t>
            </w:r>
            <w:r w:rsidRPr="00AF64EA">
              <w:rPr>
                <w:rFonts w:ascii="Segoe UI Symbol" w:eastAsia="Times New Roman" w:hAnsi="Segoe UI Symbol" w:cs="Segoe UI Symbol"/>
                <w:sz w:val="18"/>
                <w:szCs w:val="18"/>
                <w:lang w:val="es-GT" w:eastAsia="es-GT"/>
              </w:rPr>
              <w:t>👨🏻</w:t>
            </w:r>
            <w:r w:rsidRPr="00AF64EA">
              <w:rPr>
                <w:rFonts w:ascii="Times New Roman" w:eastAsia="Times New Roman" w:hAnsi="Times New Roman" w:cs="Times New Roman"/>
                <w:sz w:val="18"/>
                <w:szCs w:val="18"/>
                <w:lang w:val="es-GT" w:eastAsia="es-GT"/>
              </w:rPr>
              <w:t>‍</w:t>
            </w:r>
            <w:r w:rsidRPr="00AF64EA">
              <w:rPr>
                <w:rFonts w:ascii="Segoe UI Symbol" w:eastAsia="Times New Roman" w:hAnsi="Segoe UI Symbol" w:cs="Segoe UI Symbol"/>
                <w:sz w:val="18"/>
                <w:szCs w:val="18"/>
                <w:lang w:val="es-GT" w:eastAsia="es-GT"/>
              </w:rPr>
              <w:t>🔬🔬</w:t>
            </w:r>
            <w:r w:rsidRPr="00AF64EA">
              <w:rPr>
                <w:rFonts w:ascii="Times New Roman" w:eastAsia="Times New Roman" w:hAnsi="Times New Roman" w:cs="Times New Roman"/>
                <w:sz w:val="18"/>
                <w:szCs w:val="18"/>
                <w:lang w:val="es-GT" w:eastAsia="es-GT"/>
              </w:rPr>
              <w:t>. Al igual que los productos naturales, cada alimento procesado tiene determinados componentes y nutrientes que lo caracterizan. Como consumidor puedes definir tus opciones sin preocuparte si el alimento es procesado o no. Como lo hemos mencionado, los alimentos procesados son regulados por las autoridades correspondientes y son evaluados por organizaciones internacionales que afirman la seguridad de los mismos.</w:t>
            </w:r>
            <w:r w:rsidRPr="00AF64EA">
              <w:rPr>
                <w:rFonts w:ascii="Times New Roman" w:eastAsia="Times New Roman" w:hAnsi="Times New Roman" w:cs="Times New Roman"/>
                <w:sz w:val="18"/>
                <w:szCs w:val="18"/>
                <w:lang w:val="es-GT" w:eastAsia="es-GT"/>
              </w:rPr>
              <w:br/>
              <w:t>¡ Todo alimento es bueno siempre y cuando sea parte de una #</w:t>
            </w:r>
            <w:proofErr w:type="spellStart"/>
            <w:r w:rsidRPr="00AF64EA">
              <w:rPr>
                <w:rFonts w:ascii="Times New Roman" w:eastAsia="Times New Roman" w:hAnsi="Times New Roman" w:cs="Times New Roman"/>
                <w:sz w:val="18"/>
                <w:szCs w:val="18"/>
                <w:lang w:val="es-GT" w:eastAsia="es-GT"/>
              </w:rPr>
              <w:t>DietaBalanceada</w:t>
            </w:r>
            <w:proofErr w:type="spellEnd"/>
            <w:r w:rsidRPr="00AF64EA">
              <w:rPr>
                <w:rFonts w:ascii="Times New Roman" w:eastAsia="Times New Roman" w:hAnsi="Times New Roman" w:cs="Times New Roman"/>
                <w:sz w:val="18"/>
                <w:szCs w:val="18"/>
                <w:lang w:val="es-GT" w:eastAsia="es-GT"/>
              </w:rPr>
              <w:t xml:space="preserve"> </w:t>
            </w:r>
            <w:r w:rsidRPr="00AF64EA">
              <w:rPr>
                <w:rFonts w:ascii="Segoe UI Symbol" w:eastAsia="Times New Roman" w:hAnsi="Segoe UI Symbol" w:cs="Segoe UI Symbol"/>
                <w:sz w:val="18"/>
                <w:szCs w:val="18"/>
                <w:lang w:val="es-GT" w:eastAsia="es-GT"/>
              </w:rPr>
              <w:t>⚖🙋🏻</w:t>
            </w:r>
            <w:r w:rsidRPr="00AF64EA">
              <w:rPr>
                <w:rFonts w:ascii="Times New Roman" w:eastAsia="Times New Roman" w:hAnsi="Times New Roman" w:cs="Times New Roman"/>
                <w:sz w:val="18"/>
                <w:szCs w:val="18"/>
                <w:lang w:val="es-GT" w:eastAsia="es-GT"/>
              </w:rPr>
              <w:t>‍♀️ !</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MartesDeMitos</w:t>
            </w:r>
            <w:proofErr w:type="spellEnd"/>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3" w:history="1">
              <w:r w:rsidR="00470A97" w:rsidRPr="00AF64EA">
                <w:rPr>
                  <w:rFonts w:ascii="Times New Roman" w:eastAsia="Times New Roman" w:hAnsi="Times New Roman" w:cs="Times New Roman"/>
                  <w:sz w:val="18"/>
                  <w:szCs w:val="18"/>
                  <w:u w:val="single"/>
                  <w:lang w:val="es-GT" w:eastAsia="es-GT"/>
                </w:rPr>
                <w:t>https://www.facebook.com/photo/?fbid=2181207242093531&amp;set=pcb.2181207892093466</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2265"/>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G77</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Style w:val="tlid-translation"/>
                <w:rFonts w:ascii="Times New Roman" w:hAnsi="Times New Roman" w:cs="Times New Roman"/>
                <w:sz w:val="18"/>
                <w:szCs w:val="18"/>
                <w:lang w:val="en"/>
              </w:rPr>
              <w:t>Food and beverage trade-association of the Chamber of Industry of Guatemala</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Gremial de Alimentos y </w:t>
            </w:r>
            <w:proofErr w:type="spellStart"/>
            <w:r w:rsidRPr="00AF64EA">
              <w:rPr>
                <w:rFonts w:ascii="Times New Roman" w:eastAsia="Times New Roman" w:hAnsi="Times New Roman" w:cs="Times New Roman"/>
                <w:sz w:val="18"/>
                <w:szCs w:val="18"/>
                <w:lang w:eastAsia="es-GT"/>
              </w:rPr>
              <w:t>Bebidas</w:t>
            </w:r>
            <w:proofErr w:type="spellEnd"/>
            <w:r w:rsidRPr="00AF64EA">
              <w:rPr>
                <w:rFonts w:ascii="Times New Roman" w:eastAsia="Times New Roman" w:hAnsi="Times New Roman" w:cs="Times New Roman"/>
                <w:sz w:val="18"/>
                <w:szCs w:val="18"/>
                <w:lang w:eastAsia="es-GT"/>
              </w:rPr>
              <w:t xml:space="preserve"> </w:t>
            </w:r>
            <w:proofErr w:type="spellStart"/>
            <w:r w:rsidRPr="00AF64EA">
              <w:rPr>
                <w:rFonts w:ascii="Times New Roman" w:eastAsia="Times New Roman" w:hAnsi="Times New Roman" w:cs="Times New Roman"/>
                <w:sz w:val="18"/>
                <w:szCs w:val="18"/>
                <w:lang w:eastAsia="es-GT"/>
              </w:rPr>
              <w:t>retwitteó</w:t>
            </w:r>
            <w:proofErr w:type="spellEnd"/>
            <w:r w:rsidRPr="00AF64EA">
              <w:rPr>
                <w:rFonts w:ascii="Times New Roman" w:eastAsia="Times New Roman" w:hAnsi="Times New Roman" w:cs="Times New Roman"/>
                <w:sz w:val="18"/>
                <w:szCs w:val="18"/>
                <w:lang w:eastAsia="es-GT"/>
              </w:rPr>
              <w:br/>
              <w:t xml:space="preserve">Codex </w:t>
            </w:r>
            <w:proofErr w:type="spellStart"/>
            <w:r w:rsidRPr="00AF64EA">
              <w:rPr>
                <w:rFonts w:ascii="Times New Roman" w:eastAsia="Times New Roman" w:hAnsi="Times New Roman" w:cs="Times New Roman"/>
                <w:sz w:val="18"/>
                <w:szCs w:val="18"/>
                <w:lang w:eastAsia="es-GT"/>
              </w:rPr>
              <w:t>Alimentarius</w:t>
            </w:r>
            <w:proofErr w:type="spellEnd"/>
            <w:r w:rsidRPr="00AF64EA">
              <w:rPr>
                <w:rFonts w:ascii="Times New Roman" w:eastAsia="Times New Roman" w:hAnsi="Times New Roman" w:cs="Times New Roman"/>
                <w:sz w:val="18"/>
                <w:szCs w:val="18"/>
                <w:lang w:eastAsia="es-GT"/>
              </w:rPr>
              <w:br/>
              <w:t>@</w:t>
            </w:r>
            <w:proofErr w:type="spellStart"/>
            <w:r w:rsidRPr="00AF64EA">
              <w:rPr>
                <w:rFonts w:ascii="Times New Roman" w:eastAsia="Times New Roman" w:hAnsi="Times New Roman" w:cs="Times New Roman"/>
                <w:sz w:val="18"/>
                <w:szCs w:val="18"/>
                <w:lang w:eastAsia="es-GT"/>
              </w:rPr>
              <w:t>FAOWHOCodex</w:t>
            </w:r>
            <w:proofErr w:type="spellEnd"/>
            <w:r w:rsidRPr="00AF64EA">
              <w:rPr>
                <w:rFonts w:ascii="Times New Roman" w:eastAsia="Times New Roman" w:hAnsi="Times New Roman" w:cs="Times New Roman"/>
                <w:sz w:val="18"/>
                <w:szCs w:val="18"/>
                <w:lang w:eastAsia="es-GT"/>
              </w:rPr>
              <w:br/>
            </w:r>
            <w:proofErr w:type="spellStart"/>
            <w:r w:rsidRPr="00AF64EA">
              <w:rPr>
                <w:rFonts w:ascii="Times New Roman" w:eastAsia="Times New Roman" w:hAnsi="Times New Roman" w:cs="Times New Roman"/>
                <w:sz w:val="18"/>
                <w:szCs w:val="18"/>
                <w:lang w:eastAsia="es-GT"/>
              </w:rPr>
              <w:t>Memorándum</w:t>
            </w:r>
            <w:proofErr w:type="spellEnd"/>
            <w:r w:rsidRPr="00AF64EA">
              <w:rPr>
                <w:rFonts w:ascii="Times New Roman" w:eastAsia="Times New Roman" w:hAnsi="Times New Roman" w:cs="Times New Roman"/>
                <w:sz w:val="18"/>
                <w:szCs w:val="18"/>
                <w:lang w:eastAsia="es-GT"/>
              </w:rPr>
              <w:t xml:space="preserve"> | #Codex work on #nutrition and #labelling</w:t>
            </w:r>
            <w:r w:rsidRPr="00AF64EA">
              <w:rPr>
                <w:rFonts w:ascii="Times New Roman" w:eastAsia="Times New Roman" w:hAnsi="Times New Roman" w:cs="Times New Roman"/>
                <w:sz w:val="18"/>
                <w:szCs w:val="18"/>
                <w:lang w:eastAsia="es-GT"/>
              </w:rPr>
              <w:br/>
            </w:r>
            <w:r w:rsidRPr="00AF64EA">
              <w:rPr>
                <w:rFonts w:ascii="Times New Roman" w:eastAsia="Times New Roman" w:hAnsi="Times New Roman" w:cs="Times New Roman"/>
                <w:sz w:val="18"/>
                <w:szCs w:val="18"/>
                <w:lang w:eastAsia="es-GT"/>
              </w:rPr>
              <w:br/>
              <w:t xml:space="preserve">Codex </w:t>
            </w:r>
            <w:proofErr w:type="spellStart"/>
            <w:r w:rsidRPr="00AF64EA">
              <w:rPr>
                <w:rFonts w:ascii="Times New Roman" w:eastAsia="Times New Roman" w:hAnsi="Times New Roman" w:cs="Times New Roman"/>
                <w:sz w:val="18"/>
                <w:szCs w:val="18"/>
                <w:lang w:eastAsia="es-GT"/>
              </w:rPr>
              <w:t>Alimentarius</w:t>
            </w:r>
            <w:proofErr w:type="spellEnd"/>
            <w:r w:rsidRPr="00AF64EA">
              <w:rPr>
                <w:rFonts w:ascii="Times New Roman" w:eastAsia="Times New Roman" w:hAnsi="Times New Roman" w:cs="Times New Roman"/>
                <w:sz w:val="18"/>
                <w:szCs w:val="18"/>
                <w:lang w:eastAsia="es-GT"/>
              </w:rPr>
              <w:br/>
              <w:t>@</w:t>
            </w:r>
            <w:proofErr w:type="spellStart"/>
            <w:r w:rsidRPr="00AF64EA">
              <w:rPr>
                <w:rFonts w:ascii="Times New Roman" w:eastAsia="Times New Roman" w:hAnsi="Times New Roman" w:cs="Times New Roman"/>
                <w:sz w:val="18"/>
                <w:szCs w:val="18"/>
                <w:lang w:eastAsia="es-GT"/>
              </w:rPr>
              <w:t>FAOWHOCodex</w:t>
            </w:r>
            <w:proofErr w:type="spellEnd"/>
            <w:r w:rsidRPr="00AF64EA">
              <w:rPr>
                <w:rFonts w:ascii="Times New Roman" w:eastAsia="Times New Roman" w:hAnsi="Times New Roman" w:cs="Times New Roman"/>
                <w:sz w:val="18"/>
                <w:szCs w:val="18"/>
                <w:lang w:eastAsia="es-GT"/>
              </w:rPr>
              <w:br/>
              <w:t xml:space="preserve">Rostro </w:t>
            </w:r>
            <w:proofErr w:type="spellStart"/>
            <w:r w:rsidRPr="00AF64EA">
              <w:rPr>
                <w:rFonts w:ascii="Times New Roman" w:eastAsia="Times New Roman" w:hAnsi="Times New Roman" w:cs="Times New Roman"/>
                <w:sz w:val="18"/>
                <w:szCs w:val="18"/>
                <w:lang w:eastAsia="es-GT"/>
              </w:rPr>
              <w:t>pensativo</w:t>
            </w:r>
            <w:proofErr w:type="spellEnd"/>
            <w:r w:rsidRPr="00AF64EA">
              <w:rPr>
                <w:rFonts w:ascii="Times New Roman" w:eastAsia="Times New Roman" w:hAnsi="Times New Roman" w:cs="Times New Roman"/>
                <w:sz w:val="18"/>
                <w:szCs w:val="18"/>
                <w:lang w:eastAsia="es-GT"/>
              </w:rPr>
              <w:t xml:space="preserve"> | #DYK | #Codex provides guidance on the compositional requirements of foods so that they are nutritionally safe. Codex also provides guidance on general labelling of #foods &amp; the health or nutrient claims producers make on labels, with terms such as "low fat", "high fat" etc.</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eastAsia="es-GT"/>
              </w:rPr>
            </w:pPr>
            <w:hyperlink r:id="rId104" w:history="1">
              <w:r w:rsidR="00470A97" w:rsidRPr="00AF64EA">
                <w:rPr>
                  <w:rFonts w:ascii="Times New Roman" w:eastAsia="Times New Roman" w:hAnsi="Times New Roman" w:cs="Times New Roman"/>
                  <w:sz w:val="18"/>
                  <w:szCs w:val="18"/>
                  <w:u w:val="single"/>
                  <w:lang w:eastAsia="es-GT"/>
                </w:rPr>
                <w:t>https://twitter.com/FAOWHOCodex/status/1153561556438933504</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02-jun-20</w:t>
            </w:r>
          </w:p>
        </w:tc>
      </w:tr>
      <w:tr w:rsidR="00AF64EA" w:rsidRPr="00AF64EA" w:rsidTr="00DD5E87">
        <w:trPr>
          <w:trHeight w:val="2752"/>
        </w:trPr>
        <w:tc>
          <w:tcPr>
            <w:tcW w:w="568"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G78</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Style w:val="tlid-translation"/>
                <w:rFonts w:ascii="Times New Roman" w:hAnsi="Times New Roman" w:cs="Times New Roman"/>
                <w:sz w:val="18"/>
                <w:szCs w:val="18"/>
                <w:lang w:val="en"/>
              </w:rPr>
              <w:t>Food and beverage trade-association of the Chamber of Industry of Guatemala</w:t>
            </w:r>
          </w:p>
          <w:p w:rsidR="00A34C1F" w:rsidRPr="00AF64EA" w:rsidRDefault="00A34C1F"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A34C1F"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Gremial de Alimentos y Bebidas </w:t>
            </w:r>
            <w:proofErr w:type="spellStart"/>
            <w:r w:rsidRPr="00AF64EA">
              <w:rPr>
                <w:rFonts w:ascii="Times New Roman" w:eastAsia="Times New Roman" w:hAnsi="Times New Roman" w:cs="Times New Roman"/>
                <w:sz w:val="18"/>
                <w:szCs w:val="18"/>
                <w:lang w:val="es-GT" w:eastAsia="es-GT"/>
              </w:rPr>
              <w:t>retwitteó</w:t>
            </w:r>
            <w:proofErr w:type="spellEnd"/>
            <w:r w:rsidRPr="00AF64EA">
              <w:rPr>
                <w:rFonts w:ascii="Times New Roman" w:eastAsia="Times New Roman" w:hAnsi="Times New Roman" w:cs="Times New Roman"/>
                <w:sz w:val="18"/>
                <w:szCs w:val="18"/>
                <w:lang w:val="es-GT" w:eastAsia="es-GT"/>
              </w:rPr>
              <w:br/>
              <w:t>Sindicato de Industriales de Panamá</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industrialespty</w:t>
            </w:r>
            <w:proofErr w:type="spellEnd"/>
            <w:r w:rsidRPr="00AF64EA">
              <w:rPr>
                <w:rFonts w:ascii="Times New Roman" w:eastAsia="Times New Roman" w:hAnsi="Times New Roman" w:cs="Times New Roman"/>
                <w:sz w:val="18"/>
                <w:szCs w:val="18"/>
                <w:lang w:val="es-GT" w:eastAsia="es-GT"/>
              </w:rPr>
              <w:br/>
              <w:t>Participando en la VI reunión de la Coalición de Alimentos y Bebidas de #</w:t>
            </w:r>
            <w:proofErr w:type="spellStart"/>
            <w:r w:rsidRPr="00AF64EA">
              <w:rPr>
                <w:rFonts w:ascii="Times New Roman" w:eastAsia="Times New Roman" w:hAnsi="Times New Roman" w:cs="Times New Roman"/>
                <w:sz w:val="18"/>
                <w:szCs w:val="18"/>
                <w:lang w:val="es-GT" w:eastAsia="es-GT"/>
              </w:rPr>
              <w:t>centroamerica</w:t>
            </w:r>
            <w:proofErr w:type="spellEnd"/>
            <w:r w:rsidRPr="00AF64EA">
              <w:rPr>
                <w:rFonts w:ascii="Times New Roman" w:eastAsia="Times New Roman" w:hAnsi="Times New Roman" w:cs="Times New Roman"/>
                <w:sz w:val="18"/>
                <w:szCs w:val="18"/>
                <w:lang w:val="es-GT" w:eastAsia="es-GT"/>
              </w:rPr>
              <w:t xml:space="preserve"> y en seguimiento a las acciones estratégicas en materia regulatoria de la región.</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uniónaduanera</w:t>
            </w:r>
            <w:proofErr w:type="spellEnd"/>
            <w:r w:rsidRPr="00AF64EA">
              <w:rPr>
                <w:rFonts w:ascii="Times New Roman" w:eastAsia="Times New Roman" w:hAnsi="Times New Roman" w:cs="Times New Roman"/>
                <w:sz w:val="18"/>
                <w:szCs w:val="18"/>
                <w:lang w:val="es-GT" w:eastAsia="es-GT"/>
              </w:rPr>
              <w:br/>
              <w:t>#integración</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entornoregulatorio</w:t>
            </w:r>
            <w:proofErr w:type="spellEnd"/>
            <w:r w:rsidRPr="00AF64EA">
              <w:rPr>
                <w:rFonts w:ascii="Times New Roman" w:eastAsia="Times New Roman" w:hAnsi="Times New Roman" w:cs="Times New Roman"/>
                <w:sz w:val="18"/>
                <w:szCs w:val="18"/>
                <w:lang w:val="es-GT" w:eastAsia="es-GT"/>
              </w:rPr>
              <w:br/>
              <w:t xml:space="preserve">#etiquetado </w:t>
            </w:r>
            <w:r w:rsidRPr="00AF64EA">
              <w:rPr>
                <w:rFonts w:ascii="Times New Roman" w:eastAsia="Times New Roman" w:hAnsi="Times New Roman" w:cs="Times New Roman"/>
                <w:sz w:val="18"/>
                <w:szCs w:val="18"/>
                <w:lang w:val="es-GT" w:eastAsia="es-GT"/>
              </w:rPr>
              <w:br/>
              <w:t>#nutrientes</w:t>
            </w:r>
            <w:r w:rsidRPr="00AF64EA">
              <w:rPr>
                <w:rFonts w:ascii="Times New Roman" w:eastAsia="Times New Roman" w:hAnsi="Times New Roman" w:cs="Times New Roman"/>
                <w:sz w:val="18"/>
                <w:szCs w:val="18"/>
                <w:lang w:val="es-GT" w:eastAsia="es-GT"/>
              </w:rPr>
              <w:br/>
              <w:t xml:space="preserve">#alimentos </w:t>
            </w:r>
            <w:r w:rsidRPr="00AF64EA">
              <w:rPr>
                <w:rFonts w:ascii="Times New Roman" w:eastAsia="Times New Roman" w:hAnsi="Times New Roman" w:cs="Times New Roman"/>
                <w:sz w:val="18"/>
                <w:szCs w:val="18"/>
                <w:lang w:val="es-GT" w:eastAsia="es-GT"/>
              </w:rPr>
              <w:br/>
              <w:t>#bebidas</w:t>
            </w:r>
            <w:r w:rsidRPr="00AF64EA">
              <w:rPr>
                <w:rFonts w:ascii="Times New Roman" w:eastAsia="Times New Roman" w:hAnsi="Times New Roman" w:cs="Times New Roman"/>
                <w:sz w:val="18"/>
                <w:szCs w:val="18"/>
                <w:lang w:val="es-GT" w:eastAsia="es-GT"/>
              </w:rPr>
              <w:br/>
              <w:t>#gremios</w:t>
            </w:r>
          </w:p>
        </w:tc>
        <w:tc>
          <w:tcPr>
            <w:tcW w:w="1843"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A34C1F"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5" w:history="1">
              <w:r w:rsidR="00A34C1F" w:rsidRPr="00AF64EA">
                <w:rPr>
                  <w:rFonts w:ascii="Times New Roman" w:eastAsia="Times New Roman" w:hAnsi="Times New Roman" w:cs="Times New Roman"/>
                  <w:sz w:val="18"/>
                  <w:szCs w:val="18"/>
                  <w:u w:val="single"/>
                  <w:lang w:val="es-GT" w:eastAsia="es-GT"/>
                </w:rPr>
                <w:t>https://twitter.com/industrialespty/status/1108511767943094273</w:t>
              </w:r>
            </w:hyperlink>
          </w:p>
        </w:tc>
        <w:tc>
          <w:tcPr>
            <w:tcW w:w="850" w:type="dxa"/>
            <w:shd w:val="clear" w:color="auto" w:fill="auto"/>
            <w:hideMark/>
          </w:tcPr>
          <w:p w:rsidR="00A34C1F" w:rsidRPr="00AF64EA" w:rsidRDefault="00A34C1F"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1672"/>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G79</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Style w:val="tlid-translation"/>
                <w:rFonts w:ascii="Times New Roman" w:hAnsi="Times New Roman" w:cs="Times New Roman"/>
                <w:sz w:val="18"/>
                <w:szCs w:val="18"/>
                <w:lang w:val="en"/>
              </w:rPr>
              <w:t>Food and beverage trade-association of the Chamber of Industry of Guatemala</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Gremial de Alimentos y Bebidas </w:t>
            </w:r>
            <w:proofErr w:type="spellStart"/>
            <w:r w:rsidRPr="00AF64EA">
              <w:rPr>
                <w:rFonts w:ascii="Times New Roman" w:eastAsia="Times New Roman" w:hAnsi="Times New Roman" w:cs="Times New Roman"/>
                <w:sz w:val="18"/>
                <w:szCs w:val="18"/>
                <w:lang w:val="es-GT" w:eastAsia="es-GT"/>
              </w:rPr>
              <w:t>retwitteó</w:t>
            </w:r>
            <w:proofErr w:type="spellEnd"/>
            <w:r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LiberalGt</w:t>
            </w:r>
            <w:proofErr w:type="spellEnd"/>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GtLiberal</w:t>
            </w:r>
            <w:proofErr w:type="spellEnd"/>
            <w:r w:rsidRPr="00AF64EA">
              <w:rPr>
                <w:rFonts w:ascii="Times New Roman" w:eastAsia="Times New Roman" w:hAnsi="Times New Roman" w:cs="Times New Roman"/>
                <w:sz w:val="18"/>
                <w:szCs w:val="18"/>
                <w:lang w:val="es-GT" w:eastAsia="es-GT"/>
              </w:rPr>
              <w:br/>
              <w:t xml:space="preserve">En el marco del 1er. Foro de la Industria de Alimentos y Bebidas: Desafíos de la agenda regional, se lleva a cabo el Panel “la importancia del etiquetado y armonización en Centroamérica” con distintos expertos en la temática. </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industriaguate</w:t>
            </w:r>
            <w:proofErr w:type="spellEnd"/>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6" w:history="1">
              <w:r w:rsidR="00470A97" w:rsidRPr="00AF64EA">
                <w:rPr>
                  <w:rFonts w:ascii="Times New Roman" w:eastAsia="Times New Roman" w:hAnsi="Times New Roman" w:cs="Times New Roman"/>
                  <w:sz w:val="18"/>
                  <w:szCs w:val="18"/>
                  <w:u w:val="single"/>
                  <w:lang w:val="es-GT" w:eastAsia="es-GT"/>
                </w:rPr>
                <w:t>https://twitter.com/GtLiberal/status/1108844080539361280</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1270"/>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G80</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Style w:val="tlid-translation"/>
                <w:rFonts w:ascii="Times New Roman" w:hAnsi="Times New Roman" w:cs="Times New Roman"/>
                <w:sz w:val="18"/>
                <w:szCs w:val="18"/>
                <w:lang w:val="en"/>
              </w:rPr>
              <w:t>Food and beverage trade-association of the Chamber of Industry of Guatemala</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Twitter</w:t>
            </w:r>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Gremial de Alimentos y Bebidas </w:t>
            </w:r>
            <w:proofErr w:type="spellStart"/>
            <w:r w:rsidRPr="00AF64EA">
              <w:rPr>
                <w:rFonts w:ascii="Times New Roman" w:eastAsia="Times New Roman" w:hAnsi="Times New Roman" w:cs="Times New Roman"/>
                <w:sz w:val="18"/>
                <w:szCs w:val="18"/>
                <w:lang w:val="es-GT" w:eastAsia="es-GT"/>
              </w:rPr>
              <w:t>retwitteó</w:t>
            </w:r>
            <w:proofErr w:type="spellEnd"/>
            <w:r w:rsidRPr="00AF64EA">
              <w:rPr>
                <w:rFonts w:ascii="Times New Roman" w:eastAsia="Times New Roman" w:hAnsi="Times New Roman" w:cs="Times New Roman"/>
                <w:sz w:val="18"/>
                <w:szCs w:val="18"/>
                <w:lang w:val="es-GT" w:eastAsia="es-GT"/>
              </w:rPr>
              <w:br/>
              <w:t>Cámara de Industria de Guatemala</w:t>
            </w:r>
            <w:r w:rsidRPr="00AF64EA">
              <w:rPr>
                <w:rFonts w:ascii="Times New Roman" w:eastAsia="Times New Roman" w:hAnsi="Times New Roman" w:cs="Times New Roman"/>
                <w:sz w:val="18"/>
                <w:szCs w:val="18"/>
                <w:lang w:val="es-GT" w:eastAsia="es-GT"/>
              </w:rPr>
              <w:br/>
              <w:t>@</w:t>
            </w:r>
            <w:proofErr w:type="spellStart"/>
            <w:r w:rsidRPr="00AF64EA">
              <w:rPr>
                <w:rFonts w:ascii="Times New Roman" w:eastAsia="Times New Roman" w:hAnsi="Times New Roman" w:cs="Times New Roman"/>
                <w:sz w:val="18"/>
                <w:szCs w:val="18"/>
                <w:lang w:val="es-GT" w:eastAsia="es-GT"/>
              </w:rPr>
              <w:t>industriaguate</w:t>
            </w:r>
            <w:proofErr w:type="spellEnd"/>
            <w:r w:rsidRPr="00AF64EA">
              <w:rPr>
                <w:rFonts w:ascii="Times New Roman" w:eastAsia="Times New Roman" w:hAnsi="Times New Roman" w:cs="Times New Roman"/>
                <w:sz w:val="18"/>
                <w:szCs w:val="18"/>
                <w:lang w:val="es-GT" w:eastAsia="es-GT"/>
              </w:rPr>
              <w:br/>
              <w:t>“Una política de promoción de la salud debe avanzar por la vía de fortalecimiento de los modelos informativos y no de advertencia. En el caso de #Centroamérica, con la aplicación regional” indica Mario Montero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7" w:history="1">
              <w:r w:rsidR="00470A97" w:rsidRPr="00AF64EA">
                <w:rPr>
                  <w:rFonts w:ascii="Times New Roman" w:eastAsia="Times New Roman" w:hAnsi="Times New Roman" w:cs="Times New Roman"/>
                  <w:sz w:val="18"/>
                  <w:szCs w:val="18"/>
                  <w:u w:val="single"/>
                  <w:lang w:val="es-GT" w:eastAsia="es-GT"/>
                </w:rPr>
                <w:t>https://twitter.com/industriaguate/status/1108775529916915715</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281"/>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G81</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ALAIAB presenta sus observaciones ante el informe de la Comisión de Alto Nivel de la OMS contra las </w:t>
            </w:r>
            <w:proofErr w:type="spellStart"/>
            <w:r w:rsidRPr="00AF64EA">
              <w:rPr>
                <w:rFonts w:ascii="Times New Roman" w:eastAsia="Times New Roman" w:hAnsi="Times New Roman" w:cs="Times New Roman"/>
                <w:sz w:val="18"/>
                <w:szCs w:val="18"/>
                <w:lang w:val="es-GT" w:eastAsia="es-GT"/>
              </w:rPr>
              <w:t>ENTs</w:t>
            </w:r>
            <w:proofErr w:type="spellEnd"/>
            <w:r w:rsidRPr="00AF64EA">
              <w:rPr>
                <w:rFonts w:ascii="Times New Roman" w:eastAsia="Times New Roman" w:hAnsi="Times New Roman" w:cs="Times New Roman"/>
                <w:sz w:val="18"/>
                <w:szCs w:val="18"/>
                <w:lang w:val="es-GT" w:eastAsia="es-GT"/>
              </w:rPr>
              <w:t>​.</w:t>
            </w:r>
            <w:r w:rsidRPr="00AF64EA">
              <w:rPr>
                <w:rFonts w:ascii="Times New Roman" w:eastAsia="Times New Roman" w:hAnsi="Times New Roman" w:cs="Times New Roman"/>
                <w:sz w:val="18"/>
                <w:szCs w:val="18"/>
                <w:lang w:val="es-GT" w:eastAsia="es-GT"/>
              </w:rPr>
              <w:br/>
              <w:t>(...)Desde la perspectiva de asociaciones empresariales de alimentos y bebidas de toda la región, ALAIAB promueve la proactividad del sector privado para la creación de entornos laborales saludables y activos; la innovación permanentemente de la oferta alimentaria para la atención de necesidades nutricionales, tal es el caso de alimentos con menor contenido de sodio, azúcares y grasas; proporcionar información nutrimental, en apego a los lineamientos internacionales en materia de etiquetado; procurar la protección de la niñez, entre otras acciones que ya la industria alimentaria ejecuta en toda la región, alineadas con los objetivos ratificados este 27 de setiembre por Naciones Unidas.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8" w:history="1">
              <w:r w:rsidR="00470A97" w:rsidRPr="00AF64EA">
                <w:rPr>
                  <w:rFonts w:ascii="Times New Roman" w:eastAsia="Times New Roman" w:hAnsi="Times New Roman" w:cs="Times New Roman"/>
                  <w:sz w:val="18"/>
                  <w:szCs w:val="18"/>
                  <w:u w:val="single"/>
                  <w:lang w:val="es-GT" w:eastAsia="es-GT"/>
                </w:rPr>
                <w:t>https://alaiab.org/wp/alaiab-presenta-observaciones-ante-informe-de-la-oms/</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3683"/>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G82</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Por tratarse de asociaciones y empresas fabricantes de alimentos y bebidas, compartimos la importancia de incidir positivamente sobre la salud de la población a través de una visión unificada en toda la región, promovida por una red de organizaciones y empresas que comparten una serie de ejes estratégicos como: a. el  desarrollo de una oferta de productos que innova permanentemente, capaz de atender los diversos requerimientos de alimentación y nutrición de la sociedad moderna; b. La utilización de sistemas de información al consumidor que promuevan la lectura del etiquetado nutricional y de esta forma, se incentiven las decisiones de ingesta apropiada y balanceada; c. la aplicación de las mejores prácticas empresariales en materia de publicidad y marketing, especialmente cuando la comunicación de las empresas fabricantes de alimentos y bebidas es recibida por públicos menores de edad, y d. la promoción de las mejores prácticas empresariales, institucionales y de política público-privada, en materia de educación y práctica de estilos de vida activos y saludables, en el ámbito internacional.</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09"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1368"/>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G83</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(...)Un pilar importante para la promoción de estilos de vida saludable, son las acciones que desde la empresa privada se pueden realizar, para informar y educar al consumidor sobre el contenido de nutrientes en los productos. Para tales efectos, el etiquetado nutricional es una herramienta que incentiva decisiones de ingesta balanceadas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0"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2610"/>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G84</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(...)De ahí que ALAIAB concuerda con todas aquellas voluntades públicas y privadas que buscan implementar sistemas de etiquetado nutricional que logren informar al consumidor y que incentiven la lectura sobre los nutrientes contenidos en los alimentos, como un hábito saludable. En este sentido, seremos aliados de los programas y políticas que busquen brindar a los consumidores la información sobre los alimentos, necesaria para mantener una dieta saludable.</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1"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5951"/>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G85</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(...)Por nuestro carácter de entidad regional, compuesta por organizaciones empresariales de todo el hemisferio, en ALAIAB estamos comprometidos con la promoción de marcos normativos de etiquetado general y/o nutricional, cuya efectividad se pueda garantizar por el cumplimiento de las siguientes características:</w:t>
            </w:r>
            <w:r w:rsidRPr="00AF64EA">
              <w:rPr>
                <w:rFonts w:ascii="Times New Roman" w:eastAsia="Times New Roman" w:hAnsi="Times New Roman" w:cs="Times New Roman"/>
                <w:sz w:val="18"/>
                <w:szCs w:val="18"/>
                <w:lang w:val="es-GT" w:eastAsia="es-GT"/>
              </w:rPr>
              <w:br/>
              <w:t>1. Generan información nutricional veraz, basada en evidencia científica robusta y en hechos.</w:t>
            </w:r>
            <w:r w:rsidRPr="00AF64EA">
              <w:rPr>
                <w:rFonts w:ascii="Times New Roman" w:eastAsia="Times New Roman" w:hAnsi="Times New Roman" w:cs="Times New Roman"/>
                <w:sz w:val="18"/>
                <w:szCs w:val="18"/>
                <w:lang w:val="es-GT" w:eastAsia="es-GT"/>
              </w:rPr>
              <w:br/>
              <w:t>2. Presenta la información de manera sencilla, promoviendo el papel del alimento en una dieta equilibrada, diversificada e inclusiva.</w:t>
            </w:r>
            <w:r w:rsidRPr="00AF64EA">
              <w:rPr>
                <w:rFonts w:ascii="Times New Roman" w:eastAsia="Times New Roman" w:hAnsi="Times New Roman" w:cs="Times New Roman"/>
                <w:sz w:val="18"/>
                <w:szCs w:val="18"/>
                <w:lang w:val="es-GT" w:eastAsia="es-GT"/>
              </w:rPr>
              <w:br/>
              <w:t>3. Se aplica a todos los grupos alimentarios, para facilitar la comparabilidad de las características nutricionales entre alimentos específicos o entre grupos alimentarios, como factor importante para las decisiones de ingesta integral balanceada.</w:t>
            </w:r>
            <w:r w:rsidRPr="00AF64EA">
              <w:rPr>
                <w:rFonts w:ascii="Times New Roman" w:eastAsia="Times New Roman" w:hAnsi="Times New Roman" w:cs="Times New Roman"/>
                <w:sz w:val="18"/>
                <w:szCs w:val="18"/>
                <w:lang w:val="es-GT" w:eastAsia="es-GT"/>
              </w:rPr>
              <w:br/>
              <w:t>4. De fácil aplicación e interpretación, que no genere error, confusión o engaño al consumidor o le induzca a pensar que un alimento o sus nutrientes, por sí mismos, tiene propiedades, características o efectos no demostrados, o en su defecto, que pueden ser dañinos para su salud.</w:t>
            </w:r>
            <w:r w:rsidRPr="00AF64EA">
              <w:rPr>
                <w:rFonts w:ascii="Times New Roman" w:eastAsia="Times New Roman" w:hAnsi="Times New Roman" w:cs="Times New Roman"/>
                <w:sz w:val="18"/>
                <w:szCs w:val="18"/>
                <w:lang w:val="es-GT" w:eastAsia="es-GT"/>
              </w:rPr>
              <w:br/>
              <w:t>5. Empodera al consumidor para la toma de decisiones autónomas, dentro de un contexto de estilo de vida saludable.</w:t>
            </w:r>
            <w:r w:rsidRPr="00AF64EA">
              <w:rPr>
                <w:rFonts w:ascii="Times New Roman" w:eastAsia="Times New Roman" w:hAnsi="Times New Roman" w:cs="Times New Roman"/>
                <w:sz w:val="18"/>
                <w:szCs w:val="18"/>
                <w:lang w:val="es-GT" w:eastAsia="es-GT"/>
              </w:rPr>
              <w:br/>
              <w:t>6. Consistencia con lineamientos generales del CODEX ALIMENTARIUS</w:t>
            </w:r>
            <w:r w:rsidRPr="00AF64EA">
              <w:rPr>
                <w:rFonts w:ascii="Times New Roman" w:eastAsia="Times New Roman" w:hAnsi="Times New Roman" w:cs="Times New Roman"/>
                <w:sz w:val="18"/>
                <w:szCs w:val="18"/>
                <w:lang w:val="es-GT" w:eastAsia="es-GT"/>
              </w:rPr>
              <w:br/>
              <w:t>7. Con base en los lineamientos del CODEX ALIMENTARIUS, eviten la utilización de advertencias, ilustraciones o signos gráficos que pueden generar prejuicios subjetivos sobre la pertinencia nutricional de productos o sus nutrientes.</w:t>
            </w:r>
            <w:r w:rsidRPr="00AF64EA">
              <w:rPr>
                <w:rFonts w:ascii="Times New Roman" w:eastAsia="Times New Roman" w:hAnsi="Times New Roman" w:cs="Times New Roman"/>
                <w:sz w:val="18"/>
                <w:szCs w:val="18"/>
                <w:lang w:val="es-GT" w:eastAsia="es-GT"/>
              </w:rPr>
              <w:br/>
              <w:t>8. Su base científica facilite la armonización y convergencia normativa entre países para garantizar el debido equilibrio entre la promoción de la salud y la fluidez del comercio.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2"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2691"/>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G86</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 xml:space="preserve">(...)Transparencia, diálogo y consulta inclusiva: La elaboración de marcos normativos en materia de etiquetado de alimentos debe ser transparente y consultativo. Promovemos que en todos los países se aplique y respete la institucionalidad relativa a los procesos de construcción de marcos normativos y reglamentos técnicos, donde la participación abierta, participativa e incluyente se encuentra tutelada por los procedimientos y normativas ya establecidas por los países. Los procesos de construcción de la normativa deben ser producto de un intercambio que involucra transversalmente a todos los actores, incluyendo a los puntos focales de los ministerios que atiendan asuntos del agro, la industria, la producción y el comercio, para </w:t>
            </w:r>
            <w:r w:rsidRPr="00AF64EA">
              <w:rPr>
                <w:rFonts w:ascii="Times New Roman" w:eastAsia="Times New Roman" w:hAnsi="Times New Roman" w:cs="Times New Roman"/>
                <w:sz w:val="18"/>
                <w:szCs w:val="18"/>
                <w:lang w:val="es-GT" w:eastAsia="es-GT"/>
              </w:rPr>
              <w:lastRenderedPageBreak/>
              <w:t>considerar todas las implicancias y los impactos que esto trae aparejado en la producción, el comercio y el consumo.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3"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10-jun-20</w:t>
            </w:r>
          </w:p>
        </w:tc>
      </w:tr>
      <w:tr w:rsidR="00AF64EA" w:rsidRPr="00AF64EA" w:rsidTr="00DD5E87">
        <w:trPr>
          <w:trHeight w:val="3399"/>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G87</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(...)Respeto al marco institucional pertinente: La institucionalidad pertinente e históricamente utilizada para estos efectos, es el CODEX ALIMENTARIUS. Es CODEX el que asegura la construcción de marcos normativos de referencia, que cuentan con el sustento científico necesario y además el que aporta otras características de alta conveniencia para gobiernos y operadores del mercado, tales como:</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i. Cuenta con la participación inclusiva de gobiernos, academia, consumidores, empresa privada, entre otros.</w:t>
            </w:r>
            <w:r w:rsidRPr="00AF64EA">
              <w:rPr>
                <w:rFonts w:ascii="Times New Roman" w:eastAsia="Times New Roman" w:hAnsi="Times New Roman" w:cs="Times New Roman"/>
                <w:sz w:val="18"/>
                <w:szCs w:val="18"/>
                <w:lang w:val="es-GT" w:eastAsia="es-GT"/>
              </w:rPr>
              <w:br/>
              <w:t>ii. Resguarda los principios básicos de evidencia científica en procura de razonabilidad técnica, equilibrio, credibilidad y efectividad.</w:t>
            </w:r>
            <w:r w:rsidRPr="00AF64EA">
              <w:rPr>
                <w:rFonts w:ascii="Times New Roman" w:eastAsia="Times New Roman" w:hAnsi="Times New Roman" w:cs="Times New Roman"/>
                <w:sz w:val="18"/>
                <w:szCs w:val="18"/>
                <w:lang w:val="es-GT" w:eastAsia="es-GT"/>
              </w:rPr>
              <w:br/>
              <w:t>iii. Procura la armonización normativa internacional y el respeto de los países a sus compromisos comerciales internacionales, minimizando los obstáculos técnicos al comercio y las afectaciones innecesarias a la inversión.</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4"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1392"/>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G88</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LATAM: ALAIAB define sus recomendaciones para la construcción de marcos normativos de etiquetado frontal nutricional en la región.</w:t>
            </w:r>
            <w:r w:rsidRPr="00AF64EA">
              <w:rPr>
                <w:rFonts w:ascii="Times New Roman" w:eastAsia="Times New Roman" w:hAnsi="Times New Roman" w:cs="Times New Roman"/>
                <w:sz w:val="18"/>
                <w:szCs w:val="18"/>
                <w:lang w:val="es-GT" w:eastAsia="es-GT"/>
              </w:rPr>
              <w:br/>
              <w:t>(...)Marco de cooperación público privado para la educación. El trabajo conjunto y de colaboración público privada, debe arrojar también procesos de educación al consumidor para el efectivo uso y aprovechamiento de la información nutricional de los alimentos por parte de los consumidores.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5" w:history="1">
              <w:r w:rsidR="00470A97" w:rsidRPr="00AF64EA">
                <w:rPr>
                  <w:rFonts w:ascii="Times New Roman" w:eastAsia="Times New Roman" w:hAnsi="Times New Roman" w:cs="Times New Roman"/>
                  <w:sz w:val="18"/>
                  <w:szCs w:val="18"/>
                  <w:u w:val="single"/>
                  <w:lang w:val="es-GT" w:eastAsia="es-GT"/>
                </w:rPr>
                <w:t>https://alaiab.org/wp/alaiab-define-sus-recomendaciones-para-la-construccion-de-marcos-normativos-de-etiquetado-frontal-nutricional/</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3553"/>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G89</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​​Tanto los representantes de ALAIAB como el señor Da Costa, coincidieron en la necesidad de trabajar para el fortalecimiento de los principios sobre los que se basa el CODEX ALIMENTARIUS: solidez científica de los procesos normativos y regulatorios que se desarrollan, así como la importancia de evitar obstáculos técnicos al comercio innecesarios.​​</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Dicha conclusión se genera a partir de la inquietud planteada por las asociaciones de alimentos del hemisferio, referente a la ruta unilateral que algunos países están siguiendo en temas que tradicionalmente han estado bajo la tutela del CODEX, tal es el caso del etiquetado nutricional. Sobre este tema en particular, el sector privado ha identificado un marcado alejamiento de algunos países de las directrices generales del CODEX, llevando algunas posturas regulatorias a alejarse del concepto básico de fundamentación y evidencia científica, provocándose un preocupante proceso de desarmonización entre los marcos normativos de los países, tema que fue de amplia reflexión por parte del grupo.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6" w:history="1">
              <w:r w:rsidR="00470A97" w:rsidRPr="00AF64EA">
                <w:rPr>
                  <w:rFonts w:ascii="Times New Roman" w:eastAsia="Times New Roman" w:hAnsi="Times New Roman" w:cs="Times New Roman"/>
                  <w:sz w:val="18"/>
                  <w:szCs w:val="18"/>
                  <w:u w:val="single"/>
                  <w:lang w:val="es-GT" w:eastAsia="es-GT"/>
                </w:rPr>
                <w:t>https://alaiab.org/wp/industria-alimentaria-de-latam-se-reune-con-presidente-mundial-del-codex/</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281"/>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G90</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ALAIAB-</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Latin American Alliance of Food and Beverage Industry Associations</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Diversas iniciativas regulatorias que buscan modificar la reglamentación vigente en la región en materia de etiquetado nutricional. Se puso atención a la propuesta recientemente presentada por el Consejo de Ministros de Salud de la región al Consejo de Ministros de Economía que busca la implementación de un modelo de etiquetado de advertencia en los alimentos y bebidas procesados.</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7" w:history="1">
              <w:r w:rsidR="00470A97" w:rsidRPr="00AF64EA">
                <w:rPr>
                  <w:rFonts w:ascii="Times New Roman" w:eastAsia="Times New Roman" w:hAnsi="Times New Roman" w:cs="Times New Roman"/>
                  <w:sz w:val="18"/>
                  <w:szCs w:val="18"/>
                  <w:u w:val="single"/>
                  <w:lang w:val="es-GT" w:eastAsia="es-GT"/>
                </w:rPr>
                <w:t>https://www.cacia.org/coalicion-centroamericana-de-alimentos-y-bebidas-analiza-las-tendencias-del-entorno-regulatorio-en-la-region/</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2549"/>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G91</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 Cámara, en defensa de sus intereses, participa y lidera en diferentes comités que le brindan soporte al MEIC en la búsqueda de posturas país que sean equilibradas y justas para la industria alimentaria nacional, de manera tal que los acuerdos en los foros mundiales, donde se generan normativas que afectan al sector tengan además de una validez científica, un enfoque que no genere obstáculos para el sano desarrollo de la industria local.</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Algunos de los comités activos son:</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Nutrición y Alimentos para Regímenes Especiales.</w:t>
            </w:r>
            <w:r w:rsidRPr="00AF64EA">
              <w:rPr>
                <w:rFonts w:ascii="Times New Roman" w:eastAsia="Times New Roman" w:hAnsi="Times New Roman" w:cs="Times New Roman"/>
                <w:sz w:val="18"/>
                <w:szCs w:val="18"/>
                <w:lang w:val="es-GT" w:eastAsia="es-GT"/>
              </w:rPr>
              <w:br/>
              <w:t>Aditivos Alimentarios.</w:t>
            </w:r>
            <w:r w:rsidRPr="00AF64EA">
              <w:rPr>
                <w:rFonts w:ascii="Times New Roman" w:eastAsia="Times New Roman" w:hAnsi="Times New Roman" w:cs="Times New Roman"/>
                <w:sz w:val="18"/>
                <w:szCs w:val="18"/>
                <w:lang w:val="es-GT" w:eastAsia="es-GT"/>
              </w:rPr>
              <w:br/>
              <w:t>Etiquetado.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8" w:history="1">
              <w:r w:rsidR="00470A97" w:rsidRPr="00AF64EA">
                <w:rPr>
                  <w:rFonts w:ascii="Times New Roman" w:eastAsia="Times New Roman" w:hAnsi="Times New Roman" w:cs="Times New Roman"/>
                  <w:sz w:val="18"/>
                  <w:szCs w:val="18"/>
                  <w:u w:val="single"/>
                  <w:lang w:val="es-GT" w:eastAsia="es-GT"/>
                </w:rPr>
                <w:t>https://www.cacia.org/areas-estrategicas/regulacion-alimentaria/</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2528"/>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G92</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470A97" w:rsidRPr="00AF64EA" w:rsidRDefault="00470A97" w:rsidP="003718DE">
            <w:pPr>
              <w:spacing w:after="24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Comisión Técnica Consultiva del Valor Nutritivo de los Alimentos</w:t>
            </w:r>
            <w:r w:rsidRPr="00AF64EA">
              <w:rPr>
                <w:rFonts w:ascii="Times New Roman" w:eastAsia="Times New Roman" w:hAnsi="Times New Roman" w:cs="Times New Roman"/>
                <w:sz w:val="18"/>
                <w:szCs w:val="18"/>
                <w:lang w:val="es-GT" w:eastAsia="es-GT"/>
              </w:rPr>
              <w:br/>
              <w:t>Esta comisión de trabajo de la que CACIA(Cámara Costarricense de la Industria Alimentaria) tiene como objetivo coordinar y promover acciones relacionadas con el adecuado uso de la información sobre el valor nutritivo de los alimentos, es decir todo lo relacionado con etiquetado nutricional.</w:t>
            </w:r>
            <w:r w:rsidRPr="00AF64EA">
              <w:rPr>
                <w:rFonts w:ascii="Times New Roman" w:eastAsia="Times New Roman" w:hAnsi="Times New Roman" w:cs="Times New Roman"/>
                <w:sz w:val="18"/>
                <w:szCs w:val="18"/>
                <w:lang w:val="es-GT" w:eastAsia="es-GT"/>
              </w:rPr>
              <w:br/>
              <w:t>Esta comisión intersectorial está conformada por profesionales en la materia y por las instituciones rectoras del estado. Para ello posee un procedimiento de atención de consultas en etiquetado nutricional.</w:t>
            </w:r>
            <w:r w:rsidRPr="00AF64EA">
              <w:rPr>
                <w:rFonts w:ascii="Times New Roman" w:eastAsia="Times New Roman" w:hAnsi="Times New Roman" w:cs="Times New Roman"/>
                <w:sz w:val="18"/>
                <w:szCs w:val="18"/>
                <w:lang w:val="es-GT" w:eastAsia="es-GT"/>
              </w:rPr>
              <w:br/>
              <w:t>Producto de estas consultas, solicita a los productores y comercializadores que de forma voluntaria realicen las correcciones pertinentes con tal de que el consumidor reciba la información nutricional correcta.</w:t>
            </w:r>
            <w:r w:rsidRPr="00AF64EA">
              <w:rPr>
                <w:rFonts w:ascii="Times New Roman" w:eastAsia="Times New Roman" w:hAnsi="Times New Roman" w:cs="Times New Roman"/>
                <w:sz w:val="18"/>
                <w:szCs w:val="18"/>
                <w:lang w:val="es-GT" w:eastAsia="es-GT"/>
              </w:rPr>
              <w:br/>
            </w:r>
          </w:p>
        </w:tc>
        <w:tc>
          <w:tcPr>
            <w:tcW w:w="1843" w:type="dxa"/>
            <w:shd w:val="clear" w:color="auto" w:fill="auto"/>
            <w:hideMark/>
          </w:tcPr>
          <w:p w:rsidR="00470A97" w:rsidRPr="00AF64EA" w:rsidRDefault="00470A97" w:rsidP="003718DE">
            <w:pPr>
              <w:spacing w:after="24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19" w:history="1">
              <w:r w:rsidR="00470A97" w:rsidRPr="00AF64EA">
                <w:rPr>
                  <w:rFonts w:ascii="Times New Roman" w:eastAsia="Times New Roman" w:hAnsi="Times New Roman" w:cs="Times New Roman"/>
                  <w:sz w:val="18"/>
                  <w:szCs w:val="18"/>
                  <w:u w:val="single"/>
                  <w:lang w:val="es-GT" w:eastAsia="es-GT"/>
                </w:rPr>
                <w:t>https://www.cacia.org/areas-estrategicas/regulacion-alimentaria/</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2840"/>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G93</w:t>
            </w:r>
          </w:p>
        </w:tc>
        <w:tc>
          <w:tcPr>
            <w:tcW w:w="1275" w:type="dxa"/>
            <w:shd w:val="clear" w:color="auto" w:fill="auto"/>
            <w:vAlign w:val="center"/>
            <w:hideMark/>
          </w:tcPr>
          <w:p w:rsidR="00470A97" w:rsidRPr="00AF64EA" w:rsidRDefault="00470A9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involvement and influence in policy</w:t>
            </w:r>
          </w:p>
        </w:tc>
        <w:tc>
          <w:tcPr>
            <w:tcW w:w="1276"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Actors in government </w:t>
            </w:r>
            <w:r w:rsidR="007C7B6B" w:rsidRPr="00AF64EA">
              <w:rPr>
                <w:rFonts w:ascii="Times New Roman" w:eastAsia="Times New Roman" w:hAnsi="Times New Roman" w:cs="Times New Roman"/>
                <w:sz w:val="18"/>
                <w:szCs w:val="18"/>
                <w:lang w:eastAsia="es-GT"/>
              </w:rPr>
              <w:t>decision</w:t>
            </w:r>
            <w:r w:rsidRPr="00AF64EA">
              <w:rPr>
                <w:rFonts w:ascii="Times New Roman" w:eastAsia="Times New Roman" w:hAnsi="Times New Roman" w:cs="Times New Roman"/>
                <w:sz w:val="18"/>
                <w:szCs w:val="18"/>
                <w:lang w:eastAsia="es-GT"/>
              </w:rPr>
              <w:t xml:space="preserve"> making</w:t>
            </w: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Brasil y México someten a consulta pública propuestas regulatorias de etiquetado frontal de advertencia. CACIA reacciona. Debido a la sensibilidad que este tipo de medidas implica para una industria como la nuestra y por la clara violación a los principios básicos de la normativa internacional tutelada por el CODEX ALIMENTARIUS, así como la violación que este tipo de medidas implica para acuerdos y compromisos internacionales que los países han adoptado, CACIA solicitó al Ministerio de Comercio Exterior la debida e inmediata participación de Costa Rica en este proceso de consulta, con miras a manifestar el impacto de la medida, así como la creación de nuevas barreras al comercio que impedirá, aún más, el ingreso de nuestros productos a ese mercado. Igualmente, CACIA de manera directa ha enviado sus observaciones al gobierno mexicano, con todas sus observaciones y descripciones sobre todos los principios técnicos, jurídicos y científicos que una medida de este tipo violenta.</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0" w:history="1">
              <w:r w:rsidR="00470A97" w:rsidRPr="00AF64EA">
                <w:rPr>
                  <w:rFonts w:ascii="Times New Roman" w:eastAsia="Times New Roman" w:hAnsi="Times New Roman" w:cs="Times New Roman"/>
                  <w:sz w:val="18"/>
                  <w:szCs w:val="18"/>
                  <w:u w:val="single"/>
                  <w:lang w:val="es-GT" w:eastAsia="es-GT"/>
                </w:rPr>
                <w:t>http://www.cacia.org/brasil-y-mexico-someten-a-consulta-publica-propuestas-regulatorias-de-etiquetado-frontal-de-advertencia-cacia-reacciona/</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3258"/>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G94</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involvement and influence in policy</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Actors in government </w:t>
            </w:r>
            <w:r w:rsidR="007C7B6B" w:rsidRPr="00AF64EA">
              <w:rPr>
                <w:rFonts w:ascii="Times New Roman" w:eastAsia="Times New Roman" w:hAnsi="Times New Roman" w:cs="Times New Roman"/>
                <w:sz w:val="18"/>
                <w:szCs w:val="18"/>
                <w:lang w:eastAsia="es-GT"/>
              </w:rPr>
              <w:t>decision</w:t>
            </w:r>
            <w:r w:rsidRPr="00AF64EA">
              <w:rPr>
                <w:rFonts w:ascii="Times New Roman" w:eastAsia="Times New Roman" w:hAnsi="Times New Roman" w:cs="Times New Roman"/>
                <w:sz w:val="18"/>
                <w:szCs w:val="18"/>
                <w:lang w:eastAsia="es-GT"/>
              </w:rPr>
              <w:t xml:space="preserve"> making</w:t>
            </w:r>
          </w:p>
        </w:tc>
        <w:tc>
          <w:tcPr>
            <w:tcW w:w="4819" w:type="dxa"/>
            <w:shd w:val="clear" w:color="auto" w:fill="auto"/>
            <w:hideMark/>
          </w:tcPr>
          <w:p w:rsidR="00502A07" w:rsidRPr="00AF64EA" w:rsidRDefault="00502A07" w:rsidP="003718DE">
            <w:pPr>
              <w:spacing w:after="24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 Adicionalmente, a partir de la discusión internacional en materia de etiquetados de advertencia y las propuestas hechas por Costa Rica (etiquetado nutricional frontal basado en las </w:t>
            </w:r>
            <w:proofErr w:type="spellStart"/>
            <w:r w:rsidRPr="00AF64EA">
              <w:rPr>
                <w:rFonts w:ascii="Times New Roman" w:eastAsia="Times New Roman" w:hAnsi="Times New Roman" w:cs="Times New Roman"/>
                <w:sz w:val="18"/>
                <w:szCs w:val="18"/>
                <w:lang w:val="es-GT" w:eastAsia="es-GT"/>
              </w:rPr>
              <w:t>GDA´s</w:t>
            </w:r>
            <w:proofErr w:type="spellEnd"/>
            <w:r w:rsidRPr="00AF64EA">
              <w:rPr>
                <w:rFonts w:ascii="Times New Roman" w:eastAsia="Times New Roman" w:hAnsi="Times New Roman" w:cs="Times New Roman"/>
                <w:sz w:val="18"/>
                <w:szCs w:val="18"/>
                <w:lang w:val="es-GT" w:eastAsia="es-GT"/>
              </w:rPr>
              <w:t>) y por el Consejo de Ministros de Salud de la región (etiquetado de advertencia según modelo chileno basado en el perfil de nutrientes de OPS), los países también acordaron iniciar un proceso de revisión de la materia. Sobre este particular no hay una visión unificada entre los países.</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No obstante lo anterior, se espera que primero suceda el proceso de actualización del RTCA de Etiquetado Nutricional. Por tal motivo, actualmente CACIA trabaja en coordinación con el Consejo Consultivo Empresarial de la Integración Económica (CCIE), y con el apoyo de un grupo importante de federaciones de productores del sector privado, en el análisis de la temática, de manera tal que se garantice la participación abierta, transparente y consultativa del sector privado en este proceso.</w:t>
            </w:r>
          </w:p>
        </w:tc>
        <w:tc>
          <w:tcPr>
            <w:tcW w:w="1843" w:type="dxa"/>
            <w:shd w:val="clear" w:color="auto" w:fill="auto"/>
            <w:hideMark/>
          </w:tcPr>
          <w:p w:rsidR="00502A07" w:rsidRPr="00AF64EA" w:rsidRDefault="00502A07" w:rsidP="003718DE">
            <w:pPr>
              <w:spacing w:after="24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1" w:history="1">
              <w:r w:rsidR="00502A07" w:rsidRPr="00AF64EA">
                <w:rPr>
                  <w:rFonts w:ascii="Times New Roman" w:eastAsia="Times New Roman" w:hAnsi="Times New Roman" w:cs="Times New Roman"/>
                  <w:sz w:val="18"/>
                  <w:szCs w:val="18"/>
                  <w:u w:val="single"/>
                  <w:lang w:val="es-GT" w:eastAsia="es-GT"/>
                </w:rPr>
                <w:t>http://www.cacia.org/cacia-se-reune-con-ministras-de-economia-y-comercio-exterior-codex-y-etiquetados-de-advertencia-llenan-agendas/</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2710"/>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G95</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involvement and influence in policy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Actors in government </w:t>
            </w:r>
            <w:r w:rsidR="007C7B6B" w:rsidRPr="00AF64EA">
              <w:rPr>
                <w:rFonts w:ascii="Times New Roman" w:eastAsia="Times New Roman" w:hAnsi="Times New Roman" w:cs="Times New Roman"/>
                <w:sz w:val="18"/>
                <w:szCs w:val="18"/>
                <w:lang w:eastAsia="es-GT"/>
              </w:rPr>
              <w:t>decision</w:t>
            </w:r>
            <w:r w:rsidRPr="00AF64EA">
              <w:rPr>
                <w:rFonts w:ascii="Times New Roman" w:eastAsia="Times New Roman" w:hAnsi="Times New Roman" w:cs="Times New Roman"/>
                <w:sz w:val="18"/>
                <w:szCs w:val="18"/>
                <w:lang w:eastAsia="es-GT"/>
              </w:rPr>
              <w:t xml:space="preserve"> making</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Amplification</w:t>
            </w:r>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Durante el último trimestre de 2019, CACIA desarrolló una intensa labor de diálogo con las Ministras Victoria Hernández de Economía, Industria y Comercio, así como </w:t>
            </w:r>
            <w:proofErr w:type="spellStart"/>
            <w:r w:rsidRPr="00AF64EA">
              <w:rPr>
                <w:rFonts w:ascii="Times New Roman" w:eastAsia="Times New Roman" w:hAnsi="Times New Roman" w:cs="Times New Roman"/>
                <w:sz w:val="18"/>
                <w:szCs w:val="18"/>
                <w:lang w:val="es-GT" w:eastAsia="es-GT"/>
              </w:rPr>
              <w:t>Dyalá</w:t>
            </w:r>
            <w:proofErr w:type="spellEnd"/>
            <w:r w:rsidRPr="00AF64EA">
              <w:rPr>
                <w:rFonts w:ascii="Times New Roman" w:eastAsia="Times New Roman" w:hAnsi="Times New Roman" w:cs="Times New Roman"/>
                <w:sz w:val="18"/>
                <w:szCs w:val="18"/>
                <w:lang w:val="es-GT" w:eastAsia="es-GT"/>
              </w:rPr>
              <w:t xml:space="preserve"> Jiménez, de la cartera de Comercio Exterior. El objetivo principal buscado y logrado fue el apoyo de ambas autoridades a temas trascendentales para la industria alimentaria: una participación decidida de Costa Rica en los foros mundiales del CODEX ALIMENTARIUS, en los que actualmente el país lidera y preside comités importantes, tal es el caso del comité que desarrolla los temas relativos a los etiquetados nutricionales, así como la normativa en materia de regímenes especiales, entre otros. Igualmente es determinante la consolidación de una postura país que promueva normativas regionales de etiquetado nutricional, respetuosas de los lineamientos del CODEX, así como de los principios básicos de evidencia científica y evasión de obstáculos técnicos al comercio innecesario.</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2" w:history="1">
              <w:r w:rsidR="00502A07" w:rsidRPr="00AF64EA">
                <w:rPr>
                  <w:rFonts w:ascii="Times New Roman" w:eastAsia="Times New Roman" w:hAnsi="Times New Roman" w:cs="Times New Roman"/>
                  <w:sz w:val="18"/>
                  <w:szCs w:val="18"/>
                  <w:u w:val="single"/>
                  <w:lang w:val="es-GT" w:eastAsia="es-GT"/>
                </w:rPr>
                <w:t>http://www.cacia.org/cacia-se-reune-con-ministras-de-economia-y-comercio-exterior-codex-y-etiquetados-de-advertencia-llenan-agendas/</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1672"/>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G96</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involvement and influence in policy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Actors in government </w:t>
            </w:r>
            <w:r w:rsidR="007C7B6B" w:rsidRPr="00AF64EA">
              <w:rPr>
                <w:rFonts w:ascii="Times New Roman" w:eastAsia="Times New Roman" w:hAnsi="Times New Roman" w:cs="Times New Roman"/>
                <w:sz w:val="18"/>
                <w:szCs w:val="18"/>
                <w:lang w:eastAsia="es-GT"/>
              </w:rPr>
              <w:t>decision</w:t>
            </w:r>
            <w:r w:rsidRPr="00AF64EA">
              <w:rPr>
                <w:rFonts w:ascii="Times New Roman" w:eastAsia="Times New Roman" w:hAnsi="Times New Roman" w:cs="Times New Roman"/>
                <w:sz w:val="18"/>
                <w:szCs w:val="18"/>
                <w:lang w:eastAsia="es-GT"/>
              </w:rPr>
              <w:t xml:space="preserve"> making</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roofErr w:type="spellStart"/>
            <w:r w:rsidRPr="00AF64EA">
              <w:rPr>
                <w:rFonts w:ascii="Times New Roman" w:eastAsia="Times New Roman" w:hAnsi="Times New Roman" w:cs="Times New Roman"/>
                <w:sz w:val="18"/>
                <w:szCs w:val="18"/>
                <w:lang w:eastAsia="es-GT"/>
              </w:rPr>
              <w:t>Supression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Con ambos ministerios CACIA ha promovido la necesidad de que la región tenga marcos normativos de etiquetado nutricional que cumplan una serie de principios, que sean informativos y eduquen a la población en materia de buenos hábitos de alimentación; no obstante, en la actualidad florecen iniciativas que buscan implementar modelos gráficos de advertencia, los cuales no cuentan con la debida justificación que valide la necesidad de una medida tan extrema en los alimentos industrializados.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3" w:history="1">
              <w:r w:rsidR="00502A07" w:rsidRPr="00AF64EA">
                <w:rPr>
                  <w:rFonts w:ascii="Times New Roman" w:eastAsia="Times New Roman" w:hAnsi="Times New Roman" w:cs="Times New Roman"/>
                  <w:sz w:val="18"/>
                  <w:szCs w:val="18"/>
                  <w:u w:val="single"/>
                  <w:lang w:val="es-GT" w:eastAsia="es-GT"/>
                </w:rPr>
                <w:t>http://www.cacia.org/cacia-se-reune-con-ministras-de-economia-y-comercio-exterior-codex-y-etiquetados-de-advertencia-llenan-agendas/</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2323"/>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G97</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w:t>
            </w:r>
            <w:r w:rsidR="00502A07" w:rsidRPr="00AF64EA">
              <w:rPr>
                <w:rFonts w:ascii="Times New Roman" w:eastAsia="Times New Roman" w:hAnsi="Times New Roman" w:cs="Times New Roman"/>
                <w:sz w:val="18"/>
                <w:szCs w:val="18"/>
                <w:lang w:val="es-GT" w:eastAsia="es-GT"/>
              </w:rPr>
              <w:t>ppresion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CACIA expone sus preocupaciones frente a gobiernos por proliferación de etiquetados de advertencia en América Latina.</w:t>
            </w:r>
            <w:r w:rsidRPr="00AF64EA">
              <w:rPr>
                <w:rFonts w:ascii="Times New Roman" w:eastAsia="Times New Roman" w:hAnsi="Times New Roman" w:cs="Times New Roman"/>
                <w:sz w:val="18"/>
                <w:szCs w:val="18"/>
                <w:lang w:val="es-GT" w:eastAsia="es-GT"/>
              </w:rPr>
              <w:br/>
              <w:t>Los etiquetados de advertencia que dañan innecesariamente la imagen de los alimentos procesados siguen en aumento en nuestra región. Ya tenemos modelos de advertencia implementados en Ecuador, Bolivia, Uruguay, Chile, Perú y actualmente pasando por los procesos de consulta pública interna y consulta internacional ante OMC en Brasil y México respectivamente</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4" w:history="1">
              <w:r w:rsidR="00470A97" w:rsidRPr="00AF64EA">
                <w:rPr>
                  <w:rFonts w:ascii="Times New Roman" w:eastAsia="Times New Roman" w:hAnsi="Times New Roman" w:cs="Times New Roman"/>
                  <w:sz w:val="18"/>
                  <w:szCs w:val="18"/>
                  <w:u w:val="single"/>
                  <w:lang w:val="es-GT" w:eastAsia="es-GT"/>
                </w:rPr>
                <w:t>http://www.cacia.org/cacia-expone-sus-preocupaciones-frente-a-gobiernos-por-proliferacion-de-etiquetados-de-advertencia-en-america-latina/</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15-jun-20</w:t>
            </w:r>
          </w:p>
        </w:tc>
      </w:tr>
      <w:tr w:rsidR="00AF64EA" w:rsidRPr="00AF64EA" w:rsidTr="00DD5E87">
        <w:trPr>
          <w:trHeight w:val="1415"/>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G98</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involvement and influence in policy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Actors in government </w:t>
            </w:r>
            <w:r w:rsidR="007C7B6B" w:rsidRPr="00AF64EA">
              <w:rPr>
                <w:rFonts w:ascii="Times New Roman" w:eastAsia="Times New Roman" w:hAnsi="Times New Roman" w:cs="Times New Roman"/>
                <w:sz w:val="18"/>
                <w:szCs w:val="18"/>
                <w:lang w:eastAsia="es-GT"/>
              </w:rPr>
              <w:t>decision</w:t>
            </w:r>
            <w:r w:rsidRPr="00AF64EA">
              <w:rPr>
                <w:rFonts w:ascii="Times New Roman" w:eastAsia="Times New Roman" w:hAnsi="Times New Roman" w:cs="Times New Roman"/>
                <w:sz w:val="18"/>
                <w:szCs w:val="18"/>
                <w:lang w:eastAsia="es-GT"/>
              </w:rPr>
              <w:t xml:space="preserve"> making</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roofErr w:type="spellStart"/>
            <w:r w:rsidRPr="00AF64EA">
              <w:rPr>
                <w:rFonts w:ascii="Times New Roman" w:eastAsia="Times New Roman" w:hAnsi="Times New Roman" w:cs="Times New Roman"/>
                <w:sz w:val="18"/>
                <w:szCs w:val="18"/>
                <w:lang w:eastAsia="es-GT"/>
              </w:rPr>
              <w:t>Supression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CACIA expone sus preocupaciones frente a gobiernos por proliferación de etiquetados de advertencia en América Latina.</w:t>
            </w:r>
            <w:r w:rsidRPr="00AF64EA">
              <w:rPr>
                <w:rFonts w:ascii="Times New Roman" w:eastAsia="Times New Roman" w:hAnsi="Times New Roman" w:cs="Times New Roman"/>
                <w:sz w:val="18"/>
                <w:szCs w:val="18"/>
                <w:lang w:val="es-GT" w:eastAsia="es-GT"/>
              </w:rPr>
              <w:br/>
              <w:t xml:space="preserve"> CACIA ha enviado comentarios manifestando sus preocupaciones ante este tipo de modelos gráficos por carecer de sustento científico, ya que desde nuestra perspectiva, no existe ningún alimentos, que por sus características particulares, tipos de procesamiento, ingredientes o nutrientes que utilice, tiene el potencial de generar enfermedades particulares.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5" w:history="1">
              <w:r w:rsidR="00502A07" w:rsidRPr="00AF64EA">
                <w:rPr>
                  <w:rFonts w:ascii="Times New Roman" w:eastAsia="Times New Roman" w:hAnsi="Times New Roman" w:cs="Times New Roman"/>
                  <w:sz w:val="18"/>
                  <w:szCs w:val="18"/>
                  <w:u w:val="single"/>
                  <w:lang w:val="es-GT" w:eastAsia="es-GT"/>
                </w:rPr>
                <w:t>http://www.cacia.org/cacia-expone-sus-preocupaciones-frente-a-gobiernos-por-proliferacion-de-etiquetados-de-advertencia-en-america-latina/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1394"/>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G99</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CACIA expone sus preocupaciones frente a gobiernos por proliferación de etiquetados de advertencia en América Latina</w:t>
            </w:r>
            <w:r w:rsidRPr="00AF64EA">
              <w:rPr>
                <w:rFonts w:ascii="Times New Roman" w:eastAsia="Times New Roman" w:hAnsi="Times New Roman" w:cs="Times New Roman"/>
                <w:sz w:val="18"/>
                <w:szCs w:val="18"/>
                <w:lang w:val="es-GT" w:eastAsia="es-GT"/>
              </w:rPr>
              <w:br/>
              <w:t>(...)Todas estas propuestas de etiquetado, se están desarrollando en diversos países a partir de procesos políticos y debates más ideológicos que políticos, pues parten de la premisa de que el incremento en la obesidad y el sobre peso de la población, se debe al incremento en las ventas de alimentos industrializados.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6" w:history="1">
              <w:r w:rsidR="00502A07" w:rsidRPr="00AF64EA">
                <w:rPr>
                  <w:rFonts w:ascii="Times New Roman" w:eastAsia="Times New Roman" w:hAnsi="Times New Roman" w:cs="Times New Roman"/>
                  <w:sz w:val="18"/>
                  <w:szCs w:val="18"/>
                  <w:u w:val="single"/>
                  <w:lang w:val="es-GT" w:eastAsia="es-GT"/>
                </w:rPr>
                <w:t>http://www.cacia.org/cacia-expone-sus-preocupaciones-frente-a-gobiernos-por-proliferacion-de-etiquetados-de-advertencia-en-america-latina/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1339"/>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G100</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Que un alimento sea catalogado como “bueno” a partir de estos perfiles nutricionales, no significa automáticamente que la ingesta total individual será balanceada y adecuada en tiempos, porciones y demás factores que construyen una alimentación saludable. Es decir, el perfil nutricional de “alimento perfecto” establecido para un producto o grupo específico, no determina las demás variables que caracterizan una alimentación saludable</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7" w:history="1">
              <w:r w:rsidR="00502A07" w:rsidRPr="00AF64EA">
                <w:rPr>
                  <w:rFonts w:ascii="Times New Roman" w:eastAsia="Times New Roman" w:hAnsi="Times New Roman" w:cs="Times New Roman"/>
                  <w:sz w:val="18"/>
                  <w:szCs w:val="18"/>
                  <w:u w:val="single"/>
                  <w:lang w:val="es-GT" w:eastAsia="es-GT"/>
                </w:rPr>
                <w:t>http://www.cacia.org/cacia-expone-sus-preocupaciones-frente-a-gobiernos-por-proliferacion-de-etiquetados-de-advertencia-en-america-latina/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4638F2">
        <w:trPr>
          <w:trHeight w:val="5220"/>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G101</w:t>
            </w:r>
          </w:p>
        </w:tc>
        <w:tc>
          <w:tcPr>
            <w:tcW w:w="1275" w:type="dxa"/>
            <w:shd w:val="clear" w:color="auto" w:fill="auto"/>
            <w:hideMark/>
          </w:tcPr>
          <w:p w:rsidR="00502A07" w:rsidRPr="00AF64EA" w:rsidRDefault="00502A07" w:rsidP="003718DE">
            <w:pPr>
              <w:jc w:val="cente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Cuando esta tendencia inició, CACIA solicitó a nuestro Ministerio de Comercio Exterior (COMEX) presentar la preocupación comercial en el Comité de Obstáculos Técnicos al Comercio en Ginebra.  Junto a Costa Rica, Guatemala y Estados Unidos también presentaron las mismas preocupaciones contra el etiquetado de advertencia de Chile y Ecuador.</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Por las razones anteriores, en días recientes hemos insistido frente a nuestras autoridades, por la necesidad de velar porque los procesos normativos de alimentos a nivel internacional, respeten los principios fundamentales de seguridad jurídica, respeto a la institucionalidad, apego a las directrices del CODEX ALIMENTARIUS, armonización normativa internacional, apego a la ciencia y evasión de obstáculos innecesarios al comercio, todos valores debidamente tutelados por los compromisos y tratados internacionales que todos los países han firmado. Para un país pequeño, abierto al comercio internacional y con economías de escala de país pequeño, el irrespeto de los países a los compromisos vigentes en esta materia, genera una seria amenaza de quedar fuera de los mercados internacionales.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8" w:history="1">
              <w:r w:rsidR="00502A07" w:rsidRPr="00AF64EA">
                <w:rPr>
                  <w:rFonts w:ascii="Times New Roman" w:eastAsia="Times New Roman" w:hAnsi="Times New Roman" w:cs="Times New Roman"/>
                  <w:sz w:val="18"/>
                  <w:szCs w:val="18"/>
                  <w:u w:val="single"/>
                  <w:lang w:val="es-GT" w:eastAsia="es-GT"/>
                </w:rPr>
                <w:t>http://www.cacia.org/cacia-expone-sus-preocupaciones-frente-a-gobiernos-por-proliferacion-de-etiquetados-de-advertencia-en-america-latina/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4638F2">
        <w:trPr>
          <w:trHeight w:val="1415"/>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G102</w:t>
            </w:r>
          </w:p>
        </w:tc>
        <w:tc>
          <w:tcPr>
            <w:tcW w:w="1275" w:type="dxa"/>
            <w:shd w:val="clear" w:color="auto" w:fill="auto"/>
            <w:hideMark/>
          </w:tcPr>
          <w:p w:rsidR="00502A07" w:rsidRPr="00AF64EA" w:rsidRDefault="00502A07" w:rsidP="003718DE">
            <w:pPr>
              <w:jc w:val="cente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eastAsia="es-GT"/>
              </w:rPr>
              <w:t>Information management</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Suppresion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Esta metodología (etiquetado frontal) ha preocupado mucho a la industria alimentaria a nivel mundial, por carecer </w:t>
            </w:r>
            <w:proofErr w:type="gramStart"/>
            <w:r w:rsidRPr="00AF64EA">
              <w:rPr>
                <w:rFonts w:ascii="Times New Roman" w:eastAsia="Times New Roman" w:hAnsi="Times New Roman" w:cs="Times New Roman"/>
                <w:sz w:val="18"/>
                <w:szCs w:val="18"/>
                <w:lang w:val="es-GT" w:eastAsia="es-GT"/>
              </w:rPr>
              <w:t>de  fundamento</w:t>
            </w:r>
            <w:proofErr w:type="gramEnd"/>
            <w:r w:rsidRPr="00AF64EA">
              <w:rPr>
                <w:rFonts w:ascii="Times New Roman" w:eastAsia="Times New Roman" w:hAnsi="Times New Roman" w:cs="Times New Roman"/>
                <w:sz w:val="18"/>
                <w:szCs w:val="18"/>
                <w:lang w:val="es-GT" w:eastAsia="es-GT"/>
              </w:rPr>
              <w:t xml:space="preserve"> técnico. Países como México, Chile, Perú, Ecuador, Uruguay y Brasil, la están utilizando para definir esos “puntos de corte” para calificar alimentos, generándose además una importante desarmonización regulatoria, por lo que Costa Rica hace dos años alzó la voz para que los países se pongan de acuerdo y establezcan lineamientos generales para definir los perfiles nutricionales.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29" w:history="1">
              <w:r w:rsidR="00502A07" w:rsidRPr="00AF64EA">
                <w:rPr>
                  <w:rFonts w:ascii="Times New Roman" w:eastAsia="Times New Roman" w:hAnsi="Times New Roman" w:cs="Times New Roman"/>
                  <w:sz w:val="18"/>
                  <w:szCs w:val="18"/>
                  <w:u w:val="single"/>
                  <w:lang w:val="es-GT" w:eastAsia="es-GT"/>
                </w:rPr>
                <w:t>http://www.cacia.org/cacia-representara-a-la-industria-alimentaria-nacional-en-reunion-mundial-de-etiquetado-nutricional-en-alemania/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1394"/>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G103</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Good</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governance</w:t>
            </w:r>
            <w:proofErr w:type="spellEnd"/>
          </w:p>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Es en el foro del Codex Alimentarios donde se elaboran las normas y directrices que deben de cumplir los alimentos envasados en todos los países y donde se exponen los temas de mayor preocupación que deben ser atendidos, una de las prioridades es este tema del etiquetado frontal, el cual se espera que esté listo para el año 2021. De esta manera, los consumidores podrán comprender mejor la información sobre los alimentos que compran en cualquier parte del mundo y tomar mejores decisiones sobre su alimentación.</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0" w:history="1">
              <w:r w:rsidR="00502A07" w:rsidRPr="00AF64EA">
                <w:rPr>
                  <w:rFonts w:ascii="Times New Roman" w:eastAsia="Times New Roman" w:hAnsi="Times New Roman" w:cs="Times New Roman"/>
                  <w:sz w:val="18"/>
                  <w:szCs w:val="18"/>
                  <w:u w:val="single"/>
                  <w:lang w:val="es-GT" w:eastAsia="es-GT"/>
                </w:rPr>
                <w:t>http://www.cacia.org/codex-alimentarius-participamos-en-la-reunion-mundial-de-etiquetado-de-alimentos-en-canada/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130"/>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G104</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r w:rsidR="00470A97"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Discursirve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Supression</w:t>
            </w:r>
            <w:proofErr w:type="spellEnd"/>
            <w:r w:rsidR="00470A97" w:rsidRPr="00AF64EA">
              <w:rPr>
                <w:rFonts w:ascii="Times New Roman" w:eastAsia="Times New Roman" w:hAnsi="Times New Roman" w:cs="Times New Roman"/>
                <w:sz w:val="18"/>
                <w:szCs w:val="18"/>
                <w:lang w:val="es-GT" w:eastAsia="es-GT"/>
              </w:rPr>
              <w:br/>
            </w:r>
            <w:proofErr w:type="spellStart"/>
            <w:r w:rsidRPr="00AF64EA">
              <w:rPr>
                <w:rFonts w:ascii="Times New Roman" w:eastAsia="Times New Roman" w:hAnsi="Times New Roman" w:cs="Times New Roman"/>
                <w:sz w:val="18"/>
                <w:szCs w:val="18"/>
                <w:lang w:val="es-GT" w:eastAsia="es-GT"/>
              </w:rPr>
              <w:t>Frame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the</w:t>
            </w:r>
            <w:proofErr w:type="spellEnd"/>
            <w:r w:rsidRPr="00AF64EA">
              <w:rPr>
                <w:rFonts w:ascii="Times New Roman" w:eastAsia="Times New Roman" w:hAnsi="Times New Roman" w:cs="Times New Roman"/>
                <w:sz w:val="18"/>
                <w:szCs w:val="18"/>
                <w:lang w:val="es-GT" w:eastAsia="es-GT"/>
              </w:rPr>
              <w:t xml:space="preserve"> debate</w:t>
            </w:r>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Para CACIA es fundamental que toda norma que se elabore a nivel internacional o a nivel nacional cuente con el sustento técnico que la respalde, no en criterios subjetivos o intereses políticos, CACIA siempre defiende en los diferentes foros de discusión técnica que cualquier directriz que atienda las necesidades de la población, se base en los estudios de los expertos, así hemos logrado apoyar políticas públicas y trabajar en conjunto sector público-sector privado en programas exitosos como el de fortificación de alimentos y el programa nacional de reducción de sodio, entre otros, y esperamos seguir desarrollando nuevos proyectos, como la mejora de la presentación de la información al consumidor a través del etiquetado en general</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1" w:history="1">
              <w:r w:rsidR="00470A97" w:rsidRPr="00AF64EA">
                <w:rPr>
                  <w:rFonts w:ascii="Times New Roman" w:eastAsia="Times New Roman" w:hAnsi="Times New Roman" w:cs="Times New Roman"/>
                  <w:sz w:val="18"/>
                  <w:szCs w:val="18"/>
                  <w:u w:val="single"/>
                  <w:lang w:val="es-GT" w:eastAsia="es-GT"/>
                </w:rPr>
                <w:t>http://www.cacia.org/codex-alimentarius-participamos-en-la-reunion-mundial-de-etiquetado-de-alimentos-en-canada/</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502A07">
        <w:trPr>
          <w:trHeight w:val="1349"/>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G105</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rPr>
              <w:t>Direct involvement and influence in policy</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Development and promotion of public-private initiatives and self-regulation</w:t>
            </w:r>
          </w:p>
        </w:tc>
        <w:tc>
          <w:tcPr>
            <w:tcW w:w="4819" w:type="dxa"/>
            <w:shd w:val="clear" w:color="auto" w:fill="auto"/>
            <w:hideMark/>
          </w:tcPr>
          <w:p w:rsidR="00502A07" w:rsidRPr="00AF64EA" w:rsidRDefault="00502A07" w:rsidP="003718DE">
            <w:pPr>
              <w:spacing w:after="24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Sobre esta materia, actualmente se analizan dos propuestas de reforma a dicha normativa: una propuesta por el gobierno de Costa Rica, que plantea evolucionar la normativa actual, hacia un etiquetado nutricional en la parte frontal de los alimentos y las bebidas, que formaliza la metodología de las Guías Diarias de Alimentación, que hoy día son de amplia utilización de manera voluntaria por buena parte de la industria formal de la región.</w:t>
            </w:r>
          </w:p>
        </w:tc>
        <w:tc>
          <w:tcPr>
            <w:tcW w:w="1843" w:type="dxa"/>
            <w:shd w:val="clear" w:color="auto" w:fill="auto"/>
            <w:hideMark/>
          </w:tcPr>
          <w:p w:rsidR="00502A07" w:rsidRPr="00AF64EA" w:rsidRDefault="00502A07" w:rsidP="003718DE">
            <w:pPr>
              <w:spacing w:after="24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2" w:history="1">
              <w:r w:rsidR="00502A07" w:rsidRPr="00AF64EA">
                <w:rPr>
                  <w:rFonts w:ascii="Times New Roman" w:eastAsia="Times New Roman" w:hAnsi="Times New Roman" w:cs="Times New Roman"/>
                  <w:sz w:val="18"/>
                  <w:szCs w:val="18"/>
                  <w:u w:val="single"/>
                  <w:lang w:val="es-GT" w:eastAsia="es-GT"/>
                </w:rPr>
                <w:t>http://www.cacia.org/coalicion-centroamericana-de-alimentos-y-bebidas-da-seguimiento-a-entorno-regulatorio-poco-amigable/</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549"/>
        </w:trPr>
        <w:tc>
          <w:tcPr>
            <w:tcW w:w="568"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G106</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470A97" w:rsidRPr="00AF64EA" w:rsidRDefault="00470A9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470A9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El pasado mes de marzo, se reunió en ciudad Guatemala la Coalición Centroamericana de Asociaciones y Empresas de la Industria Alimentaria y de Bebidas</w:t>
            </w:r>
            <w:r w:rsidRPr="00AF64EA">
              <w:rPr>
                <w:rFonts w:ascii="Times New Roman" w:eastAsia="Times New Roman" w:hAnsi="Times New Roman" w:cs="Times New Roman"/>
                <w:sz w:val="18"/>
                <w:szCs w:val="18"/>
                <w:lang w:val="es-GT" w:eastAsia="es-GT"/>
              </w:rPr>
              <w:br/>
              <w:t>(...)Uno de los principales resultados de esta reunión, es que las asociaciones de todos los países han acordado manifestar ante las autoridades de todos los países, una postura positiva y propositiva en materia de promoción de la salud a través del etiquetado nutricional informativo.  El grupo de asociaciones representativas de la industria de alimentos y bebidas miran de manera positiva que se genere un proceso de revisión de la normativa centroamericana de etiquetado nutricional, de manera tal que se facilite la lectura de la información de los alimentos y así se genere un mayor empoderamiento del consumidor, para que tome las mejores decisiones de ingesta alimentaria, según las necesidades nutrimentales que son propias de las condiciones particulares de cada individuo.</w:t>
            </w:r>
          </w:p>
        </w:tc>
        <w:tc>
          <w:tcPr>
            <w:tcW w:w="1843"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470A9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3" w:history="1">
              <w:r w:rsidR="00470A97" w:rsidRPr="00AF64EA">
                <w:rPr>
                  <w:rFonts w:ascii="Times New Roman" w:eastAsia="Times New Roman" w:hAnsi="Times New Roman" w:cs="Times New Roman"/>
                  <w:sz w:val="18"/>
                  <w:szCs w:val="18"/>
                  <w:u w:val="single"/>
                  <w:lang w:val="es-GT" w:eastAsia="es-GT"/>
                </w:rPr>
                <w:t>http://www.cacia.org/coalicion-centroamericana-de-alimentos-y-bebidas-da-seguimiento-a-entorno-regulatorio-poco-amigable/</w:t>
              </w:r>
            </w:hyperlink>
          </w:p>
        </w:tc>
        <w:tc>
          <w:tcPr>
            <w:tcW w:w="850" w:type="dxa"/>
            <w:shd w:val="clear" w:color="auto" w:fill="auto"/>
            <w:hideMark/>
          </w:tcPr>
          <w:p w:rsidR="00470A97" w:rsidRPr="00AF64EA" w:rsidRDefault="00470A9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655"/>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G107</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hAnsi="Times New Roman" w:cs="Times New Roman"/>
                <w:sz w:val="18"/>
                <w:szCs w:val="18"/>
              </w:rPr>
              <w:t>Direct involvement and influence in policy</w:t>
            </w: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access-lobbying</w:t>
            </w:r>
            <w:r w:rsidRPr="00AF64EA">
              <w:rPr>
                <w:rFonts w:ascii="Times New Roman" w:eastAsia="Times New Roman" w:hAnsi="Times New Roman" w:cs="Times New Roman"/>
                <w:sz w:val="18"/>
                <w:szCs w:val="18"/>
                <w:lang w:eastAsia="es-GT"/>
              </w:rPr>
              <w:br/>
              <w:t>Development and promotion of public-private initiatives and self-regulation</w:t>
            </w:r>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En esta ocasión, las organizaciones industriales representativas de la industria de alimentos y bebidas, manifestaron su preocupación ante enfoques regulatorios orientados a provocar una reacción negativa del consumidor frente a la decisión de compra de los productos. En una misiva enviada a los jerarcas de Comercio, Economía y Salud, los empresarios manifiestan la positiva y proactiva posición del sector, por avanzar en programas y políticas tendientes a la promoción de la salud, mediante el estímulo de los estilos de vida saludable, la innovación en la oferta para la reducción de azúcares, grasas y sodio, la promoción de las buenas prácticas empresariales en materia de publicidad de alimentos, el permanente apoyo a las políticas de fortificación de alimentos o la implementación de esquemas de etiquetado que estimulen la ingesta alimentaria informada y educada, entre otras iniciativas.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4" w:history="1">
              <w:r w:rsidR="00502A07" w:rsidRPr="00AF64EA">
                <w:rPr>
                  <w:rFonts w:ascii="Times New Roman" w:eastAsia="Times New Roman" w:hAnsi="Times New Roman" w:cs="Times New Roman"/>
                  <w:sz w:val="18"/>
                  <w:szCs w:val="18"/>
                  <w:u w:val="single"/>
                  <w:lang w:val="es-GT" w:eastAsia="es-GT"/>
                </w:rPr>
                <w:t>http://www.cacia.org/4734-2/</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1950"/>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G108</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Direct involvement and influence in policy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r w:rsidRPr="00AF64EA">
              <w:rPr>
                <w:rFonts w:ascii="Times New Roman" w:eastAsia="Times New Roman" w:hAnsi="Times New Roman" w:cs="Times New Roman"/>
                <w:sz w:val="18"/>
                <w:szCs w:val="18"/>
                <w:lang w:eastAsia="es-GT"/>
              </w:rPr>
              <w:t xml:space="preserve">Actors in government </w:t>
            </w:r>
            <w:r w:rsidR="007D2048" w:rsidRPr="00AF64EA">
              <w:rPr>
                <w:rFonts w:ascii="Times New Roman" w:eastAsia="Times New Roman" w:hAnsi="Times New Roman" w:cs="Times New Roman"/>
                <w:sz w:val="18"/>
                <w:szCs w:val="18"/>
                <w:lang w:eastAsia="es-GT"/>
              </w:rPr>
              <w:t>decision</w:t>
            </w:r>
            <w:r w:rsidRPr="00AF64EA">
              <w:rPr>
                <w:rFonts w:ascii="Times New Roman" w:eastAsia="Times New Roman" w:hAnsi="Times New Roman" w:cs="Times New Roman"/>
                <w:sz w:val="18"/>
                <w:szCs w:val="18"/>
                <w:lang w:eastAsia="es-GT"/>
              </w:rPr>
              <w:t xml:space="preserve"> making</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Por tal motivo y ante la consulta interinstitucional, la Ministra de Salud ha respondido oficialmente que la posición de su Ministerio a cargo sigue manteniendo la misma coherencia nacional. Explica que en el momento que la propuesta fue puesta a conocimiento por parte del INCAP en el foro de COMISCA, la posición de Costa Rica fue la de someter dichas propuestas al escrutinio técnico de las instancias nacionales respectivas, motivo por la que Costa Rica no apoya el enfoque normativo de etiquetado frontal de advertencia propuesto por INCAP/COMISCA.</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5" w:history="1">
              <w:r w:rsidR="00502A07" w:rsidRPr="00AF64EA">
                <w:rPr>
                  <w:rFonts w:ascii="Times New Roman" w:eastAsia="Times New Roman" w:hAnsi="Times New Roman" w:cs="Times New Roman"/>
                  <w:sz w:val="18"/>
                  <w:szCs w:val="18"/>
                  <w:u w:val="single"/>
                  <w:lang w:val="es-GT" w:eastAsia="es-GT"/>
                </w:rPr>
                <w:t>http://www.cacia.org/ministra-de-salud-de-costa-rica-aclara-posicion-pais-sobre-etiquetado-frontal-de-advertencia/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375"/>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G109</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Discursive</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strategy</w:t>
            </w:r>
            <w:proofErr w:type="spellEnd"/>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Costs</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 xml:space="preserve">Las propuestas tienden a reglamentar el etiquetado nutricional en el frente del envase de los alimentos y bebidas pre envasados, el cual es de especial sensibilidad para este sector productivo, que en el ámbito de nuestra región es responsable del 27% del Intercambio </w:t>
            </w:r>
            <w:proofErr w:type="spellStart"/>
            <w:r w:rsidRPr="00AF64EA">
              <w:rPr>
                <w:rFonts w:ascii="Times New Roman" w:eastAsia="Times New Roman" w:hAnsi="Times New Roman" w:cs="Times New Roman"/>
                <w:sz w:val="18"/>
                <w:szCs w:val="18"/>
                <w:lang w:val="es-GT" w:eastAsia="es-GT"/>
              </w:rPr>
              <w:t>Intracentroamericano</w:t>
            </w:r>
            <w:proofErr w:type="spellEnd"/>
            <w:r w:rsidRPr="00AF64EA">
              <w:rPr>
                <w:rFonts w:ascii="Times New Roman" w:eastAsia="Times New Roman" w:hAnsi="Times New Roman" w:cs="Times New Roman"/>
                <w:sz w:val="18"/>
                <w:szCs w:val="18"/>
                <w:lang w:val="es-GT" w:eastAsia="es-GT"/>
              </w:rPr>
              <w:t>.</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Para CACIA el enfoque extremista de regulaciones como las propuestas, ponen en peligro los más de 293.000 puestos de empleo que este sector productivo genera solamente en el ámbito industrial, y sobre todo, el enorme estímulo a la informalidad, en una industria conformada por más de 90% por la micro y pequeña empresa centroamericana.</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6" w:history="1">
              <w:r w:rsidR="00502A07" w:rsidRPr="00AF64EA">
                <w:rPr>
                  <w:rFonts w:ascii="Times New Roman" w:eastAsia="Times New Roman" w:hAnsi="Times New Roman" w:cs="Times New Roman"/>
                  <w:sz w:val="18"/>
                  <w:szCs w:val="18"/>
                  <w:u w:val="single"/>
                  <w:lang w:val="es-GT" w:eastAsia="es-GT"/>
                </w:rPr>
                <w:t>http://www.cacia.org/ministra-de-salud-de-c-r-apoya-resolucion-de-ministros-de-la-region-que-propone-etiquetado-de-prevencion-cacia-protesta-energicamente-ante-poder-ejecutivo/</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900"/>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G110</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El principal objetivo de la participación de CACIA era lograr la continuidad de un documento que se trabajó durante el año pasado y que fue liderado por Costa Rica y Nueva Zelanda para desarrollar lineamientos generales para etiquetado frontal.  En este sentido se logró que este trabajo siga siendo liderado por ambos países.</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El documento va a incluir qué es el etiquetado frontal y qué aspectos deben o no ser considerados para desarrollar un esquema, en caso de que un país desee implementarlo como parte de su estrategia para combatir el sobrepeso, la obesidad y las enfermedades crónicas no transmisibles.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7" w:history="1">
              <w:r w:rsidR="00502A07" w:rsidRPr="00AF64EA">
                <w:rPr>
                  <w:rFonts w:ascii="Times New Roman" w:eastAsia="Times New Roman" w:hAnsi="Times New Roman" w:cs="Times New Roman"/>
                  <w:sz w:val="18"/>
                  <w:szCs w:val="18"/>
                  <w:u w:val="single"/>
                  <w:lang w:val="es-GT" w:eastAsia="es-GT"/>
                </w:rPr>
                <w:t>http://www.cacia.org/cacia-ante-el-comite-del-codex-en-paraguay-el-mundo-requiere-lineamientos-de-etiquetado-frontal-basado-en-ciencia/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1132"/>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G111</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Coalition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Intern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Otro de los objetivos logrados durante la reunión fue que el Comité de Etiquetado aprobara consultarle al Comité de Nutrición si es pertinente realizar trabajos sobre perfiles nutricionales para complementar los lineamientos de etiquetado frontal.</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Los perfiles nutricionales ya se utilizan en varios países, sin embargo, existe una alta desarmonización en sus contenidos, por lo que Costa Rica elevó la voz para llamar la atención en este sentido y buscar elementos de armonización que faciliten el comercio y que además tengan bases científicas claras.</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8" w:history="1">
              <w:r w:rsidR="00502A07" w:rsidRPr="00AF64EA">
                <w:rPr>
                  <w:rFonts w:ascii="Times New Roman" w:eastAsia="Times New Roman" w:hAnsi="Times New Roman" w:cs="Times New Roman"/>
                  <w:sz w:val="18"/>
                  <w:szCs w:val="18"/>
                  <w:u w:val="single"/>
                  <w:lang w:val="es-GT" w:eastAsia="es-GT"/>
                </w:rPr>
                <w:t>http://www.cacia.org/cacia-ante-el-comite-del-codex-en-paraguay-el-mundo-requiere-lineamientos-de-etiquetado-frontal-basado-en-ciencia/</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563"/>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G112</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Los indicadores de impacto un año después de implementado este esquema, se evidenció que más del 80% de los consumidores lo conocen, consideran que es fácil de entender, que contiene información relevante y quisieran verlo en más productos.</w:t>
            </w:r>
            <w:r w:rsidRPr="00AF64EA">
              <w:rPr>
                <w:rFonts w:ascii="Times New Roman" w:eastAsia="Times New Roman" w:hAnsi="Times New Roman" w:cs="Times New Roman"/>
                <w:sz w:val="18"/>
                <w:szCs w:val="18"/>
                <w:lang w:val="es-GT" w:eastAsia="es-GT"/>
              </w:rPr>
              <w:br/>
            </w:r>
            <w:r w:rsidRPr="00AF64EA">
              <w:rPr>
                <w:rFonts w:ascii="Times New Roman" w:eastAsia="Times New Roman" w:hAnsi="Times New Roman" w:cs="Times New Roman"/>
                <w:sz w:val="18"/>
                <w:szCs w:val="18"/>
                <w:lang w:val="es-GT" w:eastAsia="es-GT"/>
              </w:rPr>
              <w:br/>
              <w:t>En América las Guías Diarias de Alimentación han sido ampliamente difundidas por las asociaciones de fabricantes y por las empresas de alimentos y bebidas en muchos países. En este sentido, vemos iniciativas importantes en Estados Unidos, México, Costa Rica, Chile, Colombia, Argentina, entre otros, donde no solamente la industria los aplica, sino que existen programas de difusión y educación al consumidor, orientados a la promoción de una alimentación informada y balanceada que ayuda a mantener un estilo de vida saludable.</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39" w:history="1">
              <w:r w:rsidR="00502A07" w:rsidRPr="00AF64EA">
                <w:rPr>
                  <w:rFonts w:ascii="Times New Roman" w:eastAsia="Times New Roman" w:hAnsi="Times New Roman" w:cs="Times New Roman"/>
                  <w:sz w:val="18"/>
                  <w:szCs w:val="18"/>
                  <w:u w:val="single"/>
                  <w:lang w:val="es-GT" w:eastAsia="es-GT"/>
                </w:rPr>
                <w:t>http://estilosdevida.cacia.org/las-guias-diarias-alimentacion/</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r w:rsidR="00AF64EA" w:rsidRPr="00AF64EA" w:rsidTr="00DD5E87">
        <w:trPr>
          <w:trHeight w:val="2430"/>
        </w:trPr>
        <w:tc>
          <w:tcPr>
            <w:tcW w:w="56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lastRenderedPageBreak/>
              <w:t>G113</w:t>
            </w:r>
          </w:p>
        </w:tc>
        <w:tc>
          <w:tcPr>
            <w:tcW w:w="1275" w:type="dxa"/>
            <w:shd w:val="clear" w:color="auto" w:fill="auto"/>
            <w:vAlign w:val="center"/>
            <w:hideMark/>
          </w:tcPr>
          <w:p w:rsidR="00502A07" w:rsidRPr="00AF64EA" w:rsidRDefault="00502A07" w:rsidP="003718DE">
            <w:pPr>
              <w:jc w:val="center"/>
              <w:rPr>
                <w:rFonts w:ascii="Times New Roman" w:hAnsi="Times New Roman" w:cs="Times New Roman"/>
                <w:sz w:val="18"/>
                <w:szCs w:val="18"/>
              </w:rPr>
            </w:pPr>
            <w:r w:rsidRPr="00AF64EA">
              <w:rPr>
                <w:rFonts w:ascii="Times New Roman" w:eastAsia="Times New Roman" w:hAnsi="Times New Roman" w:cs="Times New Roman"/>
                <w:sz w:val="18"/>
                <w:szCs w:val="18"/>
                <w:lang w:eastAsia="es-GT"/>
              </w:rPr>
              <w:t>CACIA-</w:t>
            </w:r>
            <w:r w:rsidRPr="00AF64EA">
              <w:rPr>
                <w:rFonts w:ascii="Times New Roman" w:hAnsi="Times New Roman" w:cs="Times New Roman"/>
                <w:sz w:val="18"/>
                <w:szCs w:val="18"/>
                <w:lang w:val="en"/>
              </w:rPr>
              <w:t xml:space="preserve"> </w:t>
            </w:r>
            <w:r w:rsidRPr="00AF64EA">
              <w:rPr>
                <w:rStyle w:val="tlid-translation"/>
                <w:rFonts w:ascii="Times New Roman" w:hAnsi="Times New Roman" w:cs="Times New Roman"/>
                <w:sz w:val="18"/>
                <w:szCs w:val="18"/>
                <w:lang w:val="en"/>
              </w:rPr>
              <w:t>Central American Coalition of the Food and Beverage Industry</w:t>
            </w:r>
          </w:p>
          <w:p w:rsidR="00502A07" w:rsidRPr="00AF64EA" w:rsidRDefault="00502A07" w:rsidP="003718DE">
            <w:pPr>
              <w:spacing w:after="0" w:line="240" w:lineRule="auto"/>
              <w:jc w:val="center"/>
              <w:rPr>
                <w:rFonts w:ascii="Times New Roman" w:eastAsia="Times New Roman" w:hAnsi="Times New Roman" w:cs="Times New Roman"/>
                <w:sz w:val="18"/>
                <w:szCs w:val="18"/>
                <w:lang w:eastAsia="es-GT"/>
              </w:rPr>
            </w:pPr>
          </w:p>
        </w:tc>
        <w:tc>
          <w:tcPr>
            <w:tcW w:w="857"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Website</w:t>
            </w:r>
            <w:proofErr w:type="spellEnd"/>
          </w:p>
        </w:tc>
        <w:tc>
          <w:tcPr>
            <w:tcW w:w="1328"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Information</w:t>
            </w:r>
            <w:proofErr w:type="spellEnd"/>
            <w:r w:rsidRPr="00AF64EA">
              <w:rPr>
                <w:rFonts w:ascii="Times New Roman" w:eastAsia="Times New Roman" w:hAnsi="Times New Roman" w:cs="Times New Roman"/>
                <w:sz w:val="18"/>
                <w:szCs w:val="18"/>
                <w:lang w:val="es-GT" w:eastAsia="es-GT"/>
              </w:rPr>
              <w:t xml:space="preserve"> </w:t>
            </w:r>
            <w:proofErr w:type="spellStart"/>
            <w:r w:rsidRPr="00AF64EA">
              <w:rPr>
                <w:rFonts w:ascii="Times New Roman" w:eastAsia="Times New Roman" w:hAnsi="Times New Roman" w:cs="Times New Roman"/>
                <w:sz w:val="18"/>
                <w:szCs w:val="18"/>
                <w:lang w:val="es-GT" w:eastAsia="es-GT"/>
              </w:rPr>
              <w:t>management</w:t>
            </w:r>
            <w:proofErr w:type="spellEnd"/>
          </w:p>
        </w:tc>
        <w:tc>
          <w:tcPr>
            <w:tcW w:w="1276" w:type="dxa"/>
            <w:shd w:val="clear" w:color="auto" w:fill="auto"/>
            <w:vAlign w:val="center"/>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roofErr w:type="spellStart"/>
            <w:r w:rsidRPr="00AF64EA">
              <w:rPr>
                <w:rFonts w:ascii="Times New Roman" w:eastAsia="Times New Roman" w:hAnsi="Times New Roman" w:cs="Times New Roman"/>
                <w:sz w:val="18"/>
                <w:szCs w:val="18"/>
                <w:lang w:val="es-GT" w:eastAsia="es-GT"/>
              </w:rPr>
              <w:t>Amplification</w:t>
            </w:r>
            <w:proofErr w:type="spellEnd"/>
          </w:p>
        </w:tc>
        <w:tc>
          <w:tcPr>
            <w:tcW w:w="4819"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Las Guías Diarias de Alimentación (</w:t>
            </w:r>
            <w:proofErr w:type="spellStart"/>
            <w:r w:rsidRPr="00AF64EA">
              <w:rPr>
                <w:rFonts w:ascii="Times New Roman" w:eastAsia="Times New Roman" w:hAnsi="Times New Roman" w:cs="Times New Roman"/>
                <w:sz w:val="18"/>
                <w:szCs w:val="18"/>
                <w:lang w:val="es-GT" w:eastAsia="es-GT"/>
              </w:rPr>
              <w:t>GDA’s</w:t>
            </w:r>
            <w:proofErr w:type="spellEnd"/>
            <w:r w:rsidRPr="00AF64EA">
              <w:rPr>
                <w:rFonts w:ascii="Times New Roman" w:eastAsia="Times New Roman" w:hAnsi="Times New Roman" w:cs="Times New Roman"/>
                <w:sz w:val="18"/>
                <w:szCs w:val="18"/>
                <w:lang w:val="es-GT" w:eastAsia="es-GT"/>
              </w:rPr>
              <w:t>) son gráficas muy sencillas que nos informan sobre el contenido de calorías, grasas, azúcares y sodio presentes en los alimentos que consumimos.</w:t>
            </w:r>
            <w:r w:rsidRPr="00AF64EA">
              <w:rPr>
                <w:rFonts w:ascii="Times New Roman" w:eastAsia="Times New Roman" w:hAnsi="Times New Roman" w:cs="Times New Roman"/>
                <w:sz w:val="18"/>
                <w:szCs w:val="18"/>
                <w:lang w:val="es-GT" w:eastAsia="es-GT"/>
              </w:rPr>
              <w:br/>
              <w:t>Han sido desarrolladas mundialmente por las industrias alimentarias como mecanismo para educar e informar a los consumidores, de manera tal que estos tengan mejores elementos para decisiones de consumo mucho más adecuadas y balanceadas, acorde a sus realidades personales.</w:t>
            </w:r>
            <w:r w:rsidRPr="00AF64EA">
              <w:rPr>
                <w:rFonts w:ascii="Times New Roman" w:eastAsia="Times New Roman" w:hAnsi="Times New Roman" w:cs="Times New Roman"/>
                <w:sz w:val="18"/>
                <w:szCs w:val="18"/>
                <w:lang w:val="es-GT" w:eastAsia="es-GT"/>
              </w:rPr>
              <w:br/>
              <w:t>Tienen la enorme ventaja de que son de fácil lectura y ubicación. Su diseño está pensado para que las personas lo ubiquen fácilmente y para que su comprensión sea sencilla e invite a una lectura más llamativa, fresca y fácil de entender.</w:t>
            </w:r>
          </w:p>
        </w:tc>
        <w:tc>
          <w:tcPr>
            <w:tcW w:w="1843"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p>
        </w:tc>
        <w:tc>
          <w:tcPr>
            <w:tcW w:w="2268" w:type="dxa"/>
            <w:shd w:val="clear" w:color="auto" w:fill="auto"/>
            <w:hideMark/>
          </w:tcPr>
          <w:p w:rsidR="00502A07" w:rsidRPr="00AF64EA" w:rsidRDefault="00644226" w:rsidP="003718DE">
            <w:pPr>
              <w:spacing w:after="0" w:line="240" w:lineRule="auto"/>
              <w:jc w:val="center"/>
              <w:rPr>
                <w:rFonts w:ascii="Times New Roman" w:eastAsia="Times New Roman" w:hAnsi="Times New Roman" w:cs="Times New Roman"/>
                <w:sz w:val="18"/>
                <w:szCs w:val="18"/>
                <w:u w:val="single"/>
                <w:lang w:val="es-GT" w:eastAsia="es-GT"/>
              </w:rPr>
            </w:pPr>
            <w:hyperlink r:id="rId140" w:history="1">
              <w:r w:rsidR="00502A07" w:rsidRPr="00AF64EA">
                <w:rPr>
                  <w:rFonts w:ascii="Times New Roman" w:eastAsia="Times New Roman" w:hAnsi="Times New Roman" w:cs="Times New Roman"/>
                  <w:sz w:val="18"/>
                  <w:szCs w:val="18"/>
                  <w:u w:val="single"/>
                  <w:lang w:val="es-GT" w:eastAsia="es-GT"/>
                </w:rPr>
                <w:t>http://estilosdevida.cacia.org/las-guias-diarias-alimentacion/</w:t>
              </w:r>
            </w:hyperlink>
          </w:p>
        </w:tc>
        <w:tc>
          <w:tcPr>
            <w:tcW w:w="850" w:type="dxa"/>
            <w:shd w:val="clear" w:color="auto" w:fill="auto"/>
            <w:hideMark/>
          </w:tcPr>
          <w:p w:rsidR="00502A07" w:rsidRPr="00AF64EA" w:rsidRDefault="00502A07" w:rsidP="003718DE">
            <w:pPr>
              <w:spacing w:after="0" w:line="240" w:lineRule="auto"/>
              <w:jc w:val="center"/>
              <w:rPr>
                <w:rFonts w:ascii="Times New Roman" w:eastAsia="Times New Roman" w:hAnsi="Times New Roman" w:cs="Times New Roman"/>
                <w:sz w:val="18"/>
                <w:szCs w:val="18"/>
                <w:lang w:val="es-GT" w:eastAsia="es-GT"/>
              </w:rPr>
            </w:pPr>
            <w:r w:rsidRPr="00AF64EA">
              <w:rPr>
                <w:rFonts w:ascii="Times New Roman" w:eastAsia="Times New Roman" w:hAnsi="Times New Roman" w:cs="Times New Roman"/>
                <w:sz w:val="18"/>
                <w:szCs w:val="18"/>
                <w:lang w:val="es-GT" w:eastAsia="es-GT"/>
              </w:rPr>
              <w:t>17-jun-20</w:t>
            </w:r>
          </w:p>
        </w:tc>
      </w:tr>
    </w:tbl>
    <w:p w:rsidR="00D65A00" w:rsidRPr="00AF64EA" w:rsidRDefault="00D65A00" w:rsidP="003718DE">
      <w:pPr>
        <w:jc w:val="center"/>
        <w:rPr>
          <w:rFonts w:ascii="Times New Roman" w:hAnsi="Times New Roman" w:cs="Times New Roman"/>
          <w:sz w:val="18"/>
          <w:szCs w:val="18"/>
          <w:lang w:val="es-ES"/>
        </w:rPr>
      </w:pPr>
    </w:p>
    <w:p w:rsidR="005303CB" w:rsidRPr="00AF64EA" w:rsidRDefault="005303CB" w:rsidP="003718DE">
      <w:pPr>
        <w:jc w:val="center"/>
        <w:rPr>
          <w:rFonts w:ascii="Times New Roman" w:hAnsi="Times New Roman" w:cs="Times New Roman"/>
          <w:sz w:val="18"/>
          <w:szCs w:val="18"/>
          <w:lang w:val="es-ES"/>
        </w:rPr>
      </w:pPr>
    </w:p>
    <w:p w:rsidR="005303CB" w:rsidRPr="00AF64EA" w:rsidRDefault="005303CB" w:rsidP="003718DE">
      <w:pPr>
        <w:jc w:val="center"/>
        <w:rPr>
          <w:rFonts w:ascii="Times New Roman" w:hAnsi="Times New Roman" w:cs="Times New Roman"/>
          <w:sz w:val="18"/>
          <w:szCs w:val="18"/>
          <w:lang w:val="es-ES"/>
        </w:rPr>
      </w:pPr>
    </w:p>
    <w:p w:rsidR="005303CB" w:rsidRPr="00AF64EA" w:rsidRDefault="005303CB" w:rsidP="003718DE">
      <w:pPr>
        <w:jc w:val="center"/>
        <w:rPr>
          <w:rFonts w:ascii="Times New Roman" w:hAnsi="Times New Roman" w:cs="Times New Roman"/>
          <w:sz w:val="18"/>
          <w:szCs w:val="18"/>
          <w:lang w:val="es-ES"/>
        </w:rPr>
      </w:pPr>
    </w:p>
    <w:p w:rsidR="005303CB" w:rsidRPr="00AF64EA" w:rsidRDefault="005303CB" w:rsidP="003718DE">
      <w:pPr>
        <w:jc w:val="center"/>
        <w:rPr>
          <w:rFonts w:ascii="Times New Roman" w:hAnsi="Times New Roman" w:cs="Times New Roman"/>
          <w:sz w:val="18"/>
          <w:szCs w:val="18"/>
          <w:lang w:val="es-ES"/>
        </w:rPr>
      </w:pPr>
    </w:p>
    <w:p w:rsidR="005303CB" w:rsidRPr="00AF64EA" w:rsidRDefault="005303CB" w:rsidP="003718DE">
      <w:pPr>
        <w:jc w:val="center"/>
        <w:rPr>
          <w:rFonts w:ascii="Times New Roman" w:hAnsi="Times New Roman" w:cs="Times New Roman"/>
          <w:sz w:val="18"/>
          <w:szCs w:val="18"/>
          <w:lang w:val="es-ES"/>
        </w:rPr>
      </w:pPr>
    </w:p>
    <w:p w:rsidR="005303CB" w:rsidRPr="00AF64EA" w:rsidRDefault="005303CB">
      <w:pPr>
        <w:rPr>
          <w:rFonts w:ascii="Times New Roman" w:hAnsi="Times New Roman" w:cs="Times New Roman"/>
          <w:sz w:val="18"/>
          <w:szCs w:val="18"/>
          <w:lang w:val="es-ES"/>
        </w:rPr>
      </w:pPr>
    </w:p>
    <w:sectPr w:rsidR="005303CB" w:rsidRPr="00AF64EA" w:rsidSect="00D65A00">
      <w:headerReference w:type="even" r:id="rId141"/>
      <w:headerReference w:type="default" r:id="rId142"/>
      <w:footerReference w:type="even" r:id="rId143"/>
      <w:footerReference w:type="default" r:id="rId144"/>
      <w:headerReference w:type="first" r:id="rId145"/>
      <w:footerReference w:type="first" r:id="rId146"/>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26" w:rsidRDefault="00644226" w:rsidP="009B46D1">
      <w:pPr>
        <w:spacing w:after="0" w:line="240" w:lineRule="auto"/>
      </w:pPr>
      <w:r>
        <w:separator/>
      </w:r>
    </w:p>
  </w:endnote>
  <w:endnote w:type="continuationSeparator" w:id="0">
    <w:p w:rsidR="00644226" w:rsidRDefault="00644226" w:rsidP="009B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16" w:rsidRDefault="00630F1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16" w:rsidRDefault="00630F1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16" w:rsidRDefault="00630F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26" w:rsidRDefault="00644226" w:rsidP="009B46D1">
      <w:pPr>
        <w:spacing w:after="0" w:line="240" w:lineRule="auto"/>
      </w:pPr>
      <w:r>
        <w:separator/>
      </w:r>
    </w:p>
  </w:footnote>
  <w:footnote w:type="continuationSeparator" w:id="0">
    <w:p w:rsidR="00644226" w:rsidRDefault="00644226" w:rsidP="009B4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16" w:rsidRDefault="00630F1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16" w:rsidRDefault="00630F1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16" w:rsidRDefault="00630F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5"/>
    <w:rsid w:val="00006E58"/>
    <w:rsid w:val="000153E4"/>
    <w:rsid w:val="0004295D"/>
    <w:rsid w:val="000712B1"/>
    <w:rsid w:val="000A5D64"/>
    <w:rsid w:val="00140FE9"/>
    <w:rsid w:val="00147A04"/>
    <w:rsid w:val="002B6B76"/>
    <w:rsid w:val="003513AD"/>
    <w:rsid w:val="003718DE"/>
    <w:rsid w:val="003825AF"/>
    <w:rsid w:val="003B2D72"/>
    <w:rsid w:val="00435902"/>
    <w:rsid w:val="00470A97"/>
    <w:rsid w:val="004C1D0B"/>
    <w:rsid w:val="00502A07"/>
    <w:rsid w:val="00506196"/>
    <w:rsid w:val="005303CB"/>
    <w:rsid w:val="00594EA4"/>
    <w:rsid w:val="006219AD"/>
    <w:rsid w:val="00622094"/>
    <w:rsid w:val="00630F16"/>
    <w:rsid w:val="00644226"/>
    <w:rsid w:val="006725AA"/>
    <w:rsid w:val="006761C1"/>
    <w:rsid w:val="00766781"/>
    <w:rsid w:val="007C7B6B"/>
    <w:rsid w:val="007D2048"/>
    <w:rsid w:val="00885EB5"/>
    <w:rsid w:val="008D48F2"/>
    <w:rsid w:val="009025E5"/>
    <w:rsid w:val="009B06B7"/>
    <w:rsid w:val="009B46D1"/>
    <w:rsid w:val="00A34C1F"/>
    <w:rsid w:val="00A50FA0"/>
    <w:rsid w:val="00A805F6"/>
    <w:rsid w:val="00AC223D"/>
    <w:rsid w:val="00AF64EA"/>
    <w:rsid w:val="00BC288A"/>
    <w:rsid w:val="00BE1DE8"/>
    <w:rsid w:val="00CD6E14"/>
    <w:rsid w:val="00D435D1"/>
    <w:rsid w:val="00D65A00"/>
    <w:rsid w:val="00DD5E87"/>
    <w:rsid w:val="00DE2C6C"/>
    <w:rsid w:val="00E34F1F"/>
    <w:rsid w:val="00FC1D2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F5E7"/>
  <w15:chartTrackingRefBased/>
  <w15:docId w15:val="{A9C686E3-B64A-48E5-9239-664AAF0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03CB"/>
    <w:rPr>
      <w:color w:val="0000FF"/>
      <w:u w:val="single"/>
    </w:rPr>
  </w:style>
  <w:style w:type="paragraph" w:styleId="Encabezado">
    <w:name w:val="header"/>
    <w:basedOn w:val="Normal"/>
    <w:link w:val="EncabezadoCar"/>
    <w:uiPriority w:val="99"/>
    <w:unhideWhenUsed/>
    <w:rsid w:val="009B46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6D1"/>
    <w:rPr>
      <w:lang w:val="en-US"/>
    </w:rPr>
  </w:style>
  <w:style w:type="paragraph" w:styleId="Piedepgina">
    <w:name w:val="footer"/>
    <w:basedOn w:val="Normal"/>
    <w:link w:val="PiedepginaCar"/>
    <w:uiPriority w:val="99"/>
    <w:unhideWhenUsed/>
    <w:rsid w:val="009B46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6D1"/>
    <w:rPr>
      <w:lang w:val="en-US"/>
    </w:rPr>
  </w:style>
  <w:style w:type="character" w:customStyle="1" w:styleId="tlid-translation">
    <w:name w:val="tlid-translation"/>
    <w:basedOn w:val="Fuentedeprrafopredeter"/>
    <w:rsid w:val="0047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0669">
      <w:bodyDiv w:val="1"/>
      <w:marLeft w:val="0"/>
      <w:marRight w:val="0"/>
      <w:marTop w:val="0"/>
      <w:marBottom w:val="0"/>
      <w:divBdr>
        <w:top w:val="none" w:sz="0" w:space="0" w:color="auto"/>
        <w:left w:val="none" w:sz="0" w:space="0" w:color="auto"/>
        <w:bottom w:val="none" w:sz="0" w:space="0" w:color="auto"/>
        <w:right w:val="none" w:sz="0" w:space="0" w:color="auto"/>
      </w:divBdr>
    </w:div>
    <w:div w:id="4362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cia.org/coalicion-centroamericana-de-alimentos-y-bebidas-analiza-las-tendencias-del-entorno-regulatorio-en-la-region/" TargetMode="External"/><Relationship Id="rId21" Type="http://schemas.openxmlformats.org/officeDocument/2006/relationships/hyperlink" Target="http://cgab.org.gt/images/investigaciones/Boletn-segunda-quincena-octubre-CGAB.pdf" TargetMode="External"/><Relationship Id="rId42" Type="http://schemas.openxmlformats.org/officeDocument/2006/relationships/hyperlink" Target="http://cgab.org.gt/index.php/noticias/prensa/194-lanzan-campana-para-evitar-desinformacion-sobre-productos-procesados" TargetMode="External"/><Relationship Id="rId63" Type="http://schemas.openxmlformats.org/officeDocument/2006/relationships/hyperlink" Target="https://www.facebook.com/hashtag/vidasaludable?__cft__%5b0%5d=AZXovQ31N47XCmp8P1R0eVB6QKBCu-DLHgfdv7S4-WMa0CgQPoEcd4Q4q48bYHTISSCOgLlLbV89DwQIY1gRYcAn1VBtGWzULoj9Cw_flHXeY_-4VowhBztZbfLG-Chjw6_49ekT4Ql7mj-cRUpnrCUqLDIrYplJ_Wi8zC3-lREG7w&amp;__tn__=*NK*F" TargetMode="External"/><Relationship Id="rId84" Type="http://schemas.openxmlformats.org/officeDocument/2006/relationships/hyperlink" Target="https://www.facebook.com/photo/?fbid=2584989315159636&amp;set=a.1909116992746875" TargetMode="External"/><Relationship Id="rId138" Type="http://schemas.openxmlformats.org/officeDocument/2006/relationships/hyperlink" Target="http://www.cacia.org/cacia-ante-el-comite-del-codex-en-paraguay-el-mundo-requiere-lineamientos-de-etiquetado-frontal-basado-en-ciencia/" TargetMode="External"/><Relationship Id="rId107" Type="http://schemas.openxmlformats.org/officeDocument/2006/relationships/hyperlink" Target="https://twitter.com/industriaguate/status/1108775529916915715" TargetMode="External"/><Relationship Id="rId11" Type="http://schemas.openxmlformats.org/officeDocument/2006/relationships/hyperlink" Target="https://img.coca-colafemsa.com/assets/files/es/inversionistas/Coca-Cola-FEMSA-Informe-Integrado-2019.pdf" TargetMode="External"/><Relationship Id="rId32" Type="http://schemas.openxmlformats.org/officeDocument/2006/relationships/hyperlink" Target="https://elperiodico.com.gt/inversion/2018/05/30/rechazan-iniciativas-de-etiquetado/" TargetMode="External"/><Relationship Id="rId53" Type="http://schemas.openxmlformats.org/officeDocument/2006/relationships/hyperlink" Target="http://cgab.org.gt/index.php/noticias/prensa/186-proponen-un-impuesto-para-la-comida-rapida" TargetMode="External"/><Relationship Id="rId74" Type="http://schemas.openxmlformats.org/officeDocument/2006/relationships/hyperlink" Target="https://www.facebook.com/Vida-Saludable-GT-228946467687201/" TargetMode="External"/><Relationship Id="rId128" Type="http://schemas.openxmlformats.org/officeDocument/2006/relationships/hyperlink" Target="http://www.cacia.org/cacia-expone-sus-preocupaciones-frente-a-gobiernos-por-proliferacion-de-etiquetados-de-advertencia-en-america-latina/" TargetMode="External"/><Relationship Id="rId5" Type="http://schemas.openxmlformats.org/officeDocument/2006/relationships/footnotes" Target="footnotes.xml"/><Relationship Id="rId90" Type="http://schemas.openxmlformats.org/officeDocument/2006/relationships/hyperlink" Target="https://www.facebook.com/photo/?fbid=2353238941668009&amp;set=a.1909116992746875" TargetMode="External"/><Relationship Id="rId95" Type="http://schemas.openxmlformats.org/officeDocument/2006/relationships/hyperlink" Target="https://www.facebook.com/cgab.org.gt/posts/2306224993036071" TargetMode="External"/><Relationship Id="rId22" Type="http://schemas.openxmlformats.org/officeDocument/2006/relationships/hyperlink" Target="http://cgab.org.gt/images/investigaciones/Boletn-segunda-quincena-octubre-CGAB.pdf" TargetMode="External"/><Relationship Id="rId27" Type="http://schemas.openxmlformats.org/officeDocument/2006/relationships/hyperlink" Target="http://cgab.org.gt/images/investigaciones/Boletn-primera-quincea-octubre-CGAB.pdf" TargetMode="External"/><Relationship Id="rId43" Type="http://schemas.openxmlformats.org/officeDocument/2006/relationships/hyperlink" Target="https://lahora.gt/lanzan-campana-para-evitar-desinformacion-sobre-productos-procesados/" TargetMode="External"/><Relationship Id="rId48" Type="http://schemas.openxmlformats.org/officeDocument/2006/relationships/hyperlink" Target="https://www.soy502.com/articulo/empresarios-impuesto-comida-chatarra-amenaza-economia-32539" TargetMode="External"/><Relationship Id="rId64" Type="http://schemas.openxmlformats.org/officeDocument/2006/relationships/hyperlink" Target="https://www.facebook.com/photo/?fbid=443178502930662&amp;set=a.238559240059257" TargetMode="External"/><Relationship Id="rId69" Type="http://schemas.openxmlformats.org/officeDocument/2006/relationships/hyperlink" Target="https://www.facebook.com/photo/?fbid=417780432137136&amp;set=a.238559240059257" TargetMode="External"/><Relationship Id="rId113" Type="http://schemas.openxmlformats.org/officeDocument/2006/relationships/hyperlink" Target="https://alaiab.org/wp/alaiab-define-sus-recomendaciones-para-la-construccion-de-marcos-normativos-de-etiquetado-frontal-nutricional/" TargetMode="External"/><Relationship Id="rId118" Type="http://schemas.openxmlformats.org/officeDocument/2006/relationships/hyperlink" Target="https://www.cacia.org/areas-estrategicas/regulacion-alimentaria/" TargetMode="External"/><Relationship Id="rId134" Type="http://schemas.openxmlformats.org/officeDocument/2006/relationships/hyperlink" Target="http://www.cacia.org/4734-2/" TargetMode="External"/><Relationship Id="rId139" Type="http://schemas.openxmlformats.org/officeDocument/2006/relationships/hyperlink" Target="http://estilosdevida.cacia.org/las-guias-diarias-alimentacion/" TargetMode="External"/><Relationship Id="rId80" Type="http://schemas.openxmlformats.org/officeDocument/2006/relationships/hyperlink" Target="https://www.facebook.com/Vida-Saludable-GT-228946467687201/" TargetMode="External"/><Relationship Id="rId85" Type="http://schemas.openxmlformats.org/officeDocument/2006/relationships/hyperlink" Target="https://www.facebook.com/photo/?fbid=2584157428576158&amp;set=a.1909116992746875" TargetMode="External"/><Relationship Id="rId12" Type="http://schemas.openxmlformats.org/officeDocument/2006/relationships/hyperlink" Target="https://img.coca-colafemsa.com/assets/files/es/inversionistas/Coca-Cola-FEMSA-Informe-Integrado-2019.pdf" TargetMode="External"/><Relationship Id="rId17" Type="http://schemas.openxmlformats.org/officeDocument/2006/relationships/hyperlink" Target="https://twitter.com/industriaguate/status/1217544866122686464/photo/1" TargetMode="External"/><Relationship Id="rId33" Type="http://schemas.openxmlformats.org/officeDocument/2006/relationships/hyperlink" Target="http://cgab.org.gt/index.php/noticias/prensa/197-rechazan-iniciativas-de-etiquetado" TargetMode="External"/><Relationship Id="rId38" Type="http://schemas.openxmlformats.org/officeDocument/2006/relationships/hyperlink" Target="https://emisorasunidas.com/2018/05/29/camara-guatemalteca-de-alimentos-lanza-campana-vida-saludable/" TargetMode="External"/><Relationship Id="rId59" Type="http://schemas.openxmlformats.org/officeDocument/2006/relationships/hyperlink" Target="https://republica.gt/2018/10/07/iniciativa-ley-confronta-diputados-cgab/" TargetMode="External"/><Relationship Id="rId103" Type="http://schemas.openxmlformats.org/officeDocument/2006/relationships/hyperlink" Target="https://www.facebook.com/photo/?fbid=2181207242093531&amp;set=pcb.2181207892093466" TargetMode="External"/><Relationship Id="rId108" Type="http://schemas.openxmlformats.org/officeDocument/2006/relationships/hyperlink" Target="https://alaiab.org/wp/alaiab-presenta-observaciones-ante-informe-de-la-oms/" TargetMode="External"/><Relationship Id="rId124" Type="http://schemas.openxmlformats.org/officeDocument/2006/relationships/hyperlink" Target="http://www.cacia.org/cacia-expone-sus-preocupaciones-frente-a-gobiernos-por-proliferacion-de-etiquetados-de-advertencia-en-america-latina/" TargetMode="External"/><Relationship Id="rId129" Type="http://schemas.openxmlformats.org/officeDocument/2006/relationships/hyperlink" Target="http://www.cacia.org/cacia-representara-a-la-industria-alimentaria-nacional-en-reunion-mundial-de-etiquetado-nutricional-en-alemania/" TargetMode="External"/><Relationship Id="rId54" Type="http://schemas.openxmlformats.org/officeDocument/2006/relationships/hyperlink" Target="http://guatenews.com/noticias/proponen-impuesto-la-comida-rapida/" TargetMode="External"/><Relationship Id="rId70" Type="http://schemas.openxmlformats.org/officeDocument/2006/relationships/hyperlink" Target="https://www.facebook.com/photo/?fbid=413567895891723&amp;set=a.238559240059257" TargetMode="External"/><Relationship Id="rId75" Type="http://schemas.openxmlformats.org/officeDocument/2006/relationships/hyperlink" Target="https://www.prensalibre.com/opinion/acabemos-con-los-obesos-matemos-a-los-desnutridos/?fbclid=IwAR0PIC4NieJ3zWyOzGPVKsgZaOlCXj46JbcqiGYYuIWS9nYdTx3p4Jh2dDA" TargetMode="External"/><Relationship Id="rId91" Type="http://schemas.openxmlformats.org/officeDocument/2006/relationships/hyperlink" Target="https://www.facebook.com/photo/?fbid=2353238941668009&amp;set=a.1909116992746875" TargetMode="External"/><Relationship Id="rId96" Type="http://schemas.openxmlformats.org/officeDocument/2006/relationships/hyperlink" Target="https://twitter.com/cgab2018/status/1253030156207259651/photo/1" TargetMode="External"/><Relationship Id="rId140" Type="http://schemas.openxmlformats.org/officeDocument/2006/relationships/hyperlink" Target="http://estilosdevida.cacia.org/las-guias-diarias-alimentacion/"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cgab.org.gt/images/investigaciones/Boletn--primera-quincena--febrero-2019.pdf" TargetMode="External"/><Relationship Id="rId28" Type="http://schemas.openxmlformats.org/officeDocument/2006/relationships/hyperlink" Target="http://cgab.org.gt/images/investigaciones/Boletn-segunda-quincena--enero-2019.pdf" TargetMode="External"/><Relationship Id="rId49" Type="http://schemas.openxmlformats.org/officeDocument/2006/relationships/hyperlink" Target="http://cgab.org.gt/index.php/noticias/prensa/189-empresarios-impuesto-a-comida-chatarra-amenaza-la-economia" TargetMode="External"/><Relationship Id="rId114" Type="http://schemas.openxmlformats.org/officeDocument/2006/relationships/hyperlink" Target="https://alaiab.org/wp/alaiab-define-sus-recomendaciones-para-la-construccion-de-marcos-normativos-de-etiquetado-frontal-nutricional/" TargetMode="External"/><Relationship Id="rId119" Type="http://schemas.openxmlformats.org/officeDocument/2006/relationships/hyperlink" Target="https://www.cacia.org/areas-estrategicas/regulacion-alimentaria/" TargetMode="External"/><Relationship Id="rId44" Type="http://schemas.openxmlformats.org/officeDocument/2006/relationships/hyperlink" Target="https://www.soy502.com/articulo/empresarios-impuesto-comida-chatarra-amenaza-economia-32539" TargetMode="External"/><Relationship Id="rId60" Type="http://schemas.openxmlformats.org/officeDocument/2006/relationships/hyperlink" Target="https://www.facebook.com/photo/?fbid=627175774530933&amp;set=a.238559240059257" TargetMode="External"/><Relationship Id="rId65" Type="http://schemas.openxmlformats.org/officeDocument/2006/relationships/hyperlink" Target="https://www.facebook.com/photo/?fbid=441197589795420&amp;set=a.238559240059257" TargetMode="External"/><Relationship Id="rId81" Type="http://schemas.openxmlformats.org/officeDocument/2006/relationships/hyperlink" Target="https://www.facebook.com/228946467687201/videos/1920517671587947" TargetMode="External"/><Relationship Id="rId86" Type="http://schemas.openxmlformats.org/officeDocument/2006/relationships/hyperlink" Target="https://www.facebook.com/photo/?fbid=2232699323721972&amp;set=a.1909116992746875" TargetMode="External"/><Relationship Id="rId130" Type="http://schemas.openxmlformats.org/officeDocument/2006/relationships/hyperlink" Target="http://www.cacia.org/codex-alimentarius-participamos-en-la-reunion-mundial-de-etiquetado-de-alimentos-en-canada/" TargetMode="External"/><Relationship Id="rId135" Type="http://schemas.openxmlformats.org/officeDocument/2006/relationships/hyperlink" Target="http://www.cacia.org/ministra-de-salud-de-costa-rica-aclara-posicion-pais-sobre-etiquetado-frontal-de-advertencia/" TargetMode="External"/><Relationship Id="rId13" Type="http://schemas.openxmlformats.org/officeDocument/2006/relationships/hyperlink" Target="https://img.coca-colafemsa.com/assets/files/es/inversionistas/Coca-Cola-FEMSA-Informe-Integrado-2019.pdf" TargetMode="External"/><Relationship Id="rId18" Type="http://schemas.openxmlformats.org/officeDocument/2006/relationships/hyperlink" Target="http://cgab.org.gt/index.php/comites" TargetMode="External"/><Relationship Id="rId39" Type="http://schemas.openxmlformats.org/officeDocument/2006/relationships/hyperlink" Target="http://cgab.org.gt/index.php/noticias/prensa/196-camara-guatemalteca-de-alimentos-lanza-campana-vida-saludable" TargetMode="External"/><Relationship Id="rId109" Type="http://schemas.openxmlformats.org/officeDocument/2006/relationships/hyperlink" Target="https://alaiab.org/wp/alaiab-define-sus-recomendaciones-para-la-construccion-de-marcos-normativos-de-etiquetado-frontal-nutricional/" TargetMode="External"/><Relationship Id="rId34" Type="http://schemas.openxmlformats.org/officeDocument/2006/relationships/hyperlink" Target="https://elperiodico.com.gt/inversion/2018/05/30/rechazan-iniciativas-de-etiquetado/" TargetMode="External"/><Relationship Id="rId50" Type="http://schemas.openxmlformats.org/officeDocument/2006/relationships/hyperlink" Target="http://guatenews.com/noticias/proponen-impuesto-la-comida-rapida/" TargetMode="External"/><Relationship Id="rId55" Type="http://schemas.openxmlformats.org/officeDocument/2006/relationships/hyperlink" Target="http://cgab.org.gt/index.php/noticias/prensa/186-proponen-un-impuesto-para-la-comida-rapida" TargetMode="External"/><Relationship Id="rId76" Type="http://schemas.openxmlformats.org/officeDocument/2006/relationships/hyperlink" Target="https://www.facebook.com/Vida-Saludable-GT-228946467687201/" TargetMode="External"/><Relationship Id="rId97" Type="http://schemas.openxmlformats.org/officeDocument/2006/relationships/hyperlink" Target="https://twitter.com/cgab2018/status/1245008544660848643/photo/1" TargetMode="External"/><Relationship Id="rId104" Type="http://schemas.openxmlformats.org/officeDocument/2006/relationships/hyperlink" Target="https://twitter.com/FAOWHOCodex/status/1153561556438933504" TargetMode="External"/><Relationship Id="rId120" Type="http://schemas.openxmlformats.org/officeDocument/2006/relationships/hyperlink" Target="http://www.cacia.org/brasil-y-mexico-someten-a-consulta-publica-propuestas-regulatorias-de-etiquetado-frontal-de-advertencia-cacia-reacciona/" TargetMode="External"/><Relationship Id="rId125" Type="http://schemas.openxmlformats.org/officeDocument/2006/relationships/hyperlink" Target="http://www.cacia.org/cacia-expone-sus-preocupaciones-frente-a-gobiernos-por-proliferacion-de-etiquetados-de-advertencia-en-america-latina/" TargetMode="External"/><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hyperlink" Target="https://cbc.co/wp-content/uploads/2019/ComunicacionProgresocbc2019.pdf" TargetMode="External"/><Relationship Id="rId71" Type="http://schemas.openxmlformats.org/officeDocument/2006/relationships/hyperlink" Target="https://l.facebook.com/l.php?u=https%3A%2F%2Flahora.gt%2Fde-la-publicidad-a-la-salud-prevencion-de-la-obesidad%2F%3Ffbclid%3DIwAR0ohNXtcoJk23F742p8wHX-ZLbaV1nFQ0wpt4a9klh2sbGozdsEz1ySiyI&amp;h=AT10edROTvOLV_sitzjlJ4p-dKx3vky4R3MWoos0gbdaVNHiZpGz9BLS-xDLY9pS96S6Sff42M61yDiQKsVl_IyiBuwwNmBN7pphq3IzrWarXXil_uhCrZHWves6AdykYg&amp;__tn__=H-R&amp;c%5b0%5d=AT3WbrPvS8bK2f2vSk6EPW4LCb5geWJRsccqbdVmBF6FHVA6gIubdjiXwulrcM6ZtRxiLCBpvwWXXnnSBPDkMg_2SJmzjQu268qALZvc1-M5PhWPnsQ4CKDto0b2V7tvmgZ7IM8r00aUI9EyOKwpJJGlwsH1Awqr38RgAWqgupKWYBwKwKJ_kdPYOMc" TargetMode="External"/><Relationship Id="rId92" Type="http://schemas.openxmlformats.org/officeDocument/2006/relationships/hyperlink" Target="https://www.facebook.com/photo/?fbid=2353238941668009&amp;set=a.1909116992746875" TargetMode="External"/><Relationship Id="rId2" Type="http://schemas.openxmlformats.org/officeDocument/2006/relationships/styles" Target="styles.xml"/><Relationship Id="rId29" Type="http://schemas.openxmlformats.org/officeDocument/2006/relationships/hyperlink" Target="http://cgab.org.gt/images/investigaciones/Boletn-segunda-quincena-de-mayo-de-2019.pdf" TargetMode="External"/><Relationship Id="rId24" Type="http://schemas.openxmlformats.org/officeDocument/2006/relationships/hyperlink" Target="http://cgab.org.gt/images/investigaciones/Boletn--primera-quincena--febrero-2019.pdf" TargetMode="External"/><Relationship Id="rId40" Type="http://schemas.openxmlformats.org/officeDocument/2006/relationships/hyperlink" Target="http://cgab.org.gt/index.php/noticias/prensa/194-lanzan-campana-para-evitar-desinformacion-sobre-productos-procesados" TargetMode="External"/><Relationship Id="rId45" Type="http://schemas.openxmlformats.org/officeDocument/2006/relationships/hyperlink" Target="http://cgab.org.gt/index.php/noticias/prensa/189-empresarios-impuesto-a-comida-chatarra-amenaza-la-economia" TargetMode="External"/><Relationship Id="rId66" Type="http://schemas.openxmlformats.org/officeDocument/2006/relationships/hyperlink" Target="https://www.facebook.com/photo/?fbid=439014540013725&amp;set=a.238559240059257" TargetMode="External"/><Relationship Id="rId87" Type="http://schemas.openxmlformats.org/officeDocument/2006/relationships/hyperlink" Target="https://www.facebook.com/photo/?fbid=2246065015718736&amp;set=a.1909116992746875" TargetMode="External"/><Relationship Id="rId110" Type="http://schemas.openxmlformats.org/officeDocument/2006/relationships/hyperlink" Target="https://alaiab.org/wp/alaiab-define-sus-recomendaciones-para-la-construccion-de-marcos-normativos-de-etiquetado-frontal-nutricional/" TargetMode="External"/><Relationship Id="rId115" Type="http://schemas.openxmlformats.org/officeDocument/2006/relationships/hyperlink" Target="https://alaiab.org/wp/alaiab-define-sus-recomendaciones-para-la-construccion-de-marcos-normativos-de-etiquetado-frontal-nutricional/" TargetMode="External"/><Relationship Id="rId131" Type="http://schemas.openxmlformats.org/officeDocument/2006/relationships/hyperlink" Target="http://www.cacia.org/codex-alimentarius-participamos-en-la-reunion-mundial-de-etiquetado-de-alimentos-en-canada/" TargetMode="External"/><Relationship Id="rId136" Type="http://schemas.openxmlformats.org/officeDocument/2006/relationships/hyperlink" Target="http://www.cacia.org/ministra-de-salud-de-c-r-apoya-resolucion-de-ministros-de-la-region-que-propone-etiquetado-de-prevencion-cacia-protesta-energicamente-ante-poder-ejecutivo/" TargetMode="External"/><Relationship Id="rId61" Type="http://schemas.openxmlformats.org/officeDocument/2006/relationships/hyperlink" Target="https://www.facebook.com/photo/?fbid=626523087929535&amp;set=a.238559240059257" TargetMode="External"/><Relationship Id="rId82" Type="http://schemas.openxmlformats.org/officeDocument/2006/relationships/hyperlink" Target="https://www.facebook.com/photo/?fbid=311352232779957&amp;set=pcb.311352276113286" TargetMode="External"/><Relationship Id="rId19" Type="http://schemas.openxmlformats.org/officeDocument/2006/relationships/hyperlink" Target="http://cgab.org.gt/images/investigaciones/Boletn-septiembre-CGAB.pdf" TargetMode="External"/><Relationship Id="rId14" Type="http://schemas.openxmlformats.org/officeDocument/2006/relationships/hyperlink" Target="https://www.nestle-centroamerica.com/featuredstories/nestle-lanza-campana-para-educar-sobre-el-consumo-de-cereales-para-el-desayuno0522-7823" TargetMode="External"/><Relationship Id="rId30" Type="http://schemas.openxmlformats.org/officeDocument/2006/relationships/hyperlink" Target="https://elperiodico.com.gt/inversion/2018/05/30/rechazan-iniciativas-de-etiquetado/" TargetMode="External"/><Relationship Id="rId35" Type="http://schemas.openxmlformats.org/officeDocument/2006/relationships/hyperlink" Target="http://cgab.org.gt/index.php/noticias/prensa/197-rechazan-iniciativas-de-etiquetado" TargetMode="External"/><Relationship Id="rId56" Type="http://schemas.openxmlformats.org/officeDocument/2006/relationships/hyperlink" Target="http://guatenews.com/noticias/proponen-impuesto-la-comida-rapida/La%20informaci&#243;n%20se%20encontr&#243;%20de%20nuevo%20en%20el%20Website%20y%20Facebook%20de%20la%20C&#225;mara%20guatemalteca%20de%20alimentos%20y%20bebidas" TargetMode="External"/><Relationship Id="rId77" Type="http://schemas.openxmlformats.org/officeDocument/2006/relationships/hyperlink" Target="https://www.prensalibre.com/opinion/acabemos-con-los-obesos-matemos-a-los-desnutridos/?fbclid=IwAR0PIC4NieJ3zWyOzGPVKsgZaOlCXj46JbcqiGYYuIWS9nYdTx3p4Jh2dDA" TargetMode="External"/><Relationship Id="rId100" Type="http://schemas.openxmlformats.org/officeDocument/2006/relationships/hyperlink" Target="https://twitter.com/cgab2018/status/1074713748693229568/photo/1" TargetMode="External"/><Relationship Id="rId105" Type="http://schemas.openxmlformats.org/officeDocument/2006/relationships/hyperlink" Target="https://twitter.com/industrialespty/status/1108511767943094273" TargetMode="External"/><Relationship Id="rId126" Type="http://schemas.openxmlformats.org/officeDocument/2006/relationships/hyperlink" Target="http://www.cacia.org/cacia-expone-sus-preocupaciones-frente-a-gobiernos-por-proliferacion-de-etiquetados-de-advertencia-en-america-latina/" TargetMode="External"/><Relationship Id="rId147" Type="http://schemas.openxmlformats.org/officeDocument/2006/relationships/fontTable" Target="fontTable.xml"/><Relationship Id="rId8" Type="http://schemas.openxmlformats.org/officeDocument/2006/relationships/hyperlink" Target="https://cbc.co/wp-content/uploads/2019/ComunicacionProgresocbc2019.pdf" TargetMode="External"/><Relationship Id="rId51" Type="http://schemas.openxmlformats.org/officeDocument/2006/relationships/hyperlink" Target="http://cgab.org.gt/index.php/noticias/prensa/186-proponen-un-impuesto-para-la-comida-rapida" TargetMode="External"/><Relationship Id="rId72" Type="http://schemas.openxmlformats.org/officeDocument/2006/relationships/hyperlink" Target="https://www.facebook.com/Vida-Saludable-GT-228946467687201/" TargetMode="External"/><Relationship Id="rId93" Type="http://schemas.openxmlformats.org/officeDocument/2006/relationships/hyperlink" Target="https://www.facebook.com/cgab.org.gt/posts/2206760716315833" TargetMode="External"/><Relationship Id="rId98" Type="http://schemas.openxmlformats.org/officeDocument/2006/relationships/hyperlink" Target="https://twitter.com/cgab2018/status/1220086989497782273/photo/1" TargetMode="External"/><Relationship Id="rId121" Type="http://schemas.openxmlformats.org/officeDocument/2006/relationships/hyperlink" Target="http://www.cacia.org/cacia-se-reune-con-ministras-de-economia-y-comercio-exterior-codex-y-etiquetados-de-advertencia-llenan-agendas/" TargetMode="External"/><Relationship Id="rId142"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cgab.org.gt/images/investigaciones/Boletn--primera-quincena-de-mayo-de-2019.pdf" TargetMode="External"/><Relationship Id="rId46" Type="http://schemas.openxmlformats.org/officeDocument/2006/relationships/hyperlink" Target="https://www.soy502.com/articulo/empresarios-impuesto-comida-chatarra-amenaza-economia-32539" TargetMode="External"/><Relationship Id="rId67" Type="http://schemas.openxmlformats.org/officeDocument/2006/relationships/hyperlink" Target="https://www.facebook.com/photo/?fbid=429927417589104&amp;set=a.238559240059257" TargetMode="External"/><Relationship Id="rId116" Type="http://schemas.openxmlformats.org/officeDocument/2006/relationships/hyperlink" Target="https://alaiab.org/wp/industria-alimentaria-de-latam-se-reune-con-presidente-mundial-del-codex/" TargetMode="External"/><Relationship Id="rId137" Type="http://schemas.openxmlformats.org/officeDocument/2006/relationships/hyperlink" Target="http://www.cacia.org/cacia-ante-el-comite-del-codex-en-paraguay-el-mundo-requiere-lineamientos-de-etiquetado-frontal-basado-en-ciencia/" TargetMode="External"/><Relationship Id="rId20" Type="http://schemas.openxmlformats.org/officeDocument/2006/relationships/hyperlink" Target="http://cgab.org.gt/images/investigaciones/Boletn-septiembre-CGAB.pdf" TargetMode="External"/><Relationship Id="rId41" Type="http://schemas.openxmlformats.org/officeDocument/2006/relationships/hyperlink" Target="https://lahora.gt/lanzan-campana-para-evitar-desinformacion-sobre-productos-procesados/" TargetMode="External"/><Relationship Id="rId62" Type="http://schemas.openxmlformats.org/officeDocument/2006/relationships/hyperlink" Target="https://www.facebook.com/photo?fbid=624236461491531&amp;set=a.238559240059257" TargetMode="External"/><Relationship Id="rId83" Type="http://schemas.openxmlformats.org/officeDocument/2006/relationships/hyperlink" Target="https://www.facebook.com/photo/?fbid=229393400975841&amp;set=a.229072481007933" TargetMode="External"/><Relationship Id="rId88" Type="http://schemas.openxmlformats.org/officeDocument/2006/relationships/hyperlink" Target="https://www.facebook.com/photo/?fbid=2353980244927212&amp;set=a.1909116992746875" TargetMode="External"/><Relationship Id="rId111" Type="http://schemas.openxmlformats.org/officeDocument/2006/relationships/hyperlink" Target="https://alaiab.org/wp/alaiab-define-sus-recomendaciones-para-la-construccion-de-marcos-normativos-de-etiquetado-frontal-nutricional/" TargetMode="External"/><Relationship Id="rId132" Type="http://schemas.openxmlformats.org/officeDocument/2006/relationships/hyperlink" Target="http://www.cacia.org/coalicion-centroamericana-de-alimentos-y-bebidas-da-seguimiento-a-entorno-regulatorio-poco-amigable/" TargetMode="External"/><Relationship Id="rId15" Type="http://schemas.openxmlformats.org/officeDocument/2006/relationships/hyperlink" Target="https://grupobimbo.com/sites/default/files/Grupo-Bimbo-Estrategia-Salud-y-bienestar.pdf" TargetMode="External"/><Relationship Id="rId36" Type="http://schemas.openxmlformats.org/officeDocument/2006/relationships/hyperlink" Target="https://elperiodico.com.gt/inversion/2018/05/30/rechazan-iniciativas-de-etiquetado/" TargetMode="External"/><Relationship Id="rId57" Type="http://schemas.openxmlformats.org/officeDocument/2006/relationships/hyperlink" Target="http://cgab.org.gt/index.php/noticias/prensa/186-proponen-un-impuesto-para-la-comida-rapida" TargetMode="External"/><Relationship Id="rId106" Type="http://schemas.openxmlformats.org/officeDocument/2006/relationships/hyperlink" Target="https://twitter.com/GtLiberal/status/1108844080539361280" TargetMode="External"/><Relationship Id="rId127" Type="http://schemas.openxmlformats.org/officeDocument/2006/relationships/hyperlink" Target="http://www.cacia.org/cacia-expone-sus-preocupaciones-frente-a-gobiernos-por-proliferacion-de-etiquetados-de-advertencia-en-america-latina/" TargetMode="External"/><Relationship Id="rId10" Type="http://schemas.openxmlformats.org/officeDocument/2006/relationships/hyperlink" Target="https://img.coca-colafemsa.com/assets/files/es/inversionistas/Coca-Cola-FEMSA-Informe-Integrado-2019.pdf" TargetMode="External"/><Relationship Id="rId31" Type="http://schemas.openxmlformats.org/officeDocument/2006/relationships/hyperlink" Target="http://cgab.org.gt/index.php/noticias/prensa/197-rechazan-iniciativas-de-etiquetado" TargetMode="External"/><Relationship Id="rId52" Type="http://schemas.openxmlformats.org/officeDocument/2006/relationships/hyperlink" Target="http://guatenews.com/noticias/proponen-impuesto-la-comida-rapida/" TargetMode="External"/><Relationship Id="rId73" Type="http://schemas.openxmlformats.org/officeDocument/2006/relationships/hyperlink" Target="https://www.prensalibre.com/opinion/acabemos-con-los-obesos-matemos-a-los-desnutridos/?fbclid=IwAR0PIC4NieJ3zWyOzGPVKsgZaOlCXj46JbcqiGYYuIWS9nYdTx3p4Jh2dDA" TargetMode="External"/><Relationship Id="rId78" Type="http://schemas.openxmlformats.org/officeDocument/2006/relationships/hyperlink" Target="https://www.facebook.com/Vida-Saludable-GT-228946467687201/" TargetMode="External"/><Relationship Id="rId94" Type="http://schemas.openxmlformats.org/officeDocument/2006/relationships/hyperlink" Target="https://www.youtube.com/watch?v=hCCpUf7wSA0&amp;fbclid=IwAR25P-IsYq1CtwGAtERBv0Rb84XqpYkVirUBXdcq091c259uad0yzU7n9Qs&amp;app=desktop" TargetMode="External"/><Relationship Id="rId99" Type="http://schemas.openxmlformats.org/officeDocument/2006/relationships/hyperlink" Target="https://twitter.com/cgab2018/status/1126238602042707968" TargetMode="External"/><Relationship Id="rId101" Type="http://schemas.openxmlformats.org/officeDocument/2006/relationships/hyperlink" Target="https://twitter.com/cgab2018/status/1069609180716302338/photo/1" TargetMode="External"/><Relationship Id="rId122" Type="http://schemas.openxmlformats.org/officeDocument/2006/relationships/hyperlink" Target="http://www.cacia.org/cacia-se-reune-con-ministras-de-economia-y-comercio-exterior-codex-y-etiquetados-de-advertencia-llenan-agendas/" TargetMode="External"/><Relationship Id="rId143" Type="http://schemas.openxmlformats.org/officeDocument/2006/relationships/footer" Target="footer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bc.co/wp-content/uploads/2019/ComunicacionProgresocbc2019.pdf" TargetMode="External"/><Relationship Id="rId26" Type="http://schemas.openxmlformats.org/officeDocument/2006/relationships/hyperlink" Target="http://cgab.org.gt/images/investigaciones/Boletn-primera-quincea-octubre-CGAB.pdf" TargetMode="External"/><Relationship Id="rId47" Type="http://schemas.openxmlformats.org/officeDocument/2006/relationships/hyperlink" Target="http://cgab.org.gt/index.php/noticias/prensa/189-empresarios-impuesto-a-comida-chatarra-amenaza-la-economia" TargetMode="External"/><Relationship Id="rId68" Type="http://schemas.openxmlformats.org/officeDocument/2006/relationships/hyperlink" Target="https://www.facebook.com/photo/?fbid=421247378457108&amp;set=a.238559240059257" TargetMode="External"/><Relationship Id="rId89" Type="http://schemas.openxmlformats.org/officeDocument/2006/relationships/hyperlink" Target="https://www.facebook.com/cgab.org.gt/videos/553110435095955" TargetMode="External"/><Relationship Id="rId112" Type="http://schemas.openxmlformats.org/officeDocument/2006/relationships/hyperlink" Target="https://alaiab.org/wp/alaiab-define-sus-recomendaciones-para-la-construccion-de-marcos-normativos-de-etiquetado-frontal-nutricional/" TargetMode="External"/><Relationship Id="rId133" Type="http://schemas.openxmlformats.org/officeDocument/2006/relationships/hyperlink" Target="http://www.cacia.org/coalicion-centroamericana-de-alimentos-y-bebidas-da-seguimiento-a-entorno-regulatorio-poco-amigable/" TargetMode="External"/><Relationship Id="rId16" Type="http://schemas.openxmlformats.org/officeDocument/2006/relationships/hyperlink" Target="https://grupobimbo.com/sites/default/files/Grupo-Bimbo-Guia-Lineamientos.pdf" TargetMode="External"/><Relationship Id="rId37" Type="http://schemas.openxmlformats.org/officeDocument/2006/relationships/hyperlink" Target="http://cgab.org.gt/index.php/noticias/prensa/197-rechazan-iniciativas-de-etiquetado" TargetMode="External"/><Relationship Id="rId58" Type="http://schemas.openxmlformats.org/officeDocument/2006/relationships/hyperlink" Target="http://cgab.org.gt/index.php/noticias/prensa/175-la-iniciativa-de-ley-que-confronta-a-diputados-y-la-cgab" TargetMode="External"/><Relationship Id="rId79" Type="http://schemas.openxmlformats.org/officeDocument/2006/relationships/hyperlink" Target="https://www.prensalibre.com/opinion/acabemos-con-los-obesos-matemos-a-los-desnutridos/?fbclid=IwAR0PIC4NieJ3zWyOzGPVKsgZaOlCXj46JbcqiGYYuIWS9nYdTx3p4Jh2dDA" TargetMode="External"/><Relationship Id="rId102" Type="http://schemas.openxmlformats.org/officeDocument/2006/relationships/hyperlink" Target="https://twitter.com/cgab2018/status/1068242847730737152/photo/2" TargetMode="External"/><Relationship Id="rId123" Type="http://schemas.openxmlformats.org/officeDocument/2006/relationships/hyperlink" Target="http://www.cacia.org/cacia-se-reune-con-ministras-de-economia-y-comercio-exterior-codex-y-etiquetados-de-advertencia-llenan-agendas/" TargetMode="External"/><Relationship Id="rId14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5C3F-5DFA-493B-B15C-97B6891E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15651</Words>
  <Characters>89214</Characters>
  <Application>Microsoft Office Word</Application>
  <DocSecurity>0</DocSecurity>
  <Lines>743</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Analí Morales</dc:creator>
  <cp:keywords/>
  <dc:description/>
  <cp:lastModifiedBy>Fernanda Kroker</cp:lastModifiedBy>
  <cp:revision>2</cp:revision>
  <dcterms:created xsi:type="dcterms:W3CDTF">2022-08-16T16:59:00Z</dcterms:created>
  <dcterms:modified xsi:type="dcterms:W3CDTF">2022-08-16T16:59:00Z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http://csl.mendeley.com/styles/466596791/BMC-13</vt:lpwstr>
  </property>
  <property fmtid="{D5CDD505-2E9C-101B-9397-08002B2CF9AE}" pid="11" name="Mendeley Recent Style Name 4_1">
    <vt:lpwstr>BioMed Central - Kevin Martinez-Folgar, MD</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http://www.zotero.org/styles/food-policy</vt:lpwstr>
  </property>
  <property fmtid="{D5CDD505-2E9C-101B-9397-08002B2CF9AE}" pid="15" name="Mendeley Recent Style Name 6_1">
    <vt:lpwstr>Food Policy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