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37FB" w14:textId="77777777" w:rsidR="001242FB" w:rsidRPr="00F316AB" w:rsidRDefault="001242FB" w:rsidP="001242FB">
      <w:pPr>
        <w:jc w:val="both"/>
        <w:rPr>
          <w:rFonts w:ascii="Times New Roman" w:hAnsi="Times New Roman" w:cs="Times New Roman"/>
          <w:sz w:val="24"/>
          <w:szCs w:val="24"/>
        </w:rPr>
      </w:pPr>
    </w:p>
    <w:tbl>
      <w:tblPr>
        <w:tblW w:w="13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2061"/>
      </w:tblGrid>
      <w:tr w:rsidR="001242FB" w:rsidRPr="002B15F0" w14:paraId="4E4B6969" w14:textId="77777777" w:rsidTr="00201C87">
        <w:trPr>
          <w:jc w:val="center"/>
        </w:trPr>
        <w:tc>
          <w:tcPr>
            <w:tcW w:w="13878" w:type="dxa"/>
            <w:gridSpan w:val="2"/>
            <w:tcBorders>
              <w:top w:val="nil"/>
              <w:left w:val="nil"/>
              <w:bottom w:val="single" w:sz="4" w:space="0" w:color="auto"/>
              <w:right w:val="nil"/>
            </w:tcBorders>
            <w:shd w:val="clear" w:color="auto" w:fill="auto"/>
          </w:tcPr>
          <w:p w14:paraId="6D9D802E" w14:textId="77777777" w:rsidR="001242FB" w:rsidRPr="002B15F0" w:rsidRDefault="001242FB" w:rsidP="00201C87">
            <w:pPr>
              <w:jc w:val="both"/>
              <w:rPr>
                <w:rFonts w:ascii="Times New Roman" w:hAnsi="Times New Roman" w:cs="Times New Roman"/>
                <w:sz w:val="24"/>
                <w:szCs w:val="24"/>
              </w:rPr>
            </w:pPr>
            <w:r w:rsidRPr="00810AFA">
              <w:rPr>
                <w:rFonts w:ascii="Times New Roman" w:hAnsi="Times New Roman" w:cs="Times New Roman"/>
                <w:b/>
                <w:sz w:val="24"/>
                <w:szCs w:val="24"/>
              </w:rPr>
              <w:t xml:space="preserve">Supplemental </w:t>
            </w:r>
            <w:r w:rsidRPr="0044505B">
              <w:rPr>
                <w:rFonts w:ascii="Times New Roman" w:hAnsi="Times New Roman" w:cs="Times New Roman"/>
                <w:b/>
                <w:sz w:val="24"/>
                <w:szCs w:val="24"/>
              </w:rPr>
              <w:t xml:space="preserve">Table 1. </w:t>
            </w:r>
            <w:r w:rsidRPr="0044505B">
              <w:rPr>
                <w:rFonts w:ascii="Times New Roman" w:hAnsi="Times New Roman" w:cs="Times New Roman"/>
                <w:sz w:val="24"/>
                <w:szCs w:val="24"/>
              </w:rPr>
              <w:t>Search quer</w:t>
            </w:r>
            <w:r>
              <w:rPr>
                <w:rFonts w:ascii="Times New Roman" w:hAnsi="Times New Roman" w:cs="Times New Roman"/>
                <w:sz w:val="24"/>
                <w:szCs w:val="24"/>
              </w:rPr>
              <w:t>ies</w:t>
            </w:r>
            <w:r w:rsidRPr="0044505B">
              <w:rPr>
                <w:rFonts w:ascii="Times New Roman" w:hAnsi="Times New Roman" w:cs="Times New Roman"/>
                <w:sz w:val="24"/>
                <w:szCs w:val="24"/>
              </w:rPr>
              <w:t xml:space="preserve"> used across databases. </w:t>
            </w:r>
          </w:p>
        </w:tc>
      </w:tr>
      <w:tr w:rsidR="001242FB" w:rsidRPr="002B15F0" w14:paraId="1D843A3B" w14:textId="77777777" w:rsidTr="00201C87">
        <w:trPr>
          <w:jc w:val="center"/>
        </w:trPr>
        <w:tc>
          <w:tcPr>
            <w:tcW w:w="1817" w:type="dxa"/>
            <w:tcBorders>
              <w:top w:val="single" w:sz="4" w:space="0" w:color="auto"/>
            </w:tcBorders>
            <w:shd w:val="clear" w:color="auto" w:fill="auto"/>
          </w:tcPr>
          <w:p w14:paraId="3E17AEFF" w14:textId="77777777" w:rsidR="001242FB" w:rsidRPr="0044505B" w:rsidRDefault="001242FB" w:rsidP="00201C87">
            <w:pPr>
              <w:jc w:val="both"/>
              <w:rPr>
                <w:rFonts w:ascii="Times New Roman" w:eastAsia="SimSun" w:hAnsi="Times New Roman" w:cs="Times New Roman"/>
                <w:b/>
                <w:sz w:val="24"/>
                <w:szCs w:val="24"/>
              </w:rPr>
            </w:pPr>
            <w:r w:rsidRPr="0044505B">
              <w:rPr>
                <w:rFonts w:ascii="Times New Roman" w:eastAsia="SimSun" w:hAnsi="Times New Roman" w:cs="Times New Roman"/>
                <w:b/>
                <w:sz w:val="24"/>
                <w:szCs w:val="24"/>
              </w:rPr>
              <w:t>Database</w:t>
            </w:r>
          </w:p>
        </w:tc>
        <w:tc>
          <w:tcPr>
            <w:tcW w:w="12061" w:type="dxa"/>
            <w:tcBorders>
              <w:top w:val="single" w:sz="4" w:space="0" w:color="auto"/>
            </w:tcBorders>
            <w:shd w:val="clear" w:color="auto" w:fill="auto"/>
          </w:tcPr>
          <w:p w14:paraId="2DA13BEA" w14:textId="77777777" w:rsidR="001242FB" w:rsidRPr="0044505B" w:rsidRDefault="001242FB" w:rsidP="00201C87">
            <w:pPr>
              <w:jc w:val="both"/>
              <w:rPr>
                <w:rFonts w:ascii="Times New Roman" w:eastAsia="SimSun" w:hAnsi="Times New Roman" w:cs="Times New Roman"/>
                <w:b/>
                <w:sz w:val="24"/>
                <w:szCs w:val="24"/>
              </w:rPr>
            </w:pPr>
            <w:r w:rsidRPr="0044505B">
              <w:rPr>
                <w:rFonts w:ascii="Times New Roman" w:eastAsia="SimSun" w:hAnsi="Times New Roman" w:cs="Times New Roman"/>
                <w:b/>
                <w:sz w:val="24"/>
                <w:szCs w:val="24"/>
              </w:rPr>
              <w:t xml:space="preserve">Search query </w:t>
            </w:r>
          </w:p>
        </w:tc>
      </w:tr>
      <w:tr w:rsidR="001242FB" w:rsidRPr="002B15F0" w14:paraId="0C07D204" w14:textId="77777777" w:rsidTr="00201C87">
        <w:trPr>
          <w:jc w:val="center"/>
        </w:trPr>
        <w:tc>
          <w:tcPr>
            <w:tcW w:w="1817" w:type="dxa"/>
            <w:shd w:val="clear" w:color="auto" w:fill="auto"/>
          </w:tcPr>
          <w:p w14:paraId="74BAA214" w14:textId="77777777" w:rsidR="001242FB" w:rsidRPr="0044505B" w:rsidRDefault="001242FB" w:rsidP="00201C87">
            <w:pPr>
              <w:rPr>
                <w:rFonts w:ascii="Times New Roman" w:eastAsia="SimSun" w:hAnsi="Times New Roman" w:cs="Times New Roman"/>
                <w:sz w:val="24"/>
                <w:szCs w:val="24"/>
              </w:rPr>
            </w:pPr>
            <w:r w:rsidRPr="0044505B">
              <w:rPr>
                <w:rFonts w:ascii="Times New Roman" w:eastAsia="SimSun" w:hAnsi="Times New Roman" w:cs="Times New Roman"/>
                <w:sz w:val="24"/>
                <w:szCs w:val="24"/>
              </w:rPr>
              <w:t xml:space="preserve">PubMed </w:t>
            </w:r>
          </w:p>
          <w:p w14:paraId="36E8BF65" w14:textId="77777777" w:rsidR="001242FB" w:rsidRPr="0044505B" w:rsidRDefault="001242FB" w:rsidP="00201C87">
            <w:pPr>
              <w:rPr>
                <w:rFonts w:ascii="Times New Roman" w:eastAsia="SimSun" w:hAnsi="Times New Roman" w:cs="Times New Roman"/>
                <w:b/>
                <w:sz w:val="24"/>
                <w:szCs w:val="24"/>
              </w:rPr>
            </w:pPr>
            <w:r w:rsidRPr="0044505B">
              <w:rPr>
                <w:rFonts w:ascii="Times New Roman" w:eastAsia="SimSun" w:hAnsi="Times New Roman" w:cs="Times New Roman"/>
                <w:sz w:val="24"/>
                <w:szCs w:val="24"/>
              </w:rPr>
              <w:t xml:space="preserve"> (n=114)</w:t>
            </w:r>
          </w:p>
        </w:tc>
        <w:tc>
          <w:tcPr>
            <w:tcW w:w="12061" w:type="dxa"/>
            <w:shd w:val="clear" w:color="auto" w:fill="auto"/>
          </w:tcPr>
          <w:p w14:paraId="1A034F59" w14:textId="77777777" w:rsidR="001242FB" w:rsidRPr="0044505B" w:rsidRDefault="001242FB" w:rsidP="00201C87">
            <w:pPr>
              <w:rPr>
                <w:rFonts w:ascii="Times New Roman" w:eastAsia="SimSun" w:hAnsi="Times New Roman" w:cs="Times New Roman"/>
                <w:sz w:val="24"/>
                <w:szCs w:val="24"/>
              </w:rPr>
            </w:pPr>
            <w:r w:rsidRPr="0044505B">
              <w:rPr>
                <w:rFonts w:ascii="Times New Roman" w:hAnsi="Times New Roman" w:cs="Times New Roman"/>
                <w:sz w:val="24"/>
                <w:szCs w:val="24"/>
              </w:rPr>
              <w:t>("Food Supply"[</w:t>
            </w:r>
            <w:proofErr w:type="spellStart"/>
            <w:r w:rsidRPr="0044505B">
              <w:rPr>
                <w:rFonts w:ascii="Times New Roman" w:hAnsi="Times New Roman" w:cs="Times New Roman"/>
                <w:sz w:val="24"/>
                <w:szCs w:val="24"/>
              </w:rPr>
              <w:t>MeSH</w:t>
            </w:r>
            <w:proofErr w:type="spellEnd"/>
            <w:r w:rsidRPr="0044505B">
              <w:rPr>
                <w:rFonts w:ascii="Times New Roman" w:hAnsi="Times New Roman" w:cs="Times New Roman"/>
                <w:sz w:val="24"/>
                <w:szCs w:val="24"/>
              </w:rPr>
              <w:t xml:space="preserve"> Terms] OR "Food Supply"[Title/Abstract] OR "Food Supplies"[Title/Abstract] OR "Food Insecurity"[Title/Abstract] OR "Food Insecurities"[Title/Abstract] OR "Food security"[Title/Abstract] OR "Food securities"[Title/Abstract]) AND ("Sleep"[</w:t>
            </w:r>
            <w:proofErr w:type="spellStart"/>
            <w:r w:rsidRPr="0044505B">
              <w:rPr>
                <w:rFonts w:ascii="Times New Roman" w:hAnsi="Times New Roman" w:cs="Times New Roman"/>
                <w:sz w:val="24"/>
                <w:szCs w:val="24"/>
              </w:rPr>
              <w:t>MeSH</w:t>
            </w:r>
            <w:proofErr w:type="spellEnd"/>
            <w:r w:rsidRPr="0044505B">
              <w:rPr>
                <w:rFonts w:ascii="Times New Roman" w:hAnsi="Times New Roman" w:cs="Times New Roman"/>
                <w:sz w:val="24"/>
                <w:szCs w:val="24"/>
              </w:rPr>
              <w:t xml:space="preserve"> Terms] OR "Sleep"[Title/Abstract] OR "insomnia"[Title/Abstract] OR "insomnias"[Title/Abstract] OR "sleep problems"[Title/Abstract] OR "sleep quality"[Title/Abstract] OR "sleep duration"[Title/Abstract] OR "sleep deprivation"[Title/Abstract] OR "sleep disturbance"[Title/Abstract] OR "sleep disorders"[Title/Abstract])</w:t>
            </w:r>
          </w:p>
        </w:tc>
      </w:tr>
      <w:tr w:rsidR="001242FB" w:rsidRPr="002B15F0" w14:paraId="1BEBBB2B" w14:textId="77777777" w:rsidTr="00201C87">
        <w:trPr>
          <w:jc w:val="center"/>
        </w:trPr>
        <w:tc>
          <w:tcPr>
            <w:tcW w:w="1817" w:type="dxa"/>
            <w:shd w:val="clear" w:color="auto" w:fill="auto"/>
          </w:tcPr>
          <w:p w14:paraId="23109E46" w14:textId="77777777" w:rsidR="001242FB" w:rsidRPr="0044505B" w:rsidRDefault="001242FB" w:rsidP="00201C87">
            <w:pPr>
              <w:rPr>
                <w:rFonts w:ascii="Times New Roman" w:eastAsia="SimSun" w:hAnsi="Times New Roman" w:cs="Times New Roman"/>
                <w:bCs/>
                <w:sz w:val="24"/>
                <w:szCs w:val="24"/>
              </w:rPr>
            </w:pPr>
            <w:r w:rsidRPr="0044505B">
              <w:rPr>
                <w:rFonts w:ascii="Times New Roman" w:eastAsia="SimSun" w:hAnsi="Times New Roman" w:cs="Times New Roman"/>
                <w:bCs/>
                <w:sz w:val="24"/>
                <w:szCs w:val="24"/>
              </w:rPr>
              <w:t>Scopus</w:t>
            </w:r>
          </w:p>
          <w:p w14:paraId="4F94AD75" w14:textId="77777777" w:rsidR="001242FB" w:rsidRPr="0044505B" w:rsidRDefault="001242FB" w:rsidP="00201C87">
            <w:pPr>
              <w:rPr>
                <w:rFonts w:ascii="Times New Roman" w:eastAsia="SimSun" w:hAnsi="Times New Roman" w:cs="Times New Roman"/>
                <w:bCs/>
                <w:sz w:val="24"/>
                <w:szCs w:val="24"/>
              </w:rPr>
            </w:pPr>
            <w:r w:rsidRPr="0044505B">
              <w:rPr>
                <w:rFonts w:ascii="Times New Roman" w:eastAsia="SimSun" w:hAnsi="Times New Roman" w:cs="Times New Roman"/>
                <w:sz w:val="24"/>
                <w:szCs w:val="24"/>
              </w:rPr>
              <w:t>(n=</w:t>
            </w:r>
            <w:r w:rsidRPr="0044505B">
              <w:rPr>
                <w:rFonts w:ascii="Times New Roman" w:eastAsia="SimSun" w:hAnsi="Times New Roman" w:cs="Times New Roman"/>
                <w:bCs/>
                <w:sz w:val="24"/>
                <w:szCs w:val="24"/>
              </w:rPr>
              <w:t>217</w:t>
            </w:r>
            <w:r w:rsidRPr="0044505B">
              <w:rPr>
                <w:rFonts w:ascii="Times New Roman" w:eastAsia="SimSun" w:hAnsi="Times New Roman" w:cs="Times New Roman"/>
                <w:sz w:val="24"/>
                <w:szCs w:val="24"/>
              </w:rPr>
              <w:t>)</w:t>
            </w:r>
          </w:p>
          <w:p w14:paraId="15CF4D07" w14:textId="77777777" w:rsidR="001242FB" w:rsidRPr="0044505B" w:rsidRDefault="001242FB" w:rsidP="00201C87">
            <w:pPr>
              <w:rPr>
                <w:rFonts w:ascii="Times New Roman" w:eastAsia="SimSun" w:hAnsi="Times New Roman" w:cs="Times New Roman"/>
                <w:b/>
                <w:sz w:val="24"/>
                <w:szCs w:val="24"/>
              </w:rPr>
            </w:pPr>
          </w:p>
        </w:tc>
        <w:tc>
          <w:tcPr>
            <w:tcW w:w="12061" w:type="dxa"/>
            <w:shd w:val="clear" w:color="auto" w:fill="auto"/>
          </w:tcPr>
          <w:p w14:paraId="4CCAD21F" w14:textId="77777777" w:rsidR="001242FB" w:rsidRPr="0044505B" w:rsidRDefault="001242FB" w:rsidP="00201C87">
            <w:pPr>
              <w:rPr>
                <w:rFonts w:ascii="Times New Roman" w:eastAsia="SimSun" w:hAnsi="Times New Roman" w:cs="Times New Roman"/>
                <w:sz w:val="24"/>
                <w:szCs w:val="24"/>
              </w:rPr>
            </w:pPr>
            <w:r w:rsidRPr="0044505B">
              <w:rPr>
                <w:rFonts w:ascii="Times New Roman" w:eastAsia="SimSun" w:hAnsi="Times New Roman" w:cs="Times New Roman"/>
                <w:sz w:val="24"/>
                <w:szCs w:val="24"/>
              </w:rPr>
              <w:t>( ( TITLE-ABS-KEY ( "Food Supply" ) OR TITLE-ABS-KEY ( "Food Supplies" ) OR  TITLE-ABS-KEY ( "Food Insecurity" ) OR TITLE-ABS-KEY ( "Food Insecurities" ) OR TITLE-ABS-KEY ( "Food security" ) OR TITLE-ABS-KEY ( "Food securities" ) ) ) AND ( ( TITLE-ABS-KEY ( "Sleep" ) OR TITLE-ABS-KEY ( "insomnia" ) OR TITLE-ABS-KEY ( "insomnias" ) OR TITLE-ABS-KEY ( "sleep problems" ) OR  TITLE-ABS-KEY ( "sleep quality" ) OR TITLE-ABS-KEY ( "sleep duration" ) OR TITLE-ABS-KEY ( "sleep deprivation" ) OR TITLE-ABS-KEY ( "sleep disturbance" ) OR TITLE-ABS-KEY ( "sleep disorders" ) ) )</w:t>
            </w:r>
          </w:p>
        </w:tc>
      </w:tr>
      <w:tr w:rsidR="001242FB" w:rsidRPr="002B15F0" w14:paraId="1920784B" w14:textId="77777777" w:rsidTr="00201C87">
        <w:trPr>
          <w:jc w:val="center"/>
        </w:trPr>
        <w:tc>
          <w:tcPr>
            <w:tcW w:w="1817" w:type="dxa"/>
            <w:tcBorders>
              <w:bottom w:val="single" w:sz="4" w:space="0" w:color="auto"/>
            </w:tcBorders>
            <w:shd w:val="clear" w:color="auto" w:fill="auto"/>
          </w:tcPr>
          <w:p w14:paraId="3D78142C" w14:textId="77777777" w:rsidR="001242FB" w:rsidRPr="002B15F0" w:rsidRDefault="001242FB" w:rsidP="00201C87">
            <w:pPr>
              <w:rPr>
                <w:rFonts w:ascii="Times New Roman" w:hAnsi="Times New Roman" w:cs="Times New Roman"/>
                <w:bCs/>
                <w:sz w:val="24"/>
                <w:szCs w:val="24"/>
              </w:rPr>
            </w:pPr>
            <w:r w:rsidRPr="002B15F0">
              <w:rPr>
                <w:rFonts w:ascii="Times New Roman" w:hAnsi="Times New Roman" w:cs="Times New Roman"/>
                <w:bCs/>
                <w:sz w:val="24"/>
                <w:szCs w:val="24"/>
              </w:rPr>
              <w:t>Embase</w:t>
            </w:r>
          </w:p>
          <w:p w14:paraId="42AAB4A0" w14:textId="77777777" w:rsidR="001242FB" w:rsidRPr="0044505B" w:rsidRDefault="001242FB" w:rsidP="00201C87">
            <w:pPr>
              <w:rPr>
                <w:rFonts w:ascii="Times New Roman" w:eastAsia="SimSun" w:hAnsi="Times New Roman" w:cs="Times New Roman"/>
                <w:bCs/>
                <w:sz w:val="24"/>
                <w:szCs w:val="24"/>
              </w:rPr>
            </w:pPr>
            <w:r w:rsidRPr="0044505B">
              <w:rPr>
                <w:rFonts w:ascii="Times New Roman" w:eastAsia="SimSun" w:hAnsi="Times New Roman" w:cs="Times New Roman"/>
                <w:sz w:val="24"/>
                <w:szCs w:val="24"/>
              </w:rPr>
              <w:t>(n=</w:t>
            </w:r>
            <w:r w:rsidRPr="0044505B">
              <w:rPr>
                <w:rFonts w:ascii="Times New Roman" w:eastAsia="SimSun" w:hAnsi="Times New Roman" w:cs="Times New Roman"/>
                <w:bCs/>
                <w:sz w:val="24"/>
                <w:szCs w:val="24"/>
              </w:rPr>
              <w:t>156</w:t>
            </w:r>
            <w:r w:rsidRPr="0044505B">
              <w:rPr>
                <w:rFonts w:ascii="Times New Roman" w:eastAsia="SimSun" w:hAnsi="Times New Roman" w:cs="Times New Roman"/>
                <w:sz w:val="24"/>
                <w:szCs w:val="24"/>
              </w:rPr>
              <w:t>)</w:t>
            </w:r>
          </w:p>
        </w:tc>
        <w:tc>
          <w:tcPr>
            <w:tcW w:w="12061" w:type="dxa"/>
            <w:tcBorders>
              <w:bottom w:val="single" w:sz="4" w:space="0" w:color="auto"/>
            </w:tcBorders>
            <w:shd w:val="clear" w:color="auto" w:fill="auto"/>
          </w:tcPr>
          <w:p w14:paraId="29E03365" w14:textId="77777777" w:rsidR="001242FB" w:rsidRPr="0044505B" w:rsidRDefault="001242FB" w:rsidP="00201C87">
            <w:pPr>
              <w:rPr>
                <w:rFonts w:ascii="Times New Roman" w:eastAsia="SimSun" w:hAnsi="Times New Roman" w:cs="Times New Roman"/>
                <w:sz w:val="24"/>
                <w:szCs w:val="24"/>
              </w:rPr>
            </w:pPr>
            <w:proofErr w:type="gramStart"/>
            <w:r w:rsidRPr="0044505B">
              <w:rPr>
                <w:rFonts w:ascii="Times New Roman" w:hAnsi="Times New Roman" w:cs="Times New Roman"/>
                <w:sz w:val="24"/>
                <w:szCs w:val="24"/>
              </w:rPr>
              <w:t>( (</w:t>
            </w:r>
            <w:proofErr w:type="gramEnd"/>
            <w:r w:rsidRPr="0044505B">
              <w:rPr>
                <w:rFonts w:ascii="Times New Roman" w:hAnsi="Times New Roman" w:cs="Times New Roman"/>
                <w:sz w:val="24"/>
                <w:szCs w:val="24"/>
              </w:rPr>
              <w:t>("Food Supply" OR  "Food Supplies"  OR  "Food Insecurity" OR "Food Insecurities" "Food security" OR "Food securities" )) AND ( ("Sleep" OR "insomnia" OR "insomnias" OR "sleep problems" OR "sleep quality" "sleep duration" OR "sleep deprivation" OR "sleep disturbance" OR "sleep disorders") ))</w:t>
            </w:r>
          </w:p>
        </w:tc>
      </w:tr>
      <w:tr w:rsidR="001242FB" w:rsidRPr="002B15F0" w14:paraId="039265F3" w14:textId="77777777" w:rsidTr="00201C87">
        <w:trPr>
          <w:trHeight w:val="80"/>
          <w:jc w:val="center"/>
        </w:trPr>
        <w:tc>
          <w:tcPr>
            <w:tcW w:w="1817" w:type="dxa"/>
            <w:tcBorders>
              <w:bottom w:val="single" w:sz="4" w:space="0" w:color="auto"/>
            </w:tcBorders>
            <w:shd w:val="clear" w:color="auto" w:fill="auto"/>
          </w:tcPr>
          <w:p w14:paraId="0DB39D7B" w14:textId="77777777" w:rsidR="001242FB" w:rsidRPr="002B15F0" w:rsidRDefault="001242FB" w:rsidP="00201C87">
            <w:pPr>
              <w:rPr>
                <w:rFonts w:ascii="Times New Roman" w:hAnsi="Times New Roman" w:cs="Times New Roman"/>
                <w:bCs/>
                <w:sz w:val="24"/>
                <w:szCs w:val="24"/>
              </w:rPr>
            </w:pPr>
            <w:r w:rsidRPr="002B15F0">
              <w:rPr>
                <w:rFonts w:ascii="Times New Roman" w:hAnsi="Times New Roman" w:cs="Times New Roman"/>
                <w:bCs/>
                <w:sz w:val="24"/>
                <w:szCs w:val="24"/>
              </w:rPr>
              <w:t>Web of Science</w:t>
            </w:r>
          </w:p>
          <w:p w14:paraId="3EAD2F0E" w14:textId="77777777" w:rsidR="001242FB" w:rsidRPr="0044505B" w:rsidRDefault="001242FB" w:rsidP="00201C87">
            <w:pPr>
              <w:rPr>
                <w:rFonts w:ascii="Times New Roman" w:eastAsia="SimSun" w:hAnsi="Times New Roman" w:cs="Times New Roman"/>
                <w:bCs/>
                <w:sz w:val="24"/>
                <w:szCs w:val="24"/>
              </w:rPr>
            </w:pPr>
            <w:r w:rsidRPr="0044505B">
              <w:rPr>
                <w:rFonts w:ascii="Times New Roman" w:eastAsia="SimSun" w:hAnsi="Times New Roman" w:cs="Times New Roman"/>
                <w:sz w:val="24"/>
                <w:szCs w:val="24"/>
              </w:rPr>
              <w:t xml:space="preserve"> (n=</w:t>
            </w:r>
            <w:r w:rsidRPr="0044505B">
              <w:rPr>
                <w:rFonts w:ascii="Times New Roman" w:eastAsia="SimSun" w:hAnsi="Times New Roman" w:cs="Times New Roman"/>
                <w:bCs/>
                <w:sz w:val="24"/>
                <w:szCs w:val="24"/>
              </w:rPr>
              <w:t>164</w:t>
            </w:r>
            <w:r w:rsidRPr="0044505B">
              <w:rPr>
                <w:rFonts w:ascii="Times New Roman" w:eastAsia="SimSun" w:hAnsi="Times New Roman" w:cs="Times New Roman"/>
                <w:sz w:val="24"/>
                <w:szCs w:val="24"/>
              </w:rPr>
              <w:t>)</w:t>
            </w:r>
          </w:p>
          <w:p w14:paraId="14F30ED8" w14:textId="77777777" w:rsidR="001242FB" w:rsidRPr="002B15F0" w:rsidRDefault="001242FB" w:rsidP="00201C87">
            <w:pPr>
              <w:rPr>
                <w:rFonts w:ascii="Times New Roman" w:hAnsi="Times New Roman" w:cs="Times New Roman"/>
                <w:bCs/>
                <w:sz w:val="24"/>
                <w:szCs w:val="24"/>
              </w:rPr>
            </w:pPr>
          </w:p>
        </w:tc>
        <w:tc>
          <w:tcPr>
            <w:tcW w:w="12061" w:type="dxa"/>
            <w:tcBorders>
              <w:bottom w:val="single" w:sz="4" w:space="0" w:color="auto"/>
            </w:tcBorders>
            <w:shd w:val="clear" w:color="auto" w:fill="auto"/>
          </w:tcPr>
          <w:p w14:paraId="4B8D3761" w14:textId="77777777" w:rsidR="001242FB" w:rsidRPr="0044505B" w:rsidRDefault="001242FB" w:rsidP="00201C87">
            <w:pPr>
              <w:rPr>
                <w:rFonts w:ascii="Times New Roman" w:eastAsia="SimSun" w:hAnsi="Times New Roman" w:cs="Times New Roman"/>
                <w:sz w:val="24"/>
                <w:szCs w:val="24"/>
              </w:rPr>
            </w:pPr>
            <w:r w:rsidRPr="0044505B">
              <w:rPr>
                <w:rFonts w:ascii="Times New Roman" w:eastAsia="SimSun" w:hAnsi="Times New Roman" w:cs="Times New Roman"/>
                <w:sz w:val="24"/>
                <w:szCs w:val="24"/>
              </w:rPr>
              <w:t>((("Food Supply" (All Fields) or "Food Supplies" (All Fields) or "Food Insecurity" (All Fields) or "Food Insecurities" (All Fields) or "Food security" (All Fields) or "Food securities" (All Fields)) AND (("Sleep" (All Fields) or "insomnia" (All Fields) or "insomnias" (All Fields) or "sleep problems" (All Fields) or "sleep quality" (All Fields) or "sleep duration" (All Fields) or "sleep deprivation" (All Fields) or "sleep disturbance" (All Fields) or "sleep disorders" (All Fields)))</w:t>
            </w:r>
          </w:p>
        </w:tc>
      </w:tr>
      <w:tr w:rsidR="001242FB" w:rsidRPr="002B15F0" w14:paraId="03029D1A" w14:textId="77777777" w:rsidTr="00201C87">
        <w:trPr>
          <w:trHeight w:val="80"/>
          <w:jc w:val="center"/>
        </w:trPr>
        <w:tc>
          <w:tcPr>
            <w:tcW w:w="13878" w:type="dxa"/>
            <w:gridSpan w:val="2"/>
            <w:tcBorders>
              <w:top w:val="single" w:sz="4" w:space="0" w:color="auto"/>
              <w:left w:val="nil"/>
              <w:bottom w:val="nil"/>
              <w:right w:val="nil"/>
            </w:tcBorders>
            <w:shd w:val="clear" w:color="auto" w:fill="auto"/>
          </w:tcPr>
          <w:p w14:paraId="225DC95C" w14:textId="77777777" w:rsidR="001242FB" w:rsidRPr="0044505B" w:rsidRDefault="001242FB" w:rsidP="00201C87">
            <w:pPr>
              <w:rPr>
                <w:rFonts w:ascii="Times New Roman" w:eastAsia="SimSun" w:hAnsi="Times New Roman" w:cs="Times New Roman"/>
                <w:sz w:val="24"/>
                <w:szCs w:val="24"/>
              </w:rPr>
            </w:pPr>
            <w:r w:rsidRPr="0044505B">
              <w:rPr>
                <w:rFonts w:ascii="Times New Roman" w:hAnsi="Times New Roman" w:cs="Times New Roman"/>
                <w:sz w:val="24"/>
                <w:szCs w:val="24"/>
              </w:rPr>
              <w:t>Search date: June 06, 2022</w:t>
            </w:r>
          </w:p>
        </w:tc>
      </w:tr>
    </w:tbl>
    <w:p w14:paraId="18E9A2A4" w14:textId="77777777" w:rsidR="001242FB" w:rsidRDefault="001242FB" w:rsidP="00A73760">
      <w:pPr>
        <w:rPr>
          <w:rFonts w:ascii="Times New Roman" w:hAnsi="Times New Roman" w:cs="Times New Roman"/>
          <w:b/>
          <w:bCs/>
          <w:sz w:val="24"/>
          <w:szCs w:val="24"/>
        </w:rPr>
        <w:sectPr w:rsidR="001242FB" w:rsidSect="001242FB">
          <w:pgSz w:w="16838" w:h="11906" w:orient="landscape" w:code="9"/>
          <w:pgMar w:top="1440" w:right="1440" w:bottom="1440" w:left="1440" w:header="720" w:footer="720" w:gutter="0"/>
          <w:cols w:space="720"/>
          <w:docGrid w:linePitch="360"/>
        </w:sectPr>
      </w:pPr>
    </w:p>
    <w:p w14:paraId="4D8C6ED6" w14:textId="747AC73A" w:rsidR="00A73760" w:rsidRDefault="00830649" w:rsidP="00A73760">
      <w:pPr>
        <w:rPr>
          <w:rFonts w:ascii="Times New Roman" w:hAnsi="Times New Roman" w:cs="Times New Roman"/>
          <w:sz w:val="24"/>
          <w:szCs w:val="24"/>
        </w:rPr>
      </w:pPr>
      <w:r w:rsidRPr="00334748">
        <w:rPr>
          <w:rFonts w:ascii="Times New Roman" w:hAnsi="Times New Roman" w:cs="Times New Roman"/>
          <w:b/>
          <w:bCs/>
          <w:sz w:val="24"/>
          <w:szCs w:val="24"/>
        </w:rPr>
        <w:lastRenderedPageBreak/>
        <w:t>Supplemental Figure 1:</w:t>
      </w:r>
      <w:r w:rsidRPr="00334748">
        <w:rPr>
          <w:rFonts w:ascii="Times New Roman" w:hAnsi="Times New Roman" w:cs="Times New Roman"/>
          <w:sz w:val="24"/>
          <w:szCs w:val="24"/>
        </w:rPr>
        <w:t xml:space="preserve"> Meta-regression analyses for </w:t>
      </w:r>
      <w:r w:rsidR="009B1B89" w:rsidRPr="00334748">
        <w:rPr>
          <w:rFonts w:ascii="Times New Roman" w:hAnsi="Times New Roman" w:cs="Times New Roman"/>
          <w:sz w:val="24"/>
          <w:szCs w:val="24"/>
        </w:rPr>
        <w:t xml:space="preserve">the risk of </w:t>
      </w:r>
      <w:r w:rsidRPr="00334748">
        <w:rPr>
          <w:rFonts w:ascii="Times New Roman" w:hAnsi="Times New Roman" w:cs="Times New Roman"/>
          <w:sz w:val="24"/>
          <w:szCs w:val="24"/>
        </w:rPr>
        <w:t>poor sleep quality</w:t>
      </w:r>
      <w:r w:rsidR="00E7288B">
        <w:rPr>
          <w:rFonts w:ascii="Times New Roman" w:hAnsi="Times New Roman" w:cs="Times New Roman"/>
          <w:sz w:val="24"/>
          <w:szCs w:val="24"/>
        </w:rPr>
        <w:t>, A</w:t>
      </w:r>
      <w:r w:rsidR="00334748">
        <w:rPr>
          <w:rFonts w:ascii="Times New Roman" w:hAnsi="Times New Roman" w:cs="Times New Roman"/>
          <w:sz w:val="24"/>
          <w:szCs w:val="24"/>
        </w:rPr>
        <w:t xml:space="preserve">) </w:t>
      </w:r>
      <w:r w:rsidR="00334748" w:rsidRPr="00E7288B">
        <w:rPr>
          <w:rFonts w:ascii="Times New Roman" w:hAnsi="Times New Roman" w:cs="Times New Roman"/>
          <w:sz w:val="24"/>
          <w:szCs w:val="24"/>
        </w:rPr>
        <w:t>food insecurity degree</w:t>
      </w:r>
      <w:r w:rsidR="00E7288B">
        <w:rPr>
          <w:rFonts w:ascii="Times New Roman" w:hAnsi="Times New Roman" w:cs="Times New Roman"/>
          <w:sz w:val="24"/>
          <w:szCs w:val="24"/>
        </w:rPr>
        <w:t xml:space="preserve">, B) </w:t>
      </w:r>
      <w:r w:rsidR="00334748" w:rsidRPr="00E7288B">
        <w:rPr>
          <w:rFonts w:ascii="Times New Roman" w:hAnsi="Times New Roman" w:cs="Times New Roman"/>
          <w:sz w:val="24"/>
          <w:szCs w:val="24"/>
        </w:rPr>
        <w:t>sleep</w:t>
      </w:r>
      <w:r w:rsidR="00774B5D" w:rsidRPr="00E7288B">
        <w:rPr>
          <w:rFonts w:ascii="Times New Roman" w:hAnsi="Times New Roman" w:cs="Times New Roman"/>
          <w:sz w:val="24"/>
          <w:szCs w:val="24"/>
        </w:rPr>
        <w:t xml:space="preserve"> problems</w:t>
      </w:r>
      <w:r w:rsidR="00774B5D">
        <w:rPr>
          <w:rFonts w:ascii="Times New Roman" w:hAnsi="Times New Roman" w:cs="Times New Roman"/>
          <w:sz w:val="24"/>
          <w:szCs w:val="24"/>
        </w:rPr>
        <w:t xml:space="preserve">, </w:t>
      </w:r>
      <w:r w:rsidR="00E7288B">
        <w:rPr>
          <w:rFonts w:ascii="Times New Roman" w:hAnsi="Times New Roman" w:cs="Times New Roman"/>
          <w:sz w:val="24"/>
          <w:szCs w:val="24"/>
        </w:rPr>
        <w:t>C</w:t>
      </w:r>
      <w:r w:rsidR="001800B4">
        <w:rPr>
          <w:rFonts w:ascii="Times New Roman" w:hAnsi="Times New Roman" w:cs="Times New Roman"/>
          <w:sz w:val="24"/>
          <w:szCs w:val="24"/>
        </w:rPr>
        <w:t>)</w:t>
      </w:r>
      <w:r w:rsidR="00774B5D" w:rsidRPr="00774B5D">
        <w:rPr>
          <w:rFonts w:ascii="Times New Roman" w:hAnsi="Times New Roman" w:cs="Times New Roman"/>
          <w:sz w:val="24"/>
          <w:szCs w:val="24"/>
        </w:rPr>
        <w:t xml:space="preserve"> </w:t>
      </w:r>
      <w:r w:rsidR="00334748" w:rsidRPr="00E7288B">
        <w:rPr>
          <w:rFonts w:ascii="Times New Roman" w:hAnsi="Times New Roman" w:cs="Times New Roman"/>
          <w:sz w:val="24"/>
          <w:szCs w:val="24"/>
        </w:rPr>
        <w:t>c</w:t>
      </w:r>
      <w:r w:rsidR="00774B5D" w:rsidRPr="00E7288B">
        <w:rPr>
          <w:rFonts w:ascii="Times New Roman" w:hAnsi="Times New Roman" w:cs="Times New Roman"/>
          <w:sz w:val="24"/>
          <w:szCs w:val="24"/>
        </w:rPr>
        <w:t>ountry</w:t>
      </w:r>
      <w:r w:rsidR="001800B4">
        <w:rPr>
          <w:rFonts w:ascii="Times New Roman" w:hAnsi="Times New Roman" w:cs="Times New Roman"/>
          <w:sz w:val="24"/>
          <w:szCs w:val="24"/>
        </w:rPr>
        <w:t xml:space="preserve">, </w:t>
      </w:r>
      <w:r w:rsidR="00E7288B">
        <w:rPr>
          <w:rFonts w:ascii="Times New Roman" w:hAnsi="Times New Roman" w:cs="Times New Roman"/>
          <w:sz w:val="24"/>
          <w:szCs w:val="24"/>
        </w:rPr>
        <w:t xml:space="preserve">D) </w:t>
      </w:r>
      <w:r w:rsidR="00334748" w:rsidRPr="00E7288B">
        <w:rPr>
          <w:rFonts w:ascii="Times New Roman" w:hAnsi="Times New Roman" w:cs="Times New Roman"/>
          <w:sz w:val="24"/>
          <w:szCs w:val="24"/>
        </w:rPr>
        <w:t>a</w:t>
      </w:r>
      <w:r w:rsidR="001800B4" w:rsidRPr="00E7288B">
        <w:rPr>
          <w:rFonts w:ascii="Times New Roman" w:hAnsi="Times New Roman" w:cs="Times New Roman"/>
          <w:sz w:val="24"/>
          <w:szCs w:val="24"/>
        </w:rPr>
        <w:t>ge</w:t>
      </w:r>
      <w:r w:rsidR="00774B5D">
        <w:rPr>
          <w:rFonts w:ascii="Times New Roman" w:hAnsi="Times New Roman" w:cs="Times New Roman"/>
          <w:sz w:val="24"/>
          <w:szCs w:val="24"/>
        </w:rPr>
        <w:t xml:space="preserve">, </w:t>
      </w:r>
      <w:r w:rsidR="00E7288B">
        <w:rPr>
          <w:rFonts w:ascii="Times New Roman" w:hAnsi="Times New Roman" w:cs="Times New Roman"/>
          <w:sz w:val="24"/>
          <w:szCs w:val="24"/>
        </w:rPr>
        <w:t xml:space="preserve">E) </w:t>
      </w:r>
      <w:r w:rsidR="00334748" w:rsidRPr="00E7288B">
        <w:rPr>
          <w:rFonts w:ascii="Times New Roman" w:hAnsi="Times New Roman" w:cs="Times New Roman"/>
          <w:sz w:val="24"/>
          <w:szCs w:val="24"/>
        </w:rPr>
        <w:t>r</w:t>
      </w:r>
      <w:r w:rsidR="001800B4" w:rsidRPr="00E7288B">
        <w:rPr>
          <w:rFonts w:ascii="Times New Roman" w:hAnsi="Times New Roman" w:cs="Times New Roman"/>
          <w:sz w:val="24"/>
          <w:szCs w:val="24"/>
        </w:rPr>
        <w:t>ace</w:t>
      </w:r>
      <w:r w:rsidR="00774B5D">
        <w:rPr>
          <w:rFonts w:ascii="Times New Roman" w:hAnsi="Times New Roman" w:cs="Times New Roman"/>
          <w:sz w:val="24"/>
          <w:szCs w:val="24"/>
        </w:rPr>
        <w:t xml:space="preserve">, </w:t>
      </w:r>
      <w:r w:rsidR="00E7288B">
        <w:rPr>
          <w:rFonts w:ascii="Times New Roman" w:hAnsi="Times New Roman" w:cs="Times New Roman"/>
          <w:sz w:val="24"/>
          <w:szCs w:val="24"/>
        </w:rPr>
        <w:t xml:space="preserve">F) </w:t>
      </w:r>
      <w:r w:rsidR="00334748" w:rsidRPr="00E7288B">
        <w:rPr>
          <w:rFonts w:ascii="Times New Roman" w:hAnsi="Times New Roman" w:cs="Times New Roman"/>
          <w:sz w:val="24"/>
          <w:szCs w:val="24"/>
        </w:rPr>
        <w:t>n</w:t>
      </w:r>
      <w:r w:rsidR="001800B4" w:rsidRPr="00E7288B">
        <w:rPr>
          <w:rFonts w:ascii="Times New Roman" w:hAnsi="Times New Roman" w:cs="Times New Roman"/>
          <w:sz w:val="24"/>
          <w:szCs w:val="24"/>
        </w:rPr>
        <w:t>umber of participants</w:t>
      </w:r>
      <w:r w:rsidR="00774B5D">
        <w:rPr>
          <w:rFonts w:ascii="Times New Roman" w:hAnsi="Times New Roman" w:cs="Times New Roman"/>
          <w:sz w:val="24"/>
          <w:szCs w:val="24"/>
        </w:rPr>
        <w:t xml:space="preserve">, </w:t>
      </w:r>
      <w:r w:rsidR="00E7288B">
        <w:rPr>
          <w:rFonts w:ascii="Times New Roman" w:hAnsi="Times New Roman" w:cs="Times New Roman"/>
          <w:sz w:val="24"/>
          <w:szCs w:val="24"/>
        </w:rPr>
        <w:t xml:space="preserve">G) </w:t>
      </w:r>
      <w:r w:rsidR="00334748" w:rsidRPr="001C445A">
        <w:rPr>
          <w:rFonts w:ascii="Times New Roman" w:hAnsi="Times New Roman" w:cs="Times New Roman"/>
          <w:sz w:val="24"/>
          <w:szCs w:val="24"/>
        </w:rPr>
        <w:t>b</w:t>
      </w:r>
      <w:r w:rsidR="001C445A" w:rsidRPr="001C445A">
        <w:rPr>
          <w:rFonts w:ascii="Times New Roman" w:hAnsi="Times New Roman" w:cs="Times New Roman"/>
          <w:sz w:val="24"/>
          <w:szCs w:val="24"/>
        </w:rPr>
        <w:t>ody mass index</w:t>
      </w:r>
      <w:r w:rsidR="00774B5D">
        <w:rPr>
          <w:rFonts w:ascii="Times New Roman" w:hAnsi="Times New Roman" w:cs="Times New Roman"/>
          <w:sz w:val="24"/>
          <w:szCs w:val="24"/>
        </w:rPr>
        <w:t xml:space="preserve">, </w:t>
      </w:r>
      <w:r w:rsidR="00E7288B">
        <w:rPr>
          <w:rFonts w:ascii="Times New Roman" w:hAnsi="Times New Roman" w:cs="Times New Roman"/>
          <w:sz w:val="24"/>
          <w:szCs w:val="24"/>
        </w:rPr>
        <w:t xml:space="preserve">H) </w:t>
      </w:r>
      <w:r w:rsidR="00334748" w:rsidRPr="001C445A">
        <w:rPr>
          <w:rFonts w:ascii="Times New Roman" w:hAnsi="Times New Roman" w:cs="Times New Roman"/>
          <w:sz w:val="24"/>
          <w:szCs w:val="24"/>
        </w:rPr>
        <w:t>s</w:t>
      </w:r>
      <w:r w:rsidR="001C445A" w:rsidRPr="001C445A">
        <w:rPr>
          <w:rFonts w:ascii="Times New Roman" w:hAnsi="Times New Roman" w:cs="Times New Roman"/>
          <w:sz w:val="24"/>
          <w:szCs w:val="24"/>
        </w:rPr>
        <w:t>ex</w:t>
      </w:r>
      <w:r w:rsidR="00774B5D">
        <w:rPr>
          <w:rFonts w:ascii="Times New Roman" w:hAnsi="Times New Roman" w:cs="Times New Roman"/>
          <w:sz w:val="24"/>
          <w:szCs w:val="24"/>
        </w:rPr>
        <w:t xml:space="preserve">, </w:t>
      </w:r>
      <w:r w:rsidR="00E7288B">
        <w:rPr>
          <w:rFonts w:ascii="Times New Roman" w:hAnsi="Times New Roman" w:cs="Times New Roman"/>
          <w:sz w:val="24"/>
          <w:szCs w:val="24"/>
        </w:rPr>
        <w:t>I)</w:t>
      </w:r>
      <w:r w:rsidR="001C445A" w:rsidRPr="001C445A">
        <w:rPr>
          <w:rFonts w:ascii="Times New Roman" w:hAnsi="Times New Roman" w:cs="Times New Roman"/>
          <w:sz w:val="24"/>
          <w:szCs w:val="24"/>
        </w:rPr>
        <w:t xml:space="preserve"> </w:t>
      </w:r>
      <w:r w:rsidR="00334748" w:rsidRPr="001C445A">
        <w:rPr>
          <w:rFonts w:ascii="Times New Roman" w:hAnsi="Times New Roman" w:cs="Times New Roman"/>
          <w:sz w:val="24"/>
          <w:szCs w:val="24"/>
        </w:rPr>
        <w:t>m</w:t>
      </w:r>
      <w:r w:rsidR="001C445A" w:rsidRPr="001C445A">
        <w:rPr>
          <w:rFonts w:ascii="Times New Roman" w:hAnsi="Times New Roman" w:cs="Times New Roman"/>
          <w:sz w:val="24"/>
          <w:szCs w:val="24"/>
        </w:rPr>
        <w:t>ental health</w:t>
      </w:r>
      <w:r w:rsidR="00A73760">
        <w:rPr>
          <w:rFonts w:ascii="Times New Roman" w:hAnsi="Times New Roman" w:cs="Times New Roman"/>
          <w:sz w:val="24"/>
          <w:szCs w:val="24"/>
        </w:rPr>
        <w:t xml:space="preserve">, J) </w:t>
      </w:r>
      <w:r w:rsidR="00334748" w:rsidRPr="001C445A">
        <w:rPr>
          <w:rFonts w:ascii="Times New Roman" w:hAnsi="Times New Roman" w:cs="Times New Roman"/>
          <w:sz w:val="24"/>
          <w:szCs w:val="24"/>
        </w:rPr>
        <w:t>e</w:t>
      </w:r>
      <w:r w:rsidR="00A73760" w:rsidRPr="001C445A">
        <w:rPr>
          <w:rFonts w:ascii="Times New Roman" w:hAnsi="Times New Roman" w:cs="Times New Roman"/>
          <w:sz w:val="24"/>
          <w:szCs w:val="24"/>
        </w:rPr>
        <w:t>ducation status</w:t>
      </w:r>
      <w:r w:rsidR="00A73760">
        <w:rPr>
          <w:rFonts w:ascii="Times New Roman" w:hAnsi="Times New Roman" w:cs="Times New Roman"/>
          <w:sz w:val="24"/>
          <w:szCs w:val="24"/>
        </w:rPr>
        <w:t xml:space="preserve">, K) </w:t>
      </w:r>
      <w:r w:rsidR="00334748" w:rsidRPr="001C445A">
        <w:rPr>
          <w:rFonts w:ascii="Times New Roman" w:hAnsi="Times New Roman" w:cs="Times New Roman"/>
          <w:sz w:val="24"/>
          <w:szCs w:val="24"/>
        </w:rPr>
        <w:t>i</w:t>
      </w:r>
      <w:r w:rsidR="00A73760" w:rsidRPr="001C445A">
        <w:rPr>
          <w:rFonts w:ascii="Times New Roman" w:hAnsi="Times New Roman" w:cs="Times New Roman"/>
          <w:sz w:val="24"/>
          <w:szCs w:val="24"/>
        </w:rPr>
        <w:t>ncome status</w:t>
      </w:r>
      <w:r w:rsidR="00A73760">
        <w:rPr>
          <w:rFonts w:ascii="Times New Roman" w:hAnsi="Times New Roman" w:cs="Times New Roman"/>
          <w:sz w:val="24"/>
          <w:szCs w:val="24"/>
        </w:rPr>
        <w:t>.</w:t>
      </w:r>
    </w:p>
    <w:p w14:paraId="2539EC8A" w14:textId="3A343656" w:rsidR="00277D3F" w:rsidRDefault="00277D3F" w:rsidP="00A73760">
      <w:pPr>
        <w:rPr>
          <w:rFonts w:ascii="Times New Roman" w:hAnsi="Times New Roman" w:cs="Times New Roman"/>
          <w:sz w:val="24"/>
          <w:szCs w:val="24"/>
        </w:rPr>
      </w:pPr>
    </w:p>
    <w:p w14:paraId="001550AC" w14:textId="28471290" w:rsidR="00277D3F" w:rsidRPr="00E7288B" w:rsidRDefault="00277D3F" w:rsidP="00A7376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9FEC76" wp14:editId="4F2259F9">
            <wp:extent cx="8863330" cy="45250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extLst>
                        <a:ext uri="{28A0092B-C50C-407E-A947-70E740481C1C}">
                          <a14:useLocalDpi xmlns:a14="http://schemas.microsoft.com/office/drawing/2010/main" val="0"/>
                        </a:ext>
                      </a:extLst>
                    </a:blip>
                    <a:stretch>
                      <a:fillRect/>
                    </a:stretch>
                  </pic:blipFill>
                  <pic:spPr>
                    <a:xfrm>
                      <a:off x="0" y="0"/>
                      <a:ext cx="8863330" cy="4525010"/>
                    </a:xfrm>
                    <a:prstGeom prst="rect">
                      <a:avLst/>
                    </a:prstGeom>
                  </pic:spPr>
                </pic:pic>
              </a:graphicData>
            </a:graphic>
          </wp:inline>
        </w:drawing>
      </w:r>
    </w:p>
    <w:p w14:paraId="69C99362" w14:textId="02A0FB35" w:rsidR="001C445A" w:rsidRPr="001C445A" w:rsidRDefault="00A73760" w:rsidP="00A73760">
      <w:pPr>
        <w:rPr>
          <w:rFonts w:ascii="Times New Roman" w:hAnsi="Times New Roman" w:cs="Times New Roman"/>
          <w:sz w:val="24"/>
          <w:szCs w:val="24"/>
        </w:rPr>
      </w:pPr>
      <w:r>
        <w:rPr>
          <w:rFonts w:ascii="Times New Roman" w:hAnsi="Times New Roman" w:cs="Times New Roman"/>
          <w:sz w:val="24"/>
          <w:szCs w:val="24"/>
        </w:rPr>
        <w:t>.</w:t>
      </w:r>
    </w:p>
    <w:p w14:paraId="3D8AA5D5" w14:textId="2515BBC5" w:rsidR="00090E86" w:rsidRDefault="00090E86">
      <w:pPr>
        <w:rPr>
          <w:rFonts w:asciiTheme="majorBidi" w:hAnsiTheme="majorBidi" w:cstheme="majorBidi"/>
        </w:rPr>
      </w:pPr>
      <w:r>
        <w:rPr>
          <w:rFonts w:asciiTheme="majorBidi" w:hAnsiTheme="majorBidi" w:cstheme="majorBidi"/>
        </w:rPr>
        <w:br w:type="page"/>
      </w:r>
      <w:r w:rsidR="007C4019">
        <w:rPr>
          <w:rFonts w:asciiTheme="majorBidi" w:hAnsiTheme="majorBidi" w:cstheme="majorBidi"/>
          <w:noProof/>
        </w:rPr>
        <w:lastRenderedPageBreak/>
        <w:drawing>
          <wp:inline distT="0" distB="0" distL="0" distR="0" wp14:anchorId="4DD13CB9" wp14:editId="037D7E65">
            <wp:extent cx="8863330" cy="5049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8863330" cy="5049520"/>
                    </a:xfrm>
                    <a:prstGeom prst="rect">
                      <a:avLst/>
                    </a:prstGeom>
                  </pic:spPr>
                </pic:pic>
              </a:graphicData>
            </a:graphic>
          </wp:inline>
        </w:drawing>
      </w:r>
    </w:p>
    <w:p w14:paraId="32DE491A" w14:textId="77777777" w:rsidR="00277D3F" w:rsidRDefault="00277D3F" w:rsidP="007F5264">
      <w:pPr>
        <w:rPr>
          <w:rFonts w:asciiTheme="majorBidi" w:hAnsiTheme="majorBidi" w:cstheme="majorBidi"/>
          <w:b/>
          <w:bCs/>
        </w:rPr>
      </w:pPr>
    </w:p>
    <w:p w14:paraId="6DC8AF26" w14:textId="77777777" w:rsidR="00277D3F" w:rsidRDefault="00277D3F" w:rsidP="007F5264">
      <w:pPr>
        <w:rPr>
          <w:rFonts w:asciiTheme="majorBidi" w:hAnsiTheme="majorBidi" w:cstheme="majorBidi"/>
          <w:b/>
          <w:bCs/>
        </w:rPr>
      </w:pPr>
    </w:p>
    <w:p w14:paraId="0B08C043" w14:textId="14A735D3" w:rsidR="00830649" w:rsidRDefault="00830649" w:rsidP="007F5264">
      <w:pPr>
        <w:rPr>
          <w:rFonts w:asciiTheme="majorBidi" w:hAnsiTheme="majorBidi" w:cstheme="majorBidi"/>
        </w:rPr>
      </w:pPr>
      <w:r w:rsidRPr="00830649">
        <w:rPr>
          <w:rFonts w:asciiTheme="majorBidi" w:hAnsiTheme="majorBidi" w:cstheme="majorBidi"/>
          <w:b/>
          <w:bCs/>
        </w:rPr>
        <w:lastRenderedPageBreak/>
        <w:t xml:space="preserve">Supplemental Figure </w:t>
      </w:r>
      <w:r>
        <w:rPr>
          <w:rFonts w:asciiTheme="majorBidi" w:hAnsiTheme="majorBidi" w:cstheme="majorBidi"/>
          <w:b/>
          <w:bCs/>
        </w:rPr>
        <w:t>2</w:t>
      </w:r>
      <w:r w:rsidRPr="00830649">
        <w:rPr>
          <w:rFonts w:asciiTheme="majorBidi" w:hAnsiTheme="majorBidi" w:cstheme="majorBidi"/>
          <w:b/>
          <w:bCs/>
        </w:rPr>
        <w:t>:</w:t>
      </w:r>
      <w:r>
        <w:rPr>
          <w:rFonts w:asciiTheme="majorBidi" w:hAnsiTheme="majorBidi" w:cstheme="majorBidi"/>
        </w:rPr>
        <w:t xml:space="preserve"> M</w:t>
      </w:r>
      <w:r w:rsidRPr="00830649">
        <w:rPr>
          <w:rFonts w:asciiTheme="majorBidi" w:hAnsiTheme="majorBidi" w:cstheme="majorBidi"/>
        </w:rPr>
        <w:t>eta-regression analyses for</w:t>
      </w:r>
      <w:r w:rsidRPr="00830649">
        <w:t xml:space="preserve"> </w:t>
      </w:r>
      <w:r>
        <w:rPr>
          <w:rFonts w:asciiTheme="majorBidi" w:hAnsiTheme="majorBidi" w:cstheme="majorBidi"/>
        </w:rPr>
        <w:t>s</w:t>
      </w:r>
      <w:r w:rsidRPr="00830649">
        <w:rPr>
          <w:rFonts w:asciiTheme="majorBidi" w:hAnsiTheme="majorBidi" w:cstheme="majorBidi"/>
        </w:rPr>
        <w:t>hort sleep duration risk</w:t>
      </w:r>
      <w:r w:rsidR="007F5264">
        <w:rPr>
          <w:rFonts w:asciiTheme="majorBidi" w:hAnsiTheme="majorBidi" w:cstheme="majorBidi"/>
        </w:rPr>
        <w:t xml:space="preserve">, </w:t>
      </w:r>
      <w:r w:rsidR="007F5264" w:rsidRPr="0097546D">
        <w:rPr>
          <w:rFonts w:asciiTheme="majorBidi" w:hAnsiTheme="majorBidi" w:cstheme="majorBidi"/>
        </w:rPr>
        <w:t xml:space="preserve">A) food insecurity degree, B) age, </w:t>
      </w:r>
      <w:r w:rsidR="00540774">
        <w:rPr>
          <w:rFonts w:asciiTheme="majorBidi" w:hAnsiTheme="majorBidi" w:cstheme="majorBidi"/>
        </w:rPr>
        <w:t>C</w:t>
      </w:r>
      <w:r w:rsidR="007F5264" w:rsidRPr="0097546D">
        <w:rPr>
          <w:rFonts w:asciiTheme="majorBidi" w:hAnsiTheme="majorBidi" w:cstheme="majorBidi"/>
        </w:rPr>
        <w:t xml:space="preserve">) </w:t>
      </w:r>
      <w:r w:rsidR="007F5264">
        <w:rPr>
          <w:rFonts w:asciiTheme="majorBidi" w:hAnsiTheme="majorBidi" w:cstheme="majorBidi"/>
        </w:rPr>
        <w:t>race</w:t>
      </w:r>
      <w:r w:rsidR="007F5264" w:rsidRPr="0097546D">
        <w:rPr>
          <w:rFonts w:asciiTheme="majorBidi" w:hAnsiTheme="majorBidi" w:cstheme="majorBidi"/>
        </w:rPr>
        <w:t xml:space="preserve">, </w:t>
      </w:r>
      <w:r w:rsidR="00540774">
        <w:rPr>
          <w:rFonts w:asciiTheme="majorBidi" w:hAnsiTheme="majorBidi" w:cstheme="majorBidi"/>
        </w:rPr>
        <w:t>D</w:t>
      </w:r>
      <w:r w:rsidR="007F5264" w:rsidRPr="0097546D">
        <w:rPr>
          <w:rFonts w:asciiTheme="majorBidi" w:hAnsiTheme="majorBidi" w:cstheme="majorBidi"/>
        </w:rPr>
        <w:t>)</w:t>
      </w:r>
      <w:r w:rsidR="007F5264">
        <w:rPr>
          <w:rFonts w:asciiTheme="majorBidi" w:hAnsiTheme="majorBidi" w:cstheme="majorBidi"/>
        </w:rPr>
        <w:t xml:space="preserve"> number of participants.</w:t>
      </w:r>
    </w:p>
    <w:p w14:paraId="1A5FC66D" w14:textId="226D21E5" w:rsidR="00830649" w:rsidRDefault="00277D3F">
      <w:pPr>
        <w:rPr>
          <w:rFonts w:asciiTheme="majorBidi" w:hAnsiTheme="majorBidi" w:cstheme="majorBidi"/>
        </w:rPr>
      </w:pPr>
      <w:r>
        <w:rPr>
          <w:rFonts w:asciiTheme="majorBidi" w:hAnsiTheme="majorBidi" w:cstheme="majorBidi"/>
          <w:noProof/>
        </w:rPr>
        <w:drawing>
          <wp:inline distT="0" distB="0" distL="0" distR="0" wp14:anchorId="4FBA0F14" wp14:editId="6869F03C">
            <wp:extent cx="8863330" cy="54349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extLst>
                        <a:ext uri="{28A0092B-C50C-407E-A947-70E740481C1C}">
                          <a14:useLocalDpi xmlns:a14="http://schemas.microsoft.com/office/drawing/2010/main" val="0"/>
                        </a:ext>
                      </a:extLst>
                    </a:blip>
                    <a:stretch>
                      <a:fillRect/>
                    </a:stretch>
                  </pic:blipFill>
                  <pic:spPr>
                    <a:xfrm>
                      <a:off x="0" y="0"/>
                      <a:ext cx="8863330" cy="5434965"/>
                    </a:xfrm>
                    <a:prstGeom prst="rect">
                      <a:avLst/>
                    </a:prstGeom>
                  </pic:spPr>
                </pic:pic>
              </a:graphicData>
            </a:graphic>
          </wp:inline>
        </w:drawing>
      </w:r>
      <w:r w:rsidR="00830649">
        <w:rPr>
          <w:rFonts w:asciiTheme="majorBidi" w:hAnsiTheme="majorBidi" w:cstheme="majorBidi"/>
        </w:rPr>
        <w:br w:type="page"/>
      </w:r>
    </w:p>
    <w:p w14:paraId="674BFF9D" w14:textId="0A5F6481" w:rsidR="00830649" w:rsidRDefault="00830649" w:rsidP="007F5264">
      <w:pPr>
        <w:rPr>
          <w:rFonts w:asciiTheme="majorBidi" w:hAnsiTheme="majorBidi" w:cstheme="majorBidi"/>
        </w:rPr>
      </w:pPr>
      <w:r w:rsidRPr="00830649">
        <w:rPr>
          <w:rFonts w:asciiTheme="majorBidi" w:hAnsiTheme="majorBidi" w:cstheme="majorBidi"/>
          <w:b/>
          <w:bCs/>
        </w:rPr>
        <w:lastRenderedPageBreak/>
        <w:t xml:space="preserve">Supplemental Figure </w:t>
      </w:r>
      <w:r>
        <w:rPr>
          <w:rFonts w:asciiTheme="majorBidi" w:hAnsiTheme="majorBidi" w:cstheme="majorBidi"/>
          <w:b/>
          <w:bCs/>
        </w:rPr>
        <w:t>3</w:t>
      </w:r>
      <w:r w:rsidRPr="00830649">
        <w:rPr>
          <w:rFonts w:asciiTheme="majorBidi" w:hAnsiTheme="majorBidi" w:cstheme="majorBidi"/>
          <w:b/>
          <w:bCs/>
        </w:rPr>
        <w:t>:</w:t>
      </w:r>
      <w:r>
        <w:rPr>
          <w:rFonts w:asciiTheme="majorBidi" w:hAnsiTheme="majorBidi" w:cstheme="majorBidi"/>
        </w:rPr>
        <w:t xml:space="preserve"> M</w:t>
      </w:r>
      <w:r w:rsidRPr="00830649">
        <w:rPr>
          <w:rFonts w:asciiTheme="majorBidi" w:hAnsiTheme="majorBidi" w:cstheme="majorBidi"/>
        </w:rPr>
        <w:t>eta-regression analyses for</w:t>
      </w:r>
      <w:r w:rsidRPr="00830649">
        <w:t xml:space="preserve"> </w:t>
      </w:r>
      <w:r>
        <w:rPr>
          <w:rFonts w:asciiTheme="majorBidi" w:hAnsiTheme="majorBidi" w:cstheme="majorBidi"/>
        </w:rPr>
        <w:t>long</w:t>
      </w:r>
      <w:r w:rsidRPr="00830649">
        <w:rPr>
          <w:rFonts w:asciiTheme="majorBidi" w:hAnsiTheme="majorBidi" w:cstheme="majorBidi"/>
        </w:rPr>
        <w:t xml:space="preserve"> sleep duration risk</w:t>
      </w:r>
      <w:r w:rsidR="0097546D">
        <w:rPr>
          <w:rFonts w:asciiTheme="majorBidi" w:hAnsiTheme="majorBidi" w:cstheme="majorBidi"/>
        </w:rPr>
        <w:t xml:space="preserve">, </w:t>
      </w:r>
      <w:r w:rsidR="0097546D" w:rsidRPr="0097546D">
        <w:rPr>
          <w:rFonts w:asciiTheme="majorBidi" w:hAnsiTheme="majorBidi" w:cstheme="majorBidi"/>
        </w:rPr>
        <w:t xml:space="preserve">A) food insecurity degree, B) age, </w:t>
      </w:r>
      <w:r w:rsidR="00540774">
        <w:rPr>
          <w:rFonts w:asciiTheme="majorBidi" w:hAnsiTheme="majorBidi" w:cstheme="majorBidi"/>
        </w:rPr>
        <w:t>C</w:t>
      </w:r>
      <w:r w:rsidR="0097546D" w:rsidRPr="0097546D">
        <w:rPr>
          <w:rFonts w:asciiTheme="majorBidi" w:hAnsiTheme="majorBidi" w:cstheme="majorBidi"/>
        </w:rPr>
        <w:t xml:space="preserve">) </w:t>
      </w:r>
      <w:r w:rsidR="0097546D">
        <w:rPr>
          <w:rFonts w:asciiTheme="majorBidi" w:hAnsiTheme="majorBidi" w:cstheme="majorBidi"/>
        </w:rPr>
        <w:t>race</w:t>
      </w:r>
      <w:r w:rsidR="0097546D" w:rsidRPr="0097546D">
        <w:rPr>
          <w:rFonts w:asciiTheme="majorBidi" w:hAnsiTheme="majorBidi" w:cstheme="majorBidi"/>
        </w:rPr>
        <w:t xml:space="preserve">, </w:t>
      </w:r>
      <w:r w:rsidR="00540774">
        <w:rPr>
          <w:rFonts w:asciiTheme="majorBidi" w:hAnsiTheme="majorBidi" w:cstheme="majorBidi"/>
        </w:rPr>
        <w:t>D</w:t>
      </w:r>
      <w:r w:rsidR="0097546D" w:rsidRPr="0097546D">
        <w:rPr>
          <w:rFonts w:asciiTheme="majorBidi" w:hAnsiTheme="majorBidi" w:cstheme="majorBidi"/>
        </w:rPr>
        <w:t>)</w:t>
      </w:r>
      <w:r w:rsidR="0097546D">
        <w:rPr>
          <w:rFonts w:asciiTheme="majorBidi" w:hAnsiTheme="majorBidi" w:cstheme="majorBidi"/>
        </w:rPr>
        <w:t xml:space="preserve"> </w:t>
      </w:r>
      <w:r w:rsidR="007F5264">
        <w:rPr>
          <w:rFonts w:asciiTheme="majorBidi" w:hAnsiTheme="majorBidi" w:cstheme="majorBidi"/>
        </w:rPr>
        <w:t>number of participants.</w:t>
      </w:r>
    </w:p>
    <w:p w14:paraId="13784D55" w14:textId="7286BC6F" w:rsidR="00825977" w:rsidRPr="00090E86" w:rsidRDefault="00277D3F">
      <w:pPr>
        <w:rPr>
          <w:rFonts w:asciiTheme="majorBidi" w:hAnsiTheme="majorBidi" w:cstheme="majorBidi"/>
        </w:rPr>
      </w:pPr>
      <w:r>
        <w:rPr>
          <w:rFonts w:asciiTheme="majorBidi" w:hAnsiTheme="majorBidi" w:cstheme="majorBidi"/>
          <w:noProof/>
        </w:rPr>
        <w:drawing>
          <wp:inline distT="0" distB="0" distL="0" distR="0" wp14:anchorId="35F7E77C" wp14:editId="250775A3">
            <wp:extent cx="7848600" cy="49617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extLst>
                        <a:ext uri="{28A0092B-C50C-407E-A947-70E740481C1C}">
                          <a14:useLocalDpi xmlns:a14="http://schemas.microsoft.com/office/drawing/2010/main" val="0"/>
                        </a:ext>
                      </a:extLst>
                    </a:blip>
                    <a:stretch>
                      <a:fillRect/>
                    </a:stretch>
                  </pic:blipFill>
                  <pic:spPr>
                    <a:xfrm>
                      <a:off x="0" y="0"/>
                      <a:ext cx="7859335" cy="4968532"/>
                    </a:xfrm>
                    <a:prstGeom prst="rect">
                      <a:avLst/>
                    </a:prstGeom>
                  </pic:spPr>
                </pic:pic>
              </a:graphicData>
            </a:graphic>
          </wp:inline>
        </w:drawing>
      </w:r>
    </w:p>
    <w:sectPr w:rsidR="00825977" w:rsidRPr="00090E86" w:rsidSect="00277D3F">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QwMDc3sDA2NrK0MDVR0lEKTi0uzszPAykwrAUAOTiIvSwAAAA="/>
  </w:docVars>
  <w:rsids>
    <w:rsidRoot w:val="00090E86"/>
    <w:rsid w:val="000362F1"/>
    <w:rsid w:val="00044714"/>
    <w:rsid w:val="00090E86"/>
    <w:rsid w:val="001242FB"/>
    <w:rsid w:val="001800B4"/>
    <w:rsid w:val="00184B2C"/>
    <w:rsid w:val="001C445A"/>
    <w:rsid w:val="00277D3F"/>
    <w:rsid w:val="003060B9"/>
    <w:rsid w:val="00334748"/>
    <w:rsid w:val="00540774"/>
    <w:rsid w:val="005A6446"/>
    <w:rsid w:val="00667016"/>
    <w:rsid w:val="00685C77"/>
    <w:rsid w:val="00690AE0"/>
    <w:rsid w:val="00774B5D"/>
    <w:rsid w:val="007C4019"/>
    <w:rsid w:val="007F5264"/>
    <w:rsid w:val="00825977"/>
    <w:rsid w:val="00830649"/>
    <w:rsid w:val="0097546D"/>
    <w:rsid w:val="009B1B89"/>
    <w:rsid w:val="00A73760"/>
    <w:rsid w:val="00A75DC3"/>
    <w:rsid w:val="00B53673"/>
    <w:rsid w:val="00C44F0D"/>
    <w:rsid w:val="00C66505"/>
    <w:rsid w:val="00E7288B"/>
    <w:rsid w:val="00EA510C"/>
    <w:rsid w:val="00F12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DEF5"/>
  <w15:chartTrackingRefBased/>
  <w15:docId w15:val="{98733CC0-C322-4FF2-B4B0-1ED19C27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90E86"/>
  </w:style>
  <w:style w:type="paragraph" w:styleId="Revision">
    <w:name w:val="Revision"/>
    <w:hidden/>
    <w:uiPriority w:val="99"/>
    <w:semiHidden/>
    <w:rsid w:val="009B1B89"/>
    <w:pPr>
      <w:spacing w:after="0" w:line="240" w:lineRule="auto"/>
    </w:pPr>
  </w:style>
  <w:style w:type="character" w:styleId="CommentReference">
    <w:name w:val="annotation reference"/>
    <w:basedOn w:val="DefaultParagraphFont"/>
    <w:uiPriority w:val="99"/>
    <w:semiHidden/>
    <w:unhideWhenUsed/>
    <w:rsid w:val="009B1B89"/>
    <w:rPr>
      <w:sz w:val="16"/>
      <w:szCs w:val="16"/>
    </w:rPr>
  </w:style>
  <w:style w:type="paragraph" w:styleId="CommentText">
    <w:name w:val="annotation text"/>
    <w:basedOn w:val="Normal"/>
    <w:link w:val="CommentTextChar"/>
    <w:uiPriority w:val="99"/>
    <w:unhideWhenUsed/>
    <w:rsid w:val="009B1B89"/>
    <w:pPr>
      <w:spacing w:line="240" w:lineRule="auto"/>
    </w:pPr>
    <w:rPr>
      <w:sz w:val="20"/>
      <w:szCs w:val="20"/>
    </w:rPr>
  </w:style>
  <w:style w:type="character" w:customStyle="1" w:styleId="CommentTextChar">
    <w:name w:val="Comment Text Char"/>
    <w:basedOn w:val="DefaultParagraphFont"/>
    <w:link w:val="CommentText"/>
    <w:uiPriority w:val="99"/>
    <w:rsid w:val="009B1B89"/>
    <w:rPr>
      <w:sz w:val="20"/>
      <w:szCs w:val="20"/>
    </w:rPr>
  </w:style>
  <w:style w:type="paragraph" w:styleId="CommentSubject">
    <w:name w:val="annotation subject"/>
    <w:basedOn w:val="CommentText"/>
    <w:next w:val="CommentText"/>
    <w:link w:val="CommentSubjectChar"/>
    <w:uiPriority w:val="99"/>
    <w:semiHidden/>
    <w:unhideWhenUsed/>
    <w:rsid w:val="009B1B89"/>
    <w:rPr>
      <w:b/>
      <w:bCs/>
    </w:rPr>
  </w:style>
  <w:style w:type="character" w:customStyle="1" w:styleId="CommentSubjectChar">
    <w:name w:val="Comment Subject Char"/>
    <w:basedOn w:val="CommentTextChar"/>
    <w:link w:val="CommentSubject"/>
    <w:uiPriority w:val="99"/>
    <w:semiHidden/>
    <w:rsid w:val="009B1B89"/>
    <w:rPr>
      <w:b/>
      <w:bCs/>
      <w:sz w:val="20"/>
      <w:szCs w:val="20"/>
    </w:rPr>
  </w:style>
  <w:style w:type="paragraph" w:styleId="BalloonText">
    <w:name w:val="Balloon Text"/>
    <w:basedOn w:val="Normal"/>
    <w:link w:val="BalloonTextChar"/>
    <w:uiPriority w:val="99"/>
    <w:semiHidden/>
    <w:unhideWhenUsed/>
    <w:rsid w:val="00685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D973-E43A-45AF-8127-77FC3295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Sajjad Moradi</cp:lastModifiedBy>
  <cp:revision>4</cp:revision>
  <dcterms:created xsi:type="dcterms:W3CDTF">2022-10-13T13:54:00Z</dcterms:created>
  <dcterms:modified xsi:type="dcterms:W3CDTF">2022-10-13T14:15:00Z</dcterms:modified>
</cp:coreProperties>
</file>