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27" w:rsidRPr="004C4B00" w:rsidRDefault="00A92A27" w:rsidP="00A92A27">
      <w:pPr>
        <w:ind w:left="-284" w:right="-59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4B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Supplementary Table 1. </w:t>
      </w:r>
      <w:r w:rsidRPr="004C4B00">
        <w:rPr>
          <w:rFonts w:ascii="Times New Roman" w:eastAsia="Times New Roman" w:hAnsi="Times New Roman" w:cs="Times New Roman"/>
          <w:sz w:val="24"/>
          <w:szCs w:val="24"/>
          <w:lang w:val="en-US"/>
        </w:rPr>
        <w:t>Prevalence of breastfeeding practice indicators in children under 24 months in accordance with the Municipal Human Development Index. F</w:t>
      </w:r>
      <w:bookmarkStart w:id="0" w:name="_Hlk108024335"/>
      <w:r w:rsidRPr="004C4B00">
        <w:rPr>
          <w:rFonts w:ascii="Times New Roman" w:eastAsia="Times New Roman" w:hAnsi="Times New Roman" w:cs="Times New Roman"/>
          <w:sz w:val="24"/>
          <w:szCs w:val="24"/>
          <w:lang w:val="en-US"/>
        </w:rPr>
        <w:t>ood and Nutrition Surveillance System (SISVAN), Brazil, 2008–2019.</w:t>
      </w:r>
      <w:bookmarkEnd w:id="0"/>
    </w:p>
    <w:tbl>
      <w:tblPr>
        <w:tblW w:w="1488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411"/>
        <w:gridCol w:w="692"/>
        <w:gridCol w:w="686"/>
        <w:gridCol w:w="687"/>
        <w:gridCol w:w="686"/>
        <w:gridCol w:w="687"/>
        <w:gridCol w:w="686"/>
        <w:gridCol w:w="687"/>
        <w:gridCol w:w="687"/>
        <w:gridCol w:w="686"/>
        <w:gridCol w:w="687"/>
        <w:gridCol w:w="686"/>
        <w:gridCol w:w="687"/>
        <w:gridCol w:w="687"/>
        <w:gridCol w:w="709"/>
        <w:gridCol w:w="708"/>
        <w:gridCol w:w="709"/>
        <w:gridCol w:w="704"/>
        <w:gridCol w:w="709"/>
      </w:tblGrid>
      <w:tr w:rsidR="00A92A27" w:rsidRPr="004C4B00" w:rsidTr="002E4CB1">
        <w:trPr>
          <w:trHeight w:val="298"/>
        </w:trPr>
        <w:tc>
          <w:tcPr>
            <w:tcW w:w="2411" w:type="dxa"/>
            <w:vMerge w:val="restart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Indicators</w:t>
            </w:r>
          </w:p>
        </w:tc>
        <w:tc>
          <w:tcPr>
            <w:tcW w:w="692" w:type="dxa"/>
            <w:tcBorders>
              <w:top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239" w:type="dxa"/>
            <w:gridSpan w:val="1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Time series</w:t>
            </w:r>
          </w:p>
        </w:tc>
        <w:tc>
          <w:tcPr>
            <w:tcW w:w="709" w:type="dxa"/>
            <w:vMerge w:val="restart"/>
            <w:tcBorders>
              <w:top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APC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704" w:type="dxa"/>
            <w:vMerge w:val="restart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p-</w:t>
            </w:r>
            <w:proofErr w:type="spellStart"/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92A27" w:rsidRPr="004C4B00" w:rsidTr="002E4CB1">
        <w:trPr>
          <w:trHeight w:val="298"/>
        </w:trPr>
        <w:tc>
          <w:tcPr>
            <w:tcW w:w="2411" w:type="dxa"/>
            <w:vMerge/>
            <w:tcBorders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2009</w:t>
            </w:r>
          </w:p>
        </w:tc>
        <w:tc>
          <w:tcPr>
            <w:tcW w:w="68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2010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2011</w:t>
            </w:r>
          </w:p>
        </w:tc>
        <w:tc>
          <w:tcPr>
            <w:tcW w:w="68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68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68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  <w:vMerge/>
            <w:tcBorders>
              <w:bottom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2A27" w:rsidRPr="004C4B00" w:rsidTr="002E4CB1">
        <w:trPr>
          <w:trHeight w:val="298"/>
        </w:trPr>
        <w:tc>
          <w:tcPr>
            <w:tcW w:w="2411" w:type="dxa"/>
            <w:vMerge w:val="restart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Exclusive breastfeeding</w:t>
            </w:r>
          </w:p>
        </w:tc>
        <w:tc>
          <w:tcPr>
            <w:tcW w:w="692" w:type="dxa"/>
            <w:tcBorders>
              <w:top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686" w:type="dxa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43.6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63.9</w:t>
            </w:r>
          </w:p>
        </w:tc>
        <w:tc>
          <w:tcPr>
            <w:tcW w:w="686" w:type="dxa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56.6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59.9</w:t>
            </w:r>
          </w:p>
        </w:tc>
        <w:tc>
          <w:tcPr>
            <w:tcW w:w="686" w:type="dxa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50.8</w:t>
            </w:r>
          </w:p>
        </w:tc>
        <w:tc>
          <w:tcPr>
            <w:tcW w:w="686" w:type="dxa"/>
            <w:tcBorders>
              <w:top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57.0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54.0</w:t>
            </w:r>
          </w:p>
        </w:tc>
        <w:tc>
          <w:tcPr>
            <w:tcW w:w="686" w:type="dxa"/>
            <w:tcBorders>
              <w:top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59.5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57.4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55.38</w:t>
            </w:r>
          </w:p>
        </w:tc>
        <w:tc>
          <w:tcPr>
            <w:tcW w:w="709" w:type="dxa"/>
            <w:tcBorders>
              <w:top w:val="single" w:sz="4" w:space="0" w:color="767171" w:themeColor="background2" w:themeShade="80"/>
            </w:tcBorders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708" w:type="dxa"/>
            <w:tcBorders>
              <w:top w:val="single" w:sz="4" w:space="0" w:color="767171" w:themeColor="background2" w:themeShade="80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-2.79</w:t>
            </w:r>
          </w:p>
        </w:tc>
        <w:tc>
          <w:tcPr>
            <w:tcW w:w="709" w:type="dxa"/>
            <w:tcBorders>
              <w:top w:val="single" w:sz="4" w:space="0" w:color="767171" w:themeColor="background2" w:themeShade="80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704" w:type="dxa"/>
            <w:tcBorders>
              <w:top w:val="single" w:sz="4" w:space="0" w:color="767171" w:themeColor="background2" w:themeShade="80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0.719</w:t>
            </w:r>
          </w:p>
        </w:tc>
        <w:tc>
          <w:tcPr>
            <w:tcW w:w="709" w:type="dxa"/>
            <w:tcBorders>
              <w:top w:val="single" w:sz="4" w:space="0" w:color="767171" w:themeColor="background2" w:themeShade="80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</w:tr>
      <w:tr w:rsidR="00A92A27" w:rsidRPr="004C4B00" w:rsidTr="002E4CB1">
        <w:trPr>
          <w:trHeight w:val="298"/>
        </w:trPr>
        <w:tc>
          <w:tcPr>
            <w:tcW w:w="2411" w:type="dxa"/>
            <w:vMerge/>
            <w:vAlign w:val="center"/>
            <w:hideMark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q5</w:t>
            </w:r>
          </w:p>
        </w:tc>
        <w:tc>
          <w:tcPr>
            <w:tcW w:w="686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24.7</w:t>
            </w:r>
          </w:p>
        </w:tc>
        <w:tc>
          <w:tcPr>
            <w:tcW w:w="687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686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58.0</w:t>
            </w:r>
          </w:p>
        </w:tc>
        <w:tc>
          <w:tcPr>
            <w:tcW w:w="687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686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64.6</w:t>
            </w:r>
          </w:p>
        </w:tc>
        <w:tc>
          <w:tcPr>
            <w:tcW w:w="687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48.9</w:t>
            </w:r>
          </w:p>
        </w:tc>
        <w:tc>
          <w:tcPr>
            <w:tcW w:w="686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687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60.6</w:t>
            </w:r>
          </w:p>
        </w:tc>
        <w:tc>
          <w:tcPr>
            <w:tcW w:w="686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64.5</w:t>
            </w:r>
          </w:p>
        </w:tc>
        <w:tc>
          <w:tcPr>
            <w:tcW w:w="687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62.2</w:t>
            </w:r>
          </w:p>
        </w:tc>
        <w:tc>
          <w:tcPr>
            <w:tcW w:w="687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24.7</w:t>
            </w:r>
          </w:p>
        </w:tc>
        <w:tc>
          <w:tcPr>
            <w:tcW w:w="709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6.77</w:t>
            </w:r>
          </w:p>
        </w:tc>
        <w:tc>
          <w:tcPr>
            <w:tcW w:w="708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-3.25</w:t>
            </w:r>
          </w:p>
        </w:tc>
        <w:tc>
          <w:tcPr>
            <w:tcW w:w="709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17.84</w:t>
            </w:r>
          </w:p>
        </w:tc>
        <w:tc>
          <w:tcPr>
            <w:tcW w:w="704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0.167</w:t>
            </w:r>
          </w:p>
        </w:tc>
        <w:tc>
          <w:tcPr>
            <w:tcW w:w="709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</w:tr>
      <w:tr w:rsidR="00A92A27" w:rsidRPr="004C4B00" w:rsidTr="002E4CB1">
        <w:trPr>
          <w:trHeight w:val="298"/>
        </w:trPr>
        <w:tc>
          <w:tcPr>
            <w:tcW w:w="2411" w:type="dxa"/>
            <w:vMerge/>
            <w:vAlign w:val="center"/>
            <w:hideMark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686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47.1</w:t>
            </w:r>
          </w:p>
        </w:tc>
        <w:tc>
          <w:tcPr>
            <w:tcW w:w="687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70.5</w:t>
            </w:r>
          </w:p>
        </w:tc>
        <w:tc>
          <w:tcPr>
            <w:tcW w:w="686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687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66.3</w:t>
            </w:r>
          </w:p>
        </w:tc>
        <w:tc>
          <w:tcPr>
            <w:tcW w:w="686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49.7</w:t>
            </w:r>
          </w:p>
        </w:tc>
        <w:tc>
          <w:tcPr>
            <w:tcW w:w="687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42.9</w:t>
            </w:r>
          </w:p>
        </w:tc>
        <w:tc>
          <w:tcPr>
            <w:tcW w:w="686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48.3</w:t>
            </w:r>
          </w:p>
        </w:tc>
        <w:tc>
          <w:tcPr>
            <w:tcW w:w="687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47.7</w:t>
            </w:r>
          </w:p>
        </w:tc>
        <w:tc>
          <w:tcPr>
            <w:tcW w:w="686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53.5</w:t>
            </w:r>
          </w:p>
        </w:tc>
        <w:tc>
          <w:tcPr>
            <w:tcW w:w="687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47.6</w:t>
            </w:r>
          </w:p>
        </w:tc>
        <w:tc>
          <w:tcPr>
            <w:tcW w:w="687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47.1</w:t>
            </w:r>
          </w:p>
        </w:tc>
        <w:tc>
          <w:tcPr>
            <w:tcW w:w="709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-5.11</w:t>
            </w:r>
          </w:p>
        </w:tc>
        <w:tc>
          <w:tcPr>
            <w:tcW w:w="708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-9.72</w:t>
            </w:r>
          </w:p>
        </w:tc>
        <w:tc>
          <w:tcPr>
            <w:tcW w:w="709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-0.28</w:t>
            </w:r>
          </w:p>
        </w:tc>
        <w:tc>
          <w:tcPr>
            <w:tcW w:w="704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0.041</w:t>
            </w:r>
          </w:p>
        </w:tc>
        <w:tc>
          <w:tcPr>
            <w:tcW w:w="709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</w:tr>
      <w:tr w:rsidR="00A92A27" w:rsidRPr="004C4B00" w:rsidTr="002E4CB1">
        <w:trPr>
          <w:trHeight w:val="298"/>
        </w:trPr>
        <w:tc>
          <w:tcPr>
            <w:tcW w:w="2411" w:type="dxa"/>
            <w:tcBorders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Ratio Q5/Q1</w:t>
            </w:r>
          </w:p>
        </w:tc>
        <w:tc>
          <w:tcPr>
            <w:tcW w:w="692" w:type="dxa"/>
            <w:tcBorders>
              <w:bottom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767171" w:themeColor="background2" w:themeShade="80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687" w:type="dxa"/>
            <w:tcBorders>
              <w:bottom w:val="single" w:sz="4" w:space="0" w:color="767171" w:themeColor="background2" w:themeShade="80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686" w:type="dxa"/>
            <w:tcBorders>
              <w:bottom w:val="single" w:sz="4" w:space="0" w:color="767171" w:themeColor="background2" w:themeShade="80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687" w:type="dxa"/>
            <w:tcBorders>
              <w:bottom w:val="single" w:sz="4" w:space="0" w:color="767171" w:themeColor="background2" w:themeShade="80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686" w:type="dxa"/>
            <w:tcBorders>
              <w:bottom w:val="single" w:sz="4" w:space="0" w:color="767171" w:themeColor="background2" w:themeShade="80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687" w:type="dxa"/>
            <w:tcBorders>
              <w:bottom w:val="single" w:sz="4" w:space="0" w:color="767171" w:themeColor="background2" w:themeShade="80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bottom w:val="single" w:sz="4" w:space="0" w:color="767171" w:themeColor="background2" w:themeShade="80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686" w:type="dxa"/>
            <w:tcBorders>
              <w:bottom w:val="single" w:sz="4" w:space="0" w:color="767171" w:themeColor="background2" w:themeShade="80"/>
            </w:tcBorders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687" w:type="dxa"/>
            <w:tcBorders>
              <w:bottom w:val="single" w:sz="4" w:space="0" w:color="767171" w:themeColor="background2" w:themeShade="80"/>
            </w:tcBorders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686" w:type="dxa"/>
            <w:tcBorders>
              <w:bottom w:val="single" w:sz="4" w:space="0" w:color="767171" w:themeColor="background2" w:themeShade="80"/>
            </w:tcBorders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687" w:type="dxa"/>
            <w:tcBorders>
              <w:bottom w:val="single" w:sz="4" w:space="0" w:color="767171" w:themeColor="background2" w:themeShade="80"/>
            </w:tcBorders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687" w:type="dxa"/>
            <w:tcBorders>
              <w:bottom w:val="single" w:sz="4" w:space="0" w:color="767171" w:themeColor="background2" w:themeShade="80"/>
            </w:tcBorders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709" w:type="dxa"/>
            <w:tcBorders>
              <w:bottom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2A27" w:rsidRPr="004C4B00" w:rsidTr="002E4CB1">
        <w:trPr>
          <w:trHeight w:val="298"/>
        </w:trPr>
        <w:tc>
          <w:tcPr>
            <w:tcW w:w="2411" w:type="dxa"/>
            <w:vMerge w:val="restart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Mixed breastfeeding</w:t>
            </w:r>
          </w:p>
        </w:tc>
        <w:tc>
          <w:tcPr>
            <w:tcW w:w="692" w:type="dxa"/>
            <w:tcBorders>
              <w:top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686" w:type="dxa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686" w:type="dxa"/>
            <w:tcBorders>
              <w:top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709" w:type="dxa"/>
            <w:tcBorders>
              <w:top w:val="single" w:sz="4" w:space="0" w:color="767171" w:themeColor="background2" w:themeShade="80"/>
            </w:tcBorders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10.38</w:t>
            </w:r>
          </w:p>
        </w:tc>
        <w:tc>
          <w:tcPr>
            <w:tcW w:w="708" w:type="dxa"/>
            <w:tcBorders>
              <w:top w:val="single" w:sz="4" w:space="0" w:color="767171" w:themeColor="background2" w:themeShade="80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+4.05</w:t>
            </w:r>
          </w:p>
        </w:tc>
        <w:tc>
          <w:tcPr>
            <w:tcW w:w="709" w:type="dxa"/>
            <w:tcBorders>
              <w:top w:val="single" w:sz="4" w:space="0" w:color="767171" w:themeColor="background2" w:themeShade="80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704" w:type="dxa"/>
            <w:tcBorders>
              <w:top w:val="single" w:sz="4" w:space="0" w:color="767171" w:themeColor="background2" w:themeShade="80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0.013</w:t>
            </w:r>
          </w:p>
        </w:tc>
        <w:tc>
          <w:tcPr>
            <w:tcW w:w="709" w:type="dxa"/>
            <w:tcBorders>
              <w:top w:val="single" w:sz="4" w:space="0" w:color="767171" w:themeColor="background2" w:themeShade="80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</w:tr>
      <w:tr w:rsidR="00A92A27" w:rsidRPr="004C4B00" w:rsidTr="002E4CB1">
        <w:trPr>
          <w:trHeight w:val="298"/>
        </w:trPr>
        <w:tc>
          <w:tcPr>
            <w:tcW w:w="2411" w:type="dxa"/>
            <w:vMerge/>
            <w:vAlign w:val="center"/>
            <w:hideMark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q5</w:t>
            </w:r>
          </w:p>
        </w:tc>
        <w:tc>
          <w:tcPr>
            <w:tcW w:w="686" w:type="dxa"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687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686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687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687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709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708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-0.66</w:t>
            </w:r>
          </w:p>
        </w:tc>
        <w:tc>
          <w:tcPr>
            <w:tcW w:w="709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17.97</w:t>
            </w:r>
          </w:p>
        </w:tc>
        <w:tc>
          <w:tcPr>
            <w:tcW w:w="704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0.061</w:t>
            </w:r>
          </w:p>
        </w:tc>
        <w:tc>
          <w:tcPr>
            <w:tcW w:w="709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A92A27" w:rsidRPr="004C4B00" w:rsidTr="002E4CB1">
        <w:trPr>
          <w:trHeight w:val="298"/>
        </w:trPr>
        <w:tc>
          <w:tcPr>
            <w:tcW w:w="2411" w:type="dxa"/>
            <w:vMerge/>
            <w:vAlign w:val="center"/>
            <w:hideMark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686" w:type="dxa"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687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686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687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687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709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24.48</w:t>
            </w:r>
          </w:p>
        </w:tc>
        <w:tc>
          <w:tcPr>
            <w:tcW w:w="708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+6.65</w:t>
            </w:r>
          </w:p>
        </w:tc>
        <w:tc>
          <w:tcPr>
            <w:tcW w:w="709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45.29</w:t>
            </w:r>
          </w:p>
        </w:tc>
        <w:tc>
          <w:tcPr>
            <w:tcW w:w="704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</w:rPr>
              <w:t>0.020</w:t>
            </w:r>
          </w:p>
        </w:tc>
        <w:tc>
          <w:tcPr>
            <w:tcW w:w="709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</w:tr>
      <w:tr w:rsidR="00A92A27" w:rsidRPr="004C4B00" w:rsidTr="002E4CB1">
        <w:trPr>
          <w:trHeight w:val="298"/>
        </w:trPr>
        <w:tc>
          <w:tcPr>
            <w:tcW w:w="2411" w:type="dxa"/>
            <w:tcBorders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Ratio Q5/Q1</w:t>
            </w:r>
          </w:p>
        </w:tc>
        <w:tc>
          <w:tcPr>
            <w:tcW w:w="692" w:type="dxa"/>
            <w:tcBorders>
              <w:bottom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767171" w:themeColor="background2" w:themeShade="80"/>
            </w:tcBorders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87" w:type="dxa"/>
            <w:tcBorders>
              <w:bottom w:val="single" w:sz="4" w:space="0" w:color="767171" w:themeColor="background2" w:themeShade="80"/>
            </w:tcBorders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686" w:type="dxa"/>
            <w:tcBorders>
              <w:bottom w:val="single" w:sz="4" w:space="0" w:color="767171" w:themeColor="background2" w:themeShade="80"/>
            </w:tcBorders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87" w:type="dxa"/>
            <w:tcBorders>
              <w:bottom w:val="single" w:sz="4" w:space="0" w:color="767171" w:themeColor="background2" w:themeShade="80"/>
            </w:tcBorders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87" w:type="dxa"/>
            <w:tcBorders>
              <w:bottom w:val="single" w:sz="4" w:space="0" w:color="767171" w:themeColor="background2" w:themeShade="80"/>
            </w:tcBorders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09" w:type="dxa"/>
            <w:tcBorders>
              <w:bottom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2A27" w:rsidRPr="004C4B00" w:rsidTr="002E4CB1">
        <w:trPr>
          <w:trHeight w:val="298"/>
        </w:trPr>
        <w:tc>
          <w:tcPr>
            <w:tcW w:w="2411" w:type="dxa"/>
            <w:vMerge w:val="restart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Continued breastfeeding</w:t>
            </w:r>
          </w:p>
        </w:tc>
        <w:tc>
          <w:tcPr>
            <w:tcW w:w="692" w:type="dxa"/>
            <w:tcBorders>
              <w:top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686" w:type="dxa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52.0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55.5</w:t>
            </w:r>
          </w:p>
        </w:tc>
        <w:tc>
          <w:tcPr>
            <w:tcW w:w="686" w:type="dxa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50.5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51.1</w:t>
            </w:r>
          </w:p>
        </w:tc>
        <w:tc>
          <w:tcPr>
            <w:tcW w:w="686" w:type="dxa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51.1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52.3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46.3</w:t>
            </w:r>
          </w:p>
        </w:tc>
        <w:tc>
          <w:tcPr>
            <w:tcW w:w="686" w:type="dxa"/>
            <w:tcBorders>
              <w:top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57.7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51.2</w:t>
            </w:r>
          </w:p>
        </w:tc>
        <w:tc>
          <w:tcPr>
            <w:tcW w:w="686" w:type="dxa"/>
            <w:tcBorders>
              <w:top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52.8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56.7</w:t>
            </w:r>
          </w:p>
        </w:tc>
        <w:tc>
          <w:tcPr>
            <w:tcW w:w="687" w:type="dxa"/>
            <w:tcBorders>
              <w:top w:val="single" w:sz="4" w:space="0" w:color="767171" w:themeColor="background2" w:themeShade="80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58.9</w:t>
            </w:r>
          </w:p>
        </w:tc>
        <w:tc>
          <w:tcPr>
            <w:tcW w:w="709" w:type="dxa"/>
            <w:tcBorders>
              <w:top w:val="single" w:sz="4" w:space="0" w:color="767171" w:themeColor="background2" w:themeShade="80"/>
            </w:tcBorders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708" w:type="dxa"/>
            <w:tcBorders>
              <w:top w:val="single" w:sz="4" w:space="0" w:color="767171" w:themeColor="background2" w:themeShade="80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-1.07</w:t>
            </w:r>
          </w:p>
        </w:tc>
        <w:tc>
          <w:tcPr>
            <w:tcW w:w="709" w:type="dxa"/>
            <w:tcBorders>
              <w:top w:val="single" w:sz="4" w:space="0" w:color="767171" w:themeColor="background2" w:themeShade="80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3.81</w:t>
            </w:r>
          </w:p>
        </w:tc>
        <w:tc>
          <w:tcPr>
            <w:tcW w:w="704" w:type="dxa"/>
            <w:tcBorders>
              <w:top w:val="single" w:sz="4" w:space="0" w:color="767171" w:themeColor="background2" w:themeShade="80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0.246</w:t>
            </w:r>
          </w:p>
        </w:tc>
        <w:tc>
          <w:tcPr>
            <w:tcW w:w="709" w:type="dxa"/>
            <w:tcBorders>
              <w:top w:val="single" w:sz="4" w:space="0" w:color="767171" w:themeColor="background2" w:themeShade="80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</w:tr>
      <w:tr w:rsidR="00A92A27" w:rsidRPr="004C4B00" w:rsidTr="002E4CB1">
        <w:trPr>
          <w:trHeight w:val="298"/>
        </w:trPr>
        <w:tc>
          <w:tcPr>
            <w:tcW w:w="2411" w:type="dxa"/>
            <w:vMerge/>
            <w:vAlign w:val="center"/>
            <w:hideMark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q5</w:t>
            </w:r>
          </w:p>
        </w:tc>
        <w:tc>
          <w:tcPr>
            <w:tcW w:w="686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63.2</w:t>
            </w:r>
          </w:p>
        </w:tc>
        <w:tc>
          <w:tcPr>
            <w:tcW w:w="687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686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45.8</w:t>
            </w:r>
          </w:p>
        </w:tc>
        <w:tc>
          <w:tcPr>
            <w:tcW w:w="687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51.3</w:t>
            </w:r>
          </w:p>
        </w:tc>
        <w:tc>
          <w:tcPr>
            <w:tcW w:w="686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44.4</w:t>
            </w:r>
          </w:p>
        </w:tc>
        <w:tc>
          <w:tcPr>
            <w:tcW w:w="687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50.7</w:t>
            </w:r>
          </w:p>
        </w:tc>
        <w:tc>
          <w:tcPr>
            <w:tcW w:w="687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52.8</w:t>
            </w:r>
          </w:p>
        </w:tc>
        <w:tc>
          <w:tcPr>
            <w:tcW w:w="686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50.7</w:t>
            </w:r>
          </w:p>
        </w:tc>
        <w:tc>
          <w:tcPr>
            <w:tcW w:w="687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49.9</w:t>
            </w:r>
          </w:p>
        </w:tc>
        <w:tc>
          <w:tcPr>
            <w:tcW w:w="686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52.1</w:t>
            </w:r>
          </w:p>
        </w:tc>
        <w:tc>
          <w:tcPr>
            <w:tcW w:w="687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687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55.96</w:t>
            </w:r>
          </w:p>
        </w:tc>
        <w:tc>
          <w:tcPr>
            <w:tcW w:w="709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-0.89</w:t>
            </w:r>
          </w:p>
        </w:tc>
        <w:tc>
          <w:tcPr>
            <w:tcW w:w="708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-5.65</w:t>
            </w:r>
          </w:p>
        </w:tc>
        <w:tc>
          <w:tcPr>
            <w:tcW w:w="709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704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0.696</w:t>
            </w:r>
          </w:p>
        </w:tc>
        <w:tc>
          <w:tcPr>
            <w:tcW w:w="709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</w:tr>
      <w:tr w:rsidR="00A92A27" w:rsidRPr="004C4B00" w:rsidTr="002E4CB1">
        <w:trPr>
          <w:trHeight w:val="298"/>
        </w:trPr>
        <w:tc>
          <w:tcPr>
            <w:tcW w:w="2411" w:type="dxa"/>
            <w:vMerge/>
            <w:vAlign w:val="center"/>
            <w:hideMark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686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57.5</w:t>
            </w:r>
          </w:p>
        </w:tc>
        <w:tc>
          <w:tcPr>
            <w:tcW w:w="687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60.5</w:t>
            </w:r>
          </w:p>
        </w:tc>
        <w:tc>
          <w:tcPr>
            <w:tcW w:w="686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54.3</w:t>
            </w:r>
          </w:p>
        </w:tc>
        <w:tc>
          <w:tcPr>
            <w:tcW w:w="687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62.6</w:t>
            </w:r>
          </w:p>
        </w:tc>
        <w:tc>
          <w:tcPr>
            <w:tcW w:w="686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60.2</w:t>
            </w:r>
          </w:p>
        </w:tc>
        <w:tc>
          <w:tcPr>
            <w:tcW w:w="687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57.4</w:t>
            </w:r>
          </w:p>
        </w:tc>
        <w:tc>
          <w:tcPr>
            <w:tcW w:w="687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56.1</w:t>
            </w:r>
          </w:p>
        </w:tc>
        <w:tc>
          <w:tcPr>
            <w:tcW w:w="686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687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686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58.7</w:t>
            </w:r>
          </w:p>
        </w:tc>
        <w:tc>
          <w:tcPr>
            <w:tcW w:w="687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61.6</w:t>
            </w:r>
          </w:p>
        </w:tc>
        <w:tc>
          <w:tcPr>
            <w:tcW w:w="687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62.11</w:t>
            </w:r>
          </w:p>
        </w:tc>
        <w:tc>
          <w:tcPr>
            <w:tcW w:w="709" w:type="dxa"/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708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-0.76</w:t>
            </w:r>
          </w:p>
        </w:tc>
        <w:tc>
          <w:tcPr>
            <w:tcW w:w="709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2.37</w:t>
            </w:r>
          </w:p>
        </w:tc>
        <w:tc>
          <w:tcPr>
            <w:tcW w:w="704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0.283</w:t>
            </w:r>
          </w:p>
        </w:tc>
        <w:tc>
          <w:tcPr>
            <w:tcW w:w="709" w:type="dxa"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</w:tr>
      <w:tr w:rsidR="00A92A27" w:rsidRPr="004C4B00" w:rsidTr="002E4CB1">
        <w:trPr>
          <w:trHeight w:val="298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Ratio Q5/Q1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noWrap/>
            <w:vAlign w:val="bottom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92A27" w:rsidRPr="004C4B00" w:rsidRDefault="00A92A27" w:rsidP="00A92A27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92A27" w:rsidRPr="004C4B00" w:rsidRDefault="00A92A27" w:rsidP="00A92A27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4C4B00">
        <w:rPr>
          <w:rFonts w:ascii="Times New Roman" w:hAnsi="Times New Roman" w:cs="Times New Roman"/>
          <w:sz w:val="20"/>
          <w:szCs w:val="20"/>
          <w:lang w:val="en-GB"/>
        </w:rPr>
        <w:t>APC: annual percentage change. 95% CI: 95% confidence interval. R</w:t>
      </w:r>
      <w:r w:rsidRPr="004C4B0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4C4B00">
        <w:rPr>
          <w:rFonts w:ascii="Times New Roman" w:hAnsi="Times New Roman" w:cs="Times New Roman"/>
          <w:sz w:val="20"/>
          <w:szCs w:val="20"/>
          <w:lang w:val="en-GB"/>
        </w:rPr>
        <w:t>: coefficient of determination.</w:t>
      </w:r>
    </w:p>
    <w:p w:rsidR="00A92A27" w:rsidRPr="004C4B00" w:rsidRDefault="00A92A27" w:rsidP="00A92A27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  <w:lang w:val="en-GB"/>
        </w:rPr>
      </w:pPr>
      <w:r w:rsidRPr="004C4B00">
        <w:rPr>
          <w:rFonts w:ascii="Times New Roman" w:hAnsi="Times New Roman" w:cs="Times New Roman"/>
          <w:sz w:val="20"/>
          <w:szCs w:val="20"/>
          <w:lang w:val="en-GB"/>
        </w:rPr>
        <w:t>* Exclusive breastfeeding data could not be used, since information was missing for 2013.</w:t>
      </w:r>
    </w:p>
    <w:p w:rsidR="00A92A27" w:rsidRPr="004C4B00" w:rsidRDefault="00A92A27" w:rsidP="00A92A27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A92A27" w:rsidRPr="004C4B00" w:rsidRDefault="00A92A27" w:rsidP="00A92A27">
      <w:pPr>
        <w:spacing w:after="0" w:line="240" w:lineRule="auto"/>
        <w:ind w:left="-709" w:right="-60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C4B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Supplementary Table 2. </w:t>
      </w:r>
      <w:r w:rsidRPr="004C4B0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4C4B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Prevalence of </w:t>
      </w:r>
      <w:r w:rsidRPr="004C4B00">
        <w:rPr>
          <w:rFonts w:ascii="Times New Roman" w:hAnsi="Times New Roman" w:cs="Times New Roman"/>
          <w:sz w:val="24"/>
          <w:szCs w:val="24"/>
          <w:lang w:val="en-GB"/>
        </w:rPr>
        <w:t>complementary feeding practice</w:t>
      </w:r>
      <w:r w:rsidRPr="004C4B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indicators in children under 24 months in accordance with the Municipal Human Development Index. Food and Nutrition Surveillance System (SISVAN), Brazil, 2008–2019.</w:t>
      </w:r>
    </w:p>
    <w:p w:rsidR="00A92A27" w:rsidRPr="004C4B00" w:rsidRDefault="00A92A27" w:rsidP="00A92A27">
      <w:pPr>
        <w:spacing w:after="0" w:line="240" w:lineRule="auto"/>
        <w:ind w:left="-709" w:right="-601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15424" w:type="dxa"/>
        <w:tblInd w:w="-70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703"/>
        <w:gridCol w:w="709"/>
        <w:gridCol w:w="709"/>
        <w:gridCol w:w="708"/>
        <w:gridCol w:w="717"/>
        <w:gridCol w:w="717"/>
        <w:gridCol w:w="723"/>
        <w:gridCol w:w="717"/>
        <w:gridCol w:w="717"/>
        <w:gridCol w:w="717"/>
        <w:gridCol w:w="717"/>
        <w:gridCol w:w="722"/>
        <w:gridCol w:w="677"/>
        <w:gridCol w:w="806"/>
        <w:gridCol w:w="850"/>
        <w:gridCol w:w="798"/>
        <w:gridCol w:w="870"/>
        <w:gridCol w:w="568"/>
      </w:tblGrid>
      <w:tr w:rsidR="00A92A27" w:rsidRPr="004C4B00" w:rsidTr="002E4CB1">
        <w:trPr>
          <w:trHeight w:val="283"/>
        </w:trPr>
        <w:tc>
          <w:tcPr>
            <w:tcW w:w="2279" w:type="dxa"/>
            <w:vMerge w:val="restart"/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Indicators</w:t>
            </w:r>
          </w:p>
        </w:tc>
        <w:tc>
          <w:tcPr>
            <w:tcW w:w="9253" w:type="dxa"/>
            <w:gridSpan w:val="13"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Time series</w:t>
            </w:r>
          </w:p>
        </w:tc>
        <w:tc>
          <w:tcPr>
            <w:tcW w:w="806" w:type="dxa"/>
            <w:vMerge w:val="restart"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</w:rPr>
              <w:t>APC</w:t>
            </w:r>
          </w:p>
        </w:tc>
        <w:tc>
          <w:tcPr>
            <w:tcW w:w="1648" w:type="dxa"/>
            <w:gridSpan w:val="2"/>
            <w:vMerge w:val="restart"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870" w:type="dxa"/>
            <w:vMerge w:val="restart"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proofErr w:type="spellStart"/>
            <w:r w:rsidRPr="004C4B00">
              <w:rPr>
                <w:rFonts w:ascii="Times New Roman" w:hAnsi="Times New Roman" w:cs="Times New Roman"/>
                <w:b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568" w:type="dxa"/>
            <w:vMerge w:val="restart"/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4C4B0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2010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2011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Introduction of solid, semi-solid, or soft foods (6 – 8 months)</w:t>
            </w: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85.1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85.8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84.1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82.7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84..1</w:t>
            </w: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82.3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80.4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83.2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84.8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85.9</w:t>
            </w: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85.2</w:t>
            </w:r>
          </w:p>
        </w:tc>
        <w:tc>
          <w:tcPr>
            <w:tcW w:w="67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84.8</w:t>
            </w:r>
          </w:p>
        </w:tc>
        <w:tc>
          <w:tcPr>
            <w:tcW w:w="806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-1.20</w:t>
            </w: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870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0.973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95.7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82.1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87.8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81.9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87.2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84.7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87.7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83.4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85.7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85.4</w:t>
            </w:r>
          </w:p>
        </w:tc>
        <w:tc>
          <w:tcPr>
            <w:tcW w:w="722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87.7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87.2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-0.13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0.807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77.2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71.0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75.7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66.1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68.9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72.0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57.8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78.1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80.0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82.0</w:t>
            </w:r>
          </w:p>
        </w:tc>
        <w:tc>
          <w:tcPr>
            <w:tcW w:w="722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81.2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81.2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2.74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-1.79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7.48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0.211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Ratio Q5/Q1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723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722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67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Minimum meal frequency</w:t>
            </w: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70.0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72.3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72.1</w:t>
            </w:r>
          </w:p>
        </w:tc>
        <w:tc>
          <w:tcPr>
            <w:tcW w:w="67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806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-6.50</w:t>
            </w: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870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0.987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73.9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78.0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76.1</w:t>
            </w:r>
          </w:p>
        </w:tc>
        <w:tc>
          <w:tcPr>
            <w:tcW w:w="722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77.4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77.1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-1.01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3.70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0.170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60.2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60.6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64.9</w:t>
            </w:r>
          </w:p>
        </w:tc>
        <w:tc>
          <w:tcPr>
            <w:tcW w:w="722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62.4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62.7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2.66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-2.84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8.47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0.226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Ratio Q5/Q1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722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67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 w:val="restart"/>
            <w:tcBorders>
              <w:top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Minimum dietary diversity (6 – 23 months)</w:t>
            </w: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41.8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44.0</w:t>
            </w: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40.7</w:t>
            </w:r>
          </w:p>
        </w:tc>
        <w:tc>
          <w:tcPr>
            <w:tcW w:w="67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39.8</w:t>
            </w:r>
          </w:p>
        </w:tc>
        <w:tc>
          <w:tcPr>
            <w:tcW w:w="806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-0.43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-11.35</w:t>
            </w: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11.82</w:t>
            </w:r>
          </w:p>
        </w:tc>
        <w:tc>
          <w:tcPr>
            <w:tcW w:w="870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0.913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/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46.4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47.7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48.9</w:t>
            </w:r>
          </w:p>
        </w:tc>
        <w:tc>
          <w:tcPr>
            <w:tcW w:w="722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47.2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48.8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-1.73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5.20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0.219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/>
            <w:tcBorders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26.8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24.4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31.9</w:t>
            </w:r>
          </w:p>
        </w:tc>
        <w:tc>
          <w:tcPr>
            <w:tcW w:w="722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28.6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27.8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7.63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-8.98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27.27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0.257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Ratio Q5/Q1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1.95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722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67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Minimum acceptable diet</w:t>
            </w: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28.6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38.9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67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806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-6.82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-26.13</w:t>
            </w: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17.54</w:t>
            </w:r>
          </w:p>
        </w:tc>
        <w:tc>
          <w:tcPr>
            <w:tcW w:w="870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0.404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33.7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35.7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36.2</w:t>
            </w:r>
          </w:p>
        </w:tc>
        <w:tc>
          <w:tcPr>
            <w:tcW w:w="722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35.9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37.4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+4.56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8.31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</w:rPr>
              <w:t>0.027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22.9</w:t>
            </w:r>
          </w:p>
        </w:tc>
        <w:tc>
          <w:tcPr>
            <w:tcW w:w="722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5.68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-14.11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0.459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Ratio Q5/Q1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1.58</w:t>
            </w:r>
          </w:p>
        </w:tc>
        <w:tc>
          <w:tcPr>
            <w:tcW w:w="722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67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Consumption of meat and/or eggs</w:t>
            </w: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63.9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66.3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66.8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71.5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70.88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76.6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76.2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76.6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76.9</w:t>
            </w: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76.0</w:t>
            </w:r>
          </w:p>
        </w:tc>
        <w:tc>
          <w:tcPr>
            <w:tcW w:w="67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74.9</w:t>
            </w:r>
          </w:p>
        </w:tc>
        <w:tc>
          <w:tcPr>
            <w:tcW w:w="806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+3.68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1.83</w:t>
            </w: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5.57</w:t>
            </w:r>
          </w:p>
        </w:tc>
        <w:tc>
          <w:tcPr>
            <w:tcW w:w="870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</w:rPr>
              <w:t>0.001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60.8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68.7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75.9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73.7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71.6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76.1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81.4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78.9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80.0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78.3</w:t>
            </w:r>
          </w:p>
        </w:tc>
        <w:tc>
          <w:tcPr>
            <w:tcW w:w="722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78.9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78.8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+4.45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7.50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</w:rPr>
              <w:t>0.007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60.6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67.5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64.4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59.8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59.2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59.8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67.7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68.5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68.1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70.6</w:t>
            </w:r>
          </w:p>
        </w:tc>
        <w:tc>
          <w:tcPr>
            <w:tcW w:w="722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68.8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68.7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2.75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-0.22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5.82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0.066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Ratio Q5/Q1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723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722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67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Consumption of sweetened drinks</w:t>
            </w: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57.9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62.2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60.1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58.8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54.5</w:t>
            </w: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49.3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53.8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39.7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36.9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33.6</w:t>
            </w: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31.3</w:t>
            </w:r>
          </w:p>
        </w:tc>
        <w:tc>
          <w:tcPr>
            <w:tcW w:w="67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30.72</w:t>
            </w:r>
          </w:p>
        </w:tc>
        <w:tc>
          <w:tcPr>
            <w:tcW w:w="806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-14.74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-18.68</w:t>
            </w: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-10.61</w:t>
            </w:r>
          </w:p>
        </w:tc>
        <w:tc>
          <w:tcPr>
            <w:tcW w:w="870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57.0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59.2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63.0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57.0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51.5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47.8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41.7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38.9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35.8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33.6</w:t>
            </w:r>
          </w:p>
        </w:tc>
        <w:tc>
          <w:tcPr>
            <w:tcW w:w="722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31.4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-13.30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-16.91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-9.52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58.6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59.2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56.4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51.5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44.8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45.6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37.1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36.7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32.1</w:t>
            </w:r>
          </w:p>
        </w:tc>
        <w:tc>
          <w:tcPr>
            <w:tcW w:w="722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29.9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29.14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-15.39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-17.53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-13.20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Ratio Q5/Q1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723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722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67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Consumption of ultra- processed foods</w:t>
            </w: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41.9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40.1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37.6</w:t>
            </w: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35.9</w:t>
            </w:r>
          </w:p>
        </w:tc>
        <w:tc>
          <w:tcPr>
            <w:tcW w:w="67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35.5</w:t>
            </w:r>
          </w:p>
        </w:tc>
        <w:tc>
          <w:tcPr>
            <w:tcW w:w="806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-9.96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-12.75</w:t>
            </w: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-7.09</w:t>
            </w:r>
          </w:p>
        </w:tc>
        <w:tc>
          <w:tcPr>
            <w:tcW w:w="870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</w:rPr>
              <w:t>0.002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39.5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38.8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36.4</w:t>
            </w:r>
          </w:p>
        </w:tc>
        <w:tc>
          <w:tcPr>
            <w:tcW w:w="722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36.7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35.7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-5.88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-8.66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-3.00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</w:rPr>
              <w:t>0.008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41.6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40.5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38.9</w:t>
            </w:r>
          </w:p>
        </w:tc>
        <w:tc>
          <w:tcPr>
            <w:tcW w:w="722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36.7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35.32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-9.40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-11.15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-7.62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</w:rPr>
              <w:t>0.001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Ratio Q5/Q1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722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67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Consumption of iron-rich foods</w:t>
            </w: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67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806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-5.67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-8.13</w:t>
            </w: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-3.14</w:t>
            </w:r>
          </w:p>
        </w:tc>
        <w:tc>
          <w:tcPr>
            <w:tcW w:w="870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</w:rPr>
              <w:t>0.006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12.8</w:t>
            </w:r>
          </w:p>
        </w:tc>
        <w:tc>
          <w:tcPr>
            <w:tcW w:w="722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12.71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-5.50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-14.30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4.21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0.163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722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10.98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2.46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-2.18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7.33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Ratio Q5/Q1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722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67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Consumption of foods rich in vitamin A</w:t>
            </w: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65.8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67.4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67.9</w:t>
            </w: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64.9</w:t>
            </w:r>
          </w:p>
        </w:tc>
        <w:tc>
          <w:tcPr>
            <w:tcW w:w="67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63.7</w:t>
            </w:r>
          </w:p>
        </w:tc>
        <w:tc>
          <w:tcPr>
            <w:tcW w:w="806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-2.34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-7.63</w:t>
            </w: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3.26</w:t>
            </w:r>
          </w:p>
        </w:tc>
        <w:tc>
          <w:tcPr>
            <w:tcW w:w="870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0.270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72.4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72.0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70.9</w:t>
            </w:r>
          </w:p>
        </w:tc>
        <w:tc>
          <w:tcPr>
            <w:tcW w:w="722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71.36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-1.98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-3.62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-0.32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</w:rPr>
              <w:t>0.036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54.4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58.7</w:t>
            </w:r>
          </w:p>
        </w:tc>
        <w:tc>
          <w:tcPr>
            <w:tcW w:w="722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54.4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53.06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-1.44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-10.14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0.652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Ratio Q5/Q1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722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67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Zero consumption of fruit and vegetables</w:t>
            </w:r>
          </w:p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(6 – 23 months)</w:t>
            </w: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71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8.24</w:t>
            </w:r>
          </w:p>
        </w:tc>
        <w:tc>
          <w:tcPr>
            <w:tcW w:w="677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806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-10.53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-14.33</w:t>
            </w: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-6.56</w:t>
            </w:r>
          </w:p>
        </w:tc>
        <w:tc>
          <w:tcPr>
            <w:tcW w:w="870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722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5.95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-1.73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-6.45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0.449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vMerge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22.7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12.8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722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14.87</w:t>
            </w:r>
          </w:p>
        </w:tc>
        <w:tc>
          <w:tcPr>
            <w:tcW w:w="806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-10.27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-16.62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-3.45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b/>
                <w:sz w:val="20"/>
                <w:szCs w:val="20"/>
              </w:rPr>
              <w:t>0.008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</w:tr>
      <w:tr w:rsidR="00A92A27" w:rsidRPr="004C4B00" w:rsidTr="002E4CB1">
        <w:trPr>
          <w:trHeight w:val="283"/>
        </w:trPr>
        <w:tc>
          <w:tcPr>
            <w:tcW w:w="227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Ratio Q5/Q1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723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722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677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00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  <w:vAlign w:val="center"/>
          </w:tcPr>
          <w:p w:rsidR="00A92A27" w:rsidRPr="004C4B00" w:rsidRDefault="00A92A27" w:rsidP="002E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92A27" w:rsidRPr="004C4B00" w:rsidRDefault="00A92A27" w:rsidP="00A92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92A27" w:rsidRPr="004C4B00" w:rsidRDefault="00A92A27" w:rsidP="00A92A2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4B00">
        <w:rPr>
          <w:rFonts w:ascii="Times New Roman" w:hAnsi="Times New Roman" w:cs="Times New Roman"/>
          <w:sz w:val="20"/>
          <w:szCs w:val="20"/>
          <w:lang w:val="en-GB"/>
        </w:rPr>
        <w:t>APC: annual percentage change. 95% CI: 95% confidence interval. R</w:t>
      </w:r>
      <w:r w:rsidRPr="004C4B0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4C4B00">
        <w:rPr>
          <w:rFonts w:ascii="Times New Roman" w:hAnsi="Times New Roman" w:cs="Times New Roman"/>
          <w:sz w:val="20"/>
          <w:szCs w:val="20"/>
          <w:lang w:val="en-GB"/>
        </w:rPr>
        <w:t>: coefficient of determination.</w:t>
      </w:r>
    </w:p>
    <w:p w:rsidR="00A92A27" w:rsidRPr="004C4B00" w:rsidRDefault="00A92A27" w:rsidP="00A92A27">
      <w:pPr>
        <w:rPr>
          <w:rFonts w:ascii="Times New Roman" w:eastAsia="Times New Roman" w:hAnsi="Times New Roman" w:cs="Times New Roman"/>
          <w:b/>
          <w:lang w:val="en-US"/>
        </w:rPr>
      </w:pPr>
    </w:p>
    <w:p w:rsidR="00745C59" w:rsidRDefault="00745C59">
      <w:bookmarkStart w:id="1" w:name="_GoBack"/>
      <w:bookmarkEnd w:id="1"/>
    </w:p>
    <w:sectPr w:rsidR="00745C59" w:rsidSect="00A92A2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Norm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424"/>
    <w:multiLevelType w:val="multilevel"/>
    <w:tmpl w:val="AB2C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35B98"/>
    <w:multiLevelType w:val="hybridMultilevel"/>
    <w:tmpl w:val="5C32671C"/>
    <w:lvl w:ilvl="0" w:tplc="0F349F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B29D1"/>
    <w:multiLevelType w:val="hybridMultilevel"/>
    <w:tmpl w:val="D2C8B93E"/>
    <w:lvl w:ilvl="0" w:tplc="3B162BB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2A61"/>
    <w:multiLevelType w:val="multilevel"/>
    <w:tmpl w:val="1E6C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122B7"/>
    <w:multiLevelType w:val="multilevel"/>
    <w:tmpl w:val="FBD4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EF3E7A"/>
    <w:multiLevelType w:val="hybridMultilevel"/>
    <w:tmpl w:val="3DA449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2813"/>
    <w:multiLevelType w:val="multilevel"/>
    <w:tmpl w:val="36A4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974B63"/>
    <w:multiLevelType w:val="multilevel"/>
    <w:tmpl w:val="D8B0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51B82"/>
    <w:multiLevelType w:val="multilevel"/>
    <w:tmpl w:val="EAE6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B85E56"/>
    <w:multiLevelType w:val="multilevel"/>
    <w:tmpl w:val="933A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A31E18"/>
    <w:multiLevelType w:val="hybridMultilevel"/>
    <w:tmpl w:val="6C22B8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567FE"/>
    <w:multiLevelType w:val="hybridMultilevel"/>
    <w:tmpl w:val="57C20030"/>
    <w:lvl w:ilvl="0" w:tplc="087033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608A8"/>
    <w:multiLevelType w:val="hybridMultilevel"/>
    <w:tmpl w:val="A1BC187E"/>
    <w:lvl w:ilvl="0" w:tplc="78CA5E0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80665"/>
    <w:multiLevelType w:val="multilevel"/>
    <w:tmpl w:val="FEC6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B756AD"/>
    <w:multiLevelType w:val="hybridMultilevel"/>
    <w:tmpl w:val="33A225A2"/>
    <w:lvl w:ilvl="0" w:tplc="BA40C410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12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27"/>
    <w:rsid w:val="00745C59"/>
    <w:rsid w:val="00A9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B419"/>
  <w15:chartTrackingRefBased/>
  <w15:docId w15:val="{FFA51696-C8B7-47D8-8631-6A2F533B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A27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A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A92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unhideWhenUsed/>
    <w:qFormat/>
    <w:rsid w:val="00A92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2A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2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2A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2A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2A2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92A2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2A27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27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2A27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1">
    <w:name w:val="Table Normal1"/>
    <w:rsid w:val="00A92A27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A92A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A92A27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p">
    <w:name w:val="p"/>
    <w:basedOn w:val="Normal"/>
    <w:rsid w:val="00A9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92A2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92A27"/>
    <w:rPr>
      <w:i/>
      <w:iCs/>
    </w:rPr>
  </w:style>
  <w:style w:type="paragraph" w:styleId="NormalWeb">
    <w:name w:val="Normal (Web)"/>
    <w:basedOn w:val="Normal"/>
    <w:uiPriority w:val="99"/>
    <w:unhideWhenUsed/>
    <w:rsid w:val="00A9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w-for-sr">
    <w:name w:val="show-for-sr"/>
    <w:basedOn w:val="Fontepargpadro"/>
    <w:rsid w:val="00A92A27"/>
  </w:style>
  <w:style w:type="character" w:styleId="Refdecomentrio">
    <w:name w:val="annotation reference"/>
    <w:basedOn w:val="Fontepargpadro"/>
    <w:uiPriority w:val="99"/>
    <w:semiHidden/>
    <w:unhideWhenUsed/>
    <w:rsid w:val="00A92A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2A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2A27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2A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2A27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A27"/>
    <w:rPr>
      <w:rFonts w:ascii="Segoe UI" w:eastAsia="Calibri" w:hAnsi="Segoe UI" w:cs="Segoe UI"/>
      <w:sz w:val="18"/>
      <w:szCs w:val="18"/>
      <w:lang w:eastAsia="pt-BR"/>
    </w:rPr>
  </w:style>
  <w:style w:type="character" w:customStyle="1" w:styleId="fm-vol-iss-date">
    <w:name w:val="fm-vol-iss-date"/>
    <w:basedOn w:val="Fontepargpadro"/>
    <w:rsid w:val="00A92A27"/>
  </w:style>
  <w:style w:type="character" w:customStyle="1" w:styleId="doi">
    <w:name w:val="doi"/>
    <w:basedOn w:val="Fontepargpadro"/>
    <w:rsid w:val="00A92A27"/>
  </w:style>
  <w:style w:type="character" w:customStyle="1" w:styleId="fm-citation-ids-label">
    <w:name w:val="fm-citation-ids-label"/>
    <w:basedOn w:val="Fontepargpadro"/>
    <w:rsid w:val="00A92A27"/>
  </w:style>
  <w:style w:type="character" w:customStyle="1" w:styleId="authors-list-item">
    <w:name w:val="authors-list-item"/>
    <w:basedOn w:val="Fontepargpadro"/>
    <w:rsid w:val="00A92A27"/>
  </w:style>
  <w:style w:type="character" w:customStyle="1" w:styleId="author-sup-separator">
    <w:name w:val="author-sup-separator"/>
    <w:basedOn w:val="Fontepargpadro"/>
    <w:rsid w:val="00A92A27"/>
  </w:style>
  <w:style w:type="character" w:customStyle="1" w:styleId="comma">
    <w:name w:val="comma"/>
    <w:basedOn w:val="Fontepargpadro"/>
    <w:rsid w:val="00A92A27"/>
  </w:style>
  <w:style w:type="character" w:customStyle="1" w:styleId="Ttulo10">
    <w:name w:val="Título1"/>
    <w:basedOn w:val="Fontepargpadro"/>
    <w:rsid w:val="00A92A27"/>
  </w:style>
  <w:style w:type="character" w:customStyle="1" w:styleId="identifier">
    <w:name w:val="identifier"/>
    <w:basedOn w:val="Fontepargpadro"/>
    <w:rsid w:val="00A92A27"/>
  </w:style>
  <w:style w:type="character" w:customStyle="1" w:styleId="id-label">
    <w:name w:val="id-label"/>
    <w:basedOn w:val="Fontepargpadro"/>
    <w:rsid w:val="00A92A27"/>
  </w:style>
  <w:style w:type="character" w:styleId="Forte">
    <w:name w:val="Strong"/>
    <w:basedOn w:val="Fontepargpadro"/>
    <w:uiPriority w:val="22"/>
    <w:qFormat/>
    <w:rsid w:val="00A92A27"/>
    <w:rPr>
      <w:b/>
      <w:bCs/>
    </w:rPr>
  </w:style>
  <w:style w:type="character" w:customStyle="1" w:styleId="gsct1">
    <w:name w:val="gs_ct1"/>
    <w:basedOn w:val="Fontepargpadro"/>
    <w:rsid w:val="00A92A27"/>
  </w:style>
  <w:style w:type="character" w:customStyle="1" w:styleId="markedcontent">
    <w:name w:val="markedcontent"/>
    <w:basedOn w:val="Fontepargpadro"/>
    <w:rsid w:val="00A92A27"/>
  </w:style>
  <w:style w:type="character" w:customStyle="1" w:styleId="viiyi">
    <w:name w:val="viiyi"/>
    <w:basedOn w:val="Fontepargpadro"/>
    <w:rsid w:val="00A92A27"/>
  </w:style>
  <w:style w:type="character" w:customStyle="1" w:styleId="jlqj4b">
    <w:name w:val="jlqj4b"/>
    <w:basedOn w:val="Fontepargpadro"/>
    <w:rsid w:val="00A92A27"/>
  </w:style>
  <w:style w:type="table" w:styleId="TabelaSimples2">
    <w:name w:val="Plain Table 2"/>
    <w:basedOn w:val="Tabelanormal"/>
    <w:uiPriority w:val="42"/>
    <w:rsid w:val="00A92A27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comgrade">
    <w:name w:val="Table Grid"/>
    <w:basedOn w:val="Tabelanormal"/>
    <w:uiPriority w:val="39"/>
    <w:rsid w:val="00A92A27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92A27"/>
    <w:pPr>
      <w:ind w:left="720"/>
      <w:contextualSpacing/>
    </w:pPr>
  </w:style>
  <w:style w:type="paragraph" w:styleId="Reviso">
    <w:name w:val="Revision"/>
    <w:hidden/>
    <w:uiPriority w:val="99"/>
    <w:semiHidden/>
    <w:rsid w:val="00A92A27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2A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A92A27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table" w:customStyle="1" w:styleId="5">
    <w:name w:val="5"/>
    <w:basedOn w:val="TableNormal1"/>
    <w:rsid w:val="00A92A2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4">
    <w:name w:val="4"/>
    <w:basedOn w:val="TableNormal1"/>
    <w:rsid w:val="00A92A2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">
    <w:name w:val="3"/>
    <w:basedOn w:val="TableNormal1"/>
    <w:rsid w:val="00A92A2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">
    <w:name w:val="2"/>
    <w:basedOn w:val="TableNormal1"/>
    <w:rsid w:val="00A92A2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">
    <w:name w:val="1"/>
    <w:basedOn w:val="TableNormal1"/>
    <w:rsid w:val="00A92A2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ref">
    <w:name w:val="ref"/>
    <w:basedOn w:val="Fontepargpadro"/>
    <w:rsid w:val="00A92A27"/>
  </w:style>
  <w:style w:type="character" w:styleId="CitaoHTML">
    <w:name w:val="HTML Cite"/>
    <w:basedOn w:val="Fontepargpadro"/>
    <w:uiPriority w:val="99"/>
    <w:semiHidden/>
    <w:unhideWhenUsed/>
    <w:rsid w:val="00A92A27"/>
    <w:rPr>
      <w:i/>
      <w:iCs/>
    </w:rPr>
  </w:style>
  <w:style w:type="character" w:customStyle="1" w:styleId="backtosource">
    <w:name w:val="backtosource"/>
    <w:basedOn w:val="Fontepargpadro"/>
    <w:rsid w:val="00A92A27"/>
  </w:style>
  <w:style w:type="character" w:customStyle="1" w:styleId="visually-hidden">
    <w:name w:val="visually-hidden"/>
    <w:basedOn w:val="Fontepargpadro"/>
    <w:rsid w:val="00A92A27"/>
  </w:style>
  <w:style w:type="character" w:customStyle="1" w:styleId="occurrence">
    <w:name w:val="occurrence"/>
    <w:basedOn w:val="Fontepargpadro"/>
    <w:rsid w:val="00A92A27"/>
  </w:style>
  <w:style w:type="paragraph" w:customStyle="1" w:styleId="c-article-referencestext">
    <w:name w:val="c-article-references__text"/>
    <w:basedOn w:val="Normal"/>
    <w:rsid w:val="00A9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-article-referenceslinks">
    <w:name w:val="c-article-references__links"/>
    <w:basedOn w:val="Normal"/>
    <w:link w:val="c-article-referenceslinksChar"/>
    <w:rsid w:val="00A9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article-referenceslinksChar">
    <w:name w:val="c-article-references__links Char"/>
    <w:basedOn w:val="Fontepargpadro"/>
    <w:link w:val="c-article-referenceslinks"/>
    <w:rsid w:val="00A92A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4iawc">
    <w:name w:val="q4iawc"/>
    <w:basedOn w:val="Fontepargpadro"/>
    <w:rsid w:val="00A92A27"/>
  </w:style>
  <w:style w:type="character" w:customStyle="1" w:styleId="c-journal-titletext">
    <w:name w:val="c-journal-title__text"/>
    <w:basedOn w:val="Fontepargpadro"/>
    <w:rsid w:val="00A92A27"/>
  </w:style>
  <w:style w:type="paragraph" w:customStyle="1" w:styleId="EndNoteBibliographyTitle">
    <w:name w:val="EndNote Bibliography Title"/>
    <w:basedOn w:val="Normal"/>
    <w:link w:val="EndNoteBibliographyTitleChar"/>
    <w:qFormat/>
    <w:rsid w:val="00A92A27"/>
    <w:pPr>
      <w:spacing w:after="0"/>
      <w:jc w:val="center"/>
    </w:pPr>
    <w:rPr>
      <w:noProof/>
      <w:sz w:val="24"/>
      <w:szCs w:val="24"/>
    </w:rPr>
  </w:style>
  <w:style w:type="character" w:customStyle="1" w:styleId="EndNoteBibliographyTitleChar">
    <w:name w:val="EndNote Bibliography Title Char"/>
    <w:basedOn w:val="c-article-referenceslinksChar"/>
    <w:link w:val="EndNoteBibliographyTitle"/>
    <w:qFormat/>
    <w:rsid w:val="00A92A27"/>
    <w:rPr>
      <w:rFonts w:ascii="Calibri" w:eastAsia="Calibri" w:hAnsi="Calibri" w:cs="Calibri"/>
      <w:noProof/>
      <w:sz w:val="24"/>
      <w:szCs w:val="24"/>
      <w:lang w:eastAsia="pt-BR"/>
    </w:rPr>
  </w:style>
  <w:style w:type="paragraph" w:customStyle="1" w:styleId="EndNoteBibliography">
    <w:name w:val="EndNote Bibliography"/>
    <w:basedOn w:val="Normal"/>
    <w:link w:val="EndNoteBibliographyChar"/>
    <w:rsid w:val="00A92A27"/>
    <w:pPr>
      <w:spacing w:line="240" w:lineRule="auto"/>
    </w:pPr>
    <w:rPr>
      <w:noProof/>
      <w:sz w:val="24"/>
      <w:szCs w:val="24"/>
    </w:rPr>
  </w:style>
  <w:style w:type="character" w:customStyle="1" w:styleId="EndNoteBibliographyChar">
    <w:name w:val="EndNote Bibliography Char"/>
    <w:basedOn w:val="c-article-referenceslinksChar"/>
    <w:link w:val="EndNoteBibliography"/>
    <w:rsid w:val="00A92A27"/>
    <w:rPr>
      <w:rFonts w:ascii="Calibri" w:eastAsia="Calibri" w:hAnsi="Calibri" w:cs="Calibri"/>
      <w:noProof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A92A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Default">
    <w:name w:val="Default"/>
    <w:rsid w:val="00A92A27"/>
    <w:pPr>
      <w:autoSpaceDE w:val="0"/>
      <w:autoSpaceDN w:val="0"/>
      <w:adjustRightInd w:val="0"/>
      <w:spacing w:after="0" w:line="240" w:lineRule="auto"/>
    </w:pPr>
    <w:rPr>
      <w:rFonts w:ascii="Helvetica-Normal" w:eastAsia="Calibri" w:hAnsi="Helvetica-Normal" w:cs="Helvetica-Normal"/>
      <w:color w:val="000000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2A2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92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2A27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92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2A27"/>
    <w:rPr>
      <w:rFonts w:ascii="Calibri" w:eastAsia="Calibri" w:hAnsi="Calibri" w:cs="Calibri"/>
      <w:lang w:eastAsia="pt-BR"/>
    </w:rPr>
  </w:style>
  <w:style w:type="character" w:customStyle="1" w:styleId="normaltextrun">
    <w:name w:val="normaltextrun"/>
    <w:basedOn w:val="Fontepargpadro"/>
    <w:rsid w:val="00A92A27"/>
  </w:style>
  <w:style w:type="character" w:customStyle="1" w:styleId="MenoPendente2">
    <w:name w:val="Menção Pendente2"/>
    <w:basedOn w:val="Fontepargpadro"/>
    <w:uiPriority w:val="99"/>
    <w:semiHidden/>
    <w:unhideWhenUsed/>
    <w:rsid w:val="00A92A27"/>
    <w:rPr>
      <w:color w:val="605E5C"/>
      <w:shd w:val="clear" w:color="auto" w:fill="E1DFDD"/>
    </w:rPr>
  </w:style>
  <w:style w:type="character" w:customStyle="1" w:styleId="Mencinsinresolver1">
    <w:name w:val="Mención sin resolver1"/>
    <w:basedOn w:val="Fontepargpadro"/>
    <w:uiPriority w:val="99"/>
    <w:semiHidden/>
    <w:unhideWhenUsed/>
    <w:rsid w:val="00A92A27"/>
    <w:rPr>
      <w:color w:val="605E5C"/>
      <w:shd w:val="clear" w:color="auto" w:fill="E1DFDD"/>
    </w:rPr>
  </w:style>
  <w:style w:type="character" w:customStyle="1" w:styleId="element-citation">
    <w:name w:val="element-citation"/>
    <w:basedOn w:val="Fontepargpadro"/>
    <w:rsid w:val="00A92A27"/>
  </w:style>
  <w:style w:type="character" w:customStyle="1" w:styleId="ref-journal">
    <w:name w:val="ref-journal"/>
    <w:basedOn w:val="Fontepargpadro"/>
    <w:rsid w:val="00A92A27"/>
  </w:style>
  <w:style w:type="character" w:customStyle="1" w:styleId="ref-vol">
    <w:name w:val="ref-vol"/>
    <w:basedOn w:val="Fontepargpadro"/>
    <w:rsid w:val="00A92A27"/>
  </w:style>
  <w:style w:type="character" w:customStyle="1" w:styleId="nowrap">
    <w:name w:val="nowrap"/>
    <w:basedOn w:val="Fontepargpadro"/>
    <w:rsid w:val="00A92A27"/>
  </w:style>
  <w:style w:type="character" w:customStyle="1" w:styleId="hgkelc">
    <w:name w:val="hgkelc"/>
    <w:basedOn w:val="Fontepargpadro"/>
    <w:rsid w:val="00A92A27"/>
  </w:style>
  <w:style w:type="character" w:customStyle="1" w:styleId="UnresolvedMention1">
    <w:name w:val="Unresolved Mention1"/>
    <w:basedOn w:val="Fontepargpadro"/>
    <w:uiPriority w:val="99"/>
    <w:semiHidden/>
    <w:unhideWhenUsed/>
    <w:rsid w:val="00A92A2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A92A27"/>
    <w:rPr>
      <w:color w:val="605E5C"/>
      <w:shd w:val="clear" w:color="auto" w:fill="E1DFDD"/>
    </w:rPr>
  </w:style>
  <w:style w:type="character" w:customStyle="1" w:styleId="author">
    <w:name w:val="author"/>
    <w:basedOn w:val="Fontepargpadro"/>
    <w:rsid w:val="00A92A27"/>
  </w:style>
  <w:style w:type="character" w:customStyle="1" w:styleId="pubyear">
    <w:name w:val="pubyear"/>
    <w:basedOn w:val="Fontepargpadro"/>
    <w:rsid w:val="00A92A27"/>
  </w:style>
  <w:style w:type="character" w:customStyle="1" w:styleId="articletitle">
    <w:name w:val="articletitle"/>
    <w:basedOn w:val="Fontepargpadro"/>
    <w:rsid w:val="00A92A27"/>
  </w:style>
  <w:style w:type="character" w:customStyle="1" w:styleId="journaltitle">
    <w:name w:val="journaltitle"/>
    <w:basedOn w:val="Fontepargpadro"/>
    <w:rsid w:val="00A92A27"/>
  </w:style>
  <w:style w:type="character" w:customStyle="1" w:styleId="vol">
    <w:name w:val="vol"/>
    <w:basedOn w:val="Fontepargpadro"/>
    <w:rsid w:val="00A92A27"/>
  </w:style>
  <w:style w:type="character" w:customStyle="1" w:styleId="citedissue">
    <w:name w:val="citedissue"/>
    <w:basedOn w:val="Fontepargpadro"/>
    <w:rsid w:val="00A92A27"/>
  </w:style>
  <w:style w:type="character" w:customStyle="1" w:styleId="pagefirst">
    <w:name w:val="pagefirst"/>
    <w:basedOn w:val="Fontepargpadro"/>
    <w:rsid w:val="00A92A27"/>
  </w:style>
  <w:style w:type="character" w:customStyle="1" w:styleId="pagelast">
    <w:name w:val="pagelast"/>
    <w:basedOn w:val="Fontepargpadro"/>
    <w:rsid w:val="00A92A27"/>
  </w:style>
  <w:style w:type="character" w:styleId="HiperlinkVisitado">
    <w:name w:val="FollowedHyperlink"/>
    <w:basedOn w:val="Fontepargpadro"/>
    <w:uiPriority w:val="99"/>
    <w:semiHidden/>
    <w:unhideWhenUsed/>
    <w:rsid w:val="00A92A27"/>
    <w:rPr>
      <w:color w:val="954F72" w:themeColor="followedHyperlink"/>
      <w:u w:val="single"/>
    </w:rPr>
  </w:style>
  <w:style w:type="character" w:customStyle="1" w:styleId="A2">
    <w:name w:val="A2"/>
    <w:uiPriority w:val="99"/>
    <w:rsid w:val="00A92A27"/>
    <w:rPr>
      <w:rFonts w:cs="Helvetica-Normal"/>
      <w:color w:val="000000"/>
      <w:sz w:val="18"/>
      <w:szCs w:val="18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A92A27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A92A27"/>
  </w:style>
  <w:style w:type="character" w:customStyle="1" w:styleId="highwire-citation-authors">
    <w:name w:val="highwire-citation-authors"/>
    <w:basedOn w:val="Fontepargpadro"/>
    <w:rsid w:val="00A92A27"/>
  </w:style>
  <w:style w:type="character" w:customStyle="1" w:styleId="highwire-citation-author">
    <w:name w:val="highwire-citation-author"/>
    <w:basedOn w:val="Fontepargpadro"/>
    <w:rsid w:val="00A92A27"/>
  </w:style>
  <w:style w:type="character" w:customStyle="1" w:styleId="nlm-surname">
    <w:name w:val="nlm-surname"/>
    <w:basedOn w:val="Fontepargpadro"/>
    <w:rsid w:val="00A92A27"/>
  </w:style>
  <w:style w:type="character" w:customStyle="1" w:styleId="citation-et">
    <w:name w:val="citation-et"/>
    <w:basedOn w:val="Fontepargpadro"/>
    <w:rsid w:val="00A92A27"/>
  </w:style>
  <w:style w:type="character" w:customStyle="1" w:styleId="highwire-cite-metadata-journal">
    <w:name w:val="highwire-cite-metadata-journal"/>
    <w:basedOn w:val="Fontepargpadro"/>
    <w:rsid w:val="00A92A27"/>
  </w:style>
  <w:style w:type="character" w:customStyle="1" w:styleId="highwire-cite-metadata-year">
    <w:name w:val="highwire-cite-metadata-year"/>
    <w:basedOn w:val="Fontepargpadro"/>
    <w:rsid w:val="00A92A27"/>
  </w:style>
  <w:style w:type="character" w:customStyle="1" w:styleId="highwire-cite-metadata-volume">
    <w:name w:val="highwire-cite-metadata-volume"/>
    <w:basedOn w:val="Fontepargpadro"/>
    <w:rsid w:val="00A92A27"/>
  </w:style>
  <w:style w:type="character" w:customStyle="1" w:styleId="highwire-cite-metadata-pages">
    <w:name w:val="highwire-cite-metadata-pages"/>
    <w:basedOn w:val="Fontepargpadro"/>
    <w:rsid w:val="00A92A27"/>
  </w:style>
  <w:style w:type="table" w:customStyle="1" w:styleId="TabelaSimples21">
    <w:name w:val="Tabela Simples 21"/>
    <w:basedOn w:val="Tabelanormal"/>
    <w:next w:val="TabelaSimples2"/>
    <w:uiPriority w:val="42"/>
    <w:rsid w:val="00A92A27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UnresolvedMention2">
    <w:name w:val="Unresolved Mention2"/>
    <w:basedOn w:val="Fontepargpadro"/>
    <w:uiPriority w:val="99"/>
    <w:semiHidden/>
    <w:unhideWhenUsed/>
    <w:rsid w:val="00A92A27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92A27"/>
    <w:rPr>
      <w:color w:val="808080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A92A27"/>
    <w:rPr>
      <w:color w:val="605E5C"/>
      <w:shd w:val="clear" w:color="auto" w:fill="E1DFDD"/>
    </w:rPr>
  </w:style>
  <w:style w:type="character" w:customStyle="1" w:styleId="rynqvb">
    <w:name w:val="rynqvb"/>
    <w:basedOn w:val="Fontepargpadro"/>
    <w:rsid w:val="00A92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4595</Characters>
  <Application>Microsoft Office Word</Application>
  <DocSecurity>0</DocSecurity>
  <Lines>328</Lines>
  <Paragraphs>289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Giesy Ribeiro</dc:creator>
  <cp:keywords/>
  <dc:description/>
  <cp:lastModifiedBy>Giesy Ribeiro</cp:lastModifiedBy>
  <cp:revision>1</cp:revision>
  <dcterms:created xsi:type="dcterms:W3CDTF">2023-04-25T17:14:00Z</dcterms:created>
  <dcterms:modified xsi:type="dcterms:W3CDTF">2023-04-25T17:16:00Z</dcterms:modified>
</cp:coreProperties>
</file>