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87BD" w14:textId="77777777" w:rsidR="00107074" w:rsidRPr="003E5D18" w:rsidRDefault="00107074" w:rsidP="00107074">
      <w:pPr>
        <w:rPr>
          <w:rFonts w:ascii="Times New Roman" w:eastAsia="Times New Roman" w:hAnsi="Times New Roman" w:cs="Times New Roman"/>
          <w:b/>
          <w:bCs/>
          <w:color w:val="000000"/>
          <w:lang w:val="en-US" w:eastAsia="pt-BR"/>
        </w:rPr>
      </w:pPr>
      <w:r w:rsidRPr="003E5D18">
        <w:rPr>
          <w:rFonts w:ascii="Times New Roman" w:eastAsia="Times New Roman" w:hAnsi="Times New Roman" w:cs="Times New Roman"/>
          <w:b/>
          <w:bCs/>
          <w:color w:val="000000"/>
          <w:lang w:val="en-US" w:eastAsia="pt-BR"/>
        </w:rPr>
        <w:t>Supplementary Material</w:t>
      </w:r>
    </w:p>
    <w:p w14:paraId="59E02404" w14:textId="77777777" w:rsidR="00107074" w:rsidRPr="00547FC7" w:rsidRDefault="00107074" w:rsidP="00107074">
      <w:pPr>
        <w:spacing w:after="0" w:line="240" w:lineRule="auto"/>
        <w:rPr>
          <w:rFonts w:ascii="Times New Roman" w:hAnsi="Times New Roman" w:cs="Times New Roman"/>
        </w:rPr>
      </w:pPr>
      <w:bookmarkStart w:id="0" w:name="_Hlk101950256"/>
      <w:r w:rsidRPr="00547FC7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Suppl. Table 1. </w:t>
      </w:r>
      <w:bookmarkEnd w:id="0"/>
      <w:r w:rsidRPr="00547FC7">
        <w:rPr>
          <w:rFonts w:ascii="Times New Roman" w:eastAsia="Times New Roman" w:hAnsi="Times New Roman" w:cs="Times New Roman"/>
          <w:color w:val="000000"/>
          <w:lang w:val="en-US" w:eastAsia="pt-BR"/>
        </w:rPr>
        <w:t>Food groups composition and food items from the FFQ.</w:t>
      </w:r>
      <w:r w:rsidRPr="00547FC7">
        <w:rPr>
          <w:lang w:val="en-US"/>
        </w:rPr>
        <w:t xml:space="preserve"> </w:t>
      </w:r>
      <w:r w:rsidRPr="00547FC7">
        <w:rPr>
          <w:rFonts w:ascii="Times New Roman" w:eastAsia="Times New Roman" w:hAnsi="Times New Roman" w:cs="Times New Roman"/>
          <w:color w:val="000000"/>
          <w:lang w:eastAsia="pt-BR"/>
        </w:rPr>
        <w:t xml:space="preserve">Pro-Saúde </w:t>
      </w:r>
      <w:proofErr w:type="spellStart"/>
      <w:r w:rsidRPr="00547FC7">
        <w:rPr>
          <w:rFonts w:ascii="Times New Roman" w:eastAsia="Times New Roman" w:hAnsi="Times New Roman" w:cs="Times New Roman"/>
          <w:color w:val="000000"/>
          <w:lang w:eastAsia="pt-BR"/>
        </w:rPr>
        <w:t>Study</w:t>
      </w:r>
      <w:proofErr w:type="spellEnd"/>
      <w:r w:rsidRPr="00547FC7">
        <w:rPr>
          <w:rFonts w:ascii="Times New Roman" w:eastAsia="Times New Roman" w:hAnsi="Times New Roman" w:cs="Times New Roman"/>
          <w:color w:val="000000"/>
          <w:lang w:eastAsia="pt-BR"/>
        </w:rPr>
        <w:t xml:space="preserve">—Rio de Janeiro, </w:t>
      </w:r>
      <w:proofErr w:type="spellStart"/>
      <w:r w:rsidRPr="00547FC7">
        <w:rPr>
          <w:rFonts w:ascii="Times New Roman" w:eastAsia="Times New Roman" w:hAnsi="Times New Roman" w:cs="Times New Roman"/>
          <w:color w:val="000000"/>
          <w:lang w:eastAsia="pt-BR"/>
        </w:rPr>
        <w:t>Brazil</w:t>
      </w:r>
      <w:proofErr w:type="spellEnd"/>
      <w:r w:rsidRPr="00547FC7">
        <w:rPr>
          <w:rFonts w:ascii="Times New Roman" w:eastAsia="Times New Roman" w:hAnsi="Times New Roman" w:cs="Times New Roman"/>
          <w:color w:val="000000"/>
          <w:lang w:eastAsia="pt-BR"/>
        </w:rPr>
        <w:t>, 2012–2013.</w:t>
      </w:r>
    </w:p>
    <w:p w14:paraId="06D29CCD" w14:textId="77777777" w:rsidR="00107074" w:rsidRPr="0070309D" w:rsidRDefault="00107074" w:rsidP="00107074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07074" w14:paraId="2B5B6243" w14:textId="77777777" w:rsidTr="00394F69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58D614CD" w14:textId="77777777" w:rsidR="00107074" w:rsidRPr="00547FC7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547FC7">
              <w:rPr>
                <w:rFonts w:ascii="Times New Roman" w:hAnsi="Times New Roman" w:cs="Times New Roman"/>
                <w:lang w:val="en-US"/>
              </w:rPr>
              <w:t>Groups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7E8DC62" w14:textId="77777777" w:rsidR="00107074" w:rsidRPr="00547FC7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547FC7">
              <w:rPr>
                <w:rFonts w:ascii="Times New Roman" w:hAnsi="Times New Roman" w:cs="Times New Roman"/>
                <w:lang w:val="en-US"/>
              </w:rPr>
              <w:t>Foods</w:t>
            </w:r>
          </w:p>
        </w:tc>
      </w:tr>
      <w:tr w:rsidR="00107074" w14:paraId="6E899AF9" w14:textId="77777777" w:rsidTr="00394F69"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14:paraId="6BD562D4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Soft drinks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743D4B95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Soft drinks</w:t>
            </w:r>
          </w:p>
        </w:tc>
      </w:tr>
      <w:tr w:rsidR="00107074" w:rsidRPr="00140570" w14:paraId="23B7C2B5" w14:textId="77777777" w:rsidTr="00394F69">
        <w:tc>
          <w:tcPr>
            <w:tcW w:w="4247" w:type="dxa"/>
            <w:vAlign w:val="center"/>
          </w:tcPr>
          <w:p w14:paraId="300B2870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Processed</w:t>
            </w:r>
            <w:r w:rsidRPr="0014057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meats</w:t>
            </w:r>
          </w:p>
        </w:tc>
        <w:tc>
          <w:tcPr>
            <w:tcW w:w="4247" w:type="dxa"/>
          </w:tcPr>
          <w:p w14:paraId="371B0C68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212EE0">
              <w:rPr>
                <w:rFonts w:ascii="Times New Roman" w:hAnsi="Times New Roman" w:cs="Times New Roman"/>
                <w:lang w:val="en-US"/>
              </w:rPr>
              <w:t>Sausages</w:t>
            </w:r>
            <w:r>
              <w:rPr>
                <w:rFonts w:ascii="Times New Roman" w:hAnsi="Times New Roman" w:cs="Times New Roman"/>
                <w:lang w:val="en-US"/>
              </w:rPr>
              <w:t xml:space="preserve">, ham, </w:t>
            </w:r>
            <w:r w:rsidRPr="00845516">
              <w:rPr>
                <w:rFonts w:ascii="Times New Roman" w:hAnsi="Times New Roman" w:cs="Times New Roman"/>
                <w:lang w:val="en-US"/>
              </w:rPr>
              <w:t>bacon</w:t>
            </w:r>
            <w:r>
              <w:rPr>
                <w:rFonts w:ascii="Times New Roman" w:hAnsi="Times New Roman" w:cs="Times New Roman"/>
                <w:lang w:val="en-US"/>
              </w:rPr>
              <w:t xml:space="preserve">, hamburger </w:t>
            </w:r>
          </w:p>
        </w:tc>
      </w:tr>
      <w:tr w:rsidR="00107074" w14:paraId="5F6C2593" w14:textId="77777777" w:rsidTr="00394F69">
        <w:tc>
          <w:tcPr>
            <w:tcW w:w="4247" w:type="dxa"/>
            <w:vAlign w:val="center"/>
          </w:tcPr>
          <w:p w14:paraId="5BB553D2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Sugar</w:t>
            </w:r>
          </w:p>
        </w:tc>
        <w:tc>
          <w:tcPr>
            <w:tcW w:w="4247" w:type="dxa"/>
          </w:tcPr>
          <w:p w14:paraId="565D96B9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Sugar</w:t>
            </w:r>
          </w:p>
        </w:tc>
      </w:tr>
      <w:tr w:rsidR="00107074" w14:paraId="452CC864" w14:textId="77777777" w:rsidTr="00394F69">
        <w:tc>
          <w:tcPr>
            <w:tcW w:w="4247" w:type="dxa"/>
            <w:vAlign w:val="center"/>
          </w:tcPr>
          <w:p w14:paraId="52EA6798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Beans</w:t>
            </w:r>
          </w:p>
        </w:tc>
        <w:tc>
          <w:tcPr>
            <w:tcW w:w="4247" w:type="dxa"/>
          </w:tcPr>
          <w:p w14:paraId="05952157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7D4F36">
              <w:rPr>
                <w:rFonts w:ascii="Times New Roman" w:hAnsi="Times New Roman" w:cs="Times New Roman"/>
                <w:lang w:val="en-US"/>
              </w:rPr>
              <w:t>Black beans</w:t>
            </w:r>
          </w:p>
        </w:tc>
      </w:tr>
      <w:tr w:rsidR="00107074" w:rsidRPr="00140570" w14:paraId="72AC1CBC" w14:textId="77777777" w:rsidTr="00394F69">
        <w:tc>
          <w:tcPr>
            <w:tcW w:w="4247" w:type="dxa"/>
            <w:vAlign w:val="center"/>
          </w:tcPr>
          <w:p w14:paraId="62109099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Fast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</w:t>
            </w: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food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s and </w:t>
            </w:r>
            <w:r>
              <w:rPr>
                <w:rFonts w:ascii="Times New Roman" w:hAnsi="Times New Roman" w:cs="Times New Roman"/>
                <w:lang w:val="en-US"/>
              </w:rPr>
              <w:t>savory</w:t>
            </w: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snacks</w:t>
            </w:r>
          </w:p>
        </w:tc>
        <w:tc>
          <w:tcPr>
            <w:tcW w:w="4247" w:type="dxa"/>
          </w:tcPr>
          <w:p w14:paraId="3088297B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7D4F36">
              <w:rPr>
                <w:rFonts w:ascii="Times New Roman" w:hAnsi="Times New Roman" w:cs="Times New Roman"/>
                <w:lang w:val="en-US"/>
              </w:rPr>
              <w:t xml:space="preserve">Fried chips, other salty snacks, </w:t>
            </w:r>
            <w:r w:rsidRPr="00C60494">
              <w:rPr>
                <w:rFonts w:ascii="Times New Roman" w:hAnsi="Times New Roman" w:cs="Times New Roman"/>
                <w:lang w:val="en-US"/>
              </w:rPr>
              <w:t>salted biscuits</w:t>
            </w:r>
            <w:r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Pr="007D4F36">
              <w:rPr>
                <w:rFonts w:ascii="Times New Roman" w:hAnsi="Times New Roman" w:cs="Times New Roman"/>
                <w:lang w:val="en-US"/>
              </w:rPr>
              <w:t>pizza</w:t>
            </w:r>
          </w:p>
        </w:tc>
      </w:tr>
      <w:tr w:rsidR="00107074" w:rsidRPr="00140570" w14:paraId="01CC618B" w14:textId="77777777" w:rsidTr="00394F69">
        <w:tc>
          <w:tcPr>
            <w:tcW w:w="4247" w:type="dxa"/>
            <w:vAlign w:val="center"/>
          </w:tcPr>
          <w:p w14:paraId="4FD75C52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R</w:t>
            </w:r>
            <w:r w:rsidRPr="00422457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oots </w:t>
            </w:r>
          </w:p>
        </w:tc>
        <w:tc>
          <w:tcPr>
            <w:tcW w:w="4247" w:type="dxa"/>
          </w:tcPr>
          <w:p w14:paraId="13FD91BB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7D4F36">
              <w:rPr>
                <w:rFonts w:ascii="Times New Roman" w:hAnsi="Times New Roman" w:cs="Times New Roman"/>
                <w:lang w:val="en-US"/>
              </w:rPr>
              <w:t>Manioc, cassava flour, yams and baked potatoes</w:t>
            </w:r>
          </w:p>
        </w:tc>
      </w:tr>
      <w:tr w:rsidR="00107074" w14:paraId="0D57FD7A" w14:textId="77777777" w:rsidTr="00394F69">
        <w:tc>
          <w:tcPr>
            <w:tcW w:w="4247" w:type="dxa"/>
            <w:vAlign w:val="center"/>
          </w:tcPr>
          <w:p w14:paraId="18C6C43A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Alcoholic beverages</w:t>
            </w:r>
          </w:p>
        </w:tc>
        <w:tc>
          <w:tcPr>
            <w:tcW w:w="4247" w:type="dxa"/>
          </w:tcPr>
          <w:p w14:paraId="1C62976D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Bear, wine and liquors </w:t>
            </w:r>
          </w:p>
        </w:tc>
      </w:tr>
      <w:tr w:rsidR="00107074" w14:paraId="00CABCB7" w14:textId="77777777" w:rsidTr="00394F69">
        <w:tc>
          <w:tcPr>
            <w:tcW w:w="4247" w:type="dxa"/>
            <w:vAlign w:val="center"/>
          </w:tcPr>
          <w:p w14:paraId="03A3F2BD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proofErr w:type="spellStart"/>
            <w:r w:rsidRPr="00254CD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Red</w:t>
            </w:r>
            <w:proofErr w:type="spellEnd"/>
            <w:r w:rsidRPr="00254CD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254CD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meat</w:t>
            </w:r>
            <w:proofErr w:type="spellEnd"/>
          </w:p>
        </w:tc>
        <w:tc>
          <w:tcPr>
            <w:tcW w:w="4247" w:type="dxa"/>
          </w:tcPr>
          <w:p w14:paraId="43A3DFBA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7D4F36">
              <w:rPr>
                <w:rFonts w:ascii="Times New Roman" w:hAnsi="Times New Roman" w:cs="Times New Roman"/>
                <w:lang w:val="en-US"/>
              </w:rPr>
              <w:t>eef</w:t>
            </w:r>
            <w:r>
              <w:rPr>
                <w:rFonts w:ascii="Times New Roman" w:hAnsi="Times New Roman" w:cs="Times New Roman"/>
                <w:lang w:val="en-US"/>
              </w:rPr>
              <w:t xml:space="preserve"> and barbecue </w:t>
            </w:r>
          </w:p>
        </w:tc>
      </w:tr>
      <w:tr w:rsidR="00107074" w:rsidRPr="00140570" w14:paraId="01113E14" w14:textId="77777777" w:rsidTr="00394F69">
        <w:tc>
          <w:tcPr>
            <w:tcW w:w="4247" w:type="dxa"/>
            <w:vAlign w:val="center"/>
          </w:tcPr>
          <w:p w14:paraId="7CB6594C" w14:textId="77777777" w:rsidR="00107074" w:rsidRPr="00202BC5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12509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Pulses</w:t>
            </w:r>
          </w:p>
        </w:tc>
        <w:tc>
          <w:tcPr>
            <w:tcW w:w="4247" w:type="dxa"/>
          </w:tcPr>
          <w:p w14:paraId="7A8CA7E0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L</w:t>
            </w:r>
            <w:r w:rsidRPr="0012509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entils,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dry </w:t>
            </w:r>
            <w:r w:rsidRPr="0012509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peas and c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hickpeas</w:t>
            </w:r>
          </w:p>
        </w:tc>
      </w:tr>
      <w:tr w:rsidR="00107074" w:rsidRPr="00140570" w14:paraId="610FC3F0" w14:textId="77777777" w:rsidTr="00394F69">
        <w:tc>
          <w:tcPr>
            <w:tcW w:w="4247" w:type="dxa"/>
            <w:vAlign w:val="center"/>
          </w:tcPr>
          <w:p w14:paraId="0D8748EE" w14:textId="77777777" w:rsidR="00107074" w:rsidRPr="0012509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Milk and dairy</w:t>
            </w:r>
          </w:p>
        </w:tc>
        <w:tc>
          <w:tcPr>
            <w:tcW w:w="4247" w:type="dxa"/>
          </w:tcPr>
          <w:p w14:paraId="1A0586C4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7D4F36">
              <w:rPr>
                <w:rFonts w:ascii="Times New Roman" w:hAnsi="Times New Roman" w:cs="Times New Roman"/>
                <w:lang w:val="en-US"/>
              </w:rPr>
              <w:t>Milk, yogurt, cheese</w:t>
            </w:r>
            <w:r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Pr="007D4F36">
              <w:rPr>
                <w:rFonts w:ascii="Times New Roman" w:hAnsi="Times New Roman" w:cs="Times New Roman"/>
                <w:lang w:val="en-US"/>
              </w:rPr>
              <w:t xml:space="preserve"> cream cheese </w:t>
            </w:r>
          </w:p>
        </w:tc>
      </w:tr>
      <w:tr w:rsidR="00107074" w:rsidRPr="00140570" w14:paraId="50E41FE2" w14:textId="77777777" w:rsidTr="00394F69">
        <w:tc>
          <w:tcPr>
            <w:tcW w:w="4247" w:type="dxa"/>
            <w:vAlign w:val="center"/>
          </w:tcPr>
          <w:p w14:paraId="34DCAF42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Cake and pastries</w:t>
            </w:r>
          </w:p>
        </w:tc>
        <w:tc>
          <w:tcPr>
            <w:tcW w:w="4247" w:type="dxa"/>
          </w:tcPr>
          <w:p w14:paraId="113C49B3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C60494">
              <w:rPr>
                <w:rFonts w:ascii="Times New Roman" w:hAnsi="Times New Roman" w:cs="Times New Roman"/>
                <w:lang w:val="en-US"/>
              </w:rPr>
              <w:t>Cakes</w:t>
            </w:r>
            <w:r>
              <w:rPr>
                <w:rFonts w:ascii="Times New Roman" w:hAnsi="Times New Roman" w:cs="Times New Roman"/>
                <w:lang w:val="en-US"/>
              </w:rPr>
              <w:t>, ice cream, cadies, sweated fruits,</w:t>
            </w:r>
            <w:r w:rsidRPr="00C60494">
              <w:rPr>
                <w:rFonts w:ascii="Times New Roman" w:hAnsi="Times New Roman" w:cs="Times New Roman"/>
                <w:lang w:val="en-US"/>
              </w:rPr>
              <w:t xml:space="preserve"> sweet biscuits</w:t>
            </w:r>
            <w:r>
              <w:rPr>
                <w:rFonts w:ascii="Times New Roman" w:hAnsi="Times New Roman" w:cs="Times New Roman"/>
                <w:lang w:val="en-US"/>
              </w:rPr>
              <w:t>, chocolate (bars and powder), pudding and mousse</w:t>
            </w:r>
          </w:p>
        </w:tc>
      </w:tr>
      <w:tr w:rsidR="00107074" w14:paraId="1C067446" w14:textId="77777777" w:rsidTr="00394F69">
        <w:tc>
          <w:tcPr>
            <w:tcW w:w="4247" w:type="dxa"/>
            <w:vAlign w:val="center"/>
          </w:tcPr>
          <w:p w14:paraId="5AA8025B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Rice</w:t>
            </w:r>
          </w:p>
        </w:tc>
        <w:tc>
          <w:tcPr>
            <w:tcW w:w="4247" w:type="dxa"/>
          </w:tcPr>
          <w:p w14:paraId="7A6F546B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Rice</w:t>
            </w:r>
          </w:p>
        </w:tc>
      </w:tr>
      <w:tr w:rsidR="00107074" w:rsidRPr="00140570" w14:paraId="678221DA" w14:textId="77777777" w:rsidTr="00394F69">
        <w:tc>
          <w:tcPr>
            <w:tcW w:w="4247" w:type="dxa"/>
            <w:vAlign w:val="center"/>
          </w:tcPr>
          <w:p w14:paraId="3EA76E62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Fresh fruits</w:t>
            </w:r>
          </w:p>
        </w:tc>
        <w:tc>
          <w:tcPr>
            <w:tcW w:w="4247" w:type="dxa"/>
          </w:tcPr>
          <w:p w14:paraId="38426DFC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352B62">
              <w:rPr>
                <w:rFonts w:ascii="Times New Roman" w:hAnsi="Times New Roman" w:cs="Times New Roman"/>
                <w:lang w:val="en-US"/>
              </w:rPr>
              <w:t>Orange, tangerine, banana, pears, pineapple, apples, guava, melon or watermelon, avocado, mango, passion fruit and grapes</w:t>
            </w:r>
          </w:p>
        </w:tc>
      </w:tr>
      <w:tr w:rsidR="00107074" w:rsidRPr="00140570" w14:paraId="0620CBFB" w14:textId="77777777" w:rsidTr="00394F69">
        <w:tc>
          <w:tcPr>
            <w:tcW w:w="4247" w:type="dxa"/>
            <w:vAlign w:val="center"/>
          </w:tcPr>
          <w:p w14:paraId="0659A913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Fish</w:t>
            </w:r>
          </w:p>
        </w:tc>
        <w:tc>
          <w:tcPr>
            <w:tcW w:w="4247" w:type="dxa"/>
          </w:tcPr>
          <w:p w14:paraId="38B80190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202BC5">
              <w:rPr>
                <w:rFonts w:ascii="Times New Roman" w:hAnsi="Times New Roman" w:cs="Times New Roman"/>
                <w:lang w:val="en-US"/>
              </w:rPr>
              <w:t>Fresh fish, sardines and tuna fish</w:t>
            </w:r>
          </w:p>
        </w:tc>
      </w:tr>
      <w:tr w:rsidR="00107074" w14:paraId="7CF41D97" w14:textId="77777777" w:rsidTr="00394F69">
        <w:tc>
          <w:tcPr>
            <w:tcW w:w="4247" w:type="dxa"/>
            <w:vAlign w:val="center"/>
          </w:tcPr>
          <w:p w14:paraId="333E076B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Caffeinated drinks</w:t>
            </w:r>
          </w:p>
        </w:tc>
        <w:tc>
          <w:tcPr>
            <w:tcW w:w="4247" w:type="dxa"/>
          </w:tcPr>
          <w:p w14:paraId="6DAF664A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7D4F36">
              <w:rPr>
                <w:rFonts w:ascii="Times New Roman" w:hAnsi="Times New Roman" w:cs="Times New Roman"/>
                <w:lang w:val="en-US"/>
              </w:rPr>
              <w:t>Yerba matte and coffee</w:t>
            </w:r>
          </w:p>
        </w:tc>
      </w:tr>
      <w:tr w:rsidR="00107074" w:rsidRPr="00140570" w14:paraId="41871A84" w14:textId="77777777" w:rsidTr="00394F69">
        <w:tc>
          <w:tcPr>
            <w:tcW w:w="4247" w:type="dxa"/>
            <w:vAlign w:val="center"/>
          </w:tcPr>
          <w:p w14:paraId="3C201BAC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Vegetables and greens</w:t>
            </w:r>
          </w:p>
        </w:tc>
        <w:tc>
          <w:tcPr>
            <w:tcW w:w="4247" w:type="dxa"/>
          </w:tcPr>
          <w:p w14:paraId="36D26C07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352B62">
              <w:rPr>
                <w:rFonts w:ascii="Times New Roman" w:hAnsi="Times New Roman" w:cs="Times New Roman"/>
                <w:lang w:val="en-US"/>
              </w:rPr>
              <w:t>Chayote, okra, cucumber, beets, carrots, onion, garlic, peppers, tomatoes, zucchini, pumpkin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52B62">
              <w:rPr>
                <w:rFonts w:ascii="Times New Roman" w:hAnsi="Times New Roman" w:cs="Times New Roman"/>
                <w:lang w:val="en-US"/>
              </w:rPr>
              <w:t>green beans</w:t>
            </w:r>
            <w:r>
              <w:rPr>
                <w:rFonts w:ascii="Times New Roman" w:hAnsi="Times New Roman" w:cs="Times New Roman"/>
                <w:lang w:val="en-US"/>
              </w:rPr>
              <w:t>, c</w:t>
            </w:r>
            <w:r w:rsidRPr="00352B62">
              <w:rPr>
                <w:rFonts w:ascii="Times New Roman" w:hAnsi="Times New Roman" w:cs="Times New Roman"/>
                <w:lang w:val="en-US"/>
              </w:rPr>
              <w:t>auliflower, lettuce, cabbage and chicory</w:t>
            </w:r>
          </w:p>
        </w:tc>
      </w:tr>
      <w:tr w:rsidR="00107074" w14:paraId="45269239" w14:textId="77777777" w:rsidTr="00394F69">
        <w:tc>
          <w:tcPr>
            <w:tcW w:w="4247" w:type="dxa"/>
            <w:vAlign w:val="center"/>
          </w:tcPr>
          <w:p w14:paraId="771108D9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Pasta</w:t>
            </w:r>
          </w:p>
        </w:tc>
        <w:tc>
          <w:tcPr>
            <w:tcW w:w="4247" w:type="dxa"/>
          </w:tcPr>
          <w:p w14:paraId="638D774C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352B62">
              <w:rPr>
                <w:rFonts w:ascii="Times New Roman" w:hAnsi="Times New Roman" w:cs="Times New Roman"/>
                <w:lang w:val="en-US"/>
              </w:rPr>
              <w:t>paghetti</w:t>
            </w:r>
            <w:r>
              <w:rPr>
                <w:rFonts w:ascii="Times New Roman" w:hAnsi="Times New Roman" w:cs="Times New Roman"/>
                <w:lang w:val="en-US"/>
              </w:rPr>
              <w:t xml:space="preserve"> and lasagna</w:t>
            </w:r>
          </w:p>
        </w:tc>
      </w:tr>
      <w:tr w:rsidR="00107074" w14:paraId="575C33AC" w14:textId="77777777" w:rsidTr="00394F69">
        <w:tc>
          <w:tcPr>
            <w:tcW w:w="4247" w:type="dxa"/>
            <w:vAlign w:val="center"/>
          </w:tcPr>
          <w:p w14:paraId="73C478F5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5154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Fruit juices</w:t>
            </w:r>
          </w:p>
        </w:tc>
        <w:tc>
          <w:tcPr>
            <w:tcW w:w="4247" w:type="dxa"/>
          </w:tcPr>
          <w:p w14:paraId="5361508E" w14:textId="77777777" w:rsidR="00107074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7D4F36">
              <w:rPr>
                <w:rFonts w:ascii="Times New Roman" w:hAnsi="Times New Roman" w:cs="Times New Roman"/>
                <w:lang w:val="en-US"/>
              </w:rPr>
              <w:t>Fruit juices</w:t>
            </w:r>
          </w:p>
        </w:tc>
      </w:tr>
      <w:tr w:rsidR="00107074" w14:paraId="4D5FC0D0" w14:textId="77777777" w:rsidTr="00394F69">
        <w:tc>
          <w:tcPr>
            <w:tcW w:w="4247" w:type="dxa"/>
            <w:vAlign w:val="center"/>
          </w:tcPr>
          <w:p w14:paraId="07373065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Remaining food groups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</w:t>
            </w: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loadings &lt; |0.15|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  <w:tc>
          <w:tcPr>
            <w:tcW w:w="4247" w:type="dxa"/>
          </w:tcPr>
          <w:p w14:paraId="6B483D2C" w14:textId="77777777" w:rsidR="00107074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7074" w14:paraId="6E98C474" w14:textId="77777777" w:rsidTr="00394F69">
        <w:tc>
          <w:tcPr>
            <w:tcW w:w="4247" w:type="dxa"/>
            <w:vAlign w:val="center"/>
          </w:tcPr>
          <w:p w14:paraId="6D74C0E7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Fats </w:t>
            </w:r>
          </w:p>
        </w:tc>
        <w:tc>
          <w:tcPr>
            <w:tcW w:w="4247" w:type="dxa"/>
          </w:tcPr>
          <w:p w14:paraId="331959DA" w14:textId="77777777" w:rsidR="00107074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Butter and mayonnaise</w:t>
            </w:r>
          </w:p>
        </w:tc>
      </w:tr>
      <w:tr w:rsidR="00107074" w14:paraId="55170B32" w14:textId="77777777" w:rsidTr="00394F69">
        <w:tc>
          <w:tcPr>
            <w:tcW w:w="4247" w:type="dxa"/>
            <w:vAlign w:val="center"/>
          </w:tcPr>
          <w:p w14:paraId="75B5822F" w14:textId="77777777" w:rsidR="00107074" w:rsidRPr="00F12BDA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Eggs</w:t>
            </w:r>
          </w:p>
        </w:tc>
        <w:tc>
          <w:tcPr>
            <w:tcW w:w="4247" w:type="dxa"/>
          </w:tcPr>
          <w:p w14:paraId="4F504294" w14:textId="77777777" w:rsidR="00107074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Eggs</w:t>
            </w:r>
          </w:p>
        </w:tc>
      </w:tr>
      <w:tr w:rsidR="00107074" w14:paraId="35CA75A8" w14:textId="77777777" w:rsidTr="00394F69">
        <w:tc>
          <w:tcPr>
            <w:tcW w:w="4247" w:type="dxa"/>
            <w:vAlign w:val="center"/>
          </w:tcPr>
          <w:p w14:paraId="7015586D" w14:textId="77777777" w:rsidR="00107074" w:rsidRPr="00F12BDA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H</w:t>
            </w: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ealthy snacks </w:t>
            </w:r>
          </w:p>
        </w:tc>
        <w:tc>
          <w:tcPr>
            <w:tcW w:w="4247" w:type="dxa"/>
          </w:tcPr>
          <w:p w14:paraId="7DEE3093" w14:textId="77777777" w:rsidR="00107074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Peanuts and popcorn</w:t>
            </w:r>
          </w:p>
        </w:tc>
      </w:tr>
      <w:tr w:rsidR="00107074" w:rsidRPr="00140570" w14:paraId="01D9EE40" w14:textId="77777777" w:rsidTr="00394F69">
        <w:tc>
          <w:tcPr>
            <w:tcW w:w="4247" w:type="dxa"/>
            <w:vAlign w:val="center"/>
          </w:tcPr>
          <w:p w14:paraId="33108A6B" w14:textId="77777777" w:rsidR="00107074" w:rsidRPr="00F12BDA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Bread</w:t>
            </w:r>
          </w:p>
        </w:tc>
        <w:tc>
          <w:tcPr>
            <w:tcW w:w="4247" w:type="dxa"/>
          </w:tcPr>
          <w:p w14:paraId="1C9B034A" w14:textId="77777777" w:rsidR="00107074" w:rsidRPr="00F12BDA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French bread or loaf bread</w:t>
            </w:r>
          </w:p>
        </w:tc>
      </w:tr>
      <w:tr w:rsidR="00107074" w14:paraId="5D987C46" w14:textId="77777777" w:rsidTr="00394F69"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2095C1DA" w14:textId="77777777" w:rsidR="00107074" w:rsidRPr="00451540" w:rsidRDefault="00107074" w:rsidP="00394F69">
            <w:pP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</w:t>
            </w: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eats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2C3A8F4E" w14:textId="77777777" w:rsidR="00107074" w:rsidRPr="00CE0371" w:rsidRDefault="00107074" w:rsidP="00394F69">
            <w:pPr>
              <w:rPr>
                <w:rFonts w:ascii="Times New Roman" w:hAnsi="Times New Roman" w:cs="Times New Roman"/>
                <w:lang w:val="en-US"/>
              </w:rPr>
            </w:pPr>
            <w:r w:rsidRPr="00F12BD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Pork, chicken and tripe</w:t>
            </w:r>
          </w:p>
        </w:tc>
      </w:tr>
    </w:tbl>
    <w:p w14:paraId="3DE47A92" w14:textId="77777777" w:rsidR="00107074" w:rsidRPr="00426FA2" w:rsidRDefault="00107074" w:rsidP="00107074">
      <w:pPr>
        <w:rPr>
          <w:lang w:val="en-US"/>
        </w:rPr>
      </w:pPr>
    </w:p>
    <w:p w14:paraId="494EAE35" w14:textId="77777777" w:rsidR="001C3EFC" w:rsidRDefault="00107074"/>
    <w:sectPr w:rsidR="001C3EFC" w:rsidSect="00A122C4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A7264"/>
    <w:multiLevelType w:val="multilevel"/>
    <w:tmpl w:val="81C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7B750E"/>
    <w:multiLevelType w:val="multilevel"/>
    <w:tmpl w:val="47063E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 w16cid:durableId="1201934798">
    <w:abstractNumId w:val="1"/>
  </w:num>
  <w:num w:numId="2" w16cid:durableId="1225682138">
    <w:abstractNumId w:val="1"/>
  </w:num>
  <w:num w:numId="3" w16cid:durableId="208791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2NjCwMLYwMbOwNDZV0lEKTi0uzszPAykwrAUAoiSPHywAAAA="/>
  </w:docVars>
  <w:rsids>
    <w:rsidRoot w:val="00107074"/>
    <w:rsid w:val="00107074"/>
    <w:rsid w:val="007748CF"/>
    <w:rsid w:val="008A6BBF"/>
    <w:rsid w:val="00B4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F0E4"/>
  <w15:chartTrackingRefBased/>
  <w15:docId w15:val="{4A76BFE7-E6BC-4495-97FE-613750B4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074"/>
  </w:style>
  <w:style w:type="paragraph" w:styleId="Ttulo1">
    <w:name w:val="heading 1"/>
    <w:basedOn w:val="Normal"/>
    <w:next w:val="Normal"/>
    <w:link w:val="Ttulo1Char"/>
    <w:uiPriority w:val="9"/>
    <w:qFormat/>
    <w:rsid w:val="00B42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qFormat/>
    <w:rsid w:val="00B42784"/>
    <w:pPr>
      <w:keepNext w:val="0"/>
      <w:keepLines w:val="0"/>
      <w:numPr>
        <w:ilvl w:val="1"/>
        <w:numId w:val="2"/>
      </w:numPr>
      <w:spacing w:before="0" w:after="160"/>
      <w:outlineLvl w:val="1"/>
    </w:pPr>
    <w:rPr>
      <w:rFonts w:ascii="Times New Roman" w:eastAsiaTheme="minorHAnsi" w:hAnsi="Times New Roman" w:cstheme="minorBidi"/>
      <w:color w:val="auto"/>
      <w:sz w:val="24"/>
      <w:szCs w:val="28"/>
    </w:rPr>
  </w:style>
  <w:style w:type="paragraph" w:styleId="Ttulo3">
    <w:name w:val="heading 3"/>
    <w:basedOn w:val="Normal"/>
    <w:next w:val="Normal"/>
    <w:link w:val="Ttulo3Char"/>
    <w:qFormat/>
    <w:rsid w:val="00B42784"/>
    <w:pPr>
      <w:keepNext/>
      <w:keepLines/>
      <w:numPr>
        <w:ilvl w:val="2"/>
        <w:numId w:val="3"/>
      </w:numPr>
      <w:spacing w:after="240" w:line="312" w:lineRule="atLeas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42784"/>
    <w:rPr>
      <w:rFonts w:ascii="Times New Roman" w:hAnsi="Times New Roman"/>
      <w:sz w:val="24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4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B42784"/>
    <w:rPr>
      <w:rFonts w:ascii="Times New Roman" w:eastAsia="Times New Roman" w:hAnsi="Times New Roman" w:cs="Times New Roman"/>
      <w:b/>
      <w:bCs/>
      <w:i/>
      <w:sz w:val="24"/>
      <w:szCs w:val="24"/>
    </w:rPr>
  </w:style>
  <w:style w:type="table" w:styleId="Tabelacomgrade">
    <w:name w:val="Table Grid"/>
    <w:basedOn w:val="Tabelanormal"/>
    <w:uiPriority w:val="39"/>
    <w:rsid w:val="0010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10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Ferrazzo Naspolini</dc:creator>
  <cp:keywords/>
  <dc:description/>
  <cp:lastModifiedBy>Nathalia Ferrazzo Naspolini</cp:lastModifiedBy>
  <cp:revision>1</cp:revision>
  <dcterms:created xsi:type="dcterms:W3CDTF">2022-05-06T17:01:00Z</dcterms:created>
  <dcterms:modified xsi:type="dcterms:W3CDTF">2022-05-06T17:01:00Z</dcterms:modified>
</cp:coreProperties>
</file>