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D3089" w14:textId="77777777" w:rsidR="00F97C43" w:rsidRDefault="00F97C43" w:rsidP="00F97C43">
      <w:pPr>
        <w:rPr>
          <w:rFonts w:ascii="Calibri" w:hAnsi="Calibri" w:cs="Calibri"/>
          <w:i/>
          <w:sz w:val="24"/>
          <w:szCs w:val="24"/>
          <w:lang w:val="en-US"/>
        </w:rPr>
      </w:pPr>
      <w:r w:rsidRPr="00F97C43">
        <w:rPr>
          <w:rFonts w:ascii="Calibri" w:hAnsi="Calibri" w:cs="Calibri"/>
          <w:i/>
          <w:sz w:val="24"/>
          <w:szCs w:val="24"/>
          <w:lang w:val="en-US"/>
        </w:rPr>
        <w:t>Supplemental material</w:t>
      </w:r>
    </w:p>
    <w:p w14:paraId="4B3BCF5C" w14:textId="77777777" w:rsidR="00F97C43" w:rsidRPr="00F97C43" w:rsidRDefault="00F97C43" w:rsidP="00F97C43">
      <w:pPr>
        <w:rPr>
          <w:rFonts w:ascii="Calibri" w:hAnsi="Calibri" w:cs="Calibri"/>
          <w:i/>
          <w:sz w:val="24"/>
          <w:szCs w:val="24"/>
          <w:lang w:val="en-US"/>
        </w:rPr>
      </w:pPr>
    </w:p>
    <w:p w14:paraId="508EE339" w14:textId="13CD8CE4" w:rsidR="007D0D27" w:rsidRPr="007D0D27" w:rsidRDefault="007D0D27" w:rsidP="007D0D27">
      <w:pPr>
        <w:keepNext/>
        <w:keepLines/>
        <w:spacing w:before="40" w:after="0" w:line="480" w:lineRule="auto"/>
        <w:outlineLvl w:val="2"/>
        <w:rPr>
          <w:rFonts w:ascii="Calibri" w:eastAsia="Times New Roman" w:hAnsi="Calibri" w:cs="Times New Roman"/>
          <w:b/>
          <w:sz w:val="28"/>
          <w:szCs w:val="28"/>
          <w:lang w:val="en-US"/>
        </w:rPr>
      </w:pPr>
      <w:r w:rsidRPr="007D0D27">
        <w:rPr>
          <w:rFonts w:ascii="Calibri" w:eastAsia="Times New Roman" w:hAnsi="Calibri" w:cs="Times New Roman"/>
          <w:b/>
          <w:sz w:val="28"/>
          <w:szCs w:val="28"/>
          <w:lang w:val="en-US"/>
        </w:rPr>
        <w:t xml:space="preserve">Participants’ experiences of the Good Back </w:t>
      </w:r>
      <w:proofErr w:type="spellStart"/>
      <w:r w:rsidRPr="001F38CE">
        <w:rPr>
          <w:rFonts w:ascii="Calibri" w:eastAsia="Times New Roman" w:hAnsi="Calibri" w:cs="Times New Roman"/>
          <w:b/>
          <w:sz w:val="28"/>
          <w:szCs w:val="28"/>
          <w:lang w:val="en-US"/>
        </w:rPr>
        <w:t>programme</w:t>
      </w:r>
      <w:proofErr w:type="spellEnd"/>
      <w:r w:rsidRPr="007D0D27">
        <w:rPr>
          <w:rFonts w:ascii="Calibri" w:eastAsia="Times New Roman" w:hAnsi="Calibri" w:cs="Times New Roman"/>
          <w:b/>
          <w:sz w:val="28"/>
          <w:szCs w:val="28"/>
          <w:lang w:val="en-US"/>
        </w:rPr>
        <w:t xml:space="preserve"> </w:t>
      </w:r>
    </w:p>
    <w:p w14:paraId="48F9A022" w14:textId="6F818A5C" w:rsidR="004C7013" w:rsidRPr="001F38CE" w:rsidRDefault="004C7013" w:rsidP="007D0D27">
      <w:pPr>
        <w:numPr>
          <w:ilvl w:val="0"/>
          <w:numId w:val="1"/>
        </w:numPr>
        <w:spacing w:line="480" w:lineRule="auto"/>
        <w:contextualSpacing/>
        <w:jc w:val="both"/>
        <w:rPr>
          <w:rFonts w:ascii="Calibri" w:eastAsia="Calibri" w:hAnsi="Calibri" w:cs="Times New Roman"/>
          <w:b/>
          <w:sz w:val="24"/>
          <w:szCs w:val="24"/>
          <w:lang w:val="en-US"/>
        </w:rPr>
      </w:pPr>
      <w:r w:rsidRPr="001F38CE">
        <w:rPr>
          <w:rFonts w:ascii="Calibri" w:eastAsia="Calibri" w:hAnsi="Calibri" w:cs="Times New Roman"/>
          <w:b/>
          <w:sz w:val="24"/>
          <w:szCs w:val="24"/>
          <w:lang w:val="en-US"/>
        </w:rPr>
        <w:t xml:space="preserve">Positive perceptions of the </w:t>
      </w:r>
      <w:proofErr w:type="spellStart"/>
      <w:r w:rsidRPr="001F38CE">
        <w:rPr>
          <w:rFonts w:ascii="Calibri" w:eastAsia="Calibri" w:hAnsi="Calibri" w:cs="Times New Roman"/>
          <w:b/>
          <w:sz w:val="24"/>
          <w:szCs w:val="24"/>
          <w:lang w:val="en-US"/>
        </w:rPr>
        <w:t>programme</w:t>
      </w:r>
      <w:proofErr w:type="spellEnd"/>
    </w:p>
    <w:p w14:paraId="3ABCCD91" w14:textId="0CEBB133" w:rsidR="007D0D27" w:rsidRPr="007D0D27" w:rsidRDefault="007D0D27" w:rsidP="007D0D27">
      <w:pPr>
        <w:spacing w:line="480" w:lineRule="auto"/>
        <w:jc w:val="both"/>
        <w:rPr>
          <w:rFonts w:ascii="Calibri" w:eastAsia="Calibri" w:hAnsi="Calibri" w:cs="Times New Roman"/>
          <w:b/>
          <w:sz w:val="24"/>
          <w:szCs w:val="24"/>
          <w:lang w:val="en-US"/>
        </w:rPr>
      </w:pPr>
      <w:r w:rsidRPr="007D0D27">
        <w:rPr>
          <w:rFonts w:ascii="Calibri" w:eastAsia="Calibri" w:hAnsi="Calibri" w:cs="Times New Roman"/>
          <w:b/>
          <w:sz w:val="24"/>
          <w:szCs w:val="24"/>
          <w:lang w:val="en-US"/>
        </w:rPr>
        <w:t xml:space="preserve">Group structure of the </w:t>
      </w:r>
      <w:proofErr w:type="spellStart"/>
      <w:r w:rsidRPr="007D0D27">
        <w:rPr>
          <w:rFonts w:ascii="Calibri" w:eastAsia="Calibri" w:hAnsi="Calibri" w:cs="Times New Roman"/>
          <w:b/>
          <w:sz w:val="24"/>
          <w:szCs w:val="24"/>
          <w:lang w:val="en-US"/>
        </w:rPr>
        <w:t>programme</w:t>
      </w:r>
      <w:proofErr w:type="spellEnd"/>
      <w:r w:rsidRPr="007D0D27">
        <w:rPr>
          <w:rFonts w:ascii="Calibri" w:eastAsia="Calibri" w:hAnsi="Calibri" w:cs="Times New Roman"/>
          <w:b/>
          <w:sz w:val="24"/>
          <w:szCs w:val="24"/>
          <w:lang w:val="en-US"/>
        </w:rPr>
        <w:t xml:space="preserve"> was valued</w:t>
      </w:r>
    </w:p>
    <w:p w14:paraId="7826F5FC" w14:textId="77777777" w:rsidR="007D0D27" w:rsidRPr="007D0D27" w:rsidRDefault="007D0D27" w:rsidP="007D0D27">
      <w:pPr>
        <w:spacing w:line="480" w:lineRule="auto"/>
        <w:jc w:val="both"/>
        <w:rPr>
          <w:rFonts w:ascii="Calibri" w:eastAsia="Calibri" w:hAnsi="Calibri" w:cs="Times New Roman"/>
          <w:sz w:val="24"/>
          <w:szCs w:val="24"/>
        </w:rPr>
      </w:pPr>
      <w:r w:rsidRPr="007D0D27">
        <w:rPr>
          <w:rFonts w:ascii="Calibri" w:eastAsia="Calibri" w:hAnsi="Calibri" w:cs="Times New Roman"/>
          <w:sz w:val="24"/>
          <w:szCs w:val="24"/>
        </w:rPr>
        <w:t xml:space="preserve">All but one </w:t>
      </w:r>
      <w:r w:rsidR="009D437C">
        <w:rPr>
          <w:rFonts w:ascii="Calibri" w:eastAsia="Calibri" w:hAnsi="Calibri" w:cs="Times New Roman"/>
          <w:sz w:val="24"/>
          <w:szCs w:val="24"/>
        </w:rPr>
        <w:t>respondent</w:t>
      </w:r>
      <w:r w:rsidRPr="007D0D27">
        <w:rPr>
          <w:rFonts w:ascii="Calibri" w:eastAsia="Calibri" w:hAnsi="Calibri" w:cs="Times New Roman"/>
          <w:sz w:val="24"/>
          <w:szCs w:val="24"/>
        </w:rPr>
        <w:t xml:space="preserve"> </w:t>
      </w:r>
      <w:r w:rsidR="0045371D">
        <w:rPr>
          <w:rFonts w:ascii="Calibri" w:eastAsia="Calibri" w:hAnsi="Calibri" w:cs="Times New Roman"/>
          <w:sz w:val="24"/>
          <w:szCs w:val="24"/>
        </w:rPr>
        <w:t>that</w:t>
      </w:r>
      <w:r w:rsidRPr="007D0D27">
        <w:rPr>
          <w:rFonts w:ascii="Calibri" w:eastAsia="Calibri" w:hAnsi="Calibri" w:cs="Times New Roman"/>
          <w:sz w:val="24"/>
          <w:szCs w:val="24"/>
        </w:rPr>
        <w:t xml:space="preserve"> participated in the programme preferred a group-based programme incorporating </w:t>
      </w:r>
      <w:r w:rsidR="00131BBA">
        <w:rPr>
          <w:rFonts w:ascii="Calibri" w:eastAsia="Calibri" w:hAnsi="Calibri" w:cs="Times New Roman"/>
          <w:sz w:val="24"/>
          <w:szCs w:val="24"/>
        </w:rPr>
        <w:t>exercise</w:t>
      </w:r>
      <w:r w:rsidR="00131BBA" w:rsidRPr="007D0D27">
        <w:rPr>
          <w:rFonts w:ascii="Calibri" w:eastAsia="Calibri" w:hAnsi="Calibri" w:cs="Times New Roman"/>
          <w:sz w:val="24"/>
          <w:szCs w:val="24"/>
        </w:rPr>
        <w:t xml:space="preserve"> </w:t>
      </w:r>
      <w:r w:rsidRPr="007D0D27">
        <w:rPr>
          <w:rFonts w:ascii="Calibri" w:eastAsia="Calibri" w:hAnsi="Calibri" w:cs="Times New Roman"/>
          <w:sz w:val="24"/>
          <w:szCs w:val="24"/>
        </w:rPr>
        <w:t xml:space="preserve">demonstration and </w:t>
      </w:r>
      <w:r w:rsidR="009D437C">
        <w:rPr>
          <w:rFonts w:ascii="Calibri" w:eastAsia="Calibri" w:hAnsi="Calibri" w:cs="Times New Roman"/>
          <w:sz w:val="24"/>
          <w:szCs w:val="24"/>
        </w:rPr>
        <w:t>postural hygiene</w:t>
      </w:r>
      <w:r w:rsidRPr="007D0D27">
        <w:rPr>
          <w:rFonts w:ascii="Calibri" w:eastAsia="Calibri" w:hAnsi="Calibri" w:cs="Times New Roman"/>
          <w:sz w:val="24"/>
          <w:szCs w:val="24"/>
        </w:rPr>
        <w:t xml:space="preserve"> for functional activities. They reported that these groups facilitated social support, collaborative learning and fun activities. </w:t>
      </w:r>
    </w:p>
    <w:p w14:paraId="09B7BB3D" w14:textId="77777777" w:rsidR="007D0D27" w:rsidRPr="007D0D27" w:rsidRDefault="007D0D27" w:rsidP="007D0D27">
      <w:pPr>
        <w:spacing w:line="480" w:lineRule="auto"/>
        <w:ind w:left="720"/>
        <w:jc w:val="both"/>
        <w:rPr>
          <w:rFonts w:ascii="Calibri" w:eastAsia="Calibri" w:hAnsi="Calibri" w:cs="Times New Roman"/>
          <w:b/>
          <w:bCs/>
          <w:sz w:val="24"/>
          <w:szCs w:val="24"/>
        </w:rPr>
      </w:pPr>
      <w:r w:rsidRPr="007D0D27">
        <w:rPr>
          <w:rFonts w:ascii="Calibri" w:eastAsia="Calibri" w:hAnsi="Calibri" w:cs="Times New Roman"/>
          <w:bCs/>
          <w:i/>
          <w:sz w:val="24"/>
          <w:szCs w:val="24"/>
        </w:rPr>
        <w:t>‘It is better group-based because it enables you to see other people having the condition and learn from other people’ (P1).</w:t>
      </w:r>
    </w:p>
    <w:p w14:paraId="6896BBD8"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The only participant who did not like a group format </w:t>
      </w:r>
      <w:r w:rsidR="00CF7491">
        <w:rPr>
          <w:rFonts w:ascii="Calibri" w:eastAsia="Calibri" w:hAnsi="Calibri" w:cs="Times New Roman"/>
          <w:bCs/>
          <w:sz w:val="24"/>
          <w:szCs w:val="24"/>
        </w:rPr>
        <w:t xml:space="preserve">was male, and </w:t>
      </w:r>
      <w:r w:rsidRPr="007D0D27">
        <w:rPr>
          <w:rFonts w:ascii="Calibri" w:eastAsia="Calibri" w:hAnsi="Calibri" w:cs="Times New Roman"/>
          <w:bCs/>
          <w:sz w:val="24"/>
          <w:szCs w:val="24"/>
        </w:rPr>
        <w:t xml:space="preserve">attended only half of one session (before phase 4) out of the six sessions of the programme. He was not aware of the individual discussion sessions in the programme. He was also by far the youngest participant.   </w:t>
      </w:r>
    </w:p>
    <w:p w14:paraId="79B13F82"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‘I didn’t like it being group-based because I am a shy person’ (P2).</w:t>
      </w:r>
    </w:p>
    <w:p w14:paraId="1FDE499A" w14:textId="77777777" w:rsidR="007D0D27" w:rsidRPr="007D0D27" w:rsidRDefault="007D0D27" w:rsidP="007D0D27">
      <w:pPr>
        <w:spacing w:line="480" w:lineRule="auto"/>
        <w:jc w:val="both"/>
        <w:rPr>
          <w:rFonts w:ascii="Calibri" w:eastAsia="Calibri" w:hAnsi="Calibri" w:cs="Times New Roman"/>
          <w:b/>
          <w:bCs/>
          <w:sz w:val="24"/>
          <w:szCs w:val="24"/>
          <w:lang w:val="en-US"/>
        </w:rPr>
      </w:pPr>
      <w:r w:rsidRPr="007D0D27">
        <w:rPr>
          <w:rFonts w:ascii="Calibri" w:eastAsia="Calibri" w:hAnsi="Calibri" w:cs="Times New Roman"/>
          <w:b/>
          <w:bCs/>
          <w:sz w:val="24"/>
          <w:szCs w:val="24"/>
          <w:lang w:val="en-US"/>
        </w:rPr>
        <w:t xml:space="preserve">Improvements in symptoms positively influenced views of the </w:t>
      </w:r>
      <w:proofErr w:type="spellStart"/>
      <w:r w:rsidRPr="007D0D27">
        <w:rPr>
          <w:rFonts w:ascii="Calibri" w:eastAsia="Calibri" w:hAnsi="Calibri" w:cs="Times New Roman"/>
          <w:b/>
          <w:bCs/>
          <w:sz w:val="24"/>
          <w:szCs w:val="24"/>
          <w:lang w:val="en-US"/>
        </w:rPr>
        <w:t>programme</w:t>
      </w:r>
      <w:proofErr w:type="spellEnd"/>
    </w:p>
    <w:p w14:paraId="2DBA57A9"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Eight </w:t>
      </w:r>
      <w:r w:rsidR="00B47B00">
        <w:rPr>
          <w:rFonts w:ascii="Calibri" w:eastAsia="Calibri" w:hAnsi="Calibri" w:cs="Times New Roman"/>
          <w:bCs/>
          <w:sz w:val="24"/>
          <w:szCs w:val="24"/>
        </w:rPr>
        <w:t xml:space="preserve">of the </w:t>
      </w:r>
      <w:r w:rsidRPr="007D0D27">
        <w:rPr>
          <w:rFonts w:ascii="Calibri" w:eastAsia="Calibri" w:hAnsi="Calibri" w:cs="Times New Roman"/>
          <w:bCs/>
          <w:sz w:val="24"/>
          <w:szCs w:val="24"/>
        </w:rPr>
        <w:t>participants reported that their main reasons for liking the programme was because it reduced their back pain, increased their functional ability and sense of well-being. One of the</w:t>
      </w:r>
      <w:r w:rsidR="009A7DFF">
        <w:rPr>
          <w:rFonts w:ascii="Calibri" w:eastAsia="Calibri" w:hAnsi="Calibri" w:cs="Times New Roman"/>
          <w:bCs/>
          <w:sz w:val="24"/>
          <w:szCs w:val="24"/>
        </w:rPr>
        <w:t>se</w:t>
      </w:r>
      <w:r w:rsidRPr="007D0D27">
        <w:rPr>
          <w:rFonts w:ascii="Calibri" w:eastAsia="Calibri" w:hAnsi="Calibri" w:cs="Times New Roman"/>
          <w:bCs/>
          <w:sz w:val="24"/>
          <w:szCs w:val="24"/>
        </w:rPr>
        <w:t xml:space="preserve"> eight participants reported that he no longer depended on drugs to perform his daily activities, and likened the effects of the programme to that obtained from analgesic drugs.</w:t>
      </w:r>
    </w:p>
    <w:p w14:paraId="60C1C981"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lastRenderedPageBreak/>
        <w:t>‘…in fact, it is like I am taking drugs because after the exercises I become fit to do my work (P13).</w:t>
      </w:r>
    </w:p>
    <w:p w14:paraId="055C5546" w14:textId="77777777" w:rsidR="007D0D27" w:rsidRPr="007D0D27" w:rsidRDefault="007D0D27" w:rsidP="007D0D27">
      <w:pPr>
        <w:spacing w:line="480" w:lineRule="auto"/>
        <w:jc w:val="both"/>
        <w:rPr>
          <w:rFonts w:ascii="Calibri" w:eastAsia="Calibri" w:hAnsi="Calibri" w:cs="Times New Roman"/>
          <w:b/>
          <w:bCs/>
          <w:sz w:val="24"/>
          <w:szCs w:val="24"/>
        </w:rPr>
      </w:pPr>
      <w:r w:rsidRPr="007D0D27">
        <w:rPr>
          <w:rFonts w:ascii="Calibri" w:eastAsia="Calibri" w:hAnsi="Calibri" w:cs="Times New Roman"/>
          <w:b/>
          <w:bCs/>
          <w:sz w:val="24"/>
          <w:szCs w:val="24"/>
          <w:lang w:val="en-US"/>
        </w:rPr>
        <w:t xml:space="preserve">Health professional-led intervention delivered in </w:t>
      </w:r>
      <w:r w:rsidR="00CB242A">
        <w:rPr>
          <w:rFonts w:ascii="Calibri" w:eastAsia="Calibri" w:hAnsi="Calibri" w:cs="Times New Roman"/>
          <w:b/>
          <w:bCs/>
          <w:sz w:val="24"/>
          <w:szCs w:val="24"/>
          <w:lang w:val="en-US"/>
        </w:rPr>
        <w:t xml:space="preserve">primary care </w:t>
      </w:r>
      <w:proofErr w:type="spellStart"/>
      <w:r w:rsidR="00CB242A">
        <w:rPr>
          <w:rFonts w:ascii="Calibri" w:eastAsia="Calibri" w:hAnsi="Calibri" w:cs="Times New Roman"/>
          <w:b/>
          <w:bCs/>
          <w:sz w:val="24"/>
          <w:szCs w:val="24"/>
          <w:lang w:val="en-US"/>
        </w:rPr>
        <w:t>centre</w:t>
      </w:r>
      <w:proofErr w:type="spellEnd"/>
      <w:r w:rsidRPr="007D0D27">
        <w:rPr>
          <w:rFonts w:ascii="Calibri" w:eastAsia="Calibri" w:hAnsi="Calibri" w:cs="Times New Roman"/>
          <w:b/>
          <w:bCs/>
          <w:sz w:val="24"/>
          <w:szCs w:val="24"/>
          <w:lang w:val="en-US"/>
        </w:rPr>
        <w:t xml:space="preserve"> was advocated </w:t>
      </w:r>
    </w:p>
    <w:p w14:paraId="42401820" w14:textId="744AD3A6"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All participants that attended the programme preferred the programme to be delivered by health professionals in </w:t>
      </w:r>
      <w:r w:rsidR="00D877B6">
        <w:rPr>
          <w:rFonts w:ascii="Calibri" w:eastAsia="Calibri" w:hAnsi="Calibri" w:cs="Times New Roman"/>
          <w:bCs/>
          <w:sz w:val="24"/>
          <w:szCs w:val="24"/>
        </w:rPr>
        <w:t>primary care</w:t>
      </w:r>
      <w:r w:rsidRPr="007D0D27">
        <w:rPr>
          <w:rFonts w:ascii="Calibri" w:eastAsia="Calibri" w:hAnsi="Calibri" w:cs="Times New Roman"/>
          <w:bCs/>
          <w:sz w:val="24"/>
          <w:szCs w:val="24"/>
        </w:rPr>
        <w:t xml:space="preserve"> centres. They believed that only health professionals had the pre-requisite knowledge, skills and experience to deliver the programme. </w:t>
      </w:r>
      <w:r w:rsidR="00CC0976">
        <w:rPr>
          <w:rFonts w:ascii="Calibri" w:eastAsia="Calibri" w:hAnsi="Calibri" w:cs="Times New Roman"/>
          <w:bCs/>
          <w:sz w:val="24"/>
          <w:szCs w:val="24"/>
        </w:rPr>
        <w:t xml:space="preserve">Participants believed that </w:t>
      </w:r>
      <w:r w:rsidR="004E15D1">
        <w:rPr>
          <w:rFonts w:ascii="Calibri" w:eastAsia="Calibri" w:hAnsi="Calibri" w:cs="Times New Roman"/>
          <w:bCs/>
          <w:sz w:val="24"/>
          <w:szCs w:val="24"/>
        </w:rPr>
        <w:t xml:space="preserve">there were two broad categories of </w:t>
      </w:r>
      <w:r w:rsidR="00170853">
        <w:rPr>
          <w:rFonts w:ascii="Calibri" w:eastAsia="Calibri" w:hAnsi="Calibri" w:cs="Times New Roman"/>
          <w:bCs/>
          <w:sz w:val="24"/>
          <w:szCs w:val="24"/>
        </w:rPr>
        <w:t xml:space="preserve">health professionals: </w:t>
      </w:r>
      <w:r w:rsidR="0071205F">
        <w:rPr>
          <w:rFonts w:ascii="Calibri" w:eastAsia="Calibri" w:hAnsi="Calibri" w:cs="Times New Roman"/>
          <w:bCs/>
          <w:sz w:val="24"/>
          <w:szCs w:val="24"/>
        </w:rPr>
        <w:t xml:space="preserve">‘doctors’ and ‘nurses’. They regarded the </w:t>
      </w:r>
      <w:r w:rsidR="006E685C" w:rsidRPr="001F38CE">
        <w:rPr>
          <w:rFonts w:ascii="Calibri" w:eastAsia="Calibri" w:hAnsi="Calibri" w:cs="Times New Roman"/>
          <w:bCs/>
          <w:sz w:val="24"/>
          <w:szCs w:val="24"/>
        </w:rPr>
        <w:t>lead</w:t>
      </w:r>
      <w:r w:rsidR="0071205F" w:rsidRPr="001F38CE">
        <w:rPr>
          <w:rFonts w:ascii="Calibri" w:eastAsia="Calibri" w:hAnsi="Calibri" w:cs="Times New Roman"/>
          <w:bCs/>
          <w:sz w:val="24"/>
          <w:szCs w:val="24"/>
        </w:rPr>
        <w:t xml:space="preserve"> author</w:t>
      </w:r>
      <w:r w:rsidR="009E5AA6" w:rsidRPr="001F38CE">
        <w:rPr>
          <w:rFonts w:ascii="Calibri" w:eastAsia="Calibri" w:hAnsi="Calibri" w:cs="Times New Roman"/>
          <w:bCs/>
          <w:sz w:val="24"/>
          <w:szCs w:val="24"/>
        </w:rPr>
        <w:t>,</w:t>
      </w:r>
      <w:r w:rsidR="0071205F" w:rsidRPr="001F38CE">
        <w:rPr>
          <w:rFonts w:ascii="Calibri" w:eastAsia="Calibri" w:hAnsi="Calibri" w:cs="Times New Roman"/>
          <w:bCs/>
          <w:sz w:val="24"/>
          <w:szCs w:val="24"/>
        </w:rPr>
        <w:t xml:space="preserve"> a </w:t>
      </w:r>
      <w:r w:rsidR="0071205F">
        <w:rPr>
          <w:rFonts w:ascii="Calibri" w:eastAsia="Calibri" w:hAnsi="Calibri" w:cs="Times New Roman"/>
          <w:bCs/>
          <w:sz w:val="24"/>
          <w:szCs w:val="24"/>
        </w:rPr>
        <w:t>physiotherapist</w:t>
      </w:r>
      <w:r w:rsidR="009E5AA6">
        <w:rPr>
          <w:rFonts w:ascii="Calibri" w:eastAsia="Calibri" w:hAnsi="Calibri" w:cs="Times New Roman"/>
          <w:bCs/>
          <w:sz w:val="24"/>
          <w:szCs w:val="24"/>
        </w:rPr>
        <w:t>,</w:t>
      </w:r>
      <w:r w:rsidR="0071205F">
        <w:rPr>
          <w:rFonts w:ascii="Calibri" w:eastAsia="Calibri" w:hAnsi="Calibri" w:cs="Times New Roman"/>
          <w:bCs/>
          <w:sz w:val="24"/>
          <w:szCs w:val="24"/>
        </w:rPr>
        <w:t xml:space="preserve"> as a ‘doctor’, and the community health workers who are the first line primary care workers in rural Nigeria as ‘nurses’.</w:t>
      </w:r>
      <w:r w:rsidR="00705F6C">
        <w:rPr>
          <w:rFonts w:ascii="Calibri" w:eastAsia="Calibri" w:hAnsi="Calibri" w:cs="Times New Roman"/>
          <w:bCs/>
          <w:sz w:val="24"/>
          <w:szCs w:val="24"/>
        </w:rPr>
        <w:t xml:space="preserve"> </w:t>
      </w:r>
      <w:r w:rsidRPr="007D0D27">
        <w:rPr>
          <w:rFonts w:ascii="Calibri" w:eastAsia="Calibri" w:hAnsi="Calibri" w:cs="Times New Roman"/>
          <w:bCs/>
          <w:sz w:val="24"/>
          <w:szCs w:val="24"/>
        </w:rPr>
        <w:t>Two of these participants advocated for a</w:t>
      </w:r>
      <w:r w:rsidR="002E5FCE">
        <w:rPr>
          <w:rFonts w:ascii="Calibri" w:eastAsia="Calibri" w:hAnsi="Calibri" w:cs="Times New Roman"/>
          <w:bCs/>
          <w:sz w:val="24"/>
          <w:szCs w:val="24"/>
        </w:rPr>
        <w:t>ny</w:t>
      </w:r>
      <w:r w:rsidRPr="007D0D27">
        <w:rPr>
          <w:rFonts w:ascii="Calibri" w:eastAsia="Calibri" w:hAnsi="Calibri" w:cs="Times New Roman"/>
          <w:bCs/>
          <w:sz w:val="24"/>
          <w:szCs w:val="24"/>
        </w:rPr>
        <w:t xml:space="preserve"> health professional with expertise in exercise therapy or who has chronic LBP because they believed such people will be more competent in delivering the intervention. </w:t>
      </w:r>
    </w:p>
    <w:p w14:paraId="2FEA5838"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‘a health professional trained in exercise treatment’ (P12); ‘a health professional who also has back pain’ (P6).</w:t>
      </w:r>
    </w:p>
    <w:p w14:paraId="4C4738F4"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All but one of the participants did not want a lay person delivering the intervention due to a perceived lack of expertise and experience.  Programmes delivered in primary care centres were preferred for legitimacy and accessibility. </w:t>
      </w:r>
    </w:p>
    <w:p w14:paraId="6360D5F6"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‘Health centre is best. Going to the field or community centre will make the programme not to be perceived as serious (P9).</w:t>
      </w:r>
    </w:p>
    <w:p w14:paraId="14FD18BC" w14:textId="77777777" w:rsidR="007D0D27" w:rsidRPr="007D0D27" w:rsidRDefault="007D0D27" w:rsidP="007D0D27">
      <w:pPr>
        <w:spacing w:line="480" w:lineRule="auto"/>
        <w:rPr>
          <w:rFonts w:ascii="Calibri" w:eastAsia="Calibri" w:hAnsi="Calibri" w:cs="Times New Roman"/>
          <w:b/>
          <w:bCs/>
          <w:sz w:val="24"/>
          <w:szCs w:val="24"/>
        </w:rPr>
      </w:pPr>
      <w:r w:rsidRPr="007D0D27">
        <w:rPr>
          <w:rFonts w:ascii="Calibri" w:eastAsia="Calibri" w:hAnsi="Calibri" w:cs="Times New Roman"/>
          <w:b/>
          <w:bCs/>
          <w:sz w:val="24"/>
          <w:szCs w:val="24"/>
          <w:lang w:val="en-US"/>
        </w:rPr>
        <w:t>Enhancing participants’ knowledge of chronic low back pain via a collaborative communication style was appreciated</w:t>
      </w:r>
    </w:p>
    <w:p w14:paraId="4CAA9A05"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lastRenderedPageBreak/>
        <w:t>Three participants acknowledged and appreciated improvements in their knowledge of chronic LBP due to the collaborative communication style that provided the opportunity to converse with and question the health professional. This style of communication enabled participants to present and defend their ideas, exchange varied beliefs and be actively engaged during the sessions.</w:t>
      </w:r>
    </w:p>
    <w:p w14:paraId="47E394B9"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What I liked best about the treatment is how you asked us questions and we answered them which helped us understand things better (P6).</w:t>
      </w:r>
    </w:p>
    <w:p w14:paraId="00CD4E0F"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This improvement in the knowledge about chronic LBP and the management strategies was reported as the underlying factor that reduced drug dependence in one participant. </w:t>
      </w:r>
    </w:p>
    <w:p w14:paraId="5F38488C" w14:textId="77777777" w:rsidR="007D0D27" w:rsidRPr="007D0D27" w:rsidRDefault="007D0D27" w:rsidP="007D0D27">
      <w:pPr>
        <w:spacing w:line="480" w:lineRule="auto"/>
        <w:ind w:left="360"/>
        <w:jc w:val="both"/>
        <w:rPr>
          <w:rFonts w:ascii="Calibri" w:eastAsia="Calibri" w:hAnsi="Calibri" w:cs="Times New Roman"/>
          <w:bCs/>
          <w:i/>
          <w:sz w:val="24"/>
          <w:szCs w:val="24"/>
        </w:rPr>
      </w:pPr>
      <w:r w:rsidRPr="007D0D27">
        <w:rPr>
          <w:rFonts w:ascii="Calibri" w:eastAsia="Calibri" w:hAnsi="Calibri" w:cs="Times New Roman"/>
          <w:bCs/>
          <w:i/>
          <w:sz w:val="24"/>
          <w:szCs w:val="24"/>
        </w:rPr>
        <w:t xml:space="preserve">‘I used to take drugs all the time…, but now I </w:t>
      </w:r>
      <w:r w:rsidR="00920C23">
        <w:rPr>
          <w:rFonts w:ascii="Calibri" w:eastAsia="Calibri" w:hAnsi="Calibri" w:cs="Times New Roman"/>
          <w:bCs/>
          <w:i/>
          <w:sz w:val="24"/>
          <w:szCs w:val="24"/>
        </w:rPr>
        <w:t xml:space="preserve">understand better and </w:t>
      </w:r>
      <w:r w:rsidRPr="007D0D27">
        <w:rPr>
          <w:rFonts w:ascii="Calibri" w:eastAsia="Calibri" w:hAnsi="Calibri" w:cs="Times New Roman"/>
          <w:bCs/>
          <w:i/>
          <w:sz w:val="24"/>
          <w:szCs w:val="24"/>
        </w:rPr>
        <w:t>use exercises for my back pain’ (P5).</w:t>
      </w:r>
    </w:p>
    <w:p w14:paraId="0D441E6C" w14:textId="77777777" w:rsidR="007D0D27" w:rsidRPr="007D0D27" w:rsidRDefault="007D0D27" w:rsidP="007D0D27">
      <w:pPr>
        <w:spacing w:line="480" w:lineRule="auto"/>
        <w:jc w:val="both"/>
        <w:rPr>
          <w:rFonts w:ascii="Calibri" w:eastAsia="Calibri" w:hAnsi="Calibri" w:cs="Times New Roman"/>
          <w:b/>
          <w:bCs/>
          <w:sz w:val="24"/>
          <w:szCs w:val="24"/>
          <w:lang w:val="en-US"/>
        </w:rPr>
      </w:pPr>
    </w:p>
    <w:p w14:paraId="094FC1F8" w14:textId="77777777" w:rsidR="007D0D27" w:rsidRPr="007D0D27" w:rsidRDefault="007D0D27" w:rsidP="007D0D27">
      <w:pPr>
        <w:numPr>
          <w:ilvl w:val="0"/>
          <w:numId w:val="1"/>
        </w:numPr>
        <w:spacing w:line="480" w:lineRule="auto"/>
        <w:contextualSpacing/>
        <w:jc w:val="both"/>
        <w:rPr>
          <w:rFonts w:ascii="Calibri" w:eastAsia="Calibri" w:hAnsi="Calibri" w:cs="Times New Roman"/>
          <w:b/>
          <w:bCs/>
          <w:sz w:val="24"/>
          <w:szCs w:val="24"/>
          <w:lang w:val="en-US"/>
        </w:rPr>
      </w:pPr>
      <w:r w:rsidRPr="007D0D27">
        <w:rPr>
          <w:rFonts w:ascii="Calibri" w:eastAsia="Calibri" w:hAnsi="Calibri" w:cs="Times New Roman"/>
          <w:b/>
          <w:bCs/>
          <w:sz w:val="24"/>
          <w:szCs w:val="24"/>
          <w:lang w:val="en-US"/>
        </w:rPr>
        <w:t>Good understanding of recommended self-management strategies</w:t>
      </w:r>
    </w:p>
    <w:p w14:paraId="53D10B6D" w14:textId="77777777" w:rsidR="007D0D27" w:rsidRPr="007D0D27" w:rsidRDefault="007D0D27" w:rsidP="007D0D27">
      <w:pPr>
        <w:spacing w:line="480" w:lineRule="auto"/>
        <w:jc w:val="both"/>
        <w:rPr>
          <w:rFonts w:ascii="Calibri" w:eastAsia="Calibri" w:hAnsi="Calibri" w:cs="Times New Roman"/>
          <w:b/>
          <w:bCs/>
          <w:sz w:val="24"/>
          <w:szCs w:val="24"/>
        </w:rPr>
      </w:pPr>
      <w:r w:rsidRPr="007D0D27">
        <w:rPr>
          <w:rFonts w:ascii="Calibri" w:eastAsia="Calibri" w:hAnsi="Calibri" w:cs="Times New Roman"/>
          <w:b/>
          <w:bCs/>
          <w:sz w:val="24"/>
          <w:szCs w:val="24"/>
          <w:lang w:val="en-US"/>
        </w:rPr>
        <w:t xml:space="preserve">Behavior change </w:t>
      </w:r>
      <w:r w:rsidR="0005752E">
        <w:rPr>
          <w:rFonts w:ascii="Calibri" w:eastAsia="Calibri" w:hAnsi="Calibri" w:cs="Times New Roman"/>
          <w:b/>
          <w:bCs/>
          <w:sz w:val="24"/>
          <w:szCs w:val="24"/>
          <w:lang w:val="en-US"/>
        </w:rPr>
        <w:t xml:space="preserve">was correctly understood </w:t>
      </w:r>
      <w:r w:rsidRPr="007D0D27">
        <w:rPr>
          <w:rFonts w:ascii="Calibri" w:eastAsia="Calibri" w:hAnsi="Calibri" w:cs="Times New Roman"/>
          <w:b/>
          <w:bCs/>
          <w:sz w:val="24"/>
          <w:szCs w:val="24"/>
          <w:lang w:val="en-US"/>
        </w:rPr>
        <w:t xml:space="preserve">as an ongoing process </w:t>
      </w:r>
    </w:p>
    <w:p w14:paraId="15B0479E"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All participants that attended the programme understood that the recommended self-management strategies were meant to be permanent in their lives. </w:t>
      </w:r>
    </w:p>
    <w:p w14:paraId="26B824E8" w14:textId="77777777" w:rsidR="00FF6548" w:rsidRPr="00FF6548" w:rsidRDefault="00526AE1" w:rsidP="008D490F">
      <w:pPr>
        <w:spacing w:line="480" w:lineRule="auto"/>
        <w:jc w:val="both"/>
        <w:rPr>
          <w:rFonts w:ascii="Calibri" w:eastAsia="Calibri" w:hAnsi="Calibri" w:cs="Times New Roman"/>
          <w:b/>
          <w:bCs/>
          <w:sz w:val="24"/>
          <w:szCs w:val="24"/>
        </w:rPr>
      </w:pPr>
      <w:r>
        <w:rPr>
          <w:rFonts w:ascii="Calibri" w:eastAsia="Calibri" w:hAnsi="Calibri" w:cs="Times New Roman"/>
          <w:b/>
          <w:bCs/>
          <w:sz w:val="24"/>
          <w:szCs w:val="24"/>
          <w:lang w:val="en-US"/>
        </w:rPr>
        <w:t>Exercise</w:t>
      </w:r>
      <w:r w:rsidR="007B5EBB" w:rsidRPr="007B5EBB">
        <w:rPr>
          <w:rFonts w:ascii="Calibri" w:eastAsia="Calibri" w:hAnsi="Calibri" w:cs="Times New Roman"/>
          <w:b/>
          <w:bCs/>
          <w:sz w:val="24"/>
          <w:szCs w:val="24"/>
          <w:lang w:val="en-US"/>
        </w:rPr>
        <w:t xml:space="preserve"> was correctly regarded as part of daily life</w:t>
      </w:r>
    </w:p>
    <w:p w14:paraId="016CAE14" w14:textId="77777777" w:rsidR="00FF6548" w:rsidRPr="00FF6548" w:rsidRDefault="00FF6548" w:rsidP="008D490F">
      <w:pPr>
        <w:spacing w:line="480" w:lineRule="auto"/>
        <w:jc w:val="both"/>
        <w:rPr>
          <w:rFonts w:ascii="Calibri" w:eastAsia="Calibri" w:hAnsi="Calibri" w:cs="Times New Roman"/>
          <w:bCs/>
          <w:sz w:val="24"/>
          <w:szCs w:val="24"/>
        </w:rPr>
      </w:pPr>
      <w:r w:rsidRPr="00FF6548">
        <w:rPr>
          <w:rFonts w:ascii="Calibri" w:eastAsia="Calibri" w:hAnsi="Calibri" w:cs="Times New Roman"/>
          <w:bCs/>
          <w:sz w:val="24"/>
          <w:szCs w:val="24"/>
        </w:rPr>
        <w:t xml:space="preserve">All but two participants understood that exercises should be a part of their daily life. One of these participants with a poor understanding was the one that attended only half of one session (before phase 4) out of the six </w:t>
      </w:r>
      <w:r w:rsidR="007D20C2" w:rsidRPr="00FF6548">
        <w:rPr>
          <w:rFonts w:ascii="Calibri" w:eastAsia="Calibri" w:hAnsi="Calibri" w:cs="Times New Roman"/>
          <w:bCs/>
          <w:sz w:val="24"/>
          <w:szCs w:val="24"/>
        </w:rPr>
        <w:t xml:space="preserve">programme </w:t>
      </w:r>
      <w:r w:rsidRPr="00FF6548">
        <w:rPr>
          <w:rFonts w:ascii="Calibri" w:eastAsia="Calibri" w:hAnsi="Calibri" w:cs="Times New Roman"/>
          <w:bCs/>
          <w:sz w:val="24"/>
          <w:szCs w:val="24"/>
        </w:rPr>
        <w:t xml:space="preserve">sessions. </w:t>
      </w:r>
    </w:p>
    <w:p w14:paraId="415EE7EB" w14:textId="77777777" w:rsidR="007D0D27" w:rsidRDefault="007D0D27" w:rsidP="007D0D27">
      <w:pPr>
        <w:spacing w:line="480" w:lineRule="auto"/>
        <w:jc w:val="both"/>
        <w:rPr>
          <w:rFonts w:ascii="Calibri" w:eastAsia="Calibri" w:hAnsi="Calibri" w:cs="Times New Roman"/>
          <w:bCs/>
          <w:sz w:val="24"/>
          <w:szCs w:val="24"/>
        </w:rPr>
      </w:pPr>
    </w:p>
    <w:p w14:paraId="70F3F41E" w14:textId="77777777" w:rsidR="007D0D27" w:rsidRPr="007D0D27" w:rsidRDefault="007D0D27" w:rsidP="007D0D27">
      <w:pPr>
        <w:numPr>
          <w:ilvl w:val="0"/>
          <w:numId w:val="1"/>
        </w:numPr>
        <w:spacing w:line="480" w:lineRule="auto"/>
        <w:contextualSpacing/>
        <w:jc w:val="both"/>
        <w:rPr>
          <w:rFonts w:ascii="Calibri" w:eastAsia="Calibri" w:hAnsi="Calibri" w:cs="Times New Roman"/>
          <w:b/>
          <w:sz w:val="24"/>
          <w:szCs w:val="24"/>
          <w:lang w:val="en-US"/>
        </w:rPr>
      </w:pPr>
      <w:r w:rsidRPr="007D0D27">
        <w:rPr>
          <w:rFonts w:ascii="Calibri" w:eastAsia="Calibri" w:hAnsi="Calibri" w:cs="Times New Roman"/>
          <w:b/>
          <w:sz w:val="24"/>
          <w:szCs w:val="24"/>
          <w:lang w:val="en-US"/>
        </w:rPr>
        <w:lastRenderedPageBreak/>
        <w:t xml:space="preserve">Adherence </w:t>
      </w:r>
      <w:proofErr w:type="spellStart"/>
      <w:r w:rsidRPr="007D0D27">
        <w:rPr>
          <w:rFonts w:ascii="Calibri" w:eastAsia="Calibri" w:hAnsi="Calibri" w:cs="Times New Roman"/>
          <w:b/>
          <w:sz w:val="24"/>
          <w:szCs w:val="24"/>
          <w:lang w:val="en-US"/>
        </w:rPr>
        <w:t>behaviour</w:t>
      </w:r>
      <w:proofErr w:type="spellEnd"/>
    </w:p>
    <w:p w14:paraId="59E90EB8" w14:textId="77777777" w:rsidR="007D0D27" w:rsidRPr="007D0D27" w:rsidRDefault="007D0D27" w:rsidP="007D0D27">
      <w:pPr>
        <w:spacing w:line="480" w:lineRule="auto"/>
        <w:jc w:val="both"/>
        <w:rPr>
          <w:rFonts w:ascii="Calibri" w:eastAsia="Calibri" w:hAnsi="Calibri" w:cs="Times New Roman"/>
          <w:b/>
          <w:sz w:val="24"/>
          <w:szCs w:val="24"/>
          <w:lang w:val="en-US"/>
        </w:rPr>
      </w:pPr>
      <w:r w:rsidRPr="007D0D27">
        <w:rPr>
          <w:rFonts w:ascii="Calibri" w:eastAsia="Calibri" w:hAnsi="Calibri" w:cs="Times New Roman"/>
          <w:b/>
          <w:sz w:val="24"/>
          <w:szCs w:val="24"/>
          <w:lang w:val="en-US"/>
        </w:rPr>
        <w:t xml:space="preserve">Improvement of symptoms </w:t>
      </w:r>
      <w:r w:rsidR="002C7F34">
        <w:rPr>
          <w:rFonts w:ascii="Calibri" w:eastAsia="Calibri" w:hAnsi="Calibri" w:cs="Times New Roman"/>
          <w:b/>
          <w:sz w:val="24"/>
          <w:szCs w:val="24"/>
          <w:lang w:val="en-US"/>
        </w:rPr>
        <w:t>appeared to have</w:t>
      </w:r>
      <w:r w:rsidRPr="007D0D27">
        <w:rPr>
          <w:rFonts w:ascii="Calibri" w:eastAsia="Calibri" w:hAnsi="Calibri" w:cs="Times New Roman"/>
          <w:b/>
          <w:sz w:val="24"/>
          <w:szCs w:val="24"/>
          <w:lang w:val="en-US"/>
        </w:rPr>
        <w:t xml:space="preserve"> the strongest influence on adherence </w:t>
      </w:r>
      <w:proofErr w:type="spellStart"/>
      <w:r w:rsidRPr="007D0D27">
        <w:rPr>
          <w:rFonts w:ascii="Calibri" w:eastAsia="Calibri" w:hAnsi="Calibri" w:cs="Times New Roman"/>
          <w:b/>
          <w:sz w:val="24"/>
          <w:szCs w:val="24"/>
          <w:lang w:val="en-US"/>
        </w:rPr>
        <w:t>behaviour</w:t>
      </w:r>
      <w:proofErr w:type="spellEnd"/>
    </w:p>
    <w:p w14:paraId="5CE6915E" w14:textId="77777777" w:rsidR="007D0D27" w:rsidRPr="007D0D27" w:rsidRDefault="007D0D27" w:rsidP="007D0D27">
      <w:pPr>
        <w:spacing w:line="480" w:lineRule="auto"/>
        <w:jc w:val="both"/>
        <w:rPr>
          <w:rFonts w:ascii="Calibri" w:eastAsia="Calibri" w:hAnsi="Calibri" w:cs="Times New Roman"/>
          <w:sz w:val="24"/>
          <w:szCs w:val="24"/>
          <w:lang w:val="en-US"/>
        </w:rPr>
      </w:pPr>
      <w:r w:rsidRPr="007D0D27">
        <w:rPr>
          <w:rFonts w:ascii="Calibri" w:eastAsia="Calibri" w:hAnsi="Calibri" w:cs="Times New Roman"/>
          <w:sz w:val="24"/>
          <w:szCs w:val="24"/>
          <w:lang w:val="en-US"/>
        </w:rPr>
        <w:t xml:space="preserve">The participants’ most cited reason for good adherence was because they experienced a reduction in back pain symptoms as well as symptoms they associated with their co-morbid chronic health conditions, such as hypertension and diabetes. They reported improved </w:t>
      </w:r>
      <w:r w:rsidRPr="007D0D27">
        <w:rPr>
          <w:rFonts w:ascii="Calibri" w:eastAsia="Calibri" w:hAnsi="Calibri" w:cs="Times New Roman"/>
          <w:sz w:val="24"/>
          <w:szCs w:val="24"/>
        </w:rPr>
        <w:t>feelings of well-being, functional ability, hopefulness and sleep.</w:t>
      </w:r>
      <w:r w:rsidRPr="007D0D27">
        <w:rPr>
          <w:rFonts w:ascii="Calibri" w:eastAsia="Calibri" w:hAnsi="Calibri" w:cs="Times New Roman"/>
          <w:sz w:val="24"/>
          <w:szCs w:val="24"/>
          <w:lang w:val="en-US"/>
        </w:rPr>
        <w:t xml:space="preserve"> Eight participants stated this as their main reason. </w:t>
      </w:r>
    </w:p>
    <w:p w14:paraId="1463ABE7"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 xml:space="preserve"> ‘I did the exercises because things I could not do before, I can do them now’ (P11).</w:t>
      </w:r>
    </w:p>
    <w:p w14:paraId="4EC66DD8" w14:textId="77777777" w:rsidR="007D0D27" w:rsidRPr="007D0D27" w:rsidRDefault="00022E0C" w:rsidP="007D0D27">
      <w:pPr>
        <w:spacing w:line="480" w:lineRule="auto"/>
        <w:jc w:val="both"/>
        <w:rPr>
          <w:rFonts w:ascii="Calibri" w:eastAsia="Calibri" w:hAnsi="Calibri" w:cs="Times New Roman"/>
          <w:b/>
          <w:bCs/>
          <w:sz w:val="24"/>
          <w:szCs w:val="24"/>
        </w:rPr>
      </w:pPr>
      <w:r w:rsidRPr="00022E0C">
        <w:rPr>
          <w:rFonts w:ascii="Calibri" w:eastAsia="Calibri" w:hAnsi="Calibri" w:cs="Times New Roman"/>
          <w:b/>
          <w:bCs/>
          <w:sz w:val="24"/>
          <w:szCs w:val="24"/>
          <w:lang w:val="en-US"/>
        </w:rPr>
        <w:t>Expectation of symptom improvement was important for adherence</w:t>
      </w:r>
    </w:p>
    <w:p w14:paraId="2D70E8C3"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Four participants reported that their reasons for carrying out the recommended self-management strategies were due to expectations that these strategies would be helpful for their chronic pain, co-morbid chronic conditions and general health in the long term. </w:t>
      </w:r>
      <w:r w:rsidR="00D3090A">
        <w:rPr>
          <w:rFonts w:ascii="Calibri" w:eastAsia="Calibri" w:hAnsi="Calibri" w:cs="Times New Roman"/>
          <w:bCs/>
          <w:sz w:val="24"/>
          <w:szCs w:val="24"/>
        </w:rPr>
        <w:t xml:space="preserve">However, </w:t>
      </w:r>
      <w:r w:rsidRPr="007D0D27">
        <w:rPr>
          <w:rFonts w:ascii="Calibri" w:eastAsia="Calibri" w:hAnsi="Calibri" w:cs="Times New Roman"/>
          <w:bCs/>
          <w:sz w:val="24"/>
          <w:szCs w:val="24"/>
        </w:rPr>
        <w:t>one of these four participants attended only half of one session out of the six sessions of the programme and still had expectations of being cured by the programme.</w:t>
      </w:r>
    </w:p>
    <w:p w14:paraId="5F9E4CE4" w14:textId="77777777" w:rsidR="007D0D27" w:rsidRPr="007D0D27" w:rsidRDefault="007D0D27" w:rsidP="007D0D27">
      <w:pPr>
        <w:spacing w:line="480" w:lineRule="auto"/>
        <w:ind w:left="720" w:firstLine="60"/>
        <w:jc w:val="both"/>
        <w:rPr>
          <w:rFonts w:ascii="Calibri" w:eastAsia="Calibri" w:hAnsi="Calibri" w:cs="Times New Roman"/>
          <w:bCs/>
          <w:i/>
          <w:sz w:val="24"/>
          <w:szCs w:val="24"/>
        </w:rPr>
      </w:pPr>
      <w:r w:rsidRPr="007D0D27">
        <w:rPr>
          <w:rFonts w:ascii="Calibri" w:eastAsia="Calibri" w:hAnsi="Calibri" w:cs="Times New Roman"/>
          <w:bCs/>
          <w:i/>
          <w:sz w:val="24"/>
          <w:szCs w:val="24"/>
        </w:rPr>
        <w:t xml:space="preserve"> ‘I was doing the exercises because I need to get healed’ (P2).</w:t>
      </w:r>
    </w:p>
    <w:p w14:paraId="56F8AEAD" w14:textId="77777777" w:rsidR="007D0D27" w:rsidRPr="007D0D27" w:rsidRDefault="007D0D27" w:rsidP="007D0D27">
      <w:pPr>
        <w:spacing w:line="480" w:lineRule="auto"/>
        <w:jc w:val="both"/>
        <w:rPr>
          <w:rFonts w:ascii="Calibri" w:eastAsia="Calibri" w:hAnsi="Calibri" w:cs="Times New Roman"/>
          <w:b/>
          <w:bCs/>
          <w:sz w:val="24"/>
          <w:szCs w:val="24"/>
        </w:rPr>
      </w:pPr>
      <w:r w:rsidRPr="007D0D27">
        <w:rPr>
          <w:rFonts w:ascii="Calibri" w:eastAsia="Calibri" w:hAnsi="Calibri" w:cs="Times New Roman"/>
          <w:b/>
          <w:bCs/>
          <w:sz w:val="24"/>
          <w:szCs w:val="24"/>
          <w:lang w:val="en-US"/>
        </w:rPr>
        <w:t>Adherence was facilitated by interesting practice sessions with self-help educational materials</w:t>
      </w:r>
    </w:p>
    <w:p w14:paraId="1D52199D"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Three participants reported that they did the recommended self-management strategies due to the training and the self-help educational materials they received during the practice sessions which increased their understanding of what was required. The engaging practice </w:t>
      </w:r>
      <w:r w:rsidRPr="007D0D27">
        <w:rPr>
          <w:rFonts w:ascii="Calibri" w:eastAsia="Calibri" w:hAnsi="Calibri" w:cs="Times New Roman"/>
          <w:bCs/>
          <w:sz w:val="24"/>
          <w:szCs w:val="24"/>
        </w:rPr>
        <w:lastRenderedPageBreak/>
        <w:t xml:space="preserve">sessions made them enjoy the programme and increased their desire to maintain the recommended strategies. </w:t>
      </w:r>
    </w:p>
    <w:p w14:paraId="71AD4BB0"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‘I was doing the exercises because I understood them and started enjoying them…the sessions were fun’ (P7).</w:t>
      </w:r>
    </w:p>
    <w:p w14:paraId="203D8CDC" w14:textId="77777777" w:rsidR="007D0D27" w:rsidRPr="007D0D27" w:rsidRDefault="007D0D27" w:rsidP="007D0D27">
      <w:pPr>
        <w:spacing w:line="480" w:lineRule="auto"/>
        <w:ind w:left="720"/>
        <w:jc w:val="both"/>
        <w:rPr>
          <w:rFonts w:ascii="Calibri" w:eastAsia="Calibri" w:hAnsi="Calibri" w:cs="Times New Roman"/>
          <w:bCs/>
          <w:i/>
          <w:sz w:val="24"/>
          <w:szCs w:val="24"/>
        </w:rPr>
      </w:pPr>
    </w:p>
    <w:p w14:paraId="74519961" w14:textId="77777777" w:rsidR="007D0D27" w:rsidRPr="007D0D27" w:rsidRDefault="007D0D27" w:rsidP="007D0D27">
      <w:pPr>
        <w:spacing w:line="480" w:lineRule="auto"/>
        <w:jc w:val="both"/>
        <w:rPr>
          <w:rFonts w:ascii="Calibri" w:eastAsia="Calibri" w:hAnsi="Calibri" w:cs="Times New Roman"/>
          <w:b/>
          <w:bCs/>
          <w:sz w:val="24"/>
          <w:szCs w:val="24"/>
        </w:rPr>
      </w:pPr>
      <w:r w:rsidRPr="007D0D27">
        <w:rPr>
          <w:rFonts w:ascii="Calibri" w:eastAsia="Calibri" w:hAnsi="Calibri" w:cs="Times New Roman"/>
          <w:b/>
          <w:bCs/>
          <w:sz w:val="24"/>
          <w:szCs w:val="24"/>
          <w:lang w:val="en-US"/>
        </w:rPr>
        <w:t>Non-adherence was related to contextual personal factors</w:t>
      </w:r>
    </w:p>
    <w:p w14:paraId="797606AF" w14:textId="77777777" w:rsidR="007D0D27" w:rsidRPr="007D0D27" w:rsidRDefault="007D0D27" w:rsidP="007D0D27">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rPr>
        <w:t xml:space="preserve">A few participants who had poor exercise adherence appeared to be influenced mainly by the presence of chronic co-morbid conditions such as hypertension, or younger age or poor attendance at the programme. One obese participant with hypertension and diabetes did not do many of the exercises because she believed that exercises were dangerous for her. This perception was in line with her understanding of her doctor’s recommendations. She believed that performing exercises would increase her symptoms of hypertension. </w:t>
      </w:r>
    </w:p>
    <w:p w14:paraId="3FEB6FDE"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‘I do not do all my exercises because of my dizziness due to my hypertension’ (P8)</w:t>
      </w:r>
    </w:p>
    <w:p w14:paraId="462F8113" w14:textId="748EA868" w:rsidR="007D0D27" w:rsidRPr="007D0D27" w:rsidRDefault="007D0D27" w:rsidP="007D0D27">
      <w:pPr>
        <w:spacing w:line="480" w:lineRule="auto"/>
        <w:jc w:val="both"/>
        <w:rPr>
          <w:rFonts w:ascii="Calibri" w:eastAsia="Calibri" w:hAnsi="Calibri" w:cs="Times New Roman"/>
          <w:bCs/>
          <w:i/>
          <w:sz w:val="24"/>
          <w:szCs w:val="24"/>
        </w:rPr>
      </w:pPr>
      <w:r w:rsidRPr="007D0D27">
        <w:rPr>
          <w:rFonts w:ascii="Calibri" w:eastAsia="Calibri" w:hAnsi="Calibri" w:cs="Times New Roman"/>
          <w:bCs/>
          <w:sz w:val="24"/>
          <w:szCs w:val="24"/>
        </w:rPr>
        <w:t xml:space="preserve">The </w:t>
      </w:r>
      <w:r w:rsidR="00D67D83">
        <w:rPr>
          <w:rFonts w:ascii="Calibri" w:eastAsia="Calibri" w:hAnsi="Calibri" w:cs="Times New Roman"/>
          <w:bCs/>
          <w:sz w:val="24"/>
          <w:szCs w:val="24"/>
        </w:rPr>
        <w:t xml:space="preserve">youngest participant, </w:t>
      </w:r>
      <w:r w:rsidR="00D67D83" w:rsidRPr="001F38CE">
        <w:rPr>
          <w:rFonts w:ascii="Calibri" w:eastAsia="Calibri" w:hAnsi="Calibri" w:cs="Times New Roman"/>
          <w:bCs/>
          <w:sz w:val="24"/>
          <w:szCs w:val="24"/>
        </w:rPr>
        <w:t xml:space="preserve">a male </w:t>
      </w:r>
      <w:r w:rsidRPr="007D0D27">
        <w:rPr>
          <w:rFonts w:ascii="Calibri" w:eastAsia="Calibri" w:hAnsi="Calibri" w:cs="Times New Roman"/>
          <w:bCs/>
          <w:sz w:val="24"/>
          <w:szCs w:val="24"/>
        </w:rPr>
        <w:t>student</w:t>
      </w:r>
      <w:r w:rsidR="00D67D83">
        <w:rPr>
          <w:rFonts w:ascii="Calibri" w:eastAsia="Calibri" w:hAnsi="Calibri" w:cs="Times New Roman"/>
          <w:bCs/>
          <w:sz w:val="24"/>
          <w:szCs w:val="24"/>
        </w:rPr>
        <w:t>,</w:t>
      </w:r>
      <w:r w:rsidRPr="007D0D27">
        <w:rPr>
          <w:rFonts w:ascii="Calibri" w:eastAsia="Calibri" w:hAnsi="Calibri" w:cs="Times New Roman"/>
          <w:bCs/>
          <w:sz w:val="24"/>
          <w:szCs w:val="24"/>
        </w:rPr>
        <w:t xml:space="preserve"> reported that his poor attendance was because of lack of time. Four participants had their adherence temporarily </w:t>
      </w:r>
      <w:r w:rsidR="00836028">
        <w:rPr>
          <w:rFonts w:ascii="Calibri" w:eastAsia="Calibri" w:hAnsi="Calibri" w:cs="Times New Roman"/>
          <w:bCs/>
          <w:sz w:val="24"/>
          <w:szCs w:val="24"/>
        </w:rPr>
        <w:t>halted</w:t>
      </w:r>
      <w:r w:rsidRPr="007D0D27">
        <w:rPr>
          <w:rFonts w:ascii="Calibri" w:eastAsia="Calibri" w:hAnsi="Calibri" w:cs="Times New Roman"/>
          <w:bCs/>
          <w:sz w:val="24"/>
          <w:szCs w:val="24"/>
        </w:rPr>
        <w:t xml:space="preserve"> by acute conditions including typhoid fever, malaria and domestic accident. </w:t>
      </w:r>
    </w:p>
    <w:p w14:paraId="27777F2F" w14:textId="77777777" w:rsidR="007D0D27" w:rsidRDefault="007D0D27" w:rsidP="007D0D27">
      <w:pPr>
        <w:spacing w:line="480" w:lineRule="auto"/>
        <w:jc w:val="both"/>
        <w:rPr>
          <w:rFonts w:ascii="Calibri" w:eastAsia="Calibri" w:hAnsi="Calibri" w:cs="Times New Roman"/>
          <w:bCs/>
          <w:i/>
          <w:sz w:val="24"/>
          <w:szCs w:val="24"/>
        </w:rPr>
      </w:pPr>
    </w:p>
    <w:p w14:paraId="2E56FA47" w14:textId="77777777" w:rsidR="007D0D27" w:rsidRPr="007D0D27" w:rsidRDefault="007D0D27" w:rsidP="007D0D27">
      <w:pPr>
        <w:numPr>
          <w:ilvl w:val="0"/>
          <w:numId w:val="1"/>
        </w:numPr>
        <w:spacing w:line="480" w:lineRule="auto"/>
        <w:contextualSpacing/>
        <w:jc w:val="both"/>
        <w:rPr>
          <w:rFonts w:ascii="Calibri" w:eastAsia="Calibri" w:hAnsi="Calibri" w:cs="Times New Roman"/>
          <w:b/>
          <w:bCs/>
          <w:sz w:val="24"/>
          <w:szCs w:val="24"/>
        </w:rPr>
      </w:pPr>
      <w:r w:rsidRPr="007D0D27">
        <w:rPr>
          <w:rFonts w:ascii="Calibri" w:eastAsia="Calibri" w:hAnsi="Calibri" w:cs="Times New Roman"/>
          <w:b/>
          <w:bCs/>
          <w:sz w:val="24"/>
          <w:szCs w:val="24"/>
          <w:lang w:val="en-US"/>
        </w:rPr>
        <w:t xml:space="preserve">Recommendations for </w:t>
      </w:r>
      <w:proofErr w:type="spellStart"/>
      <w:r w:rsidRPr="007D0D27">
        <w:rPr>
          <w:rFonts w:ascii="Calibri" w:eastAsia="Calibri" w:hAnsi="Calibri" w:cs="Times New Roman"/>
          <w:b/>
          <w:bCs/>
          <w:sz w:val="24"/>
          <w:szCs w:val="24"/>
          <w:lang w:val="en-US"/>
        </w:rPr>
        <w:t>programme</w:t>
      </w:r>
      <w:proofErr w:type="spellEnd"/>
      <w:r w:rsidRPr="007D0D27">
        <w:rPr>
          <w:rFonts w:ascii="Calibri" w:eastAsia="Calibri" w:hAnsi="Calibri" w:cs="Times New Roman"/>
          <w:b/>
          <w:bCs/>
          <w:sz w:val="24"/>
          <w:szCs w:val="24"/>
          <w:lang w:val="en-US"/>
        </w:rPr>
        <w:t xml:space="preserve"> improvement</w:t>
      </w:r>
    </w:p>
    <w:p w14:paraId="59CC4537" w14:textId="77777777" w:rsidR="007D0D27" w:rsidRPr="007D0D27" w:rsidRDefault="007438F0" w:rsidP="007D0D27">
      <w:pPr>
        <w:spacing w:line="480" w:lineRule="auto"/>
        <w:jc w:val="both"/>
        <w:rPr>
          <w:rFonts w:ascii="Calibri" w:eastAsia="Calibri" w:hAnsi="Calibri" w:cs="Times New Roman"/>
          <w:b/>
          <w:sz w:val="24"/>
          <w:szCs w:val="24"/>
          <w:lang w:val="en-US"/>
        </w:rPr>
      </w:pPr>
      <w:r w:rsidRPr="007438F0">
        <w:rPr>
          <w:rFonts w:ascii="Calibri" w:eastAsia="Calibri" w:hAnsi="Calibri" w:cs="Times New Roman"/>
          <w:b/>
          <w:sz w:val="24"/>
          <w:szCs w:val="24"/>
          <w:lang w:val="en-US"/>
        </w:rPr>
        <w:t xml:space="preserve">Shorter but ongoing </w:t>
      </w:r>
      <w:proofErr w:type="spellStart"/>
      <w:r w:rsidRPr="007438F0">
        <w:rPr>
          <w:rFonts w:ascii="Calibri" w:eastAsia="Calibri" w:hAnsi="Calibri" w:cs="Times New Roman"/>
          <w:b/>
          <w:sz w:val="24"/>
          <w:szCs w:val="24"/>
          <w:lang w:val="en-US"/>
        </w:rPr>
        <w:t>programme</w:t>
      </w:r>
      <w:proofErr w:type="spellEnd"/>
      <w:r w:rsidRPr="007438F0">
        <w:rPr>
          <w:rFonts w:ascii="Calibri" w:eastAsia="Calibri" w:hAnsi="Calibri" w:cs="Times New Roman"/>
          <w:b/>
          <w:sz w:val="24"/>
          <w:szCs w:val="24"/>
          <w:lang w:val="en-US"/>
        </w:rPr>
        <w:t xml:space="preserve"> sessions incorporating videos and print materials were suggested</w:t>
      </w:r>
    </w:p>
    <w:p w14:paraId="0C883D81" w14:textId="556CBF7E" w:rsidR="007D0D27" w:rsidRPr="007D0D27" w:rsidRDefault="007D0D27" w:rsidP="007D0D27">
      <w:pPr>
        <w:spacing w:line="480" w:lineRule="auto"/>
        <w:jc w:val="both"/>
        <w:rPr>
          <w:rFonts w:ascii="Calibri" w:eastAsia="Calibri" w:hAnsi="Calibri" w:cs="Times New Roman"/>
          <w:sz w:val="24"/>
          <w:szCs w:val="24"/>
          <w:lang w:val="en-US"/>
        </w:rPr>
      </w:pPr>
      <w:r w:rsidRPr="007D0D27">
        <w:rPr>
          <w:rFonts w:ascii="Calibri" w:eastAsia="Calibri" w:hAnsi="Calibri" w:cs="Times New Roman"/>
          <w:sz w:val="24"/>
          <w:szCs w:val="24"/>
          <w:lang w:val="en-US"/>
        </w:rPr>
        <w:lastRenderedPageBreak/>
        <w:t xml:space="preserve">All participants recommended that the </w:t>
      </w:r>
      <w:proofErr w:type="spellStart"/>
      <w:r w:rsidRPr="007D0D27">
        <w:rPr>
          <w:rFonts w:ascii="Calibri" w:eastAsia="Calibri" w:hAnsi="Calibri" w:cs="Times New Roman"/>
          <w:sz w:val="24"/>
          <w:szCs w:val="24"/>
          <w:lang w:val="en-US"/>
        </w:rPr>
        <w:t>programme</w:t>
      </w:r>
      <w:proofErr w:type="spellEnd"/>
      <w:r w:rsidRPr="007D0D27">
        <w:rPr>
          <w:rFonts w:ascii="Calibri" w:eastAsia="Calibri" w:hAnsi="Calibri" w:cs="Times New Roman"/>
          <w:sz w:val="24"/>
          <w:szCs w:val="24"/>
          <w:lang w:val="en-US"/>
        </w:rPr>
        <w:t xml:space="preserve"> should be ongoing and permanent in the </w:t>
      </w:r>
      <w:r w:rsidR="001A5655">
        <w:rPr>
          <w:rFonts w:ascii="Calibri" w:eastAsia="Calibri" w:hAnsi="Calibri" w:cs="Times New Roman"/>
          <w:sz w:val="24"/>
          <w:szCs w:val="24"/>
          <w:lang w:val="en-US"/>
        </w:rPr>
        <w:t xml:space="preserve">primary </w:t>
      </w:r>
      <w:proofErr w:type="spellStart"/>
      <w:r w:rsidR="001A5655">
        <w:rPr>
          <w:rFonts w:ascii="Calibri" w:eastAsia="Calibri" w:hAnsi="Calibri" w:cs="Times New Roman"/>
          <w:sz w:val="24"/>
          <w:szCs w:val="24"/>
          <w:lang w:val="en-US"/>
        </w:rPr>
        <w:t>centre</w:t>
      </w:r>
      <w:proofErr w:type="spellEnd"/>
      <w:r w:rsidR="001A5655">
        <w:rPr>
          <w:rFonts w:ascii="Calibri" w:eastAsia="Calibri" w:hAnsi="Calibri" w:cs="Times New Roman"/>
          <w:sz w:val="24"/>
          <w:szCs w:val="24"/>
          <w:lang w:val="en-US"/>
        </w:rPr>
        <w:t>,</w:t>
      </w:r>
      <w:r w:rsidRPr="007D0D27">
        <w:rPr>
          <w:rFonts w:ascii="Calibri" w:eastAsia="Calibri" w:hAnsi="Calibri" w:cs="Times New Roman"/>
          <w:sz w:val="24"/>
          <w:szCs w:val="24"/>
          <w:lang w:val="en-US"/>
        </w:rPr>
        <w:t xml:space="preserve"> and done on specific days. Three participants requested that the duration of </w:t>
      </w:r>
      <w:r w:rsidRPr="001F38CE">
        <w:rPr>
          <w:rFonts w:ascii="Calibri" w:eastAsia="Calibri" w:hAnsi="Calibri" w:cs="Times New Roman"/>
          <w:sz w:val="24"/>
          <w:szCs w:val="24"/>
          <w:lang w:val="en-US"/>
        </w:rPr>
        <w:t xml:space="preserve">each session be shortened to </w:t>
      </w:r>
      <w:r w:rsidR="001A2589" w:rsidRPr="001F38CE">
        <w:rPr>
          <w:rFonts w:ascii="Calibri" w:eastAsia="Calibri" w:hAnsi="Calibri" w:cs="Times New Roman"/>
          <w:sz w:val="24"/>
          <w:szCs w:val="24"/>
          <w:lang w:val="en-US"/>
        </w:rPr>
        <w:t>give</w:t>
      </w:r>
      <w:r w:rsidRPr="001F38CE">
        <w:rPr>
          <w:rFonts w:ascii="Calibri" w:eastAsia="Calibri" w:hAnsi="Calibri" w:cs="Times New Roman"/>
          <w:sz w:val="24"/>
          <w:szCs w:val="24"/>
          <w:lang w:val="en-US"/>
        </w:rPr>
        <w:t xml:space="preserve"> </w:t>
      </w:r>
      <w:r w:rsidR="00DE203B" w:rsidRPr="001F38CE">
        <w:rPr>
          <w:rFonts w:ascii="Calibri" w:eastAsia="Calibri" w:hAnsi="Calibri" w:cs="Times New Roman"/>
          <w:sz w:val="24"/>
          <w:szCs w:val="24"/>
          <w:lang w:val="en-US"/>
        </w:rPr>
        <w:t>them time</w:t>
      </w:r>
      <w:r w:rsidRPr="001F38CE">
        <w:rPr>
          <w:rFonts w:ascii="Calibri" w:eastAsia="Calibri" w:hAnsi="Calibri" w:cs="Times New Roman"/>
          <w:sz w:val="24"/>
          <w:szCs w:val="24"/>
          <w:lang w:val="en-US"/>
        </w:rPr>
        <w:t xml:space="preserve"> </w:t>
      </w:r>
      <w:r w:rsidRPr="007D0D27">
        <w:rPr>
          <w:rFonts w:ascii="Calibri" w:eastAsia="Calibri" w:hAnsi="Calibri" w:cs="Times New Roman"/>
          <w:sz w:val="24"/>
          <w:szCs w:val="24"/>
          <w:lang w:val="en-US"/>
        </w:rPr>
        <w:t xml:space="preserve">to collect their children from school. One participant suggested the inclusion of videos </w:t>
      </w:r>
      <w:r w:rsidRPr="007D0D27">
        <w:rPr>
          <w:rFonts w:ascii="Calibri" w:eastAsia="Calibri" w:hAnsi="Calibri" w:cs="Times New Roman"/>
          <w:sz w:val="24"/>
          <w:szCs w:val="24"/>
        </w:rPr>
        <w:t>demonstrating the exercises and postural hygiene</w:t>
      </w:r>
      <w:r w:rsidRPr="007D0D27">
        <w:rPr>
          <w:rFonts w:ascii="Calibri" w:eastAsia="Calibri" w:hAnsi="Calibri" w:cs="Times New Roman"/>
          <w:sz w:val="24"/>
          <w:szCs w:val="24"/>
          <w:lang w:val="en-US"/>
        </w:rPr>
        <w:t xml:space="preserve"> in the self-help educational materials. </w:t>
      </w:r>
      <w:r w:rsidR="006840B5">
        <w:rPr>
          <w:rFonts w:ascii="Calibri" w:eastAsia="Calibri" w:hAnsi="Calibri" w:cs="Times New Roman"/>
          <w:sz w:val="24"/>
          <w:szCs w:val="24"/>
          <w:lang w:val="en-US"/>
        </w:rPr>
        <w:t>They reported that these</w:t>
      </w:r>
      <w:r w:rsidRPr="007D0D27">
        <w:rPr>
          <w:rFonts w:ascii="Calibri" w:eastAsia="Calibri" w:hAnsi="Calibri" w:cs="Times New Roman"/>
          <w:sz w:val="24"/>
          <w:szCs w:val="24"/>
          <w:lang w:val="en-US"/>
        </w:rPr>
        <w:t xml:space="preserve"> could simulate the group practice sessions, improve understanding of the recommended self-management strategies and enhance </w:t>
      </w:r>
      <w:r w:rsidRPr="007D0D27">
        <w:rPr>
          <w:rFonts w:ascii="Calibri" w:eastAsia="Calibri" w:hAnsi="Calibri" w:cs="Times New Roman"/>
          <w:sz w:val="24"/>
          <w:szCs w:val="24"/>
        </w:rPr>
        <w:t xml:space="preserve">long term </w:t>
      </w:r>
      <w:r w:rsidRPr="007D0D27">
        <w:rPr>
          <w:rFonts w:ascii="Calibri" w:eastAsia="Calibri" w:hAnsi="Calibri" w:cs="Times New Roman"/>
          <w:sz w:val="24"/>
          <w:szCs w:val="24"/>
          <w:lang w:val="en-US"/>
        </w:rPr>
        <w:t xml:space="preserve">adherence. </w:t>
      </w:r>
      <w:r w:rsidRPr="007D0D27">
        <w:rPr>
          <w:rFonts w:ascii="Calibri" w:eastAsia="Calibri" w:hAnsi="Calibri" w:cs="Times New Roman"/>
          <w:sz w:val="24"/>
          <w:szCs w:val="24"/>
        </w:rPr>
        <w:t xml:space="preserve"> </w:t>
      </w:r>
    </w:p>
    <w:p w14:paraId="61AC2E44"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 xml:space="preserve">‘Including a video showing how to do the exercises which we can use at home …so that we can continue using it when the programme is over’ (P10). </w:t>
      </w:r>
    </w:p>
    <w:p w14:paraId="2577CD95" w14:textId="77777777" w:rsidR="007D0D27" w:rsidRPr="007D0D27" w:rsidRDefault="00F61086" w:rsidP="007D0D27">
      <w:pPr>
        <w:spacing w:line="480" w:lineRule="auto"/>
        <w:jc w:val="both"/>
        <w:rPr>
          <w:rFonts w:ascii="Calibri" w:eastAsia="Calibri" w:hAnsi="Calibri" w:cs="Times New Roman"/>
          <w:b/>
          <w:bCs/>
          <w:sz w:val="24"/>
          <w:szCs w:val="24"/>
          <w:lang w:val="en-US"/>
        </w:rPr>
      </w:pPr>
      <w:r w:rsidRPr="00F61086">
        <w:rPr>
          <w:rFonts w:ascii="Calibri" w:eastAsia="Calibri" w:hAnsi="Calibri" w:cs="Times New Roman"/>
          <w:b/>
          <w:bCs/>
          <w:sz w:val="24"/>
          <w:szCs w:val="24"/>
          <w:lang w:val="en-US"/>
        </w:rPr>
        <w:t xml:space="preserve">Spacious exercise/demonstration rooms in primary care </w:t>
      </w:r>
      <w:proofErr w:type="spellStart"/>
      <w:r w:rsidRPr="00F61086">
        <w:rPr>
          <w:rFonts w:ascii="Calibri" w:eastAsia="Calibri" w:hAnsi="Calibri" w:cs="Times New Roman"/>
          <w:b/>
          <w:bCs/>
          <w:sz w:val="24"/>
          <w:szCs w:val="24"/>
          <w:lang w:val="en-US"/>
        </w:rPr>
        <w:t>centres</w:t>
      </w:r>
      <w:proofErr w:type="spellEnd"/>
      <w:r w:rsidRPr="00F61086">
        <w:rPr>
          <w:rFonts w:ascii="Calibri" w:eastAsia="Calibri" w:hAnsi="Calibri" w:cs="Times New Roman"/>
          <w:b/>
          <w:bCs/>
          <w:sz w:val="24"/>
          <w:szCs w:val="24"/>
          <w:lang w:val="en-US"/>
        </w:rPr>
        <w:t xml:space="preserve"> was recommended</w:t>
      </w:r>
    </w:p>
    <w:p w14:paraId="00168FAB" w14:textId="77777777" w:rsidR="007D0D27" w:rsidRPr="007D0D27" w:rsidRDefault="007D0D27" w:rsidP="007D0D27">
      <w:pPr>
        <w:spacing w:line="480" w:lineRule="auto"/>
        <w:jc w:val="both"/>
        <w:rPr>
          <w:rFonts w:ascii="Calibri" w:eastAsia="Calibri" w:hAnsi="Calibri" w:cs="Times New Roman"/>
          <w:bCs/>
          <w:sz w:val="24"/>
          <w:szCs w:val="24"/>
          <w:lang w:val="en-US"/>
        </w:rPr>
      </w:pPr>
      <w:r w:rsidRPr="007D0D27">
        <w:rPr>
          <w:rFonts w:ascii="Calibri" w:eastAsia="Calibri" w:hAnsi="Calibri" w:cs="Times New Roman"/>
          <w:bCs/>
          <w:sz w:val="24"/>
          <w:szCs w:val="24"/>
          <w:lang w:val="en-US"/>
        </w:rPr>
        <w:t xml:space="preserve">Two participants suggested that bigger rooms should be provided in the </w:t>
      </w:r>
      <w:r w:rsidR="002C6225">
        <w:rPr>
          <w:rFonts w:ascii="Calibri" w:eastAsia="Calibri" w:hAnsi="Calibri" w:cs="Times New Roman"/>
          <w:bCs/>
          <w:sz w:val="24"/>
          <w:szCs w:val="24"/>
          <w:lang w:val="en-US"/>
        </w:rPr>
        <w:t>primary care</w:t>
      </w:r>
      <w:r w:rsidRPr="007D0D27">
        <w:rPr>
          <w:rFonts w:ascii="Calibri" w:eastAsia="Calibri" w:hAnsi="Calibri" w:cs="Times New Roman"/>
          <w:bCs/>
          <w:sz w:val="24"/>
          <w:szCs w:val="24"/>
          <w:lang w:val="en-US"/>
        </w:rPr>
        <w:t xml:space="preserve"> </w:t>
      </w:r>
      <w:proofErr w:type="spellStart"/>
      <w:r w:rsidRPr="007D0D27">
        <w:rPr>
          <w:rFonts w:ascii="Calibri" w:eastAsia="Calibri" w:hAnsi="Calibri" w:cs="Times New Roman"/>
          <w:bCs/>
          <w:sz w:val="24"/>
          <w:szCs w:val="24"/>
          <w:lang w:val="en-US"/>
        </w:rPr>
        <w:t>centres</w:t>
      </w:r>
      <w:proofErr w:type="spellEnd"/>
      <w:r w:rsidRPr="007D0D27">
        <w:rPr>
          <w:rFonts w:ascii="Calibri" w:eastAsia="Calibri" w:hAnsi="Calibri" w:cs="Times New Roman"/>
          <w:bCs/>
          <w:sz w:val="24"/>
          <w:szCs w:val="24"/>
          <w:lang w:val="en-US"/>
        </w:rPr>
        <w:t xml:space="preserve"> to improve the group exercise sessions. </w:t>
      </w:r>
    </w:p>
    <w:p w14:paraId="7C9251FC" w14:textId="77777777" w:rsidR="007D0D27" w:rsidRPr="007D0D27" w:rsidRDefault="007D0D27" w:rsidP="007D0D27">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‘a bigger place to allow more movements during the warm up exercises’ (P1)</w:t>
      </w:r>
    </w:p>
    <w:p w14:paraId="1460199A" w14:textId="77777777" w:rsidR="007D0D27" w:rsidRPr="007D0D27" w:rsidRDefault="005A1B07" w:rsidP="007D0D27">
      <w:pPr>
        <w:spacing w:line="480" w:lineRule="auto"/>
        <w:jc w:val="both"/>
        <w:rPr>
          <w:rFonts w:ascii="Calibri" w:eastAsia="Calibri" w:hAnsi="Calibri" w:cs="Times New Roman"/>
          <w:b/>
          <w:bCs/>
          <w:sz w:val="24"/>
          <w:szCs w:val="24"/>
          <w:lang w:val="en-US"/>
        </w:rPr>
      </w:pPr>
      <w:r w:rsidRPr="005A1B07">
        <w:rPr>
          <w:rFonts w:ascii="Calibri" w:eastAsia="Calibri" w:hAnsi="Calibri" w:cs="Times New Roman"/>
          <w:b/>
          <w:bCs/>
          <w:sz w:val="24"/>
          <w:szCs w:val="24"/>
          <w:lang w:val="en-US"/>
        </w:rPr>
        <w:t>Community involvement to reduce the stigma associated with exercise as treatment</w:t>
      </w:r>
      <w:r w:rsidR="002E6438">
        <w:rPr>
          <w:rFonts w:ascii="Calibri" w:eastAsia="Calibri" w:hAnsi="Calibri" w:cs="Times New Roman"/>
          <w:b/>
          <w:bCs/>
          <w:sz w:val="24"/>
          <w:szCs w:val="24"/>
          <w:lang w:val="en-US"/>
        </w:rPr>
        <w:t>,</w:t>
      </w:r>
      <w:r w:rsidRPr="005A1B07">
        <w:rPr>
          <w:rFonts w:ascii="Calibri" w:eastAsia="Calibri" w:hAnsi="Calibri" w:cs="Times New Roman"/>
          <w:b/>
          <w:bCs/>
          <w:sz w:val="24"/>
          <w:szCs w:val="24"/>
          <w:lang w:val="en-US"/>
        </w:rPr>
        <w:t xml:space="preserve"> and </w:t>
      </w:r>
      <w:proofErr w:type="spellStart"/>
      <w:r w:rsidRPr="005A1B07">
        <w:rPr>
          <w:rFonts w:ascii="Calibri" w:eastAsia="Calibri" w:hAnsi="Calibri" w:cs="Times New Roman"/>
          <w:b/>
          <w:bCs/>
          <w:sz w:val="24"/>
          <w:szCs w:val="24"/>
          <w:lang w:val="en-US"/>
        </w:rPr>
        <w:t>legitimise</w:t>
      </w:r>
      <w:proofErr w:type="spellEnd"/>
      <w:r w:rsidRPr="005A1B07">
        <w:rPr>
          <w:rFonts w:ascii="Calibri" w:eastAsia="Calibri" w:hAnsi="Calibri" w:cs="Times New Roman"/>
          <w:b/>
          <w:bCs/>
          <w:sz w:val="24"/>
          <w:szCs w:val="24"/>
          <w:lang w:val="en-US"/>
        </w:rPr>
        <w:t xml:space="preserve"> </w:t>
      </w:r>
      <w:r>
        <w:rPr>
          <w:rFonts w:ascii="Calibri" w:eastAsia="Calibri" w:hAnsi="Calibri" w:cs="Times New Roman"/>
          <w:b/>
          <w:bCs/>
          <w:sz w:val="24"/>
          <w:szCs w:val="24"/>
          <w:lang w:val="en-US"/>
        </w:rPr>
        <w:t>exercise</w:t>
      </w:r>
      <w:r w:rsidRPr="005A1B07">
        <w:rPr>
          <w:rFonts w:ascii="Calibri" w:eastAsia="Calibri" w:hAnsi="Calibri" w:cs="Times New Roman"/>
          <w:b/>
          <w:bCs/>
          <w:sz w:val="24"/>
          <w:szCs w:val="24"/>
          <w:lang w:val="en-US"/>
        </w:rPr>
        <w:t xml:space="preserve"> for back pain management</w:t>
      </w:r>
    </w:p>
    <w:p w14:paraId="45C2DD2C" w14:textId="77777777" w:rsidR="005D364D" w:rsidRPr="007D0D27" w:rsidRDefault="005D364D" w:rsidP="005D364D">
      <w:pPr>
        <w:spacing w:line="480" w:lineRule="auto"/>
        <w:jc w:val="both"/>
        <w:rPr>
          <w:rFonts w:ascii="Calibri" w:eastAsia="Calibri" w:hAnsi="Calibri" w:cs="Times New Roman"/>
          <w:bCs/>
          <w:sz w:val="24"/>
          <w:szCs w:val="24"/>
        </w:rPr>
      </w:pPr>
      <w:r>
        <w:rPr>
          <w:rFonts w:ascii="Calibri" w:eastAsia="Calibri" w:hAnsi="Calibri" w:cs="Times New Roman"/>
          <w:bCs/>
          <w:sz w:val="24"/>
          <w:szCs w:val="24"/>
        </w:rPr>
        <w:t>A</w:t>
      </w:r>
      <w:r w:rsidRPr="007D0D27">
        <w:rPr>
          <w:rFonts w:ascii="Calibri" w:eastAsia="Calibri" w:hAnsi="Calibri" w:cs="Times New Roman"/>
          <w:bCs/>
          <w:sz w:val="24"/>
          <w:szCs w:val="24"/>
        </w:rPr>
        <w:t xml:space="preserve">ll participants reported being mocked and laughed at by community members because they were performing exercise which was not regarded as legitimate treatment in rural Nigeria. </w:t>
      </w:r>
    </w:p>
    <w:p w14:paraId="5FABAB9D" w14:textId="77777777" w:rsidR="005D364D" w:rsidRDefault="005D364D" w:rsidP="002A664B">
      <w:pPr>
        <w:spacing w:line="480" w:lineRule="auto"/>
        <w:ind w:left="720"/>
        <w:jc w:val="both"/>
        <w:rPr>
          <w:rFonts w:ascii="Calibri" w:eastAsia="Calibri" w:hAnsi="Calibri" w:cs="Times New Roman"/>
          <w:bCs/>
          <w:i/>
          <w:sz w:val="24"/>
          <w:szCs w:val="24"/>
        </w:rPr>
      </w:pPr>
      <w:r w:rsidRPr="007D0D27">
        <w:rPr>
          <w:rFonts w:ascii="Calibri" w:eastAsia="Calibri" w:hAnsi="Calibri" w:cs="Times New Roman"/>
          <w:bCs/>
          <w:i/>
          <w:sz w:val="24"/>
          <w:szCs w:val="24"/>
        </w:rPr>
        <w:t>‘they were saying, where are the drugs you were given for your pain? then they said, you are just going to the health centre to play… ‘(P10).</w:t>
      </w:r>
    </w:p>
    <w:p w14:paraId="57E37C94" w14:textId="572A80F1" w:rsidR="007D0D27" w:rsidRPr="007D0D27" w:rsidRDefault="007D0D27" w:rsidP="005D364D">
      <w:pPr>
        <w:spacing w:line="480" w:lineRule="auto"/>
        <w:jc w:val="both"/>
        <w:rPr>
          <w:rFonts w:ascii="Calibri" w:eastAsia="Calibri" w:hAnsi="Calibri" w:cs="Times New Roman"/>
          <w:bCs/>
          <w:sz w:val="24"/>
          <w:szCs w:val="24"/>
        </w:rPr>
      </w:pPr>
      <w:r w:rsidRPr="007D0D27">
        <w:rPr>
          <w:rFonts w:ascii="Calibri" w:eastAsia="Calibri" w:hAnsi="Calibri" w:cs="Times New Roman"/>
          <w:bCs/>
          <w:sz w:val="24"/>
          <w:szCs w:val="24"/>
          <w:lang w:val="en-US"/>
        </w:rPr>
        <w:t xml:space="preserve">Participants felt that changes at the community level would enhance the impact of the </w:t>
      </w:r>
      <w:proofErr w:type="spellStart"/>
      <w:r w:rsidRPr="007D0D27">
        <w:rPr>
          <w:rFonts w:ascii="Calibri" w:eastAsia="Calibri" w:hAnsi="Calibri" w:cs="Times New Roman"/>
          <w:bCs/>
          <w:sz w:val="24"/>
          <w:szCs w:val="24"/>
          <w:lang w:val="en-US"/>
        </w:rPr>
        <w:t>programme</w:t>
      </w:r>
      <w:proofErr w:type="spellEnd"/>
      <w:r w:rsidRPr="007D0D27">
        <w:rPr>
          <w:rFonts w:ascii="Calibri" w:eastAsia="Calibri" w:hAnsi="Calibri" w:cs="Times New Roman"/>
          <w:bCs/>
          <w:sz w:val="24"/>
          <w:szCs w:val="24"/>
          <w:lang w:val="en-US"/>
        </w:rPr>
        <w:t xml:space="preserve">. For </w:t>
      </w:r>
      <w:r w:rsidRPr="007D0D27">
        <w:rPr>
          <w:rFonts w:ascii="Calibri" w:eastAsia="Calibri" w:hAnsi="Calibri" w:cs="Times New Roman"/>
          <w:bCs/>
          <w:sz w:val="24"/>
          <w:szCs w:val="24"/>
        </w:rPr>
        <w:t>instance, three participants felt that increasing awareness about the benefits of exercise would enhance the programme’s effectiveness</w:t>
      </w:r>
      <w:r w:rsidR="001D4734">
        <w:rPr>
          <w:rFonts w:ascii="Calibri" w:eastAsia="Calibri" w:hAnsi="Calibri" w:cs="Times New Roman"/>
          <w:bCs/>
          <w:sz w:val="24"/>
          <w:szCs w:val="24"/>
        </w:rPr>
        <w:t xml:space="preserve">, and reduce the stigma associated </w:t>
      </w:r>
      <w:r w:rsidR="001D4734">
        <w:rPr>
          <w:rFonts w:ascii="Calibri" w:eastAsia="Calibri" w:hAnsi="Calibri" w:cs="Times New Roman"/>
          <w:bCs/>
          <w:sz w:val="24"/>
          <w:szCs w:val="24"/>
        </w:rPr>
        <w:lastRenderedPageBreak/>
        <w:t xml:space="preserve">with </w:t>
      </w:r>
      <w:r w:rsidR="00AE4F1D">
        <w:rPr>
          <w:rFonts w:ascii="Calibri" w:eastAsia="Calibri" w:hAnsi="Calibri" w:cs="Times New Roman"/>
          <w:bCs/>
          <w:sz w:val="24"/>
          <w:szCs w:val="24"/>
        </w:rPr>
        <w:t xml:space="preserve">doing </w:t>
      </w:r>
      <w:r w:rsidR="001D4734">
        <w:rPr>
          <w:rFonts w:ascii="Calibri" w:eastAsia="Calibri" w:hAnsi="Calibri" w:cs="Times New Roman"/>
          <w:bCs/>
          <w:sz w:val="24"/>
          <w:szCs w:val="24"/>
        </w:rPr>
        <w:t>exercise</w:t>
      </w:r>
      <w:r w:rsidR="00AE4F1D">
        <w:rPr>
          <w:rFonts w:ascii="Calibri" w:eastAsia="Calibri" w:hAnsi="Calibri" w:cs="Times New Roman"/>
          <w:bCs/>
          <w:sz w:val="24"/>
          <w:szCs w:val="24"/>
        </w:rPr>
        <w:t>s as treatment</w:t>
      </w:r>
      <w:r w:rsidRPr="007D0D27">
        <w:rPr>
          <w:rFonts w:ascii="Calibri" w:eastAsia="Calibri" w:hAnsi="Calibri" w:cs="Times New Roman"/>
          <w:bCs/>
          <w:sz w:val="24"/>
          <w:szCs w:val="24"/>
        </w:rPr>
        <w:t xml:space="preserve">. One participant suggested that mass media could be a potentially effective source of enlightenment </w:t>
      </w:r>
      <w:bookmarkStart w:id="0" w:name="_GoBack"/>
      <w:r w:rsidRPr="001F38CE">
        <w:rPr>
          <w:rFonts w:ascii="Calibri" w:eastAsia="Calibri" w:hAnsi="Calibri" w:cs="Times New Roman"/>
          <w:bCs/>
          <w:sz w:val="24"/>
          <w:szCs w:val="24"/>
        </w:rPr>
        <w:t>about exercise</w:t>
      </w:r>
      <w:r w:rsidR="00751309" w:rsidRPr="001F38CE">
        <w:rPr>
          <w:rFonts w:ascii="Calibri" w:eastAsia="Calibri" w:hAnsi="Calibri" w:cs="Times New Roman"/>
          <w:bCs/>
          <w:sz w:val="24"/>
          <w:szCs w:val="24"/>
        </w:rPr>
        <w:t xml:space="preserve"> as treatment for back pain</w:t>
      </w:r>
      <w:bookmarkEnd w:id="0"/>
      <w:r w:rsidRPr="007D0D27">
        <w:rPr>
          <w:rFonts w:ascii="Calibri" w:eastAsia="Calibri" w:hAnsi="Calibri" w:cs="Times New Roman"/>
          <w:bCs/>
          <w:sz w:val="24"/>
          <w:szCs w:val="24"/>
        </w:rPr>
        <w:t xml:space="preserve">.  </w:t>
      </w:r>
    </w:p>
    <w:p w14:paraId="4D2F0BBD" w14:textId="77777777" w:rsidR="000F5F4C" w:rsidRDefault="007D0D27" w:rsidP="004D50B4">
      <w:pPr>
        <w:spacing w:line="480" w:lineRule="auto"/>
        <w:ind w:left="720"/>
        <w:jc w:val="both"/>
      </w:pPr>
      <w:r w:rsidRPr="007D0D27">
        <w:rPr>
          <w:rFonts w:ascii="Calibri" w:eastAsia="Calibri" w:hAnsi="Calibri" w:cs="Times New Roman"/>
          <w:bCs/>
          <w:i/>
          <w:sz w:val="24"/>
          <w:szCs w:val="24"/>
        </w:rPr>
        <w:t>‘Raising awareness so that more people know about exercises’ (P10).</w:t>
      </w:r>
    </w:p>
    <w:sectPr w:rsidR="000F5F4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896E" w14:textId="77777777" w:rsidR="000B7DAF" w:rsidRDefault="000B7DAF" w:rsidP="00542F1B">
      <w:pPr>
        <w:spacing w:after="0" w:line="240" w:lineRule="auto"/>
      </w:pPr>
      <w:r>
        <w:separator/>
      </w:r>
    </w:p>
  </w:endnote>
  <w:endnote w:type="continuationSeparator" w:id="0">
    <w:p w14:paraId="7D290397" w14:textId="77777777" w:rsidR="000B7DAF" w:rsidRDefault="000B7DAF" w:rsidP="0054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639725"/>
      <w:docPartObj>
        <w:docPartGallery w:val="Page Numbers (Bottom of Page)"/>
        <w:docPartUnique/>
      </w:docPartObj>
    </w:sdtPr>
    <w:sdtEndPr>
      <w:rPr>
        <w:rStyle w:val="PageNumber"/>
      </w:rPr>
    </w:sdtEndPr>
    <w:sdtContent>
      <w:p w14:paraId="763D9A79" w14:textId="4A3C4920" w:rsidR="00542F1B" w:rsidRDefault="00542F1B" w:rsidP="004356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A4033" w14:textId="77777777" w:rsidR="00542F1B" w:rsidRDefault="00542F1B" w:rsidP="00542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859761"/>
      <w:docPartObj>
        <w:docPartGallery w:val="Page Numbers (Bottom of Page)"/>
        <w:docPartUnique/>
      </w:docPartObj>
    </w:sdtPr>
    <w:sdtEndPr>
      <w:rPr>
        <w:rStyle w:val="PageNumber"/>
      </w:rPr>
    </w:sdtEndPr>
    <w:sdtContent>
      <w:p w14:paraId="2C7951FE" w14:textId="75D3BC5C" w:rsidR="00542F1B" w:rsidRDefault="00542F1B" w:rsidP="004356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AB9DF" w14:textId="77777777" w:rsidR="00542F1B" w:rsidRDefault="00542F1B" w:rsidP="00542F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E77B" w14:textId="77777777" w:rsidR="000B7DAF" w:rsidRDefault="000B7DAF" w:rsidP="00542F1B">
      <w:pPr>
        <w:spacing w:after="0" w:line="240" w:lineRule="auto"/>
      </w:pPr>
      <w:r>
        <w:separator/>
      </w:r>
    </w:p>
  </w:footnote>
  <w:footnote w:type="continuationSeparator" w:id="0">
    <w:p w14:paraId="7BF878EB" w14:textId="77777777" w:rsidR="000B7DAF" w:rsidRDefault="000B7DAF" w:rsidP="00542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A6997"/>
    <w:multiLevelType w:val="hybridMultilevel"/>
    <w:tmpl w:val="F858F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27"/>
    <w:rsid w:val="00022E0C"/>
    <w:rsid w:val="0005752E"/>
    <w:rsid w:val="000669B0"/>
    <w:rsid w:val="000B7DAF"/>
    <w:rsid w:val="000F5F4C"/>
    <w:rsid w:val="00116754"/>
    <w:rsid w:val="00131BBA"/>
    <w:rsid w:val="00170853"/>
    <w:rsid w:val="001A2589"/>
    <w:rsid w:val="001A5655"/>
    <w:rsid w:val="001C53CC"/>
    <w:rsid w:val="001D4734"/>
    <w:rsid w:val="001F38CE"/>
    <w:rsid w:val="0020314C"/>
    <w:rsid w:val="00263802"/>
    <w:rsid w:val="002A664B"/>
    <w:rsid w:val="002C6225"/>
    <w:rsid w:val="002C7F34"/>
    <w:rsid w:val="002D6DAC"/>
    <w:rsid w:val="002E5FCE"/>
    <w:rsid w:val="002E6438"/>
    <w:rsid w:val="002F1E3E"/>
    <w:rsid w:val="00313F62"/>
    <w:rsid w:val="00343205"/>
    <w:rsid w:val="003B488D"/>
    <w:rsid w:val="0045371D"/>
    <w:rsid w:val="00482074"/>
    <w:rsid w:val="004A2CFD"/>
    <w:rsid w:val="004C7013"/>
    <w:rsid w:val="004D50B4"/>
    <w:rsid w:val="004E15D1"/>
    <w:rsid w:val="0051142A"/>
    <w:rsid w:val="00526AE1"/>
    <w:rsid w:val="00542F1B"/>
    <w:rsid w:val="00591BEA"/>
    <w:rsid w:val="005A1B07"/>
    <w:rsid w:val="005B28AA"/>
    <w:rsid w:val="005D364D"/>
    <w:rsid w:val="00647F3D"/>
    <w:rsid w:val="006840B5"/>
    <w:rsid w:val="006D7FA6"/>
    <w:rsid w:val="006E685C"/>
    <w:rsid w:val="00705F6C"/>
    <w:rsid w:val="0071205F"/>
    <w:rsid w:val="007438F0"/>
    <w:rsid w:val="00751309"/>
    <w:rsid w:val="007B5EBB"/>
    <w:rsid w:val="007D0D27"/>
    <w:rsid w:val="007D20C2"/>
    <w:rsid w:val="00836028"/>
    <w:rsid w:val="008541D1"/>
    <w:rsid w:val="008636B9"/>
    <w:rsid w:val="00895533"/>
    <w:rsid w:val="008D490F"/>
    <w:rsid w:val="00920C23"/>
    <w:rsid w:val="00936F94"/>
    <w:rsid w:val="009A7DFF"/>
    <w:rsid w:val="009C02D9"/>
    <w:rsid w:val="009D437C"/>
    <w:rsid w:val="009E5AA6"/>
    <w:rsid w:val="00A57376"/>
    <w:rsid w:val="00A77659"/>
    <w:rsid w:val="00AE4F1D"/>
    <w:rsid w:val="00B4100E"/>
    <w:rsid w:val="00B47B00"/>
    <w:rsid w:val="00BA37D7"/>
    <w:rsid w:val="00BD4CEB"/>
    <w:rsid w:val="00C14820"/>
    <w:rsid w:val="00C23280"/>
    <w:rsid w:val="00C26959"/>
    <w:rsid w:val="00CB242A"/>
    <w:rsid w:val="00CC0976"/>
    <w:rsid w:val="00CF7491"/>
    <w:rsid w:val="00D11126"/>
    <w:rsid w:val="00D3090A"/>
    <w:rsid w:val="00D67D83"/>
    <w:rsid w:val="00D858A6"/>
    <w:rsid w:val="00D877B6"/>
    <w:rsid w:val="00DE203B"/>
    <w:rsid w:val="00E876FC"/>
    <w:rsid w:val="00F16F75"/>
    <w:rsid w:val="00F177C1"/>
    <w:rsid w:val="00F32B8C"/>
    <w:rsid w:val="00F61086"/>
    <w:rsid w:val="00F97C43"/>
    <w:rsid w:val="00FB4F50"/>
    <w:rsid w:val="00FC5BAE"/>
    <w:rsid w:val="00FF543B"/>
    <w:rsid w:val="00FF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F20E"/>
  <w15:chartTrackingRefBased/>
  <w15:docId w15:val="{BC32FCCD-B7EC-4CEC-8820-F402434A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2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F1B"/>
  </w:style>
  <w:style w:type="character" w:styleId="PageNumber">
    <w:name w:val="page number"/>
    <w:basedOn w:val="DefaultParagraphFont"/>
    <w:uiPriority w:val="99"/>
    <w:semiHidden/>
    <w:unhideWhenUsed/>
    <w:rsid w:val="0054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Chinonso Igwesi-Chidobe</dc:creator>
  <cp:keywords/>
  <dc:description/>
  <cp:lastModifiedBy>Chinonso Igwesi-Chidobe</cp:lastModifiedBy>
  <cp:revision>98</cp:revision>
  <dcterms:created xsi:type="dcterms:W3CDTF">2017-12-29T08:45:00Z</dcterms:created>
  <dcterms:modified xsi:type="dcterms:W3CDTF">2018-11-15T21:39:00Z</dcterms:modified>
</cp:coreProperties>
</file>