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D2" w:rsidRPr="0032724D" w:rsidRDefault="000E6FD2" w:rsidP="000E6FD2">
      <w:pPr>
        <w:pStyle w:val="Paragraphedeliste1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Supplementary material: Semi-structured i</w:t>
      </w:r>
      <w:r w:rsidRPr="0032724D">
        <w:rPr>
          <w:rFonts w:ascii="Times New Roman" w:hAnsi="Times New Roman"/>
          <w:b/>
          <w:sz w:val="24"/>
          <w:szCs w:val="24"/>
        </w:rPr>
        <w:t xml:space="preserve">nterview </w:t>
      </w:r>
      <w:r>
        <w:rPr>
          <w:rFonts w:ascii="Times New Roman" w:hAnsi="Times New Roman"/>
          <w:b/>
          <w:sz w:val="24"/>
          <w:szCs w:val="24"/>
        </w:rPr>
        <w:t>guide</w:t>
      </w:r>
    </w:p>
    <w:p w:rsidR="000E6FD2" w:rsidRPr="0032724D" w:rsidRDefault="000E6FD2" w:rsidP="000E6FD2">
      <w:pPr>
        <w:pStyle w:val="Paragraphedeliste"/>
        <w:spacing w:after="0" w:line="360" w:lineRule="auto"/>
        <w:ind w:left="0"/>
        <w:rPr>
          <w:rFonts w:ascii="Times New Roman" w:eastAsia="Times New Roman" w:hAnsi="Times New Roman"/>
          <w:sz w:val="20"/>
          <w:szCs w:val="20"/>
        </w:rPr>
      </w:pPr>
    </w:p>
    <w:p w:rsidR="000E6FD2" w:rsidRPr="0032724D" w:rsidRDefault="000E6FD2" w:rsidP="000E6FD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24D">
        <w:rPr>
          <w:rFonts w:ascii="Times New Roman" w:eastAsia="Times New Roman" w:hAnsi="Times New Roman"/>
          <w:b/>
          <w:sz w:val="24"/>
          <w:szCs w:val="24"/>
        </w:rPr>
        <w:t xml:space="preserve">Exploring the professional’s experience in hematology-oncology with children in palliative care. </w:t>
      </w:r>
    </w:p>
    <w:p w:rsidR="000E6FD2" w:rsidRPr="0032724D" w:rsidRDefault="000E6FD2" w:rsidP="000E6FD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724D">
        <w:rPr>
          <w:rFonts w:ascii="Times New Roman" w:hAnsi="Times New Roman"/>
          <w:b/>
          <w:sz w:val="24"/>
          <w:szCs w:val="24"/>
        </w:rPr>
        <w:t>Question </w:t>
      </w:r>
    </w:p>
    <w:p w:rsidR="000E6FD2" w:rsidRPr="0032724D" w:rsidRDefault="000E6FD2" w:rsidP="000E6F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>Have you encountered children suffering from cancer and receiving palliative care? If you had to quantify your experience, how many such children have you encountered in the last 12 months?</w:t>
      </w:r>
    </w:p>
    <w:p w:rsidR="000E6FD2" w:rsidRPr="0032724D" w:rsidRDefault="000E6FD2" w:rsidP="000E6F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 xml:space="preserve">Can you recall one of these children specifically? </w:t>
      </w:r>
    </w:p>
    <w:p w:rsidR="000E6FD2" w:rsidRPr="0032724D" w:rsidRDefault="000E6FD2" w:rsidP="000E6F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>What types of services did you provide him or her with? For how long? How often?</w:t>
      </w:r>
    </w:p>
    <w:p w:rsidR="000E6FD2" w:rsidRPr="0032724D" w:rsidRDefault="000E6FD2" w:rsidP="000E6F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>Could you briefly describe the type of relationship you had, as a caregiver, with this child that you knew in palliative care?</w:t>
      </w:r>
    </w:p>
    <w:p w:rsidR="000E6FD2" w:rsidRPr="0032724D" w:rsidRDefault="000E6FD2" w:rsidP="000E6FD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E6FD2" w:rsidRPr="0032724D" w:rsidRDefault="000E6FD2" w:rsidP="000E6FD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24D">
        <w:rPr>
          <w:rFonts w:ascii="Times New Roman" w:eastAsia="Times New Roman" w:hAnsi="Times New Roman"/>
          <w:b/>
          <w:sz w:val="24"/>
          <w:szCs w:val="24"/>
        </w:rPr>
        <w:t xml:space="preserve">Identifying the professional's perceptions of the child's </w:t>
      </w:r>
      <w:proofErr w:type="spellStart"/>
      <w:r w:rsidRPr="0032724D">
        <w:rPr>
          <w:rFonts w:ascii="Times New Roman" w:eastAsia="Times New Roman" w:hAnsi="Times New Roman"/>
          <w:b/>
          <w:sz w:val="24"/>
          <w:szCs w:val="24"/>
        </w:rPr>
        <w:t>QoL</w:t>
      </w:r>
      <w:proofErr w:type="spellEnd"/>
      <w:r w:rsidRPr="0032724D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0E6FD2" w:rsidRPr="0032724D" w:rsidRDefault="000E6FD2" w:rsidP="000E6FD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b/>
          <w:sz w:val="24"/>
          <w:szCs w:val="24"/>
        </w:rPr>
        <w:t>Purpose:</w:t>
      </w:r>
      <w:r w:rsidRPr="0032724D">
        <w:rPr>
          <w:rFonts w:ascii="Times New Roman" w:hAnsi="Times New Roman"/>
          <w:sz w:val="24"/>
          <w:szCs w:val="24"/>
        </w:rPr>
        <w:t xml:space="preserve"> Indirectly itemize the components of </w:t>
      </w:r>
      <w:proofErr w:type="spellStart"/>
      <w:r w:rsidRPr="0032724D">
        <w:rPr>
          <w:rFonts w:ascii="Times New Roman" w:hAnsi="Times New Roman"/>
          <w:sz w:val="24"/>
          <w:szCs w:val="24"/>
        </w:rPr>
        <w:t>QoL</w:t>
      </w:r>
      <w:proofErr w:type="spellEnd"/>
      <w:r w:rsidRPr="0032724D">
        <w:rPr>
          <w:rFonts w:ascii="Times New Roman" w:hAnsi="Times New Roman"/>
          <w:sz w:val="24"/>
          <w:szCs w:val="24"/>
        </w:rPr>
        <w:t xml:space="preserve"> as perceived by the caregiver.</w:t>
      </w:r>
    </w:p>
    <w:p w:rsidR="000E6FD2" w:rsidRPr="0032724D" w:rsidRDefault="000E6FD2" w:rsidP="000E6FD2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724D">
        <w:rPr>
          <w:rFonts w:ascii="Times New Roman" w:hAnsi="Times New Roman"/>
          <w:b/>
          <w:sz w:val="24"/>
          <w:szCs w:val="24"/>
        </w:rPr>
        <w:t>Questions</w:t>
      </w:r>
    </w:p>
    <w:p w:rsidR="000E6FD2" w:rsidRPr="0032724D" w:rsidRDefault="000E6FD2" w:rsidP="000E6FD2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>Still recalling this child.</w:t>
      </w:r>
    </w:p>
    <w:p w:rsidR="000E6FD2" w:rsidRPr="0032724D" w:rsidRDefault="000E6FD2" w:rsidP="000E6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>According to you, what was it that made this child have a good day? A bad day? A good time? A bad time? Do you remember one of those moments? (Identify and explore the elements adduced by the participant to meet his/her perception of the components influencing the child's good/bad day and good/bad time.)</w:t>
      </w:r>
    </w:p>
    <w:p w:rsidR="000E6FD2" w:rsidRPr="0032724D" w:rsidRDefault="000E6FD2" w:rsidP="000E6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>In your opinion, what was most important for this child in palliative care?</w:t>
      </w:r>
    </w:p>
    <w:p w:rsidR="000E6FD2" w:rsidRPr="0032724D" w:rsidRDefault="000E6FD2" w:rsidP="000E6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>Now, if we think more generally, what do you think defines a good day for a child with advanced cancer in palliative care? And what defines a bad day?</w:t>
      </w:r>
    </w:p>
    <w:p w:rsidR="000E6FD2" w:rsidRPr="0032724D" w:rsidRDefault="000E6FD2" w:rsidP="000E6FD2">
      <w:pPr>
        <w:pStyle w:val="Paragraphedeliste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E6FD2" w:rsidRPr="0032724D" w:rsidRDefault="000E6FD2" w:rsidP="000E6FD2">
      <w:pPr>
        <w:pStyle w:val="Paragraphedeliste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eastAsia="Times New Roman" w:hAnsi="Times New Roman"/>
          <w:b/>
          <w:sz w:val="24"/>
          <w:szCs w:val="24"/>
        </w:rPr>
        <w:t xml:space="preserve">Identifying the professional's perceptions of the child's </w:t>
      </w:r>
      <w:proofErr w:type="spellStart"/>
      <w:r w:rsidRPr="0032724D">
        <w:rPr>
          <w:rFonts w:ascii="Times New Roman" w:eastAsia="Times New Roman" w:hAnsi="Times New Roman"/>
          <w:b/>
          <w:sz w:val="24"/>
          <w:szCs w:val="24"/>
        </w:rPr>
        <w:t>QoL</w:t>
      </w:r>
      <w:proofErr w:type="spellEnd"/>
      <w:r w:rsidRPr="0032724D">
        <w:rPr>
          <w:rFonts w:ascii="Times New Roman" w:eastAsia="Times New Roman" w:hAnsi="Times New Roman"/>
          <w:b/>
          <w:sz w:val="24"/>
          <w:szCs w:val="24"/>
        </w:rPr>
        <w:t xml:space="preserve"> and activities or trends involved in defining a good or bad </w:t>
      </w:r>
      <w:proofErr w:type="spellStart"/>
      <w:r w:rsidRPr="0032724D">
        <w:rPr>
          <w:rFonts w:ascii="Times New Roman" w:eastAsia="Times New Roman" w:hAnsi="Times New Roman"/>
          <w:b/>
          <w:sz w:val="24"/>
          <w:szCs w:val="24"/>
        </w:rPr>
        <w:t>QoL</w:t>
      </w:r>
      <w:proofErr w:type="spellEnd"/>
      <w:r w:rsidRPr="0032724D">
        <w:rPr>
          <w:rFonts w:ascii="Times New Roman" w:eastAsia="Times New Roman" w:hAnsi="Times New Roman"/>
          <w:b/>
          <w:sz w:val="24"/>
          <w:szCs w:val="24"/>
        </w:rPr>
        <w:t xml:space="preserve"> for the child </w:t>
      </w:r>
    </w:p>
    <w:p w:rsidR="000E6FD2" w:rsidRPr="0032724D" w:rsidRDefault="000E6FD2" w:rsidP="000E6FD2">
      <w:pPr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b/>
          <w:sz w:val="24"/>
          <w:szCs w:val="24"/>
        </w:rPr>
        <w:lastRenderedPageBreak/>
        <w:t>Purpose:</w:t>
      </w:r>
      <w:r w:rsidRPr="0032724D">
        <w:rPr>
          <w:rFonts w:ascii="Times New Roman" w:hAnsi="Times New Roman"/>
          <w:sz w:val="24"/>
          <w:szCs w:val="24"/>
        </w:rPr>
        <w:t xml:space="preserve"> Itemize, with more concrete questions, the components of </w:t>
      </w:r>
      <w:proofErr w:type="spellStart"/>
      <w:r w:rsidRPr="0032724D">
        <w:rPr>
          <w:rFonts w:ascii="Times New Roman" w:hAnsi="Times New Roman"/>
          <w:sz w:val="24"/>
          <w:szCs w:val="24"/>
        </w:rPr>
        <w:t>QoL</w:t>
      </w:r>
      <w:proofErr w:type="spellEnd"/>
      <w:r w:rsidRPr="0032724D">
        <w:rPr>
          <w:rFonts w:ascii="Times New Roman" w:hAnsi="Times New Roman"/>
          <w:sz w:val="24"/>
          <w:szCs w:val="24"/>
        </w:rPr>
        <w:t xml:space="preserve"> as well as those influencing the child's </w:t>
      </w:r>
      <w:proofErr w:type="spellStart"/>
      <w:r w:rsidRPr="0032724D">
        <w:rPr>
          <w:rFonts w:ascii="Times New Roman" w:hAnsi="Times New Roman"/>
          <w:sz w:val="24"/>
          <w:szCs w:val="24"/>
        </w:rPr>
        <w:t>QoL</w:t>
      </w:r>
      <w:proofErr w:type="spellEnd"/>
      <w:r w:rsidRPr="0032724D">
        <w:rPr>
          <w:rFonts w:ascii="Times New Roman" w:hAnsi="Times New Roman"/>
          <w:sz w:val="24"/>
          <w:szCs w:val="24"/>
        </w:rPr>
        <w:t xml:space="preserve"> as perceived by the caregiver. </w:t>
      </w:r>
    </w:p>
    <w:p w:rsidR="000E6FD2" w:rsidRPr="0032724D" w:rsidRDefault="000E6FD2" w:rsidP="000E6FD2">
      <w:pPr>
        <w:ind w:left="36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2724D">
        <w:rPr>
          <w:rFonts w:ascii="Times New Roman" w:hAnsi="Times New Roman"/>
          <w:b/>
          <w:sz w:val="24"/>
          <w:szCs w:val="24"/>
        </w:rPr>
        <w:t>Questions</w:t>
      </w:r>
    </w:p>
    <w:p w:rsidR="000E6FD2" w:rsidRPr="0032724D" w:rsidRDefault="000E6FD2" w:rsidP="000E6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 xml:space="preserve">Could you describe the </w:t>
      </w:r>
      <w:proofErr w:type="spellStart"/>
      <w:r w:rsidRPr="0032724D">
        <w:rPr>
          <w:rFonts w:ascii="Times New Roman" w:hAnsi="Times New Roman"/>
          <w:sz w:val="24"/>
          <w:szCs w:val="24"/>
        </w:rPr>
        <w:t>QoL</w:t>
      </w:r>
      <w:proofErr w:type="spellEnd"/>
      <w:r w:rsidRPr="0032724D">
        <w:rPr>
          <w:rFonts w:ascii="Times New Roman" w:hAnsi="Times New Roman"/>
          <w:sz w:val="24"/>
          <w:szCs w:val="24"/>
        </w:rPr>
        <w:t xml:space="preserve"> of the child for whom you provided care to? </w:t>
      </w:r>
    </w:p>
    <w:p w:rsidR="000E6FD2" w:rsidRPr="0032724D" w:rsidRDefault="000E6FD2" w:rsidP="000E6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 xml:space="preserve">If we think more generally about children with cancer in palliative care, what would be the criteria to consider in the evaluation of their </w:t>
      </w:r>
      <w:proofErr w:type="spellStart"/>
      <w:r w:rsidRPr="0032724D">
        <w:rPr>
          <w:rFonts w:ascii="Times New Roman" w:hAnsi="Times New Roman"/>
          <w:sz w:val="24"/>
          <w:szCs w:val="24"/>
        </w:rPr>
        <w:t>QoL</w:t>
      </w:r>
      <w:proofErr w:type="spellEnd"/>
      <w:r w:rsidRPr="0032724D">
        <w:rPr>
          <w:rFonts w:ascii="Times New Roman" w:hAnsi="Times New Roman"/>
          <w:sz w:val="24"/>
          <w:szCs w:val="24"/>
        </w:rPr>
        <w:t>?</w:t>
      </w:r>
    </w:p>
    <w:p w:rsidR="000E6FD2" w:rsidRPr="0032724D" w:rsidRDefault="000E6FD2" w:rsidP="000E6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 xml:space="preserve">Finally, what would be your definition of </w:t>
      </w:r>
      <w:proofErr w:type="spellStart"/>
      <w:r w:rsidRPr="0032724D">
        <w:rPr>
          <w:rFonts w:ascii="Times New Roman" w:hAnsi="Times New Roman"/>
          <w:sz w:val="24"/>
          <w:szCs w:val="24"/>
        </w:rPr>
        <w:t>QoL</w:t>
      </w:r>
      <w:proofErr w:type="spellEnd"/>
      <w:r w:rsidRPr="0032724D">
        <w:rPr>
          <w:rFonts w:ascii="Times New Roman" w:hAnsi="Times New Roman"/>
          <w:sz w:val="24"/>
          <w:szCs w:val="24"/>
        </w:rPr>
        <w:t xml:space="preserve"> in pediatric palliative care?</w:t>
      </w:r>
    </w:p>
    <w:p w:rsidR="000E6FD2" w:rsidRPr="0032724D" w:rsidRDefault="000E6FD2" w:rsidP="000E6FD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E6FD2" w:rsidRPr="00FC6E8E" w:rsidRDefault="000E6FD2" w:rsidP="000E6FD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724D">
        <w:rPr>
          <w:rFonts w:ascii="Times New Roman" w:hAnsi="Times New Roman"/>
          <w:sz w:val="24"/>
          <w:szCs w:val="24"/>
        </w:rPr>
        <w:t xml:space="preserve">Is there anything else you would like to add concerning the </w:t>
      </w:r>
      <w:proofErr w:type="spellStart"/>
      <w:r w:rsidRPr="0032724D">
        <w:rPr>
          <w:rFonts w:ascii="Times New Roman" w:hAnsi="Times New Roman"/>
          <w:sz w:val="24"/>
          <w:szCs w:val="24"/>
        </w:rPr>
        <w:t>QoL</w:t>
      </w:r>
      <w:proofErr w:type="spellEnd"/>
      <w:r w:rsidRPr="0032724D">
        <w:rPr>
          <w:rFonts w:ascii="Times New Roman" w:hAnsi="Times New Roman"/>
          <w:sz w:val="24"/>
          <w:szCs w:val="24"/>
        </w:rPr>
        <w:t xml:space="preserve"> of children with advanced cancer in palliative care?</w:t>
      </w:r>
      <w:r w:rsidRPr="00FC6E8E">
        <w:rPr>
          <w:rFonts w:ascii="Times New Roman" w:hAnsi="Times New Roman"/>
          <w:sz w:val="24"/>
          <w:szCs w:val="24"/>
        </w:rPr>
        <w:t xml:space="preserve"> </w:t>
      </w:r>
    </w:p>
    <w:p w:rsidR="000E6FD2" w:rsidRPr="00FC6E8E" w:rsidRDefault="000E6FD2" w:rsidP="000E6FD2">
      <w:pPr>
        <w:pStyle w:val="Paragraphedeliste1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34B12" w:rsidRDefault="000E6FD2"/>
    <w:sectPr w:rsidR="00E34B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24F9"/>
    <w:multiLevelType w:val="hybridMultilevel"/>
    <w:tmpl w:val="17AA3BF8"/>
    <w:lvl w:ilvl="0" w:tplc="3D460A00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6630886"/>
    <w:multiLevelType w:val="hybridMultilevel"/>
    <w:tmpl w:val="7302AFEE"/>
    <w:lvl w:ilvl="0" w:tplc="A7700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66936"/>
    <w:multiLevelType w:val="hybridMultilevel"/>
    <w:tmpl w:val="0C241E42"/>
    <w:lvl w:ilvl="0" w:tplc="37926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A"/>
    <w:rsid w:val="000E6FD2"/>
    <w:rsid w:val="001D1B4A"/>
    <w:rsid w:val="00565004"/>
    <w:rsid w:val="00B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D9F33-6137-40E4-BA6B-A501A5A6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FD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6FD2"/>
    <w:pPr>
      <w:ind w:left="720"/>
      <w:contextualSpacing/>
    </w:pPr>
  </w:style>
  <w:style w:type="paragraph" w:customStyle="1" w:styleId="Paragraphedeliste1">
    <w:name w:val="Paragraphe de liste1"/>
    <w:basedOn w:val="Normal"/>
    <w:rsid w:val="000E6F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1731</Characters>
  <Application>Microsoft Office Word</Application>
  <DocSecurity>0</DocSecurity>
  <Lines>14</Lines>
  <Paragraphs>4</Paragraphs>
  <ScaleCrop>false</ScaleCrop>
  <Company>Centre de recherche CHU Sainte-Justine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Sultan</dc:creator>
  <cp:keywords/>
  <dc:description/>
  <cp:lastModifiedBy>Serge Sultan</cp:lastModifiedBy>
  <cp:revision>2</cp:revision>
  <dcterms:created xsi:type="dcterms:W3CDTF">2016-05-06T20:13:00Z</dcterms:created>
  <dcterms:modified xsi:type="dcterms:W3CDTF">2016-05-06T20:13:00Z</dcterms:modified>
</cp:coreProperties>
</file>