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D8" w:rsidRPr="004541B8" w:rsidRDefault="005A25D8" w:rsidP="006E3CBC">
      <w:pPr>
        <w:spacing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proofErr w:type="gramStart"/>
      <w:r w:rsidRPr="004541B8">
        <w:rPr>
          <w:rFonts w:ascii="Times New Roman" w:hAnsi="Times New Roman"/>
          <w:b/>
          <w:i/>
          <w:sz w:val="24"/>
          <w:szCs w:val="24"/>
          <w:lang w:val="en-US"/>
        </w:rPr>
        <w:t>Appendix</w:t>
      </w:r>
      <w:r w:rsidR="00C567DB">
        <w:rPr>
          <w:rFonts w:ascii="Times New Roman" w:hAnsi="Times New Roman"/>
          <w:b/>
          <w:i/>
          <w:sz w:val="24"/>
          <w:szCs w:val="24"/>
          <w:lang w:val="en-US"/>
        </w:rPr>
        <w:t xml:space="preserve"> 1</w:t>
      </w:r>
      <w:r w:rsidRPr="004541B8">
        <w:rPr>
          <w:rFonts w:ascii="Times New Roman" w:hAnsi="Times New Roman"/>
          <w:b/>
          <w:i/>
          <w:sz w:val="24"/>
          <w:szCs w:val="24"/>
          <w:lang w:val="en-US"/>
        </w:rPr>
        <w:t>.</w:t>
      </w:r>
      <w:proofErr w:type="gramEnd"/>
    </w:p>
    <w:p w:rsidR="006E3CBC" w:rsidRPr="004541B8" w:rsidRDefault="006E3CBC" w:rsidP="006E3CBC">
      <w:pPr>
        <w:spacing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4541B8">
        <w:rPr>
          <w:rFonts w:ascii="Times New Roman" w:hAnsi="Times New Roman"/>
          <w:b/>
          <w:i/>
          <w:sz w:val="24"/>
          <w:szCs w:val="24"/>
          <w:lang w:val="en-US"/>
        </w:rPr>
        <w:t>Programme for seminar series on support in an existential crisis:</w:t>
      </w:r>
    </w:p>
    <w:p w:rsidR="006E3CBC" w:rsidRPr="004541B8" w:rsidRDefault="006E3CBC" w:rsidP="006E3CBC">
      <w:pPr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4541B8">
        <w:rPr>
          <w:rFonts w:ascii="Times New Roman" w:hAnsi="Times New Roman"/>
          <w:i/>
          <w:sz w:val="24"/>
          <w:szCs w:val="24"/>
          <w:lang w:val="en-US"/>
        </w:rPr>
        <w:t>How can we understand ourselves and others and how can we strengthen ourselves and support others?</w:t>
      </w:r>
    </w:p>
    <w:p w:rsidR="006E3CBC" w:rsidRPr="004541B8" w:rsidRDefault="006E3CBC" w:rsidP="006E3CBC">
      <w:pPr>
        <w:rPr>
          <w:rFonts w:ascii="Times New Roman" w:hAnsi="Times New Roman"/>
          <w:b/>
          <w:sz w:val="24"/>
          <w:szCs w:val="24"/>
          <w:u w:val="single"/>
        </w:rPr>
      </w:pPr>
      <w:r w:rsidRPr="004541B8">
        <w:rPr>
          <w:rFonts w:ascii="Times New Roman" w:hAnsi="Times New Roman"/>
          <w:b/>
          <w:sz w:val="24"/>
          <w:szCs w:val="24"/>
          <w:u w:val="single"/>
        </w:rPr>
        <w:t>1. Introduction</w:t>
      </w:r>
    </w:p>
    <w:p w:rsidR="006E3CBC" w:rsidRPr="004541B8" w:rsidRDefault="00A1023C" w:rsidP="006E3CB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541B8">
        <w:rPr>
          <w:rFonts w:ascii="Times New Roman" w:hAnsi="Times New Roman"/>
          <w:sz w:val="24"/>
          <w:szCs w:val="24"/>
          <w:lang w:val="en-US"/>
        </w:rPr>
        <w:t>E</w:t>
      </w:r>
      <w:r w:rsidR="006E3CBC" w:rsidRPr="004541B8">
        <w:rPr>
          <w:rFonts w:ascii="Times New Roman" w:hAnsi="Times New Roman"/>
          <w:sz w:val="24"/>
          <w:szCs w:val="24"/>
          <w:lang w:val="en-US"/>
        </w:rPr>
        <w:t>xistential issues and existential philosophy.</w:t>
      </w:r>
    </w:p>
    <w:p w:rsidR="006E3CBC" w:rsidRPr="004541B8" w:rsidRDefault="006E3CBC" w:rsidP="006E3CB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541B8">
        <w:rPr>
          <w:rFonts w:ascii="Times New Roman" w:hAnsi="Times New Roman"/>
          <w:sz w:val="24"/>
          <w:szCs w:val="24"/>
          <w:lang w:val="en-US"/>
        </w:rPr>
        <w:t>Which questions are existential in n</w:t>
      </w:r>
      <w:r w:rsidR="00A1023C" w:rsidRPr="004541B8">
        <w:rPr>
          <w:rFonts w:ascii="Times New Roman" w:hAnsi="Times New Roman"/>
          <w:sz w:val="24"/>
          <w:szCs w:val="24"/>
          <w:lang w:val="en-US"/>
        </w:rPr>
        <w:t>a</w:t>
      </w:r>
      <w:r w:rsidRPr="004541B8">
        <w:rPr>
          <w:rFonts w:ascii="Times New Roman" w:hAnsi="Times New Roman"/>
          <w:sz w:val="24"/>
          <w:szCs w:val="24"/>
          <w:lang w:val="en-US"/>
        </w:rPr>
        <w:t>ture?</w:t>
      </w:r>
    </w:p>
    <w:p w:rsidR="006E3CBC" w:rsidRPr="004541B8" w:rsidRDefault="006E3CBC" w:rsidP="006E3CB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541B8">
        <w:rPr>
          <w:rFonts w:ascii="Times New Roman" w:hAnsi="Times New Roman"/>
          <w:sz w:val="24"/>
          <w:szCs w:val="24"/>
          <w:lang w:val="en-US"/>
        </w:rPr>
        <w:t>Irving Yalom</w:t>
      </w:r>
      <w:r w:rsidR="00C91F74" w:rsidRPr="004541B8">
        <w:rPr>
          <w:rFonts w:ascii="Times New Roman" w:hAnsi="Times New Roman"/>
          <w:sz w:val="24"/>
          <w:szCs w:val="24"/>
          <w:lang w:val="en-US"/>
        </w:rPr>
        <w:t>’</w:t>
      </w:r>
      <w:r w:rsidRPr="004541B8">
        <w:rPr>
          <w:rFonts w:ascii="Times New Roman" w:hAnsi="Times New Roman"/>
          <w:sz w:val="24"/>
          <w:szCs w:val="24"/>
          <w:lang w:val="en-US"/>
        </w:rPr>
        <w:t>s thoughts about existential challenges.</w:t>
      </w:r>
    </w:p>
    <w:p w:rsidR="006E3CBC" w:rsidRPr="004541B8" w:rsidRDefault="006E3CBC" w:rsidP="006E3CB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541B8">
        <w:rPr>
          <w:rFonts w:ascii="Times New Roman" w:hAnsi="Times New Roman"/>
          <w:sz w:val="24"/>
          <w:szCs w:val="24"/>
          <w:lang w:val="en-US"/>
        </w:rPr>
        <w:t>Existential issues, spirituality and religion – similarities and differences.</w:t>
      </w:r>
    </w:p>
    <w:p w:rsidR="006E3CBC" w:rsidRPr="004541B8" w:rsidRDefault="006E3CBC" w:rsidP="006E3CB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541B8">
        <w:rPr>
          <w:rFonts w:ascii="Times New Roman" w:hAnsi="Times New Roman"/>
          <w:sz w:val="24"/>
          <w:szCs w:val="24"/>
          <w:lang w:val="en-US"/>
        </w:rPr>
        <w:t>Why an incurable disease raises existential issues.</w:t>
      </w:r>
    </w:p>
    <w:p w:rsidR="00283CEC" w:rsidRPr="004541B8" w:rsidRDefault="009B5E70" w:rsidP="00283CE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541B8">
        <w:rPr>
          <w:rFonts w:ascii="Times New Roman" w:hAnsi="Times New Roman"/>
          <w:sz w:val="24"/>
          <w:szCs w:val="24"/>
          <w:lang w:val="en-US"/>
        </w:rPr>
        <w:t>Bo</w:t>
      </w:r>
      <w:r w:rsidR="006E3CBC" w:rsidRPr="004541B8">
        <w:rPr>
          <w:rFonts w:ascii="Times New Roman" w:hAnsi="Times New Roman"/>
          <w:sz w:val="24"/>
          <w:szCs w:val="24"/>
          <w:lang w:val="en-US"/>
        </w:rPr>
        <w:t>rder situations</w:t>
      </w:r>
      <w:r w:rsidRPr="004541B8">
        <w:rPr>
          <w:rFonts w:ascii="Times New Roman" w:hAnsi="Times New Roman"/>
          <w:sz w:val="24"/>
          <w:szCs w:val="24"/>
          <w:lang w:val="en-US"/>
        </w:rPr>
        <w:t xml:space="preserve"> (boundary situations)</w:t>
      </w:r>
      <w:r w:rsidR="006E3CBC" w:rsidRPr="004541B8">
        <w:rPr>
          <w:rFonts w:ascii="Times New Roman" w:hAnsi="Times New Roman"/>
          <w:sz w:val="24"/>
          <w:szCs w:val="24"/>
          <w:lang w:val="en-US"/>
        </w:rPr>
        <w:t>.</w:t>
      </w:r>
      <w:r w:rsidR="00283CEC" w:rsidRPr="004541B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83CEC" w:rsidRPr="004541B8" w:rsidRDefault="00283CEC" w:rsidP="00283CEC">
      <w:pPr>
        <w:ind w:left="360"/>
        <w:rPr>
          <w:sz w:val="24"/>
          <w:szCs w:val="24"/>
          <w:lang w:val="en-US"/>
        </w:rPr>
      </w:pPr>
    </w:p>
    <w:p w:rsidR="00283CEC" w:rsidRPr="004541B8" w:rsidRDefault="00283CEC" w:rsidP="00283CEC">
      <w:pPr>
        <w:spacing w:line="240" w:lineRule="auto"/>
        <w:ind w:left="360"/>
        <w:rPr>
          <w:rFonts w:ascii="Times New Roman" w:hAnsi="Times New Roman"/>
          <w:lang w:val="en-US"/>
        </w:rPr>
      </w:pPr>
      <w:r w:rsidRPr="004541B8">
        <w:rPr>
          <w:rFonts w:ascii="Times New Roman" w:hAnsi="Times New Roman"/>
          <w:lang w:val="en-US"/>
        </w:rPr>
        <w:t>Issues for reflection</w:t>
      </w:r>
    </w:p>
    <w:p w:rsidR="00283CEC" w:rsidRPr="004541B8" w:rsidRDefault="00283CEC" w:rsidP="00283CEC">
      <w:pPr>
        <w:spacing w:line="240" w:lineRule="auto"/>
        <w:ind w:left="360"/>
        <w:rPr>
          <w:rFonts w:ascii="Times New Roman" w:hAnsi="Times New Roman"/>
          <w:i/>
          <w:lang w:val="en-US"/>
        </w:rPr>
      </w:pPr>
      <w:r w:rsidRPr="004541B8">
        <w:rPr>
          <w:rFonts w:ascii="Times New Roman" w:hAnsi="Times New Roman"/>
          <w:i/>
          <w:lang w:val="en-US"/>
        </w:rPr>
        <w:t>During the first semin</w:t>
      </w:r>
      <w:r w:rsidR="009B5E70" w:rsidRPr="004541B8">
        <w:rPr>
          <w:rFonts w:ascii="Times New Roman" w:hAnsi="Times New Roman"/>
          <w:i/>
          <w:lang w:val="en-US"/>
        </w:rPr>
        <w:t>ar we talked about different bo</w:t>
      </w:r>
      <w:r w:rsidRPr="004541B8">
        <w:rPr>
          <w:rFonts w:ascii="Times New Roman" w:hAnsi="Times New Roman"/>
          <w:i/>
          <w:lang w:val="en-US"/>
        </w:rPr>
        <w:t>rder situat</w:t>
      </w:r>
      <w:r w:rsidR="009B5E70" w:rsidRPr="004541B8">
        <w:rPr>
          <w:rFonts w:ascii="Times New Roman" w:hAnsi="Times New Roman"/>
          <w:i/>
          <w:lang w:val="en-US"/>
        </w:rPr>
        <w:t>ions. Have you experienced a bo</w:t>
      </w:r>
      <w:r w:rsidRPr="004541B8">
        <w:rPr>
          <w:rFonts w:ascii="Times New Roman" w:hAnsi="Times New Roman"/>
          <w:i/>
          <w:lang w:val="en-US"/>
        </w:rPr>
        <w:t xml:space="preserve">rder situation yourself? Which existential issues were raised? What was </w:t>
      </w:r>
      <w:r w:rsidR="00D465B7">
        <w:rPr>
          <w:rFonts w:ascii="Times New Roman" w:hAnsi="Times New Roman"/>
          <w:i/>
          <w:lang w:val="en-US"/>
        </w:rPr>
        <w:t>considered</w:t>
      </w:r>
      <w:r w:rsidR="009B5E70" w:rsidRPr="004541B8">
        <w:rPr>
          <w:rFonts w:ascii="Times New Roman" w:hAnsi="Times New Roman"/>
          <w:i/>
          <w:lang w:val="en-US"/>
        </w:rPr>
        <w:t xml:space="preserve"> </w:t>
      </w:r>
      <w:r w:rsidRPr="004541B8">
        <w:rPr>
          <w:rFonts w:ascii="Times New Roman" w:hAnsi="Times New Roman"/>
          <w:i/>
          <w:lang w:val="en-US"/>
        </w:rPr>
        <w:t>supportive in that situation?</w:t>
      </w:r>
    </w:p>
    <w:p w:rsidR="00283CEC" w:rsidRPr="00D465B7" w:rsidRDefault="00283CEC" w:rsidP="006E3CBC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6E3CBC" w:rsidRPr="00D465B7" w:rsidRDefault="006E3CBC" w:rsidP="006E3CBC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D465B7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2. Crisis, coping and support </w:t>
      </w:r>
    </w:p>
    <w:p w:rsidR="006E3CBC" w:rsidRPr="004541B8" w:rsidRDefault="006E3CBC" w:rsidP="006E3CB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541B8">
        <w:rPr>
          <w:rFonts w:ascii="Times New Roman" w:hAnsi="Times New Roman"/>
          <w:sz w:val="24"/>
          <w:szCs w:val="24"/>
          <w:lang w:val="en-US"/>
        </w:rPr>
        <w:t xml:space="preserve">What is the </w:t>
      </w:r>
      <w:r w:rsidR="009B5E70" w:rsidRPr="004541B8">
        <w:rPr>
          <w:rFonts w:ascii="Times New Roman" w:hAnsi="Times New Roman"/>
          <w:sz w:val="24"/>
          <w:szCs w:val="24"/>
          <w:lang w:val="en-US"/>
        </w:rPr>
        <w:t xml:space="preserve">general </w:t>
      </w:r>
      <w:r w:rsidR="00D465B7">
        <w:rPr>
          <w:rFonts w:ascii="Times New Roman" w:hAnsi="Times New Roman"/>
          <w:sz w:val="24"/>
          <w:szCs w:val="24"/>
          <w:lang w:val="en-US"/>
        </w:rPr>
        <w:t>nature</w:t>
      </w:r>
      <w:r w:rsidRPr="004541B8">
        <w:rPr>
          <w:rFonts w:ascii="Times New Roman" w:hAnsi="Times New Roman"/>
          <w:sz w:val="24"/>
          <w:szCs w:val="24"/>
          <w:lang w:val="en-US"/>
        </w:rPr>
        <w:t xml:space="preserve"> of a crisis?</w:t>
      </w:r>
    </w:p>
    <w:p w:rsidR="006E3CBC" w:rsidRPr="004541B8" w:rsidRDefault="006E3CBC" w:rsidP="006E3CB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541B8">
        <w:rPr>
          <w:rFonts w:ascii="Times New Roman" w:hAnsi="Times New Roman"/>
          <w:sz w:val="24"/>
          <w:szCs w:val="24"/>
          <w:lang w:val="en-US"/>
        </w:rPr>
        <w:t xml:space="preserve">What </w:t>
      </w:r>
      <w:r w:rsidR="00C91F74" w:rsidRPr="004541B8">
        <w:rPr>
          <w:rFonts w:ascii="Times New Roman" w:hAnsi="Times New Roman"/>
          <w:sz w:val="24"/>
          <w:szCs w:val="24"/>
          <w:lang w:val="en-US"/>
        </w:rPr>
        <w:t>characterizes</w:t>
      </w:r>
      <w:r w:rsidRPr="004541B8">
        <w:rPr>
          <w:rFonts w:ascii="Times New Roman" w:hAnsi="Times New Roman"/>
          <w:sz w:val="24"/>
          <w:szCs w:val="24"/>
          <w:lang w:val="en-US"/>
        </w:rPr>
        <w:t xml:space="preserve"> an existential crisis?</w:t>
      </w:r>
    </w:p>
    <w:p w:rsidR="006E3CBC" w:rsidRPr="004541B8" w:rsidRDefault="006E3CBC" w:rsidP="006E3CB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541B8">
        <w:rPr>
          <w:rFonts w:ascii="Times New Roman" w:hAnsi="Times New Roman"/>
          <w:sz w:val="24"/>
          <w:szCs w:val="24"/>
          <w:lang w:val="en-US"/>
        </w:rPr>
        <w:t xml:space="preserve">Why </w:t>
      </w:r>
      <w:r w:rsidR="009B5E70" w:rsidRPr="004541B8">
        <w:rPr>
          <w:rFonts w:ascii="Times New Roman" w:hAnsi="Times New Roman"/>
          <w:sz w:val="24"/>
          <w:szCs w:val="24"/>
          <w:lang w:val="en-US"/>
        </w:rPr>
        <w:t xml:space="preserve">does </w:t>
      </w:r>
      <w:r w:rsidRPr="004541B8">
        <w:rPr>
          <w:rFonts w:ascii="Times New Roman" w:hAnsi="Times New Roman"/>
          <w:sz w:val="24"/>
          <w:szCs w:val="24"/>
          <w:lang w:val="en-US"/>
        </w:rPr>
        <w:t>an incurable diseas</w:t>
      </w:r>
      <w:r w:rsidR="009B5E70" w:rsidRPr="004541B8">
        <w:rPr>
          <w:rFonts w:ascii="Times New Roman" w:hAnsi="Times New Roman"/>
          <w:sz w:val="24"/>
          <w:szCs w:val="24"/>
          <w:lang w:val="en-US"/>
        </w:rPr>
        <w:t>e trigger an existential crisis?</w:t>
      </w:r>
    </w:p>
    <w:p w:rsidR="006E3CBC" w:rsidRPr="004541B8" w:rsidRDefault="006E3CBC" w:rsidP="006E3CB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541B8">
        <w:rPr>
          <w:rFonts w:ascii="Times New Roman" w:hAnsi="Times New Roman"/>
          <w:sz w:val="24"/>
          <w:szCs w:val="24"/>
          <w:lang w:val="en-US"/>
        </w:rPr>
        <w:t>Changes</w:t>
      </w:r>
      <w:r w:rsidR="005242F5" w:rsidRPr="004541B8">
        <w:rPr>
          <w:rFonts w:ascii="Times New Roman" w:hAnsi="Times New Roman"/>
          <w:sz w:val="24"/>
          <w:szCs w:val="24"/>
          <w:lang w:val="en-US"/>
        </w:rPr>
        <w:t xml:space="preserve"> (physical, psychological, social and existential)</w:t>
      </w:r>
      <w:r w:rsidRPr="004541B8">
        <w:rPr>
          <w:rFonts w:ascii="Times New Roman" w:hAnsi="Times New Roman"/>
          <w:sz w:val="24"/>
          <w:szCs w:val="24"/>
          <w:lang w:val="en-US"/>
        </w:rPr>
        <w:t xml:space="preserve"> associated with an incurable disease.</w:t>
      </w:r>
    </w:p>
    <w:p w:rsidR="006E3CBC" w:rsidRPr="004541B8" w:rsidRDefault="006E3CBC" w:rsidP="006E3CB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541B8">
        <w:rPr>
          <w:rFonts w:ascii="Times New Roman" w:hAnsi="Times New Roman"/>
          <w:sz w:val="24"/>
          <w:szCs w:val="24"/>
        </w:rPr>
        <w:t>What is coping?</w:t>
      </w:r>
    </w:p>
    <w:p w:rsidR="006E3CBC" w:rsidRPr="004541B8" w:rsidRDefault="006E3CBC" w:rsidP="006E3CB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541B8">
        <w:rPr>
          <w:rFonts w:ascii="Times New Roman" w:hAnsi="Times New Roman"/>
          <w:sz w:val="24"/>
          <w:szCs w:val="24"/>
          <w:lang w:val="en-US"/>
        </w:rPr>
        <w:t>The coping process. The development of coping strategies and how we use them in emotionally</w:t>
      </w:r>
      <w:r w:rsidR="005242F5" w:rsidRPr="004541B8">
        <w:rPr>
          <w:rFonts w:ascii="Times New Roman" w:hAnsi="Times New Roman"/>
          <w:sz w:val="24"/>
          <w:szCs w:val="24"/>
          <w:lang w:val="en-US"/>
        </w:rPr>
        <w:t xml:space="preserve"> and existentially</w:t>
      </w:r>
      <w:r w:rsidRPr="004541B8">
        <w:rPr>
          <w:rFonts w:ascii="Times New Roman" w:hAnsi="Times New Roman"/>
          <w:sz w:val="24"/>
          <w:szCs w:val="24"/>
          <w:lang w:val="en-US"/>
        </w:rPr>
        <w:t xml:space="preserve"> challenging situations.</w:t>
      </w:r>
    </w:p>
    <w:p w:rsidR="006E3CBC" w:rsidRPr="004541B8" w:rsidRDefault="006E3CBC" w:rsidP="006E3CB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541B8">
        <w:rPr>
          <w:rFonts w:ascii="Times New Roman" w:hAnsi="Times New Roman"/>
          <w:sz w:val="24"/>
          <w:szCs w:val="24"/>
          <w:lang w:val="en-US"/>
        </w:rPr>
        <w:t xml:space="preserve">Why is coping with one’s own impending death </w:t>
      </w:r>
      <w:r w:rsidR="005242F5" w:rsidRPr="004541B8">
        <w:rPr>
          <w:rFonts w:ascii="Times New Roman" w:hAnsi="Times New Roman"/>
          <w:sz w:val="24"/>
          <w:szCs w:val="24"/>
          <w:lang w:val="en-US"/>
        </w:rPr>
        <w:t>such a unique experience</w:t>
      </w:r>
      <w:r w:rsidRPr="004541B8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6E3CBC" w:rsidRPr="004541B8" w:rsidRDefault="006E3CBC" w:rsidP="006E3CB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541B8">
        <w:rPr>
          <w:rFonts w:ascii="Times New Roman" w:hAnsi="Times New Roman"/>
          <w:sz w:val="24"/>
          <w:szCs w:val="24"/>
          <w:lang w:val="en-US"/>
        </w:rPr>
        <w:t>Sören Kierkegaard´s thoughts about support.</w:t>
      </w:r>
    </w:p>
    <w:p w:rsidR="00283CEC" w:rsidRPr="004541B8" w:rsidRDefault="00283CEC" w:rsidP="00283CEC">
      <w:pPr>
        <w:ind w:left="360"/>
        <w:rPr>
          <w:sz w:val="24"/>
          <w:szCs w:val="24"/>
          <w:lang w:val="en-US"/>
        </w:rPr>
      </w:pPr>
    </w:p>
    <w:p w:rsidR="00283CEC" w:rsidRPr="004541B8" w:rsidRDefault="00283CEC" w:rsidP="00283CEC">
      <w:pPr>
        <w:ind w:left="360"/>
        <w:rPr>
          <w:rFonts w:ascii="Times New Roman" w:hAnsi="Times New Roman"/>
          <w:lang w:val="en-US"/>
        </w:rPr>
      </w:pPr>
      <w:r w:rsidRPr="004541B8">
        <w:rPr>
          <w:rFonts w:ascii="Times New Roman" w:hAnsi="Times New Roman"/>
          <w:lang w:val="en-US"/>
        </w:rPr>
        <w:t>Issues for reflection</w:t>
      </w:r>
    </w:p>
    <w:p w:rsidR="00283CEC" w:rsidRPr="004541B8" w:rsidRDefault="00283CEC" w:rsidP="00283CEC">
      <w:pPr>
        <w:ind w:left="360"/>
        <w:rPr>
          <w:rFonts w:ascii="Times New Roman" w:hAnsi="Times New Roman"/>
          <w:i/>
          <w:lang w:val="en-US"/>
        </w:rPr>
      </w:pPr>
      <w:r w:rsidRPr="004541B8">
        <w:rPr>
          <w:rFonts w:ascii="Times New Roman" w:hAnsi="Times New Roman"/>
          <w:i/>
          <w:lang w:val="en-US"/>
        </w:rPr>
        <w:t xml:space="preserve">The theme for our second seminar was crisis and coping. What kind of coping strategies do you use yourself? Try to recall an emotionally </w:t>
      </w:r>
      <w:r w:rsidR="005242F5" w:rsidRPr="004541B8">
        <w:rPr>
          <w:rFonts w:ascii="Times New Roman" w:hAnsi="Times New Roman"/>
          <w:i/>
          <w:lang w:val="en-US"/>
        </w:rPr>
        <w:t xml:space="preserve">and/ or existentially </w:t>
      </w:r>
      <w:r w:rsidRPr="004541B8">
        <w:rPr>
          <w:rFonts w:ascii="Times New Roman" w:hAnsi="Times New Roman"/>
          <w:i/>
          <w:lang w:val="en-US"/>
        </w:rPr>
        <w:t>demanding situation and remember your thoughts. What did you do to make the situation manageable? If you felt sad</w:t>
      </w:r>
      <w:r w:rsidR="005242F5" w:rsidRPr="004541B8">
        <w:rPr>
          <w:rFonts w:ascii="Times New Roman" w:hAnsi="Times New Roman"/>
          <w:i/>
          <w:lang w:val="en-US"/>
        </w:rPr>
        <w:t>,</w:t>
      </w:r>
      <w:r w:rsidRPr="004541B8">
        <w:rPr>
          <w:rFonts w:ascii="Times New Roman" w:hAnsi="Times New Roman"/>
          <w:i/>
          <w:lang w:val="en-US"/>
        </w:rPr>
        <w:t xml:space="preserve"> where did you </w:t>
      </w:r>
      <w:r w:rsidR="005242F5" w:rsidRPr="004541B8">
        <w:rPr>
          <w:rFonts w:ascii="Times New Roman" w:hAnsi="Times New Roman"/>
          <w:i/>
          <w:lang w:val="en-US"/>
        </w:rPr>
        <w:t xml:space="preserve">search </w:t>
      </w:r>
      <w:r w:rsidRPr="004541B8">
        <w:rPr>
          <w:rFonts w:ascii="Times New Roman" w:hAnsi="Times New Roman"/>
          <w:i/>
          <w:lang w:val="en-US"/>
        </w:rPr>
        <w:t>for consolation and what did you do to create confidence/</w:t>
      </w:r>
      <w:r w:rsidR="005242F5" w:rsidRPr="004541B8">
        <w:rPr>
          <w:rFonts w:ascii="Times New Roman" w:hAnsi="Times New Roman"/>
          <w:i/>
          <w:lang w:val="en-US"/>
        </w:rPr>
        <w:t xml:space="preserve"> security</w:t>
      </w:r>
      <w:r w:rsidRPr="004541B8">
        <w:rPr>
          <w:rFonts w:ascii="Times New Roman" w:hAnsi="Times New Roman"/>
          <w:i/>
          <w:lang w:val="en-US"/>
        </w:rPr>
        <w:t>?</w:t>
      </w:r>
    </w:p>
    <w:p w:rsidR="00283CEC" w:rsidRPr="004541B8" w:rsidRDefault="00283CEC" w:rsidP="006E3CBC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E3CBC" w:rsidRPr="004541B8" w:rsidRDefault="006E3CBC" w:rsidP="006E3CBC">
      <w:pPr>
        <w:rPr>
          <w:rFonts w:ascii="Times New Roman" w:hAnsi="Times New Roman"/>
          <w:b/>
          <w:sz w:val="24"/>
          <w:szCs w:val="24"/>
          <w:u w:val="single"/>
        </w:rPr>
      </w:pPr>
      <w:r w:rsidRPr="004541B8">
        <w:rPr>
          <w:rFonts w:ascii="Times New Roman" w:hAnsi="Times New Roman"/>
          <w:b/>
          <w:sz w:val="24"/>
          <w:szCs w:val="24"/>
          <w:u w:val="single"/>
        </w:rPr>
        <w:t>3. Death anxiety and loneliness</w:t>
      </w:r>
    </w:p>
    <w:p w:rsidR="006E3CBC" w:rsidRPr="004541B8" w:rsidRDefault="006B4CDA" w:rsidP="006E3CB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541B8">
        <w:rPr>
          <w:rFonts w:ascii="Times New Roman" w:hAnsi="Times New Roman"/>
          <w:sz w:val="24"/>
          <w:szCs w:val="24"/>
          <w:lang w:val="en-US"/>
        </w:rPr>
        <w:t>What characteriz</w:t>
      </w:r>
      <w:r w:rsidR="006E3CBC" w:rsidRPr="004541B8">
        <w:rPr>
          <w:rFonts w:ascii="Times New Roman" w:hAnsi="Times New Roman"/>
          <w:sz w:val="24"/>
          <w:szCs w:val="24"/>
          <w:lang w:val="en-US"/>
        </w:rPr>
        <w:t>es death anxiety?</w:t>
      </w:r>
    </w:p>
    <w:p w:rsidR="006E3CBC" w:rsidRPr="004541B8" w:rsidRDefault="006E3CBC" w:rsidP="006E3CB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541B8">
        <w:rPr>
          <w:rFonts w:ascii="Times New Roman" w:hAnsi="Times New Roman"/>
          <w:sz w:val="24"/>
          <w:szCs w:val="24"/>
          <w:lang w:val="en-US"/>
        </w:rPr>
        <w:t>Differences between fear and anxiety.</w:t>
      </w:r>
    </w:p>
    <w:p w:rsidR="006E3CBC" w:rsidRPr="004541B8" w:rsidRDefault="00D465B7" w:rsidP="006E3CB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C</w:t>
      </w:r>
      <w:r w:rsidR="006E3CBC" w:rsidRPr="004541B8">
        <w:rPr>
          <w:rFonts w:ascii="Times New Roman" w:hAnsi="Times New Roman"/>
          <w:sz w:val="24"/>
          <w:szCs w:val="24"/>
          <w:lang w:val="en-US"/>
        </w:rPr>
        <w:t>op</w:t>
      </w:r>
      <w:r>
        <w:rPr>
          <w:rFonts w:ascii="Times New Roman" w:hAnsi="Times New Roman"/>
          <w:sz w:val="24"/>
          <w:szCs w:val="24"/>
          <w:lang w:val="en-US"/>
        </w:rPr>
        <w:t>ing</w:t>
      </w:r>
      <w:r w:rsidR="006E3CBC" w:rsidRPr="004541B8">
        <w:rPr>
          <w:rFonts w:ascii="Times New Roman" w:hAnsi="Times New Roman"/>
          <w:sz w:val="24"/>
          <w:szCs w:val="24"/>
          <w:lang w:val="en-US"/>
        </w:rPr>
        <w:t xml:space="preserve"> with separation, loneliness and extinction.</w:t>
      </w:r>
    </w:p>
    <w:p w:rsidR="006E3CBC" w:rsidRPr="004541B8" w:rsidRDefault="006E3CBC" w:rsidP="006E3CB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541B8">
        <w:rPr>
          <w:rFonts w:ascii="Times New Roman" w:hAnsi="Times New Roman"/>
          <w:sz w:val="24"/>
          <w:szCs w:val="24"/>
          <w:lang w:val="en-US"/>
        </w:rPr>
        <w:t>Existential isolation and how it differs from other forms of loneliness.</w:t>
      </w:r>
    </w:p>
    <w:p w:rsidR="006E3CBC" w:rsidRPr="004541B8" w:rsidRDefault="006E3CBC" w:rsidP="006E3CB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541B8">
        <w:rPr>
          <w:rFonts w:ascii="Times New Roman" w:hAnsi="Times New Roman"/>
          <w:sz w:val="24"/>
          <w:szCs w:val="24"/>
          <w:lang w:val="en-US"/>
        </w:rPr>
        <w:t>The human need for relationships</w:t>
      </w:r>
      <w:r w:rsidR="006B4CDA" w:rsidRPr="004541B8">
        <w:rPr>
          <w:rFonts w:ascii="Times New Roman" w:hAnsi="Times New Roman"/>
          <w:sz w:val="24"/>
          <w:szCs w:val="24"/>
          <w:lang w:val="en-US"/>
        </w:rPr>
        <w:t xml:space="preserve"> and connectedness</w:t>
      </w:r>
      <w:r w:rsidRPr="004541B8">
        <w:rPr>
          <w:rFonts w:ascii="Times New Roman" w:hAnsi="Times New Roman"/>
          <w:sz w:val="24"/>
          <w:szCs w:val="24"/>
          <w:lang w:val="en-US"/>
        </w:rPr>
        <w:t>.</w:t>
      </w:r>
    </w:p>
    <w:p w:rsidR="006B4CDA" w:rsidRPr="004541B8" w:rsidRDefault="006B4CDA" w:rsidP="006B4CD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</w:p>
    <w:p w:rsidR="00283CEC" w:rsidRPr="004541B8" w:rsidRDefault="00283CEC" w:rsidP="00283CEC">
      <w:pPr>
        <w:ind w:left="360"/>
        <w:rPr>
          <w:rFonts w:ascii="Times New Roman" w:hAnsi="Times New Roman"/>
          <w:lang w:val="en-US"/>
        </w:rPr>
      </w:pPr>
      <w:r w:rsidRPr="004541B8">
        <w:rPr>
          <w:rFonts w:ascii="Times New Roman" w:hAnsi="Times New Roman"/>
          <w:lang w:val="en-US"/>
        </w:rPr>
        <w:t>Issues for reflection</w:t>
      </w:r>
    </w:p>
    <w:p w:rsidR="00283CEC" w:rsidRPr="004541B8" w:rsidRDefault="00283CEC" w:rsidP="00283CEC">
      <w:pPr>
        <w:ind w:left="360"/>
        <w:rPr>
          <w:rFonts w:ascii="Times New Roman" w:hAnsi="Times New Roman"/>
          <w:i/>
          <w:lang w:val="en-US"/>
        </w:rPr>
      </w:pPr>
      <w:r w:rsidRPr="004541B8">
        <w:rPr>
          <w:rFonts w:ascii="Times New Roman" w:hAnsi="Times New Roman"/>
          <w:i/>
          <w:lang w:val="en-US"/>
        </w:rPr>
        <w:t xml:space="preserve">The third seminar was about death anxiety. Try to imagine that you are the </w:t>
      </w:r>
      <w:r w:rsidR="004A32C2">
        <w:rPr>
          <w:rFonts w:ascii="Times New Roman" w:hAnsi="Times New Roman"/>
          <w:i/>
          <w:lang w:val="en-US"/>
        </w:rPr>
        <w:t>person</w:t>
      </w:r>
      <w:r w:rsidRPr="004541B8">
        <w:rPr>
          <w:rFonts w:ascii="Times New Roman" w:hAnsi="Times New Roman"/>
          <w:i/>
          <w:lang w:val="en-US"/>
        </w:rPr>
        <w:t xml:space="preserve"> who is dying. What do </w:t>
      </w:r>
      <w:r w:rsidR="00727217">
        <w:rPr>
          <w:rFonts w:ascii="Times New Roman" w:hAnsi="Times New Roman"/>
          <w:i/>
          <w:lang w:val="en-US"/>
        </w:rPr>
        <w:t xml:space="preserve">you </w:t>
      </w:r>
      <w:r w:rsidRPr="004541B8">
        <w:rPr>
          <w:rFonts w:ascii="Times New Roman" w:hAnsi="Times New Roman"/>
          <w:i/>
          <w:lang w:val="en-US"/>
        </w:rPr>
        <w:t xml:space="preserve">think would be the most demanding challenge for you – uncertainty, </w:t>
      </w:r>
      <w:r w:rsidR="005877D2">
        <w:rPr>
          <w:rFonts w:ascii="Times New Roman" w:hAnsi="Times New Roman"/>
          <w:i/>
          <w:lang w:val="en-US"/>
        </w:rPr>
        <w:t>reaching closure</w:t>
      </w:r>
      <w:r w:rsidR="005877D2" w:rsidRPr="004541B8">
        <w:rPr>
          <w:rFonts w:ascii="Times New Roman" w:hAnsi="Times New Roman"/>
          <w:i/>
          <w:lang w:val="en-US"/>
        </w:rPr>
        <w:t xml:space="preserve"> </w:t>
      </w:r>
      <w:r w:rsidR="005877D2">
        <w:rPr>
          <w:rFonts w:ascii="Times New Roman" w:hAnsi="Times New Roman"/>
          <w:i/>
          <w:lang w:val="en-US"/>
        </w:rPr>
        <w:t xml:space="preserve">and </w:t>
      </w:r>
      <w:r w:rsidRPr="004541B8">
        <w:rPr>
          <w:rFonts w:ascii="Times New Roman" w:hAnsi="Times New Roman"/>
          <w:i/>
          <w:lang w:val="en-US"/>
        </w:rPr>
        <w:t>say</w:t>
      </w:r>
      <w:r w:rsidR="004A32C2">
        <w:rPr>
          <w:rFonts w:ascii="Times New Roman" w:hAnsi="Times New Roman"/>
          <w:i/>
          <w:lang w:val="en-US"/>
        </w:rPr>
        <w:t>ing</w:t>
      </w:r>
      <w:r w:rsidRPr="004541B8">
        <w:rPr>
          <w:rFonts w:ascii="Times New Roman" w:hAnsi="Times New Roman"/>
          <w:i/>
          <w:lang w:val="en-US"/>
        </w:rPr>
        <w:t xml:space="preserve"> goodbye, loneliness or </w:t>
      </w:r>
      <w:r w:rsidR="006B4CDA" w:rsidRPr="004541B8">
        <w:rPr>
          <w:rFonts w:ascii="Times New Roman" w:hAnsi="Times New Roman"/>
          <w:i/>
          <w:lang w:val="en-US"/>
        </w:rPr>
        <w:t xml:space="preserve">your </w:t>
      </w:r>
      <w:r w:rsidRPr="004541B8">
        <w:rPr>
          <w:rFonts w:ascii="Times New Roman" w:hAnsi="Times New Roman"/>
          <w:i/>
          <w:lang w:val="en-US"/>
        </w:rPr>
        <w:t>impending demise?</w:t>
      </w:r>
    </w:p>
    <w:p w:rsidR="006E3CBC" w:rsidRPr="004541B8" w:rsidRDefault="006E3CBC" w:rsidP="006E3CBC">
      <w:pPr>
        <w:tabs>
          <w:tab w:val="num" w:pos="0"/>
        </w:tabs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E3CBC" w:rsidRPr="004541B8" w:rsidRDefault="006E3CBC" w:rsidP="006E3CBC">
      <w:pPr>
        <w:tabs>
          <w:tab w:val="num" w:pos="0"/>
        </w:tabs>
        <w:rPr>
          <w:rFonts w:ascii="Times New Roman" w:hAnsi="Times New Roman"/>
          <w:b/>
          <w:sz w:val="24"/>
          <w:szCs w:val="24"/>
          <w:u w:val="single"/>
        </w:rPr>
      </w:pPr>
      <w:r w:rsidRPr="004541B8">
        <w:rPr>
          <w:rFonts w:ascii="Times New Roman" w:hAnsi="Times New Roman"/>
          <w:b/>
          <w:sz w:val="24"/>
          <w:szCs w:val="24"/>
          <w:u w:val="single"/>
        </w:rPr>
        <w:t>4. Hopelessness, meaninglessness,and suffering</w:t>
      </w:r>
    </w:p>
    <w:p w:rsidR="006E3CBC" w:rsidRPr="004541B8" w:rsidRDefault="006E3CBC" w:rsidP="006E3CBC">
      <w:pPr>
        <w:pStyle w:val="ListParagraph"/>
        <w:numPr>
          <w:ilvl w:val="0"/>
          <w:numId w:val="6"/>
        </w:numPr>
        <w:rPr>
          <w:lang w:val="en-US"/>
        </w:rPr>
      </w:pPr>
      <w:r w:rsidRPr="004541B8">
        <w:rPr>
          <w:lang w:val="en-US"/>
        </w:rPr>
        <w:t xml:space="preserve">Hopelessness and meaninglessness. </w:t>
      </w:r>
    </w:p>
    <w:p w:rsidR="00A1023C" w:rsidRPr="004541B8" w:rsidRDefault="006B4CDA" w:rsidP="006E3CBC">
      <w:pPr>
        <w:pStyle w:val="ListParagraph"/>
        <w:numPr>
          <w:ilvl w:val="0"/>
          <w:numId w:val="6"/>
        </w:numPr>
        <w:rPr>
          <w:lang w:val="en-US"/>
        </w:rPr>
      </w:pPr>
      <w:r w:rsidRPr="004541B8">
        <w:rPr>
          <w:lang w:val="en-US"/>
        </w:rPr>
        <w:t>The meaning of suffering.</w:t>
      </w:r>
      <w:r w:rsidR="006E3CBC" w:rsidRPr="004541B8">
        <w:rPr>
          <w:lang w:val="en-US"/>
        </w:rPr>
        <w:t xml:space="preserve"> </w:t>
      </w:r>
    </w:p>
    <w:p w:rsidR="006E3CBC" w:rsidRPr="004541B8" w:rsidRDefault="006B4CDA" w:rsidP="006E3CBC">
      <w:pPr>
        <w:pStyle w:val="ListParagraph"/>
        <w:numPr>
          <w:ilvl w:val="0"/>
          <w:numId w:val="6"/>
        </w:numPr>
        <w:rPr>
          <w:lang w:val="en-US"/>
        </w:rPr>
      </w:pPr>
      <w:r w:rsidRPr="004541B8">
        <w:rPr>
          <w:lang w:val="en-US"/>
        </w:rPr>
        <w:t>Suffering as a phenomenon.</w:t>
      </w:r>
    </w:p>
    <w:p w:rsidR="006E3CBC" w:rsidRPr="004541B8" w:rsidRDefault="006E3CBC" w:rsidP="006E3CBC">
      <w:pPr>
        <w:pStyle w:val="ListParagraph"/>
        <w:numPr>
          <w:ilvl w:val="0"/>
          <w:numId w:val="6"/>
        </w:numPr>
        <w:rPr>
          <w:lang w:val="en-US"/>
        </w:rPr>
      </w:pPr>
      <w:r w:rsidRPr="004541B8">
        <w:rPr>
          <w:lang w:val="en-US"/>
        </w:rPr>
        <w:t>The human need for hope and meaning.</w:t>
      </w:r>
    </w:p>
    <w:p w:rsidR="006E3CBC" w:rsidRPr="004541B8" w:rsidRDefault="006E3CBC" w:rsidP="006E3CBC">
      <w:pPr>
        <w:pStyle w:val="ListParagraph"/>
        <w:numPr>
          <w:ilvl w:val="0"/>
          <w:numId w:val="6"/>
        </w:numPr>
        <w:rPr>
          <w:lang w:val="en-US"/>
        </w:rPr>
      </w:pPr>
      <w:r w:rsidRPr="004541B8">
        <w:rPr>
          <w:lang w:val="en-US"/>
        </w:rPr>
        <w:t>Viktor Frankl’s thoughts about meaning.</w:t>
      </w:r>
      <w:r w:rsidR="00283CEC" w:rsidRPr="004541B8">
        <w:rPr>
          <w:lang w:val="en-US"/>
        </w:rPr>
        <w:t xml:space="preserve"> </w:t>
      </w:r>
    </w:p>
    <w:p w:rsidR="00283CEC" w:rsidRPr="004541B8" w:rsidRDefault="00283CEC" w:rsidP="00283CEC">
      <w:pPr>
        <w:ind w:left="360"/>
        <w:rPr>
          <w:sz w:val="24"/>
          <w:szCs w:val="24"/>
          <w:lang w:val="en-US"/>
        </w:rPr>
      </w:pPr>
    </w:p>
    <w:p w:rsidR="00283CEC" w:rsidRPr="004541B8" w:rsidRDefault="00283CEC" w:rsidP="00283CEC">
      <w:pPr>
        <w:spacing w:line="240" w:lineRule="auto"/>
        <w:ind w:left="360"/>
        <w:rPr>
          <w:rFonts w:ascii="Times New Roman" w:hAnsi="Times New Roman"/>
          <w:lang w:val="en-US"/>
        </w:rPr>
      </w:pPr>
      <w:r w:rsidRPr="004541B8">
        <w:rPr>
          <w:rFonts w:ascii="Times New Roman" w:hAnsi="Times New Roman"/>
          <w:lang w:val="en-US"/>
        </w:rPr>
        <w:t>Issues for reflection</w:t>
      </w:r>
    </w:p>
    <w:p w:rsidR="00283CEC" w:rsidRPr="004541B8" w:rsidRDefault="00283CEC" w:rsidP="00283CEC">
      <w:pPr>
        <w:spacing w:line="240" w:lineRule="auto"/>
        <w:ind w:left="360"/>
        <w:rPr>
          <w:rFonts w:ascii="Times New Roman" w:hAnsi="Times New Roman"/>
          <w:i/>
          <w:lang w:val="en-US"/>
        </w:rPr>
      </w:pPr>
      <w:r w:rsidRPr="004541B8">
        <w:rPr>
          <w:rFonts w:ascii="Times New Roman" w:hAnsi="Times New Roman"/>
          <w:i/>
          <w:lang w:val="en-US"/>
        </w:rPr>
        <w:t>Meaning and meaninglessness w</w:t>
      </w:r>
      <w:r w:rsidR="004A32C2">
        <w:rPr>
          <w:rFonts w:ascii="Times New Roman" w:hAnsi="Times New Roman"/>
          <w:i/>
          <w:lang w:val="en-US"/>
        </w:rPr>
        <w:t>ere</w:t>
      </w:r>
      <w:r w:rsidRPr="004541B8">
        <w:rPr>
          <w:rFonts w:ascii="Times New Roman" w:hAnsi="Times New Roman"/>
          <w:i/>
          <w:lang w:val="en-US"/>
        </w:rPr>
        <w:t xml:space="preserve"> the subject</w:t>
      </w:r>
      <w:r w:rsidR="004A32C2">
        <w:rPr>
          <w:rFonts w:ascii="Times New Roman" w:hAnsi="Times New Roman"/>
          <w:i/>
          <w:lang w:val="en-US"/>
        </w:rPr>
        <w:t>s</w:t>
      </w:r>
      <w:r w:rsidRPr="004541B8">
        <w:rPr>
          <w:rFonts w:ascii="Times New Roman" w:hAnsi="Times New Roman"/>
          <w:i/>
          <w:lang w:val="en-US"/>
        </w:rPr>
        <w:t xml:space="preserve"> </w:t>
      </w:r>
      <w:r w:rsidR="006B4CDA" w:rsidRPr="004541B8">
        <w:rPr>
          <w:rFonts w:ascii="Times New Roman" w:hAnsi="Times New Roman"/>
          <w:i/>
          <w:lang w:val="en-US"/>
        </w:rPr>
        <w:t>of</w:t>
      </w:r>
      <w:r w:rsidRPr="004541B8">
        <w:rPr>
          <w:rFonts w:ascii="Times New Roman" w:hAnsi="Times New Roman"/>
          <w:i/>
          <w:lang w:val="en-US"/>
        </w:rPr>
        <w:t xml:space="preserve"> seminar number four. Make a list, short or long, of what is of real importance in your own life </w:t>
      </w:r>
      <w:r w:rsidR="006B4CDA" w:rsidRPr="004541B8">
        <w:rPr>
          <w:rFonts w:ascii="Times New Roman" w:hAnsi="Times New Roman"/>
          <w:i/>
          <w:lang w:val="en-US"/>
        </w:rPr>
        <w:t xml:space="preserve">right </w:t>
      </w:r>
      <w:r w:rsidRPr="004541B8">
        <w:rPr>
          <w:rFonts w:ascii="Times New Roman" w:hAnsi="Times New Roman"/>
          <w:i/>
          <w:lang w:val="en-US"/>
        </w:rPr>
        <w:t xml:space="preserve">now. Do you think that </w:t>
      </w:r>
      <w:r w:rsidR="004A32C2">
        <w:rPr>
          <w:rFonts w:ascii="Times New Roman" w:hAnsi="Times New Roman"/>
          <w:i/>
          <w:lang w:val="en-US"/>
        </w:rPr>
        <w:t xml:space="preserve">having </w:t>
      </w:r>
      <w:r w:rsidRPr="004541B8">
        <w:rPr>
          <w:rFonts w:ascii="Times New Roman" w:hAnsi="Times New Roman"/>
          <w:i/>
          <w:lang w:val="en-US"/>
        </w:rPr>
        <w:t xml:space="preserve">an incurable disease would </w:t>
      </w:r>
      <w:r w:rsidR="004A32C2">
        <w:rPr>
          <w:rFonts w:ascii="Times New Roman" w:hAnsi="Times New Roman"/>
          <w:i/>
          <w:lang w:val="en-US"/>
        </w:rPr>
        <w:t>change</w:t>
      </w:r>
      <w:r w:rsidRPr="004541B8">
        <w:rPr>
          <w:rFonts w:ascii="Times New Roman" w:hAnsi="Times New Roman"/>
          <w:i/>
          <w:lang w:val="en-US"/>
        </w:rPr>
        <w:t xml:space="preserve"> the list? </w:t>
      </w:r>
      <w:proofErr w:type="gramStart"/>
      <w:r w:rsidRPr="004541B8">
        <w:rPr>
          <w:rFonts w:ascii="Times New Roman" w:hAnsi="Times New Roman"/>
          <w:i/>
          <w:lang w:val="en-US"/>
        </w:rPr>
        <w:t>If so, how?</w:t>
      </w:r>
      <w:proofErr w:type="gramEnd"/>
    </w:p>
    <w:p w:rsidR="006E3CBC" w:rsidRPr="004541B8" w:rsidRDefault="006E3CBC" w:rsidP="006E3CBC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6E3CBC" w:rsidRPr="004541B8" w:rsidRDefault="006E3CBC" w:rsidP="006E3CBC">
      <w:pPr>
        <w:rPr>
          <w:rFonts w:ascii="Times New Roman" w:hAnsi="Times New Roman"/>
          <w:b/>
          <w:sz w:val="24"/>
          <w:szCs w:val="24"/>
          <w:u w:val="single"/>
        </w:rPr>
      </w:pPr>
      <w:r w:rsidRPr="004541B8">
        <w:rPr>
          <w:rFonts w:ascii="Times New Roman" w:hAnsi="Times New Roman"/>
          <w:b/>
          <w:sz w:val="24"/>
          <w:szCs w:val="24"/>
          <w:u w:val="single"/>
        </w:rPr>
        <w:t>5. Freedom, responsibility and guilt</w:t>
      </w:r>
    </w:p>
    <w:p w:rsidR="006E3CBC" w:rsidRPr="004541B8" w:rsidRDefault="006E3CBC" w:rsidP="006E3CB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541B8">
        <w:rPr>
          <w:rFonts w:ascii="Times New Roman" w:hAnsi="Times New Roman"/>
          <w:sz w:val="24"/>
          <w:szCs w:val="24"/>
          <w:lang w:val="en-US"/>
        </w:rPr>
        <w:t>To have and to endure freedom.</w:t>
      </w:r>
    </w:p>
    <w:p w:rsidR="006E3CBC" w:rsidRPr="004541B8" w:rsidRDefault="006E3CBC" w:rsidP="006E3CB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541B8">
        <w:rPr>
          <w:rFonts w:ascii="Times New Roman" w:hAnsi="Times New Roman"/>
          <w:sz w:val="24"/>
          <w:szCs w:val="24"/>
          <w:lang w:val="en-US"/>
        </w:rPr>
        <w:t>Ho</w:t>
      </w:r>
      <w:r w:rsidR="008963E8" w:rsidRPr="004541B8">
        <w:rPr>
          <w:rFonts w:ascii="Times New Roman" w:hAnsi="Times New Roman"/>
          <w:sz w:val="24"/>
          <w:szCs w:val="24"/>
          <w:lang w:val="en-US"/>
        </w:rPr>
        <w:t>w</w:t>
      </w:r>
      <w:r w:rsidRPr="004541B8">
        <w:rPr>
          <w:rFonts w:ascii="Times New Roman" w:hAnsi="Times New Roman"/>
          <w:sz w:val="24"/>
          <w:szCs w:val="24"/>
          <w:lang w:val="en-US"/>
        </w:rPr>
        <w:t xml:space="preserve"> freedom and responsibility interlock.</w:t>
      </w:r>
    </w:p>
    <w:p w:rsidR="006E3CBC" w:rsidRPr="004541B8" w:rsidRDefault="006E3CBC" w:rsidP="006E3CB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541B8">
        <w:rPr>
          <w:rFonts w:ascii="Times New Roman" w:hAnsi="Times New Roman"/>
          <w:sz w:val="24"/>
          <w:szCs w:val="24"/>
          <w:lang w:val="en-US"/>
        </w:rPr>
        <w:t>The same question about freedom and guilt.</w:t>
      </w:r>
    </w:p>
    <w:p w:rsidR="006E3CBC" w:rsidRPr="004541B8" w:rsidRDefault="006E3CBC" w:rsidP="006E3CB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541B8">
        <w:rPr>
          <w:rFonts w:ascii="Times New Roman" w:hAnsi="Times New Roman"/>
          <w:sz w:val="24"/>
          <w:szCs w:val="24"/>
          <w:lang w:val="en-US"/>
        </w:rPr>
        <w:t>How is one’s freedom and responsibility affected by an incurable disease?</w:t>
      </w:r>
    </w:p>
    <w:p w:rsidR="006E3CBC" w:rsidRPr="004541B8" w:rsidRDefault="006E3CBC" w:rsidP="006E3CB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541B8">
        <w:rPr>
          <w:rFonts w:ascii="Times New Roman" w:hAnsi="Times New Roman"/>
          <w:sz w:val="24"/>
          <w:szCs w:val="24"/>
          <w:lang w:val="en-US"/>
        </w:rPr>
        <w:t xml:space="preserve">To assume responsibility and to </w:t>
      </w:r>
      <w:r w:rsidR="005877D2">
        <w:rPr>
          <w:rFonts w:ascii="Times New Roman" w:hAnsi="Times New Roman"/>
          <w:sz w:val="24"/>
          <w:szCs w:val="24"/>
          <w:lang w:val="en-US"/>
        </w:rPr>
        <w:t>have</w:t>
      </w:r>
      <w:r w:rsidRPr="004541B8">
        <w:rPr>
          <w:rFonts w:ascii="Times New Roman" w:hAnsi="Times New Roman"/>
          <w:sz w:val="24"/>
          <w:szCs w:val="24"/>
          <w:lang w:val="en-US"/>
        </w:rPr>
        <w:t xml:space="preserve"> responsib</w:t>
      </w:r>
      <w:r w:rsidR="005877D2">
        <w:rPr>
          <w:rFonts w:ascii="Times New Roman" w:hAnsi="Times New Roman"/>
          <w:sz w:val="24"/>
          <w:szCs w:val="24"/>
          <w:lang w:val="en-US"/>
        </w:rPr>
        <w:t>i</w:t>
      </w:r>
      <w:r w:rsidRPr="004541B8">
        <w:rPr>
          <w:rFonts w:ascii="Times New Roman" w:hAnsi="Times New Roman"/>
          <w:sz w:val="24"/>
          <w:szCs w:val="24"/>
          <w:lang w:val="en-US"/>
        </w:rPr>
        <w:t>l</w:t>
      </w:r>
      <w:r w:rsidR="005877D2">
        <w:rPr>
          <w:rFonts w:ascii="Times New Roman" w:hAnsi="Times New Roman"/>
          <w:sz w:val="24"/>
          <w:szCs w:val="24"/>
          <w:lang w:val="en-US"/>
        </w:rPr>
        <w:t>ities</w:t>
      </w:r>
      <w:r w:rsidRPr="004541B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877D2">
        <w:rPr>
          <w:rFonts w:ascii="Times New Roman" w:hAnsi="Times New Roman"/>
          <w:sz w:val="24"/>
          <w:szCs w:val="24"/>
          <w:lang w:val="en-US"/>
        </w:rPr>
        <w:t>to</w:t>
      </w:r>
      <w:r w:rsidRPr="004541B8">
        <w:rPr>
          <w:rFonts w:ascii="Times New Roman" w:hAnsi="Times New Roman"/>
          <w:sz w:val="24"/>
          <w:szCs w:val="24"/>
          <w:lang w:val="en-US"/>
        </w:rPr>
        <w:t xml:space="preserve"> someone or something.</w:t>
      </w:r>
    </w:p>
    <w:p w:rsidR="006E3CBC" w:rsidRPr="004541B8" w:rsidRDefault="006E3CBC" w:rsidP="006E3CB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541B8">
        <w:rPr>
          <w:rFonts w:ascii="Times New Roman" w:hAnsi="Times New Roman"/>
          <w:sz w:val="24"/>
          <w:szCs w:val="24"/>
          <w:lang w:val="en-US"/>
        </w:rPr>
        <w:t>Next of kins’ caring re</w:t>
      </w:r>
      <w:r w:rsidR="00EC46A5" w:rsidRPr="004541B8">
        <w:rPr>
          <w:rFonts w:ascii="Times New Roman" w:hAnsi="Times New Roman"/>
          <w:sz w:val="24"/>
          <w:szCs w:val="24"/>
          <w:lang w:val="en-US"/>
        </w:rPr>
        <w:t>sponsibilities</w:t>
      </w:r>
      <w:r w:rsidRPr="004541B8">
        <w:rPr>
          <w:rFonts w:ascii="Times New Roman" w:hAnsi="Times New Roman"/>
          <w:sz w:val="24"/>
          <w:szCs w:val="24"/>
          <w:lang w:val="en-US"/>
        </w:rPr>
        <w:t>.</w:t>
      </w:r>
    </w:p>
    <w:p w:rsidR="006E3CBC" w:rsidRPr="004541B8" w:rsidRDefault="006E3CBC" w:rsidP="006E3CB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541B8">
        <w:rPr>
          <w:rFonts w:ascii="Times New Roman" w:hAnsi="Times New Roman"/>
          <w:sz w:val="24"/>
          <w:szCs w:val="24"/>
          <w:lang w:val="en-US"/>
        </w:rPr>
        <w:t>When children and young adults are next-of-kin.</w:t>
      </w:r>
    </w:p>
    <w:p w:rsidR="00283CEC" w:rsidRPr="004541B8" w:rsidRDefault="00283CEC" w:rsidP="00283CEC">
      <w:pPr>
        <w:spacing w:line="240" w:lineRule="auto"/>
        <w:ind w:left="360"/>
        <w:rPr>
          <w:sz w:val="24"/>
          <w:szCs w:val="24"/>
          <w:lang w:val="en-US"/>
        </w:rPr>
      </w:pPr>
    </w:p>
    <w:p w:rsidR="00283CEC" w:rsidRPr="004541B8" w:rsidRDefault="00283CEC" w:rsidP="00283CEC">
      <w:pPr>
        <w:spacing w:line="240" w:lineRule="auto"/>
        <w:ind w:left="360"/>
        <w:rPr>
          <w:rFonts w:ascii="Times New Roman" w:hAnsi="Times New Roman"/>
          <w:lang w:val="en-US"/>
        </w:rPr>
      </w:pPr>
      <w:r w:rsidRPr="004541B8">
        <w:rPr>
          <w:rFonts w:ascii="Times New Roman" w:hAnsi="Times New Roman"/>
          <w:lang w:val="en-US"/>
        </w:rPr>
        <w:t>Issues for reflection</w:t>
      </w:r>
    </w:p>
    <w:p w:rsidR="00283CEC" w:rsidRPr="004541B8" w:rsidRDefault="00283CEC" w:rsidP="00283CEC">
      <w:pPr>
        <w:spacing w:line="240" w:lineRule="auto"/>
        <w:ind w:left="360"/>
        <w:rPr>
          <w:rFonts w:ascii="Times New Roman" w:hAnsi="Times New Roman"/>
          <w:i/>
          <w:lang w:val="en-US"/>
        </w:rPr>
      </w:pPr>
      <w:r w:rsidRPr="004541B8">
        <w:rPr>
          <w:rFonts w:ascii="Times New Roman" w:hAnsi="Times New Roman"/>
          <w:i/>
          <w:lang w:val="en-US"/>
        </w:rPr>
        <w:t xml:space="preserve">When we last met we talked about freedom, responsibility and guilt and we noted that many next-of-kin take great responsibility in palliative care. Give some thoughts to your own responsibility and </w:t>
      </w:r>
      <w:r w:rsidR="004A32C2">
        <w:rPr>
          <w:rFonts w:ascii="Times New Roman" w:hAnsi="Times New Roman"/>
          <w:i/>
          <w:lang w:val="en-US"/>
        </w:rPr>
        <w:t>what</w:t>
      </w:r>
      <w:r w:rsidRPr="004541B8">
        <w:rPr>
          <w:rFonts w:ascii="Times New Roman" w:hAnsi="Times New Roman"/>
          <w:i/>
          <w:lang w:val="en-US"/>
        </w:rPr>
        <w:t xml:space="preserve"> it </w:t>
      </w:r>
      <w:r w:rsidR="004A32C2">
        <w:rPr>
          <w:rFonts w:ascii="Times New Roman" w:hAnsi="Times New Roman"/>
          <w:i/>
          <w:lang w:val="en-US"/>
        </w:rPr>
        <w:t>entails</w:t>
      </w:r>
      <w:r w:rsidRPr="004541B8">
        <w:rPr>
          <w:rFonts w:ascii="Times New Roman" w:hAnsi="Times New Roman"/>
          <w:i/>
          <w:lang w:val="en-US"/>
        </w:rPr>
        <w:t>.</w:t>
      </w:r>
    </w:p>
    <w:p w:rsidR="00283CEC" w:rsidRPr="004541B8" w:rsidRDefault="00283CEC" w:rsidP="00283CEC">
      <w:pPr>
        <w:spacing w:line="240" w:lineRule="auto"/>
        <w:ind w:left="360"/>
        <w:rPr>
          <w:rFonts w:ascii="Times New Roman" w:hAnsi="Times New Roman"/>
          <w:i/>
          <w:lang w:val="en-US"/>
        </w:rPr>
      </w:pPr>
      <w:r w:rsidRPr="004541B8">
        <w:rPr>
          <w:rFonts w:ascii="Times New Roman" w:hAnsi="Times New Roman"/>
          <w:i/>
          <w:lang w:val="en-US"/>
        </w:rPr>
        <w:t xml:space="preserve">What is the difference between taking responsibility for and </w:t>
      </w:r>
      <w:r w:rsidR="005877D2">
        <w:rPr>
          <w:rFonts w:ascii="Times New Roman" w:hAnsi="Times New Roman"/>
          <w:i/>
          <w:lang w:val="en-US"/>
        </w:rPr>
        <w:t>having</w:t>
      </w:r>
      <w:r w:rsidRPr="004541B8">
        <w:rPr>
          <w:rFonts w:ascii="Times New Roman" w:hAnsi="Times New Roman"/>
          <w:i/>
          <w:lang w:val="en-US"/>
        </w:rPr>
        <w:t xml:space="preserve"> responsib</w:t>
      </w:r>
      <w:r w:rsidR="005877D2">
        <w:rPr>
          <w:rFonts w:ascii="Times New Roman" w:hAnsi="Times New Roman"/>
          <w:i/>
          <w:lang w:val="en-US"/>
        </w:rPr>
        <w:t>i</w:t>
      </w:r>
      <w:r w:rsidRPr="004541B8">
        <w:rPr>
          <w:rFonts w:ascii="Times New Roman" w:hAnsi="Times New Roman"/>
          <w:i/>
          <w:lang w:val="en-US"/>
        </w:rPr>
        <w:t>l</w:t>
      </w:r>
      <w:r w:rsidR="005877D2">
        <w:rPr>
          <w:rFonts w:ascii="Times New Roman" w:hAnsi="Times New Roman"/>
          <w:i/>
          <w:lang w:val="en-US"/>
        </w:rPr>
        <w:t>iti</w:t>
      </w:r>
      <w:r w:rsidRPr="004541B8">
        <w:rPr>
          <w:rFonts w:ascii="Times New Roman" w:hAnsi="Times New Roman"/>
          <w:i/>
          <w:lang w:val="en-US"/>
        </w:rPr>
        <w:t>e</w:t>
      </w:r>
      <w:r w:rsidR="005877D2">
        <w:rPr>
          <w:rFonts w:ascii="Times New Roman" w:hAnsi="Times New Roman"/>
          <w:i/>
          <w:lang w:val="en-US"/>
        </w:rPr>
        <w:t>s</w:t>
      </w:r>
      <w:r w:rsidRPr="004541B8">
        <w:rPr>
          <w:rFonts w:ascii="Times New Roman" w:hAnsi="Times New Roman"/>
          <w:i/>
          <w:lang w:val="en-US"/>
        </w:rPr>
        <w:t xml:space="preserve"> </w:t>
      </w:r>
      <w:r w:rsidR="005877D2">
        <w:rPr>
          <w:rFonts w:ascii="Times New Roman" w:hAnsi="Times New Roman"/>
          <w:i/>
          <w:lang w:val="en-US"/>
        </w:rPr>
        <w:t>to</w:t>
      </w:r>
      <w:r w:rsidRPr="004541B8">
        <w:rPr>
          <w:rFonts w:ascii="Times New Roman" w:hAnsi="Times New Roman"/>
          <w:i/>
          <w:lang w:val="en-US"/>
        </w:rPr>
        <w:t>?</w:t>
      </w:r>
    </w:p>
    <w:p w:rsidR="00283CEC" w:rsidRPr="004541B8" w:rsidRDefault="00283CEC" w:rsidP="00283CEC">
      <w:pPr>
        <w:spacing w:after="0" w:line="240" w:lineRule="auto"/>
        <w:ind w:left="360"/>
        <w:rPr>
          <w:rFonts w:ascii="Times New Roman" w:hAnsi="Times New Roman"/>
          <w:lang w:val="en-US"/>
        </w:rPr>
      </w:pPr>
    </w:p>
    <w:p w:rsidR="006E3CBC" w:rsidRPr="004541B8" w:rsidRDefault="006E3CBC" w:rsidP="00283CEC">
      <w:pPr>
        <w:rPr>
          <w:rFonts w:ascii="Times New Roman" w:hAnsi="Times New Roman"/>
          <w:b/>
          <w:lang w:val="en-US"/>
        </w:rPr>
      </w:pPr>
    </w:p>
    <w:p w:rsidR="00283CEC" w:rsidRPr="004541B8" w:rsidRDefault="00283CEC" w:rsidP="00283CEC">
      <w:pPr>
        <w:rPr>
          <w:rFonts w:ascii="Times New Roman" w:hAnsi="Times New Roman"/>
          <w:b/>
          <w:lang w:val="en-US"/>
        </w:rPr>
      </w:pPr>
    </w:p>
    <w:p w:rsidR="006E3CBC" w:rsidRPr="004541B8" w:rsidRDefault="00C91F74" w:rsidP="006E3CBC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4541B8">
        <w:rPr>
          <w:rFonts w:ascii="Times New Roman" w:hAnsi="Times New Roman"/>
          <w:b/>
          <w:sz w:val="24"/>
          <w:szCs w:val="24"/>
          <w:u w:val="single"/>
          <w:lang w:val="en-US"/>
        </w:rPr>
        <w:lastRenderedPageBreak/>
        <w:t>6 and 7</w:t>
      </w:r>
      <w:r w:rsidR="006E3CBC" w:rsidRPr="004541B8">
        <w:rPr>
          <w:rFonts w:ascii="Times New Roman" w:hAnsi="Times New Roman"/>
          <w:b/>
          <w:sz w:val="24"/>
          <w:szCs w:val="24"/>
          <w:u w:val="single"/>
          <w:lang w:val="en-US"/>
        </w:rPr>
        <w:t>.The</w:t>
      </w:r>
      <w:r w:rsidR="008F148D" w:rsidRPr="004541B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coping process of</w:t>
      </w:r>
      <w:r w:rsidR="006E3CBC" w:rsidRPr="004541B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me</w:t>
      </w:r>
      <w:r w:rsidR="008F148D" w:rsidRPr="004541B8">
        <w:rPr>
          <w:rFonts w:ascii="Times New Roman" w:hAnsi="Times New Roman"/>
          <w:b/>
          <w:sz w:val="24"/>
          <w:szCs w:val="24"/>
          <w:u w:val="single"/>
          <w:lang w:val="en-US"/>
        </w:rPr>
        <w:t>aning-</w:t>
      </w:r>
      <w:r w:rsidR="006E3CBC" w:rsidRPr="004541B8">
        <w:rPr>
          <w:rFonts w:ascii="Times New Roman" w:hAnsi="Times New Roman"/>
          <w:b/>
          <w:sz w:val="24"/>
          <w:szCs w:val="24"/>
          <w:u w:val="single"/>
          <w:lang w:val="en-US"/>
        </w:rPr>
        <w:t>making in the context of one</w:t>
      </w:r>
      <w:r w:rsidR="008F148D" w:rsidRPr="004541B8">
        <w:rPr>
          <w:rFonts w:ascii="Times New Roman" w:hAnsi="Times New Roman"/>
          <w:b/>
          <w:sz w:val="24"/>
          <w:szCs w:val="24"/>
          <w:u w:val="single"/>
          <w:lang w:val="en-US"/>
        </w:rPr>
        <w:t>´</w:t>
      </w:r>
      <w:r w:rsidR="006E3CBC" w:rsidRPr="004541B8">
        <w:rPr>
          <w:rFonts w:ascii="Times New Roman" w:hAnsi="Times New Roman"/>
          <w:b/>
          <w:sz w:val="24"/>
          <w:szCs w:val="24"/>
          <w:u w:val="single"/>
          <w:lang w:val="en-US"/>
        </w:rPr>
        <w:t>s own impending death and how it can be supported by others</w:t>
      </w:r>
    </w:p>
    <w:p w:rsidR="006E3CBC" w:rsidRPr="004541B8" w:rsidRDefault="006E3CBC" w:rsidP="006E3CB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541B8">
        <w:rPr>
          <w:rFonts w:ascii="Times New Roman" w:hAnsi="Times New Roman"/>
          <w:sz w:val="24"/>
          <w:szCs w:val="24"/>
          <w:lang w:val="en-US"/>
        </w:rPr>
        <w:t>The coping process in the context of one’s own impending death, repetition and summary.</w:t>
      </w:r>
    </w:p>
    <w:p w:rsidR="006E3CBC" w:rsidRPr="004541B8" w:rsidRDefault="006E3CBC" w:rsidP="006E3CBC">
      <w:pPr>
        <w:pStyle w:val="ListParagraph"/>
        <w:numPr>
          <w:ilvl w:val="0"/>
          <w:numId w:val="3"/>
        </w:numPr>
        <w:rPr>
          <w:lang w:val="en-US"/>
        </w:rPr>
      </w:pPr>
      <w:r w:rsidRPr="004541B8">
        <w:rPr>
          <w:lang w:val="en-US"/>
        </w:rPr>
        <w:t>How can we support another person’s coping process</w:t>
      </w:r>
      <w:r w:rsidR="008F148D" w:rsidRPr="004541B8">
        <w:rPr>
          <w:lang w:val="en-US"/>
        </w:rPr>
        <w:t xml:space="preserve"> of meaning-making</w:t>
      </w:r>
      <w:r w:rsidRPr="004541B8">
        <w:rPr>
          <w:lang w:val="en-US"/>
        </w:rPr>
        <w:t>?</w:t>
      </w:r>
    </w:p>
    <w:p w:rsidR="006E3CBC" w:rsidRPr="004541B8" w:rsidRDefault="006E3CBC" w:rsidP="006E3CBC">
      <w:pPr>
        <w:pStyle w:val="ListParagraph"/>
        <w:numPr>
          <w:ilvl w:val="0"/>
          <w:numId w:val="3"/>
        </w:numPr>
        <w:rPr>
          <w:lang w:val="en-US"/>
        </w:rPr>
      </w:pPr>
      <w:r w:rsidRPr="004541B8">
        <w:rPr>
          <w:lang w:val="en-US"/>
        </w:rPr>
        <w:t>Aaron Antono</w:t>
      </w:r>
      <w:r w:rsidR="00C91F74" w:rsidRPr="004541B8">
        <w:rPr>
          <w:lang w:val="en-US"/>
        </w:rPr>
        <w:t>v</w:t>
      </w:r>
      <w:r w:rsidRPr="004541B8">
        <w:rPr>
          <w:lang w:val="en-US"/>
        </w:rPr>
        <w:t>sk</w:t>
      </w:r>
      <w:r w:rsidR="00C91F74" w:rsidRPr="004541B8">
        <w:rPr>
          <w:lang w:val="en-US"/>
        </w:rPr>
        <w:t>y’</w:t>
      </w:r>
      <w:r w:rsidRPr="004541B8">
        <w:rPr>
          <w:lang w:val="en-US"/>
        </w:rPr>
        <w:t>s theory about SOC</w:t>
      </w:r>
      <w:r w:rsidR="008F148D" w:rsidRPr="004541B8">
        <w:rPr>
          <w:lang w:val="en-US"/>
        </w:rPr>
        <w:t xml:space="preserve"> (Sense of Coherence)</w:t>
      </w:r>
      <w:r w:rsidRPr="004541B8">
        <w:rPr>
          <w:lang w:val="en-US"/>
        </w:rPr>
        <w:t>.</w:t>
      </w:r>
    </w:p>
    <w:p w:rsidR="006E3CBC" w:rsidRPr="004541B8" w:rsidRDefault="006E3CBC" w:rsidP="006E3CBC">
      <w:pPr>
        <w:pStyle w:val="ListParagraph"/>
        <w:numPr>
          <w:ilvl w:val="0"/>
          <w:numId w:val="3"/>
        </w:numPr>
        <w:rPr>
          <w:lang w:val="en-US"/>
        </w:rPr>
      </w:pPr>
      <w:r w:rsidRPr="004541B8">
        <w:rPr>
          <w:lang w:val="en-US"/>
        </w:rPr>
        <w:t>Confidence as a necessity for human growth.</w:t>
      </w:r>
    </w:p>
    <w:p w:rsidR="006E3CBC" w:rsidRPr="004541B8" w:rsidRDefault="006E3CBC" w:rsidP="006E3CBC">
      <w:pPr>
        <w:pStyle w:val="ListParagraph"/>
        <w:numPr>
          <w:ilvl w:val="0"/>
          <w:numId w:val="3"/>
        </w:numPr>
        <w:rPr>
          <w:lang w:val="en-US"/>
        </w:rPr>
      </w:pPr>
      <w:r w:rsidRPr="004541B8">
        <w:rPr>
          <w:lang w:val="en-US"/>
        </w:rPr>
        <w:t>How can we convey confidence?</w:t>
      </w:r>
    </w:p>
    <w:p w:rsidR="006E3CBC" w:rsidRPr="004541B8" w:rsidRDefault="006E3CBC" w:rsidP="006E3CB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541B8">
        <w:rPr>
          <w:rFonts w:ascii="Times New Roman" w:hAnsi="Times New Roman"/>
          <w:sz w:val="24"/>
          <w:szCs w:val="24"/>
          <w:lang w:val="en-US"/>
        </w:rPr>
        <w:t>How does it affect someone to work in the proximity of death?</w:t>
      </w:r>
    </w:p>
    <w:p w:rsidR="006E3CBC" w:rsidRPr="004541B8" w:rsidRDefault="006E3CBC" w:rsidP="006E3CB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541B8">
        <w:rPr>
          <w:rFonts w:ascii="Times New Roman" w:hAnsi="Times New Roman"/>
          <w:sz w:val="24"/>
          <w:szCs w:val="24"/>
          <w:lang w:val="en-US"/>
        </w:rPr>
        <w:t>The important mirror neurons</w:t>
      </w:r>
      <w:r w:rsidR="008F148D" w:rsidRPr="004541B8">
        <w:rPr>
          <w:rFonts w:ascii="Times New Roman" w:hAnsi="Times New Roman"/>
          <w:sz w:val="24"/>
          <w:szCs w:val="24"/>
          <w:lang w:val="en-US"/>
        </w:rPr>
        <w:t xml:space="preserve"> and issues of empathy and sympathy</w:t>
      </w:r>
      <w:r w:rsidRPr="004541B8">
        <w:rPr>
          <w:rFonts w:ascii="Times New Roman" w:hAnsi="Times New Roman"/>
          <w:sz w:val="24"/>
          <w:szCs w:val="24"/>
          <w:lang w:val="en-US"/>
        </w:rPr>
        <w:t>.</w:t>
      </w:r>
    </w:p>
    <w:p w:rsidR="006E3CBC" w:rsidRPr="004541B8" w:rsidRDefault="006E3CBC" w:rsidP="006E3CB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541B8">
        <w:rPr>
          <w:rFonts w:ascii="Times New Roman" w:hAnsi="Times New Roman"/>
          <w:sz w:val="24"/>
          <w:szCs w:val="24"/>
          <w:lang w:val="en-US"/>
        </w:rPr>
        <w:t>How can we as staff continue to be empathic and</w:t>
      </w:r>
      <w:r w:rsidR="00C91F74" w:rsidRPr="004541B8">
        <w:rPr>
          <w:rFonts w:ascii="Times New Roman" w:hAnsi="Times New Roman"/>
          <w:sz w:val="24"/>
          <w:szCs w:val="24"/>
          <w:lang w:val="en-US"/>
        </w:rPr>
        <w:t xml:space="preserve"> still take care of ourselves?</w:t>
      </w:r>
    </w:p>
    <w:p w:rsidR="006E3CBC" w:rsidRPr="00593758" w:rsidRDefault="006E3CBC" w:rsidP="006E3CBC">
      <w:pPr>
        <w:rPr>
          <w:rFonts w:ascii="Times New Roman" w:hAnsi="Times New Roman"/>
          <w:sz w:val="24"/>
          <w:szCs w:val="24"/>
          <w:lang w:val="en-US"/>
        </w:rPr>
      </w:pPr>
    </w:p>
    <w:p w:rsidR="002D2D0B" w:rsidRPr="00593758" w:rsidRDefault="002D2D0B">
      <w:pPr>
        <w:rPr>
          <w:sz w:val="24"/>
          <w:szCs w:val="24"/>
          <w:lang w:val="en-US"/>
        </w:rPr>
      </w:pPr>
    </w:p>
    <w:sectPr w:rsidR="002D2D0B" w:rsidRPr="00593758" w:rsidSect="00170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F28E6"/>
    <w:multiLevelType w:val="hybridMultilevel"/>
    <w:tmpl w:val="558C4F5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EA3C81"/>
    <w:multiLevelType w:val="hybridMultilevel"/>
    <w:tmpl w:val="B62669E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E96B0D"/>
    <w:multiLevelType w:val="hybridMultilevel"/>
    <w:tmpl w:val="2ED623A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7C799F"/>
    <w:multiLevelType w:val="hybridMultilevel"/>
    <w:tmpl w:val="5C18863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D50788"/>
    <w:multiLevelType w:val="hybridMultilevel"/>
    <w:tmpl w:val="9FC284B6"/>
    <w:lvl w:ilvl="0" w:tplc="041D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402173"/>
    <w:multiLevelType w:val="hybridMultilevel"/>
    <w:tmpl w:val="D660AB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1304"/>
  <w:hyphenationZone w:val="425"/>
  <w:characterSpacingControl w:val="doNotCompress"/>
  <w:compat/>
  <w:rsids>
    <w:rsidRoot w:val="006E3CBC"/>
    <w:rsid w:val="00017465"/>
    <w:rsid w:val="00170E01"/>
    <w:rsid w:val="00264429"/>
    <w:rsid w:val="00283CEC"/>
    <w:rsid w:val="002D2D0B"/>
    <w:rsid w:val="004541B8"/>
    <w:rsid w:val="004A32C2"/>
    <w:rsid w:val="005242F5"/>
    <w:rsid w:val="005877D2"/>
    <w:rsid w:val="00593758"/>
    <w:rsid w:val="005A25D8"/>
    <w:rsid w:val="006B4CDA"/>
    <w:rsid w:val="006E3CBC"/>
    <w:rsid w:val="0072636A"/>
    <w:rsid w:val="00727217"/>
    <w:rsid w:val="00775278"/>
    <w:rsid w:val="00837C64"/>
    <w:rsid w:val="008963E8"/>
    <w:rsid w:val="008F148D"/>
    <w:rsid w:val="00923A05"/>
    <w:rsid w:val="009B5E70"/>
    <w:rsid w:val="00A1023C"/>
    <w:rsid w:val="00AA095F"/>
    <w:rsid w:val="00C567DB"/>
    <w:rsid w:val="00C91F74"/>
    <w:rsid w:val="00D465B7"/>
    <w:rsid w:val="00EC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C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Sjukhem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Sand, Lisa</dc:creator>
  <cp:lastModifiedBy>carpentt</cp:lastModifiedBy>
  <cp:revision>2</cp:revision>
  <dcterms:created xsi:type="dcterms:W3CDTF">2017-06-06T17:11:00Z</dcterms:created>
  <dcterms:modified xsi:type="dcterms:W3CDTF">2017-06-06T17:11:00Z</dcterms:modified>
</cp:coreProperties>
</file>