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BB" w:rsidRPr="00D517DA" w:rsidRDefault="004C6EBB" w:rsidP="004C6EBB">
      <w:pPr>
        <w:rPr>
          <w:rFonts w:ascii="Garamond" w:hAnsi="Garamond"/>
          <w:lang w:val="en-US"/>
        </w:rPr>
      </w:pPr>
      <w:bookmarkStart w:id="0" w:name="OLE_LINK1"/>
      <w:bookmarkStart w:id="1" w:name="OLE_LINK2"/>
    </w:p>
    <w:p w:rsidR="007B30BE" w:rsidRPr="007B30BE" w:rsidRDefault="007B30BE" w:rsidP="007B30BE">
      <w:pPr>
        <w:spacing w:beforeAutospacing="1" w:afterAutospacing="1"/>
        <w:jc w:val="both"/>
        <w:rPr>
          <w:rFonts w:cs="Calibri"/>
          <w:b/>
        </w:rPr>
      </w:pPr>
    </w:p>
    <w:p w:rsidR="007B30BE" w:rsidRPr="007B30BE" w:rsidRDefault="007B30BE" w:rsidP="007B30BE">
      <w:pPr>
        <w:spacing w:beforeAutospacing="1" w:afterAutospacing="1"/>
        <w:jc w:val="both"/>
        <w:rPr>
          <w:rFonts w:asciiTheme="minorHAnsi" w:hAnsiTheme="minorHAnsi" w:cstheme="minorHAnsi"/>
          <w:b/>
        </w:rPr>
      </w:pPr>
      <w:r w:rsidRPr="007B30BE">
        <w:rPr>
          <w:rFonts w:asciiTheme="minorHAnsi" w:hAnsiTheme="minorHAnsi" w:cstheme="minorHAnsi"/>
          <w:b/>
        </w:rPr>
        <w:t>THE PORTUGUESE PATIENT DIGNITY QUESTION: A CROSS-SECTIONAL STUDY OF PALLIATIVE PATIENTS CARED FOR IN PRIMARY CARE.</w:t>
      </w:r>
    </w:p>
    <w:p w:rsidR="007B30BE" w:rsidRPr="007B30BE" w:rsidRDefault="007B30BE" w:rsidP="00D517DA">
      <w:pPr>
        <w:jc w:val="both"/>
        <w:rPr>
          <w:rFonts w:asciiTheme="minorHAnsi" w:hAnsiTheme="minorHAnsi" w:cstheme="minorHAnsi"/>
          <w:b/>
        </w:rPr>
      </w:pPr>
    </w:p>
    <w:p w:rsidR="007B30BE" w:rsidRPr="007B30BE" w:rsidRDefault="007B30BE" w:rsidP="00D517DA">
      <w:pPr>
        <w:jc w:val="both"/>
        <w:rPr>
          <w:rFonts w:asciiTheme="minorHAnsi" w:hAnsiTheme="minorHAnsi" w:cstheme="minorHAnsi"/>
          <w:b/>
        </w:rPr>
      </w:pPr>
    </w:p>
    <w:p w:rsidR="007B30BE" w:rsidRPr="007B30BE" w:rsidRDefault="007B30BE" w:rsidP="00D517DA">
      <w:pPr>
        <w:jc w:val="both"/>
        <w:rPr>
          <w:rFonts w:asciiTheme="minorHAnsi" w:hAnsiTheme="minorHAnsi" w:cstheme="minorHAnsi"/>
          <w:b/>
        </w:rPr>
      </w:pPr>
    </w:p>
    <w:p w:rsidR="007B30BE" w:rsidRDefault="00D517DA" w:rsidP="007B30BE">
      <w:pPr>
        <w:jc w:val="both"/>
        <w:rPr>
          <w:rFonts w:asciiTheme="minorHAnsi" w:hAnsiTheme="minorHAnsi" w:cstheme="minorHAnsi"/>
          <w:b/>
        </w:rPr>
      </w:pPr>
      <w:proofErr w:type="spellStart"/>
      <w:r w:rsidRPr="007B30BE">
        <w:rPr>
          <w:rFonts w:asciiTheme="minorHAnsi" w:hAnsiTheme="minorHAnsi" w:cstheme="minorHAnsi"/>
          <w:b/>
        </w:rPr>
        <w:t>Corresponding</w:t>
      </w:r>
      <w:proofErr w:type="spellEnd"/>
      <w:r w:rsidRPr="007B30BE">
        <w:rPr>
          <w:rFonts w:asciiTheme="minorHAnsi" w:hAnsiTheme="minorHAnsi" w:cstheme="minorHAnsi"/>
          <w:b/>
        </w:rPr>
        <w:t xml:space="preserve"> </w:t>
      </w:r>
      <w:proofErr w:type="spellStart"/>
      <w:r w:rsidRPr="007B30BE">
        <w:rPr>
          <w:rFonts w:asciiTheme="minorHAnsi" w:hAnsiTheme="minorHAnsi" w:cstheme="minorHAnsi"/>
          <w:b/>
        </w:rPr>
        <w:t>author</w:t>
      </w:r>
      <w:proofErr w:type="spellEnd"/>
      <w:r w:rsidRPr="007B30BE">
        <w:rPr>
          <w:rFonts w:asciiTheme="minorHAnsi" w:hAnsiTheme="minorHAnsi" w:cstheme="minorHAnsi"/>
          <w:b/>
        </w:rPr>
        <w:t xml:space="preserve">: </w:t>
      </w:r>
    </w:p>
    <w:p w:rsidR="007B30BE" w:rsidRPr="007B30BE" w:rsidRDefault="007B30BE" w:rsidP="007B30BE">
      <w:pPr>
        <w:jc w:val="both"/>
        <w:rPr>
          <w:rFonts w:asciiTheme="minorHAnsi" w:hAnsiTheme="minorHAnsi" w:cstheme="minorHAnsi"/>
          <w:b/>
        </w:rPr>
      </w:pPr>
      <w:r w:rsidRPr="007B30BE">
        <w:rPr>
          <w:rFonts w:asciiTheme="minorHAnsi" w:hAnsiTheme="minorHAnsi" w:cstheme="minorHAnsi"/>
          <w:b/>
        </w:rPr>
        <w:t>Mafalda Lemos Caldas, MD, MSc</w:t>
      </w:r>
    </w:p>
    <w:p w:rsidR="007B30BE" w:rsidRPr="007B30BE" w:rsidRDefault="007B30BE" w:rsidP="007B30BE">
      <w:pPr>
        <w:rPr>
          <w:rFonts w:asciiTheme="minorHAnsi" w:hAnsiTheme="minorHAnsi" w:cstheme="minorHAnsi"/>
        </w:rPr>
      </w:pPr>
      <w:r w:rsidRPr="007B30BE">
        <w:rPr>
          <w:rFonts w:asciiTheme="minorHAnsi" w:hAnsiTheme="minorHAnsi" w:cstheme="minorHAnsi"/>
        </w:rPr>
        <w:t xml:space="preserve">USF Travessa da Saúde, </w:t>
      </w:r>
      <w:proofErr w:type="spellStart"/>
      <w:r w:rsidRPr="007B30BE">
        <w:rPr>
          <w:rFonts w:asciiTheme="minorHAnsi" w:hAnsiTheme="minorHAnsi" w:cstheme="minorHAnsi"/>
        </w:rPr>
        <w:t>ACeS</w:t>
      </w:r>
      <w:proofErr w:type="spellEnd"/>
      <w:r w:rsidRPr="007B30BE">
        <w:rPr>
          <w:rFonts w:asciiTheme="minorHAnsi" w:hAnsiTheme="minorHAnsi" w:cstheme="minorHAnsi"/>
        </w:rPr>
        <w:t xml:space="preserve"> Loures Odivelas, Portugal</w:t>
      </w:r>
    </w:p>
    <w:p w:rsidR="007B30BE" w:rsidRPr="007B30BE" w:rsidRDefault="007B30BE" w:rsidP="007B30BE">
      <w:pPr>
        <w:rPr>
          <w:rFonts w:asciiTheme="minorHAnsi" w:hAnsiTheme="minorHAnsi" w:cstheme="minorHAnsi"/>
        </w:rPr>
      </w:pPr>
      <w:r w:rsidRPr="007B30BE">
        <w:rPr>
          <w:rFonts w:asciiTheme="minorHAnsi" w:hAnsiTheme="minorHAnsi" w:cstheme="minorHAnsi"/>
        </w:rPr>
        <w:t>Faculdade de Medicina da Universidade de Lisboa, Lisboa, Portugal</w:t>
      </w:r>
    </w:p>
    <w:p w:rsidR="000E7596" w:rsidRPr="007B30BE" w:rsidRDefault="007B30BE" w:rsidP="007B30BE">
      <w:pPr>
        <w:rPr>
          <w:rFonts w:asciiTheme="minorHAnsi" w:hAnsiTheme="minorHAnsi" w:cstheme="minorHAnsi"/>
          <w:lang w:val="en-US"/>
        </w:rPr>
      </w:pPr>
      <w:r w:rsidRPr="007B30BE">
        <w:rPr>
          <w:rFonts w:asciiTheme="minorHAnsi" w:hAnsiTheme="minorHAnsi" w:cstheme="minorHAnsi"/>
          <w:lang w:val="en-US"/>
        </w:rPr>
        <w:t>Email: mafalda@caldas.pt</w:t>
      </w:r>
    </w:p>
    <w:p w:rsidR="008A7B7C" w:rsidRPr="007B30BE" w:rsidRDefault="008A7B7C" w:rsidP="008A7B7C">
      <w:pPr>
        <w:rPr>
          <w:rFonts w:asciiTheme="minorHAnsi" w:hAnsiTheme="minorHAnsi" w:cstheme="minorHAnsi"/>
          <w:b/>
          <w:lang w:val="en-US"/>
        </w:rPr>
      </w:pPr>
    </w:p>
    <w:p w:rsidR="008A7B7C" w:rsidRPr="007B30BE" w:rsidRDefault="00D517DA" w:rsidP="001E3F30">
      <w:pPr>
        <w:jc w:val="both"/>
        <w:rPr>
          <w:rFonts w:asciiTheme="minorHAnsi" w:hAnsiTheme="minorHAnsi" w:cstheme="minorHAnsi"/>
          <w:b/>
          <w:lang w:val="en-GB"/>
        </w:rPr>
      </w:pPr>
      <w:r w:rsidRPr="007B30BE">
        <w:rPr>
          <w:rFonts w:asciiTheme="minorHAnsi" w:hAnsiTheme="minorHAnsi" w:cstheme="minorHAnsi"/>
          <w:b/>
          <w:lang w:val="en-GB"/>
        </w:rPr>
        <w:t>Why did the authors ch</w:t>
      </w:r>
      <w:r w:rsidR="00E80ECE" w:rsidRPr="007B30BE">
        <w:rPr>
          <w:rFonts w:asciiTheme="minorHAnsi" w:hAnsiTheme="minorHAnsi" w:cstheme="minorHAnsi"/>
          <w:b/>
          <w:lang w:val="en-GB"/>
        </w:rPr>
        <w:t>o</w:t>
      </w:r>
      <w:r w:rsidRPr="007B30BE">
        <w:rPr>
          <w:rFonts w:asciiTheme="minorHAnsi" w:hAnsiTheme="minorHAnsi" w:cstheme="minorHAnsi"/>
          <w:b/>
          <w:lang w:val="en-GB"/>
        </w:rPr>
        <w:t xml:space="preserve">ose </w:t>
      </w:r>
      <w:r w:rsidR="006E7D15">
        <w:rPr>
          <w:rFonts w:asciiTheme="minorHAnsi" w:hAnsiTheme="minorHAnsi" w:cstheme="minorHAnsi"/>
          <w:b/>
          <w:lang w:val="en-GB"/>
        </w:rPr>
        <w:t>P&amp;SC</w:t>
      </w:r>
      <w:r w:rsidR="008A7B7C" w:rsidRPr="007B30BE">
        <w:rPr>
          <w:rFonts w:asciiTheme="minorHAnsi" w:hAnsiTheme="minorHAnsi" w:cstheme="minorHAnsi"/>
          <w:b/>
          <w:lang w:val="en-GB"/>
        </w:rPr>
        <w:t>?</w:t>
      </w:r>
    </w:p>
    <w:p w:rsidR="008A7B7C" w:rsidRPr="007B30BE" w:rsidRDefault="00163656" w:rsidP="001E3F30">
      <w:pPr>
        <w:jc w:val="both"/>
        <w:rPr>
          <w:rFonts w:asciiTheme="minorHAnsi" w:hAnsiTheme="minorHAnsi" w:cstheme="minorHAnsi"/>
          <w:lang w:val="en-GB"/>
        </w:rPr>
      </w:pPr>
      <w:r w:rsidRPr="007B30BE">
        <w:rPr>
          <w:rFonts w:asciiTheme="minorHAnsi" w:hAnsiTheme="minorHAnsi" w:cstheme="minorHAnsi"/>
          <w:lang w:val="en-GB"/>
        </w:rPr>
        <w:t>The authors ch</w:t>
      </w:r>
      <w:r w:rsidR="00E80ECE" w:rsidRPr="007B30BE">
        <w:rPr>
          <w:rFonts w:asciiTheme="minorHAnsi" w:hAnsiTheme="minorHAnsi" w:cstheme="minorHAnsi"/>
          <w:lang w:val="en-GB"/>
        </w:rPr>
        <w:t>o</w:t>
      </w:r>
      <w:r w:rsidRPr="007B30BE">
        <w:rPr>
          <w:rFonts w:asciiTheme="minorHAnsi" w:hAnsiTheme="minorHAnsi" w:cstheme="minorHAnsi"/>
          <w:lang w:val="en-GB"/>
        </w:rPr>
        <w:t xml:space="preserve">se </w:t>
      </w:r>
      <w:r w:rsidR="006E7D15" w:rsidRPr="006E7D15">
        <w:rPr>
          <w:rFonts w:asciiTheme="minorHAnsi" w:hAnsiTheme="minorHAnsi" w:cstheme="minorHAnsi"/>
          <w:lang w:val="en-GB"/>
        </w:rPr>
        <w:t>P&amp;SC</w:t>
      </w:r>
      <w:r w:rsidR="006E7D15" w:rsidRPr="007B30BE">
        <w:rPr>
          <w:rFonts w:asciiTheme="minorHAnsi" w:hAnsiTheme="minorHAnsi" w:cstheme="minorHAnsi"/>
          <w:lang w:val="en-GB"/>
        </w:rPr>
        <w:t xml:space="preserve"> </w:t>
      </w:r>
      <w:r w:rsidR="008A7B7C" w:rsidRPr="007B30BE">
        <w:rPr>
          <w:rFonts w:asciiTheme="minorHAnsi" w:hAnsiTheme="minorHAnsi" w:cstheme="minorHAnsi"/>
          <w:lang w:val="en-GB"/>
        </w:rPr>
        <w:t>because it has an easy and efficient online submission system, br</w:t>
      </w:r>
      <w:r w:rsidR="00A30BB0" w:rsidRPr="007B30BE">
        <w:rPr>
          <w:rFonts w:asciiTheme="minorHAnsi" w:hAnsiTheme="minorHAnsi" w:cstheme="minorHAnsi"/>
          <w:lang w:val="en-GB"/>
        </w:rPr>
        <w:t>oad worldwide readership</w:t>
      </w:r>
      <w:r w:rsidR="008A7B7C" w:rsidRPr="007B30BE">
        <w:rPr>
          <w:rFonts w:asciiTheme="minorHAnsi" w:hAnsiTheme="minorHAnsi" w:cstheme="minorHAnsi"/>
          <w:lang w:val="en-GB"/>
        </w:rPr>
        <w:t>, quick time to first decision and submission, rapid publication and indexed by all the major and important scientific information services.</w:t>
      </w:r>
    </w:p>
    <w:p w:rsidR="008A7B7C" w:rsidRPr="007B30BE" w:rsidRDefault="008A7B7C" w:rsidP="008A7B7C">
      <w:pPr>
        <w:rPr>
          <w:rFonts w:asciiTheme="minorHAnsi" w:hAnsiTheme="minorHAnsi" w:cstheme="minorHAnsi"/>
          <w:lang w:val="en-GB"/>
        </w:rPr>
      </w:pPr>
    </w:p>
    <w:p w:rsidR="008A7B7C" w:rsidRPr="007B30BE" w:rsidRDefault="008A7B7C" w:rsidP="008A7B7C">
      <w:pPr>
        <w:rPr>
          <w:rFonts w:asciiTheme="minorHAnsi" w:hAnsiTheme="minorHAnsi" w:cstheme="minorHAnsi"/>
          <w:b/>
          <w:lang w:val="en-GB"/>
        </w:rPr>
      </w:pPr>
      <w:r w:rsidRPr="007B30BE">
        <w:rPr>
          <w:rFonts w:asciiTheme="minorHAnsi" w:hAnsiTheme="minorHAnsi" w:cstheme="minorHAnsi"/>
          <w:b/>
          <w:lang w:val="en-GB"/>
        </w:rPr>
        <w:t>Category of manuscript</w:t>
      </w:r>
    </w:p>
    <w:p w:rsidR="008A7B7C" w:rsidRPr="007B30BE" w:rsidRDefault="006E7D15" w:rsidP="008A7B7C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Original artic</w:t>
      </w:r>
      <w:r w:rsidR="00033838">
        <w:rPr>
          <w:rFonts w:asciiTheme="minorHAnsi" w:hAnsiTheme="minorHAnsi" w:cstheme="minorHAnsi"/>
          <w:lang w:val="en-GB"/>
        </w:rPr>
        <w:t>le</w:t>
      </w:r>
    </w:p>
    <w:p w:rsidR="008A7B7C" w:rsidRPr="007B30BE" w:rsidRDefault="008A7B7C" w:rsidP="008A7B7C">
      <w:pPr>
        <w:rPr>
          <w:rFonts w:asciiTheme="minorHAnsi" w:hAnsiTheme="minorHAnsi" w:cstheme="minorHAnsi"/>
          <w:lang w:val="en-GB"/>
        </w:rPr>
      </w:pPr>
    </w:p>
    <w:p w:rsidR="008A7B7C" w:rsidRPr="007B30BE" w:rsidRDefault="008A7B7C" w:rsidP="008A7B7C">
      <w:pPr>
        <w:rPr>
          <w:rFonts w:asciiTheme="minorHAnsi" w:hAnsiTheme="minorHAnsi" w:cstheme="minorHAnsi"/>
          <w:b/>
          <w:lang w:val="en-GB"/>
        </w:rPr>
      </w:pPr>
      <w:r w:rsidRPr="007B30BE">
        <w:rPr>
          <w:rFonts w:asciiTheme="minorHAnsi" w:hAnsiTheme="minorHAnsi" w:cstheme="minorHAnsi"/>
          <w:b/>
          <w:lang w:val="en-GB"/>
        </w:rPr>
        <w:t>Ethical approval</w:t>
      </w:r>
    </w:p>
    <w:p w:rsidR="008A7B7C" w:rsidRPr="007B30BE" w:rsidRDefault="008A7B7C" w:rsidP="008A7B7C">
      <w:pPr>
        <w:rPr>
          <w:rFonts w:asciiTheme="minorHAnsi" w:hAnsiTheme="minorHAnsi" w:cstheme="minorHAnsi"/>
          <w:lang w:val="en-GB"/>
        </w:rPr>
      </w:pPr>
      <w:r w:rsidRPr="007B30BE">
        <w:rPr>
          <w:rFonts w:asciiTheme="minorHAnsi" w:hAnsiTheme="minorHAnsi" w:cstheme="minorHAnsi"/>
          <w:lang w:val="en-GB"/>
        </w:rPr>
        <w:t xml:space="preserve">Ethical approval </w:t>
      </w:r>
      <w:proofErr w:type="gramStart"/>
      <w:r w:rsidRPr="007B30BE">
        <w:rPr>
          <w:rFonts w:asciiTheme="minorHAnsi" w:hAnsiTheme="minorHAnsi" w:cstheme="minorHAnsi"/>
          <w:lang w:val="en-GB"/>
        </w:rPr>
        <w:t>was obtained</w:t>
      </w:r>
      <w:proofErr w:type="gramEnd"/>
      <w:r w:rsidRPr="007B30BE">
        <w:rPr>
          <w:rFonts w:asciiTheme="minorHAnsi" w:hAnsiTheme="minorHAnsi" w:cstheme="minorHAnsi"/>
          <w:lang w:val="en-GB"/>
        </w:rPr>
        <w:t>.</w:t>
      </w:r>
    </w:p>
    <w:p w:rsidR="008A7B7C" w:rsidRPr="007B30BE" w:rsidRDefault="008A7B7C" w:rsidP="008A7B7C">
      <w:pPr>
        <w:rPr>
          <w:rFonts w:asciiTheme="minorHAnsi" w:hAnsiTheme="minorHAnsi" w:cstheme="minorHAnsi"/>
          <w:lang w:val="en-GB"/>
        </w:rPr>
      </w:pPr>
      <w:bookmarkStart w:id="2" w:name="_GoBack"/>
      <w:bookmarkEnd w:id="2"/>
    </w:p>
    <w:p w:rsidR="00D517DA" w:rsidRPr="007B30BE" w:rsidRDefault="00D517DA" w:rsidP="00D517DA">
      <w:pPr>
        <w:jc w:val="both"/>
        <w:rPr>
          <w:rFonts w:asciiTheme="minorHAnsi" w:hAnsiTheme="minorHAnsi" w:cstheme="minorHAnsi"/>
          <w:lang w:val="en-US"/>
        </w:rPr>
      </w:pPr>
      <w:r w:rsidRPr="007B30BE">
        <w:rPr>
          <w:rFonts w:asciiTheme="minorHAnsi" w:hAnsiTheme="minorHAnsi" w:cstheme="minorHAnsi"/>
          <w:b/>
          <w:lang w:val="en-US"/>
        </w:rPr>
        <w:t>Funding:</w:t>
      </w:r>
      <w:r w:rsidRPr="007B30BE">
        <w:rPr>
          <w:rFonts w:asciiTheme="minorHAnsi" w:hAnsiTheme="minorHAnsi" w:cstheme="minorHAnsi"/>
          <w:lang w:val="en-US"/>
        </w:rPr>
        <w:t xml:space="preserve"> This research received no specific</w:t>
      </w:r>
      <w:r w:rsidR="00163656" w:rsidRPr="007B30BE">
        <w:rPr>
          <w:rFonts w:asciiTheme="minorHAnsi" w:hAnsiTheme="minorHAnsi" w:cstheme="minorHAnsi"/>
          <w:lang w:val="en-US"/>
        </w:rPr>
        <w:t xml:space="preserve"> funding</w:t>
      </w:r>
      <w:r w:rsidRPr="007B30BE">
        <w:rPr>
          <w:rFonts w:asciiTheme="minorHAnsi" w:hAnsiTheme="minorHAnsi" w:cstheme="minorHAnsi"/>
          <w:lang w:val="en-US"/>
        </w:rPr>
        <w:t>.</w:t>
      </w:r>
    </w:p>
    <w:p w:rsidR="00D517DA" w:rsidRPr="007B30BE" w:rsidRDefault="00D517DA" w:rsidP="00D517DA">
      <w:pPr>
        <w:jc w:val="both"/>
        <w:rPr>
          <w:rFonts w:asciiTheme="minorHAnsi" w:hAnsiTheme="minorHAnsi" w:cstheme="minorHAnsi"/>
          <w:lang w:val="en-US"/>
        </w:rPr>
      </w:pPr>
    </w:p>
    <w:p w:rsidR="008A7B7C" w:rsidRPr="007B30BE" w:rsidRDefault="00D517DA" w:rsidP="007E3DBE">
      <w:pPr>
        <w:jc w:val="both"/>
        <w:rPr>
          <w:rFonts w:asciiTheme="minorHAnsi" w:hAnsiTheme="minorHAnsi" w:cstheme="minorHAnsi"/>
          <w:lang w:val="en-US"/>
        </w:rPr>
      </w:pPr>
      <w:proofErr w:type="spellStart"/>
      <w:r w:rsidRPr="007B30BE">
        <w:rPr>
          <w:rFonts w:asciiTheme="minorHAnsi" w:hAnsiTheme="minorHAnsi" w:cstheme="minorHAnsi"/>
          <w:b/>
          <w:lang w:val="en-CA"/>
        </w:rPr>
        <w:t>Decla</w:t>
      </w:r>
      <w:proofErr w:type="spellEnd"/>
      <w:r w:rsidRPr="007B30BE">
        <w:rPr>
          <w:rFonts w:asciiTheme="minorHAnsi" w:hAnsiTheme="minorHAnsi" w:cstheme="minorHAnsi"/>
          <w:b/>
          <w:lang w:val="en-US"/>
        </w:rPr>
        <w:t>ration of conflicts of interest:</w:t>
      </w:r>
      <w:r w:rsidRPr="007B30BE">
        <w:rPr>
          <w:rFonts w:asciiTheme="minorHAnsi" w:hAnsiTheme="minorHAnsi" w:cstheme="minorHAnsi"/>
          <w:lang w:val="en-US"/>
        </w:rPr>
        <w:t xml:space="preserve"> The Author</w:t>
      </w:r>
      <w:r w:rsidR="001E3F30">
        <w:rPr>
          <w:rFonts w:asciiTheme="minorHAnsi" w:hAnsiTheme="minorHAnsi" w:cstheme="minorHAnsi"/>
          <w:lang w:val="en-US"/>
        </w:rPr>
        <w:t>s</w:t>
      </w:r>
      <w:r w:rsidRPr="007B30BE">
        <w:rPr>
          <w:rFonts w:asciiTheme="minorHAnsi" w:hAnsiTheme="minorHAnsi" w:cstheme="minorHAnsi"/>
          <w:lang w:val="en-US"/>
        </w:rPr>
        <w:t xml:space="preserve"> declare that there is no conflict of interest.</w:t>
      </w:r>
      <w:bookmarkEnd w:id="0"/>
      <w:bookmarkEnd w:id="1"/>
    </w:p>
    <w:sectPr w:rsidR="008A7B7C" w:rsidRPr="007B30BE" w:rsidSect="008515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794E"/>
    <w:multiLevelType w:val="hybridMultilevel"/>
    <w:tmpl w:val="ED94E6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D387D"/>
    <w:multiLevelType w:val="hybridMultilevel"/>
    <w:tmpl w:val="798690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7C"/>
    <w:rsid w:val="00033838"/>
    <w:rsid w:val="00046642"/>
    <w:rsid w:val="00080F38"/>
    <w:rsid w:val="000E7596"/>
    <w:rsid w:val="00163656"/>
    <w:rsid w:val="001E3F30"/>
    <w:rsid w:val="0022234E"/>
    <w:rsid w:val="002C7630"/>
    <w:rsid w:val="003853AF"/>
    <w:rsid w:val="003C221F"/>
    <w:rsid w:val="004C6EBB"/>
    <w:rsid w:val="005B1BDC"/>
    <w:rsid w:val="005E3226"/>
    <w:rsid w:val="00644A6A"/>
    <w:rsid w:val="00662077"/>
    <w:rsid w:val="006E6B09"/>
    <w:rsid w:val="006E7D15"/>
    <w:rsid w:val="0071629E"/>
    <w:rsid w:val="007B30BE"/>
    <w:rsid w:val="007C3A30"/>
    <w:rsid w:val="007E3DBE"/>
    <w:rsid w:val="007F579D"/>
    <w:rsid w:val="00822365"/>
    <w:rsid w:val="0085153D"/>
    <w:rsid w:val="0089140A"/>
    <w:rsid w:val="008A7B7C"/>
    <w:rsid w:val="00A30BB0"/>
    <w:rsid w:val="00AB237A"/>
    <w:rsid w:val="00AD3BF1"/>
    <w:rsid w:val="00B23D03"/>
    <w:rsid w:val="00B66086"/>
    <w:rsid w:val="00B961A3"/>
    <w:rsid w:val="00D14428"/>
    <w:rsid w:val="00D517DA"/>
    <w:rsid w:val="00E80ECE"/>
    <w:rsid w:val="00EF5E67"/>
    <w:rsid w:val="00F2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51B16"/>
  <w15:docId w15:val="{CDF7A827-4169-49F7-BF16-E6FB1439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53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4C6EB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517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TOSHIBA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Enfermagem</dc:creator>
  <cp:keywords/>
  <cp:lastModifiedBy>Ana Isabel Antunes Costa</cp:lastModifiedBy>
  <cp:revision>4</cp:revision>
  <dcterms:created xsi:type="dcterms:W3CDTF">2019-09-23T14:04:00Z</dcterms:created>
  <dcterms:modified xsi:type="dcterms:W3CDTF">2019-09-24T08:21:00Z</dcterms:modified>
</cp:coreProperties>
</file>