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0A34F" w14:textId="402B9589" w:rsidR="00F130B9" w:rsidRDefault="0094311D" w:rsidP="004E5449">
      <w:pPr>
        <w:spacing w:after="0" w:line="480" w:lineRule="auto"/>
      </w:pPr>
      <w:r>
        <w:rPr>
          <w:noProof/>
          <w:lang w:val="en-GB" w:eastAsia="en-GB"/>
        </w:rPr>
        <w:drawing>
          <wp:inline distT="0" distB="0" distL="0" distR="0" wp14:anchorId="7E453997" wp14:editId="34E7BF89">
            <wp:extent cx="4867168" cy="646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75022" cy="6477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79F6">
        <w:rPr>
          <w:rFonts w:ascii="Times New Roman" w:eastAsia="SimSun" w:hAnsi="Times New Roman" w:cs="Times New Roman"/>
          <w:b/>
          <w:lang w:eastAsia="zh-CN"/>
        </w:rPr>
        <w:t>Supplementary f</w:t>
      </w:r>
      <w:r w:rsidR="00B419D9">
        <w:rPr>
          <w:rFonts w:ascii="Times New Roman" w:eastAsia="SimSun" w:hAnsi="Times New Roman" w:cs="Times New Roman"/>
          <w:b/>
          <w:lang w:eastAsia="zh-CN"/>
        </w:rPr>
        <w:t xml:space="preserve">igure 1. Confirmatory factor analysis of </w:t>
      </w:r>
      <w:r w:rsidR="004E5449">
        <w:rPr>
          <w:rFonts w:ascii="Times New Roman" w:eastAsia="SimSun" w:hAnsi="Times New Roman" w:cs="Times New Roman"/>
          <w:b/>
          <w:lang w:eastAsia="zh-CN"/>
        </w:rPr>
        <w:t xml:space="preserve">revised </w:t>
      </w:r>
      <w:r w:rsidR="000D5185">
        <w:rPr>
          <w:rFonts w:ascii="Times New Roman" w:eastAsia="SimSun" w:hAnsi="Times New Roman" w:cs="Times New Roman"/>
          <w:b/>
          <w:lang w:eastAsia="zh-CN"/>
        </w:rPr>
        <w:t>CE</w:t>
      </w:r>
      <w:r w:rsidR="00A60642">
        <w:rPr>
          <w:rFonts w:ascii="Times New Roman" w:eastAsia="SimSun" w:hAnsi="Times New Roman" w:cs="Times New Roman"/>
          <w:b/>
          <w:lang w:eastAsia="zh-CN"/>
        </w:rPr>
        <w:t>CCS</w:t>
      </w:r>
      <w:r w:rsidR="00B419D9">
        <w:rPr>
          <w:rFonts w:ascii="Times New Roman" w:eastAsia="SimSun" w:hAnsi="Times New Roman" w:cs="Times New Roman"/>
          <w:b/>
          <w:lang w:eastAsia="zh-CN"/>
        </w:rPr>
        <w:t xml:space="preserve"> questionnaire</w:t>
      </w:r>
      <w:r w:rsidR="00AD06EB">
        <w:rPr>
          <w:rFonts w:ascii="Times New Roman" w:eastAsia="SimSun" w:hAnsi="Times New Roman" w:cs="Times New Roman"/>
          <w:b/>
          <w:lang w:eastAsia="zh-CN"/>
        </w:rPr>
        <w:t xml:space="preserve"> (</w:t>
      </w:r>
      <w:r>
        <w:rPr>
          <w:rFonts w:ascii="Times New Roman" w:eastAsia="SimSun" w:hAnsi="Times New Roman" w:cs="Times New Roman"/>
          <w:b/>
          <w:lang w:eastAsia="zh-CN"/>
        </w:rPr>
        <w:t xml:space="preserve">397 of </w:t>
      </w:r>
      <w:r w:rsidR="00AD06EB">
        <w:rPr>
          <w:rFonts w:ascii="Times New Roman" w:eastAsia="SimSun" w:hAnsi="Times New Roman" w:cs="Times New Roman"/>
          <w:b/>
          <w:lang w:eastAsia="zh-CN"/>
        </w:rPr>
        <w:t>n</w:t>
      </w:r>
      <w:r w:rsidR="004E5449" w:rsidRPr="004E5449">
        <w:rPr>
          <w:rFonts w:ascii="Times New Roman" w:eastAsia="SimSun" w:hAnsi="Times New Roman" w:cs="Times New Roman"/>
          <w:b/>
          <w:vertAlign w:val="subscript"/>
          <w:lang w:eastAsia="zh-CN"/>
        </w:rPr>
        <w:t>2</w:t>
      </w:r>
      <w:r w:rsidR="00AD06EB">
        <w:rPr>
          <w:rFonts w:ascii="Times New Roman" w:eastAsia="SimSun" w:hAnsi="Times New Roman" w:cs="Times New Roman"/>
          <w:b/>
          <w:lang w:eastAsia="zh-CN"/>
        </w:rPr>
        <w:t xml:space="preserve"> = 450)</w:t>
      </w:r>
      <w:r w:rsidR="00647022">
        <w:rPr>
          <w:rFonts w:ascii="Times New Roman" w:eastAsia="SimSun" w:hAnsi="Times New Roman" w:cs="Times New Roman"/>
          <w:b/>
          <w:lang w:eastAsia="zh-CN"/>
        </w:rPr>
        <w:t xml:space="preserve">. </w:t>
      </w:r>
      <w:r w:rsidR="00647022" w:rsidRPr="00647022">
        <w:rPr>
          <w:rFonts w:ascii="Times New Roman" w:eastAsia="SimSun" w:hAnsi="Times New Roman" w:cs="Times New Roman"/>
          <w:lang w:eastAsia="zh-CN"/>
        </w:rPr>
        <w:t xml:space="preserve">OVK = overarching values </w:t>
      </w:r>
      <w:r w:rsidR="009E5851">
        <w:rPr>
          <w:rFonts w:ascii="Times New Roman" w:eastAsia="SimSun" w:hAnsi="Times New Roman" w:cs="Times New Roman"/>
          <w:lang w:eastAsia="zh-CN"/>
        </w:rPr>
        <w:t>and</w:t>
      </w:r>
      <w:r w:rsidR="00647022" w:rsidRPr="00647022">
        <w:rPr>
          <w:rFonts w:ascii="Times New Roman" w:eastAsia="SimSun" w:hAnsi="Times New Roman" w:cs="Times New Roman"/>
          <w:lang w:eastAsia="zh-CN"/>
        </w:rPr>
        <w:t xml:space="preserve"> knowledge, Communication = communication skills, SymManagement = symptom management, PSCC = psychosocial and community care, EoLC_decision = EoLC decision making, Bereavement = bereavement care.</w:t>
      </w:r>
      <w:r w:rsidR="004E5449" w:rsidRPr="00647022">
        <w:rPr>
          <w:rFonts w:ascii="Times New Roman" w:eastAsia="SimSun" w:hAnsi="Times New Roman" w:cs="Times New Roman"/>
          <w:lang w:eastAsia="zh-CN"/>
        </w:rPr>
        <w:t xml:space="preserve"> </w:t>
      </w:r>
    </w:p>
    <w:p w14:paraId="4E23EAE7" w14:textId="77777777" w:rsidR="00A7579E" w:rsidRDefault="00A7579E" w:rsidP="00A7579E">
      <w:pPr>
        <w:spacing w:after="0" w:line="480" w:lineRule="auto"/>
        <w:ind w:firstLine="0"/>
        <w:rPr>
          <w:rFonts w:ascii="Times New Roman" w:hAnsi="Times New Roman" w:cs="Times New Roman"/>
          <w:kern w:val="0"/>
          <w:szCs w:val="24"/>
        </w:rPr>
      </w:pPr>
    </w:p>
    <w:p w14:paraId="52F78DFD" w14:textId="206BEDFF" w:rsidR="00A7579E" w:rsidRPr="008B2CE2" w:rsidRDefault="00A7579E" w:rsidP="00A7579E">
      <w:pPr>
        <w:spacing w:after="0" w:line="360" w:lineRule="auto"/>
        <w:ind w:firstLine="0"/>
        <w:rPr>
          <w:rFonts w:ascii="Times New Roman" w:eastAsia="SimSun" w:hAnsi="Times New Roman" w:cs="Times New Roman"/>
          <w:b/>
          <w:lang w:eastAsia="zh-CN"/>
        </w:rPr>
      </w:pPr>
      <w:r w:rsidRPr="008B2CE2">
        <w:rPr>
          <w:rFonts w:ascii="Times New Roman" w:eastAsia="SimSun" w:hAnsi="Times New Roman" w:cs="Times New Roman"/>
          <w:b/>
          <w:lang w:eastAsia="zh-CN"/>
        </w:rPr>
        <w:lastRenderedPageBreak/>
        <w:t>Supplementary Table</w:t>
      </w:r>
      <w:r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A60642">
        <w:rPr>
          <w:rFonts w:ascii="Times New Roman" w:eastAsia="SimSun" w:hAnsi="Times New Roman" w:cs="Times New Roman"/>
          <w:b/>
          <w:lang w:eastAsia="zh-CN"/>
        </w:rPr>
        <w:t>1</w:t>
      </w:r>
      <w:r w:rsidRPr="008B2CE2">
        <w:rPr>
          <w:rFonts w:ascii="Times New Roman" w:eastAsia="SimSun" w:hAnsi="Times New Roman" w:cs="Times New Roman"/>
          <w:b/>
          <w:lang w:eastAsia="zh-CN"/>
        </w:rPr>
        <w:t>. Inter-item correlation analysis for the 3</w:t>
      </w:r>
      <w:r>
        <w:rPr>
          <w:rFonts w:ascii="Times New Roman" w:eastAsia="SimSun" w:hAnsi="Times New Roman" w:cs="Times New Roman"/>
          <w:b/>
          <w:lang w:eastAsia="zh-CN"/>
        </w:rPr>
        <w:t>5</w:t>
      </w:r>
      <w:r w:rsidRPr="008B2CE2">
        <w:rPr>
          <w:rFonts w:ascii="Times New Roman" w:eastAsia="SimSun" w:hAnsi="Times New Roman" w:cs="Times New Roman"/>
          <w:b/>
          <w:lang w:eastAsia="zh-CN"/>
        </w:rPr>
        <w:t xml:space="preserve">-item questionnaire in </w:t>
      </w:r>
      <w:r>
        <w:rPr>
          <w:rFonts w:ascii="Times New Roman" w:eastAsia="SimSun" w:hAnsi="Times New Roman" w:cs="Times New Roman"/>
          <w:b/>
          <w:lang w:eastAsia="zh-CN"/>
        </w:rPr>
        <w:t xml:space="preserve">the randomized sample </w:t>
      </w:r>
      <w:r w:rsidRPr="008B2CE2">
        <w:rPr>
          <w:rFonts w:ascii="Times New Roman" w:eastAsia="SimSun" w:hAnsi="Times New Roman" w:cs="Times New Roman"/>
          <w:b/>
          <w:lang w:eastAsia="zh-CN"/>
        </w:rPr>
        <w:t>(</w:t>
      </w:r>
      <w:r w:rsidRPr="00F05369">
        <w:rPr>
          <w:rFonts w:ascii="Times New Roman" w:eastAsia="SimSun" w:hAnsi="Times New Roman" w:cs="Times New Roman"/>
          <w:b/>
          <w:i/>
          <w:lang w:eastAsia="zh-CN"/>
        </w:rPr>
        <w:t>Pearson</w:t>
      </w:r>
      <w:r w:rsidRPr="008B2CE2">
        <w:rPr>
          <w:rFonts w:ascii="Times New Roman" w:eastAsia="SimSun" w:hAnsi="Times New Roman" w:cs="Times New Roman"/>
          <w:b/>
          <w:lang w:eastAsia="zh-CN"/>
        </w:rPr>
        <w:t xml:space="preserve"> r).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079"/>
        <w:gridCol w:w="1079"/>
        <w:gridCol w:w="1079"/>
        <w:gridCol w:w="1079"/>
        <w:gridCol w:w="1079"/>
        <w:gridCol w:w="1079"/>
        <w:gridCol w:w="1079"/>
        <w:gridCol w:w="650"/>
      </w:tblGrid>
      <w:tr w:rsidR="00A7579E" w:rsidRPr="005D0FFC" w14:paraId="1F090EAD" w14:textId="77777777" w:rsidTr="00CD0C8C">
        <w:tc>
          <w:tcPr>
            <w:tcW w:w="10221" w:type="dxa"/>
            <w:gridSpan w:val="9"/>
            <w:vAlign w:val="center"/>
          </w:tcPr>
          <w:p w14:paraId="7E0EF63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5D0FFC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eastAsia="zh-CN"/>
              </w:rPr>
              <w:t>Overarching value and knowledge</w:t>
            </w:r>
          </w:p>
        </w:tc>
      </w:tr>
      <w:tr w:rsidR="00A7579E" w:rsidRPr="005D0FFC" w14:paraId="36AB04FA" w14:textId="77777777" w:rsidTr="00CD0C8C">
        <w:tc>
          <w:tcPr>
            <w:tcW w:w="817" w:type="dxa"/>
            <w:vAlign w:val="center"/>
          </w:tcPr>
          <w:p w14:paraId="3984C33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541C99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7" w:type="dxa"/>
            <w:vAlign w:val="center"/>
          </w:tcPr>
          <w:p w14:paraId="37DF203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27" w:type="dxa"/>
            <w:vAlign w:val="center"/>
          </w:tcPr>
          <w:p w14:paraId="05E4861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7" w:type="dxa"/>
            <w:vAlign w:val="center"/>
          </w:tcPr>
          <w:p w14:paraId="2AF940E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27" w:type="dxa"/>
            <w:vAlign w:val="center"/>
          </w:tcPr>
          <w:p w14:paraId="373CA7C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CFC60E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91EEDF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29CDBD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28209530" w14:textId="77777777" w:rsidTr="00CD0C8C">
        <w:tc>
          <w:tcPr>
            <w:tcW w:w="817" w:type="dxa"/>
            <w:vAlign w:val="center"/>
          </w:tcPr>
          <w:p w14:paraId="59EAA8E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7" w:type="dxa"/>
          </w:tcPr>
          <w:p w14:paraId="1A5FC8E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.645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7ABAF0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.580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0662FE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.516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B47952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.653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74316E1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758D39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5BA88C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01EC96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5B5844BC" w14:textId="77777777" w:rsidTr="00CD0C8C">
        <w:tc>
          <w:tcPr>
            <w:tcW w:w="817" w:type="dxa"/>
            <w:vAlign w:val="center"/>
          </w:tcPr>
          <w:p w14:paraId="05080B1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7" w:type="dxa"/>
          </w:tcPr>
          <w:p w14:paraId="209E0AC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6A0F7E0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.662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F63C72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.662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1DC553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.551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5CBD4F2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59386C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7A57B4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277DCA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01EC9308" w14:textId="77777777" w:rsidTr="00CD0C8C">
        <w:tc>
          <w:tcPr>
            <w:tcW w:w="817" w:type="dxa"/>
            <w:vAlign w:val="center"/>
          </w:tcPr>
          <w:p w14:paraId="6451D33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27" w:type="dxa"/>
          </w:tcPr>
          <w:p w14:paraId="32219710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.662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DAD1AB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04E72A3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34B2EE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.478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6652891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761196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318888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F3A12B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00EC8AD8" w14:textId="77777777" w:rsidTr="00CD0C8C"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6BD1553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58C04CB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.662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644B2E5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333DAC1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60003BE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.456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0406302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7C724D5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480CEDA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center"/>
          </w:tcPr>
          <w:p w14:paraId="3305CF4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1C099222" w14:textId="77777777" w:rsidTr="00CD0C8C"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0D97239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7A3DF8C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.551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367DDF38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.478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15E93F6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.456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30317CD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758F806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1D3DB4A7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63483E3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center"/>
          </w:tcPr>
          <w:p w14:paraId="65878BC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165DDFD6" w14:textId="77777777" w:rsidTr="00CD0C8C">
        <w:tc>
          <w:tcPr>
            <w:tcW w:w="10221" w:type="dxa"/>
            <w:gridSpan w:val="9"/>
            <w:tcBorders>
              <w:top w:val="single" w:sz="8" w:space="0" w:color="auto"/>
            </w:tcBorders>
            <w:vAlign w:val="center"/>
          </w:tcPr>
          <w:p w14:paraId="3637D11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5D0FFC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eastAsia="zh-CN"/>
              </w:rPr>
              <w:t>Communication skills</w:t>
            </w:r>
          </w:p>
        </w:tc>
      </w:tr>
      <w:tr w:rsidR="00A7579E" w:rsidRPr="005D0FFC" w14:paraId="47EF7401" w14:textId="77777777" w:rsidTr="00CD0C8C">
        <w:tc>
          <w:tcPr>
            <w:tcW w:w="817" w:type="dxa"/>
            <w:vAlign w:val="center"/>
          </w:tcPr>
          <w:p w14:paraId="2A60E538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2464BF7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27" w:type="dxa"/>
            <w:vAlign w:val="center"/>
          </w:tcPr>
          <w:p w14:paraId="3DDD2C88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27" w:type="dxa"/>
            <w:vAlign w:val="center"/>
          </w:tcPr>
          <w:p w14:paraId="6902232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27" w:type="dxa"/>
            <w:vAlign w:val="center"/>
          </w:tcPr>
          <w:p w14:paraId="120BE03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7" w:type="dxa"/>
            <w:vAlign w:val="center"/>
          </w:tcPr>
          <w:p w14:paraId="6CA595A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27" w:type="dxa"/>
            <w:vAlign w:val="center"/>
          </w:tcPr>
          <w:p w14:paraId="276A917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27" w:type="dxa"/>
            <w:vAlign w:val="center"/>
          </w:tcPr>
          <w:p w14:paraId="3E5C4B3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15" w:type="dxa"/>
            <w:vAlign w:val="center"/>
          </w:tcPr>
          <w:p w14:paraId="75BF536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458D1A65" w14:textId="77777777" w:rsidTr="00CD0C8C">
        <w:tc>
          <w:tcPr>
            <w:tcW w:w="817" w:type="dxa"/>
            <w:vAlign w:val="center"/>
          </w:tcPr>
          <w:p w14:paraId="48421F42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27" w:type="dxa"/>
          </w:tcPr>
          <w:p w14:paraId="2BB5F91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.886</w:t>
            </w: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F2210E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.721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8EFE33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.794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5ED42F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.765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A2E290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.773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7EA1AE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B173D3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.672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vAlign w:val="center"/>
          </w:tcPr>
          <w:p w14:paraId="5594B91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11CEBA12" w14:textId="77777777" w:rsidTr="00CD0C8C">
        <w:tc>
          <w:tcPr>
            <w:tcW w:w="817" w:type="dxa"/>
            <w:vAlign w:val="center"/>
          </w:tcPr>
          <w:p w14:paraId="513A5E4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27" w:type="dxa"/>
          </w:tcPr>
          <w:p w14:paraId="473F652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6617FB6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113A84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.825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A2AB4A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361723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.790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C67720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.751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78DA23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vAlign w:val="center"/>
          </w:tcPr>
          <w:p w14:paraId="0F963DD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7C482B87" w14:textId="77777777" w:rsidTr="00CD0C8C">
        <w:tc>
          <w:tcPr>
            <w:tcW w:w="817" w:type="dxa"/>
            <w:vAlign w:val="center"/>
          </w:tcPr>
          <w:p w14:paraId="42C50607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27" w:type="dxa"/>
          </w:tcPr>
          <w:p w14:paraId="1B850AF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A01959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09D3C99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.864</w:t>
            </w: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CE9B7F8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.724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D43603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.746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CCEDD8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.727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715125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vAlign w:val="center"/>
          </w:tcPr>
          <w:p w14:paraId="1E6DFB2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769012B4" w14:textId="77777777" w:rsidTr="00CD0C8C">
        <w:tc>
          <w:tcPr>
            <w:tcW w:w="817" w:type="dxa"/>
            <w:vAlign w:val="center"/>
          </w:tcPr>
          <w:p w14:paraId="77BAD49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27" w:type="dxa"/>
          </w:tcPr>
          <w:p w14:paraId="557BDE4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.825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C0A659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.864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5E9177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5A37265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0C6FB8D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.840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CAD142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6EC1F3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.774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vAlign w:val="center"/>
          </w:tcPr>
          <w:p w14:paraId="3B779B5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02054E39" w14:textId="77777777" w:rsidTr="00CD0C8C">
        <w:tc>
          <w:tcPr>
            <w:tcW w:w="817" w:type="dxa"/>
            <w:vAlign w:val="center"/>
          </w:tcPr>
          <w:p w14:paraId="102A6E0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7" w:type="dxa"/>
          </w:tcPr>
          <w:p w14:paraId="46CB553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190D69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.724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C84BD10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B55EBB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2A41068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.908</w:t>
            </w: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BA4B4C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.842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8B7E53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.747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vAlign w:val="center"/>
          </w:tcPr>
          <w:p w14:paraId="61E0A42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019CCCF2" w14:textId="77777777" w:rsidTr="00CD0C8C">
        <w:tc>
          <w:tcPr>
            <w:tcW w:w="817" w:type="dxa"/>
            <w:vAlign w:val="center"/>
          </w:tcPr>
          <w:p w14:paraId="2096981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27" w:type="dxa"/>
          </w:tcPr>
          <w:p w14:paraId="4C551A0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.790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7D4321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.746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2929B5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.840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D5EEDC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.908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DD44DC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04B8693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.874</w:t>
            </w: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1A8428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vAlign w:val="center"/>
          </w:tcPr>
          <w:p w14:paraId="1F0E45E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42F05F3B" w14:textId="77777777" w:rsidTr="00CD0C8C">
        <w:tc>
          <w:tcPr>
            <w:tcW w:w="817" w:type="dxa"/>
            <w:vAlign w:val="center"/>
          </w:tcPr>
          <w:p w14:paraId="776F167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27" w:type="dxa"/>
          </w:tcPr>
          <w:p w14:paraId="7BBD8FB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.751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23E9B8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.727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6E120E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5B7DA6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.842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942091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.874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562A9B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0516AC5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5" w:type="dxa"/>
            <w:vAlign w:val="center"/>
          </w:tcPr>
          <w:p w14:paraId="51DDBED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5989CE1F" w14:textId="77777777" w:rsidTr="00CD0C8C"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1A823BB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1138C64D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4A1C390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37C3F50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.774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739C6F60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.747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5369A18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1667527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14D2D06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vAlign w:val="center"/>
          </w:tcPr>
          <w:p w14:paraId="7691FC52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49B06886" w14:textId="77777777" w:rsidTr="00CD0C8C">
        <w:tc>
          <w:tcPr>
            <w:tcW w:w="10221" w:type="dxa"/>
            <w:gridSpan w:val="9"/>
            <w:tcBorders>
              <w:top w:val="single" w:sz="8" w:space="0" w:color="auto"/>
              <w:bottom w:val="nil"/>
            </w:tcBorders>
            <w:vAlign w:val="center"/>
          </w:tcPr>
          <w:p w14:paraId="16B570A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5D0FFC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eastAsia="zh-CN"/>
              </w:rPr>
              <w:t>Symptoms management</w:t>
            </w:r>
          </w:p>
        </w:tc>
      </w:tr>
      <w:tr w:rsidR="00A7579E" w:rsidRPr="005D0FFC" w14:paraId="6E4A129A" w14:textId="77777777" w:rsidTr="00CD0C8C">
        <w:tc>
          <w:tcPr>
            <w:tcW w:w="817" w:type="dxa"/>
            <w:tcBorders>
              <w:top w:val="nil"/>
            </w:tcBorders>
            <w:vAlign w:val="center"/>
          </w:tcPr>
          <w:p w14:paraId="0FA6C80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0C557FB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4711D6B7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126703A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1503B0A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499BC23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77778F6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40C4415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</w:tcBorders>
            <w:vAlign w:val="center"/>
          </w:tcPr>
          <w:p w14:paraId="440AD2E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1096775B" w14:textId="77777777" w:rsidTr="00CD0C8C">
        <w:tc>
          <w:tcPr>
            <w:tcW w:w="817" w:type="dxa"/>
            <w:vAlign w:val="center"/>
          </w:tcPr>
          <w:p w14:paraId="2AB8959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227" w:type="dxa"/>
          </w:tcPr>
          <w:p w14:paraId="0650384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E8C7F0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.873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EF2B51D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.664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01B1DD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.584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B55525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.705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4345CAF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789735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1F1C027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7C16AFE6" w14:textId="77777777" w:rsidTr="00CD0C8C">
        <w:tc>
          <w:tcPr>
            <w:tcW w:w="817" w:type="dxa"/>
            <w:vAlign w:val="center"/>
          </w:tcPr>
          <w:p w14:paraId="776D8A6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27" w:type="dxa"/>
          </w:tcPr>
          <w:p w14:paraId="4063F2B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5563AAE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.805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BA037E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C8CBC6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.642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E23C90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.619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7DE2F74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734C59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E8E170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373ADBE4" w14:textId="77777777" w:rsidTr="00CD0C8C">
        <w:tc>
          <w:tcPr>
            <w:tcW w:w="817" w:type="dxa"/>
            <w:vAlign w:val="center"/>
          </w:tcPr>
          <w:p w14:paraId="0D66FF8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27" w:type="dxa"/>
          </w:tcPr>
          <w:p w14:paraId="4365599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.805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22C0D78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0F0D6CD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11643F0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.623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E39060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0CA860E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29B5B0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CFF3FA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240E290C" w14:textId="77777777" w:rsidTr="00CD0C8C">
        <w:tc>
          <w:tcPr>
            <w:tcW w:w="817" w:type="dxa"/>
            <w:vAlign w:val="center"/>
          </w:tcPr>
          <w:p w14:paraId="68127FF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227" w:type="dxa"/>
          </w:tcPr>
          <w:p w14:paraId="28C3DAC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CADF3E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872509D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148B685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.822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32E61C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.614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656A653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DB9B8D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18F5AD8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55EAC78D" w14:textId="77777777" w:rsidTr="00CD0C8C">
        <w:tc>
          <w:tcPr>
            <w:tcW w:w="817" w:type="dxa"/>
            <w:vAlign w:val="center"/>
          </w:tcPr>
          <w:p w14:paraId="4E497C8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227" w:type="dxa"/>
          </w:tcPr>
          <w:p w14:paraId="743A8E8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.642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57B6C5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.623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AF863ED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.822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61E73E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6950777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.564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4F034228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B0DC808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ABFAA07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135803BD" w14:textId="77777777" w:rsidTr="00CD0C8C"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2AF6537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46ED2E5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.619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141769D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61452E3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.614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360A88D0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.564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4D2F5A1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2C9F3B7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73B8C5F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center"/>
          </w:tcPr>
          <w:p w14:paraId="128F024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7A7E933B" w14:textId="77777777" w:rsidTr="00CD0C8C">
        <w:tc>
          <w:tcPr>
            <w:tcW w:w="10221" w:type="dxa"/>
            <w:gridSpan w:val="9"/>
            <w:tcBorders>
              <w:top w:val="single" w:sz="8" w:space="0" w:color="auto"/>
              <w:bottom w:val="nil"/>
            </w:tcBorders>
            <w:vAlign w:val="center"/>
          </w:tcPr>
          <w:p w14:paraId="3294333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5D0FFC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eastAsia="zh-CN"/>
              </w:rPr>
              <w:t>Psycho-social and spiritual care</w:t>
            </w:r>
          </w:p>
        </w:tc>
      </w:tr>
      <w:tr w:rsidR="00A7579E" w:rsidRPr="005D0FFC" w14:paraId="390C6750" w14:textId="77777777" w:rsidTr="00CD0C8C">
        <w:tc>
          <w:tcPr>
            <w:tcW w:w="817" w:type="dxa"/>
            <w:tcBorders>
              <w:top w:val="nil"/>
            </w:tcBorders>
            <w:vAlign w:val="center"/>
          </w:tcPr>
          <w:p w14:paraId="64E34A1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7E9E911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24315B2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1481BBF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50147DF8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3D31766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2D970E3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1708A5C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</w:tcBorders>
            <w:vAlign w:val="center"/>
          </w:tcPr>
          <w:p w14:paraId="41CB8DD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2EFBAC7C" w14:textId="77777777" w:rsidTr="00CD0C8C">
        <w:tc>
          <w:tcPr>
            <w:tcW w:w="817" w:type="dxa"/>
            <w:vAlign w:val="center"/>
          </w:tcPr>
          <w:p w14:paraId="2BE4407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27" w:type="dxa"/>
          </w:tcPr>
          <w:p w14:paraId="6E8A6F0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.824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FD2FA5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.690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BDA0968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6A7D10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.790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F0A789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.753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1FC0450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E248B5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B0236C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090EB6C5" w14:textId="77777777" w:rsidTr="00CD0C8C">
        <w:tc>
          <w:tcPr>
            <w:tcW w:w="817" w:type="dxa"/>
            <w:vAlign w:val="center"/>
          </w:tcPr>
          <w:p w14:paraId="0814DC2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227" w:type="dxa"/>
          </w:tcPr>
          <w:p w14:paraId="234D919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71D813A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9767218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003AB68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7D3807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17F3F3E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4DFBD62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1671066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2F76558E" w14:textId="77777777" w:rsidTr="00CD0C8C">
        <w:tc>
          <w:tcPr>
            <w:tcW w:w="817" w:type="dxa"/>
            <w:vAlign w:val="center"/>
          </w:tcPr>
          <w:p w14:paraId="14865CE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227" w:type="dxa"/>
          </w:tcPr>
          <w:p w14:paraId="01A6489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33B46F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741EF6A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.943</w:t>
            </w: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2E875E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B00CD4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.681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38CF0D62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A41291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0D3267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71FA6D25" w14:textId="77777777" w:rsidTr="00CD0C8C">
        <w:tc>
          <w:tcPr>
            <w:tcW w:w="817" w:type="dxa"/>
            <w:vAlign w:val="center"/>
          </w:tcPr>
          <w:p w14:paraId="69BCEB4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227" w:type="dxa"/>
          </w:tcPr>
          <w:p w14:paraId="0F9AA93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B5B1D3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.943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17DA11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3B992FA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EC67DD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1FD5E52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BC54A1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AB8E37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1CB98A71" w14:textId="77777777" w:rsidTr="00CD0C8C">
        <w:tc>
          <w:tcPr>
            <w:tcW w:w="817" w:type="dxa"/>
            <w:vAlign w:val="center"/>
          </w:tcPr>
          <w:p w14:paraId="2F3A116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227" w:type="dxa"/>
          </w:tcPr>
          <w:p w14:paraId="61B9E100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2F9954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BE02A7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1CB06F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74D7918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0CF74A7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5F1012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9C66FB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4807F03C" w14:textId="77777777" w:rsidTr="00CD0C8C"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1500D04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5B438C6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496E76B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.681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2DCCBA1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.701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220B26D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20DE124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0270C1A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3AC30268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center"/>
          </w:tcPr>
          <w:p w14:paraId="6640339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2D15EB1C" w14:textId="77777777" w:rsidTr="00CD0C8C">
        <w:tc>
          <w:tcPr>
            <w:tcW w:w="10221" w:type="dxa"/>
            <w:gridSpan w:val="9"/>
            <w:tcBorders>
              <w:top w:val="single" w:sz="8" w:space="0" w:color="auto"/>
              <w:bottom w:val="nil"/>
            </w:tcBorders>
            <w:vAlign w:val="center"/>
          </w:tcPr>
          <w:p w14:paraId="73981977" w14:textId="77777777" w:rsidR="00A7579E" w:rsidRPr="000F0C56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0F0C56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eastAsia="zh-CN"/>
              </w:rPr>
              <w:t>EoLC decision making</w:t>
            </w:r>
          </w:p>
        </w:tc>
      </w:tr>
      <w:tr w:rsidR="00A7579E" w:rsidRPr="005D0FFC" w14:paraId="02273A2F" w14:textId="77777777" w:rsidTr="00CD0C8C">
        <w:tc>
          <w:tcPr>
            <w:tcW w:w="817" w:type="dxa"/>
            <w:tcBorders>
              <w:top w:val="nil"/>
            </w:tcBorders>
            <w:vAlign w:val="center"/>
          </w:tcPr>
          <w:p w14:paraId="3CE954D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5E684A0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61ED5997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6992EEA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44D9DBE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74D6DE7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7221BDD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137BF07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</w:tcBorders>
            <w:vAlign w:val="center"/>
          </w:tcPr>
          <w:p w14:paraId="14C5C51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41F4324E" w14:textId="77777777" w:rsidTr="00CD0C8C">
        <w:tc>
          <w:tcPr>
            <w:tcW w:w="817" w:type="dxa"/>
            <w:vAlign w:val="center"/>
          </w:tcPr>
          <w:p w14:paraId="35EFD858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227" w:type="dxa"/>
          </w:tcPr>
          <w:p w14:paraId="4D4B7572" w14:textId="77777777" w:rsidR="00A7579E" w:rsidRPr="000F0C56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0F0C56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.903</w:t>
            </w:r>
            <w:r w:rsidRPr="000F0C56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2E5803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.820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97483B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.765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5EEC79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.740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46CF00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2424C5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.742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7478484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578AF9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281AE293" w14:textId="77777777" w:rsidTr="00CD0C8C">
        <w:tc>
          <w:tcPr>
            <w:tcW w:w="817" w:type="dxa"/>
            <w:vAlign w:val="center"/>
          </w:tcPr>
          <w:p w14:paraId="503AB20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227" w:type="dxa"/>
          </w:tcPr>
          <w:p w14:paraId="76CB97C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7B8A3E60" w14:textId="77777777" w:rsidR="00A7579E" w:rsidRPr="000F0C56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0F0C56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.863</w:t>
            </w:r>
            <w:r w:rsidRPr="000F0C56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187D29A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2A71CC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.793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0091A3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.774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840E18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5C185DE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DD6E4F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180117BD" w14:textId="77777777" w:rsidTr="00CD0C8C">
        <w:tc>
          <w:tcPr>
            <w:tcW w:w="817" w:type="dxa"/>
            <w:vAlign w:val="center"/>
          </w:tcPr>
          <w:p w14:paraId="2A72EB22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227" w:type="dxa"/>
          </w:tcPr>
          <w:p w14:paraId="15B3470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.863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19B7A810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35B73838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.846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50F47DFB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.803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E91E48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DF8901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53BCB10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8E017E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5EA57768" w14:textId="77777777" w:rsidTr="00CD0C8C">
        <w:tc>
          <w:tcPr>
            <w:tcW w:w="817" w:type="dxa"/>
            <w:vAlign w:val="center"/>
          </w:tcPr>
          <w:p w14:paraId="7CF870F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227" w:type="dxa"/>
          </w:tcPr>
          <w:p w14:paraId="6211D21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60B5EF5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.846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3EAC73F0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78E89E05" w14:textId="77777777" w:rsidR="00A7579E" w:rsidRPr="000F0C56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0F0C56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.874</w:t>
            </w:r>
            <w:r w:rsidRPr="000F0C56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F030BD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02EB2CC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13217BB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6935EB8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1514464A" w14:textId="77777777" w:rsidTr="00CD0C8C">
        <w:tc>
          <w:tcPr>
            <w:tcW w:w="817" w:type="dxa"/>
            <w:vAlign w:val="center"/>
          </w:tcPr>
          <w:p w14:paraId="0CE2C45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27" w:type="dxa"/>
          </w:tcPr>
          <w:p w14:paraId="72925B1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.793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3BCC735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.803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C333E4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.874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4E8232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189932FD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4845C0A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36FC3E47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5EDF67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576FE963" w14:textId="77777777" w:rsidTr="00CD0C8C">
        <w:tc>
          <w:tcPr>
            <w:tcW w:w="817" w:type="dxa"/>
            <w:vAlign w:val="center"/>
          </w:tcPr>
          <w:p w14:paraId="45D9345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227" w:type="dxa"/>
          </w:tcPr>
          <w:p w14:paraId="38B8BA1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.774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1C76304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.786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92E4A7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.767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FEAE7E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71CE954D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1D42A0D6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202100F2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D2DF72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2104B9C7" w14:textId="77777777" w:rsidTr="00CD0C8C"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7B5960B7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2EE03FF2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.789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6C01FD4E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.738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235F83B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.719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224D9A71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.703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162A9E0C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.762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7BFDE049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55925DF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center"/>
          </w:tcPr>
          <w:p w14:paraId="6B2C63F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3C1D4CCA" w14:textId="77777777" w:rsidTr="00CD0C8C">
        <w:tc>
          <w:tcPr>
            <w:tcW w:w="10221" w:type="dxa"/>
            <w:gridSpan w:val="9"/>
            <w:tcBorders>
              <w:top w:val="single" w:sz="8" w:space="0" w:color="auto"/>
              <w:bottom w:val="nil"/>
            </w:tcBorders>
            <w:vAlign w:val="center"/>
          </w:tcPr>
          <w:p w14:paraId="4D57CB41" w14:textId="77777777" w:rsidR="00A7579E" w:rsidRPr="00EB4DF4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EB4DF4"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eastAsia="zh-CN"/>
              </w:rPr>
              <w:t>Bereavement care</w:t>
            </w:r>
          </w:p>
        </w:tc>
      </w:tr>
      <w:tr w:rsidR="00A7579E" w:rsidRPr="005D0FFC" w14:paraId="6E88886F" w14:textId="77777777" w:rsidTr="00CD0C8C">
        <w:tc>
          <w:tcPr>
            <w:tcW w:w="817" w:type="dxa"/>
            <w:tcBorders>
              <w:top w:val="nil"/>
            </w:tcBorders>
            <w:vAlign w:val="center"/>
          </w:tcPr>
          <w:p w14:paraId="4B17A27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64C1B60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767221B5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138408C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4B52779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35C3A56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2DACC1A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578CD7DD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</w:tcBorders>
            <w:vAlign w:val="center"/>
          </w:tcPr>
          <w:p w14:paraId="514210BA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0D2BB2A0" w14:textId="77777777" w:rsidTr="00CD0C8C">
        <w:tc>
          <w:tcPr>
            <w:tcW w:w="817" w:type="dxa"/>
            <w:vAlign w:val="center"/>
          </w:tcPr>
          <w:p w14:paraId="06E6F48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227" w:type="dxa"/>
          </w:tcPr>
          <w:p w14:paraId="653E94CF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.882</w:t>
            </w:r>
            <w:r w:rsidRPr="005D0FFC">
              <w:rPr>
                <w:rFonts w:ascii="Times New Roman" w:eastAsia="PMingLiU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</w:tcPr>
          <w:p w14:paraId="2CDFBFE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.812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1ED1368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B2531A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CEDD8D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BA554E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0B7DC3E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8890FB1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49C72E96" w14:textId="77777777" w:rsidTr="00CD0C8C">
        <w:tc>
          <w:tcPr>
            <w:tcW w:w="817" w:type="dxa"/>
            <w:vAlign w:val="center"/>
          </w:tcPr>
          <w:p w14:paraId="607055E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5D0FF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227" w:type="dxa"/>
          </w:tcPr>
          <w:p w14:paraId="509B6397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7448834D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.799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vAlign w:val="center"/>
          </w:tcPr>
          <w:p w14:paraId="1CE20CF2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7177004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931039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863DC9F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A13AA03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F6DFE72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7579E" w:rsidRPr="005D0FFC" w14:paraId="2A03F44F" w14:textId="77777777" w:rsidTr="00CD0C8C"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7952FBCB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7F9289A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.799</w:t>
            </w:r>
            <w:r w:rsidRPr="005D0FFC">
              <w:rPr>
                <w:rFonts w:ascii="Times New Roman" w:eastAsia="PMingLiU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7" w:type="dxa"/>
            <w:tcBorders>
              <w:bottom w:val="single" w:sz="8" w:space="0" w:color="auto"/>
            </w:tcBorders>
          </w:tcPr>
          <w:p w14:paraId="33B72BD3" w14:textId="77777777" w:rsidR="00A7579E" w:rsidRPr="005D0FFC" w:rsidRDefault="00A7579E" w:rsidP="00CD0C8C">
            <w:pPr>
              <w:spacing w:after="0" w:line="240" w:lineRule="auto"/>
              <w:ind w:firstLine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5D0FFC">
              <w:rPr>
                <w:rFonts w:ascii="Times New Roman" w:eastAsia="PMingLiU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1519100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7D879B60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5660A7B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550FCCDC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8" w:space="0" w:color="auto"/>
            </w:tcBorders>
            <w:vAlign w:val="center"/>
          </w:tcPr>
          <w:p w14:paraId="5A32ED89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center"/>
          </w:tcPr>
          <w:p w14:paraId="6ECF83E6" w14:textId="77777777" w:rsidR="00A7579E" w:rsidRPr="005D0FFC" w:rsidRDefault="00A7579E" w:rsidP="00CD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FB75524" w14:textId="77777777" w:rsidR="00A7579E" w:rsidRDefault="00A7579E" w:rsidP="00A60642">
      <w:pPr>
        <w:spacing w:after="0" w:line="240" w:lineRule="auto"/>
        <w:ind w:firstLine="0"/>
        <w:rPr>
          <w:rFonts w:ascii="Times New Roman" w:eastAsia="SimSun" w:hAnsi="Times New Roman" w:cs="Times New Roman"/>
          <w:lang w:eastAsia="zh-CN"/>
        </w:rPr>
      </w:pPr>
      <w:r w:rsidRPr="008B2CE2">
        <w:rPr>
          <w:rFonts w:ascii="Times New Roman" w:eastAsia="SimSun" w:hAnsi="Times New Roman" w:cs="Times New Roman"/>
          <w:b/>
          <w:lang w:eastAsia="zh-CN"/>
        </w:rPr>
        <w:t xml:space="preserve">Note: </w:t>
      </w:r>
      <w:r w:rsidRPr="008B2CE2">
        <w:rPr>
          <w:rFonts w:ascii="Times New Roman" w:eastAsia="SimSun" w:hAnsi="Times New Roman" w:cs="Times New Roman"/>
          <w:lang w:eastAsia="zh-CN"/>
        </w:rPr>
        <w:t>items with high inter-items correlations (</w:t>
      </w:r>
      <w:r w:rsidRPr="008B2CE2">
        <w:rPr>
          <w:rFonts w:ascii="Times New Roman" w:eastAsia="SimSun" w:hAnsi="Times New Roman" w:cs="Times New Roman"/>
          <w:i/>
          <w:lang w:eastAsia="zh-CN"/>
        </w:rPr>
        <w:t>r</w:t>
      </w:r>
      <w:r w:rsidRPr="008B2CE2">
        <w:rPr>
          <w:rFonts w:ascii="Times New Roman" w:eastAsia="SimSun" w:hAnsi="Times New Roman" w:cs="Times New Roman"/>
          <w:lang w:eastAsia="zh-CN"/>
        </w:rPr>
        <w:t xml:space="preserve"> &gt; .85) need be modified.</w:t>
      </w:r>
    </w:p>
    <w:p w14:paraId="676FBD15" w14:textId="77777777" w:rsidR="00A60642" w:rsidRDefault="00A60642" w:rsidP="00A60642">
      <w:pPr>
        <w:spacing w:after="0" w:line="240" w:lineRule="auto"/>
        <w:ind w:firstLine="0"/>
        <w:rPr>
          <w:rFonts w:ascii="Times New Roman" w:eastAsia="SimSun" w:hAnsi="Times New Roman" w:cs="Times New Roman"/>
          <w:b/>
          <w:lang w:eastAsia="zh-CN"/>
        </w:rPr>
      </w:pPr>
    </w:p>
    <w:p w14:paraId="0909C9E3" w14:textId="77777777" w:rsidR="00A60642" w:rsidRDefault="00A60642" w:rsidP="00A60642">
      <w:pPr>
        <w:spacing w:after="0" w:line="240" w:lineRule="auto"/>
        <w:ind w:firstLine="0"/>
        <w:rPr>
          <w:rFonts w:ascii="Times New Roman" w:eastAsia="SimSun" w:hAnsi="Times New Roman" w:cs="Times New Roman"/>
          <w:b/>
          <w:lang w:eastAsia="zh-CN"/>
        </w:rPr>
      </w:pPr>
    </w:p>
    <w:p w14:paraId="367AD7CA" w14:textId="77777777" w:rsidR="00A60642" w:rsidRDefault="00A60642" w:rsidP="00A60642">
      <w:pPr>
        <w:spacing w:after="0" w:line="240" w:lineRule="auto"/>
        <w:ind w:firstLine="0"/>
        <w:rPr>
          <w:rFonts w:ascii="Times New Roman" w:eastAsia="SimSun" w:hAnsi="Times New Roman" w:cs="Times New Roman"/>
          <w:b/>
          <w:lang w:eastAsia="zh-CN"/>
        </w:rPr>
      </w:pPr>
    </w:p>
    <w:p w14:paraId="68F0C603" w14:textId="5A16AAEB" w:rsidR="00A60642" w:rsidRPr="00A7579E" w:rsidRDefault="00A60642" w:rsidP="00A57F97">
      <w:pPr>
        <w:spacing w:after="0" w:line="360" w:lineRule="auto"/>
        <w:ind w:firstLine="0"/>
      </w:pPr>
      <w:r>
        <w:rPr>
          <w:rFonts w:ascii="Times New Roman" w:eastAsia="SimSun" w:hAnsi="Times New Roman" w:cs="Times New Roman"/>
          <w:b/>
          <w:lang w:eastAsia="zh-CN"/>
        </w:rPr>
        <w:br w:type="page"/>
      </w:r>
      <w:bookmarkStart w:id="0" w:name="OLE_LINK3"/>
      <w:bookmarkStart w:id="1" w:name="OLE_LINK4"/>
      <w:r w:rsidRPr="008B2CE2">
        <w:rPr>
          <w:rFonts w:ascii="Times New Roman" w:eastAsia="SimSun" w:hAnsi="Times New Roman" w:cs="Times New Roman"/>
          <w:b/>
          <w:lang w:eastAsia="zh-CN"/>
        </w:rPr>
        <w:lastRenderedPageBreak/>
        <w:t>Supplementary Table</w:t>
      </w:r>
      <w:r>
        <w:rPr>
          <w:rFonts w:ascii="Times New Roman" w:eastAsia="SimSun" w:hAnsi="Times New Roman" w:cs="Times New Roman"/>
          <w:b/>
          <w:lang w:eastAsia="zh-CN"/>
        </w:rPr>
        <w:t xml:space="preserve"> 2</w:t>
      </w:r>
      <w:r w:rsidRPr="00914AD0">
        <w:rPr>
          <w:rFonts w:ascii="Times New Roman" w:eastAsia="SimSun" w:hAnsi="Times New Roman" w:cs="Times New Roman"/>
          <w:b/>
          <w:lang w:eastAsia="zh-CN"/>
        </w:rPr>
        <w:t xml:space="preserve">. 26-item </w:t>
      </w:r>
      <w:r>
        <w:rPr>
          <w:rFonts w:ascii="Times New Roman" w:eastAsia="SimSun" w:hAnsi="Times New Roman" w:cs="Times New Roman"/>
          <w:b/>
          <w:lang w:eastAsia="zh-CN"/>
        </w:rPr>
        <w:t>C</w:t>
      </w:r>
      <w:r w:rsidRPr="00914AD0">
        <w:rPr>
          <w:rFonts w:ascii="Times New Roman" w:eastAsia="SimSun" w:hAnsi="Times New Roman" w:cs="Times New Roman"/>
          <w:b/>
          <w:lang w:eastAsia="zh-CN"/>
        </w:rPr>
        <w:t xml:space="preserve">omprehensive competences </w:t>
      </w:r>
      <w:r>
        <w:rPr>
          <w:rFonts w:ascii="Times New Roman" w:eastAsia="SimSun" w:hAnsi="Times New Roman" w:cs="Times New Roman"/>
          <w:b/>
          <w:lang w:eastAsia="zh-CN"/>
        </w:rPr>
        <w:t xml:space="preserve">end-of-life </w:t>
      </w:r>
      <w:r w:rsidRPr="00914AD0">
        <w:rPr>
          <w:rFonts w:ascii="Times New Roman" w:eastAsia="SimSun" w:hAnsi="Times New Roman" w:cs="Times New Roman"/>
          <w:b/>
          <w:lang w:eastAsia="zh-CN"/>
        </w:rPr>
        <w:t>scale</w:t>
      </w:r>
      <w:r w:rsidR="000D5185">
        <w:rPr>
          <w:rFonts w:ascii="Times New Roman" w:eastAsia="SimSun" w:hAnsi="Times New Roman" w:cs="Times New Roman"/>
          <w:b/>
          <w:lang w:eastAsia="zh-CN"/>
        </w:rPr>
        <w:t xml:space="preserve"> (CE</w:t>
      </w:r>
      <w:bookmarkStart w:id="2" w:name="_GoBack"/>
      <w:bookmarkEnd w:id="2"/>
      <w:r>
        <w:rPr>
          <w:rFonts w:ascii="Times New Roman" w:eastAsia="SimSun" w:hAnsi="Times New Roman" w:cs="Times New Roman"/>
          <w:b/>
          <w:lang w:eastAsia="zh-CN"/>
        </w:rPr>
        <w:t>CCS)</w:t>
      </w:r>
      <w:r w:rsidRPr="00914AD0">
        <w:rPr>
          <w:rFonts w:ascii="Times New Roman" w:eastAsia="SimSun" w:hAnsi="Times New Roman" w:cs="Times New Roman"/>
          <w:b/>
          <w:sz w:val="22"/>
          <w:lang w:eastAsia="zh-HK"/>
        </w:rPr>
        <w:t xml:space="preserve">  </w:t>
      </w:r>
    </w:p>
    <w:p w14:paraId="77E94890" w14:textId="77777777" w:rsidR="00A60642" w:rsidRPr="00C33867" w:rsidRDefault="00A60642" w:rsidP="00A60642">
      <w:pPr>
        <w:ind w:firstLine="0"/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</w:pPr>
      <w:r w:rsidRPr="00C33867">
        <w:rPr>
          <w:rFonts w:ascii="Times New Roman" w:eastAsia="SimSun" w:hAnsi="Times New Roman" w:cs="Times New Roman"/>
          <w:color w:val="000000"/>
          <w:kern w:val="0"/>
          <w:sz w:val="20"/>
          <w:szCs w:val="20"/>
        </w:rPr>
        <w:t xml:space="preserve">Instruction: How </w:t>
      </w:r>
      <w:r w:rsidRPr="00C33867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HK"/>
        </w:rPr>
        <w:t xml:space="preserve">competent do you feel, as stated below, in end-of-life care? </w:t>
      </w:r>
      <w:r w:rsidRPr="00C33867">
        <w:rPr>
          <w:rFonts w:ascii="Times New Roman" w:eastAsia="SimSun" w:hAnsi="Times New Roman" w:cs="Times New Roman"/>
          <w:kern w:val="0"/>
          <w:sz w:val="20"/>
          <w:szCs w:val="20"/>
        </w:rPr>
        <w:t>Please rate on a scale from 1 to 10, with 1 meaning “</w:t>
      </w:r>
      <w:r w:rsidRPr="00C33867">
        <w:rPr>
          <w:rFonts w:ascii="Times New Roman" w:eastAsia="SimSun" w:hAnsi="Times New Roman" w:cs="Times New Roman"/>
          <w:kern w:val="0"/>
          <w:sz w:val="20"/>
          <w:szCs w:val="20"/>
          <w:lang w:eastAsia="zh-HK"/>
        </w:rPr>
        <w:t>Not competent at all</w:t>
      </w:r>
      <w:r w:rsidRPr="00C33867">
        <w:rPr>
          <w:rFonts w:ascii="Times New Roman" w:eastAsia="SimSun" w:hAnsi="Times New Roman" w:cs="Times New Roman"/>
          <w:kern w:val="0"/>
          <w:sz w:val="20"/>
          <w:szCs w:val="20"/>
        </w:rPr>
        <w:t>” to</w:t>
      </w:r>
      <w:r w:rsidRPr="00C33867">
        <w:rPr>
          <w:rFonts w:ascii="Times New Roman" w:eastAsia="SimSun" w:hAnsi="Times New Roman" w:cs="Times New Roman"/>
          <w:kern w:val="0"/>
          <w:sz w:val="20"/>
          <w:szCs w:val="20"/>
          <w:lang w:eastAsia="zh-HK"/>
        </w:rPr>
        <w:t xml:space="preserve"> </w:t>
      </w:r>
      <w:r w:rsidRPr="00C33867">
        <w:rPr>
          <w:rFonts w:ascii="Times New Roman" w:eastAsia="SimSun" w:hAnsi="Times New Roman" w:cs="Times New Roman"/>
          <w:kern w:val="0"/>
          <w:sz w:val="20"/>
          <w:szCs w:val="20"/>
        </w:rPr>
        <w:t>10 meaning “</w:t>
      </w:r>
      <w:r w:rsidRPr="00C33867">
        <w:rPr>
          <w:rFonts w:ascii="Times New Roman" w:eastAsia="SimSun" w:hAnsi="Times New Roman" w:cs="Times New Roman"/>
          <w:kern w:val="0"/>
          <w:sz w:val="20"/>
          <w:szCs w:val="20"/>
          <w:lang w:eastAsia="zh-HK"/>
        </w:rPr>
        <w:t>Very competent</w:t>
      </w:r>
      <w:r w:rsidRPr="00C33867">
        <w:rPr>
          <w:rFonts w:ascii="Times New Roman" w:eastAsia="SimSun" w:hAnsi="Times New Roman" w:cs="Times New Roman"/>
          <w:kern w:val="0"/>
          <w:sz w:val="20"/>
          <w:szCs w:val="20"/>
        </w:rPr>
        <w:t xml:space="preserve">”. Please choose N/A if you think that the question is irrelevant to your situation.  </w:t>
      </w:r>
    </w:p>
    <w:tbl>
      <w:tblPr>
        <w:tblStyle w:val="TableGrid1"/>
        <w:tblW w:w="498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076"/>
        <w:gridCol w:w="439"/>
        <w:gridCol w:w="436"/>
        <w:gridCol w:w="436"/>
        <w:gridCol w:w="438"/>
        <w:gridCol w:w="435"/>
        <w:gridCol w:w="436"/>
        <w:gridCol w:w="435"/>
        <w:gridCol w:w="436"/>
        <w:gridCol w:w="435"/>
        <w:gridCol w:w="436"/>
        <w:gridCol w:w="433"/>
      </w:tblGrid>
      <w:tr w:rsidR="00A60642" w:rsidRPr="00914AD0" w14:paraId="378C4A29" w14:textId="77777777" w:rsidTr="00A60642">
        <w:trPr>
          <w:trHeight w:val="274"/>
        </w:trPr>
        <w:tc>
          <w:tcPr>
            <w:tcW w:w="2297" w:type="pct"/>
            <w:vAlign w:val="center"/>
          </w:tcPr>
          <w:p w14:paraId="4B91B698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7" w:type="pct"/>
            <w:gridSpan w:val="10"/>
            <w:vAlign w:val="center"/>
          </w:tcPr>
          <w:p w14:paraId="3016CFD8" w14:textId="1663E51F" w:rsidR="00A60642" w:rsidRPr="00914AD0" w:rsidRDefault="00A60642" w:rsidP="00A60642">
            <w:pPr>
              <w:spacing w:after="0" w:line="240" w:lineRule="auto"/>
              <w:ind w:left="-148" w:right="-95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  <w:t xml:space="preserve"> </w:t>
            </w: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  <w:t>Not competent at all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  <w:t xml:space="preserve">           </w:t>
            </w: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  <w:t>Very competent</w:t>
            </w:r>
          </w:p>
        </w:tc>
        <w:tc>
          <w:tcPr>
            <w:tcW w:w="246" w:type="pct"/>
            <w:vAlign w:val="center"/>
          </w:tcPr>
          <w:p w14:paraId="76305726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</w:pPr>
          </w:p>
        </w:tc>
      </w:tr>
      <w:tr w:rsidR="00A60642" w:rsidRPr="00914AD0" w14:paraId="27E4A579" w14:textId="77777777" w:rsidTr="00A60642">
        <w:tc>
          <w:tcPr>
            <w:tcW w:w="5000" w:type="pct"/>
            <w:gridSpan w:val="12"/>
            <w:vAlign w:val="center"/>
          </w:tcPr>
          <w:p w14:paraId="1C05DC64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Overarching values and knowledge</w:t>
            </w: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60642" w:rsidRPr="00914AD0" w14:paraId="7FF3F0B9" w14:textId="77777777" w:rsidTr="00A60642">
        <w:tc>
          <w:tcPr>
            <w:tcW w:w="2297" w:type="pct"/>
            <w:vAlign w:val="center"/>
          </w:tcPr>
          <w:p w14:paraId="09ACCED4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Understanding how society and culture influence people’s attitudes towards dying and death</w:t>
            </w:r>
          </w:p>
        </w:tc>
        <w:tc>
          <w:tcPr>
            <w:tcW w:w="247" w:type="pct"/>
            <w:vAlign w:val="center"/>
          </w:tcPr>
          <w:p w14:paraId="4587538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739BA0C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3473EA7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5DF731A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6F38734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63ABAA6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4BB45CF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615FA17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2CC2000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29874C4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4685394C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46159008" w14:textId="77777777" w:rsidTr="00A60642">
        <w:tc>
          <w:tcPr>
            <w:tcW w:w="2297" w:type="pct"/>
            <w:vAlign w:val="center"/>
          </w:tcPr>
          <w:p w14:paraId="4C66DA6C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2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hAnsi="Times New Roman" w:cs="Times New Roman"/>
                <w:kern w:val="0"/>
                <w:sz w:val="20"/>
                <w:szCs w:val="20"/>
              </w:rPr>
              <w:t>Handling ethical issues that arise in caring for patients near the end of life</w:t>
            </w: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20D64CC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584B7B0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62BC93F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77862AD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7125B94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4F42479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3CC1418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5CFA969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146F85C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156B1CB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4939B65B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0D12A078" w14:textId="77777777" w:rsidTr="00A60642">
        <w:tc>
          <w:tcPr>
            <w:tcW w:w="2297" w:type="pct"/>
            <w:vAlign w:val="center"/>
          </w:tcPr>
          <w:p w14:paraId="44436DFB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2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Maintaining appropriate professional boundaries when helping patients at their end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HK"/>
              </w:rPr>
              <w:t>-</w:t>
            </w: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of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HK"/>
              </w:rPr>
              <w:t>-</w:t>
            </w: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life and their families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69DEFF5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2AF584B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27F051F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49855E8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1C87325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09A1EA6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23AB166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7586B60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4C02BB4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1FD7999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2D2C06EE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6A21F25A" w14:textId="77777777" w:rsidTr="00A60642">
        <w:tc>
          <w:tcPr>
            <w:tcW w:w="5000" w:type="pct"/>
            <w:gridSpan w:val="12"/>
            <w:vAlign w:val="center"/>
          </w:tcPr>
          <w:p w14:paraId="1EA2E46D" w14:textId="77777777" w:rsidR="00A60642" w:rsidRPr="00914AD0" w:rsidRDefault="00A60642" w:rsidP="002E517E">
            <w:pPr>
              <w:spacing w:after="0" w:line="240" w:lineRule="auto"/>
              <w:ind w:left="459" w:hanging="45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Communication Skills</w:t>
            </w: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60642" w:rsidRPr="00914AD0" w14:paraId="160D001E" w14:textId="77777777" w:rsidTr="00A60642">
        <w:trPr>
          <w:trHeight w:val="72"/>
        </w:trPr>
        <w:tc>
          <w:tcPr>
            <w:tcW w:w="2297" w:type="pct"/>
            <w:vAlign w:val="center"/>
          </w:tcPr>
          <w:p w14:paraId="335B4ED9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2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Listening to and talking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with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patients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with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advanced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illness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es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about issues surrounding their death, e.g. breaking bad news about his/her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 illness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, discussing advance care planning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50ECA0B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20DF5E8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343B5D0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646BCD0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16A53AF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5BD4032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6F88C3F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6CD265F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5E9EBE8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0AFFF60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188DE168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3B84581F" w14:textId="77777777" w:rsidTr="00A60642">
        <w:tc>
          <w:tcPr>
            <w:tcW w:w="2297" w:type="pct"/>
            <w:vAlign w:val="center"/>
          </w:tcPr>
          <w:p w14:paraId="0BCA2E42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2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hAnsi="Times New Roman" w:cs="Times New Roman"/>
                <w:kern w:val="0"/>
                <w:sz w:val="20"/>
                <w:szCs w:val="20"/>
              </w:rPr>
              <w:t>Discussing with patients with advanced illnesses and family members about their psychosocial needs and concerns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665D45A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23463A4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5835FC5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2A1DC9C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53D2B80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55EAAB2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26B3C88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5A2013E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1BA8FF6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3D5AF4E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657102C6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4BC50931" w14:textId="77777777" w:rsidTr="00A60642">
        <w:tc>
          <w:tcPr>
            <w:tcW w:w="2297" w:type="pct"/>
            <w:vAlign w:val="center"/>
          </w:tcPr>
          <w:p w14:paraId="5F357035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2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Recognizing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patients’ and family members’ verbal/non-verbal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communication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cues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201E7E0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4CD5345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2A460C7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5C589AF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4E3E44A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45DDBB9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6671D39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37D0066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429170A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609AD5E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2F0E1EEC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7DEC28AC" w14:textId="77777777" w:rsidTr="00A60642">
        <w:tc>
          <w:tcPr>
            <w:tcW w:w="2297" w:type="pct"/>
            <w:vAlign w:val="center"/>
          </w:tcPr>
          <w:p w14:paraId="60FE8540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2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Facilitating communication among patients, family members and end-of-life care team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1F4ACA0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1335705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0422C45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44D3338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756D319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79143C6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185D3CD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4BF4CC3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094B435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2762D63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15BFE620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0FB745A7" w14:textId="77777777" w:rsidTr="00A60642">
        <w:trPr>
          <w:trHeight w:val="619"/>
        </w:trPr>
        <w:tc>
          <w:tcPr>
            <w:tcW w:w="2297" w:type="pct"/>
            <w:vAlign w:val="center"/>
          </w:tcPr>
          <w:p w14:paraId="67E14086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2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Able to collaborate with multi-disciplinary end-of-life care team efficiently</w:t>
            </w:r>
            <w:r w:rsidRPr="00914AD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</w:t>
            </w:r>
            <w:r w:rsidRPr="00914AD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and appreciate their respective roles in </w:t>
            </w:r>
            <w:r w:rsidRPr="00914AD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providing </w:t>
            </w:r>
            <w:r w:rsidRPr="00914AD0">
              <w:rPr>
                <w:rFonts w:ascii="Times New Roman" w:hAnsi="Times New Roman" w:cs="Times New Roman"/>
                <w:kern w:val="0"/>
                <w:sz w:val="20"/>
                <w:szCs w:val="20"/>
              </w:rPr>
              <w:t>end-of-life care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4775403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782CD77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6B52E27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65C7FC2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4420374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22F6A9D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6BDD81C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2BC89AB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49E530C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788D469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5EDAECB2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339D6091" w14:textId="77777777" w:rsidTr="00A60642">
        <w:tc>
          <w:tcPr>
            <w:tcW w:w="5000" w:type="pct"/>
            <w:gridSpan w:val="12"/>
            <w:vAlign w:val="center"/>
          </w:tcPr>
          <w:p w14:paraId="04F7DB1B" w14:textId="77777777" w:rsidR="00A60642" w:rsidRPr="00914AD0" w:rsidRDefault="00A60642" w:rsidP="002E517E">
            <w:pPr>
              <w:spacing w:after="0" w:line="240" w:lineRule="auto"/>
              <w:ind w:left="6" w:hanging="6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Symptom management</w:t>
            </w:r>
          </w:p>
        </w:tc>
      </w:tr>
      <w:tr w:rsidR="00A60642" w:rsidRPr="00914AD0" w14:paraId="0E483363" w14:textId="77777777" w:rsidTr="00A60642">
        <w:tc>
          <w:tcPr>
            <w:tcW w:w="2297" w:type="pct"/>
            <w:vAlign w:val="center"/>
          </w:tcPr>
          <w:p w14:paraId="378E78A3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H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elping patients with their pain</w:t>
            </w:r>
          </w:p>
        </w:tc>
        <w:tc>
          <w:tcPr>
            <w:tcW w:w="247" w:type="pct"/>
            <w:vAlign w:val="center"/>
          </w:tcPr>
          <w:p w14:paraId="6FB6D68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54503C8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252DDD5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6B90CFC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2D7F231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0170F1B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64F57EE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3911343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640CE2F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5D6B23E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724CFB0E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0D923809" w14:textId="77777777" w:rsidTr="00A60642">
        <w:tc>
          <w:tcPr>
            <w:tcW w:w="2297" w:type="pct"/>
            <w:vAlign w:val="center"/>
          </w:tcPr>
          <w:p w14:paraId="02E814A4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8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U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sing non-pharmaceutical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,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complementary and alternative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therapies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to help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patients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cope with distressing symptoms at the end</w:t>
            </w:r>
            <w:r w:rsidRPr="00914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of</w:t>
            </w:r>
            <w:r w:rsidRPr="00914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life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1C6C897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0AE30C7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4362782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33A8C6E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6CE3C8C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799BAA2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63DC7FA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1D19F48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07C67DC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64D38DC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22F43497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49FD8ED3" w14:textId="77777777" w:rsidTr="00A60642">
        <w:tc>
          <w:tcPr>
            <w:tcW w:w="2297" w:type="pct"/>
            <w:vAlign w:val="center"/>
          </w:tcPr>
          <w:p w14:paraId="3D7C6712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8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H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elping patients with other distres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sing symptoms that are commonly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experienced at the end</w:t>
            </w:r>
            <w:r w:rsidRPr="00914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of</w:t>
            </w:r>
            <w:r w:rsidRPr="00914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life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 (e.g. breathing problems, fatigue, nausea and vomiting) </w:t>
            </w:r>
          </w:p>
        </w:tc>
        <w:tc>
          <w:tcPr>
            <w:tcW w:w="247" w:type="pct"/>
            <w:vAlign w:val="center"/>
          </w:tcPr>
          <w:p w14:paraId="688AE10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32E87C7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1BFB219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0C457C1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60B597E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319253B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55A152B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28EE1C4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51BFB0A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41E9B15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3D4638CB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1825C83F" w14:textId="77777777" w:rsidTr="00A60642">
        <w:tc>
          <w:tcPr>
            <w:tcW w:w="2297" w:type="pct"/>
            <w:vAlign w:val="center"/>
          </w:tcPr>
          <w:p w14:paraId="1F5D0EA5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2" w:hanging="318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Recognizing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signs when a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patient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is dying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5007893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4C26C79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06C3947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1823844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25976D7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3D4F52D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272A999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2852FD4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12CAD12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09C6888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20708833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52398AA2" w14:textId="77777777" w:rsidTr="00A60642">
        <w:tc>
          <w:tcPr>
            <w:tcW w:w="5000" w:type="pct"/>
            <w:gridSpan w:val="12"/>
            <w:vAlign w:val="center"/>
          </w:tcPr>
          <w:p w14:paraId="7C7FE9CE" w14:textId="77777777" w:rsidR="00A60642" w:rsidRPr="00914AD0" w:rsidRDefault="00A60642" w:rsidP="002E517E">
            <w:pPr>
              <w:spacing w:after="0" w:line="240" w:lineRule="auto"/>
              <w:ind w:left="459" w:hanging="45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Psychosocial and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Community</w:t>
            </w: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Care</w:t>
            </w:r>
          </w:p>
        </w:tc>
      </w:tr>
      <w:tr w:rsidR="00A60642" w:rsidRPr="00914AD0" w14:paraId="21F4FC41" w14:textId="77777777" w:rsidTr="00A60642">
        <w:tc>
          <w:tcPr>
            <w:tcW w:w="2297" w:type="pct"/>
            <w:vAlign w:val="center"/>
          </w:tcPr>
          <w:p w14:paraId="04883A01" w14:textId="77777777" w:rsidR="00A60642" w:rsidRPr="00914AD0" w:rsidRDefault="00A60642" w:rsidP="00A57F97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3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Using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holistic assessment with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patients with advanced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illnesses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 and their families</w:t>
            </w: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7925E0F9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3D349B88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263F799D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6C294144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05B9C79E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432B99E4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7ABBA115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0B1F99FE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56636663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3E5BB7E3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5FAA43B9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5091D8FF" w14:textId="77777777" w:rsidTr="00A60642">
        <w:tc>
          <w:tcPr>
            <w:tcW w:w="2297" w:type="pct"/>
            <w:vAlign w:val="center"/>
          </w:tcPr>
          <w:p w14:paraId="4E7E209B" w14:textId="77777777" w:rsidR="00A60642" w:rsidRPr="00914AD0" w:rsidRDefault="00A60642" w:rsidP="00A57F97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3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 xml:space="preserve">Applying </w:t>
            </w: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zh-HK"/>
              </w:rPr>
              <w:t>evidence-based psychosocial intervention based on the needs assessments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57B5AFB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70234F1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159EA52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0232F48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77DBC8B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45AF0C7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677EEE4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0B86FB1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545BAC7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5BF569B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70E65D2F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3FA411D1" w14:textId="77777777" w:rsidTr="00A60642">
        <w:tc>
          <w:tcPr>
            <w:tcW w:w="2297" w:type="pct"/>
            <w:vAlign w:val="center"/>
          </w:tcPr>
          <w:p w14:paraId="063E9179" w14:textId="77777777" w:rsidR="00A60642" w:rsidRPr="00914AD0" w:rsidRDefault="00A60642" w:rsidP="00A57F97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3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Applying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an individualized end-of-life care plan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295F727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4DB7698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1058CE5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39EFC49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3E5542B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67ED8EB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1F88143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427B40E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0D75414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6656CB9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2ACE190F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3A74B2F5" w14:textId="77777777" w:rsidTr="00A60642">
        <w:tc>
          <w:tcPr>
            <w:tcW w:w="2297" w:type="pct"/>
            <w:vAlign w:val="center"/>
          </w:tcPr>
          <w:p w14:paraId="144C4FB4" w14:textId="77777777" w:rsidR="00A60642" w:rsidRPr="00914AD0" w:rsidRDefault="00A60642" w:rsidP="00A57F97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3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Informing patients and families of other available support services</w:t>
            </w:r>
          </w:p>
        </w:tc>
        <w:tc>
          <w:tcPr>
            <w:tcW w:w="247" w:type="pct"/>
            <w:vAlign w:val="center"/>
          </w:tcPr>
          <w:p w14:paraId="4E9A588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1242E5F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2B7E2EE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22D9D71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1A1C72C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506C20B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5F2F35C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312F5A2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00A266D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7150AD7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3F1C444A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12865CBA" w14:textId="77777777" w:rsidTr="00A60642">
        <w:tc>
          <w:tcPr>
            <w:tcW w:w="2297" w:type="pct"/>
            <w:vAlign w:val="center"/>
          </w:tcPr>
          <w:p w14:paraId="2A02464F" w14:textId="77777777" w:rsidR="00A60642" w:rsidRPr="00914AD0" w:rsidRDefault="00A60642" w:rsidP="00A57F97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3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HK"/>
              </w:rPr>
              <w:t xml:space="preserve">Understanding available community </w:t>
            </w: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resources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HK"/>
              </w:rPr>
              <w:t xml:space="preserve"> and services in </w:t>
            </w:r>
            <w:r w:rsidRPr="00914AD0">
              <w:rPr>
                <w:rFonts w:ascii="Times New Roman" w:hAnsi="Times New Roman" w:cs="Times New Roman"/>
                <w:kern w:val="0"/>
                <w:sz w:val="20"/>
                <w:szCs w:val="20"/>
              </w:rPr>
              <w:t>supporting patients and family at</w:t>
            </w:r>
            <w:r w:rsidRPr="00914AD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HK"/>
              </w:rPr>
              <w:t>end-of-life</w:t>
            </w:r>
          </w:p>
        </w:tc>
        <w:tc>
          <w:tcPr>
            <w:tcW w:w="247" w:type="pct"/>
            <w:vAlign w:val="center"/>
          </w:tcPr>
          <w:p w14:paraId="34500E5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7E4381B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7ED510D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4EF3F89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0093EB9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45C268B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4E38BC7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71A2905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04896B6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26E8F3D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51DFD1F4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62EAFFCB" w14:textId="77777777" w:rsidTr="00A60642">
        <w:tc>
          <w:tcPr>
            <w:tcW w:w="5000" w:type="pct"/>
            <w:gridSpan w:val="12"/>
            <w:vAlign w:val="center"/>
          </w:tcPr>
          <w:p w14:paraId="47A0124D" w14:textId="77777777" w:rsidR="00A60642" w:rsidRPr="00914AD0" w:rsidRDefault="00A60642" w:rsidP="002E51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E</w:t>
            </w: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  <w:t>nd-of-Life Decision Making</w:t>
            </w:r>
          </w:p>
        </w:tc>
      </w:tr>
      <w:tr w:rsidR="00A60642" w:rsidRPr="00914AD0" w14:paraId="1D11EE11" w14:textId="77777777" w:rsidTr="00A60642">
        <w:tc>
          <w:tcPr>
            <w:tcW w:w="2297" w:type="pct"/>
            <w:vAlign w:val="center"/>
          </w:tcPr>
          <w:p w14:paraId="6C63F732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lastRenderedPageBreak/>
              <w:t>U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>nderstand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ing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how “Advance Care Planning” can enhance end-of-life care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520F1AF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2889916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409BEDF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3904020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69CDB6D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13EBD46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593F869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751C657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5D6E638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6EEDC48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3298701E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4A98278A" w14:textId="77777777" w:rsidTr="00A60642">
        <w:tc>
          <w:tcPr>
            <w:tcW w:w="2297" w:type="pct"/>
            <w:vAlign w:val="center"/>
          </w:tcPr>
          <w:p w14:paraId="53E6BA5F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Finding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out patients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’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wishes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 xml:space="preserve">over care decisions </w:t>
            </w:r>
            <w:r w:rsidRPr="00914A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should they lose capacity </w:t>
            </w:r>
          </w:p>
        </w:tc>
        <w:tc>
          <w:tcPr>
            <w:tcW w:w="247" w:type="pct"/>
            <w:vAlign w:val="center"/>
          </w:tcPr>
          <w:p w14:paraId="5588B13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7802871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1405FCA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44B9CD5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27081B9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7D17292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7C937B7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40F44F1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778AC42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2193D8B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3FEEE370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5D5D92C0" w14:textId="77777777" w:rsidTr="00A60642">
        <w:tc>
          <w:tcPr>
            <w:tcW w:w="2297" w:type="pct"/>
            <w:vAlign w:val="center"/>
          </w:tcPr>
          <w:p w14:paraId="4A31A988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Preparing patients and families for death by discussing unfinished business, after-death care, funeral and ritual, and body disposition wishes with patients and families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6E419C6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661AC92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2CA3C8F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22627A5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36FCFD3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228A8F4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38A86DE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308C936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1BFFAC8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3A89EC1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5833FC29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bookmarkEnd w:id="0"/>
      <w:bookmarkEnd w:id="1"/>
      <w:tr w:rsidR="00A60642" w:rsidRPr="00914AD0" w14:paraId="7A092AA0" w14:textId="77777777" w:rsidTr="00A60642">
        <w:tc>
          <w:tcPr>
            <w:tcW w:w="2297" w:type="pct"/>
            <w:vAlign w:val="center"/>
          </w:tcPr>
          <w:p w14:paraId="69D3B221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 xml:space="preserve">Understanding legal issues relating to end-of-life care (e.g. advance directives, will, enduring power of attorney, guardianship, professional codes of practice) </w:t>
            </w:r>
          </w:p>
        </w:tc>
        <w:tc>
          <w:tcPr>
            <w:tcW w:w="247" w:type="pct"/>
            <w:vAlign w:val="center"/>
          </w:tcPr>
          <w:p w14:paraId="796588C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473D56F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173E3AB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49604BE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0E4D0F0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3D4629C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47BE886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73836C3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13DC99C3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11037E7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4E179703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59F5D738" w14:textId="77777777" w:rsidTr="00A60642">
        <w:tc>
          <w:tcPr>
            <w:tcW w:w="2297" w:type="pct"/>
            <w:vAlign w:val="center"/>
          </w:tcPr>
          <w:p w14:paraId="4CB5227A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Discussing and preparing Advance Directives (AD) and Do-Not-Attempt Cardiopulmonary Resuscitation (DNACRP) with patients and their families</w:t>
            </w:r>
          </w:p>
        </w:tc>
        <w:tc>
          <w:tcPr>
            <w:tcW w:w="247" w:type="pct"/>
            <w:vAlign w:val="center"/>
          </w:tcPr>
          <w:p w14:paraId="5BF880F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6777FA4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00C9C71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57E6BD6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49FC02C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6403C87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002D4E5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6523881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1F29D44C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22C230F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0EDD46E7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26E7ED68" w14:textId="77777777" w:rsidTr="00A60642">
        <w:tc>
          <w:tcPr>
            <w:tcW w:w="5000" w:type="pct"/>
            <w:gridSpan w:val="12"/>
            <w:vAlign w:val="center"/>
          </w:tcPr>
          <w:p w14:paraId="474E6E3D" w14:textId="77777777" w:rsidR="00A60642" w:rsidRPr="00914AD0" w:rsidRDefault="00A60642" w:rsidP="002E517E">
            <w:pPr>
              <w:spacing w:after="0" w:line="240" w:lineRule="auto"/>
              <w:ind w:left="459" w:hanging="45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HK"/>
              </w:rPr>
              <w:t xml:space="preserve">Bereavement Care </w:t>
            </w:r>
          </w:p>
        </w:tc>
      </w:tr>
      <w:tr w:rsidR="00A60642" w:rsidRPr="00914AD0" w14:paraId="74196873" w14:textId="77777777" w:rsidTr="00A60642">
        <w:tc>
          <w:tcPr>
            <w:tcW w:w="2297" w:type="pct"/>
            <w:vAlign w:val="center"/>
          </w:tcPr>
          <w:p w14:paraId="2A8B810E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Understanding normal and complicated grief reactions</w:t>
            </w:r>
          </w:p>
        </w:tc>
        <w:tc>
          <w:tcPr>
            <w:tcW w:w="247" w:type="pct"/>
            <w:vAlign w:val="center"/>
          </w:tcPr>
          <w:p w14:paraId="44E2BA7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49196DC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6F947A3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2E21D93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6397CEC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51E57FE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6C690DF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154ACF4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71FD750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237FA93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738C9ABE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0FCD1CD7" w14:textId="77777777" w:rsidTr="00A60642">
        <w:tc>
          <w:tcPr>
            <w:tcW w:w="2297" w:type="pct"/>
            <w:vAlign w:val="center"/>
          </w:tcPr>
          <w:p w14:paraId="0DC906AE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 w:eastAsia="zh-HK"/>
              </w:rPr>
              <w:t>Offering bereavement counselling to bereaved families and individuals</w:t>
            </w:r>
            <w:r w:rsidRPr="00914AD0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7412014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71C7BFE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171918D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38DAE4E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408CEC07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7947AE8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4DFF065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4BA2681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3080B85D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552D987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513F9893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61F5FF4E" w14:textId="77777777" w:rsidTr="00A60642">
        <w:tc>
          <w:tcPr>
            <w:tcW w:w="5000" w:type="pct"/>
            <w:gridSpan w:val="12"/>
            <w:vAlign w:val="center"/>
          </w:tcPr>
          <w:p w14:paraId="4AD82AFD" w14:textId="77777777" w:rsidR="00A60642" w:rsidRPr="00914AD0" w:rsidRDefault="00A60642" w:rsidP="002E517E">
            <w:pPr>
              <w:spacing w:after="0" w:line="240" w:lineRule="auto"/>
              <w:ind w:rightChars="-45" w:right="-108"/>
              <w:rPr>
                <w:rFonts w:ascii="Times New Roman" w:eastAsia="SimSun" w:hAnsi="Times New Roman" w:cs="Times New Roman"/>
                <w:b/>
                <w:sz w:val="20"/>
                <w:szCs w:val="20"/>
                <w:lang w:val="en-GB" w:eastAsia="zh-HK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0"/>
                <w:szCs w:val="20"/>
                <w:lang w:eastAsia="zh-HK"/>
              </w:rPr>
              <w:t>Self-care</w:t>
            </w:r>
            <w:r w:rsidRPr="00914AD0">
              <w:rPr>
                <w:rFonts w:ascii="Times New Roman" w:eastAsia="SimSun" w:hAnsi="Times New Roman" w:cs="Times New Roman" w:hint="eastAsia"/>
                <w:b/>
                <w:kern w:val="0"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60642" w:rsidRPr="00914AD0" w14:paraId="6F426395" w14:textId="77777777" w:rsidTr="00A60642">
        <w:tc>
          <w:tcPr>
            <w:tcW w:w="2297" w:type="pct"/>
            <w:vAlign w:val="center"/>
          </w:tcPr>
          <w:p w14:paraId="3550338B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F</w:t>
            </w:r>
            <w:r w:rsidRPr="003230B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ully accept</w:t>
            </w: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CN"/>
              </w:rPr>
              <w:t>ing</w:t>
            </w:r>
            <w:r w:rsidRPr="003230BA">
              <w:rPr>
                <w:rFonts w:ascii="Times New Roman" w:eastAsia="SimSun" w:hAnsi="Times New Roman" w:cs="Times New Roman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3230B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that I cannot completely control life, for example, the life and death of patient/service user</w:t>
            </w:r>
          </w:p>
        </w:tc>
        <w:tc>
          <w:tcPr>
            <w:tcW w:w="247" w:type="pct"/>
            <w:vAlign w:val="center"/>
          </w:tcPr>
          <w:p w14:paraId="60D63E0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161666E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7476E6B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107DCDCE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454D0AB6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37A0CEC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2F292F9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5A12728A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10C10010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572C16D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517421D2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  <w:tr w:rsidR="00A60642" w:rsidRPr="00914AD0" w14:paraId="55CDF634" w14:textId="77777777" w:rsidTr="00A60642">
        <w:tc>
          <w:tcPr>
            <w:tcW w:w="2297" w:type="pct"/>
            <w:vAlign w:val="center"/>
          </w:tcPr>
          <w:p w14:paraId="60F3335A" w14:textId="77777777" w:rsidR="00A60642" w:rsidRPr="00914AD0" w:rsidRDefault="00A60642" w:rsidP="00A60642">
            <w:pPr>
              <w:pStyle w:val="ListParagraph"/>
              <w:widowControl/>
              <w:numPr>
                <w:ilvl w:val="1"/>
                <w:numId w:val="6"/>
              </w:numPr>
              <w:ind w:leftChars="0" w:left="313" w:hanging="319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>Effectively coping</w:t>
            </w:r>
            <w:r w:rsidRPr="003230B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zh-HK"/>
              </w:rPr>
              <w:t xml:space="preserve"> with my emotions induced by work</w:t>
            </w:r>
          </w:p>
        </w:tc>
        <w:tc>
          <w:tcPr>
            <w:tcW w:w="247" w:type="pct"/>
            <w:vAlign w:val="center"/>
          </w:tcPr>
          <w:p w14:paraId="6D05F70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246" w:type="pct"/>
            <w:vAlign w:val="center"/>
          </w:tcPr>
          <w:p w14:paraId="18E1F679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246" w:type="pct"/>
            <w:vAlign w:val="center"/>
          </w:tcPr>
          <w:p w14:paraId="2FB9456B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247" w:type="pct"/>
            <w:vAlign w:val="center"/>
          </w:tcPr>
          <w:p w14:paraId="71A8DBF5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245" w:type="pct"/>
            <w:vAlign w:val="center"/>
          </w:tcPr>
          <w:p w14:paraId="760B27C8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246" w:type="pct"/>
            <w:vAlign w:val="center"/>
          </w:tcPr>
          <w:p w14:paraId="2502258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6</w:t>
            </w:r>
          </w:p>
        </w:tc>
        <w:tc>
          <w:tcPr>
            <w:tcW w:w="245" w:type="pct"/>
            <w:vAlign w:val="center"/>
          </w:tcPr>
          <w:p w14:paraId="5E65BDD2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7</w:t>
            </w:r>
          </w:p>
        </w:tc>
        <w:tc>
          <w:tcPr>
            <w:tcW w:w="246" w:type="pct"/>
            <w:vAlign w:val="center"/>
          </w:tcPr>
          <w:p w14:paraId="00301A14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8</w:t>
            </w:r>
          </w:p>
        </w:tc>
        <w:tc>
          <w:tcPr>
            <w:tcW w:w="245" w:type="pct"/>
            <w:vAlign w:val="center"/>
          </w:tcPr>
          <w:p w14:paraId="50651D3F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9</w:t>
            </w:r>
          </w:p>
        </w:tc>
        <w:tc>
          <w:tcPr>
            <w:tcW w:w="246" w:type="pct"/>
            <w:vAlign w:val="center"/>
          </w:tcPr>
          <w:p w14:paraId="521FEBA1" w14:textId="77777777" w:rsidR="00A60642" w:rsidRPr="00914AD0" w:rsidRDefault="00A60642" w:rsidP="002E51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eastAsia="zh-HK"/>
              </w:rPr>
              <w:t>10</w:t>
            </w:r>
          </w:p>
        </w:tc>
        <w:tc>
          <w:tcPr>
            <w:tcW w:w="246" w:type="pct"/>
            <w:vAlign w:val="center"/>
          </w:tcPr>
          <w:p w14:paraId="2D9F5D60" w14:textId="77777777" w:rsidR="00A60642" w:rsidRPr="00914AD0" w:rsidRDefault="00A60642" w:rsidP="002E517E">
            <w:pPr>
              <w:spacing w:after="0" w:line="240" w:lineRule="auto"/>
              <w:ind w:left="-108" w:rightChars="-45"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</w:pPr>
            <w:r w:rsidRPr="00914AD0">
              <w:rPr>
                <w:rFonts w:ascii="Times New Roman" w:eastAsia="SimSun" w:hAnsi="Times New Roman" w:cs="Times New Roman"/>
                <w:sz w:val="20"/>
                <w:szCs w:val="20"/>
                <w:lang w:val="en-GB" w:eastAsia="zh-HK"/>
              </w:rPr>
              <w:t>N/A</w:t>
            </w:r>
          </w:p>
        </w:tc>
      </w:tr>
    </w:tbl>
    <w:p w14:paraId="596B09EC" w14:textId="77777777" w:rsidR="00A60642" w:rsidRPr="00536B85" w:rsidRDefault="00A60642" w:rsidP="00A60642">
      <w:pPr>
        <w:pStyle w:val="ListParagraph"/>
        <w:widowControl/>
        <w:ind w:leftChars="0" w:left="360"/>
        <w:rPr>
          <w:rFonts w:ascii="Times New Roman" w:eastAsia="SimSun" w:hAnsi="Times New Roman" w:cs="Times New Roman"/>
          <w:b/>
          <w:color w:val="000000"/>
          <w:kern w:val="0"/>
          <w:sz w:val="22"/>
        </w:rPr>
      </w:pPr>
    </w:p>
    <w:p w14:paraId="7A688530" w14:textId="77777777" w:rsidR="00A60642" w:rsidRPr="001B1D6C" w:rsidRDefault="00A60642" w:rsidP="00A60642">
      <w:pPr>
        <w:spacing w:after="0" w:line="480" w:lineRule="auto"/>
        <w:ind w:firstLine="0"/>
      </w:pPr>
    </w:p>
    <w:p w14:paraId="096EE49E" w14:textId="55BE61F0" w:rsidR="00914AD0" w:rsidRDefault="00914AD0" w:rsidP="00A60642">
      <w:pPr>
        <w:spacing w:after="0" w:line="480" w:lineRule="auto"/>
        <w:ind w:firstLine="0"/>
        <w:rPr>
          <w:rFonts w:ascii="Times New Roman" w:eastAsia="SimSun" w:hAnsi="Times New Roman" w:cs="Times New Roman"/>
          <w:b/>
          <w:lang w:eastAsia="zh-CN"/>
        </w:rPr>
      </w:pPr>
    </w:p>
    <w:p w14:paraId="03C01DD7" w14:textId="77777777" w:rsidR="00A60642" w:rsidRPr="001B1D6C" w:rsidRDefault="00A60642" w:rsidP="00A60642">
      <w:pPr>
        <w:spacing w:after="0" w:line="480" w:lineRule="auto"/>
        <w:ind w:firstLine="0"/>
      </w:pPr>
    </w:p>
    <w:sectPr w:rsidR="00A60642" w:rsidRPr="001B1D6C" w:rsidSect="00A60642">
      <w:footerReference w:type="default" r:id="rId8"/>
      <w:pgSz w:w="11906" w:h="16838"/>
      <w:pgMar w:top="1440" w:right="179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3D534" w14:textId="77777777" w:rsidR="00F4192C" w:rsidRDefault="00F4192C">
      <w:pPr>
        <w:spacing w:after="0" w:line="240" w:lineRule="auto"/>
      </w:pPr>
      <w:r>
        <w:separator/>
      </w:r>
    </w:p>
  </w:endnote>
  <w:endnote w:type="continuationSeparator" w:id="0">
    <w:p w14:paraId="1ED1812E" w14:textId="77777777" w:rsidR="00F4192C" w:rsidRDefault="00F4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002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67E6" w14:textId="77777777" w:rsidR="001F79F6" w:rsidRDefault="00F05369" w:rsidP="00D813A9">
        <w:pPr>
          <w:pStyle w:val="Footer"/>
          <w:jc w:val="center"/>
        </w:pPr>
        <w:r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30EEE" w14:textId="77777777" w:rsidR="00F4192C" w:rsidRDefault="00F4192C">
      <w:pPr>
        <w:spacing w:after="0" w:line="240" w:lineRule="auto"/>
      </w:pPr>
      <w:r>
        <w:separator/>
      </w:r>
    </w:p>
  </w:footnote>
  <w:footnote w:type="continuationSeparator" w:id="0">
    <w:p w14:paraId="43A2488A" w14:textId="77777777" w:rsidR="00F4192C" w:rsidRDefault="00F41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0A1"/>
    <w:multiLevelType w:val="multilevel"/>
    <w:tmpl w:val="D3B0B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.%2."/>
      <w:lvlJc w:val="left"/>
      <w:pPr>
        <w:ind w:left="858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86BE1"/>
    <w:multiLevelType w:val="multilevel"/>
    <w:tmpl w:val="CB1A5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45608"/>
    <w:multiLevelType w:val="hybridMultilevel"/>
    <w:tmpl w:val="A04E48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056D91"/>
    <w:multiLevelType w:val="multilevel"/>
    <w:tmpl w:val="66648D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6A7BA8"/>
    <w:multiLevelType w:val="multilevel"/>
    <w:tmpl w:val="CB1A5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E9146D"/>
    <w:multiLevelType w:val="multilevel"/>
    <w:tmpl w:val="CB1A5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94"/>
    <w:rsid w:val="00085929"/>
    <w:rsid w:val="000D5185"/>
    <w:rsid w:val="000F0C56"/>
    <w:rsid w:val="00106FB3"/>
    <w:rsid w:val="0017600F"/>
    <w:rsid w:val="00177BE4"/>
    <w:rsid w:val="00183526"/>
    <w:rsid w:val="001B1D6C"/>
    <w:rsid w:val="001E6CB4"/>
    <w:rsid w:val="001F10A3"/>
    <w:rsid w:val="001F79F6"/>
    <w:rsid w:val="002166F4"/>
    <w:rsid w:val="00220DFC"/>
    <w:rsid w:val="0022116C"/>
    <w:rsid w:val="002448F2"/>
    <w:rsid w:val="002743C2"/>
    <w:rsid w:val="00290F84"/>
    <w:rsid w:val="00292ABE"/>
    <w:rsid w:val="0029373D"/>
    <w:rsid w:val="002962DD"/>
    <w:rsid w:val="002D6510"/>
    <w:rsid w:val="002F13E6"/>
    <w:rsid w:val="00302A56"/>
    <w:rsid w:val="003230BA"/>
    <w:rsid w:val="0036789E"/>
    <w:rsid w:val="00372784"/>
    <w:rsid w:val="003A6147"/>
    <w:rsid w:val="003B3DF7"/>
    <w:rsid w:val="003E3DE7"/>
    <w:rsid w:val="003F7F61"/>
    <w:rsid w:val="00427B94"/>
    <w:rsid w:val="00451CB1"/>
    <w:rsid w:val="0049676C"/>
    <w:rsid w:val="004A558A"/>
    <w:rsid w:val="004A6AD9"/>
    <w:rsid w:val="004B7ABB"/>
    <w:rsid w:val="004E5449"/>
    <w:rsid w:val="004E723A"/>
    <w:rsid w:val="005455BA"/>
    <w:rsid w:val="005D0FFC"/>
    <w:rsid w:val="005D1D62"/>
    <w:rsid w:val="00620120"/>
    <w:rsid w:val="00633BF3"/>
    <w:rsid w:val="00640DF7"/>
    <w:rsid w:val="00647022"/>
    <w:rsid w:val="00647DE9"/>
    <w:rsid w:val="00650331"/>
    <w:rsid w:val="006943C1"/>
    <w:rsid w:val="006B1990"/>
    <w:rsid w:val="0070069F"/>
    <w:rsid w:val="00735D28"/>
    <w:rsid w:val="00762C13"/>
    <w:rsid w:val="0077208D"/>
    <w:rsid w:val="007D7CC2"/>
    <w:rsid w:val="0085612B"/>
    <w:rsid w:val="0085725D"/>
    <w:rsid w:val="008800AC"/>
    <w:rsid w:val="00885998"/>
    <w:rsid w:val="0091224E"/>
    <w:rsid w:val="00914AD0"/>
    <w:rsid w:val="0092525E"/>
    <w:rsid w:val="0094311D"/>
    <w:rsid w:val="00961294"/>
    <w:rsid w:val="00962A9D"/>
    <w:rsid w:val="00973622"/>
    <w:rsid w:val="009A4F6D"/>
    <w:rsid w:val="009D2A71"/>
    <w:rsid w:val="009E5851"/>
    <w:rsid w:val="00A00928"/>
    <w:rsid w:val="00A176A7"/>
    <w:rsid w:val="00A20A55"/>
    <w:rsid w:val="00A57F97"/>
    <w:rsid w:val="00A60642"/>
    <w:rsid w:val="00A75577"/>
    <w:rsid w:val="00A7579E"/>
    <w:rsid w:val="00A75BA7"/>
    <w:rsid w:val="00A77254"/>
    <w:rsid w:val="00A805A3"/>
    <w:rsid w:val="00A82DDF"/>
    <w:rsid w:val="00AD06EB"/>
    <w:rsid w:val="00AD0E6C"/>
    <w:rsid w:val="00B17884"/>
    <w:rsid w:val="00B247C9"/>
    <w:rsid w:val="00B419D9"/>
    <w:rsid w:val="00B91A77"/>
    <w:rsid w:val="00BB6A8F"/>
    <w:rsid w:val="00BD0A6A"/>
    <w:rsid w:val="00C0329D"/>
    <w:rsid w:val="00C20A41"/>
    <w:rsid w:val="00C27E49"/>
    <w:rsid w:val="00C33867"/>
    <w:rsid w:val="00C672C8"/>
    <w:rsid w:val="00C832B3"/>
    <w:rsid w:val="00C9149D"/>
    <w:rsid w:val="00CE1567"/>
    <w:rsid w:val="00CE6C30"/>
    <w:rsid w:val="00CF1BEF"/>
    <w:rsid w:val="00D0164A"/>
    <w:rsid w:val="00D10761"/>
    <w:rsid w:val="00D568B3"/>
    <w:rsid w:val="00D813A9"/>
    <w:rsid w:val="00DB6C15"/>
    <w:rsid w:val="00DB6C2A"/>
    <w:rsid w:val="00E02B14"/>
    <w:rsid w:val="00E221CF"/>
    <w:rsid w:val="00E430A7"/>
    <w:rsid w:val="00E81D6E"/>
    <w:rsid w:val="00EB4DF4"/>
    <w:rsid w:val="00ED36A5"/>
    <w:rsid w:val="00EE089C"/>
    <w:rsid w:val="00EE5A53"/>
    <w:rsid w:val="00F05369"/>
    <w:rsid w:val="00F130B9"/>
    <w:rsid w:val="00F17CBC"/>
    <w:rsid w:val="00F314AF"/>
    <w:rsid w:val="00F4192C"/>
    <w:rsid w:val="00F53B90"/>
    <w:rsid w:val="00F90776"/>
    <w:rsid w:val="00FA2BBE"/>
    <w:rsid w:val="00FA5FD8"/>
    <w:rsid w:val="00FC26D5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2830"/>
  <w15:docId w15:val="{6A4DD5E2-B854-F14B-A672-8C25869D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92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0928"/>
    <w:pPr>
      <w:widowControl w:val="0"/>
      <w:autoSpaceDE w:val="0"/>
      <w:autoSpaceDN w:val="0"/>
      <w:adjustRightInd w:val="0"/>
      <w:spacing w:after="0" w:line="240" w:lineRule="auto"/>
      <w:ind w:firstLine="0"/>
      <w:outlineLvl w:val="0"/>
    </w:pPr>
    <w:rPr>
      <w:rFonts w:ascii="Courier New" w:hAnsi="Courier New" w:cs="Courier New"/>
      <w:b/>
      <w:bCs/>
      <w:color w:val="000000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0928"/>
    <w:pPr>
      <w:widowControl w:val="0"/>
      <w:autoSpaceDE w:val="0"/>
      <w:autoSpaceDN w:val="0"/>
      <w:adjustRightInd w:val="0"/>
      <w:spacing w:after="0" w:line="240" w:lineRule="auto"/>
      <w:ind w:firstLine="0"/>
      <w:outlineLvl w:val="1"/>
    </w:pPr>
    <w:rPr>
      <w:rFonts w:ascii="Courier New" w:hAnsi="Courier New" w:cs="Courier New"/>
      <w:b/>
      <w:bCs/>
      <w:i/>
      <w:iCs/>
      <w:color w:val="00000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9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928"/>
    <w:pPr>
      <w:widowControl w:val="0"/>
      <w:spacing w:after="0" w:line="240" w:lineRule="auto"/>
      <w:ind w:leftChars="200" w:left="480"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A00928"/>
    <w:rPr>
      <w:rFonts w:ascii="Courier New" w:hAnsi="Courier New" w:cs="Courier New"/>
      <w:b/>
      <w:bCs/>
      <w:color w:val="000000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00928"/>
    <w:rPr>
      <w:rFonts w:ascii="Courier New" w:hAnsi="Courier New" w:cs="Courier New"/>
      <w:b/>
      <w:bCs/>
      <w:i/>
      <w:iCs/>
      <w:color w:val="000000"/>
      <w:kern w:val="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80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0AC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14AD0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Daiming Xiu</dc:creator>
  <cp:lastModifiedBy>Microsoft Office User</cp:lastModifiedBy>
  <cp:revision>4</cp:revision>
  <dcterms:created xsi:type="dcterms:W3CDTF">2020-05-15T15:33:00Z</dcterms:created>
  <dcterms:modified xsi:type="dcterms:W3CDTF">2020-05-25T05:07:00Z</dcterms:modified>
</cp:coreProperties>
</file>