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03A80" w14:textId="77777777" w:rsidR="00960784" w:rsidRDefault="00C61267">
      <w:pPr>
        <w:rPr>
          <w:rFonts w:ascii="Times New Roman" w:hAnsi="Times New Roman"/>
          <w:lang w:val="en-US"/>
        </w:rPr>
      </w:pPr>
      <w:r>
        <w:rPr>
          <w:rFonts w:ascii="Times New Roman" w:hAnsi="Times New Roman" w:cs="Calibri"/>
          <w:b/>
          <w:bCs/>
          <w:u w:val="single"/>
          <w:lang w:val="en-US"/>
        </w:rPr>
        <w:t>Supplementary tables</w:t>
      </w:r>
    </w:p>
    <w:p w14:paraId="0380F268" w14:textId="77777777" w:rsidR="00960784" w:rsidRDefault="00C61267">
      <w:pPr>
        <w:rPr>
          <w:rFonts w:ascii="Times New Roman" w:hAnsi="Times New Roman"/>
          <w:lang w:val="en-US"/>
        </w:rPr>
      </w:pPr>
      <w:r>
        <w:rPr>
          <w:rFonts w:ascii="Times New Roman" w:hAnsi="Times New Roman" w:cs="Calibri"/>
          <w:b/>
          <w:bCs/>
          <w:lang w:val="en-US"/>
        </w:rPr>
        <w:t>Table 1</w:t>
      </w:r>
      <w:r>
        <w:rPr>
          <w:rFonts w:ascii="Times New Roman" w:hAnsi="Times New Roman" w:cs="Calibri"/>
          <w:lang w:val="en-US"/>
        </w:rPr>
        <w:t>. Differences in s</w:t>
      </w:r>
      <w:r>
        <w:rPr>
          <w:rFonts w:ascii="Times New Roman" w:hAnsi="Times New Roman" w:cs="Calibri"/>
          <w:lang w:val="en-US"/>
        </w:rPr>
        <w:t>o</w:t>
      </w:r>
      <w:r>
        <w:rPr>
          <w:rFonts w:ascii="Times New Roman" w:hAnsi="Times New Roman" w:cs="Calibri"/>
          <w:lang w:val="en-US"/>
        </w:rPr>
        <w:t xml:space="preserve">ciodemographic and clinical characteristics between the individual </w:t>
      </w:r>
      <w:r>
        <w:rPr>
          <w:rFonts w:ascii="Times New Roman" w:hAnsi="Times New Roman" w:cs="Calibri"/>
          <w:i/>
          <w:iCs/>
          <w:lang w:val="en-US"/>
        </w:rPr>
        <w:t>vs.</w:t>
      </w:r>
      <w:r>
        <w:rPr>
          <w:rFonts w:ascii="Times New Roman" w:hAnsi="Times New Roman" w:cs="Calibri"/>
          <w:lang w:val="en-US"/>
        </w:rPr>
        <w:t xml:space="preserve"> group psychotherapy within the MCP-EC</w:t>
      </w:r>
      <w:r>
        <w:rPr>
          <w:rFonts w:ascii="Times New Roman" w:hAnsi="Times New Roman" w:cs="Calibri"/>
          <w:sz w:val="24"/>
          <w:szCs w:val="24"/>
          <w:shd w:val="clear" w:color="auto" w:fill="FFFFFF"/>
          <w:lang w:val="en-US"/>
        </w:rPr>
        <w:t xml:space="preserve"> treatment. </w:t>
      </w:r>
    </w:p>
    <w:tbl>
      <w:tblPr>
        <w:tblW w:w="9656" w:type="dxa"/>
        <w:tblInd w:w="-108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3873"/>
        <w:gridCol w:w="1251"/>
        <w:gridCol w:w="1719"/>
        <w:gridCol w:w="1708"/>
        <w:gridCol w:w="1105"/>
      </w:tblGrid>
      <w:tr w:rsidR="00960784" w14:paraId="4D852787" w14:textId="77777777">
        <w:trPr>
          <w:trHeight w:val="174"/>
        </w:trPr>
        <w:tc>
          <w:tcPr>
            <w:tcW w:w="3873" w:type="dxa"/>
          </w:tcPr>
          <w:p w14:paraId="04E03236" w14:textId="77777777" w:rsidR="00960784" w:rsidRDefault="0096078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1" w:type="dxa"/>
          </w:tcPr>
          <w:p w14:paraId="27F2FE76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All</w:t>
            </w:r>
            <w:r>
              <w:rPr>
                <w:rFonts w:ascii="Times New Roman" w:hAnsi="Times New Roman"/>
                <w:b/>
                <w:bCs/>
                <w:lang w:val="en-US"/>
              </w:rPr>
              <w:br/>
              <w:t xml:space="preserve"> (n=20)</w:t>
            </w:r>
          </w:p>
        </w:tc>
        <w:tc>
          <w:tcPr>
            <w:tcW w:w="1719" w:type="dxa"/>
          </w:tcPr>
          <w:p w14:paraId="3018BB3A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 w:cs="Calibri"/>
                <w:b/>
                <w:bCs/>
                <w:sz w:val="24"/>
                <w:szCs w:val="24"/>
                <w:shd w:val="clear" w:color="auto" w:fill="FFFFFF"/>
                <w:lang w:val="en-US"/>
              </w:rPr>
              <w:t>MCP-EC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Individual </w:t>
            </w:r>
            <w:r>
              <w:rPr>
                <w:rFonts w:ascii="Times New Roman" w:hAnsi="Times New Roman"/>
                <w:b/>
                <w:bCs/>
                <w:lang w:val="en-US"/>
              </w:rPr>
              <w:br/>
              <w:t>(n= 10)</w:t>
            </w:r>
          </w:p>
        </w:tc>
        <w:tc>
          <w:tcPr>
            <w:tcW w:w="1708" w:type="dxa"/>
          </w:tcPr>
          <w:p w14:paraId="3FD3690D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 w:cs="Calibri"/>
                <w:b/>
                <w:bCs/>
                <w:sz w:val="24"/>
                <w:szCs w:val="24"/>
                <w:shd w:val="clear" w:color="auto" w:fill="FFFFFF"/>
                <w:lang w:val="en-US"/>
              </w:rPr>
              <w:t>MCP-EC</w:t>
            </w:r>
            <w:r>
              <w:rPr>
                <w:rFonts w:ascii="Times New Roman" w:hAnsi="Times New Roman" w:cs="Calibri"/>
                <w:b/>
                <w:bCs/>
                <w:sz w:val="24"/>
                <w:szCs w:val="24"/>
                <w:shd w:val="clear" w:color="auto" w:fill="FFFFFF"/>
                <w:lang w:val="en-US"/>
              </w:rPr>
              <w:br/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Group</w:t>
            </w:r>
          </w:p>
          <w:p w14:paraId="2C71EE6B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(n=10)</w:t>
            </w:r>
          </w:p>
        </w:tc>
        <w:tc>
          <w:tcPr>
            <w:tcW w:w="1105" w:type="dxa"/>
          </w:tcPr>
          <w:p w14:paraId="29D4386B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p</w:t>
            </w:r>
          </w:p>
        </w:tc>
      </w:tr>
      <w:tr w:rsidR="00960784" w14:paraId="71577C7A" w14:textId="77777777">
        <w:trPr>
          <w:trHeight w:val="174"/>
        </w:trPr>
        <w:tc>
          <w:tcPr>
            <w:tcW w:w="3873" w:type="dxa"/>
          </w:tcPr>
          <w:p w14:paraId="084A4AE6" w14:textId="77777777" w:rsidR="00960784" w:rsidRDefault="00C6126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Sex</w:t>
            </w:r>
          </w:p>
        </w:tc>
        <w:tc>
          <w:tcPr>
            <w:tcW w:w="1251" w:type="dxa"/>
          </w:tcPr>
          <w:p w14:paraId="25281FC4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19" w:type="dxa"/>
          </w:tcPr>
          <w:p w14:paraId="0F575D40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8" w:type="dxa"/>
          </w:tcPr>
          <w:p w14:paraId="25A118D3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5" w:type="dxa"/>
          </w:tcPr>
          <w:p w14:paraId="30420F73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0.628</w:t>
            </w:r>
          </w:p>
        </w:tc>
      </w:tr>
      <w:tr w:rsidR="00960784" w14:paraId="5B5426A7" w14:textId="77777777">
        <w:trPr>
          <w:trHeight w:val="174"/>
        </w:trPr>
        <w:tc>
          <w:tcPr>
            <w:tcW w:w="3873" w:type="dxa"/>
          </w:tcPr>
          <w:p w14:paraId="444F3C05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Women</w:t>
            </w:r>
          </w:p>
        </w:tc>
        <w:tc>
          <w:tcPr>
            <w:tcW w:w="1251" w:type="dxa"/>
          </w:tcPr>
          <w:p w14:paraId="2EBE74A4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 (70%)</w:t>
            </w:r>
          </w:p>
        </w:tc>
        <w:tc>
          <w:tcPr>
            <w:tcW w:w="1719" w:type="dxa"/>
          </w:tcPr>
          <w:p w14:paraId="5B8D95D6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 (80%)</w:t>
            </w:r>
          </w:p>
        </w:tc>
        <w:tc>
          <w:tcPr>
            <w:tcW w:w="1708" w:type="dxa"/>
          </w:tcPr>
          <w:p w14:paraId="61BA1FE9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 (60%)</w:t>
            </w:r>
          </w:p>
        </w:tc>
        <w:tc>
          <w:tcPr>
            <w:tcW w:w="1105" w:type="dxa"/>
          </w:tcPr>
          <w:p w14:paraId="3C67206F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5716FDF8" w14:textId="77777777">
        <w:trPr>
          <w:trHeight w:val="174"/>
        </w:trPr>
        <w:tc>
          <w:tcPr>
            <w:tcW w:w="3873" w:type="dxa"/>
          </w:tcPr>
          <w:p w14:paraId="465BB6D3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Men</w:t>
            </w:r>
          </w:p>
        </w:tc>
        <w:tc>
          <w:tcPr>
            <w:tcW w:w="1251" w:type="dxa"/>
          </w:tcPr>
          <w:p w14:paraId="4781948B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 (30%)</w:t>
            </w:r>
          </w:p>
        </w:tc>
        <w:tc>
          <w:tcPr>
            <w:tcW w:w="1719" w:type="dxa"/>
          </w:tcPr>
          <w:p w14:paraId="512C74CF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 (20%)</w:t>
            </w:r>
          </w:p>
        </w:tc>
        <w:tc>
          <w:tcPr>
            <w:tcW w:w="1708" w:type="dxa"/>
          </w:tcPr>
          <w:p w14:paraId="3189FAA6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 (40%)</w:t>
            </w:r>
          </w:p>
        </w:tc>
        <w:tc>
          <w:tcPr>
            <w:tcW w:w="1105" w:type="dxa"/>
          </w:tcPr>
          <w:p w14:paraId="156176CB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243CAB5D" w14:textId="77777777">
        <w:trPr>
          <w:trHeight w:val="174"/>
        </w:trPr>
        <w:tc>
          <w:tcPr>
            <w:tcW w:w="3873" w:type="dxa"/>
          </w:tcPr>
          <w:p w14:paraId="281A0416" w14:textId="77777777" w:rsidR="00960784" w:rsidRDefault="00C6126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Age (years)</w:t>
            </w:r>
          </w:p>
        </w:tc>
        <w:tc>
          <w:tcPr>
            <w:tcW w:w="1251" w:type="dxa"/>
          </w:tcPr>
          <w:p w14:paraId="091B968A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54.9 (9.71)</w:t>
            </w:r>
          </w:p>
        </w:tc>
        <w:tc>
          <w:tcPr>
            <w:tcW w:w="1719" w:type="dxa"/>
          </w:tcPr>
          <w:p w14:paraId="026AD7BF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58.0 (8.91)</w:t>
            </w:r>
          </w:p>
        </w:tc>
        <w:tc>
          <w:tcPr>
            <w:tcW w:w="1708" w:type="dxa"/>
          </w:tcPr>
          <w:p w14:paraId="57E362EC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51.8 (9.91)</w:t>
            </w:r>
          </w:p>
        </w:tc>
        <w:tc>
          <w:tcPr>
            <w:tcW w:w="1105" w:type="dxa"/>
          </w:tcPr>
          <w:p w14:paraId="4956DBD7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0.159</w:t>
            </w:r>
          </w:p>
        </w:tc>
      </w:tr>
      <w:tr w:rsidR="00960784" w14:paraId="4281B56C" w14:textId="77777777">
        <w:trPr>
          <w:trHeight w:val="174"/>
        </w:trPr>
        <w:tc>
          <w:tcPr>
            <w:tcW w:w="3873" w:type="dxa"/>
          </w:tcPr>
          <w:p w14:paraId="4686C39C" w14:textId="77777777" w:rsidR="00960784" w:rsidRDefault="00C6126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Nationality</w:t>
            </w:r>
          </w:p>
        </w:tc>
        <w:tc>
          <w:tcPr>
            <w:tcW w:w="1251" w:type="dxa"/>
          </w:tcPr>
          <w:p w14:paraId="3B0B13AF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19" w:type="dxa"/>
          </w:tcPr>
          <w:p w14:paraId="32FEFC83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8" w:type="dxa"/>
          </w:tcPr>
          <w:p w14:paraId="7B2A028E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5" w:type="dxa"/>
          </w:tcPr>
          <w:p w14:paraId="15B1010B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0.211</w:t>
            </w:r>
          </w:p>
        </w:tc>
      </w:tr>
      <w:tr w:rsidR="00960784" w14:paraId="0C7AA7E7" w14:textId="77777777">
        <w:trPr>
          <w:trHeight w:val="174"/>
        </w:trPr>
        <w:tc>
          <w:tcPr>
            <w:tcW w:w="3873" w:type="dxa"/>
          </w:tcPr>
          <w:p w14:paraId="0519D371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Spain</w:t>
            </w:r>
          </w:p>
        </w:tc>
        <w:tc>
          <w:tcPr>
            <w:tcW w:w="1251" w:type="dxa"/>
          </w:tcPr>
          <w:p w14:paraId="4AD15C68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 (85%)</w:t>
            </w:r>
          </w:p>
        </w:tc>
        <w:tc>
          <w:tcPr>
            <w:tcW w:w="1719" w:type="dxa"/>
          </w:tcPr>
          <w:p w14:paraId="5CD2F120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 (100%)</w:t>
            </w:r>
          </w:p>
        </w:tc>
        <w:tc>
          <w:tcPr>
            <w:tcW w:w="1708" w:type="dxa"/>
          </w:tcPr>
          <w:p w14:paraId="23792F52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 (70%)</w:t>
            </w:r>
          </w:p>
        </w:tc>
        <w:tc>
          <w:tcPr>
            <w:tcW w:w="1105" w:type="dxa"/>
          </w:tcPr>
          <w:p w14:paraId="7B191655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2BA5E28E" w14:textId="77777777">
        <w:trPr>
          <w:trHeight w:val="174"/>
        </w:trPr>
        <w:tc>
          <w:tcPr>
            <w:tcW w:w="3873" w:type="dxa"/>
          </w:tcPr>
          <w:p w14:paraId="5888077B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Other</w:t>
            </w:r>
          </w:p>
        </w:tc>
        <w:tc>
          <w:tcPr>
            <w:tcW w:w="1251" w:type="dxa"/>
          </w:tcPr>
          <w:p w14:paraId="7593ED38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 (15%)</w:t>
            </w:r>
          </w:p>
        </w:tc>
        <w:tc>
          <w:tcPr>
            <w:tcW w:w="1719" w:type="dxa"/>
          </w:tcPr>
          <w:p w14:paraId="470080FE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 (0%)</w:t>
            </w:r>
          </w:p>
        </w:tc>
        <w:tc>
          <w:tcPr>
            <w:tcW w:w="1708" w:type="dxa"/>
          </w:tcPr>
          <w:p w14:paraId="79616FA7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 (30%)</w:t>
            </w:r>
          </w:p>
        </w:tc>
        <w:tc>
          <w:tcPr>
            <w:tcW w:w="1105" w:type="dxa"/>
          </w:tcPr>
          <w:p w14:paraId="2A0562A3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67C665DA" w14:textId="77777777">
        <w:trPr>
          <w:trHeight w:val="174"/>
        </w:trPr>
        <w:tc>
          <w:tcPr>
            <w:tcW w:w="3873" w:type="dxa"/>
          </w:tcPr>
          <w:p w14:paraId="15F1252D" w14:textId="77777777" w:rsidR="00960784" w:rsidRDefault="00C6126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Place of residence</w:t>
            </w:r>
          </w:p>
        </w:tc>
        <w:tc>
          <w:tcPr>
            <w:tcW w:w="1251" w:type="dxa"/>
          </w:tcPr>
          <w:p w14:paraId="5F2BDCAD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19" w:type="dxa"/>
          </w:tcPr>
          <w:p w14:paraId="30BDD4EE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8" w:type="dxa"/>
          </w:tcPr>
          <w:p w14:paraId="7D9E8081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5" w:type="dxa"/>
          </w:tcPr>
          <w:p w14:paraId="44B4D118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0.650</w:t>
            </w:r>
          </w:p>
        </w:tc>
      </w:tr>
      <w:tr w:rsidR="00960784" w14:paraId="77F09A55" w14:textId="77777777">
        <w:trPr>
          <w:trHeight w:val="174"/>
        </w:trPr>
        <w:tc>
          <w:tcPr>
            <w:tcW w:w="3873" w:type="dxa"/>
          </w:tcPr>
          <w:p w14:paraId="413E37C2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Urban</w:t>
            </w:r>
          </w:p>
        </w:tc>
        <w:tc>
          <w:tcPr>
            <w:tcW w:w="1251" w:type="dxa"/>
          </w:tcPr>
          <w:p w14:paraId="0AEDE5F8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 (60%)</w:t>
            </w:r>
          </w:p>
        </w:tc>
        <w:tc>
          <w:tcPr>
            <w:tcW w:w="1719" w:type="dxa"/>
          </w:tcPr>
          <w:p w14:paraId="639C226C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5 </w:t>
            </w:r>
            <w:r>
              <w:rPr>
                <w:rFonts w:ascii="Times New Roman" w:hAnsi="Times New Roman"/>
                <w:lang w:val="en-US"/>
              </w:rPr>
              <w:t>(50%)</w:t>
            </w:r>
          </w:p>
        </w:tc>
        <w:tc>
          <w:tcPr>
            <w:tcW w:w="1708" w:type="dxa"/>
          </w:tcPr>
          <w:p w14:paraId="77E18670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 (70%)</w:t>
            </w:r>
          </w:p>
        </w:tc>
        <w:tc>
          <w:tcPr>
            <w:tcW w:w="1105" w:type="dxa"/>
          </w:tcPr>
          <w:p w14:paraId="21EF6489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083CCEEE" w14:textId="77777777">
        <w:trPr>
          <w:trHeight w:val="174"/>
        </w:trPr>
        <w:tc>
          <w:tcPr>
            <w:tcW w:w="3873" w:type="dxa"/>
          </w:tcPr>
          <w:p w14:paraId="645DA26B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Rural</w:t>
            </w:r>
          </w:p>
        </w:tc>
        <w:tc>
          <w:tcPr>
            <w:tcW w:w="1251" w:type="dxa"/>
          </w:tcPr>
          <w:p w14:paraId="772CC04E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 (40%)</w:t>
            </w:r>
          </w:p>
        </w:tc>
        <w:tc>
          <w:tcPr>
            <w:tcW w:w="1719" w:type="dxa"/>
          </w:tcPr>
          <w:p w14:paraId="0ADA5D96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 (50%)</w:t>
            </w:r>
          </w:p>
        </w:tc>
        <w:tc>
          <w:tcPr>
            <w:tcW w:w="1708" w:type="dxa"/>
          </w:tcPr>
          <w:p w14:paraId="7644F0AC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 (30%)</w:t>
            </w:r>
          </w:p>
        </w:tc>
        <w:tc>
          <w:tcPr>
            <w:tcW w:w="1105" w:type="dxa"/>
          </w:tcPr>
          <w:p w14:paraId="4DD1E4A1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5BB16FAF" w14:textId="77777777">
        <w:trPr>
          <w:trHeight w:val="174"/>
        </w:trPr>
        <w:tc>
          <w:tcPr>
            <w:tcW w:w="3873" w:type="dxa"/>
          </w:tcPr>
          <w:p w14:paraId="1FDB3D28" w14:textId="77777777" w:rsidR="00960784" w:rsidRDefault="00C6126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Marital status</w:t>
            </w:r>
          </w:p>
        </w:tc>
        <w:tc>
          <w:tcPr>
            <w:tcW w:w="1251" w:type="dxa"/>
          </w:tcPr>
          <w:p w14:paraId="38C5DFF4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19" w:type="dxa"/>
          </w:tcPr>
          <w:p w14:paraId="1A2D64DE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8" w:type="dxa"/>
          </w:tcPr>
          <w:p w14:paraId="5A83483A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5" w:type="dxa"/>
          </w:tcPr>
          <w:p w14:paraId="7976C005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0.087</w:t>
            </w:r>
          </w:p>
        </w:tc>
      </w:tr>
      <w:tr w:rsidR="00960784" w14:paraId="4F8039F8" w14:textId="77777777">
        <w:trPr>
          <w:trHeight w:val="174"/>
        </w:trPr>
        <w:tc>
          <w:tcPr>
            <w:tcW w:w="3873" w:type="dxa"/>
          </w:tcPr>
          <w:p w14:paraId="41166DC2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Single</w:t>
            </w:r>
          </w:p>
        </w:tc>
        <w:tc>
          <w:tcPr>
            <w:tcW w:w="1251" w:type="dxa"/>
          </w:tcPr>
          <w:p w14:paraId="147D7582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 (10%)</w:t>
            </w:r>
          </w:p>
        </w:tc>
        <w:tc>
          <w:tcPr>
            <w:tcW w:w="1719" w:type="dxa"/>
          </w:tcPr>
          <w:p w14:paraId="2C11C163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(10%)</w:t>
            </w:r>
          </w:p>
        </w:tc>
        <w:tc>
          <w:tcPr>
            <w:tcW w:w="1708" w:type="dxa"/>
          </w:tcPr>
          <w:p w14:paraId="4034BF8B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(10%)</w:t>
            </w:r>
          </w:p>
        </w:tc>
        <w:tc>
          <w:tcPr>
            <w:tcW w:w="1105" w:type="dxa"/>
          </w:tcPr>
          <w:p w14:paraId="42A50366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29707FC4" w14:textId="77777777">
        <w:trPr>
          <w:trHeight w:val="174"/>
        </w:trPr>
        <w:tc>
          <w:tcPr>
            <w:tcW w:w="3873" w:type="dxa"/>
          </w:tcPr>
          <w:p w14:paraId="053CB7BD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Married</w:t>
            </w:r>
          </w:p>
        </w:tc>
        <w:tc>
          <w:tcPr>
            <w:tcW w:w="1251" w:type="dxa"/>
          </w:tcPr>
          <w:p w14:paraId="05617C92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 (70%)</w:t>
            </w:r>
          </w:p>
        </w:tc>
        <w:tc>
          <w:tcPr>
            <w:tcW w:w="1719" w:type="dxa"/>
          </w:tcPr>
          <w:p w14:paraId="07F49548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 (50%)</w:t>
            </w:r>
          </w:p>
        </w:tc>
        <w:tc>
          <w:tcPr>
            <w:tcW w:w="1708" w:type="dxa"/>
          </w:tcPr>
          <w:p w14:paraId="4D0F8D06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 (90%)</w:t>
            </w:r>
          </w:p>
        </w:tc>
        <w:tc>
          <w:tcPr>
            <w:tcW w:w="1105" w:type="dxa"/>
          </w:tcPr>
          <w:p w14:paraId="68A1FCEA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79C145D0" w14:textId="77777777">
        <w:trPr>
          <w:trHeight w:val="174"/>
        </w:trPr>
        <w:tc>
          <w:tcPr>
            <w:tcW w:w="3873" w:type="dxa"/>
          </w:tcPr>
          <w:p w14:paraId="5BE2451D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Divorced</w:t>
            </w:r>
          </w:p>
        </w:tc>
        <w:tc>
          <w:tcPr>
            <w:tcW w:w="1251" w:type="dxa"/>
          </w:tcPr>
          <w:p w14:paraId="12824B3F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 (20%)</w:t>
            </w:r>
          </w:p>
        </w:tc>
        <w:tc>
          <w:tcPr>
            <w:tcW w:w="1719" w:type="dxa"/>
          </w:tcPr>
          <w:p w14:paraId="2B8D5DF8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 (40%)</w:t>
            </w:r>
          </w:p>
        </w:tc>
        <w:tc>
          <w:tcPr>
            <w:tcW w:w="1708" w:type="dxa"/>
          </w:tcPr>
          <w:p w14:paraId="695AC1C4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 (0%)</w:t>
            </w:r>
          </w:p>
        </w:tc>
        <w:tc>
          <w:tcPr>
            <w:tcW w:w="1105" w:type="dxa"/>
          </w:tcPr>
          <w:p w14:paraId="59C871C4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55B8462C" w14:textId="77777777">
        <w:trPr>
          <w:trHeight w:val="174"/>
        </w:trPr>
        <w:tc>
          <w:tcPr>
            <w:tcW w:w="3873" w:type="dxa"/>
          </w:tcPr>
          <w:p w14:paraId="06A0460F" w14:textId="77777777" w:rsidR="00960784" w:rsidRDefault="00C6126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Education level</w:t>
            </w:r>
          </w:p>
        </w:tc>
        <w:tc>
          <w:tcPr>
            <w:tcW w:w="1251" w:type="dxa"/>
          </w:tcPr>
          <w:p w14:paraId="4DAC6CEA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19" w:type="dxa"/>
          </w:tcPr>
          <w:p w14:paraId="6ADB2113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8" w:type="dxa"/>
          </w:tcPr>
          <w:p w14:paraId="7390CE76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5" w:type="dxa"/>
          </w:tcPr>
          <w:p w14:paraId="154D68C0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1.000</w:t>
            </w:r>
          </w:p>
        </w:tc>
      </w:tr>
      <w:tr w:rsidR="00960784" w14:paraId="164C111B" w14:textId="77777777">
        <w:trPr>
          <w:trHeight w:val="174"/>
        </w:trPr>
        <w:tc>
          <w:tcPr>
            <w:tcW w:w="3873" w:type="dxa"/>
          </w:tcPr>
          <w:p w14:paraId="1968D736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Primary</w:t>
            </w:r>
          </w:p>
        </w:tc>
        <w:tc>
          <w:tcPr>
            <w:tcW w:w="1251" w:type="dxa"/>
          </w:tcPr>
          <w:p w14:paraId="6614E232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 (25%)</w:t>
            </w:r>
          </w:p>
        </w:tc>
        <w:tc>
          <w:tcPr>
            <w:tcW w:w="1719" w:type="dxa"/>
          </w:tcPr>
          <w:p w14:paraId="4A367F1E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 (30%)</w:t>
            </w:r>
          </w:p>
        </w:tc>
        <w:tc>
          <w:tcPr>
            <w:tcW w:w="1708" w:type="dxa"/>
          </w:tcPr>
          <w:p w14:paraId="27B76B68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 (20%)</w:t>
            </w:r>
          </w:p>
        </w:tc>
        <w:tc>
          <w:tcPr>
            <w:tcW w:w="1105" w:type="dxa"/>
          </w:tcPr>
          <w:p w14:paraId="42A02F86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64BCAE90" w14:textId="77777777">
        <w:trPr>
          <w:trHeight w:val="174"/>
        </w:trPr>
        <w:tc>
          <w:tcPr>
            <w:tcW w:w="3873" w:type="dxa"/>
          </w:tcPr>
          <w:p w14:paraId="7F390216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Secondary</w:t>
            </w:r>
          </w:p>
        </w:tc>
        <w:tc>
          <w:tcPr>
            <w:tcW w:w="1251" w:type="dxa"/>
          </w:tcPr>
          <w:p w14:paraId="4911F88F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(5%)</w:t>
            </w:r>
          </w:p>
        </w:tc>
        <w:tc>
          <w:tcPr>
            <w:tcW w:w="1719" w:type="dxa"/>
          </w:tcPr>
          <w:p w14:paraId="51795573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0 </w:t>
            </w:r>
            <w:r>
              <w:rPr>
                <w:rFonts w:ascii="Times New Roman" w:hAnsi="Times New Roman"/>
                <w:lang w:val="en-US"/>
              </w:rPr>
              <w:t>(0%)</w:t>
            </w:r>
          </w:p>
        </w:tc>
        <w:tc>
          <w:tcPr>
            <w:tcW w:w="1708" w:type="dxa"/>
          </w:tcPr>
          <w:p w14:paraId="36CFEBE7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(10%)</w:t>
            </w:r>
          </w:p>
        </w:tc>
        <w:tc>
          <w:tcPr>
            <w:tcW w:w="1105" w:type="dxa"/>
          </w:tcPr>
          <w:p w14:paraId="6199CF90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21F3D0B4" w14:textId="77777777">
        <w:trPr>
          <w:trHeight w:val="174"/>
        </w:trPr>
        <w:tc>
          <w:tcPr>
            <w:tcW w:w="3873" w:type="dxa"/>
          </w:tcPr>
          <w:p w14:paraId="3581AFB1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Technical/Higher Secondary</w:t>
            </w:r>
          </w:p>
        </w:tc>
        <w:tc>
          <w:tcPr>
            <w:tcW w:w="1251" w:type="dxa"/>
          </w:tcPr>
          <w:p w14:paraId="4B3DE9EC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 (45%)</w:t>
            </w:r>
          </w:p>
        </w:tc>
        <w:tc>
          <w:tcPr>
            <w:tcW w:w="1719" w:type="dxa"/>
          </w:tcPr>
          <w:p w14:paraId="2143EDA9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 (50%)</w:t>
            </w:r>
          </w:p>
        </w:tc>
        <w:tc>
          <w:tcPr>
            <w:tcW w:w="1708" w:type="dxa"/>
          </w:tcPr>
          <w:p w14:paraId="46012796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 (40%)</w:t>
            </w:r>
          </w:p>
        </w:tc>
        <w:tc>
          <w:tcPr>
            <w:tcW w:w="1105" w:type="dxa"/>
          </w:tcPr>
          <w:p w14:paraId="3558925D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4A8B6CD9" w14:textId="77777777">
        <w:trPr>
          <w:trHeight w:val="174"/>
        </w:trPr>
        <w:tc>
          <w:tcPr>
            <w:tcW w:w="3873" w:type="dxa"/>
          </w:tcPr>
          <w:p w14:paraId="219A57D8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University</w:t>
            </w:r>
          </w:p>
        </w:tc>
        <w:tc>
          <w:tcPr>
            <w:tcW w:w="1251" w:type="dxa"/>
          </w:tcPr>
          <w:p w14:paraId="3928B3C4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 (25%)</w:t>
            </w:r>
          </w:p>
        </w:tc>
        <w:tc>
          <w:tcPr>
            <w:tcW w:w="1719" w:type="dxa"/>
          </w:tcPr>
          <w:p w14:paraId="698525D1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 (20%)</w:t>
            </w:r>
          </w:p>
        </w:tc>
        <w:tc>
          <w:tcPr>
            <w:tcW w:w="1708" w:type="dxa"/>
          </w:tcPr>
          <w:p w14:paraId="3408A4EF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 (30%)</w:t>
            </w:r>
          </w:p>
        </w:tc>
        <w:tc>
          <w:tcPr>
            <w:tcW w:w="1105" w:type="dxa"/>
          </w:tcPr>
          <w:p w14:paraId="4AAC2EC7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076C9F1F" w14:textId="77777777">
        <w:trPr>
          <w:trHeight w:val="174"/>
        </w:trPr>
        <w:tc>
          <w:tcPr>
            <w:tcW w:w="3873" w:type="dxa"/>
          </w:tcPr>
          <w:p w14:paraId="61DB9187" w14:textId="77777777" w:rsidR="00960784" w:rsidRDefault="00C6126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Religion</w:t>
            </w:r>
          </w:p>
        </w:tc>
        <w:tc>
          <w:tcPr>
            <w:tcW w:w="1251" w:type="dxa"/>
          </w:tcPr>
          <w:p w14:paraId="3F6AD9EF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19" w:type="dxa"/>
          </w:tcPr>
          <w:p w14:paraId="01378344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8" w:type="dxa"/>
          </w:tcPr>
          <w:p w14:paraId="49B36839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5" w:type="dxa"/>
          </w:tcPr>
          <w:p w14:paraId="02B2261C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1.000</w:t>
            </w:r>
          </w:p>
        </w:tc>
      </w:tr>
      <w:tr w:rsidR="00960784" w14:paraId="3FD9F6D3" w14:textId="77777777">
        <w:trPr>
          <w:trHeight w:val="174"/>
        </w:trPr>
        <w:tc>
          <w:tcPr>
            <w:tcW w:w="3873" w:type="dxa"/>
          </w:tcPr>
          <w:p w14:paraId="6D211C69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Practicing Catholic</w:t>
            </w:r>
          </w:p>
        </w:tc>
        <w:tc>
          <w:tcPr>
            <w:tcW w:w="1251" w:type="dxa"/>
          </w:tcPr>
          <w:p w14:paraId="2A4BE92A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 (40%)</w:t>
            </w:r>
          </w:p>
        </w:tc>
        <w:tc>
          <w:tcPr>
            <w:tcW w:w="1719" w:type="dxa"/>
          </w:tcPr>
          <w:p w14:paraId="3D3CB2B8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 (40%)</w:t>
            </w:r>
          </w:p>
        </w:tc>
        <w:tc>
          <w:tcPr>
            <w:tcW w:w="1708" w:type="dxa"/>
          </w:tcPr>
          <w:p w14:paraId="5CA11B1A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 (40%)</w:t>
            </w:r>
          </w:p>
        </w:tc>
        <w:tc>
          <w:tcPr>
            <w:tcW w:w="1105" w:type="dxa"/>
          </w:tcPr>
          <w:p w14:paraId="2B99A19E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4BBDA68E" w14:textId="77777777">
        <w:trPr>
          <w:trHeight w:val="174"/>
        </w:trPr>
        <w:tc>
          <w:tcPr>
            <w:tcW w:w="3873" w:type="dxa"/>
          </w:tcPr>
          <w:p w14:paraId="27DEE0FC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Non-practicing Catholic</w:t>
            </w:r>
          </w:p>
        </w:tc>
        <w:tc>
          <w:tcPr>
            <w:tcW w:w="1251" w:type="dxa"/>
          </w:tcPr>
          <w:p w14:paraId="2C69DF57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 (25%)</w:t>
            </w:r>
          </w:p>
        </w:tc>
        <w:tc>
          <w:tcPr>
            <w:tcW w:w="1719" w:type="dxa"/>
          </w:tcPr>
          <w:p w14:paraId="74A9E47E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 (30%)</w:t>
            </w:r>
          </w:p>
        </w:tc>
        <w:tc>
          <w:tcPr>
            <w:tcW w:w="1708" w:type="dxa"/>
          </w:tcPr>
          <w:p w14:paraId="34AFB873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 (20%)</w:t>
            </w:r>
          </w:p>
        </w:tc>
        <w:tc>
          <w:tcPr>
            <w:tcW w:w="1105" w:type="dxa"/>
          </w:tcPr>
          <w:p w14:paraId="5443E539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7FFAC5FA" w14:textId="77777777">
        <w:trPr>
          <w:trHeight w:val="174"/>
        </w:trPr>
        <w:tc>
          <w:tcPr>
            <w:tcW w:w="3873" w:type="dxa"/>
          </w:tcPr>
          <w:p w14:paraId="45AB702D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Agnostic </w:t>
            </w:r>
          </w:p>
        </w:tc>
        <w:tc>
          <w:tcPr>
            <w:tcW w:w="1251" w:type="dxa"/>
          </w:tcPr>
          <w:p w14:paraId="5CFB38FA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 (20%)</w:t>
            </w:r>
          </w:p>
        </w:tc>
        <w:tc>
          <w:tcPr>
            <w:tcW w:w="1719" w:type="dxa"/>
          </w:tcPr>
          <w:p w14:paraId="2CC5A55D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 (20%)</w:t>
            </w:r>
          </w:p>
        </w:tc>
        <w:tc>
          <w:tcPr>
            <w:tcW w:w="1708" w:type="dxa"/>
          </w:tcPr>
          <w:p w14:paraId="3565B2C2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 </w:t>
            </w:r>
            <w:r>
              <w:rPr>
                <w:rFonts w:ascii="Times New Roman" w:hAnsi="Times New Roman"/>
                <w:lang w:val="en-US"/>
              </w:rPr>
              <w:t>(20%)</w:t>
            </w:r>
          </w:p>
        </w:tc>
        <w:tc>
          <w:tcPr>
            <w:tcW w:w="1105" w:type="dxa"/>
          </w:tcPr>
          <w:p w14:paraId="19878B61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22A2B9A6" w14:textId="77777777">
        <w:trPr>
          <w:trHeight w:val="174"/>
        </w:trPr>
        <w:tc>
          <w:tcPr>
            <w:tcW w:w="3873" w:type="dxa"/>
          </w:tcPr>
          <w:p w14:paraId="5289FB6F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Non-believer – Atheist</w:t>
            </w:r>
          </w:p>
        </w:tc>
        <w:tc>
          <w:tcPr>
            <w:tcW w:w="1251" w:type="dxa"/>
          </w:tcPr>
          <w:p w14:paraId="127FB5A8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 (10%)</w:t>
            </w:r>
          </w:p>
        </w:tc>
        <w:tc>
          <w:tcPr>
            <w:tcW w:w="1719" w:type="dxa"/>
          </w:tcPr>
          <w:p w14:paraId="4868A9D3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(10%)</w:t>
            </w:r>
          </w:p>
        </w:tc>
        <w:tc>
          <w:tcPr>
            <w:tcW w:w="1708" w:type="dxa"/>
          </w:tcPr>
          <w:p w14:paraId="7247DB8A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(10%)</w:t>
            </w:r>
          </w:p>
        </w:tc>
        <w:tc>
          <w:tcPr>
            <w:tcW w:w="1105" w:type="dxa"/>
          </w:tcPr>
          <w:p w14:paraId="49BE3FCF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397E09EC" w14:textId="77777777">
        <w:trPr>
          <w:trHeight w:val="174"/>
        </w:trPr>
        <w:tc>
          <w:tcPr>
            <w:tcW w:w="3873" w:type="dxa"/>
          </w:tcPr>
          <w:p w14:paraId="57B8D9CA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Other</w:t>
            </w:r>
          </w:p>
        </w:tc>
        <w:tc>
          <w:tcPr>
            <w:tcW w:w="1251" w:type="dxa"/>
          </w:tcPr>
          <w:p w14:paraId="6987F4F8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(5%)</w:t>
            </w:r>
          </w:p>
        </w:tc>
        <w:tc>
          <w:tcPr>
            <w:tcW w:w="1719" w:type="dxa"/>
          </w:tcPr>
          <w:p w14:paraId="1FCDBF17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 (0%)</w:t>
            </w:r>
          </w:p>
        </w:tc>
        <w:tc>
          <w:tcPr>
            <w:tcW w:w="1708" w:type="dxa"/>
          </w:tcPr>
          <w:p w14:paraId="33288589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(10%)</w:t>
            </w:r>
          </w:p>
        </w:tc>
        <w:tc>
          <w:tcPr>
            <w:tcW w:w="1105" w:type="dxa"/>
          </w:tcPr>
          <w:p w14:paraId="3497AABE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7B120B46" w14:textId="77777777">
        <w:trPr>
          <w:trHeight w:val="174"/>
        </w:trPr>
        <w:tc>
          <w:tcPr>
            <w:tcW w:w="3873" w:type="dxa"/>
          </w:tcPr>
          <w:p w14:paraId="334F86D7" w14:textId="77777777" w:rsidR="00960784" w:rsidRDefault="00C6126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Smoking status</w:t>
            </w:r>
          </w:p>
        </w:tc>
        <w:tc>
          <w:tcPr>
            <w:tcW w:w="1251" w:type="dxa"/>
          </w:tcPr>
          <w:p w14:paraId="0CF4B35C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19" w:type="dxa"/>
          </w:tcPr>
          <w:p w14:paraId="22918E51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8" w:type="dxa"/>
          </w:tcPr>
          <w:p w14:paraId="450D6E40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5" w:type="dxa"/>
          </w:tcPr>
          <w:p w14:paraId="2F4B6943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0.168</w:t>
            </w:r>
          </w:p>
        </w:tc>
      </w:tr>
      <w:tr w:rsidR="00960784" w14:paraId="4BC45114" w14:textId="77777777">
        <w:trPr>
          <w:trHeight w:val="174"/>
        </w:trPr>
        <w:tc>
          <w:tcPr>
            <w:tcW w:w="3873" w:type="dxa"/>
          </w:tcPr>
          <w:p w14:paraId="7E4777C2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Non-smoker</w:t>
            </w:r>
          </w:p>
        </w:tc>
        <w:tc>
          <w:tcPr>
            <w:tcW w:w="1251" w:type="dxa"/>
          </w:tcPr>
          <w:p w14:paraId="16CA4D15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 (30%)</w:t>
            </w:r>
          </w:p>
        </w:tc>
        <w:tc>
          <w:tcPr>
            <w:tcW w:w="1719" w:type="dxa"/>
          </w:tcPr>
          <w:p w14:paraId="69FBDEFD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 (50%)</w:t>
            </w:r>
          </w:p>
        </w:tc>
        <w:tc>
          <w:tcPr>
            <w:tcW w:w="1708" w:type="dxa"/>
          </w:tcPr>
          <w:p w14:paraId="7EA6913C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(10%)</w:t>
            </w:r>
          </w:p>
        </w:tc>
        <w:tc>
          <w:tcPr>
            <w:tcW w:w="1105" w:type="dxa"/>
          </w:tcPr>
          <w:p w14:paraId="571E9844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23FF214A" w14:textId="77777777">
        <w:trPr>
          <w:trHeight w:val="174"/>
        </w:trPr>
        <w:tc>
          <w:tcPr>
            <w:tcW w:w="3873" w:type="dxa"/>
          </w:tcPr>
          <w:p w14:paraId="45674714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Previous smoker</w:t>
            </w:r>
          </w:p>
        </w:tc>
        <w:tc>
          <w:tcPr>
            <w:tcW w:w="1251" w:type="dxa"/>
          </w:tcPr>
          <w:p w14:paraId="261EA9CD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 (55%)</w:t>
            </w:r>
          </w:p>
        </w:tc>
        <w:tc>
          <w:tcPr>
            <w:tcW w:w="1719" w:type="dxa"/>
          </w:tcPr>
          <w:p w14:paraId="0164E7A8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 (40%)</w:t>
            </w:r>
          </w:p>
        </w:tc>
        <w:tc>
          <w:tcPr>
            <w:tcW w:w="1708" w:type="dxa"/>
          </w:tcPr>
          <w:p w14:paraId="1717C4C4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 (70%)</w:t>
            </w:r>
          </w:p>
        </w:tc>
        <w:tc>
          <w:tcPr>
            <w:tcW w:w="1105" w:type="dxa"/>
          </w:tcPr>
          <w:p w14:paraId="05E4578B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0B0EAA25" w14:textId="77777777">
        <w:trPr>
          <w:trHeight w:val="174"/>
        </w:trPr>
        <w:tc>
          <w:tcPr>
            <w:tcW w:w="3873" w:type="dxa"/>
          </w:tcPr>
          <w:p w14:paraId="0DACCF0B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Smoker</w:t>
            </w:r>
          </w:p>
        </w:tc>
        <w:tc>
          <w:tcPr>
            <w:tcW w:w="1251" w:type="dxa"/>
          </w:tcPr>
          <w:p w14:paraId="398F88D7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 (15%)</w:t>
            </w:r>
          </w:p>
        </w:tc>
        <w:tc>
          <w:tcPr>
            <w:tcW w:w="1719" w:type="dxa"/>
          </w:tcPr>
          <w:p w14:paraId="528165E6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(10%)</w:t>
            </w:r>
          </w:p>
        </w:tc>
        <w:tc>
          <w:tcPr>
            <w:tcW w:w="1708" w:type="dxa"/>
          </w:tcPr>
          <w:p w14:paraId="492F1D25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 (20%)</w:t>
            </w:r>
          </w:p>
        </w:tc>
        <w:tc>
          <w:tcPr>
            <w:tcW w:w="1105" w:type="dxa"/>
          </w:tcPr>
          <w:p w14:paraId="2F7DE032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16905DAA" w14:textId="77777777">
        <w:trPr>
          <w:trHeight w:val="174"/>
        </w:trPr>
        <w:tc>
          <w:tcPr>
            <w:tcW w:w="3873" w:type="dxa"/>
          </w:tcPr>
          <w:p w14:paraId="4CA207F6" w14:textId="77777777" w:rsidR="00960784" w:rsidRDefault="00C6126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Previous </w:t>
            </w:r>
            <w:r>
              <w:rPr>
                <w:rFonts w:ascii="Times New Roman" w:hAnsi="Times New Roman"/>
                <w:lang w:val="en-US"/>
              </w:rPr>
              <w:t>psychotherapy</w:t>
            </w:r>
          </w:p>
        </w:tc>
        <w:tc>
          <w:tcPr>
            <w:tcW w:w="1251" w:type="dxa"/>
          </w:tcPr>
          <w:p w14:paraId="7F183CE2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 (15%)</w:t>
            </w:r>
          </w:p>
        </w:tc>
        <w:tc>
          <w:tcPr>
            <w:tcW w:w="1719" w:type="dxa"/>
          </w:tcPr>
          <w:p w14:paraId="5FE4A61B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 (0%)</w:t>
            </w:r>
          </w:p>
        </w:tc>
        <w:tc>
          <w:tcPr>
            <w:tcW w:w="1708" w:type="dxa"/>
          </w:tcPr>
          <w:p w14:paraId="61C54B53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 (30%)</w:t>
            </w:r>
          </w:p>
        </w:tc>
        <w:tc>
          <w:tcPr>
            <w:tcW w:w="1105" w:type="dxa"/>
          </w:tcPr>
          <w:p w14:paraId="68E7901B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0.211</w:t>
            </w:r>
          </w:p>
        </w:tc>
      </w:tr>
      <w:tr w:rsidR="00960784" w14:paraId="7005F7EF" w14:textId="77777777">
        <w:trPr>
          <w:trHeight w:val="174"/>
        </w:trPr>
        <w:tc>
          <w:tcPr>
            <w:tcW w:w="3873" w:type="dxa"/>
          </w:tcPr>
          <w:p w14:paraId="3B65EDEB" w14:textId="77777777" w:rsidR="00960784" w:rsidRDefault="00C6126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Tumor location</w:t>
            </w:r>
          </w:p>
        </w:tc>
        <w:tc>
          <w:tcPr>
            <w:tcW w:w="1251" w:type="dxa"/>
          </w:tcPr>
          <w:p w14:paraId="50651BD3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19" w:type="dxa"/>
          </w:tcPr>
          <w:p w14:paraId="51E9441E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8" w:type="dxa"/>
          </w:tcPr>
          <w:p w14:paraId="7CE72443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5" w:type="dxa"/>
          </w:tcPr>
          <w:p w14:paraId="4A6717B9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0.848</w:t>
            </w:r>
          </w:p>
        </w:tc>
      </w:tr>
      <w:tr w:rsidR="00960784" w14:paraId="2E01CA8C" w14:textId="77777777">
        <w:trPr>
          <w:trHeight w:val="174"/>
        </w:trPr>
        <w:tc>
          <w:tcPr>
            <w:tcW w:w="3873" w:type="dxa"/>
          </w:tcPr>
          <w:p w14:paraId="300582F6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Lung</w:t>
            </w:r>
          </w:p>
        </w:tc>
        <w:tc>
          <w:tcPr>
            <w:tcW w:w="1251" w:type="dxa"/>
          </w:tcPr>
          <w:p w14:paraId="5E7DEA03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 (35%)</w:t>
            </w:r>
          </w:p>
        </w:tc>
        <w:tc>
          <w:tcPr>
            <w:tcW w:w="1719" w:type="dxa"/>
          </w:tcPr>
          <w:p w14:paraId="1F875C58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 (40%)</w:t>
            </w:r>
          </w:p>
        </w:tc>
        <w:tc>
          <w:tcPr>
            <w:tcW w:w="1708" w:type="dxa"/>
          </w:tcPr>
          <w:p w14:paraId="26EE5AFC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 (30%)</w:t>
            </w:r>
          </w:p>
        </w:tc>
        <w:tc>
          <w:tcPr>
            <w:tcW w:w="1105" w:type="dxa"/>
          </w:tcPr>
          <w:p w14:paraId="2125462C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117727FD" w14:textId="77777777">
        <w:trPr>
          <w:trHeight w:val="174"/>
        </w:trPr>
        <w:tc>
          <w:tcPr>
            <w:tcW w:w="3873" w:type="dxa"/>
          </w:tcPr>
          <w:p w14:paraId="15C4180E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Breast</w:t>
            </w:r>
          </w:p>
        </w:tc>
        <w:tc>
          <w:tcPr>
            <w:tcW w:w="1251" w:type="dxa"/>
          </w:tcPr>
          <w:p w14:paraId="1EDB9799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 (30%)</w:t>
            </w:r>
          </w:p>
        </w:tc>
        <w:tc>
          <w:tcPr>
            <w:tcW w:w="1719" w:type="dxa"/>
          </w:tcPr>
          <w:p w14:paraId="69537922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 (40%)</w:t>
            </w:r>
          </w:p>
        </w:tc>
        <w:tc>
          <w:tcPr>
            <w:tcW w:w="1708" w:type="dxa"/>
          </w:tcPr>
          <w:p w14:paraId="425B022A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 (20%)</w:t>
            </w:r>
          </w:p>
        </w:tc>
        <w:tc>
          <w:tcPr>
            <w:tcW w:w="1105" w:type="dxa"/>
          </w:tcPr>
          <w:p w14:paraId="386EE5EB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6DF68954" w14:textId="77777777">
        <w:trPr>
          <w:trHeight w:val="174"/>
        </w:trPr>
        <w:tc>
          <w:tcPr>
            <w:tcW w:w="3873" w:type="dxa"/>
          </w:tcPr>
          <w:p w14:paraId="2345D08E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Gynecological tumor</w:t>
            </w:r>
          </w:p>
        </w:tc>
        <w:tc>
          <w:tcPr>
            <w:tcW w:w="1251" w:type="dxa"/>
          </w:tcPr>
          <w:p w14:paraId="485EA18A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 (10%)</w:t>
            </w:r>
          </w:p>
        </w:tc>
        <w:tc>
          <w:tcPr>
            <w:tcW w:w="1719" w:type="dxa"/>
          </w:tcPr>
          <w:p w14:paraId="71680FAF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(10%)</w:t>
            </w:r>
          </w:p>
        </w:tc>
        <w:tc>
          <w:tcPr>
            <w:tcW w:w="1708" w:type="dxa"/>
          </w:tcPr>
          <w:p w14:paraId="402EA3A3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(10%)</w:t>
            </w:r>
          </w:p>
        </w:tc>
        <w:tc>
          <w:tcPr>
            <w:tcW w:w="1105" w:type="dxa"/>
          </w:tcPr>
          <w:p w14:paraId="58486FD1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0CC75689" w14:textId="77777777">
        <w:trPr>
          <w:trHeight w:val="174"/>
        </w:trPr>
        <w:tc>
          <w:tcPr>
            <w:tcW w:w="3873" w:type="dxa"/>
          </w:tcPr>
          <w:p w14:paraId="25FF44A4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Kidney</w:t>
            </w:r>
          </w:p>
        </w:tc>
        <w:tc>
          <w:tcPr>
            <w:tcW w:w="1251" w:type="dxa"/>
          </w:tcPr>
          <w:p w14:paraId="4CF91B6C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(5%)</w:t>
            </w:r>
          </w:p>
        </w:tc>
        <w:tc>
          <w:tcPr>
            <w:tcW w:w="1719" w:type="dxa"/>
          </w:tcPr>
          <w:p w14:paraId="0B9DE1E4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 (0%)</w:t>
            </w:r>
          </w:p>
        </w:tc>
        <w:tc>
          <w:tcPr>
            <w:tcW w:w="1708" w:type="dxa"/>
          </w:tcPr>
          <w:p w14:paraId="42EFB1A2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(10%)</w:t>
            </w:r>
          </w:p>
        </w:tc>
        <w:tc>
          <w:tcPr>
            <w:tcW w:w="1105" w:type="dxa"/>
          </w:tcPr>
          <w:p w14:paraId="007E6A79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3920EB58" w14:textId="77777777">
        <w:trPr>
          <w:trHeight w:val="174"/>
        </w:trPr>
        <w:tc>
          <w:tcPr>
            <w:tcW w:w="3873" w:type="dxa"/>
          </w:tcPr>
          <w:p w14:paraId="564F908C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Urothelial</w:t>
            </w:r>
          </w:p>
        </w:tc>
        <w:tc>
          <w:tcPr>
            <w:tcW w:w="1251" w:type="dxa"/>
          </w:tcPr>
          <w:p w14:paraId="45693AD7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(5%)</w:t>
            </w:r>
          </w:p>
        </w:tc>
        <w:tc>
          <w:tcPr>
            <w:tcW w:w="1719" w:type="dxa"/>
          </w:tcPr>
          <w:p w14:paraId="71032285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 (0%)</w:t>
            </w:r>
          </w:p>
        </w:tc>
        <w:tc>
          <w:tcPr>
            <w:tcW w:w="1708" w:type="dxa"/>
          </w:tcPr>
          <w:p w14:paraId="20502F0C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(10%)</w:t>
            </w:r>
          </w:p>
        </w:tc>
        <w:tc>
          <w:tcPr>
            <w:tcW w:w="1105" w:type="dxa"/>
          </w:tcPr>
          <w:p w14:paraId="3F299409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3EA411BB" w14:textId="77777777">
        <w:trPr>
          <w:trHeight w:val="174"/>
        </w:trPr>
        <w:tc>
          <w:tcPr>
            <w:tcW w:w="3873" w:type="dxa"/>
          </w:tcPr>
          <w:p w14:paraId="3EF17326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Brain</w:t>
            </w:r>
          </w:p>
        </w:tc>
        <w:tc>
          <w:tcPr>
            <w:tcW w:w="1251" w:type="dxa"/>
          </w:tcPr>
          <w:p w14:paraId="4FDB4D06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r>
              <w:rPr>
                <w:rFonts w:ascii="Times New Roman" w:hAnsi="Times New Roman"/>
                <w:lang w:val="en-US"/>
              </w:rPr>
              <w:t>(5%)</w:t>
            </w:r>
          </w:p>
        </w:tc>
        <w:tc>
          <w:tcPr>
            <w:tcW w:w="1719" w:type="dxa"/>
          </w:tcPr>
          <w:p w14:paraId="2B26BF50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 (0%)</w:t>
            </w:r>
          </w:p>
        </w:tc>
        <w:tc>
          <w:tcPr>
            <w:tcW w:w="1708" w:type="dxa"/>
          </w:tcPr>
          <w:p w14:paraId="08863BA1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(10%)</w:t>
            </w:r>
          </w:p>
        </w:tc>
        <w:tc>
          <w:tcPr>
            <w:tcW w:w="1105" w:type="dxa"/>
          </w:tcPr>
          <w:p w14:paraId="20AA419E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55F7BC0D" w14:textId="77777777">
        <w:trPr>
          <w:trHeight w:val="174"/>
        </w:trPr>
        <w:tc>
          <w:tcPr>
            <w:tcW w:w="3873" w:type="dxa"/>
          </w:tcPr>
          <w:p w14:paraId="374909C7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Soft tissue</w:t>
            </w:r>
          </w:p>
        </w:tc>
        <w:tc>
          <w:tcPr>
            <w:tcW w:w="1251" w:type="dxa"/>
          </w:tcPr>
          <w:p w14:paraId="0808DEC7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(5%)</w:t>
            </w:r>
          </w:p>
        </w:tc>
        <w:tc>
          <w:tcPr>
            <w:tcW w:w="1719" w:type="dxa"/>
          </w:tcPr>
          <w:p w14:paraId="575736B5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 (0%)</w:t>
            </w:r>
          </w:p>
        </w:tc>
        <w:tc>
          <w:tcPr>
            <w:tcW w:w="1708" w:type="dxa"/>
          </w:tcPr>
          <w:p w14:paraId="47DAA35B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(10%)</w:t>
            </w:r>
          </w:p>
        </w:tc>
        <w:tc>
          <w:tcPr>
            <w:tcW w:w="1105" w:type="dxa"/>
          </w:tcPr>
          <w:p w14:paraId="29B9BF97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1B430905" w14:textId="77777777">
        <w:trPr>
          <w:trHeight w:val="174"/>
        </w:trPr>
        <w:tc>
          <w:tcPr>
            <w:tcW w:w="3873" w:type="dxa"/>
          </w:tcPr>
          <w:p w14:paraId="1BF62168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Unknown origin</w:t>
            </w:r>
          </w:p>
        </w:tc>
        <w:tc>
          <w:tcPr>
            <w:tcW w:w="1251" w:type="dxa"/>
          </w:tcPr>
          <w:p w14:paraId="4C6C4EB9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(5%)</w:t>
            </w:r>
          </w:p>
        </w:tc>
        <w:tc>
          <w:tcPr>
            <w:tcW w:w="1719" w:type="dxa"/>
          </w:tcPr>
          <w:p w14:paraId="7214F508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(10%)</w:t>
            </w:r>
          </w:p>
        </w:tc>
        <w:tc>
          <w:tcPr>
            <w:tcW w:w="1708" w:type="dxa"/>
          </w:tcPr>
          <w:p w14:paraId="29092E57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 (0%)</w:t>
            </w:r>
          </w:p>
        </w:tc>
        <w:tc>
          <w:tcPr>
            <w:tcW w:w="1105" w:type="dxa"/>
          </w:tcPr>
          <w:p w14:paraId="604391F3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44B66572" w14:textId="77777777">
        <w:trPr>
          <w:trHeight w:val="174"/>
        </w:trPr>
        <w:tc>
          <w:tcPr>
            <w:tcW w:w="3873" w:type="dxa"/>
          </w:tcPr>
          <w:p w14:paraId="75BDD450" w14:textId="77777777" w:rsidR="00960784" w:rsidRDefault="00C6126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Tumor histology</w:t>
            </w:r>
          </w:p>
        </w:tc>
        <w:tc>
          <w:tcPr>
            <w:tcW w:w="1251" w:type="dxa"/>
          </w:tcPr>
          <w:p w14:paraId="0E86F68E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19" w:type="dxa"/>
          </w:tcPr>
          <w:p w14:paraId="6AAD51DE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8" w:type="dxa"/>
          </w:tcPr>
          <w:p w14:paraId="162A98E7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5" w:type="dxa"/>
          </w:tcPr>
          <w:p w14:paraId="7B3894EE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0.066</w:t>
            </w:r>
          </w:p>
        </w:tc>
      </w:tr>
      <w:tr w:rsidR="00960784" w14:paraId="6EE7A3D9" w14:textId="77777777">
        <w:trPr>
          <w:trHeight w:val="174"/>
        </w:trPr>
        <w:tc>
          <w:tcPr>
            <w:tcW w:w="3873" w:type="dxa"/>
          </w:tcPr>
          <w:p w14:paraId="245EB157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Squamous/epidermoid carcinoma</w:t>
            </w:r>
          </w:p>
        </w:tc>
        <w:tc>
          <w:tcPr>
            <w:tcW w:w="1251" w:type="dxa"/>
          </w:tcPr>
          <w:p w14:paraId="5FC611CC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 (15%)</w:t>
            </w:r>
          </w:p>
        </w:tc>
        <w:tc>
          <w:tcPr>
            <w:tcW w:w="1719" w:type="dxa"/>
          </w:tcPr>
          <w:p w14:paraId="4CA5ABFB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 (20%)</w:t>
            </w:r>
          </w:p>
        </w:tc>
        <w:tc>
          <w:tcPr>
            <w:tcW w:w="1708" w:type="dxa"/>
          </w:tcPr>
          <w:p w14:paraId="0AC3931B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(10%)</w:t>
            </w:r>
          </w:p>
        </w:tc>
        <w:tc>
          <w:tcPr>
            <w:tcW w:w="1105" w:type="dxa"/>
          </w:tcPr>
          <w:p w14:paraId="0BEF1AE6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6C33E352" w14:textId="77777777">
        <w:trPr>
          <w:trHeight w:val="174"/>
        </w:trPr>
        <w:tc>
          <w:tcPr>
            <w:tcW w:w="3873" w:type="dxa"/>
          </w:tcPr>
          <w:p w14:paraId="4785A1CF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Adenocarcinoma</w:t>
            </w:r>
          </w:p>
        </w:tc>
        <w:tc>
          <w:tcPr>
            <w:tcW w:w="1251" w:type="dxa"/>
          </w:tcPr>
          <w:p w14:paraId="6C9D6447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 (45%)</w:t>
            </w:r>
          </w:p>
        </w:tc>
        <w:tc>
          <w:tcPr>
            <w:tcW w:w="1719" w:type="dxa"/>
          </w:tcPr>
          <w:p w14:paraId="6D1CEF14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 (60%)</w:t>
            </w:r>
          </w:p>
        </w:tc>
        <w:tc>
          <w:tcPr>
            <w:tcW w:w="1708" w:type="dxa"/>
          </w:tcPr>
          <w:p w14:paraId="0A0CB2B4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 (30%)</w:t>
            </w:r>
          </w:p>
        </w:tc>
        <w:tc>
          <w:tcPr>
            <w:tcW w:w="1105" w:type="dxa"/>
          </w:tcPr>
          <w:p w14:paraId="24304E2D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4D38D866" w14:textId="77777777">
        <w:trPr>
          <w:trHeight w:val="174"/>
        </w:trPr>
        <w:tc>
          <w:tcPr>
            <w:tcW w:w="3873" w:type="dxa"/>
          </w:tcPr>
          <w:p w14:paraId="1DA4ABDD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Small cell or </w:t>
            </w:r>
            <w:r>
              <w:rPr>
                <w:rFonts w:ascii="Times New Roman" w:hAnsi="Times New Roman"/>
                <w:lang w:val="en-US"/>
              </w:rPr>
              <w:t>neuroendocrine carcinoma</w:t>
            </w:r>
          </w:p>
          <w:p w14:paraId="5162067D" w14:textId="77777777" w:rsidR="00960784" w:rsidRDefault="0096078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1" w:type="dxa"/>
          </w:tcPr>
          <w:p w14:paraId="389FD502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 (15%)</w:t>
            </w:r>
          </w:p>
        </w:tc>
        <w:tc>
          <w:tcPr>
            <w:tcW w:w="1719" w:type="dxa"/>
          </w:tcPr>
          <w:p w14:paraId="66BB8145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 (20%)</w:t>
            </w:r>
          </w:p>
        </w:tc>
        <w:tc>
          <w:tcPr>
            <w:tcW w:w="1708" w:type="dxa"/>
          </w:tcPr>
          <w:p w14:paraId="425B2236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(10%)</w:t>
            </w:r>
          </w:p>
        </w:tc>
        <w:tc>
          <w:tcPr>
            <w:tcW w:w="1105" w:type="dxa"/>
          </w:tcPr>
          <w:p w14:paraId="3D3C4BE8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3509868B" w14:textId="77777777">
        <w:trPr>
          <w:trHeight w:val="331"/>
        </w:trPr>
        <w:tc>
          <w:tcPr>
            <w:tcW w:w="3873" w:type="dxa"/>
          </w:tcPr>
          <w:p w14:paraId="18D2A815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Other</w:t>
            </w:r>
          </w:p>
        </w:tc>
        <w:tc>
          <w:tcPr>
            <w:tcW w:w="1251" w:type="dxa"/>
          </w:tcPr>
          <w:p w14:paraId="6486FE1A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 (25%)</w:t>
            </w:r>
          </w:p>
        </w:tc>
        <w:tc>
          <w:tcPr>
            <w:tcW w:w="1719" w:type="dxa"/>
          </w:tcPr>
          <w:p w14:paraId="29CF086F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 (0%)</w:t>
            </w:r>
          </w:p>
        </w:tc>
        <w:tc>
          <w:tcPr>
            <w:tcW w:w="1708" w:type="dxa"/>
          </w:tcPr>
          <w:p w14:paraId="06834DC3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 (50%)</w:t>
            </w:r>
          </w:p>
        </w:tc>
        <w:tc>
          <w:tcPr>
            <w:tcW w:w="1105" w:type="dxa"/>
          </w:tcPr>
          <w:p w14:paraId="764AF798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68165319" w14:textId="77777777">
        <w:trPr>
          <w:trHeight w:val="317"/>
        </w:trPr>
        <w:tc>
          <w:tcPr>
            <w:tcW w:w="3873" w:type="dxa"/>
          </w:tcPr>
          <w:p w14:paraId="497B53F1" w14:textId="77777777" w:rsidR="00960784" w:rsidRDefault="00C6126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Tumor stage</w:t>
            </w:r>
          </w:p>
        </w:tc>
        <w:tc>
          <w:tcPr>
            <w:tcW w:w="1251" w:type="dxa"/>
          </w:tcPr>
          <w:p w14:paraId="1B502F67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19" w:type="dxa"/>
          </w:tcPr>
          <w:p w14:paraId="6E3736A4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8" w:type="dxa"/>
          </w:tcPr>
          <w:p w14:paraId="57382292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5" w:type="dxa"/>
          </w:tcPr>
          <w:p w14:paraId="1F931195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67409A52" w14:textId="77777777">
        <w:trPr>
          <w:trHeight w:val="331"/>
        </w:trPr>
        <w:tc>
          <w:tcPr>
            <w:tcW w:w="3873" w:type="dxa"/>
          </w:tcPr>
          <w:p w14:paraId="3B7EDB58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IV (advanced)</w:t>
            </w:r>
          </w:p>
        </w:tc>
        <w:tc>
          <w:tcPr>
            <w:tcW w:w="1251" w:type="dxa"/>
          </w:tcPr>
          <w:p w14:paraId="0CB1A314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 (100%)</w:t>
            </w:r>
          </w:p>
        </w:tc>
        <w:tc>
          <w:tcPr>
            <w:tcW w:w="1719" w:type="dxa"/>
          </w:tcPr>
          <w:p w14:paraId="15C9DD28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 (100%)</w:t>
            </w:r>
          </w:p>
        </w:tc>
        <w:tc>
          <w:tcPr>
            <w:tcW w:w="1708" w:type="dxa"/>
          </w:tcPr>
          <w:p w14:paraId="7C36056B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 (100%)</w:t>
            </w:r>
          </w:p>
        </w:tc>
        <w:tc>
          <w:tcPr>
            <w:tcW w:w="1105" w:type="dxa"/>
          </w:tcPr>
          <w:p w14:paraId="3F7ADB6C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960784" w14:paraId="4F01B69B" w14:textId="77777777">
        <w:trPr>
          <w:trHeight w:val="317"/>
        </w:trPr>
        <w:tc>
          <w:tcPr>
            <w:tcW w:w="3873" w:type="dxa"/>
          </w:tcPr>
          <w:p w14:paraId="346D1EB2" w14:textId="77777777" w:rsidR="00960784" w:rsidRDefault="00C6126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Line of Therapy</w:t>
            </w:r>
          </w:p>
        </w:tc>
        <w:tc>
          <w:tcPr>
            <w:tcW w:w="1251" w:type="dxa"/>
          </w:tcPr>
          <w:p w14:paraId="593F6383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19" w:type="dxa"/>
          </w:tcPr>
          <w:p w14:paraId="6FD9720D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8" w:type="dxa"/>
          </w:tcPr>
          <w:p w14:paraId="03F95849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5" w:type="dxa"/>
          </w:tcPr>
          <w:p w14:paraId="0FBC89DE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0.408</w:t>
            </w:r>
          </w:p>
        </w:tc>
      </w:tr>
      <w:tr w:rsidR="00960784" w14:paraId="3A3B32EF" w14:textId="77777777">
        <w:trPr>
          <w:trHeight w:val="317"/>
        </w:trPr>
        <w:tc>
          <w:tcPr>
            <w:tcW w:w="3873" w:type="dxa"/>
          </w:tcPr>
          <w:p w14:paraId="0FC7318D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First line</w:t>
            </w:r>
          </w:p>
        </w:tc>
        <w:tc>
          <w:tcPr>
            <w:tcW w:w="1251" w:type="dxa"/>
          </w:tcPr>
          <w:p w14:paraId="67C4AE82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 (60%)</w:t>
            </w:r>
          </w:p>
        </w:tc>
        <w:tc>
          <w:tcPr>
            <w:tcW w:w="1719" w:type="dxa"/>
          </w:tcPr>
          <w:p w14:paraId="7F67AB95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 (60%)</w:t>
            </w:r>
          </w:p>
        </w:tc>
        <w:tc>
          <w:tcPr>
            <w:tcW w:w="1708" w:type="dxa"/>
          </w:tcPr>
          <w:p w14:paraId="472E64B8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 (60%)</w:t>
            </w:r>
          </w:p>
        </w:tc>
        <w:tc>
          <w:tcPr>
            <w:tcW w:w="1105" w:type="dxa"/>
          </w:tcPr>
          <w:p w14:paraId="59DACEC5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26A16432" w14:textId="77777777">
        <w:trPr>
          <w:trHeight w:val="317"/>
        </w:trPr>
        <w:tc>
          <w:tcPr>
            <w:tcW w:w="3873" w:type="dxa"/>
          </w:tcPr>
          <w:p w14:paraId="0C1DCCB9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Second line</w:t>
            </w:r>
          </w:p>
        </w:tc>
        <w:tc>
          <w:tcPr>
            <w:tcW w:w="1251" w:type="dxa"/>
          </w:tcPr>
          <w:p w14:paraId="6E439D23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 (20%)</w:t>
            </w:r>
          </w:p>
        </w:tc>
        <w:tc>
          <w:tcPr>
            <w:tcW w:w="1719" w:type="dxa"/>
          </w:tcPr>
          <w:p w14:paraId="32F02FF1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 (30%)</w:t>
            </w:r>
          </w:p>
        </w:tc>
        <w:tc>
          <w:tcPr>
            <w:tcW w:w="1708" w:type="dxa"/>
          </w:tcPr>
          <w:p w14:paraId="436BFD81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(10%)</w:t>
            </w:r>
          </w:p>
        </w:tc>
        <w:tc>
          <w:tcPr>
            <w:tcW w:w="1105" w:type="dxa"/>
          </w:tcPr>
          <w:p w14:paraId="20E9063F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60784" w14:paraId="581E2808" w14:textId="77777777">
        <w:trPr>
          <w:trHeight w:val="331"/>
        </w:trPr>
        <w:tc>
          <w:tcPr>
            <w:tcW w:w="3873" w:type="dxa"/>
          </w:tcPr>
          <w:p w14:paraId="188DACAE" w14:textId="77777777" w:rsidR="00960784" w:rsidRDefault="00C6126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Third line or later</w:t>
            </w:r>
          </w:p>
        </w:tc>
        <w:tc>
          <w:tcPr>
            <w:tcW w:w="1251" w:type="dxa"/>
          </w:tcPr>
          <w:p w14:paraId="0E2652E0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 (20%)</w:t>
            </w:r>
          </w:p>
        </w:tc>
        <w:tc>
          <w:tcPr>
            <w:tcW w:w="1719" w:type="dxa"/>
          </w:tcPr>
          <w:p w14:paraId="6F460FAC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 (10%)</w:t>
            </w:r>
          </w:p>
        </w:tc>
        <w:tc>
          <w:tcPr>
            <w:tcW w:w="1708" w:type="dxa"/>
          </w:tcPr>
          <w:p w14:paraId="6DD43171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 (30%)</w:t>
            </w:r>
          </w:p>
        </w:tc>
        <w:tc>
          <w:tcPr>
            <w:tcW w:w="1105" w:type="dxa"/>
          </w:tcPr>
          <w:p w14:paraId="0079B4EA" w14:textId="77777777" w:rsidR="00960784" w:rsidRDefault="0096078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14:paraId="17F2AF80" w14:textId="77777777" w:rsidR="00960784" w:rsidRDefault="00960784">
      <w:pPr>
        <w:rPr>
          <w:rFonts w:ascii="Times New Roman" w:hAnsi="Times New Roman"/>
          <w:lang w:val="en-US"/>
        </w:rPr>
      </w:pPr>
    </w:p>
    <w:p w14:paraId="5443725A" w14:textId="77777777" w:rsidR="00960784" w:rsidRDefault="00C61267">
      <w:pPr>
        <w:spacing w:line="360" w:lineRule="auto"/>
        <w:jc w:val="both"/>
        <w:rPr>
          <w:rFonts w:ascii="Times New Roman" w:hAnsi="Times New Roman" w:cs="Calibri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Calibri"/>
          <w:sz w:val="24"/>
          <w:szCs w:val="24"/>
          <w:shd w:val="clear" w:color="auto" w:fill="FFFFFF"/>
          <w:lang w:val="en-US"/>
        </w:rPr>
        <w:t>Data are expressed as number of cases (%).</w:t>
      </w:r>
    </w:p>
    <w:p w14:paraId="3A86D105" w14:textId="77777777" w:rsidR="00960784" w:rsidRDefault="00C61267">
      <w:pPr>
        <w:spacing w:line="360" w:lineRule="auto"/>
        <w:jc w:val="both"/>
        <w:rPr>
          <w:rFonts w:ascii="Times New Roman" w:hAnsi="Times New Roman" w:cs="Calibri"/>
          <w:sz w:val="24"/>
          <w:szCs w:val="24"/>
          <w:shd w:val="clear" w:color="auto" w:fill="00FF00"/>
          <w:lang w:val="en-US"/>
        </w:rPr>
      </w:pPr>
      <w:r>
        <w:rPr>
          <w:rFonts w:ascii="Times New Roman" w:hAnsi="Times New Roman" w:cs="Calibri"/>
          <w:sz w:val="24"/>
          <w:szCs w:val="24"/>
          <w:shd w:val="clear" w:color="auto" w:fill="FFFFFF"/>
          <w:lang w:val="en-US"/>
        </w:rPr>
        <w:t xml:space="preserve"> p: p-value for the comparison between groups.</w:t>
      </w:r>
      <w:r>
        <w:br w:type="page"/>
      </w:r>
    </w:p>
    <w:p w14:paraId="610D7CFD" w14:textId="77777777" w:rsidR="00960784" w:rsidRDefault="00C61267">
      <w:pPr>
        <w:rPr>
          <w:rFonts w:ascii="Times New Roman" w:hAnsi="Times New Roman"/>
          <w:lang w:val="en-US"/>
        </w:rPr>
      </w:pPr>
      <w:r>
        <w:rPr>
          <w:rFonts w:ascii="Times New Roman" w:hAnsi="Times New Roman" w:cs="Calibri"/>
          <w:b/>
          <w:bCs/>
          <w:lang w:val="en-US"/>
        </w:rPr>
        <w:lastRenderedPageBreak/>
        <w:t xml:space="preserve">Table 2. </w:t>
      </w:r>
      <w:r>
        <w:rPr>
          <w:rFonts w:ascii="Times New Roman" w:hAnsi="Times New Roman" w:cs="Calibri"/>
          <w:lang w:val="en-US"/>
        </w:rPr>
        <w:t xml:space="preserve">Baseline (pre-intervention) evaluation according the scales/ questionnaires used within the </w:t>
      </w:r>
      <w:r>
        <w:rPr>
          <w:rFonts w:ascii="Times New Roman" w:hAnsi="Times New Roman" w:cs="Calibri"/>
          <w:lang w:val="en-US"/>
        </w:rPr>
        <w:t>MCP-EC</w:t>
      </w:r>
      <w:r>
        <w:rPr>
          <w:rFonts w:ascii="Times New Roman" w:hAnsi="Times New Roman" w:cs="Calibri"/>
          <w:sz w:val="24"/>
          <w:szCs w:val="24"/>
          <w:shd w:val="clear" w:color="auto" w:fill="FFFFFF"/>
          <w:lang w:val="en-US"/>
        </w:rPr>
        <w:t xml:space="preserve"> subgroups. </w:t>
      </w:r>
      <w:r>
        <w:rPr>
          <w:rFonts w:ascii="Times New Roman" w:hAnsi="Times New Roman" w:cs="Calibri"/>
          <w:lang w:val="en-US"/>
        </w:rPr>
        <w:t xml:space="preserve"> </w:t>
      </w:r>
    </w:p>
    <w:tbl>
      <w:tblPr>
        <w:tblW w:w="8188" w:type="dxa"/>
        <w:tblInd w:w="-108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4052"/>
        <w:gridCol w:w="1529"/>
        <w:gridCol w:w="1472"/>
        <w:gridCol w:w="1135"/>
      </w:tblGrid>
      <w:tr w:rsidR="00960784" w14:paraId="73669A77" w14:textId="77777777">
        <w:trPr>
          <w:trHeight w:val="540"/>
        </w:trPr>
        <w:tc>
          <w:tcPr>
            <w:tcW w:w="4052" w:type="dxa"/>
          </w:tcPr>
          <w:p w14:paraId="5D80DD62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lang w:val="en-US"/>
              </w:rPr>
            </w:pPr>
            <w:r>
              <w:rPr>
                <w:rFonts w:ascii="Times New Roman" w:hAnsi="Times New Roman" w:cs="Calibri"/>
                <w:b/>
                <w:lang w:val="en-US"/>
              </w:rPr>
              <w:t>Scale - Questionnaire</w:t>
            </w:r>
          </w:p>
        </w:tc>
        <w:tc>
          <w:tcPr>
            <w:tcW w:w="1529" w:type="dxa"/>
          </w:tcPr>
          <w:p w14:paraId="33B9F2E3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 w:cs="Calibri"/>
                <w:b/>
                <w:bCs/>
                <w:sz w:val="24"/>
                <w:szCs w:val="24"/>
                <w:shd w:val="clear" w:color="auto" w:fill="FFFFFF"/>
                <w:lang w:val="en-US"/>
              </w:rPr>
              <w:t>MCP-EC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Individual </w:t>
            </w:r>
            <w:r>
              <w:rPr>
                <w:rFonts w:ascii="Times New Roman" w:hAnsi="Times New Roman"/>
                <w:b/>
                <w:bCs/>
                <w:lang w:val="en-US"/>
              </w:rPr>
              <w:br/>
              <w:t>(n= 10)</w:t>
            </w:r>
          </w:p>
        </w:tc>
        <w:tc>
          <w:tcPr>
            <w:tcW w:w="1472" w:type="dxa"/>
          </w:tcPr>
          <w:p w14:paraId="7FA7B2B9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 w:cs="Calibri"/>
                <w:b/>
                <w:bCs/>
                <w:sz w:val="24"/>
                <w:szCs w:val="24"/>
                <w:shd w:val="clear" w:color="auto" w:fill="FFFFFF"/>
                <w:lang w:val="en-US"/>
              </w:rPr>
              <w:t>MCP-EC</w:t>
            </w:r>
            <w:r>
              <w:rPr>
                <w:rFonts w:ascii="Times New Roman" w:hAnsi="Times New Roman" w:cs="Calibri"/>
                <w:b/>
                <w:bCs/>
                <w:sz w:val="24"/>
                <w:szCs w:val="24"/>
                <w:shd w:val="clear" w:color="auto" w:fill="FFFFFF"/>
                <w:lang w:val="en-US"/>
              </w:rPr>
              <w:br/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Group</w:t>
            </w:r>
          </w:p>
          <w:p w14:paraId="5F804F41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(n=10)</w:t>
            </w:r>
          </w:p>
        </w:tc>
        <w:tc>
          <w:tcPr>
            <w:tcW w:w="1135" w:type="dxa"/>
          </w:tcPr>
          <w:p w14:paraId="586D47C1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p</w:t>
            </w:r>
          </w:p>
        </w:tc>
      </w:tr>
      <w:tr w:rsidR="00960784" w14:paraId="6DA2D837" w14:textId="77777777">
        <w:trPr>
          <w:trHeight w:val="264"/>
        </w:trPr>
        <w:tc>
          <w:tcPr>
            <w:tcW w:w="4052" w:type="dxa"/>
          </w:tcPr>
          <w:p w14:paraId="4240C1E3" w14:textId="77777777" w:rsidR="00960784" w:rsidRDefault="00C61267">
            <w:pPr>
              <w:spacing w:after="0" w:line="240" w:lineRule="auto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HADS (total)</w:t>
            </w:r>
          </w:p>
        </w:tc>
        <w:tc>
          <w:tcPr>
            <w:tcW w:w="1529" w:type="dxa"/>
          </w:tcPr>
          <w:p w14:paraId="495B08A4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19.4 (6.98)</w:t>
            </w:r>
          </w:p>
        </w:tc>
        <w:tc>
          <w:tcPr>
            <w:tcW w:w="1472" w:type="dxa"/>
          </w:tcPr>
          <w:p w14:paraId="446759FD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19.1 (8.21)</w:t>
            </w:r>
          </w:p>
        </w:tc>
        <w:tc>
          <w:tcPr>
            <w:tcW w:w="1135" w:type="dxa"/>
          </w:tcPr>
          <w:p w14:paraId="4BF413A7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0.931</w:t>
            </w:r>
          </w:p>
        </w:tc>
      </w:tr>
      <w:tr w:rsidR="00960784" w14:paraId="184EB8B3" w14:textId="77777777">
        <w:trPr>
          <w:trHeight w:val="276"/>
        </w:trPr>
        <w:tc>
          <w:tcPr>
            <w:tcW w:w="4052" w:type="dxa"/>
          </w:tcPr>
          <w:p w14:paraId="1B4D9B10" w14:textId="77777777" w:rsidR="00960784" w:rsidRDefault="00C61267">
            <w:pPr>
              <w:pStyle w:val="ListParagraph"/>
              <w:spacing w:after="0" w:line="240" w:lineRule="auto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Anxiety</w:t>
            </w:r>
          </w:p>
        </w:tc>
        <w:tc>
          <w:tcPr>
            <w:tcW w:w="1529" w:type="dxa"/>
          </w:tcPr>
          <w:p w14:paraId="0B4269A4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9.10 (3.60)</w:t>
            </w:r>
          </w:p>
        </w:tc>
        <w:tc>
          <w:tcPr>
            <w:tcW w:w="1472" w:type="dxa"/>
          </w:tcPr>
          <w:p w14:paraId="0DDB6E3B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11.3 (4.45)</w:t>
            </w:r>
          </w:p>
        </w:tc>
        <w:tc>
          <w:tcPr>
            <w:tcW w:w="1135" w:type="dxa"/>
          </w:tcPr>
          <w:p w14:paraId="36208302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0.241</w:t>
            </w:r>
          </w:p>
        </w:tc>
      </w:tr>
      <w:tr w:rsidR="00960784" w14:paraId="790EF352" w14:textId="77777777">
        <w:trPr>
          <w:trHeight w:val="276"/>
        </w:trPr>
        <w:tc>
          <w:tcPr>
            <w:tcW w:w="4052" w:type="dxa"/>
          </w:tcPr>
          <w:p w14:paraId="1F105DC2" w14:textId="77777777" w:rsidR="00960784" w:rsidRDefault="00C61267">
            <w:pPr>
              <w:pStyle w:val="ListParagraph"/>
              <w:spacing w:after="0" w:line="240" w:lineRule="auto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Depression</w:t>
            </w:r>
          </w:p>
        </w:tc>
        <w:tc>
          <w:tcPr>
            <w:tcW w:w="1529" w:type="dxa"/>
          </w:tcPr>
          <w:p w14:paraId="51E98DD4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10.3 (4.83)</w:t>
            </w:r>
          </w:p>
        </w:tc>
        <w:tc>
          <w:tcPr>
            <w:tcW w:w="1472" w:type="dxa"/>
          </w:tcPr>
          <w:p w14:paraId="07F2DA42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7.80 (4.59)</w:t>
            </w:r>
          </w:p>
        </w:tc>
        <w:tc>
          <w:tcPr>
            <w:tcW w:w="1135" w:type="dxa"/>
          </w:tcPr>
          <w:p w14:paraId="0AABBA18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0.251</w:t>
            </w:r>
          </w:p>
        </w:tc>
      </w:tr>
      <w:tr w:rsidR="00960784" w14:paraId="53EE14FC" w14:textId="77777777">
        <w:trPr>
          <w:trHeight w:val="276"/>
        </w:trPr>
        <w:tc>
          <w:tcPr>
            <w:tcW w:w="4052" w:type="dxa"/>
          </w:tcPr>
          <w:p w14:paraId="4D99915E" w14:textId="77777777" w:rsidR="00960784" w:rsidRDefault="00C61267">
            <w:pPr>
              <w:spacing w:after="0" w:line="240" w:lineRule="auto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FACIT (total)</w:t>
            </w:r>
          </w:p>
        </w:tc>
        <w:tc>
          <w:tcPr>
            <w:tcW w:w="1529" w:type="dxa"/>
          </w:tcPr>
          <w:p w14:paraId="176A914D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27.3 (5.14)</w:t>
            </w:r>
          </w:p>
        </w:tc>
        <w:tc>
          <w:tcPr>
            <w:tcW w:w="1472" w:type="dxa"/>
          </w:tcPr>
          <w:p w14:paraId="6E54FBC1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29.8 (8.51)</w:t>
            </w:r>
          </w:p>
        </w:tc>
        <w:tc>
          <w:tcPr>
            <w:tcW w:w="1135" w:type="dxa"/>
          </w:tcPr>
          <w:p w14:paraId="4D4B1193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0.439</w:t>
            </w:r>
          </w:p>
        </w:tc>
      </w:tr>
      <w:tr w:rsidR="00960784" w14:paraId="31929BE0" w14:textId="77777777">
        <w:trPr>
          <w:trHeight w:val="276"/>
        </w:trPr>
        <w:tc>
          <w:tcPr>
            <w:tcW w:w="4052" w:type="dxa"/>
          </w:tcPr>
          <w:p w14:paraId="6FA7E68E" w14:textId="77777777" w:rsidR="00960784" w:rsidRDefault="00C61267">
            <w:pPr>
              <w:pStyle w:val="ListParagraph"/>
              <w:spacing w:after="0" w:line="240" w:lineRule="auto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Meaning and peace</w:t>
            </w:r>
          </w:p>
        </w:tc>
        <w:tc>
          <w:tcPr>
            <w:tcW w:w="1529" w:type="dxa"/>
          </w:tcPr>
          <w:p w14:paraId="1744BBB7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20.3 (4.37)</w:t>
            </w:r>
          </w:p>
        </w:tc>
        <w:tc>
          <w:tcPr>
            <w:tcW w:w="1472" w:type="dxa"/>
          </w:tcPr>
          <w:p w14:paraId="42E22523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20.9 (5.63)</w:t>
            </w:r>
          </w:p>
        </w:tc>
        <w:tc>
          <w:tcPr>
            <w:tcW w:w="1135" w:type="dxa"/>
          </w:tcPr>
          <w:p w14:paraId="78B77864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0.793</w:t>
            </w:r>
          </w:p>
        </w:tc>
      </w:tr>
      <w:tr w:rsidR="00960784" w14:paraId="2159CB1D" w14:textId="77777777">
        <w:trPr>
          <w:trHeight w:val="276"/>
        </w:trPr>
        <w:tc>
          <w:tcPr>
            <w:tcW w:w="4052" w:type="dxa"/>
          </w:tcPr>
          <w:p w14:paraId="6072AA7A" w14:textId="77777777" w:rsidR="00960784" w:rsidRDefault="00C61267">
            <w:pPr>
              <w:pStyle w:val="ListParagraph"/>
              <w:spacing w:after="0" w:line="240" w:lineRule="auto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Faith</w:t>
            </w:r>
          </w:p>
        </w:tc>
        <w:tc>
          <w:tcPr>
            <w:tcW w:w="1529" w:type="dxa"/>
          </w:tcPr>
          <w:p w14:paraId="2A02FCD0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7.00 (4.78)</w:t>
            </w:r>
          </w:p>
        </w:tc>
        <w:tc>
          <w:tcPr>
            <w:tcW w:w="1472" w:type="dxa"/>
          </w:tcPr>
          <w:p w14:paraId="4FA98004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8.90 (4.95)</w:t>
            </w:r>
          </w:p>
        </w:tc>
        <w:tc>
          <w:tcPr>
            <w:tcW w:w="1135" w:type="dxa"/>
          </w:tcPr>
          <w:p w14:paraId="34A10C18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0.394</w:t>
            </w:r>
          </w:p>
        </w:tc>
      </w:tr>
      <w:tr w:rsidR="00960784" w14:paraId="63032DB2" w14:textId="77777777">
        <w:trPr>
          <w:trHeight w:val="540"/>
        </w:trPr>
        <w:tc>
          <w:tcPr>
            <w:tcW w:w="4052" w:type="dxa"/>
          </w:tcPr>
          <w:p w14:paraId="0CD1DB93" w14:textId="77777777" w:rsidR="00960784" w:rsidRDefault="00C61267">
            <w:pPr>
              <w:spacing w:after="0" w:line="240" w:lineRule="auto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Demoralization scale(total)</w:t>
            </w:r>
          </w:p>
        </w:tc>
        <w:tc>
          <w:tcPr>
            <w:tcW w:w="1529" w:type="dxa"/>
          </w:tcPr>
          <w:p w14:paraId="69E1472E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14.5 (6.11)</w:t>
            </w:r>
          </w:p>
        </w:tc>
        <w:tc>
          <w:tcPr>
            <w:tcW w:w="1472" w:type="dxa"/>
          </w:tcPr>
          <w:p w14:paraId="02749312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15.8 (7.60)</w:t>
            </w:r>
          </w:p>
        </w:tc>
        <w:tc>
          <w:tcPr>
            <w:tcW w:w="1135" w:type="dxa"/>
          </w:tcPr>
          <w:p w14:paraId="4D3AC778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0.679</w:t>
            </w:r>
          </w:p>
        </w:tc>
      </w:tr>
      <w:tr w:rsidR="00960784" w14:paraId="0F1B1F7F" w14:textId="77777777">
        <w:trPr>
          <w:trHeight w:val="540"/>
        </w:trPr>
        <w:tc>
          <w:tcPr>
            <w:tcW w:w="4052" w:type="dxa"/>
          </w:tcPr>
          <w:p w14:paraId="0BFCF41D" w14:textId="77777777" w:rsidR="00960784" w:rsidRDefault="00C61267">
            <w:pPr>
              <w:pStyle w:val="ListParagraph"/>
              <w:spacing w:after="0" w:line="240" w:lineRule="auto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Meaning and purpose</w:t>
            </w:r>
          </w:p>
        </w:tc>
        <w:tc>
          <w:tcPr>
            <w:tcW w:w="1529" w:type="dxa"/>
          </w:tcPr>
          <w:p w14:paraId="022DA5F9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5.90 (3.75)</w:t>
            </w:r>
          </w:p>
        </w:tc>
        <w:tc>
          <w:tcPr>
            <w:tcW w:w="1472" w:type="dxa"/>
          </w:tcPr>
          <w:p w14:paraId="2C450618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6.70 (4.37)</w:t>
            </w:r>
          </w:p>
        </w:tc>
        <w:tc>
          <w:tcPr>
            <w:tcW w:w="1135" w:type="dxa"/>
          </w:tcPr>
          <w:p w14:paraId="6F0788E1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0.666</w:t>
            </w:r>
          </w:p>
        </w:tc>
      </w:tr>
      <w:tr w:rsidR="00960784" w14:paraId="7FF6C90B" w14:textId="77777777">
        <w:trPr>
          <w:trHeight w:val="551"/>
        </w:trPr>
        <w:tc>
          <w:tcPr>
            <w:tcW w:w="4052" w:type="dxa"/>
          </w:tcPr>
          <w:p w14:paraId="1E93F313" w14:textId="77777777" w:rsidR="00960784" w:rsidRDefault="00C61267">
            <w:pPr>
              <w:pStyle w:val="ListParagraph"/>
              <w:spacing w:after="0" w:line="240" w:lineRule="auto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Distress and coping</w:t>
            </w:r>
          </w:p>
        </w:tc>
        <w:tc>
          <w:tcPr>
            <w:tcW w:w="1529" w:type="dxa"/>
          </w:tcPr>
          <w:p w14:paraId="2CE0F2A0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8.60 (2.99)</w:t>
            </w:r>
          </w:p>
        </w:tc>
        <w:tc>
          <w:tcPr>
            <w:tcW w:w="1472" w:type="dxa"/>
          </w:tcPr>
          <w:p w14:paraId="4CC8ABFB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9.10 (3.48)</w:t>
            </w:r>
          </w:p>
        </w:tc>
        <w:tc>
          <w:tcPr>
            <w:tcW w:w="1135" w:type="dxa"/>
          </w:tcPr>
          <w:p w14:paraId="497A9D71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0.734</w:t>
            </w:r>
          </w:p>
        </w:tc>
      </w:tr>
      <w:tr w:rsidR="00960784" w14:paraId="44D4DE1F" w14:textId="77777777">
        <w:trPr>
          <w:trHeight w:val="264"/>
        </w:trPr>
        <w:tc>
          <w:tcPr>
            <w:tcW w:w="4052" w:type="dxa"/>
          </w:tcPr>
          <w:p w14:paraId="398BB8C3" w14:textId="77777777" w:rsidR="00960784" w:rsidRDefault="00C61267">
            <w:pPr>
              <w:spacing w:after="0" w:line="240" w:lineRule="auto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Hopelessness Scale – HAI questionnaire</w:t>
            </w:r>
          </w:p>
        </w:tc>
        <w:tc>
          <w:tcPr>
            <w:tcW w:w="1529" w:type="dxa"/>
          </w:tcPr>
          <w:p w14:paraId="403BDDCB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8.30 (3.47)</w:t>
            </w:r>
          </w:p>
        </w:tc>
        <w:tc>
          <w:tcPr>
            <w:tcW w:w="1472" w:type="dxa"/>
          </w:tcPr>
          <w:p w14:paraId="53B87D20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6.50 (4.01)</w:t>
            </w:r>
          </w:p>
        </w:tc>
        <w:tc>
          <w:tcPr>
            <w:tcW w:w="1135" w:type="dxa"/>
          </w:tcPr>
          <w:p w14:paraId="67A5204B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0.297</w:t>
            </w:r>
          </w:p>
        </w:tc>
      </w:tr>
      <w:tr w:rsidR="00960784" w14:paraId="2BCFC6A2" w14:textId="77777777">
        <w:trPr>
          <w:trHeight w:val="528"/>
        </w:trPr>
        <w:tc>
          <w:tcPr>
            <w:tcW w:w="4052" w:type="dxa"/>
          </w:tcPr>
          <w:p w14:paraId="355A3549" w14:textId="77777777" w:rsidR="00960784" w:rsidRDefault="00C61267">
            <w:pPr>
              <w:spacing w:after="0" w:line="240" w:lineRule="auto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Self-compassion Scale (SCS-SF)(total)</w:t>
            </w:r>
          </w:p>
        </w:tc>
        <w:tc>
          <w:tcPr>
            <w:tcW w:w="1529" w:type="dxa"/>
          </w:tcPr>
          <w:p w14:paraId="60BB0C2E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18.2 (4.58)</w:t>
            </w:r>
          </w:p>
        </w:tc>
        <w:tc>
          <w:tcPr>
            <w:tcW w:w="1472" w:type="dxa"/>
          </w:tcPr>
          <w:p w14:paraId="02CF38AD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16.8 (3.23)</w:t>
            </w:r>
          </w:p>
        </w:tc>
        <w:tc>
          <w:tcPr>
            <w:tcW w:w="1135" w:type="dxa"/>
          </w:tcPr>
          <w:p w14:paraId="62BDF0E7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0.426</w:t>
            </w:r>
          </w:p>
        </w:tc>
      </w:tr>
      <w:tr w:rsidR="00960784" w14:paraId="2B218F37" w14:textId="77777777">
        <w:trPr>
          <w:trHeight w:val="551"/>
        </w:trPr>
        <w:tc>
          <w:tcPr>
            <w:tcW w:w="4052" w:type="dxa"/>
          </w:tcPr>
          <w:p w14:paraId="5D03F0DE" w14:textId="77777777" w:rsidR="00960784" w:rsidRDefault="00C61267">
            <w:pPr>
              <w:pStyle w:val="ListParagraph"/>
              <w:spacing w:after="0" w:line="240" w:lineRule="auto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Self-kindness / Self-judgment</w:t>
            </w:r>
          </w:p>
        </w:tc>
        <w:tc>
          <w:tcPr>
            <w:tcW w:w="1529" w:type="dxa"/>
          </w:tcPr>
          <w:p w14:paraId="7B3C6171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6.00 (1.51)</w:t>
            </w:r>
          </w:p>
        </w:tc>
        <w:tc>
          <w:tcPr>
            <w:tcW w:w="1472" w:type="dxa"/>
          </w:tcPr>
          <w:p w14:paraId="5673225D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6.00 (1.39)</w:t>
            </w:r>
          </w:p>
        </w:tc>
        <w:tc>
          <w:tcPr>
            <w:tcW w:w="1135" w:type="dxa"/>
          </w:tcPr>
          <w:p w14:paraId="19FA1C6F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1.000</w:t>
            </w:r>
          </w:p>
        </w:tc>
      </w:tr>
      <w:tr w:rsidR="00960784" w14:paraId="4C8A740B" w14:textId="77777777">
        <w:trPr>
          <w:trHeight w:val="551"/>
        </w:trPr>
        <w:tc>
          <w:tcPr>
            <w:tcW w:w="4052" w:type="dxa"/>
          </w:tcPr>
          <w:p w14:paraId="417FEFFF" w14:textId="77777777" w:rsidR="00960784" w:rsidRDefault="00C61267">
            <w:pPr>
              <w:pStyle w:val="ListParagraph"/>
              <w:spacing w:after="0" w:line="240" w:lineRule="auto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Common humanity / Isolation</w:t>
            </w:r>
          </w:p>
        </w:tc>
        <w:tc>
          <w:tcPr>
            <w:tcW w:w="1529" w:type="dxa"/>
          </w:tcPr>
          <w:p w14:paraId="6426DA42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6.00 (1.31)</w:t>
            </w:r>
          </w:p>
        </w:tc>
        <w:tc>
          <w:tcPr>
            <w:tcW w:w="1472" w:type="dxa"/>
          </w:tcPr>
          <w:p w14:paraId="419000E6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5.65 (1.58)</w:t>
            </w:r>
          </w:p>
        </w:tc>
        <w:tc>
          <w:tcPr>
            <w:tcW w:w="1135" w:type="dxa"/>
          </w:tcPr>
          <w:p w14:paraId="4C7F591C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0.597</w:t>
            </w:r>
          </w:p>
        </w:tc>
      </w:tr>
      <w:tr w:rsidR="00960784" w14:paraId="4F7FA4C7" w14:textId="77777777">
        <w:trPr>
          <w:trHeight w:val="815"/>
        </w:trPr>
        <w:tc>
          <w:tcPr>
            <w:tcW w:w="4052" w:type="dxa"/>
          </w:tcPr>
          <w:p w14:paraId="7692A0E9" w14:textId="77777777" w:rsidR="00960784" w:rsidRDefault="00C61267">
            <w:pPr>
              <w:pStyle w:val="ListParagraph"/>
              <w:spacing w:after="0" w:line="240" w:lineRule="auto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Mindfulness / Over-identification</w:t>
            </w:r>
          </w:p>
        </w:tc>
        <w:tc>
          <w:tcPr>
            <w:tcW w:w="1529" w:type="dxa"/>
          </w:tcPr>
          <w:p w14:paraId="7233FF74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6.25 (2.20)</w:t>
            </w:r>
          </w:p>
        </w:tc>
        <w:tc>
          <w:tcPr>
            <w:tcW w:w="1472" w:type="dxa"/>
          </w:tcPr>
          <w:p w14:paraId="4FDC0C3C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5.15 (1.62)</w:t>
            </w:r>
          </w:p>
        </w:tc>
        <w:tc>
          <w:tcPr>
            <w:tcW w:w="1135" w:type="dxa"/>
          </w:tcPr>
          <w:p w14:paraId="47CE46D1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0.220</w:t>
            </w:r>
          </w:p>
        </w:tc>
      </w:tr>
      <w:tr w:rsidR="00960784" w14:paraId="0559AAB5" w14:textId="77777777">
        <w:trPr>
          <w:trHeight w:val="540"/>
        </w:trPr>
        <w:tc>
          <w:tcPr>
            <w:tcW w:w="4052" w:type="dxa"/>
          </w:tcPr>
          <w:p w14:paraId="6EE152DD" w14:textId="77777777" w:rsidR="00960784" w:rsidRDefault="00C6126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Distress Thermometer (global)</w:t>
            </w:r>
          </w:p>
        </w:tc>
        <w:tc>
          <w:tcPr>
            <w:tcW w:w="1529" w:type="dxa"/>
          </w:tcPr>
          <w:p w14:paraId="5534C9B1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6.25 (1.72)</w:t>
            </w:r>
          </w:p>
        </w:tc>
        <w:tc>
          <w:tcPr>
            <w:tcW w:w="1472" w:type="dxa"/>
          </w:tcPr>
          <w:p w14:paraId="652A6A3C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5.35 (2.77)</w:t>
            </w:r>
          </w:p>
        </w:tc>
        <w:tc>
          <w:tcPr>
            <w:tcW w:w="1135" w:type="dxa"/>
          </w:tcPr>
          <w:p w14:paraId="273A5EF5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0.396</w:t>
            </w:r>
          </w:p>
        </w:tc>
      </w:tr>
    </w:tbl>
    <w:p w14:paraId="5BF6A317" w14:textId="77777777" w:rsidR="00960784" w:rsidRDefault="00960784">
      <w:pPr>
        <w:rPr>
          <w:rFonts w:ascii="Times New Roman" w:hAnsi="Times New Roman"/>
          <w:lang w:val="en-US"/>
        </w:rPr>
      </w:pPr>
    </w:p>
    <w:p w14:paraId="1FDB922F" w14:textId="77777777" w:rsidR="00960784" w:rsidRDefault="00960784">
      <w:pPr>
        <w:rPr>
          <w:rFonts w:ascii="Times New Roman" w:hAnsi="Times New Roman" w:cs="Calibri"/>
          <w:u w:val="single"/>
          <w:shd w:val="clear" w:color="auto" w:fill="00FF00"/>
          <w:lang w:val="en-US"/>
        </w:rPr>
      </w:pPr>
    </w:p>
    <w:p w14:paraId="4583CCF9" w14:textId="77777777" w:rsidR="00960784" w:rsidRDefault="00C61267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Calibri"/>
          <w:sz w:val="24"/>
          <w:szCs w:val="24"/>
          <w:shd w:val="clear" w:color="auto" w:fill="FFFFFF"/>
          <w:lang w:val="en-US"/>
        </w:rPr>
        <w:t>Data are expressed as mean (standard deviation).</w:t>
      </w:r>
    </w:p>
    <w:p w14:paraId="6C5B3343" w14:textId="77777777" w:rsidR="00960784" w:rsidRDefault="00C61267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Calibri"/>
          <w:sz w:val="24"/>
          <w:szCs w:val="24"/>
          <w:shd w:val="clear" w:color="auto" w:fill="FFFFFF"/>
          <w:lang w:val="en-US"/>
        </w:rPr>
        <w:t>p: p-value for the comparison between groups.</w:t>
      </w:r>
    </w:p>
    <w:p w14:paraId="01CA8422" w14:textId="77777777" w:rsidR="00960784" w:rsidRDefault="00C61267">
      <w:pPr>
        <w:spacing w:line="360" w:lineRule="auto"/>
        <w:jc w:val="both"/>
        <w:rPr>
          <w:rFonts w:ascii="Times New Roman" w:hAnsi="Times New Roman" w:cs="Calibri"/>
          <w:sz w:val="24"/>
          <w:szCs w:val="24"/>
          <w:shd w:val="clear" w:color="auto" w:fill="00FF00"/>
          <w:lang w:val="en-US"/>
        </w:rPr>
      </w:pPr>
      <w:r>
        <w:rPr>
          <w:rFonts w:ascii="Times New Roman" w:hAnsi="Times New Roman" w:cs="Calibri"/>
          <w:sz w:val="24"/>
          <w:szCs w:val="24"/>
          <w:shd w:val="clear" w:color="auto" w:fill="FFFFFF"/>
          <w:lang w:val="en-US"/>
        </w:rPr>
        <w:t xml:space="preserve">HADS:  Hospital Anxiety and Depression Scale, FACIT: Functional Assessment of Chronic Illness Therapy, HAI: Hopelessness Assessment in Illness, SCS-SF:  </w:t>
      </w:r>
      <w:r>
        <w:rPr>
          <w:rFonts w:ascii="Times New Roman" w:hAnsi="Times New Roman" w:cs="Calibri"/>
          <w:sz w:val="24"/>
          <w:szCs w:val="24"/>
          <w:shd w:val="clear" w:color="auto" w:fill="FFFFFF"/>
          <w:lang w:val="en-US"/>
        </w:rPr>
        <w:t>Self-compassion Scale-short form.</w:t>
      </w:r>
      <w:r>
        <w:br w:type="page"/>
      </w:r>
    </w:p>
    <w:p w14:paraId="513BCA51" w14:textId="77777777" w:rsidR="00960784" w:rsidRDefault="00C61267">
      <w:pPr>
        <w:rPr>
          <w:rFonts w:ascii="Times New Roman" w:hAnsi="Times New Roman" w:cs="Calibri"/>
          <w:lang w:val="en-US"/>
        </w:rPr>
      </w:pPr>
      <w:r>
        <w:rPr>
          <w:rFonts w:ascii="Times New Roman" w:hAnsi="Times New Roman" w:cs="Calibri"/>
          <w:b/>
          <w:lang w:val="en-US"/>
        </w:rPr>
        <w:lastRenderedPageBreak/>
        <w:t xml:space="preserve">Table 3. </w:t>
      </w:r>
      <w:r>
        <w:rPr>
          <w:rFonts w:ascii="Times New Roman" w:hAnsi="Times New Roman" w:cs="Calibri"/>
          <w:lang w:val="en-US"/>
        </w:rPr>
        <w:t xml:space="preserve">Post-intervention evaluation according the scales/ questionnaires used within the </w:t>
      </w:r>
      <w:r>
        <w:rPr>
          <w:rFonts w:ascii="Times New Roman" w:hAnsi="Times New Roman" w:cs="Calibri"/>
          <w:sz w:val="24"/>
          <w:szCs w:val="24"/>
          <w:shd w:val="clear" w:color="auto" w:fill="FFFFFF"/>
          <w:lang w:val="en-US"/>
        </w:rPr>
        <w:t xml:space="preserve">B-MCP-EC subgroups. </w:t>
      </w:r>
      <w:r>
        <w:rPr>
          <w:rFonts w:ascii="Times New Roman" w:hAnsi="Times New Roman" w:cs="Calibri"/>
          <w:lang w:val="en-US"/>
        </w:rPr>
        <w:t xml:space="preserve"> </w:t>
      </w:r>
    </w:p>
    <w:tbl>
      <w:tblPr>
        <w:tblW w:w="8188" w:type="dxa"/>
        <w:tblInd w:w="-108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4141"/>
        <w:gridCol w:w="1619"/>
        <w:gridCol w:w="1529"/>
        <w:gridCol w:w="899"/>
      </w:tblGrid>
      <w:tr w:rsidR="00960784" w14:paraId="01EA1F9A" w14:textId="77777777">
        <w:trPr>
          <w:trHeight w:val="540"/>
        </w:trPr>
        <w:tc>
          <w:tcPr>
            <w:tcW w:w="4141" w:type="dxa"/>
          </w:tcPr>
          <w:p w14:paraId="7DCD6795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lang w:val="en-US"/>
              </w:rPr>
            </w:pPr>
            <w:r>
              <w:rPr>
                <w:rFonts w:ascii="Times New Roman" w:hAnsi="Times New Roman" w:cs="Calibri"/>
                <w:b/>
                <w:lang w:val="en-US"/>
              </w:rPr>
              <w:t>Scale - Questionnaire</w:t>
            </w:r>
          </w:p>
        </w:tc>
        <w:tc>
          <w:tcPr>
            <w:tcW w:w="1619" w:type="dxa"/>
          </w:tcPr>
          <w:p w14:paraId="4C0BAE06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 w:cs="Calibri"/>
                <w:b/>
                <w:bCs/>
                <w:sz w:val="24"/>
                <w:szCs w:val="24"/>
                <w:shd w:val="clear" w:color="auto" w:fill="FFFFFF"/>
                <w:lang w:val="en-US"/>
              </w:rPr>
              <w:t>MCP-EC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Individual </w:t>
            </w:r>
            <w:r>
              <w:rPr>
                <w:rFonts w:ascii="Times New Roman" w:hAnsi="Times New Roman"/>
                <w:b/>
                <w:bCs/>
                <w:lang w:val="en-US"/>
              </w:rPr>
              <w:br/>
              <w:t>(n= 9)</w:t>
            </w:r>
          </w:p>
        </w:tc>
        <w:tc>
          <w:tcPr>
            <w:tcW w:w="1529" w:type="dxa"/>
          </w:tcPr>
          <w:p w14:paraId="771FEF6C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 w:cs="Calibri"/>
                <w:b/>
                <w:bCs/>
                <w:sz w:val="24"/>
                <w:szCs w:val="24"/>
                <w:shd w:val="clear" w:color="auto" w:fill="FFFFFF"/>
                <w:lang w:val="en-US"/>
              </w:rPr>
              <w:t>MCP-EC</w:t>
            </w:r>
            <w:r>
              <w:rPr>
                <w:rFonts w:ascii="Times New Roman" w:hAnsi="Times New Roman" w:cs="Calibri"/>
                <w:b/>
                <w:bCs/>
                <w:sz w:val="24"/>
                <w:szCs w:val="24"/>
                <w:shd w:val="clear" w:color="auto" w:fill="FFFFFF"/>
                <w:lang w:val="en-US"/>
              </w:rPr>
              <w:br/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Group</w:t>
            </w:r>
          </w:p>
          <w:p w14:paraId="1F30FADF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(n=9)</w:t>
            </w:r>
          </w:p>
        </w:tc>
        <w:tc>
          <w:tcPr>
            <w:tcW w:w="899" w:type="dxa"/>
          </w:tcPr>
          <w:p w14:paraId="35150192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p</w:t>
            </w:r>
          </w:p>
        </w:tc>
      </w:tr>
      <w:tr w:rsidR="00960784" w14:paraId="4821341A" w14:textId="77777777">
        <w:trPr>
          <w:trHeight w:val="264"/>
        </w:trPr>
        <w:tc>
          <w:tcPr>
            <w:tcW w:w="4141" w:type="dxa"/>
          </w:tcPr>
          <w:p w14:paraId="0DCAF718" w14:textId="77777777" w:rsidR="00960784" w:rsidRDefault="00C61267">
            <w:pPr>
              <w:spacing w:after="0" w:line="240" w:lineRule="auto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HADS (total)</w:t>
            </w:r>
          </w:p>
        </w:tc>
        <w:tc>
          <w:tcPr>
            <w:tcW w:w="1619" w:type="dxa"/>
          </w:tcPr>
          <w:p w14:paraId="3E760446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14.6 (6-44)</w:t>
            </w:r>
          </w:p>
        </w:tc>
        <w:tc>
          <w:tcPr>
            <w:tcW w:w="1529" w:type="dxa"/>
          </w:tcPr>
          <w:p w14:paraId="508ED6E2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 xml:space="preserve">13.7 </w:t>
            </w:r>
            <w:r>
              <w:rPr>
                <w:rFonts w:ascii="Times New Roman" w:hAnsi="Times New Roman" w:cs="Calibri"/>
                <w:lang w:val="en-US"/>
              </w:rPr>
              <w:t>(6.20)</w:t>
            </w:r>
          </w:p>
        </w:tc>
        <w:tc>
          <w:tcPr>
            <w:tcW w:w="899" w:type="dxa"/>
          </w:tcPr>
          <w:p w14:paraId="12D673B2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0.769</w:t>
            </w:r>
          </w:p>
        </w:tc>
      </w:tr>
      <w:tr w:rsidR="00960784" w14:paraId="285ED826" w14:textId="77777777">
        <w:trPr>
          <w:trHeight w:val="276"/>
        </w:trPr>
        <w:tc>
          <w:tcPr>
            <w:tcW w:w="4141" w:type="dxa"/>
          </w:tcPr>
          <w:p w14:paraId="3CD8AB61" w14:textId="77777777" w:rsidR="00960784" w:rsidRDefault="00C61267">
            <w:pPr>
              <w:pStyle w:val="ListParagraph"/>
              <w:spacing w:after="0" w:line="240" w:lineRule="auto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Anxiety</w:t>
            </w:r>
          </w:p>
        </w:tc>
        <w:tc>
          <w:tcPr>
            <w:tcW w:w="1619" w:type="dxa"/>
          </w:tcPr>
          <w:p w14:paraId="5F336B39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7.56 (3.71)</w:t>
            </w:r>
          </w:p>
        </w:tc>
        <w:tc>
          <w:tcPr>
            <w:tcW w:w="1529" w:type="dxa"/>
          </w:tcPr>
          <w:p w14:paraId="52A55262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8.89 (3.55)</w:t>
            </w:r>
          </w:p>
        </w:tc>
        <w:tc>
          <w:tcPr>
            <w:tcW w:w="899" w:type="dxa"/>
          </w:tcPr>
          <w:p w14:paraId="2B5649ED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0.448</w:t>
            </w:r>
          </w:p>
        </w:tc>
      </w:tr>
      <w:tr w:rsidR="00960784" w14:paraId="6176AAAA" w14:textId="77777777">
        <w:trPr>
          <w:trHeight w:val="276"/>
        </w:trPr>
        <w:tc>
          <w:tcPr>
            <w:tcW w:w="4141" w:type="dxa"/>
          </w:tcPr>
          <w:p w14:paraId="5996F57B" w14:textId="77777777" w:rsidR="00960784" w:rsidRDefault="00C61267">
            <w:pPr>
              <w:pStyle w:val="ListParagraph"/>
              <w:spacing w:after="0" w:line="240" w:lineRule="auto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Depression</w:t>
            </w:r>
          </w:p>
        </w:tc>
        <w:tc>
          <w:tcPr>
            <w:tcW w:w="1619" w:type="dxa"/>
          </w:tcPr>
          <w:p w14:paraId="0F545B0F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7.00 (4.27)</w:t>
            </w:r>
          </w:p>
        </w:tc>
        <w:tc>
          <w:tcPr>
            <w:tcW w:w="1529" w:type="dxa"/>
          </w:tcPr>
          <w:p w14:paraId="32360D17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4.78 (2.91)</w:t>
            </w:r>
          </w:p>
        </w:tc>
        <w:tc>
          <w:tcPr>
            <w:tcW w:w="899" w:type="dxa"/>
          </w:tcPr>
          <w:p w14:paraId="5EA0FF80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0.218</w:t>
            </w:r>
          </w:p>
        </w:tc>
      </w:tr>
      <w:tr w:rsidR="00960784" w14:paraId="3E961E64" w14:textId="77777777">
        <w:trPr>
          <w:trHeight w:val="276"/>
        </w:trPr>
        <w:tc>
          <w:tcPr>
            <w:tcW w:w="4141" w:type="dxa"/>
          </w:tcPr>
          <w:p w14:paraId="207E1B72" w14:textId="77777777" w:rsidR="00960784" w:rsidRDefault="00C61267">
            <w:pPr>
              <w:spacing w:after="0" w:line="240" w:lineRule="auto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FACIT (total)</w:t>
            </w:r>
          </w:p>
        </w:tc>
        <w:tc>
          <w:tcPr>
            <w:tcW w:w="1619" w:type="dxa"/>
          </w:tcPr>
          <w:p w14:paraId="20EF962B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32.1 (7.37)</w:t>
            </w:r>
          </w:p>
        </w:tc>
        <w:tc>
          <w:tcPr>
            <w:tcW w:w="1529" w:type="dxa"/>
          </w:tcPr>
          <w:p w14:paraId="2260BA7A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34.0 (7.76)</w:t>
            </w:r>
          </w:p>
        </w:tc>
        <w:tc>
          <w:tcPr>
            <w:tcW w:w="899" w:type="dxa"/>
          </w:tcPr>
          <w:p w14:paraId="73DE9F67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0.604</w:t>
            </w:r>
          </w:p>
        </w:tc>
      </w:tr>
      <w:tr w:rsidR="00960784" w14:paraId="0D70BCB5" w14:textId="77777777">
        <w:trPr>
          <w:trHeight w:val="276"/>
        </w:trPr>
        <w:tc>
          <w:tcPr>
            <w:tcW w:w="4141" w:type="dxa"/>
          </w:tcPr>
          <w:p w14:paraId="2018B26E" w14:textId="77777777" w:rsidR="00960784" w:rsidRDefault="00C61267">
            <w:pPr>
              <w:pStyle w:val="ListParagraph"/>
              <w:spacing w:after="0" w:line="240" w:lineRule="auto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Meaning and peace</w:t>
            </w:r>
          </w:p>
        </w:tc>
        <w:tc>
          <w:tcPr>
            <w:tcW w:w="1619" w:type="dxa"/>
          </w:tcPr>
          <w:p w14:paraId="6E81E01A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23.0 (6.20)</w:t>
            </w:r>
          </w:p>
        </w:tc>
        <w:tc>
          <w:tcPr>
            <w:tcW w:w="1529" w:type="dxa"/>
          </w:tcPr>
          <w:p w14:paraId="077F43DA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24.0 (5.10)</w:t>
            </w:r>
          </w:p>
        </w:tc>
        <w:tc>
          <w:tcPr>
            <w:tcW w:w="899" w:type="dxa"/>
          </w:tcPr>
          <w:p w14:paraId="385AC628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0.714</w:t>
            </w:r>
          </w:p>
        </w:tc>
      </w:tr>
      <w:tr w:rsidR="00960784" w14:paraId="187E87F9" w14:textId="77777777">
        <w:trPr>
          <w:trHeight w:val="276"/>
        </w:trPr>
        <w:tc>
          <w:tcPr>
            <w:tcW w:w="4141" w:type="dxa"/>
          </w:tcPr>
          <w:p w14:paraId="39042CDE" w14:textId="77777777" w:rsidR="00960784" w:rsidRDefault="00C61267">
            <w:pPr>
              <w:pStyle w:val="ListParagraph"/>
              <w:spacing w:after="0" w:line="240" w:lineRule="auto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Faith</w:t>
            </w:r>
          </w:p>
        </w:tc>
        <w:tc>
          <w:tcPr>
            <w:tcW w:w="1619" w:type="dxa"/>
          </w:tcPr>
          <w:p w14:paraId="703A1491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9.11 (4.81)</w:t>
            </w:r>
          </w:p>
        </w:tc>
        <w:tc>
          <w:tcPr>
            <w:tcW w:w="1529" w:type="dxa"/>
          </w:tcPr>
          <w:p w14:paraId="7F33E94C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10.0 (4.09)</w:t>
            </w:r>
          </w:p>
        </w:tc>
        <w:tc>
          <w:tcPr>
            <w:tcW w:w="899" w:type="dxa"/>
          </w:tcPr>
          <w:p w14:paraId="0589F4BC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0.679</w:t>
            </w:r>
          </w:p>
        </w:tc>
      </w:tr>
      <w:tr w:rsidR="00960784" w14:paraId="2033FE13" w14:textId="77777777">
        <w:trPr>
          <w:trHeight w:val="540"/>
        </w:trPr>
        <w:tc>
          <w:tcPr>
            <w:tcW w:w="4141" w:type="dxa"/>
          </w:tcPr>
          <w:p w14:paraId="49330D5C" w14:textId="77777777" w:rsidR="00960784" w:rsidRDefault="00C61267">
            <w:pPr>
              <w:spacing w:after="0" w:line="240" w:lineRule="auto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Demoralization scale</w:t>
            </w:r>
            <w:r>
              <w:rPr>
                <w:rFonts w:ascii="Times New Roman" w:hAnsi="Times New Roman" w:cs="Calibri"/>
                <w:lang w:val="en-US"/>
              </w:rPr>
              <w:t>(total)</w:t>
            </w:r>
          </w:p>
        </w:tc>
        <w:tc>
          <w:tcPr>
            <w:tcW w:w="1619" w:type="dxa"/>
          </w:tcPr>
          <w:p w14:paraId="46945B36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12.2 (5.83)</w:t>
            </w:r>
          </w:p>
        </w:tc>
        <w:tc>
          <w:tcPr>
            <w:tcW w:w="1529" w:type="dxa"/>
          </w:tcPr>
          <w:p w14:paraId="447C09D3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10.8 (6.96)</w:t>
            </w:r>
          </w:p>
        </w:tc>
        <w:tc>
          <w:tcPr>
            <w:tcW w:w="899" w:type="dxa"/>
          </w:tcPr>
          <w:p w14:paraId="6591AA02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0.640</w:t>
            </w:r>
          </w:p>
        </w:tc>
      </w:tr>
      <w:tr w:rsidR="00960784" w14:paraId="5A6AA143" w14:textId="77777777">
        <w:trPr>
          <w:trHeight w:val="540"/>
        </w:trPr>
        <w:tc>
          <w:tcPr>
            <w:tcW w:w="4141" w:type="dxa"/>
          </w:tcPr>
          <w:p w14:paraId="05A6CF3C" w14:textId="77777777" w:rsidR="00960784" w:rsidRDefault="00C61267">
            <w:pPr>
              <w:pStyle w:val="ListParagraph"/>
              <w:spacing w:after="0" w:line="240" w:lineRule="auto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Meaning and purpose</w:t>
            </w:r>
          </w:p>
        </w:tc>
        <w:tc>
          <w:tcPr>
            <w:tcW w:w="1619" w:type="dxa"/>
          </w:tcPr>
          <w:p w14:paraId="6B68EA57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4.11 (4.01)</w:t>
            </w:r>
          </w:p>
        </w:tc>
        <w:tc>
          <w:tcPr>
            <w:tcW w:w="1529" w:type="dxa"/>
          </w:tcPr>
          <w:p w14:paraId="32F2F8A1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4.00 (4.30)</w:t>
            </w:r>
          </w:p>
        </w:tc>
        <w:tc>
          <w:tcPr>
            <w:tcW w:w="899" w:type="dxa"/>
          </w:tcPr>
          <w:p w14:paraId="2E38F70E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0.956</w:t>
            </w:r>
          </w:p>
        </w:tc>
      </w:tr>
      <w:tr w:rsidR="00960784" w14:paraId="026CDA3B" w14:textId="77777777">
        <w:trPr>
          <w:trHeight w:val="551"/>
        </w:trPr>
        <w:tc>
          <w:tcPr>
            <w:tcW w:w="4141" w:type="dxa"/>
          </w:tcPr>
          <w:p w14:paraId="47B964A0" w14:textId="77777777" w:rsidR="00960784" w:rsidRDefault="00C61267">
            <w:pPr>
              <w:pStyle w:val="ListParagraph"/>
              <w:spacing w:after="0" w:line="240" w:lineRule="auto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Distress and coping</w:t>
            </w:r>
          </w:p>
        </w:tc>
        <w:tc>
          <w:tcPr>
            <w:tcW w:w="1619" w:type="dxa"/>
          </w:tcPr>
          <w:p w14:paraId="2E562D6F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8.11 (2.26)</w:t>
            </w:r>
          </w:p>
        </w:tc>
        <w:tc>
          <w:tcPr>
            <w:tcW w:w="1529" w:type="dxa"/>
          </w:tcPr>
          <w:p w14:paraId="3B19D6F6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6.78 (3.15)</w:t>
            </w:r>
          </w:p>
        </w:tc>
        <w:tc>
          <w:tcPr>
            <w:tcW w:w="899" w:type="dxa"/>
          </w:tcPr>
          <w:p w14:paraId="69587AD3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0.319</w:t>
            </w:r>
          </w:p>
        </w:tc>
      </w:tr>
      <w:tr w:rsidR="00960784" w14:paraId="42BFD270" w14:textId="77777777">
        <w:trPr>
          <w:trHeight w:val="264"/>
        </w:trPr>
        <w:tc>
          <w:tcPr>
            <w:tcW w:w="4141" w:type="dxa"/>
          </w:tcPr>
          <w:p w14:paraId="24FCBA4A" w14:textId="77777777" w:rsidR="00960784" w:rsidRDefault="00C61267">
            <w:pPr>
              <w:spacing w:after="0" w:line="240" w:lineRule="auto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Hopelessness Scale – HAI questionnaire</w:t>
            </w:r>
          </w:p>
        </w:tc>
        <w:tc>
          <w:tcPr>
            <w:tcW w:w="1619" w:type="dxa"/>
          </w:tcPr>
          <w:p w14:paraId="0E836CD9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6.11 (3.33)</w:t>
            </w:r>
          </w:p>
        </w:tc>
        <w:tc>
          <w:tcPr>
            <w:tcW w:w="1529" w:type="dxa"/>
          </w:tcPr>
          <w:p w14:paraId="62F381A5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4.67 (4.24)</w:t>
            </w:r>
          </w:p>
        </w:tc>
        <w:tc>
          <w:tcPr>
            <w:tcW w:w="899" w:type="dxa"/>
          </w:tcPr>
          <w:p w14:paraId="32C1755A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0.434</w:t>
            </w:r>
          </w:p>
        </w:tc>
      </w:tr>
      <w:tr w:rsidR="00960784" w14:paraId="18335534" w14:textId="77777777">
        <w:trPr>
          <w:trHeight w:val="528"/>
        </w:trPr>
        <w:tc>
          <w:tcPr>
            <w:tcW w:w="4141" w:type="dxa"/>
          </w:tcPr>
          <w:p w14:paraId="53F8FD3C" w14:textId="77777777" w:rsidR="00960784" w:rsidRDefault="00C61267">
            <w:pPr>
              <w:spacing w:after="0" w:line="240" w:lineRule="auto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 xml:space="preserve">Self-compassion Scale </w:t>
            </w:r>
            <w:r>
              <w:rPr>
                <w:rFonts w:ascii="Times New Roman" w:hAnsi="Times New Roman" w:cs="Calibri"/>
                <w:lang w:val="en-US"/>
              </w:rPr>
              <w:t>(SCS-SF)(total)</w:t>
            </w:r>
          </w:p>
        </w:tc>
        <w:tc>
          <w:tcPr>
            <w:tcW w:w="1619" w:type="dxa"/>
          </w:tcPr>
          <w:p w14:paraId="1217CBE1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18.3 (3.57)</w:t>
            </w:r>
          </w:p>
        </w:tc>
        <w:tc>
          <w:tcPr>
            <w:tcW w:w="1529" w:type="dxa"/>
          </w:tcPr>
          <w:p w14:paraId="35F52B7D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19.2 (4.34)</w:t>
            </w:r>
          </w:p>
        </w:tc>
        <w:tc>
          <w:tcPr>
            <w:tcW w:w="899" w:type="dxa"/>
          </w:tcPr>
          <w:p w14:paraId="19922F75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0.663</w:t>
            </w:r>
          </w:p>
        </w:tc>
      </w:tr>
      <w:tr w:rsidR="00960784" w14:paraId="559E189C" w14:textId="77777777">
        <w:trPr>
          <w:trHeight w:val="551"/>
        </w:trPr>
        <w:tc>
          <w:tcPr>
            <w:tcW w:w="4141" w:type="dxa"/>
          </w:tcPr>
          <w:p w14:paraId="04585A20" w14:textId="77777777" w:rsidR="00960784" w:rsidRDefault="00C61267">
            <w:pPr>
              <w:pStyle w:val="ListParagraph"/>
              <w:spacing w:after="0" w:line="240" w:lineRule="auto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Self-kindness / Self-judgment</w:t>
            </w:r>
          </w:p>
        </w:tc>
        <w:tc>
          <w:tcPr>
            <w:tcW w:w="1619" w:type="dxa"/>
          </w:tcPr>
          <w:p w14:paraId="4C8633DF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6.22 (1.75)</w:t>
            </w:r>
          </w:p>
        </w:tc>
        <w:tc>
          <w:tcPr>
            <w:tcW w:w="1529" w:type="dxa"/>
          </w:tcPr>
          <w:p w14:paraId="5380DF55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6.72 (1.46)</w:t>
            </w:r>
          </w:p>
        </w:tc>
        <w:tc>
          <w:tcPr>
            <w:tcW w:w="899" w:type="dxa"/>
          </w:tcPr>
          <w:p w14:paraId="12049A3F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0.520</w:t>
            </w:r>
          </w:p>
        </w:tc>
      </w:tr>
      <w:tr w:rsidR="00960784" w14:paraId="0554CC4D" w14:textId="77777777">
        <w:trPr>
          <w:trHeight w:val="551"/>
        </w:trPr>
        <w:tc>
          <w:tcPr>
            <w:tcW w:w="4141" w:type="dxa"/>
          </w:tcPr>
          <w:p w14:paraId="2D22FB94" w14:textId="77777777" w:rsidR="00960784" w:rsidRDefault="00C61267">
            <w:pPr>
              <w:pStyle w:val="ListParagraph"/>
              <w:spacing w:after="0" w:line="240" w:lineRule="auto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Common humanity / Isolation</w:t>
            </w:r>
          </w:p>
        </w:tc>
        <w:tc>
          <w:tcPr>
            <w:tcW w:w="1619" w:type="dxa"/>
          </w:tcPr>
          <w:p w14:paraId="321A2D9D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6.22 (1.39)</w:t>
            </w:r>
          </w:p>
        </w:tc>
        <w:tc>
          <w:tcPr>
            <w:tcW w:w="1529" w:type="dxa"/>
          </w:tcPr>
          <w:p w14:paraId="3154B980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6.56 (1.38)</w:t>
            </w:r>
          </w:p>
        </w:tc>
        <w:tc>
          <w:tcPr>
            <w:tcW w:w="899" w:type="dxa"/>
          </w:tcPr>
          <w:p w14:paraId="1A5D38B2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0.617</w:t>
            </w:r>
          </w:p>
        </w:tc>
      </w:tr>
      <w:tr w:rsidR="00960784" w14:paraId="63F12C2A" w14:textId="77777777">
        <w:trPr>
          <w:trHeight w:val="815"/>
        </w:trPr>
        <w:tc>
          <w:tcPr>
            <w:tcW w:w="4141" w:type="dxa"/>
          </w:tcPr>
          <w:p w14:paraId="212E4BF7" w14:textId="77777777" w:rsidR="00960784" w:rsidRDefault="00C61267">
            <w:pPr>
              <w:pStyle w:val="ListParagraph"/>
              <w:spacing w:after="0" w:line="240" w:lineRule="auto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Mindfulness / Over-identification</w:t>
            </w:r>
          </w:p>
        </w:tc>
        <w:tc>
          <w:tcPr>
            <w:tcW w:w="1619" w:type="dxa"/>
          </w:tcPr>
          <w:p w14:paraId="0824F9BB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5.89 (1.22)</w:t>
            </w:r>
          </w:p>
        </w:tc>
        <w:tc>
          <w:tcPr>
            <w:tcW w:w="1529" w:type="dxa"/>
          </w:tcPr>
          <w:p w14:paraId="0D8D3ADA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5.89 (2.06)</w:t>
            </w:r>
          </w:p>
        </w:tc>
        <w:tc>
          <w:tcPr>
            <w:tcW w:w="899" w:type="dxa"/>
          </w:tcPr>
          <w:p w14:paraId="7E176E58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1.000</w:t>
            </w:r>
          </w:p>
        </w:tc>
      </w:tr>
      <w:tr w:rsidR="00960784" w14:paraId="40225BA0" w14:textId="77777777">
        <w:trPr>
          <w:trHeight w:val="540"/>
        </w:trPr>
        <w:tc>
          <w:tcPr>
            <w:tcW w:w="4141" w:type="dxa"/>
          </w:tcPr>
          <w:p w14:paraId="36382D63" w14:textId="77777777" w:rsidR="00960784" w:rsidRDefault="00C6126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Distress Thermometer (global)</w:t>
            </w:r>
          </w:p>
        </w:tc>
        <w:tc>
          <w:tcPr>
            <w:tcW w:w="1619" w:type="dxa"/>
          </w:tcPr>
          <w:p w14:paraId="2431F88C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5.17 (1.54)</w:t>
            </w:r>
          </w:p>
        </w:tc>
        <w:tc>
          <w:tcPr>
            <w:tcW w:w="1529" w:type="dxa"/>
          </w:tcPr>
          <w:p w14:paraId="2C18D493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4.44 (2.79)</w:t>
            </w:r>
          </w:p>
        </w:tc>
        <w:tc>
          <w:tcPr>
            <w:tcW w:w="899" w:type="dxa"/>
          </w:tcPr>
          <w:p w14:paraId="4F9FCA57" w14:textId="77777777" w:rsidR="00960784" w:rsidRDefault="00C61267">
            <w:pPr>
              <w:spacing w:after="0" w:line="240" w:lineRule="auto"/>
              <w:jc w:val="center"/>
              <w:rPr>
                <w:rFonts w:ascii="Times New Roman" w:hAnsi="Times New Roman" w:cs="Calibri"/>
                <w:lang w:val="en-US"/>
              </w:rPr>
            </w:pPr>
            <w:r>
              <w:rPr>
                <w:rFonts w:ascii="Times New Roman" w:hAnsi="Times New Roman" w:cs="Calibri"/>
                <w:lang w:val="en-US"/>
              </w:rPr>
              <w:t>0.509</w:t>
            </w:r>
          </w:p>
        </w:tc>
      </w:tr>
    </w:tbl>
    <w:p w14:paraId="0121D1CF" w14:textId="77777777" w:rsidR="00960784" w:rsidRDefault="00960784">
      <w:pPr>
        <w:jc w:val="both"/>
        <w:rPr>
          <w:rFonts w:ascii="Times New Roman" w:hAnsi="Times New Roman"/>
          <w:lang w:val="en-US"/>
        </w:rPr>
      </w:pPr>
    </w:p>
    <w:p w14:paraId="097AAD06" w14:textId="77777777" w:rsidR="00960784" w:rsidRDefault="00C61267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Calibri"/>
          <w:sz w:val="24"/>
          <w:szCs w:val="24"/>
          <w:shd w:val="clear" w:color="auto" w:fill="FFFFFF"/>
          <w:lang w:val="en-US"/>
        </w:rPr>
        <w:t>Data are expressed as mean (standard deviation).</w:t>
      </w:r>
    </w:p>
    <w:p w14:paraId="424C62D9" w14:textId="77777777" w:rsidR="00960784" w:rsidRDefault="00C61267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Calibri"/>
          <w:sz w:val="24"/>
          <w:szCs w:val="24"/>
          <w:shd w:val="clear" w:color="auto" w:fill="FFFFFF"/>
          <w:lang w:val="en-US"/>
        </w:rPr>
        <w:t>p: p-value for the comparison between groups.</w:t>
      </w:r>
    </w:p>
    <w:p w14:paraId="0778EF7F" w14:textId="77777777" w:rsidR="00960784" w:rsidRDefault="00C61267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Calibri"/>
          <w:sz w:val="24"/>
          <w:szCs w:val="24"/>
          <w:shd w:val="clear" w:color="auto" w:fill="FFFFFF"/>
          <w:lang w:val="en-US"/>
        </w:rPr>
        <w:t xml:space="preserve">HADS:  Hospital Anxiety and Depression Scale, FACIT: </w:t>
      </w:r>
      <w:r>
        <w:rPr>
          <w:rFonts w:ascii="Times New Roman" w:hAnsi="Times New Roman" w:cs="Calibri"/>
          <w:sz w:val="24"/>
          <w:szCs w:val="24"/>
          <w:shd w:val="clear" w:color="auto" w:fill="FFFFFF"/>
          <w:lang w:val="en-US"/>
        </w:rPr>
        <w:t>Functional Assessment of Chronic Illness Therapy, HAI: Hopelessness Assessment in Illness, SCS-SF:  Self-compassion Scale-short form.</w:t>
      </w:r>
    </w:p>
    <w:sectPr w:rsidR="00960784">
      <w:footerReference w:type="default" r:id="rId6"/>
      <w:pgSz w:w="11906" w:h="16838"/>
      <w:pgMar w:top="1417" w:right="1701" w:bottom="2193" w:left="1701" w:header="0" w:footer="141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5B67B" w14:textId="77777777" w:rsidR="00C61267" w:rsidRDefault="00C61267">
      <w:pPr>
        <w:spacing w:after="0" w:line="240" w:lineRule="auto"/>
      </w:pPr>
      <w:r>
        <w:separator/>
      </w:r>
    </w:p>
  </w:endnote>
  <w:endnote w:type="continuationSeparator" w:id="0">
    <w:p w14:paraId="799B806F" w14:textId="77777777" w:rsidR="00C61267" w:rsidRDefault="00C6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Symbol">
    <w:altName w:val="Arial Unicode MS"/>
    <w:panose1 w:val="020B0604020202020204"/>
    <w:charset w:val="02"/>
    <w:family w:val="auto"/>
    <w:pitch w:val="default"/>
  </w:font>
  <w:font w:name="Liberation Sans">
    <w:altName w:val="Arial"/>
    <w:panose1 w:val="020B0604020202020204"/>
    <w:charset w:val="01"/>
    <w:family w:val="swiss"/>
    <w:pitch w:val="variable"/>
  </w:font>
  <w:font w:name="PingFang SC">
    <w:altName w:val="PingFang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AFB52" w14:textId="77777777" w:rsidR="00960784" w:rsidRDefault="009607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C72DE" w14:textId="77777777" w:rsidR="00C61267" w:rsidRDefault="00C61267">
      <w:pPr>
        <w:spacing w:after="0" w:line="240" w:lineRule="auto"/>
      </w:pPr>
      <w:r>
        <w:separator/>
      </w:r>
    </w:p>
  </w:footnote>
  <w:footnote w:type="continuationSeparator" w:id="0">
    <w:p w14:paraId="63005884" w14:textId="77777777" w:rsidR="00C61267" w:rsidRDefault="00C61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784"/>
    <w:rsid w:val="00960784"/>
    <w:rsid w:val="00BA339E"/>
    <w:rsid w:val="00C6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985B1B"/>
  <w15:docId w15:val="{2C6391CF-B4BF-094D-8FDA-B92988D5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5">
    <w:name w:val="heading 5"/>
    <w:basedOn w:val="Normal"/>
    <w:uiPriority w:val="9"/>
    <w:semiHidden/>
    <w:unhideWhenUsed/>
    <w:qFormat/>
    <w:pPr>
      <w:spacing w:before="280" w:after="28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DireccinHTMLCar">
    <w:name w:val="Dirección HTML Car"/>
    <w:basedOn w:val="DefaultParagraphFont"/>
    <w:qFormat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5Car">
    <w:name w:val="Título 5 Car"/>
    <w:basedOn w:val="DefaultParagraphFont"/>
    <w:qFormat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extodegloboCar">
    <w:name w:val="Texto de globo C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HTMLconformatoprevioCar">
    <w:name w:val="HTML con formato previo Car"/>
    <w:basedOn w:val="DefaultParagraphFont"/>
    <w:qFormat/>
    <w:rPr>
      <w:rFonts w:ascii="Consolas" w:hAnsi="Consolas"/>
      <w:sz w:val="20"/>
      <w:szCs w:val="20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TMLAddress">
    <w:name w:val="HTML Address"/>
    <w:basedOn w:val="Normal"/>
    <w:qFormat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HTMLPreformatted">
    <w:name w:val="HTML Preformatted"/>
    <w:basedOn w:val="Normal"/>
    <w:qFormat/>
    <w:pPr>
      <w:spacing w:after="0" w:line="240" w:lineRule="auto"/>
    </w:pPr>
    <w:rPr>
      <w:rFonts w:ascii="Consolas" w:hAnsi="Consolas"/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Cabeceraypie">
    <w:name w:val="Cabecera y pie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Footer">
    <w:name w:val="footer"/>
    <w:basedOn w:val="Cabeceraypie"/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695</Words>
  <Characters>3963</Characters>
  <Application>Microsoft Office Word</Application>
  <DocSecurity>0</DocSecurity>
  <Lines>33</Lines>
  <Paragraphs>9</Paragraphs>
  <ScaleCrop>false</ScaleCrop>
  <Company>HP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Berdún</dc:creator>
  <dc:description/>
  <cp:lastModifiedBy>Tirso Ventura</cp:lastModifiedBy>
  <cp:revision>2</cp:revision>
  <dcterms:created xsi:type="dcterms:W3CDTF">2021-07-12T16:50:00Z</dcterms:created>
  <dcterms:modified xsi:type="dcterms:W3CDTF">2021-07-12T16:50:00Z</dcterms:modified>
  <dc:language>en-US</dc:language>
</cp:coreProperties>
</file>