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D03" w:rsidRPr="009D01C1" w:rsidRDefault="00F83D03" w:rsidP="00F83D03">
      <w:pPr>
        <w:pStyle w:val="NoSpacing"/>
        <w:spacing w:after="120"/>
        <w:jc w:val="both"/>
        <w:rPr>
          <w:rFonts w:cs="Times New Roman"/>
          <w:szCs w:val="24"/>
        </w:rPr>
      </w:pPr>
      <w:r w:rsidRPr="009D01C1">
        <w:rPr>
          <w:rFonts w:cs="Times New Roman"/>
          <w:szCs w:val="24"/>
        </w:rPr>
        <w:t xml:space="preserve">Table </w:t>
      </w:r>
      <w:r w:rsidR="000D6804">
        <w:rPr>
          <w:rFonts w:cs="Times New Roman"/>
          <w:szCs w:val="24"/>
        </w:rPr>
        <w:t>S</w:t>
      </w:r>
      <w:r w:rsidRPr="009D01C1">
        <w:rPr>
          <w:rFonts w:cs="Times New Roman"/>
          <w:szCs w:val="24"/>
        </w:rPr>
        <w:t xml:space="preserve">1. </w:t>
      </w:r>
      <w:r w:rsidR="005E763E" w:rsidRPr="009D01C1">
        <w:rPr>
          <w:rFonts w:cs="Times New Roman"/>
          <w:szCs w:val="24"/>
        </w:rPr>
        <w:t>Soil chemical properties of the e</w:t>
      </w:r>
      <w:r w:rsidRPr="009D01C1">
        <w:rPr>
          <w:rFonts w:cs="Times New Roman"/>
          <w:szCs w:val="24"/>
        </w:rPr>
        <w:t xml:space="preserve">xperimental site </w:t>
      </w:r>
    </w:p>
    <w:tbl>
      <w:tblPr>
        <w:tblW w:w="5325" w:type="dxa"/>
        <w:tblInd w:w="93" w:type="dxa"/>
        <w:tblLook w:val="04A0" w:firstRow="1" w:lastRow="0" w:firstColumn="1" w:lastColumn="0" w:noHBand="0" w:noVBand="1"/>
      </w:tblPr>
      <w:tblGrid>
        <w:gridCol w:w="4419"/>
        <w:gridCol w:w="906"/>
      </w:tblGrid>
      <w:tr w:rsidR="00F83D03" w:rsidRPr="009D01C1" w:rsidTr="009D01C1">
        <w:trPr>
          <w:trHeight w:val="45"/>
        </w:trPr>
        <w:tc>
          <w:tcPr>
            <w:tcW w:w="4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D03" w:rsidRPr="009D01C1" w:rsidRDefault="00F83D03" w:rsidP="00613463">
            <w:pPr>
              <w:pStyle w:val="NoSpacing"/>
              <w:spacing w:before="60" w:after="60"/>
              <w:rPr>
                <w:rFonts w:eastAsia="Times New Roman" w:cs="Times New Roman"/>
                <w:szCs w:val="24"/>
                <w:lang w:eastAsia="en-IN"/>
              </w:rPr>
            </w:pPr>
            <w:r w:rsidRPr="009D01C1">
              <w:rPr>
                <w:rFonts w:eastAsia="Times New Roman" w:cs="Times New Roman"/>
                <w:szCs w:val="24"/>
                <w:lang w:eastAsia="en-IN"/>
              </w:rPr>
              <w:t>Parameter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F83D03" w:rsidRPr="009D01C1" w:rsidRDefault="00F83D03" w:rsidP="00613463">
            <w:pPr>
              <w:pStyle w:val="NoSpacing"/>
              <w:spacing w:before="60" w:after="60"/>
              <w:jc w:val="right"/>
              <w:rPr>
                <w:rFonts w:eastAsia="Times New Roman" w:cs="Times New Roman"/>
                <w:szCs w:val="24"/>
                <w:lang w:eastAsia="en-IN"/>
              </w:rPr>
            </w:pPr>
            <w:r w:rsidRPr="009D01C1">
              <w:rPr>
                <w:rFonts w:eastAsia="Times New Roman" w:cs="Times New Roman"/>
                <w:szCs w:val="24"/>
                <w:lang w:eastAsia="en-IN"/>
              </w:rPr>
              <w:t>Values</w:t>
            </w:r>
          </w:p>
        </w:tc>
      </w:tr>
      <w:tr w:rsidR="00F83D03" w:rsidRPr="009D01C1" w:rsidTr="009D01C1">
        <w:trPr>
          <w:trHeight w:val="45"/>
        </w:trPr>
        <w:tc>
          <w:tcPr>
            <w:tcW w:w="441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D03" w:rsidRPr="009D01C1" w:rsidRDefault="00F83D03" w:rsidP="00613463">
            <w:pPr>
              <w:pStyle w:val="NoSpacing"/>
              <w:spacing w:before="60" w:after="60"/>
              <w:jc w:val="both"/>
              <w:rPr>
                <w:rFonts w:eastAsia="Times New Roman" w:cs="Times New Roman"/>
                <w:szCs w:val="24"/>
                <w:lang w:eastAsia="en-IN"/>
              </w:rPr>
            </w:pPr>
            <w:r w:rsidRPr="009D01C1">
              <w:rPr>
                <w:rFonts w:eastAsia="Times New Roman" w:cs="Times New Roman"/>
                <w:szCs w:val="24"/>
                <w:lang w:eastAsia="en-IN"/>
              </w:rPr>
              <w:t>pH</w:t>
            </w:r>
          </w:p>
        </w:tc>
        <w:tc>
          <w:tcPr>
            <w:tcW w:w="906" w:type="dxa"/>
            <w:tcBorders>
              <w:top w:val="single" w:sz="4" w:space="0" w:color="auto"/>
            </w:tcBorders>
            <w:vAlign w:val="center"/>
          </w:tcPr>
          <w:p w:rsidR="00F83D03" w:rsidRPr="009D01C1" w:rsidRDefault="00F83D03" w:rsidP="00613463">
            <w:pPr>
              <w:pStyle w:val="NoSpacing"/>
              <w:spacing w:before="60" w:after="60"/>
              <w:jc w:val="right"/>
              <w:rPr>
                <w:rFonts w:cs="Times New Roman"/>
                <w:szCs w:val="24"/>
              </w:rPr>
            </w:pPr>
            <w:r w:rsidRPr="009D01C1">
              <w:rPr>
                <w:rFonts w:cs="Times New Roman"/>
                <w:szCs w:val="24"/>
              </w:rPr>
              <w:t>8.33</w:t>
            </w:r>
          </w:p>
        </w:tc>
      </w:tr>
      <w:tr w:rsidR="00F83D03" w:rsidRPr="009D01C1" w:rsidTr="009D01C1">
        <w:trPr>
          <w:trHeight w:val="45"/>
        </w:trPr>
        <w:tc>
          <w:tcPr>
            <w:tcW w:w="4419" w:type="dxa"/>
            <w:shd w:val="clear" w:color="auto" w:fill="auto"/>
            <w:noWrap/>
            <w:vAlign w:val="center"/>
            <w:hideMark/>
          </w:tcPr>
          <w:p w:rsidR="00F83D03" w:rsidRPr="009D01C1" w:rsidRDefault="00F83D03" w:rsidP="00613463">
            <w:pPr>
              <w:pStyle w:val="NoSpacing"/>
              <w:spacing w:before="60" w:after="60"/>
              <w:jc w:val="both"/>
              <w:rPr>
                <w:rFonts w:eastAsia="Times New Roman" w:cs="Times New Roman"/>
                <w:szCs w:val="24"/>
                <w:lang w:eastAsia="en-IN"/>
              </w:rPr>
            </w:pPr>
            <w:r w:rsidRPr="009D01C1">
              <w:rPr>
                <w:rFonts w:cs="Times New Roman"/>
                <w:szCs w:val="24"/>
              </w:rPr>
              <w:t xml:space="preserve">Electrical conductivity </w:t>
            </w:r>
            <w:r w:rsidRPr="009D01C1">
              <w:rPr>
                <w:rFonts w:eastAsia="Times New Roman" w:cs="Times New Roman"/>
                <w:szCs w:val="24"/>
                <w:lang w:eastAsia="en-IN"/>
              </w:rPr>
              <w:t>(dsm</w:t>
            </w:r>
            <w:r w:rsidRPr="009D01C1">
              <w:rPr>
                <w:rFonts w:eastAsia="Times New Roman" w:cs="Times New Roman"/>
                <w:szCs w:val="24"/>
                <w:vertAlign w:val="superscript"/>
                <w:lang w:eastAsia="en-IN"/>
              </w:rPr>
              <w:t>-1</w:t>
            </w:r>
            <w:r w:rsidRPr="009D01C1">
              <w:rPr>
                <w:rFonts w:eastAsia="Times New Roman" w:cs="Times New Roman"/>
                <w:szCs w:val="24"/>
                <w:lang w:eastAsia="en-IN"/>
              </w:rPr>
              <w:t>)</w:t>
            </w:r>
          </w:p>
        </w:tc>
        <w:tc>
          <w:tcPr>
            <w:tcW w:w="906" w:type="dxa"/>
            <w:vAlign w:val="center"/>
          </w:tcPr>
          <w:p w:rsidR="00F83D03" w:rsidRPr="009D01C1" w:rsidRDefault="00F83D03" w:rsidP="00613463">
            <w:pPr>
              <w:pStyle w:val="NoSpacing"/>
              <w:spacing w:before="60" w:after="60"/>
              <w:jc w:val="right"/>
              <w:rPr>
                <w:rFonts w:cs="Times New Roman"/>
                <w:szCs w:val="24"/>
              </w:rPr>
            </w:pPr>
            <w:r w:rsidRPr="009D01C1">
              <w:rPr>
                <w:rFonts w:cs="Times New Roman"/>
                <w:szCs w:val="24"/>
              </w:rPr>
              <w:t>0.23</w:t>
            </w:r>
          </w:p>
        </w:tc>
      </w:tr>
      <w:tr w:rsidR="00F83D03" w:rsidRPr="009D01C1" w:rsidTr="009D01C1">
        <w:trPr>
          <w:trHeight w:val="45"/>
        </w:trPr>
        <w:tc>
          <w:tcPr>
            <w:tcW w:w="4419" w:type="dxa"/>
            <w:shd w:val="clear" w:color="auto" w:fill="auto"/>
            <w:noWrap/>
            <w:vAlign w:val="center"/>
            <w:hideMark/>
          </w:tcPr>
          <w:p w:rsidR="00F83D03" w:rsidRPr="009D01C1" w:rsidRDefault="00F83D03" w:rsidP="00613463">
            <w:pPr>
              <w:pStyle w:val="NoSpacing"/>
              <w:spacing w:before="60" w:after="60"/>
              <w:jc w:val="both"/>
              <w:rPr>
                <w:rFonts w:eastAsia="Times New Roman" w:cs="Times New Roman"/>
                <w:szCs w:val="24"/>
                <w:lang w:eastAsia="en-IN"/>
              </w:rPr>
            </w:pPr>
            <w:r w:rsidRPr="009D01C1">
              <w:rPr>
                <w:rFonts w:eastAsia="Times New Roman" w:cs="Times New Roman"/>
                <w:szCs w:val="24"/>
                <w:lang w:eastAsia="en-IN"/>
              </w:rPr>
              <w:t>Organic carbon (%)</w:t>
            </w:r>
          </w:p>
        </w:tc>
        <w:tc>
          <w:tcPr>
            <w:tcW w:w="906" w:type="dxa"/>
            <w:vAlign w:val="center"/>
          </w:tcPr>
          <w:p w:rsidR="00F83D03" w:rsidRPr="009D01C1" w:rsidRDefault="00F83D03" w:rsidP="00613463">
            <w:pPr>
              <w:pStyle w:val="NoSpacing"/>
              <w:spacing w:before="60" w:after="60"/>
              <w:jc w:val="right"/>
              <w:rPr>
                <w:rFonts w:cs="Times New Roman"/>
                <w:szCs w:val="24"/>
              </w:rPr>
            </w:pPr>
            <w:r w:rsidRPr="009D01C1">
              <w:rPr>
                <w:rFonts w:cs="Times New Roman"/>
                <w:szCs w:val="24"/>
              </w:rPr>
              <w:t>0.25</w:t>
            </w:r>
          </w:p>
        </w:tc>
      </w:tr>
      <w:tr w:rsidR="00F83D03" w:rsidRPr="009D01C1" w:rsidTr="009D01C1">
        <w:trPr>
          <w:trHeight w:val="45"/>
        </w:trPr>
        <w:tc>
          <w:tcPr>
            <w:tcW w:w="4419" w:type="dxa"/>
            <w:shd w:val="clear" w:color="auto" w:fill="auto"/>
            <w:noWrap/>
            <w:vAlign w:val="center"/>
            <w:hideMark/>
          </w:tcPr>
          <w:p w:rsidR="00F83D03" w:rsidRPr="009D01C1" w:rsidRDefault="00F83D03" w:rsidP="00613463">
            <w:pPr>
              <w:pStyle w:val="NoSpacing"/>
              <w:spacing w:before="60" w:after="60"/>
              <w:jc w:val="both"/>
              <w:rPr>
                <w:rFonts w:eastAsia="Times New Roman" w:cs="Times New Roman"/>
                <w:szCs w:val="24"/>
                <w:lang w:eastAsia="en-IN"/>
              </w:rPr>
            </w:pPr>
            <w:r w:rsidRPr="009D01C1">
              <w:rPr>
                <w:rFonts w:eastAsia="Times New Roman" w:cs="Times New Roman"/>
                <w:szCs w:val="24"/>
                <w:lang w:eastAsia="en-IN"/>
              </w:rPr>
              <w:t>Available N (kg ha</w:t>
            </w:r>
            <w:r w:rsidRPr="009D01C1">
              <w:rPr>
                <w:rFonts w:eastAsia="Times New Roman" w:cs="Times New Roman"/>
                <w:szCs w:val="24"/>
                <w:vertAlign w:val="superscript"/>
                <w:lang w:eastAsia="en-IN"/>
              </w:rPr>
              <w:t>-1</w:t>
            </w:r>
            <w:r w:rsidRPr="009D01C1">
              <w:rPr>
                <w:rFonts w:eastAsia="Times New Roman" w:cs="Times New Roman"/>
                <w:szCs w:val="24"/>
                <w:lang w:eastAsia="en-IN"/>
              </w:rPr>
              <w:t>)</w:t>
            </w:r>
          </w:p>
        </w:tc>
        <w:tc>
          <w:tcPr>
            <w:tcW w:w="906" w:type="dxa"/>
            <w:vAlign w:val="center"/>
          </w:tcPr>
          <w:p w:rsidR="00F83D03" w:rsidRPr="009D01C1" w:rsidRDefault="00F83D03" w:rsidP="00613463">
            <w:pPr>
              <w:pStyle w:val="NoSpacing"/>
              <w:spacing w:before="60" w:after="60"/>
              <w:jc w:val="right"/>
              <w:rPr>
                <w:rFonts w:cs="Times New Roman"/>
                <w:szCs w:val="24"/>
              </w:rPr>
            </w:pPr>
            <w:r w:rsidRPr="009D01C1">
              <w:rPr>
                <w:rFonts w:cs="Times New Roman"/>
                <w:szCs w:val="24"/>
              </w:rPr>
              <w:t>269.7</w:t>
            </w:r>
          </w:p>
        </w:tc>
      </w:tr>
      <w:tr w:rsidR="00F83D03" w:rsidRPr="009D01C1" w:rsidTr="009D01C1">
        <w:trPr>
          <w:trHeight w:val="45"/>
        </w:trPr>
        <w:tc>
          <w:tcPr>
            <w:tcW w:w="4419" w:type="dxa"/>
            <w:shd w:val="clear" w:color="auto" w:fill="auto"/>
            <w:noWrap/>
            <w:vAlign w:val="center"/>
            <w:hideMark/>
          </w:tcPr>
          <w:p w:rsidR="00F83D03" w:rsidRPr="009D01C1" w:rsidRDefault="00F83D03" w:rsidP="00613463">
            <w:pPr>
              <w:pStyle w:val="NoSpacing"/>
              <w:spacing w:before="60" w:after="60"/>
              <w:jc w:val="both"/>
              <w:rPr>
                <w:rFonts w:eastAsia="Times New Roman" w:cs="Times New Roman"/>
                <w:szCs w:val="24"/>
                <w:lang w:eastAsia="en-IN"/>
              </w:rPr>
            </w:pPr>
            <w:r w:rsidRPr="009D01C1">
              <w:rPr>
                <w:rFonts w:eastAsia="Times New Roman" w:cs="Times New Roman"/>
                <w:szCs w:val="24"/>
                <w:lang w:eastAsia="en-IN"/>
              </w:rPr>
              <w:t>Available P</w:t>
            </w:r>
            <w:r w:rsidRPr="009D01C1">
              <w:rPr>
                <w:rFonts w:eastAsia="Times New Roman" w:cs="Times New Roman"/>
                <w:szCs w:val="24"/>
                <w:vertAlign w:val="subscript"/>
                <w:lang w:eastAsia="en-IN"/>
              </w:rPr>
              <w:t>2</w:t>
            </w:r>
            <w:r w:rsidRPr="009D01C1">
              <w:rPr>
                <w:rFonts w:eastAsia="Times New Roman" w:cs="Times New Roman"/>
                <w:szCs w:val="24"/>
                <w:lang w:eastAsia="en-IN"/>
              </w:rPr>
              <w:t>O</w:t>
            </w:r>
            <w:r w:rsidRPr="009D01C1">
              <w:rPr>
                <w:rFonts w:eastAsia="Times New Roman" w:cs="Times New Roman"/>
                <w:szCs w:val="24"/>
                <w:vertAlign w:val="subscript"/>
                <w:lang w:eastAsia="en-IN"/>
              </w:rPr>
              <w:t xml:space="preserve">5 </w:t>
            </w:r>
            <w:r w:rsidRPr="009D01C1">
              <w:rPr>
                <w:rFonts w:eastAsia="Times New Roman" w:cs="Times New Roman"/>
                <w:szCs w:val="24"/>
                <w:lang w:eastAsia="en-IN"/>
              </w:rPr>
              <w:t>(kg ha</w:t>
            </w:r>
            <w:r w:rsidRPr="009D01C1">
              <w:rPr>
                <w:rFonts w:eastAsia="Times New Roman" w:cs="Times New Roman"/>
                <w:szCs w:val="24"/>
                <w:vertAlign w:val="superscript"/>
                <w:lang w:eastAsia="en-IN"/>
              </w:rPr>
              <w:t>-1</w:t>
            </w:r>
            <w:r w:rsidRPr="009D01C1">
              <w:rPr>
                <w:rFonts w:eastAsia="Times New Roman" w:cs="Times New Roman"/>
                <w:szCs w:val="24"/>
                <w:lang w:eastAsia="en-IN"/>
              </w:rPr>
              <w:t>)</w:t>
            </w:r>
          </w:p>
        </w:tc>
        <w:tc>
          <w:tcPr>
            <w:tcW w:w="906" w:type="dxa"/>
            <w:vAlign w:val="center"/>
          </w:tcPr>
          <w:p w:rsidR="00F83D03" w:rsidRPr="009D01C1" w:rsidRDefault="00F83D03" w:rsidP="00613463">
            <w:pPr>
              <w:pStyle w:val="NoSpacing"/>
              <w:spacing w:before="60" w:after="60"/>
              <w:jc w:val="right"/>
              <w:rPr>
                <w:rFonts w:cs="Times New Roman"/>
                <w:szCs w:val="24"/>
              </w:rPr>
            </w:pPr>
            <w:r w:rsidRPr="009D01C1">
              <w:rPr>
                <w:rFonts w:cs="Times New Roman"/>
                <w:szCs w:val="24"/>
              </w:rPr>
              <w:t>45.6</w:t>
            </w:r>
          </w:p>
        </w:tc>
      </w:tr>
      <w:tr w:rsidR="00F83D03" w:rsidRPr="009D01C1" w:rsidTr="009D01C1">
        <w:trPr>
          <w:trHeight w:val="45"/>
        </w:trPr>
        <w:tc>
          <w:tcPr>
            <w:tcW w:w="4419" w:type="dxa"/>
            <w:shd w:val="clear" w:color="auto" w:fill="auto"/>
            <w:noWrap/>
            <w:vAlign w:val="center"/>
            <w:hideMark/>
          </w:tcPr>
          <w:p w:rsidR="00F83D03" w:rsidRPr="009D01C1" w:rsidRDefault="00F83D03" w:rsidP="00613463">
            <w:pPr>
              <w:pStyle w:val="NoSpacing"/>
              <w:spacing w:before="60" w:after="60"/>
              <w:jc w:val="both"/>
              <w:rPr>
                <w:rFonts w:eastAsia="Times New Roman" w:cs="Times New Roman"/>
                <w:szCs w:val="24"/>
                <w:lang w:eastAsia="en-IN"/>
              </w:rPr>
            </w:pPr>
            <w:r w:rsidRPr="009D01C1">
              <w:rPr>
                <w:rFonts w:eastAsia="Times New Roman" w:cs="Times New Roman"/>
                <w:szCs w:val="24"/>
                <w:lang w:eastAsia="en-IN"/>
              </w:rPr>
              <w:t>Available K</w:t>
            </w:r>
            <w:r w:rsidRPr="009D01C1">
              <w:rPr>
                <w:rFonts w:eastAsia="Times New Roman" w:cs="Times New Roman"/>
                <w:szCs w:val="24"/>
                <w:vertAlign w:val="subscript"/>
                <w:lang w:eastAsia="en-IN"/>
              </w:rPr>
              <w:t>2</w:t>
            </w:r>
            <w:r w:rsidRPr="009D01C1">
              <w:rPr>
                <w:rFonts w:eastAsia="Times New Roman" w:cs="Times New Roman"/>
                <w:szCs w:val="24"/>
                <w:lang w:eastAsia="en-IN"/>
              </w:rPr>
              <w:t>O (kg ha</w:t>
            </w:r>
            <w:r w:rsidRPr="009D01C1">
              <w:rPr>
                <w:rFonts w:eastAsia="Times New Roman" w:cs="Times New Roman"/>
                <w:szCs w:val="24"/>
                <w:vertAlign w:val="superscript"/>
                <w:lang w:eastAsia="en-IN"/>
              </w:rPr>
              <w:t>-1</w:t>
            </w:r>
            <w:r w:rsidRPr="009D01C1">
              <w:rPr>
                <w:rFonts w:eastAsia="Times New Roman" w:cs="Times New Roman"/>
                <w:szCs w:val="24"/>
                <w:lang w:eastAsia="en-IN"/>
              </w:rPr>
              <w:t>)</w:t>
            </w:r>
          </w:p>
        </w:tc>
        <w:tc>
          <w:tcPr>
            <w:tcW w:w="906" w:type="dxa"/>
            <w:vAlign w:val="center"/>
          </w:tcPr>
          <w:p w:rsidR="00F83D03" w:rsidRPr="009D01C1" w:rsidRDefault="00F83D03" w:rsidP="00613463">
            <w:pPr>
              <w:pStyle w:val="NoSpacing"/>
              <w:spacing w:before="60" w:after="60"/>
              <w:jc w:val="right"/>
              <w:rPr>
                <w:rFonts w:cs="Times New Roman"/>
                <w:szCs w:val="24"/>
              </w:rPr>
            </w:pPr>
            <w:r w:rsidRPr="009D01C1">
              <w:rPr>
                <w:rFonts w:cs="Times New Roman"/>
                <w:szCs w:val="24"/>
              </w:rPr>
              <w:t>296.2</w:t>
            </w:r>
          </w:p>
        </w:tc>
      </w:tr>
      <w:tr w:rsidR="00F83D03" w:rsidRPr="009D01C1" w:rsidTr="009D01C1">
        <w:trPr>
          <w:trHeight w:val="45"/>
        </w:trPr>
        <w:tc>
          <w:tcPr>
            <w:tcW w:w="4419" w:type="dxa"/>
            <w:shd w:val="clear" w:color="auto" w:fill="auto"/>
            <w:noWrap/>
            <w:vAlign w:val="center"/>
            <w:hideMark/>
          </w:tcPr>
          <w:p w:rsidR="00F83D03" w:rsidRPr="009D01C1" w:rsidRDefault="00F83D03" w:rsidP="00613463">
            <w:pPr>
              <w:pStyle w:val="NoSpacing"/>
              <w:spacing w:before="60" w:after="60"/>
              <w:jc w:val="both"/>
              <w:rPr>
                <w:rFonts w:eastAsia="Times New Roman" w:cs="Times New Roman"/>
                <w:szCs w:val="24"/>
                <w:lang w:eastAsia="en-IN"/>
              </w:rPr>
            </w:pPr>
            <w:r w:rsidRPr="009D01C1">
              <w:rPr>
                <w:rFonts w:eastAsia="Times New Roman" w:cs="Times New Roman"/>
                <w:szCs w:val="24"/>
                <w:lang w:eastAsia="en-IN"/>
              </w:rPr>
              <w:t>Available Ca (</w:t>
            </w:r>
            <w:proofErr w:type="spellStart"/>
            <w:r w:rsidRPr="009D01C1">
              <w:rPr>
                <w:rFonts w:eastAsia="Times New Roman" w:cs="Times New Roman"/>
                <w:szCs w:val="24"/>
                <w:lang w:eastAsia="en-IN"/>
              </w:rPr>
              <w:t>Cmol</w:t>
            </w:r>
            <w:proofErr w:type="spellEnd"/>
            <w:r w:rsidRPr="009D01C1">
              <w:rPr>
                <w:rFonts w:eastAsia="Times New Roman" w:cs="Times New Roman"/>
                <w:szCs w:val="24"/>
                <w:lang w:eastAsia="en-IN"/>
              </w:rPr>
              <w:t xml:space="preserve"> (p</w:t>
            </w:r>
            <w:r w:rsidRPr="009D01C1">
              <w:rPr>
                <w:rFonts w:eastAsia="Times New Roman" w:cs="Times New Roman"/>
                <w:szCs w:val="24"/>
                <w:vertAlign w:val="superscript"/>
                <w:lang w:eastAsia="en-IN"/>
              </w:rPr>
              <w:t>+</w:t>
            </w:r>
            <w:r w:rsidRPr="009D01C1">
              <w:rPr>
                <w:rFonts w:eastAsia="Times New Roman" w:cs="Times New Roman"/>
                <w:szCs w:val="24"/>
                <w:lang w:eastAsia="en-IN"/>
              </w:rPr>
              <w:t>) kg</w:t>
            </w:r>
            <w:r w:rsidRPr="009D01C1">
              <w:rPr>
                <w:rFonts w:eastAsia="Times New Roman" w:cs="Times New Roman"/>
                <w:szCs w:val="24"/>
                <w:vertAlign w:val="superscript"/>
                <w:lang w:eastAsia="en-IN"/>
              </w:rPr>
              <w:t>-1</w:t>
            </w:r>
            <w:r w:rsidRPr="009D01C1">
              <w:rPr>
                <w:rFonts w:eastAsia="Times New Roman" w:cs="Times New Roman"/>
                <w:szCs w:val="24"/>
                <w:lang w:eastAsia="en-IN"/>
              </w:rPr>
              <w:t>)</w:t>
            </w:r>
          </w:p>
        </w:tc>
        <w:tc>
          <w:tcPr>
            <w:tcW w:w="906" w:type="dxa"/>
            <w:vAlign w:val="center"/>
          </w:tcPr>
          <w:p w:rsidR="00F83D03" w:rsidRPr="009D01C1" w:rsidRDefault="00F83D03" w:rsidP="00613463">
            <w:pPr>
              <w:pStyle w:val="NoSpacing"/>
              <w:spacing w:before="60" w:after="60"/>
              <w:jc w:val="right"/>
              <w:rPr>
                <w:rFonts w:cs="Times New Roman"/>
                <w:szCs w:val="24"/>
              </w:rPr>
            </w:pPr>
            <w:r w:rsidRPr="009D01C1">
              <w:rPr>
                <w:rFonts w:cs="Times New Roman"/>
                <w:szCs w:val="24"/>
              </w:rPr>
              <w:t>43.7</w:t>
            </w:r>
          </w:p>
        </w:tc>
      </w:tr>
      <w:tr w:rsidR="00F83D03" w:rsidRPr="009D01C1" w:rsidTr="009D01C1">
        <w:trPr>
          <w:trHeight w:val="45"/>
        </w:trPr>
        <w:tc>
          <w:tcPr>
            <w:tcW w:w="4419" w:type="dxa"/>
            <w:shd w:val="clear" w:color="auto" w:fill="auto"/>
            <w:noWrap/>
            <w:vAlign w:val="center"/>
            <w:hideMark/>
          </w:tcPr>
          <w:p w:rsidR="00F83D03" w:rsidRPr="009D01C1" w:rsidRDefault="00F83D03" w:rsidP="00613463">
            <w:pPr>
              <w:pStyle w:val="NoSpacing"/>
              <w:spacing w:before="60" w:after="60"/>
              <w:jc w:val="both"/>
              <w:rPr>
                <w:rFonts w:eastAsia="Times New Roman" w:cs="Times New Roman"/>
                <w:szCs w:val="24"/>
                <w:lang w:eastAsia="en-IN"/>
              </w:rPr>
            </w:pPr>
            <w:r w:rsidRPr="009D01C1">
              <w:rPr>
                <w:rFonts w:eastAsia="Times New Roman" w:cs="Times New Roman"/>
                <w:szCs w:val="24"/>
                <w:lang w:eastAsia="en-IN"/>
              </w:rPr>
              <w:t>Available Mg (</w:t>
            </w:r>
            <w:proofErr w:type="spellStart"/>
            <w:r w:rsidRPr="009D01C1">
              <w:rPr>
                <w:rFonts w:eastAsia="Times New Roman" w:cs="Times New Roman"/>
                <w:szCs w:val="24"/>
                <w:lang w:eastAsia="en-IN"/>
              </w:rPr>
              <w:t>Cmol</w:t>
            </w:r>
            <w:proofErr w:type="spellEnd"/>
            <w:r w:rsidRPr="009D01C1">
              <w:rPr>
                <w:rFonts w:eastAsia="Times New Roman" w:cs="Times New Roman"/>
                <w:szCs w:val="24"/>
                <w:lang w:eastAsia="en-IN"/>
              </w:rPr>
              <w:t xml:space="preserve"> (p</w:t>
            </w:r>
            <w:r w:rsidRPr="009D01C1">
              <w:rPr>
                <w:rFonts w:eastAsia="Times New Roman" w:cs="Times New Roman"/>
                <w:szCs w:val="24"/>
                <w:vertAlign w:val="superscript"/>
                <w:lang w:eastAsia="en-IN"/>
              </w:rPr>
              <w:t>+</w:t>
            </w:r>
            <w:r w:rsidRPr="009D01C1">
              <w:rPr>
                <w:rFonts w:eastAsia="Times New Roman" w:cs="Times New Roman"/>
                <w:szCs w:val="24"/>
                <w:lang w:eastAsia="en-IN"/>
              </w:rPr>
              <w:t>) kg</w:t>
            </w:r>
            <w:r w:rsidRPr="009D01C1">
              <w:rPr>
                <w:rFonts w:eastAsia="Times New Roman" w:cs="Times New Roman"/>
                <w:szCs w:val="24"/>
                <w:vertAlign w:val="superscript"/>
                <w:lang w:eastAsia="en-IN"/>
              </w:rPr>
              <w:t>-1</w:t>
            </w:r>
            <w:r w:rsidRPr="009D01C1">
              <w:rPr>
                <w:rFonts w:eastAsia="Times New Roman" w:cs="Times New Roman"/>
                <w:szCs w:val="24"/>
                <w:lang w:eastAsia="en-IN"/>
              </w:rPr>
              <w:t>)</w:t>
            </w:r>
          </w:p>
        </w:tc>
        <w:tc>
          <w:tcPr>
            <w:tcW w:w="906" w:type="dxa"/>
            <w:vAlign w:val="center"/>
          </w:tcPr>
          <w:p w:rsidR="00F83D03" w:rsidRPr="009D01C1" w:rsidRDefault="00F83D03" w:rsidP="00613463">
            <w:pPr>
              <w:pStyle w:val="NoSpacing"/>
              <w:spacing w:before="60" w:after="60"/>
              <w:jc w:val="right"/>
              <w:rPr>
                <w:rFonts w:cs="Times New Roman"/>
                <w:szCs w:val="24"/>
              </w:rPr>
            </w:pPr>
            <w:r w:rsidRPr="009D01C1">
              <w:rPr>
                <w:rFonts w:cs="Times New Roman"/>
                <w:szCs w:val="24"/>
              </w:rPr>
              <w:t>18.13</w:t>
            </w:r>
          </w:p>
        </w:tc>
      </w:tr>
      <w:tr w:rsidR="00F83D03" w:rsidRPr="009D01C1" w:rsidTr="009D01C1">
        <w:trPr>
          <w:trHeight w:val="45"/>
        </w:trPr>
        <w:tc>
          <w:tcPr>
            <w:tcW w:w="4419" w:type="dxa"/>
            <w:shd w:val="clear" w:color="auto" w:fill="auto"/>
            <w:noWrap/>
            <w:vAlign w:val="center"/>
            <w:hideMark/>
          </w:tcPr>
          <w:p w:rsidR="00F83D03" w:rsidRPr="009D01C1" w:rsidRDefault="00F83D03" w:rsidP="00613463">
            <w:pPr>
              <w:pStyle w:val="NoSpacing"/>
              <w:spacing w:before="60" w:after="60"/>
              <w:jc w:val="both"/>
              <w:rPr>
                <w:rFonts w:eastAsia="Times New Roman" w:cs="Times New Roman"/>
                <w:szCs w:val="24"/>
                <w:lang w:eastAsia="en-IN"/>
              </w:rPr>
            </w:pPr>
            <w:r w:rsidRPr="009D01C1">
              <w:rPr>
                <w:rFonts w:eastAsia="Times New Roman" w:cs="Times New Roman"/>
                <w:szCs w:val="24"/>
                <w:lang w:eastAsia="en-IN"/>
              </w:rPr>
              <w:t>Available Sulphur (mg kg</w:t>
            </w:r>
            <w:r w:rsidRPr="009D01C1">
              <w:rPr>
                <w:rFonts w:eastAsia="Times New Roman" w:cs="Times New Roman"/>
                <w:szCs w:val="24"/>
                <w:vertAlign w:val="superscript"/>
                <w:lang w:eastAsia="en-IN"/>
              </w:rPr>
              <w:t>-1</w:t>
            </w:r>
            <w:r w:rsidRPr="009D01C1">
              <w:rPr>
                <w:rFonts w:eastAsia="Times New Roman" w:cs="Times New Roman"/>
                <w:szCs w:val="24"/>
                <w:lang w:eastAsia="en-IN"/>
              </w:rPr>
              <w:t>)</w:t>
            </w:r>
          </w:p>
        </w:tc>
        <w:tc>
          <w:tcPr>
            <w:tcW w:w="906" w:type="dxa"/>
            <w:vAlign w:val="center"/>
          </w:tcPr>
          <w:p w:rsidR="00F83D03" w:rsidRPr="009D01C1" w:rsidRDefault="00F83D03" w:rsidP="00613463">
            <w:pPr>
              <w:pStyle w:val="NoSpacing"/>
              <w:spacing w:before="60" w:after="60"/>
              <w:jc w:val="right"/>
              <w:rPr>
                <w:rFonts w:cs="Times New Roman"/>
                <w:szCs w:val="24"/>
              </w:rPr>
            </w:pPr>
            <w:r w:rsidRPr="009D01C1">
              <w:rPr>
                <w:rFonts w:cs="Times New Roman"/>
                <w:szCs w:val="24"/>
              </w:rPr>
              <w:t>7.44</w:t>
            </w:r>
          </w:p>
        </w:tc>
      </w:tr>
      <w:tr w:rsidR="00F83D03" w:rsidRPr="009D01C1" w:rsidTr="009D01C1">
        <w:trPr>
          <w:trHeight w:val="45"/>
        </w:trPr>
        <w:tc>
          <w:tcPr>
            <w:tcW w:w="4419" w:type="dxa"/>
            <w:shd w:val="clear" w:color="auto" w:fill="auto"/>
            <w:noWrap/>
            <w:vAlign w:val="center"/>
            <w:hideMark/>
          </w:tcPr>
          <w:p w:rsidR="00F83D03" w:rsidRPr="009D01C1" w:rsidRDefault="00F83D03" w:rsidP="00613463">
            <w:pPr>
              <w:pStyle w:val="NoSpacing"/>
              <w:spacing w:before="60" w:after="60"/>
              <w:jc w:val="both"/>
              <w:rPr>
                <w:rFonts w:eastAsia="Times New Roman" w:cs="Times New Roman"/>
                <w:szCs w:val="24"/>
                <w:lang w:eastAsia="en-IN"/>
              </w:rPr>
            </w:pPr>
            <w:r w:rsidRPr="009D01C1">
              <w:rPr>
                <w:rFonts w:eastAsia="Times New Roman" w:cs="Times New Roman"/>
                <w:szCs w:val="24"/>
                <w:lang w:eastAsia="en-IN"/>
              </w:rPr>
              <w:t>Free lime (%)</w:t>
            </w:r>
          </w:p>
        </w:tc>
        <w:tc>
          <w:tcPr>
            <w:tcW w:w="906" w:type="dxa"/>
            <w:vAlign w:val="center"/>
          </w:tcPr>
          <w:p w:rsidR="00F83D03" w:rsidRPr="009D01C1" w:rsidRDefault="00F83D03" w:rsidP="00613463">
            <w:pPr>
              <w:pStyle w:val="NoSpacing"/>
              <w:spacing w:before="60" w:after="60"/>
              <w:jc w:val="right"/>
              <w:rPr>
                <w:rFonts w:cs="Times New Roman"/>
                <w:szCs w:val="24"/>
              </w:rPr>
            </w:pPr>
            <w:r w:rsidRPr="009D01C1">
              <w:rPr>
                <w:rFonts w:cs="Times New Roman"/>
                <w:szCs w:val="24"/>
              </w:rPr>
              <w:t>27.0</w:t>
            </w:r>
          </w:p>
        </w:tc>
      </w:tr>
      <w:tr w:rsidR="00F83D03" w:rsidRPr="009D01C1" w:rsidTr="009D01C1">
        <w:trPr>
          <w:trHeight w:val="45"/>
        </w:trPr>
        <w:tc>
          <w:tcPr>
            <w:tcW w:w="4419" w:type="dxa"/>
            <w:shd w:val="clear" w:color="auto" w:fill="auto"/>
            <w:noWrap/>
            <w:vAlign w:val="center"/>
            <w:hideMark/>
          </w:tcPr>
          <w:p w:rsidR="00F83D03" w:rsidRPr="009D01C1" w:rsidRDefault="00F83D03" w:rsidP="00613463">
            <w:pPr>
              <w:pStyle w:val="NoSpacing"/>
              <w:spacing w:before="60" w:after="60"/>
              <w:jc w:val="both"/>
              <w:rPr>
                <w:rFonts w:eastAsia="Times New Roman" w:cs="Times New Roman"/>
                <w:szCs w:val="24"/>
                <w:lang w:eastAsia="en-IN"/>
              </w:rPr>
            </w:pPr>
            <w:r w:rsidRPr="009D01C1">
              <w:rPr>
                <w:rFonts w:cs="Times New Roman"/>
                <w:szCs w:val="24"/>
              </w:rPr>
              <w:t xml:space="preserve">Cation exchange capacity </w:t>
            </w:r>
            <w:r w:rsidRPr="009D01C1">
              <w:rPr>
                <w:rFonts w:eastAsia="Times New Roman" w:cs="Times New Roman"/>
                <w:szCs w:val="24"/>
                <w:lang w:eastAsia="en-IN"/>
              </w:rPr>
              <w:t>(</w:t>
            </w:r>
            <w:proofErr w:type="spellStart"/>
            <w:r w:rsidRPr="009D01C1">
              <w:rPr>
                <w:rFonts w:eastAsia="Times New Roman" w:cs="Times New Roman"/>
                <w:szCs w:val="24"/>
                <w:lang w:eastAsia="en-IN"/>
              </w:rPr>
              <w:t>Cmol</w:t>
            </w:r>
            <w:proofErr w:type="spellEnd"/>
            <w:r w:rsidRPr="009D01C1">
              <w:rPr>
                <w:rFonts w:eastAsia="Times New Roman" w:cs="Times New Roman"/>
                <w:szCs w:val="24"/>
                <w:lang w:eastAsia="en-IN"/>
              </w:rPr>
              <w:t xml:space="preserve"> (p</w:t>
            </w:r>
            <w:r w:rsidRPr="009D01C1">
              <w:rPr>
                <w:rFonts w:eastAsia="Times New Roman" w:cs="Times New Roman"/>
                <w:szCs w:val="24"/>
                <w:vertAlign w:val="superscript"/>
                <w:lang w:eastAsia="en-IN"/>
              </w:rPr>
              <w:t>+</w:t>
            </w:r>
            <w:r w:rsidRPr="009D01C1">
              <w:rPr>
                <w:rFonts w:eastAsia="Times New Roman" w:cs="Times New Roman"/>
                <w:szCs w:val="24"/>
                <w:lang w:eastAsia="en-IN"/>
              </w:rPr>
              <w:t>) kg</w:t>
            </w:r>
            <w:r w:rsidRPr="009D01C1">
              <w:rPr>
                <w:rFonts w:eastAsia="Times New Roman" w:cs="Times New Roman"/>
                <w:szCs w:val="24"/>
                <w:vertAlign w:val="superscript"/>
                <w:lang w:eastAsia="en-IN"/>
              </w:rPr>
              <w:t>-1</w:t>
            </w:r>
            <w:r w:rsidRPr="009D01C1">
              <w:rPr>
                <w:rFonts w:eastAsia="Times New Roman" w:cs="Times New Roman"/>
                <w:szCs w:val="24"/>
                <w:lang w:eastAsia="en-IN"/>
              </w:rPr>
              <w:t>)</w:t>
            </w:r>
          </w:p>
        </w:tc>
        <w:tc>
          <w:tcPr>
            <w:tcW w:w="906" w:type="dxa"/>
            <w:vAlign w:val="center"/>
          </w:tcPr>
          <w:p w:rsidR="00F83D03" w:rsidRPr="009D01C1" w:rsidRDefault="00F83D03" w:rsidP="00613463">
            <w:pPr>
              <w:pStyle w:val="NoSpacing"/>
              <w:spacing w:before="60" w:after="60"/>
              <w:jc w:val="right"/>
              <w:rPr>
                <w:rFonts w:cs="Times New Roman"/>
                <w:szCs w:val="24"/>
              </w:rPr>
            </w:pPr>
            <w:r w:rsidRPr="009D01C1">
              <w:rPr>
                <w:rFonts w:cs="Times New Roman"/>
                <w:szCs w:val="24"/>
              </w:rPr>
              <w:t>95.1</w:t>
            </w:r>
          </w:p>
        </w:tc>
      </w:tr>
      <w:tr w:rsidR="00F83D03" w:rsidRPr="009D01C1" w:rsidTr="009D01C1">
        <w:trPr>
          <w:trHeight w:val="45"/>
        </w:trPr>
        <w:tc>
          <w:tcPr>
            <w:tcW w:w="4419" w:type="dxa"/>
            <w:shd w:val="clear" w:color="auto" w:fill="auto"/>
            <w:noWrap/>
            <w:vAlign w:val="center"/>
            <w:hideMark/>
          </w:tcPr>
          <w:p w:rsidR="00F83D03" w:rsidRPr="009D01C1" w:rsidRDefault="00F83D03" w:rsidP="00613463">
            <w:pPr>
              <w:pStyle w:val="NoSpacing"/>
              <w:spacing w:before="60" w:after="60"/>
              <w:jc w:val="both"/>
              <w:rPr>
                <w:rFonts w:eastAsia="Times New Roman" w:cs="Times New Roman"/>
                <w:szCs w:val="24"/>
                <w:lang w:eastAsia="en-IN"/>
              </w:rPr>
            </w:pPr>
            <w:r w:rsidRPr="009D01C1">
              <w:rPr>
                <w:rFonts w:eastAsia="Times New Roman" w:cs="Times New Roman"/>
                <w:szCs w:val="24"/>
                <w:lang w:eastAsia="en-IN"/>
              </w:rPr>
              <w:t>Base saturation (%)</w:t>
            </w:r>
          </w:p>
        </w:tc>
        <w:tc>
          <w:tcPr>
            <w:tcW w:w="906" w:type="dxa"/>
            <w:vAlign w:val="center"/>
          </w:tcPr>
          <w:p w:rsidR="00F83D03" w:rsidRPr="009D01C1" w:rsidRDefault="00F83D03" w:rsidP="00613463">
            <w:pPr>
              <w:pStyle w:val="NoSpacing"/>
              <w:spacing w:before="60" w:after="60"/>
              <w:jc w:val="right"/>
              <w:rPr>
                <w:rFonts w:cs="Times New Roman"/>
                <w:szCs w:val="24"/>
              </w:rPr>
            </w:pPr>
            <w:r w:rsidRPr="009D01C1">
              <w:rPr>
                <w:rFonts w:cs="Times New Roman"/>
                <w:szCs w:val="24"/>
              </w:rPr>
              <w:t>67.0</w:t>
            </w:r>
          </w:p>
        </w:tc>
      </w:tr>
      <w:tr w:rsidR="00F83D03" w:rsidRPr="009D01C1" w:rsidTr="009D01C1">
        <w:trPr>
          <w:trHeight w:val="45"/>
        </w:trPr>
        <w:tc>
          <w:tcPr>
            <w:tcW w:w="4419" w:type="dxa"/>
            <w:shd w:val="clear" w:color="auto" w:fill="auto"/>
            <w:noWrap/>
            <w:vAlign w:val="center"/>
            <w:hideMark/>
          </w:tcPr>
          <w:p w:rsidR="00F83D03" w:rsidRPr="009D01C1" w:rsidRDefault="00F83D03" w:rsidP="00613463">
            <w:pPr>
              <w:pStyle w:val="NoSpacing"/>
              <w:spacing w:before="60" w:after="60"/>
              <w:jc w:val="both"/>
              <w:rPr>
                <w:rFonts w:eastAsia="Times New Roman" w:cs="Times New Roman"/>
                <w:szCs w:val="24"/>
                <w:lang w:eastAsia="en-IN"/>
              </w:rPr>
            </w:pPr>
            <w:r w:rsidRPr="009D01C1">
              <w:rPr>
                <w:rFonts w:eastAsia="Times New Roman" w:cs="Times New Roman"/>
                <w:szCs w:val="24"/>
                <w:lang w:eastAsia="en-IN"/>
              </w:rPr>
              <w:t>DTPA-extractable Zn (mg kg</w:t>
            </w:r>
            <w:r w:rsidRPr="009D01C1">
              <w:rPr>
                <w:rFonts w:eastAsia="Times New Roman" w:cs="Times New Roman"/>
                <w:szCs w:val="24"/>
                <w:vertAlign w:val="superscript"/>
                <w:lang w:eastAsia="en-IN"/>
              </w:rPr>
              <w:t>-1</w:t>
            </w:r>
            <w:r w:rsidRPr="009D01C1">
              <w:rPr>
                <w:rFonts w:eastAsia="Times New Roman" w:cs="Times New Roman"/>
                <w:szCs w:val="24"/>
                <w:lang w:eastAsia="en-IN"/>
              </w:rPr>
              <w:t xml:space="preserve">) </w:t>
            </w:r>
          </w:p>
        </w:tc>
        <w:tc>
          <w:tcPr>
            <w:tcW w:w="906" w:type="dxa"/>
            <w:vAlign w:val="center"/>
          </w:tcPr>
          <w:p w:rsidR="00F83D03" w:rsidRPr="009D01C1" w:rsidRDefault="00F83D03" w:rsidP="00613463">
            <w:pPr>
              <w:pStyle w:val="NoSpacing"/>
              <w:spacing w:before="60" w:after="60"/>
              <w:jc w:val="right"/>
              <w:rPr>
                <w:rFonts w:cs="Times New Roman"/>
                <w:szCs w:val="24"/>
              </w:rPr>
            </w:pPr>
            <w:r w:rsidRPr="009D01C1">
              <w:rPr>
                <w:rFonts w:cs="Times New Roman"/>
                <w:szCs w:val="24"/>
              </w:rPr>
              <w:t>2.26</w:t>
            </w:r>
          </w:p>
        </w:tc>
      </w:tr>
      <w:tr w:rsidR="00F83D03" w:rsidRPr="009D01C1" w:rsidTr="009D01C1">
        <w:trPr>
          <w:trHeight w:val="45"/>
        </w:trPr>
        <w:tc>
          <w:tcPr>
            <w:tcW w:w="4419" w:type="dxa"/>
            <w:shd w:val="clear" w:color="auto" w:fill="auto"/>
            <w:noWrap/>
            <w:vAlign w:val="center"/>
            <w:hideMark/>
          </w:tcPr>
          <w:p w:rsidR="00F83D03" w:rsidRPr="009D01C1" w:rsidRDefault="00F83D03" w:rsidP="00613463">
            <w:pPr>
              <w:pStyle w:val="NoSpacing"/>
              <w:spacing w:before="60" w:after="60"/>
              <w:jc w:val="both"/>
              <w:rPr>
                <w:rFonts w:eastAsia="Times New Roman" w:cs="Times New Roman"/>
                <w:szCs w:val="24"/>
                <w:lang w:eastAsia="en-IN"/>
              </w:rPr>
            </w:pPr>
            <w:r w:rsidRPr="009D01C1">
              <w:rPr>
                <w:rFonts w:eastAsia="Times New Roman" w:cs="Times New Roman"/>
                <w:szCs w:val="24"/>
                <w:lang w:eastAsia="en-IN"/>
              </w:rPr>
              <w:t>DTPA-extractable Fe (mg kg</w:t>
            </w:r>
            <w:r w:rsidRPr="009D01C1">
              <w:rPr>
                <w:rFonts w:eastAsia="Times New Roman" w:cs="Times New Roman"/>
                <w:szCs w:val="24"/>
                <w:vertAlign w:val="superscript"/>
                <w:lang w:eastAsia="en-IN"/>
              </w:rPr>
              <w:t>-1</w:t>
            </w:r>
            <w:r w:rsidRPr="009D01C1">
              <w:rPr>
                <w:rFonts w:eastAsia="Times New Roman" w:cs="Times New Roman"/>
                <w:szCs w:val="24"/>
                <w:lang w:eastAsia="en-IN"/>
              </w:rPr>
              <w:t>)</w:t>
            </w:r>
          </w:p>
        </w:tc>
        <w:tc>
          <w:tcPr>
            <w:tcW w:w="906" w:type="dxa"/>
            <w:vAlign w:val="center"/>
          </w:tcPr>
          <w:p w:rsidR="00F83D03" w:rsidRPr="009D01C1" w:rsidRDefault="00F83D03" w:rsidP="00613463">
            <w:pPr>
              <w:pStyle w:val="NoSpacing"/>
              <w:spacing w:before="60" w:after="60"/>
              <w:jc w:val="right"/>
              <w:rPr>
                <w:rFonts w:cs="Times New Roman"/>
                <w:szCs w:val="24"/>
              </w:rPr>
            </w:pPr>
            <w:r w:rsidRPr="009D01C1">
              <w:rPr>
                <w:rFonts w:cs="Times New Roman"/>
                <w:szCs w:val="24"/>
              </w:rPr>
              <w:t>3.91</w:t>
            </w:r>
          </w:p>
        </w:tc>
      </w:tr>
      <w:tr w:rsidR="00F83D03" w:rsidRPr="009D01C1" w:rsidTr="009D01C1">
        <w:trPr>
          <w:trHeight w:val="45"/>
        </w:trPr>
        <w:tc>
          <w:tcPr>
            <w:tcW w:w="4419" w:type="dxa"/>
            <w:shd w:val="clear" w:color="auto" w:fill="auto"/>
            <w:noWrap/>
            <w:vAlign w:val="center"/>
            <w:hideMark/>
          </w:tcPr>
          <w:p w:rsidR="00F83D03" w:rsidRPr="009D01C1" w:rsidRDefault="00F83D03" w:rsidP="00613463">
            <w:pPr>
              <w:pStyle w:val="NoSpacing"/>
              <w:spacing w:before="60" w:after="60"/>
              <w:jc w:val="both"/>
              <w:rPr>
                <w:rFonts w:eastAsia="Times New Roman" w:cs="Times New Roman"/>
                <w:szCs w:val="24"/>
                <w:lang w:eastAsia="en-IN"/>
              </w:rPr>
            </w:pPr>
            <w:r w:rsidRPr="009D01C1">
              <w:rPr>
                <w:rFonts w:eastAsia="Times New Roman" w:cs="Times New Roman"/>
                <w:szCs w:val="24"/>
                <w:lang w:eastAsia="en-IN"/>
              </w:rPr>
              <w:t>DTPA-extractable Cu (mg kg</w:t>
            </w:r>
            <w:r w:rsidRPr="009D01C1">
              <w:rPr>
                <w:rFonts w:eastAsia="Times New Roman" w:cs="Times New Roman"/>
                <w:szCs w:val="24"/>
                <w:vertAlign w:val="superscript"/>
                <w:lang w:eastAsia="en-IN"/>
              </w:rPr>
              <w:t>-1</w:t>
            </w:r>
            <w:r w:rsidRPr="009D01C1">
              <w:rPr>
                <w:rFonts w:eastAsia="Times New Roman" w:cs="Times New Roman"/>
                <w:szCs w:val="24"/>
                <w:lang w:eastAsia="en-IN"/>
              </w:rPr>
              <w:t>)</w:t>
            </w:r>
          </w:p>
        </w:tc>
        <w:tc>
          <w:tcPr>
            <w:tcW w:w="906" w:type="dxa"/>
            <w:vAlign w:val="center"/>
          </w:tcPr>
          <w:p w:rsidR="00F83D03" w:rsidRPr="009D01C1" w:rsidRDefault="00F83D03" w:rsidP="00613463">
            <w:pPr>
              <w:pStyle w:val="NoSpacing"/>
              <w:spacing w:before="60" w:after="60"/>
              <w:jc w:val="right"/>
              <w:rPr>
                <w:rFonts w:cs="Times New Roman"/>
                <w:szCs w:val="24"/>
              </w:rPr>
            </w:pPr>
            <w:r w:rsidRPr="009D01C1">
              <w:rPr>
                <w:rFonts w:cs="Times New Roman"/>
                <w:szCs w:val="24"/>
              </w:rPr>
              <w:t>1.97</w:t>
            </w:r>
          </w:p>
        </w:tc>
      </w:tr>
      <w:tr w:rsidR="00F83D03" w:rsidRPr="009D01C1" w:rsidTr="009D01C1">
        <w:trPr>
          <w:trHeight w:val="45"/>
        </w:trPr>
        <w:tc>
          <w:tcPr>
            <w:tcW w:w="441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D03" w:rsidRPr="009D01C1" w:rsidRDefault="00F83D03" w:rsidP="00613463">
            <w:pPr>
              <w:pStyle w:val="NoSpacing"/>
              <w:spacing w:before="60" w:after="60"/>
              <w:jc w:val="both"/>
              <w:rPr>
                <w:rFonts w:eastAsia="Times New Roman" w:cs="Times New Roman"/>
                <w:szCs w:val="24"/>
                <w:lang w:eastAsia="en-IN"/>
              </w:rPr>
            </w:pPr>
            <w:r w:rsidRPr="009D01C1">
              <w:rPr>
                <w:rFonts w:eastAsia="Times New Roman" w:cs="Times New Roman"/>
                <w:szCs w:val="24"/>
                <w:lang w:eastAsia="en-IN"/>
              </w:rPr>
              <w:t xml:space="preserve">DTPA-extractable </w:t>
            </w:r>
            <w:proofErr w:type="spellStart"/>
            <w:r w:rsidRPr="009D01C1">
              <w:rPr>
                <w:rFonts w:eastAsia="Times New Roman" w:cs="Times New Roman"/>
                <w:szCs w:val="24"/>
                <w:lang w:eastAsia="en-IN"/>
              </w:rPr>
              <w:t>Mn</w:t>
            </w:r>
            <w:proofErr w:type="spellEnd"/>
            <w:r w:rsidRPr="009D01C1">
              <w:rPr>
                <w:rFonts w:eastAsia="Times New Roman" w:cs="Times New Roman"/>
                <w:szCs w:val="24"/>
                <w:lang w:eastAsia="en-IN"/>
              </w:rPr>
              <w:t xml:space="preserve"> (mg kg</w:t>
            </w:r>
            <w:r w:rsidRPr="009D01C1">
              <w:rPr>
                <w:rFonts w:eastAsia="Times New Roman" w:cs="Times New Roman"/>
                <w:szCs w:val="24"/>
                <w:vertAlign w:val="superscript"/>
                <w:lang w:eastAsia="en-IN"/>
              </w:rPr>
              <w:t>-1</w:t>
            </w:r>
            <w:r w:rsidRPr="009D01C1">
              <w:rPr>
                <w:rFonts w:eastAsia="Times New Roman" w:cs="Times New Roman"/>
                <w:szCs w:val="24"/>
                <w:lang w:eastAsia="en-IN"/>
              </w:rPr>
              <w:t>)</w:t>
            </w:r>
          </w:p>
        </w:tc>
        <w:tc>
          <w:tcPr>
            <w:tcW w:w="906" w:type="dxa"/>
            <w:tcBorders>
              <w:bottom w:val="single" w:sz="4" w:space="0" w:color="auto"/>
            </w:tcBorders>
            <w:vAlign w:val="center"/>
          </w:tcPr>
          <w:p w:rsidR="00F83D03" w:rsidRPr="009D01C1" w:rsidRDefault="00F83D03" w:rsidP="00613463">
            <w:pPr>
              <w:pStyle w:val="NoSpacing"/>
              <w:spacing w:before="60" w:after="60"/>
              <w:jc w:val="right"/>
              <w:rPr>
                <w:rFonts w:cs="Times New Roman"/>
                <w:szCs w:val="24"/>
              </w:rPr>
            </w:pPr>
            <w:r w:rsidRPr="009D01C1">
              <w:rPr>
                <w:rFonts w:cs="Times New Roman"/>
                <w:szCs w:val="24"/>
              </w:rPr>
              <w:t>2.95</w:t>
            </w:r>
          </w:p>
        </w:tc>
      </w:tr>
    </w:tbl>
    <w:p w:rsidR="009D01C1" w:rsidRDefault="009D01C1">
      <w:pPr>
        <w:rPr>
          <w:rFonts w:ascii="Times New Roman" w:hAnsi="Times New Roman" w:cs="Times New Roman"/>
          <w:b/>
        </w:rPr>
      </w:pPr>
    </w:p>
    <w:p w:rsidR="009D01C1" w:rsidRDefault="009D01C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9D01C1" w:rsidRPr="001E6A98" w:rsidRDefault="009D01C1" w:rsidP="009D01C1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53E6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Table </w:t>
      </w:r>
      <w:r w:rsidR="000D6804">
        <w:rPr>
          <w:rFonts w:ascii="Times New Roman" w:hAnsi="Times New Roman" w:cs="Times New Roman"/>
          <w:bCs/>
          <w:sz w:val="24"/>
          <w:szCs w:val="24"/>
        </w:rPr>
        <w:t>S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153E6F">
        <w:rPr>
          <w:rFonts w:ascii="Times New Roman" w:hAnsi="Times New Roman" w:cs="Times New Roman"/>
          <w:bCs/>
          <w:sz w:val="24"/>
          <w:szCs w:val="24"/>
        </w:rPr>
        <w:t>.</w:t>
      </w:r>
      <w:r w:rsidRPr="001E6A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E6A98">
        <w:rPr>
          <w:rFonts w:ascii="Times New Roman" w:hAnsi="Times New Roman" w:cs="Times New Roman"/>
          <w:sz w:val="24"/>
          <w:szCs w:val="24"/>
        </w:rPr>
        <w:t>REML variance components for IDC tolerance and yield related traits for pooled data across two years in groundnut mini core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6"/>
        <w:gridCol w:w="1150"/>
        <w:gridCol w:w="1470"/>
        <w:gridCol w:w="1216"/>
        <w:gridCol w:w="1926"/>
      </w:tblGrid>
      <w:tr w:rsidR="009D01C1" w:rsidRPr="001E6A98" w:rsidTr="00613463">
        <w:tc>
          <w:tcPr>
            <w:tcW w:w="2716" w:type="dxa"/>
            <w:tcBorders>
              <w:top w:val="single" w:sz="4" w:space="0" w:color="auto"/>
              <w:bottom w:val="single" w:sz="4" w:space="0" w:color="auto"/>
            </w:tcBorders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Traits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Genotype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Genotype × Environment</w:t>
            </w: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Error (Residual)</w:t>
            </w: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Wald</w:t>
            </w:r>
            <w:r>
              <w:rPr>
                <w:rFonts w:ascii="Times New Roman" w:hAnsi="Times New Roman"/>
                <w:sz w:val="24"/>
                <w:szCs w:val="24"/>
              </w:rPr>
              <w:t>’s</w:t>
            </w:r>
            <w:r w:rsidRPr="001E6A98">
              <w:rPr>
                <w:rFonts w:ascii="Times New Roman" w:hAnsi="Times New Roman"/>
                <w:sz w:val="24"/>
                <w:szCs w:val="24"/>
              </w:rPr>
              <w:t xml:space="preserve"> statistic </w:t>
            </w:r>
            <w:r w:rsidRPr="001D548A">
              <w:rPr>
                <w:rFonts w:ascii="Times New Roman" w:hAnsi="Times New Roman"/>
                <w:sz w:val="24"/>
                <w:szCs w:val="24"/>
                <w:vertAlign w:val="superscript"/>
              </w:rPr>
              <w:t>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6A98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Environment</w:t>
            </w:r>
            <w:r w:rsidRPr="001E6A9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D01C1" w:rsidRPr="001E6A98" w:rsidTr="00613463">
        <w:tc>
          <w:tcPr>
            <w:tcW w:w="2716" w:type="dxa"/>
            <w:tcBorders>
              <w:top w:val="single" w:sz="4" w:space="0" w:color="auto"/>
            </w:tcBorders>
          </w:tcPr>
          <w:p w:rsidR="009D01C1" w:rsidRPr="001E6A98" w:rsidRDefault="009D01C1" w:rsidP="00613463">
            <w:pPr>
              <w:spacing w:before="60" w:after="6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E6A98">
              <w:rPr>
                <w:rFonts w:ascii="Times New Roman" w:hAnsi="Times New Roman"/>
                <w:sz w:val="24"/>
                <w:szCs w:val="24"/>
                <w:u w:val="single"/>
              </w:rPr>
              <w:t>IDC tolerance traits</w:t>
            </w:r>
          </w:p>
        </w:tc>
        <w:tc>
          <w:tcPr>
            <w:tcW w:w="1150" w:type="dxa"/>
            <w:tcBorders>
              <w:top w:val="single" w:sz="4" w:space="0" w:color="auto"/>
            </w:tcBorders>
          </w:tcPr>
          <w:p w:rsidR="009D01C1" w:rsidRPr="001E6A98" w:rsidRDefault="009D01C1" w:rsidP="00613463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</w:tcBorders>
          </w:tcPr>
          <w:p w:rsidR="009D01C1" w:rsidRPr="001E6A98" w:rsidRDefault="009D01C1" w:rsidP="00613463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</w:tcPr>
          <w:p w:rsidR="009D01C1" w:rsidRPr="001E6A98" w:rsidRDefault="009D01C1" w:rsidP="00613463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:rsidR="009D01C1" w:rsidRPr="001E6A98" w:rsidRDefault="009D01C1" w:rsidP="00613463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01C1" w:rsidRPr="001E6A98" w:rsidTr="00613463">
        <w:tc>
          <w:tcPr>
            <w:tcW w:w="271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VCR 20d</w:t>
            </w:r>
          </w:p>
        </w:tc>
        <w:tc>
          <w:tcPr>
            <w:tcW w:w="1150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0.079**</w:t>
            </w:r>
          </w:p>
        </w:tc>
        <w:tc>
          <w:tcPr>
            <w:tcW w:w="1470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0.088**</w:t>
            </w:r>
          </w:p>
        </w:tc>
        <w:tc>
          <w:tcPr>
            <w:tcW w:w="121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0.153</w:t>
            </w:r>
          </w:p>
        </w:tc>
        <w:tc>
          <w:tcPr>
            <w:tcW w:w="192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0.040</w:t>
            </w:r>
          </w:p>
        </w:tc>
      </w:tr>
      <w:tr w:rsidR="009D01C1" w:rsidRPr="001E6A98" w:rsidTr="00613463">
        <w:tc>
          <w:tcPr>
            <w:tcW w:w="271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VCR 40 d</w:t>
            </w:r>
          </w:p>
        </w:tc>
        <w:tc>
          <w:tcPr>
            <w:tcW w:w="1150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0.052*</w:t>
            </w:r>
          </w:p>
        </w:tc>
        <w:tc>
          <w:tcPr>
            <w:tcW w:w="1470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0.116**</w:t>
            </w:r>
          </w:p>
        </w:tc>
        <w:tc>
          <w:tcPr>
            <w:tcW w:w="121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0.257</w:t>
            </w:r>
          </w:p>
        </w:tc>
        <w:tc>
          <w:tcPr>
            <w:tcW w:w="192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1.350</w:t>
            </w:r>
          </w:p>
        </w:tc>
      </w:tr>
      <w:tr w:rsidR="009D01C1" w:rsidRPr="001E6A98" w:rsidTr="00613463">
        <w:tc>
          <w:tcPr>
            <w:tcW w:w="271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VCR 60 d</w:t>
            </w:r>
          </w:p>
        </w:tc>
        <w:tc>
          <w:tcPr>
            <w:tcW w:w="1150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0.062**</w:t>
            </w:r>
          </w:p>
        </w:tc>
        <w:tc>
          <w:tcPr>
            <w:tcW w:w="1470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0.056**</w:t>
            </w:r>
          </w:p>
        </w:tc>
        <w:tc>
          <w:tcPr>
            <w:tcW w:w="121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0.228</w:t>
            </w:r>
          </w:p>
        </w:tc>
        <w:tc>
          <w:tcPr>
            <w:tcW w:w="192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612.6**</w:t>
            </w:r>
          </w:p>
        </w:tc>
      </w:tr>
      <w:tr w:rsidR="009D01C1" w:rsidRPr="001E6A98" w:rsidTr="00613463">
        <w:tc>
          <w:tcPr>
            <w:tcW w:w="271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VCR 80 d</w:t>
            </w:r>
          </w:p>
        </w:tc>
        <w:tc>
          <w:tcPr>
            <w:tcW w:w="1150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0.150**</w:t>
            </w:r>
          </w:p>
        </w:tc>
        <w:tc>
          <w:tcPr>
            <w:tcW w:w="1470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0.038*</w:t>
            </w:r>
          </w:p>
        </w:tc>
        <w:tc>
          <w:tcPr>
            <w:tcW w:w="121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0.213</w:t>
            </w:r>
          </w:p>
        </w:tc>
        <w:tc>
          <w:tcPr>
            <w:tcW w:w="192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38.83**</w:t>
            </w:r>
          </w:p>
        </w:tc>
      </w:tr>
      <w:tr w:rsidR="009D01C1" w:rsidRPr="001E6A98" w:rsidTr="00613463">
        <w:tc>
          <w:tcPr>
            <w:tcW w:w="271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VCR 100 d</w:t>
            </w:r>
          </w:p>
        </w:tc>
        <w:tc>
          <w:tcPr>
            <w:tcW w:w="1150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0.124**</w:t>
            </w:r>
          </w:p>
        </w:tc>
        <w:tc>
          <w:tcPr>
            <w:tcW w:w="1470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0.063**</w:t>
            </w:r>
          </w:p>
        </w:tc>
        <w:tc>
          <w:tcPr>
            <w:tcW w:w="121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0.232</w:t>
            </w:r>
          </w:p>
        </w:tc>
        <w:tc>
          <w:tcPr>
            <w:tcW w:w="192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26.69*</w:t>
            </w:r>
          </w:p>
        </w:tc>
      </w:tr>
      <w:tr w:rsidR="009D01C1" w:rsidRPr="001E6A98" w:rsidTr="00613463">
        <w:tc>
          <w:tcPr>
            <w:tcW w:w="2716" w:type="dxa"/>
          </w:tcPr>
          <w:p w:rsidR="009D01C1" w:rsidRPr="001E6A98" w:rsidRDefault="009D01C1" w:rsidP="00613463">
            <w:pPr>
              <w:spacing w:before="6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SCMR 20 d</w:t>
            </w:r>
          </w:p>
        </w:tc>
        <w:tc>
          <w:tcPr>
            <w:tcW w:w="1150" w:type="dxa"/>
          </w:tcPr>
          <w:p w:rsidR="009D01C1" w:rsidRPr="001E6A98" w:rsidRDefault="009D01C1" w:rsidP="00613463">
            <w:pPr>
              <w:spacing w:before="6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6.26**</w:t>
            </w:r>
          </w:p>
        </w:tc>
        <w:tc>
          <w:tcPr>
            <w:tcW w:w="1470" w:type="dxa"/>
          </w:tcPr>
          <w:p w:rsidR="009D01C1" w:rsidRPr="001E6A98" w:rsidRDefault="009D01C1" w:rsidP="00613463">
            <w:pPr>
              <w:spacing w:before="6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4.18**</w:t>
            </w:r>
          </w:p>
        </w:tc>
        <w:tc>
          <w:tcPr>
            <w:tcW w:w="1216" w:type="dxa"/>
          </w:tcPr>
          <w:p w:rsidR="009D01C1" w:rsidRPr="001E6A98" w:rsidRDefault="009D01C1" w:rsidP="00613463">
            <w:pPr>
              <w:spacing w:before="6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12.83</w:t>
            </w:r>
          </w:p>
        </w:tc>
        <w:tc>
          <w:tcPr>
            <w:tcW w:w="1926" w:type="dxa"/>
          </w:tcPr>
          <w:p w:rsidR="009D01C1" w:rsidRPr="001E6A98" w:rsidRDefault="009D01C1" w:rsidP="00613463">
            <w:pPr>
              <w:spacing w:before="6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D01C1" w:rsidRPr="001E6A98" w:rsidTr="00613463">
        <w:tc>
          <w:tcPr>
            <w:tcW w:w="271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SCMR 40 d</w:t>
            </w:r>
          </w:p>
        </w:tc>
        <w:tc>
          <w:tcPr>
            <w:tcW w:w="1150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3.75</w:t>
            </w:r>
          </w:p>
        </w:tc>
        <w:tc>
          <w:tcPr>
            <w:tcW w:w="1470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14.29**</w:t>
            </w:r>
          </w:p>
        </w:tc>
        <w:tc>
          <w:tcPr>
            <w:tcW w:w="121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24.20</w:t>
            </w:r>
          </w:p>
        </w:tc>
        <w:tc>
          <w:tcPr>
            <w:tcW w:w="192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</w:tr>
      <w:tr w:rsidR="009D01C1" w:rsidRPr="001E6A98" w:rsidTr="00613463">
        <w:tc>
          <w:tcPr>
            <w:tcW w:w="271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SCMR 60 d</w:t>
            </w:r>
          </w:p>
        </w:tc>
        <w:tc>
          <w:tcPr>
            <w:tcW w:w="1150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5.13**</w:t>
            </w:r>
          </w:p>
        </w:tc>
        <w:tc>
          <w:tcPr>
            <w:tcW w:w="1470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5.65**</w:t>
            </w:r>
          </w:p>
        </w:tc>
        <w:tc>
          <w:tcPr>
            <w:tcW w:w="121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18.57</w:t>
            </w:r>
          </w:p>
        </w:tc>
        <w:tc>
          <w:tcPr>
            <w:tcW w:w="192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658.2**</w:t>
            </w:r>
          </w:p>
        </w:tc>
      </w:tr>
      <w:tr w:rsidR="009D01C1" w:rsidRPr="001E6A98" w:rsidTr="00613463">
        <w:tc>
          <w:tcPr>
            <w:tcW w:w="271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SCMR 80 d</w:t>
            </w:r>
          </w:p>
        </w:tc>
        <w:tc>
          <w:tcPr>
            <w:tcW w:w="1150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14.02**</w:t>
            </w:r>
          </w:p>
        </w:tc>
        <w:tc>
          <w:tcPr>
            <w:tcW w:w="1470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4.16*</w:t>
            </w:r>
          </w:p>
        </w:tc>
        <w:tc>
          <w:tcPr>
            <w:tcW w:w="121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24.31</w:t>
            </w:r>
          </w:p>
        </w:tc>
        <w:tc>
          <w:tcPr>
            <w:tcW w:w="192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0.31</w:t>
            </w:r>
          </w:p>
        </w:tc>
      </w:tr>
      <w:tr w:rsidR="009D01C1" w:rsidRPr="001E6A98" w:rsidTr="00613463">
        <w:tc>
          <w:tcPr>
            <w:tcW w:w="271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SCMR 100 d</w:t>
            </w:r>
          </w:p>
        </w:tc>
        <w:tc>
          <w:tcPr>
            <w:tcW w:w="1150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12.43**</w:t>
            </w:r>
          </w:p>
        </w:tc>
        <w:tc>
          <w:tcPr>
            <w:tcW w:w="1470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7.45**</w:t>
            </w:r>
          </w:p>
        </w:tc>
        <w:tc>
          <w:tcPr>
            <w:tcW w:w="121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24.17</w:t>
            </w:r>
          </w:p>
        </w:tc>
        <w:tc>
          <w:tcPr>
            <w:tcW w:w="192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31.76*</w:t>
            </w:r>
          </w:p>
        </w:tc>
      </w:tr>
      <w:tr w:rsidR="009D01C1" w:rsidRPr="001E6A98" w:rsidTr="00613463">
        <w:tc>
          <w:tcPr>
            <w:tcW w:w="2716" w:type="dxa"/>
          </w:tcPr>
          <w:p w:rsidR="009D01C1" w:rsidRPr="001E6A98" w:rsidRDefault="009D01C1" w:rsidP="00613463">
            <w:pPr>
              <w:spacing w:before="60" w:after="6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E6A98">
              <w:rPr>
                <w:rFonts w:ascii="Times New Roman" w:hAnsi="Times New Roman"/>
                <w:sz w:val="24"/>
                <w:szCs w:val="24"/>
                <w:u w:val="single"/>
              </w:rPr>
              <w:t>Yield related traits</w:t>
            </w:r>
          </w:p>
        </w:tc>
        <w:tc>
          <w:tcPr>
            <w:tcW w:w="1150" w:type="dxa"/>
          </w:tcPr>
          <w:p w:rsidR="009D01C1" w:rsidRPr="001E6A98" w:rsidRDefault="009D01C1" w:rsidP="00613463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9D01C1" w:rsidRPr="001E6A98" w:rsidRDefault="009D01C1" w:rsidP="00613463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9D01C1" w:rsidRPr="001E6A98" w:rsidRDefault="009D01C1" w:rsidP="00613463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9D01C1" w:rsidRPr="001E6A98" w:rsidRDefault="009D01C1" w:rsidP="00613463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01C1" w:rsidRPr="001E6A98" w:rsidTr="00613463">
        <w:tc>
          <w:tcPr>
            <w:tcW w:w="271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 xml:space="preserve">Plant height (cm) </w:t>
            </w:r>
          </w:p>
        </w:tc>
        <w:tc>
          <w:tcPr>
            <w:tcW w:w="1150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2.270*</w:t>
            </w:r>
          </w:p>
        </w:tc>
        <w:tc>
          <w:tcPr>
            <w:tcW w:w="1470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10.467**</w:t>
            </w:r>
          </w:p>
        </w:tc>
        <w:tc>
          <w:tcPr>
            <w:tcW w:w="121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3.648</w:t>
            </w:r>
          </w:p>
        </w:tc>
        <w:tc>
          <w:tcPr>
            <w:tcW w:w="192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8.58*</w:t>
            </w:r>
          </w:p>
        </w:tc>
      </w:tr>
      <w:tr w:rsidR="009D01C1" w:rsidRPr="001E6A98" w:rsidTr="00613463">
        <w:tc>
          <w:tcPr>
            <w:tcW w:w="271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6A98">
              <w:rPr>
                <w:rFonts w:ascii="Times New Roman" w:hAnsi="Times New Roman"/>
                <w:sz w:val="24"/>
                <w:szCs w:val="24"/>
              </w:rPr>
              <w:t>No.of</w:t>
            </w:r>
            <w:proofErr w:type="spellEnd"/>
            <w:r w:rsidRPr="001E6A98">
              <w:rPr>
                <w:rFonts w:ascii="Times New Roman" w:hAnsi="Times New Roman"/>
                <w:sz w:val="24"/>
                <w:szCs w:val="24"/>
              </w:rPr>
              <w:t xml:space="preserve"> primary branches</w:t>
            </w:r>
          </w:p>
        </w:tc>
        <w:tc>
          <w:tcPr>
            <w:tcW w:w="1150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0.109**</w:t>
            </w:r>
          </w:p>
        </w:tc>
        <w:tc>
          <w:tcPr>
            <w:tcW w:w="1470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0.240**</w:t>
            </w:r>
          </w:p>
        </w:tc>
        <w:tc>
          <w:tcPr>
            <w:tcW w:w="121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0.318</w:t>
            </w:r>
          </w:p>
        </w:tc>
        <w:tc>
          <w:tcPr>
            <w:tcW w:w="192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8.74*</w:t>
            </w:r>
          </w:p>
        </w:tc>
      </w:tr>
      <w:tr w:rsidR="009D01C1" w:rsidRPr="001E6A98" w:rsidTr="00613463">
        <w:tc>
          <w:tcPr>
            <w:tcW w:w="271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6A98">
              <w:rPr>
                <w:rFonts w:ascii="Times New Roman" w:hAnsi="Times New Roman"/>
                <w:sz w:val="24"/>
                <w:szCs w:val="24"/>
              </w:rPr>
              <w:t>No.of</w:t>
            </w:r>
            <w:proofErr w:type="spellEnd"/>
            <w:r w:rsidRPr="001E6A98">
              <w:rPr>
                <w:rFonts w:ascii="Times New Roman" w:hAnsi="Times New Roman"/>
                <w:sz w:val="24"/>
                <w:szCs w:val="24"/>
              </w:rPr>
              <w:t xml:space="preserve"> pods per plant</w:t>
            </w:r>
          </w:p>
        </w:tc>
        <w:tc>
          <w:tcPr>
            <w:tcW w:w="1150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1.812**</w:t>
            </w:r>
          </w:p>
        </w:tc>
        <w:tc>
          <w:tcPr>
            <w:tcW w:w="1470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2.891**</w:t>
            </w:r>
          </w:p>
        </w:tc>
        <w:tc>
          <w:tcPr>
            <w:tcW w:w="121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1.178</w:t>
            </w:r>
          </w:p>
        </w:tc>
        <w:tc>
          <w:tcPr>
            <w:tcW w:w="192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2.67</w:t>
            </w:r>
          </w:p>
        </w:tc>
      </w:tr>
      <w:tr w:rsidR="009D01C1" w:rsidRPr="001E6A98" w:rsidTr="00613463">
        <w:tc>
          <w:tcPr>
            <w:tcW w:w="271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Pod yield (g</w:t>
            </w:r>
            <w:r w:rsidRPr="00357EA9">
              <w:rPr>
                <w:rFonts w:ascii="Times New Roman" w:hAnsi="Times New Roman"/>
                <w:sz w:val="24"/>
                <w:szCs w:val="24"/>
                <w:vertAlign w:val="superscript"/>
              </w:rPr>
              <w:t>-1</w:t>
            </w:r>
            <w:r w:rsidRPr="001E6A98">
              <w:rPr>
                <w:rFonts w:ascii="Times New Roman" w:hAnsi="Times New Roman"/>
                <w:sz w:val="24"/>
                <w:szCs w:val="24"/>
              </w:rPr>
              <w:t xml:space="preserve"> plant)</w:t>
            </w:r>
          </w:p>
        </w:tc>
        <w:tc>
          <w:tcPr>
            <w:tcW w:w="1150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0.602**</w:t>
            </w:r>
          </w:p>
        </w:tc>
        <w:tc>
          <w:tcPr>
            <w:tcW w:w="1470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1.601**</w:t>
            </w:r>
          </w:p>
        </w:tc>
        <w:tc>
          <w:tcPr>
            <w:tcW w:w="121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0.487</w:t>
            </w:r>
          </w:p>
        </w:tc>
        <w:tc>
          <w:tcPr>
            <w:tcW w:w="192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26.45**</w:t>
            </w:r>
          </w:p>
        </w:tc>
      </w:tr>
      <w:tr w:rsidR="009D01C1" w:rsidRPr="001E6A98" w:rsidTr="00613463">
        <w:tc>
          <w:tcPr>
            <w:tcW w:w="271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Shelling out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6A98">
              <w:rPr>
                <w:rFonts w:ascii="Times New Roman" w:hAnsi="Times New Roman"/>
                <w:sz w:val="24"/>
                <w:szCs w:val="24"/>
              </w:rPr>
              <w:t>turn (%)</w:t>
            </w:r>
          </w:p>
        </w:tc>
        <w:tc>
          <w:tcPr>
            <w:tcW w:w="1150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5.806**</w:t>
            </w:r>
          </w:p>
        </w:tc>
        <w:tc>
          <w:tcPr>
            <w:tcW w:w="1470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11.59**</w:t>
            </w:r>
          </w:p>
        </w:tc>
        <w:tc>
          <w:tcPr>
            <w:tcW w:w="121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4.670</w:t>
            </w:r>
          </w:p>
        </w:tc>
        <w:tc>
          <w:tcPr>
            <w:tcW w:w="1926" w:type="dxa"/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349.5**</w:t>
            </w:r>
          </w:p>
        </w:tc>
      </w:tr>
      <w:tr w:rsidR="009D01C1" w:rsidRPr="001E6A98" w:rsidTr="00613463">
        <w:tc>
          <w:tcPr>
            <w:tcW w:w="2716" w:type="dxa"/>
            <w:tcBorders>
              <w:bottom w:val="single" w:sz="4" w:space="0" w:color="auto"/>
            </w:tcBorders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Hundred seed weight (g)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6.944**</w:t>
            </w: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6.881**</w:t>
            </w: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2.937</w:t>
            </w: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9D01C1" w:rsidRPr="001E6A98" w:rsidRDefault="009D01C1" w:rsidP="00613463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E6A98">
              <w:rPr>
                <w:rFonts w:ascii="Times New Roman" w:hAnsi="Times New Roman"/>
                <w:sz w:val="24"/>
                <w:szCs w:val="24"/>
              </w:rPr>
              <w:t>1.97</w:t>
            </w:r>
          </w:p>
        </w:tc>
      </w:tr>
    </w:tbl>
    <w:p w:rsidR="009D01C1" w:rsidRPr="006D7C79" w:rsidRDefault="009D01C1" w:rsidP="009D01C1">
      <w:pPr>
        <w:spacing w:before="60" w:after="0" w:line="240" w:lineRule="auto"/>
        <w:rPr>
          <w:rFonts w:ascii="Times New Roman" w:hAnsi="Times New Roman" w:cs="Times New Roman"/>
        </w:rPr>
      </w:pPr>
      <w:r w:rsidRPr="006D7C79">
        <w:rPr>
          <w:rFonts w:ascii="Times New Roman" w:hAnsi="Times New Roman" w:cs="Times New Roman"/>
        </w:rPr>
        <w:t xml:space="preserve">VCR </w:t>
      </w:r>
      <w:r w:rsidR="006D7C79" w:rsidRPr="006D7C79">
        <w:rPr>
          <w:rFonts w:ascii="Times New Roman" w:hAnsi="Times New Roman" w:cs="Times New Roman"/>
          <w:color w:val="000000"/>
        </w:rPr>
        <w:t>–</w:t>
      </w:r>
      <w:r w:rsidRPr="006D7C79">
        <w:rPr>
          <w:rFonts w:ascii="Times New Roman" w:hAnsi="Times New Roman" w:cs="Times New Roman"/>
        </w:rPr>
        <w:t xml:space="preserve"> Visual chlorotic rating; SCMR</w:t>
      </w:r>
      <w:r w:rsidR="006D7C79" w:rsidRPr="006D7C79">
        <w:rPr>
          <w:rFonts w:ascii="Times New Roman" w:hAnsi="Times New Roman" w:cs="Times New Roman"/>
        </w:rPr>
        <w:t xml:space="preserve"> </w:t>
      </w:r>
      <w:r w:rsidR="006D7C79" w:rsidRPr="006D7C79">
        <w:rPr>
          <w:rFonts w:ascii="Times New Roman" w:hAnsi="Times New Roman" w:cs="Times New Roman"/>
          <w:color w:val="000000"/>
        </w:rPr>
        <w:t>–</w:t>
      </w:r>
      <w:r w:rsidRPr="006D7C79">
        <w:rPr>
          <w:rFonts w:ascii="Times New Roman" w:hAnsi="Times New Roman" w:cs="Times New Roman"/>
        </w:rPr>
        <w:t xml:space="preserve"> SPAD chlorophyll meter reading; d – days after sowing</w:t>
      </w:r>
    </w:p>
    <w:p w:rsidR="009D01C1" w:rsidRPr="006D7C79" w:rsidRDefault="009D01C1" w:rsidP="009D01C1">
      <w:pPr>
        <w:spacing w:after="0" w:line="240" w:lineRule="auto"/>
        <w:rPr>
          <w:rFonts w:ascii="Times New Roman" w:hAnsi="Times New Roman" w:cs="Times New Roman"/>
        </w:rPr>
      </w:pPr>
      <w:r w:rsidRPr="006D7C79">
        <w:rPr>
          <w:rFonts w:ascii="Times New Roman" w:hAnsi="Times New Roman" w:cs="Times New Roman"/>
        </w:rPr>
        <w:t>*</w:t>
      </w:r>
      <w:proofErr w:type="gramStart"/>
      <w:r w:rsidRPr="006D7C79">
        <w:rPr>
          <w:rFonts w:ascii="Times New Roman" w:hAnsi="Times New Roman" w:cs="Times New Roman"/>
        </w:rPr>
        <w:t>,*</w:t>
      </w:r>
      <w:proofErr w:type="gramEnd"/>
      <w:r w:rsidRPr="006D7C79">
        <w:rPr>
          <w:rFonts w:ascii="Times New Roman" w:hAnsi="Times New Roman" w:cs="Times New Roman"/>
        </w:rPr>
        <w:t>* - Significance at p=0.05 and p=0.01, respectively</w:t>
      </w:r>
    </w:p>
    <w:p w:rsidR="009D01C1" w:rsidRPr="006D7C79" w:rsidRDefault="009D01C1" w:rsidP="009D01C1">
      <w:pPr>
        <w:spacing w:after="0" w:line="240" w:lineRule="auto"/>
        <w:rPr>
          <w:rFonts w:ascii="Times New Roman" w:hAnsi="Times New Roman" w:cs="Times New Roman"/>
        </w:rPr>
      </w:pPr>
      <w:r w:rsidRPr="006D7C79">
        <w:rPr>
          <w:rFonts w:ascii="Times New Roman" w:hAnsi="Times New Roman" w:cs="Times New Roman"/>
          <w:vertAlign w:val="superscript"/>
        </w:rPr>
        <w:t xml:space="preserve">† </w:t>
      </w:r>
      <w:r w:rsidRPr="006D7C79">
        <w:rPr>
          <w:rFonts w:ascii="Times New Roman" w:hAnsi="Times New Roman" w:cs="Times New Roman"/>
        </w:rPr>
        <w:t xml:space="preserve">Wald’s statistic </w:t>
      </w:r>
      <w:r w:rsidR="006D7C79" w:rsidRPr="006D7C79">
        <w:rPr>
          <w:rFonts w:ascii="Times New Roman" w:hAnsi="Times New Roman" w:cs="Times New Roman"/>
          <w:color w:val="000000"/>
        </w:rPr>
        <w:t>–</w:t>
      </w:r>
      <w:r w:rsidRPr="006D7C79">
        <w:rPr>
          <w:rFonts w:ascii="Times New Roman" w:hAnsi="Times New Roman" w:cs="Times New Roman"/>
        </w:rPr>
        <w:t xml:space="preserve"> significance test for environmental (year) differences</w:t>
      </w:r>
      <w:r w:rsidRPr="006D7C79">
        <w:rPr>
          <w:rFonts w:ascii="Times New Roman" w:hAnsi="Times New Roman" w:cs="Times New Roman"/>
          <w:b/>
          <w:bCs/>
        </w:rPr>
        <w:br w:type="page"/>
      </w:r>
    </w:p>
    <w:p w:rsidR="003D0E32" w:rsidRPr="008B29D2" w:rsidRDefault="003D0E32" w:rsidP="003D0E32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3E6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Table </w:t>
      </w:r>
      <w:r w:rsidR="000D6804">
        <w:rPr>
          <w:rFonts w:ascii="Times New Roman" w:hAnsi="Times New Roman" w:cs="Times New Roman"/>
          <w:bCs/>
          <w:sz w:val="24"/>
          <w:szCs w:val="24"/>
        </w:rPr>
        <w:t>S</w:t>
      </w:r>
      <w:r w:rsidRPr="00153E6F">
        <w:rPr>
          <w:rFonts w:ascii="Times New Roman" w:hAnsi="Times New Roman" w:cs="Times New Roman"/>
          <w:bCs/>
          <w:sz w:val="24"/>
          <w:szCs w:val="24"/>
        </w:rPr>
        <w:t>3.</w:t>
      </w:r>
      <w:r w:rsidRPr="008B29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B29D2">
        <w:rPr>
          <w:rFonts w:ascii="Times New Roman" w:hAnsi="Times New Roman" w:cs="Times New Roman"/>
          <w:bCs/>
          <w:sz w:val="24"/>
          <w:szCs w:val="24"/>
        </w:rPr>
        <w:t>Ferrous and chlorophyll content among selected genotypes of different botanical varieties with varying IDC response in groundnut mini core</w:t>
      </w:r>
    </w:p>
    <w:tbl>
      <w:tblPr>
        <w:tblW w:w="1006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980"/>
        <w:gridCol w:w="810"/>
        <w:gridCol w:w="1136"/>
        <w:gridCol w:w="1170"/>
        <w:gridCol w:w="1080"/>
        <w:gridCol w:w="1080"/>
        <w:gridCol w:w="1260"/>
      </w:tblGrid>
      <w:tr w:rsidR="003D0E32" w:rsidRPr="008B29D2" w:rsidTr="00613463">
        <w:trPr>
          <w:trHeight w:val="383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rPr>
                <w:bCs/>
              </w:rPr>
              <w:t xml:space="preserve">Genotype (ICG #) 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rPr>
                <w:bCs/>
              </w:rPr>
              <w:t xml:space="preserve">Botanical variety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  <w:rPr>
                <w:bCs/>
              </w:rPr>
            </w:pPr>
            <w:r w:rsidRPr="008B29D2">
              <w:rPr>
                <w:bCs/>
              </w:rPr>
              <w:t>VCR at 60d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  <w:rPr>
                <w:bCs/>
              </w:rPr>
            </w:pPr>
            <w:r w:rsidRPr="008B29D2">
              <w:rPr>
                <w:bCs/>
              </w:rPr>
              <w:t xml:space="preserve">SCMR </w:t>
            </w:r>
            <w:r>
              <w:rPr>
                <w:bCs/>
              </w:rPr>
              <w:t xml:space="preserve">   </w:t>
            </w:r>
            <w:r w:rsidRPr="008B29D2">
              <w:rPr>
                <w:bCs/>
              </w:rPr>
              <w:t>at 60 d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rPr>
                <w:bCs/>
              </w:rPr>
              <w:t>Ferrous (mg kg</w:t>
            </w:r>
            <w:r w:rsidRPr="008B29D2">
              <w:rPr>
                <w:bCs/>
                <w:vertAlign w:val="superscript"/>
              </w:rPr>
              <w:t>-1</w:t>
            </w:r>
            <w:r w:rsidRPr="008B29D2">
              <w:rPr>
                <w:bCs/>
              </w:rPr>
              <w:t xml:space="preserve">) 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rPr>
                <w:bCs/>
              </w:rPr>
              <w:t>Chl. a (mg g</w:t>
            </w:r>
            <w:r w:rsidRPr="008B29D2">
              <w:rPr>
                <w:bCs/>
                <w:vertAlign w:val="superscript"/>
              </w:rPr>
              <w:t>-1</w:t>
            </w:r>
            <w:r w:rsidRPr="008B29D2">
              <w:rPr>
                <w:bCs/>
              </w:rPr>
              <w:t xml:space="preserve">) 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rPr>
                <w:bCs/>
              </w:rPr>
              <w:t>Chl. b (mg g</w:t>
            </w:r>
            <w:r w:rsidRPr="008B29D2">
              <w:rPr>
                <w:bCs/>
                <w:vertAlign w:val="superscript"/>
              </w:rPr>
              <w:t>-1</w:t>
            </w:r>
            <w:r w:rsidRPr="008B29D2">
              <w:rPr>
                <w:bCs/>
              </w:rPr>
              <w:t xml:space="preserve">)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3D0E32" w:rsidRPr="008B29D2" w:rsidRDefault="003D0E32" w:rsidP="00A41EAE">
            <w:pPr>
              <w:pStyle w:val="Default"/>
              <w:spacing w:before="20" w:after="20"/>
            </w:pPr>
            <w:r w:rsidRPr="008B29D2">
              <w:rPr>
                <w:bCs/>
              </w:rPr>
              <w:t xml:space="preserve">Total </w:t>
            </w:r>
            <w:r w:rsidR="00A41EAE">
              <w:rPr>
                <w:bCs/>
              </w:rPr>
              <w:t>C</w:t>
            </w:r>
            <w:r w:rsidRPr="008B29D2">
              <w:rPr>
                <w:bCs/>
              </w:rPr>
              <w:t>hl. (mg g</w:t>
            </w:r>
            <w:r w:rsidRPr="008B29D2">
              <w:rPr>
                <w:bCs/>
                <w:vertAlign w:val="superscript"/>
              </w:rPr>
              <w:t>-1</w:t>
            </w:r>
            <w:r w:rsidRPr="008B29D2">
              <w:rPr>
                <w:bCs/>
              </w:rPr>
              <w:t xml:space="preserve">) </w:t>
            </w:r>
          </w:p>
        </w:tc>
      </w:tr>
      <w:tr w:rsidR="003D0E32" w:rsidRPr="008B29D2" w:rsidTr="00613463">
        <w:trPr>
          <w:trHeight w:val="109"/>
        </w:trPr>
        <w:tc>
          <w:tcPr>
            <w:tcW w:w="1548" w:type="dxa"/>
            <w:tcBorders>
              <w:top w:val="single" w:sz="4" w:space="0" w:color="auto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5051 </w:t>
            </w: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proofErr w:type="spellStart"/>
            <w:r w:rsidRPr="008B29D2">
              <w:rPr>
                <w:i/>
              </w:rPr>
              <w:t>hypogaea</w:t>
            </w:r>
            <w:proofErr w:type="spellEnd"/>
            <w:r w:rsidRPr="008B29D2">
              <w:rPr>
                <w:i/>
              </w:rPr>
              <w:t xml:space="preserve"> </w:t>
            </w:r>
            <w:r w:rsidRPr="008B29D2">
              <w:t>bunch</w:t>
            </w:r>
          </w:p>
        </w:tc>
        <w:tc>
          <w:tcPr>
            <w:tcW w:w="810" w:type="dxa"/>
            <w:tcBorders>
              <w:top w:val="single" w:sz="4" w:space="0" w:color="auto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2.0 </w:t>
            </w:r>
          </w:p>
        </w:tc>
        <w:tc>
          <w:tcPr>
            <w:tcW w:w="1136" w:type="dxa"/>
            <w:tcBorders>
              <w:top w:val="single" w:sz="4" w:space="0" w:color="auto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>23.8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9.164 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1.846 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0.394 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2.240 </w:t>
            </w:r>
          </w:p>
        </w:tc>
      </w:tr>
      <w:tr w:rsidR="003D0E32" w:rsidRPr="008B29D2" w:rsidTr="00613463">
        <w:trPr>
          <w:trHeight w:val="109"/>
        </w:trPr>
        <w:tc>
          <w:tcPr>
            <w:tcW w:w="1548" w:type="dxa"/>
            <w:tcBorders>
              <w:top w:val="nil"/>
              <w:left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5662 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proofErr w:type="spellStart"/>
            <w:r w:rsidRPr="008B29D2">
              <w:rPr>
                <w:i/>
              </w:rPr>
              <w:t>hypogaea</w:t>
            </w:r>
            <w:proofErr w:type="spellEnd"/>
            <w:r w:rsidRPr="008B29D2">
              <w:rPr>
                <w:i/>
              </w:rPr>
              <w:t xml:space="preserve"> </w:t>
            </w:r>
            <w:r w:rsidRPr="008B29D2">
              <w:t>bunch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3.0 </w:t>
            </w: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>20.1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5.886 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0.557 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0.099 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0.656 </w:t>
            </w:r>
          </w:p>
        </w:tc>
      </w:tr>
      <w:tr w:rsidR="003D0E32" w:rsidRPr="008B29D2" w:rsidTr="00613463">
        <w:trPr>
          <w:trHeight w:val="109"/>
        </w:trPr>
        <w:tc>
          <w:tcPr>
            <w:tcW w:w="1548" w:type="dxa"/>
            <w:tcBorders>
              <w:top w:val="nil"/>
              <w:left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11862 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proofErr w:type="spellStart"/>
            <w:r w:rsidRPr="008B29D2">
              <w:rPr>
                <w:i/>
              </w:rPr>
              <w:t>hypogaea</w:t>
            </w:r>
            <w:proofErr w:type="spellEnd"/>
            <w:r w:rsidRPr="008B29D2">
              <w:rPr>
                <w:i/>
              </w:rPr>
              <w:t xml:space="preserve"> </w:t>
            </w:r>
            <w:r w:rsidRPr="008B29D2">
              <w:t>bunch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3.0 </w:t>
            </w: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>16.4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5.707 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0.525 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0.084 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0.608 </w:t>
            </w:r>
          </w:p>
        </w:tc>
      </w:tr>
      <w:tr w:rsidR="003D0E32" w:rsidRPr="008B29D2" w:rsidTr="00613463">
        <w:trPr>
          <w:trHeight w:val="109"/>
        </w:trPr>
        <w:tc>
          <w:tcPr>
            <w:tcW w:w="1548" w:type="dxa"/>
            <w:tcBorders>
              <w:top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4156 </w:t>
            </w:r>
          </w:p>
        </w:tc>
        <w:tc>
          <w:tcPr>
            <w:tcW w:w="1980" w:type="dxa"/>
            <w:tcBorders>
              <w:top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proofErr w:type="spellStart"/>
            <w:r w:rsidRPr="008B29D2">
              <w:rPr>
                <w:i/>
              </w:rPr>
              <w:t>hypogaea</w:t>
            </w:r>
            <w:proofErr w:type="spellEnd"/>
            <w:r w:rsidRPr="008B29D2">
              <w:t xml:space="preserve"> runner </w:t>
            </w:r>
          </w:p>
        </w:tc>
        <w:tc>
          <w:tcPr>
            <w:tcW w:w="810" w:type="dxa"/>
            <w:tcBorders>
              <w:top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2.5 </w:t>
            </w:r>
          </w:p>
        </w:tc>
        <w:tc>
          <w:tcPr>
            <w:tcW w:w="1136" w:type="dxa"/>
            <w:tcBorders>
              <w:top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>22.</w:t>
            </w:r>
            <w:r>
              <w:t>6</w:t>
            </w:r>
          </w:p>
        </w:tc>
        <w:tc>
          <w:tcPr>
            <w:tcW w:w="1170" w:type="dxa"/>
            <w:tcBorders>
              <w:top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6.213 </w:t>
            </w:r>
          </w:p>
        </w:tc>
        <w:tc>
          <w:tcPr>
            <w:tcW w:w="1080" w:type="dxa"/>
            <w:tcBorders>
              <w:top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0.561 </w:t>
            </w:r>
          </w:p>
        </w:tc>
        <w:tc>
          <w:tcPr>
            <w:tcW w:w="1080" w:type="dxa"/>
            <w:tcBorders>
              <w:top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0.091 </w:t>
            </w:r>
          </w:p>
        </w:tc>
        <w:tc>
          <w:tcPr>
            <w:tcW w:w="1260" w:type="dxa"/>
            <w:tcBorders>
              <w:top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0.652 </w:t>
            </w:r>
          </w:p>
        </w:tc>
      </w:tr>
      <w:tr w:rsidR="003D0E32" w:rsidRPr="008B29D2" w:rsidTr="00613463">
        <w:trPr>
          <w:trHeight w:val="109"/>
        </w:trPr>
        <w:tc>
          <w:tcPr>
            <w:tcW w:w="1548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862 </w:t>
            </w:r>
          </w:p>
        </w:tc>
        <w:tc>
          <w:tcPr>
            <w:tcW w:w="19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proofErr w:type="spellStart"/>
            <w:r w:rsidRPr="008B29D2">
              <w:rPr>
                <w:i/>
              </w:rPr>
              <w:t>hypogaea</w:t>
            </w:r>
            <w:proofErr w:type="spellEnd"/>
            <w:r w:rsidRPr="008B29D2">
              <w:t xml:space="preserve"> runner</w:t>
            </w:r>
          </w:p>
        </w:tc>
        <w:tc>
          <w:tcPr>
            <w:tcW w:w="81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3.0 </w:t>
            </w:r>
          </w:p>
        </w:tc>
        <w:tc>
          <w:tcPr>
            <w:tcW w:w="1136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>14.2</w:t>
            </w:r>
          </w:p>
        </w:tc>
        <w:tc>
          <w:tcPr>
            <w:tcW w:w="117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5.811 </w:t>
            </w:r>
          </w:p>
        </w:tc>
        <w:tc>
          <w:tcPr>
            <w:tcW w:w="10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0.382 </w:t>
            </w:r>
          </w:p>
        </w:tc>
        <w:tc>
          <w:tcPr>
            <w:tcW w:w="10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0.051 </w:t>
            </w:r>
          </w:p>
        </w:tc>
        <w:tc>
          <w:tcPr>
            <w:tcW w:w="126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0.433 </w:t>
            </w:r>
          </w:p>
        </w:tc>
      </w:tr>
      <w:tr w:rsidR="003D0E32" w:rsidRPr="008B29D2" w:rsidTr="00613463">
        <w:trPr>
          <w:trHeight w:val="109"/>
        </w:trPr>
        <w:tc>
          <w:tcPr>
            <w:tcW w:w="1548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163 </w:t>
            </w:r>
          </w:p>
        </w:tc>
        <w:tc>
          <w:tcPr>
            <w:tcW w:w="19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proofErr w:type="spellStart"/>
            <w:r w:rsidRPr="008B29D2">
              <w:rPr>
                <w:i/>
              </w:rPr>
              <w:t>hypogaea</w:t>
            </w:r>
            <w:proofErr w:type="spellEnd"/>
            <w:r w:rsidRPr="008B29D2">
              <w:t xml:space="preserve"> runner</w:t>
            </w:r>
          </w:p>
        </w:tc>
        <w:tc>
          <w:tcPr>
            <w:tcW w:w="81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3.5 </w:t>
            </w:r>
          </w:p>
        </w:tc>
        <w:tc>
          <w:tcPr>
            <w:tcW w:w="1136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>12.8</w:t>
            </w:r>
          </w:p>
        </w:tc>
        <w:tc>
          <w:tcPr>
            <w:tcW w:w="117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4.753 </w:t>
            </w:r>
          </w:p>
        </w:tc>
        <w:tc>
          <w:tcPr>
            <w:tcW w:w="10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0.416 </w:t>
            </w:r>
          </w:p>
        </w:tc>
        <w:tc>
          <w:tcPr>
            <w:tcW w:w="10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0.080 </w:t>
            </w:r>
          </w:p>
        </w:tc>
        <w:tc>
          <w:tcPr>
            <w:tcW w:w="126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0.496 </w:t>
            </w:r>
          </w:p>
        </w:tc>
      </w:tr>
      <w:tr w:rsidR="003D0E32" w:rsidRPr="008B29D2" w:rsidTr="00613463">
        <w:trPr>
          <w:trHeight w:val="109"/>
        </w:trPr>
        <w:tc>
          <w:tcPr>
            <w:tcW w:w="1548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6993 </w:t>
            </w:r>
          </w:p>
        </w:tc>
        <w:tc>
          <w:tcPr>
            <w:tcW w:w="19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proofErr w:type="spellStart"/>
            <w:r w:rsidRPr="008B29D2">
              <w:rPr>
                <w:i/>
              </w:rPr>
              <w:t>hypogaea</w:t>
            </w:r>
            <w:proofErr w:type="spellEnd"/>
            <w:r w:rsidRPr="008B29D2">
              <w:t xml:space="preserve"> runner</w:t>
            </w:r>
          </w:p>
        </w:tc>
        <w:tc>
          <w:tcPr>
            <w:tcW w:w="81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>4.0</w:t>
            </w:r>
          </w:p>
        </w:tc>
        <w:tc>
          <w:tcPr>
            <w:tcW w:w="1136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>8.1</w:t>
            </w:r>
          </w:p>
        </w:tc>
        <w:tc>
          <w:tcPr>
            <w:tcW w:w="117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4.172 </w:t>
            </w:r>
          </w:p>
        </w:tc>
        <w:tc>
          <w:tcPr>
            <w:tcW w:w="10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0.294 </w:t>
            </w:r>
          </w:p>
        </w:tc>
        <w:tc>
          <w:tcPr>
            <w:tcW w:w="10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0.059 </w:t>
            </w:r>
          </w:p>
        </w:tc>
        <w:tc>
          <w:tcPr>
            <w:tcW w:w="126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0.353 </w:t>
            </w:r>
          </w:p>
        </w:tc>
      </w:tr>
      <w:tr w:rsidR="003D0E32" w:rsidRPr="008B29D2" w:rsidTr="00613463">
        <w:trPr>
          <w:trHeight w:val="109"/>
        </w:trPr>
        <w:tc>
          <w:tcPr>
            <w:tcW w:w="1548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6022 </w:t>
            </w:r>
          </w:p>
        </w:tc>
        <w:tc>
          <w:tcPr>
            <w:tcW w:w="19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proofErr w:type="spellStart"/>
            <w:r w:rsidRPr="008B29D2">
              <w:rPr>
                <w:i/>
              </w:rPr>
              <w:t>fastigiata</w:t>
            </w:r>
            <w:proofErr w:type="spellEnd"/>
            <w:r w:rsidRPr="008B29D2">
              <w:t xml:space="preserve"> </w:t>
            </w:r>
          </w:p>
        </w:tc>
        <w:tc>
          <w:tcPr>
            <w:tcW w:w="81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4.0 </w:t>
            </w:r>
          </w:p>
        </w:tc>
        <w:tc>
          <w:tcPr>
            <w:tcW w:w="1136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>8.4</w:t>
            </w:r>
          </w:p>
        </w:tc>
        <w:tc>
          <w:tcPr>
            <w:tcW w:w="117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3.725 </w:t>
            </w:r>
          </w:p>
        </w:tc>
        <w:tc>
          <w:tcPr>
            <w:tcW w:w="10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0.248 </w:t>
            </w:r>
          </w:p>
        </w:tc>
        <w:tc>
          <w:tcPr>
            <w:tcW w:w="10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0.039 </w:t>
            </w:r>
          </w:p>
        </w:tc>
        <w:tc>
          <w:tcPr>
            <w:tcW w:w="126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0.288 </w:t>
            </w:r>
          </w:p>
        </w:tc>
      </w:tr>
      <w:tr w:rsidR="003D0E32" w:rsidRPr="008B29D2" w:rsidTr="00613463">
        <w:trPr>
          <w:trHeight w:val="109"/>
        </w:trPr>
        <w:tc>
          <w:tcPr>
            <w:tcW w:w="1548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11651 </w:t>
            </w:r>
          </w:p>
        </w:tc>
        <w:tc>
          <w:tcPr>
            <w:tcW w:w="19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rPr>
                <w:i/>
              </w:rPr>
              <w:t>vulgaris</w:t>
            </w:r>
            <w:r w:rsidRPr="008B29D2">
              <w:t xml:space="preserve"> </w:t>
            </w:r>
          </w:p>
        </w:tc>
        <w:tc>
          <w:tcPr>
            <w:tcW w:w="81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2.5 </w:t>
            </w:r>
          </w:p>
        </w:tc>
        <w:tc>
          <w:tcPr>
            <w:tcW w:w="1136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>18.9</w:t>
            </w:r>
          </w:p>
        </w:tc>
        <w:tc>
          <w:tcPr>
            <w:tcW w:w="117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9.000 </w:t>
            </w:r>
          </w:p>
        </w:tc>
        <w:tc>
          <w:tcPr>
            <w:tcW w:w="10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1.107 </w:t>
            </w:r>
          </w:p>
        </w:tc>
        <w:tc>
          <w:tcPr>
            <w:tcW w:w="10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0.194 </w:t>
            </w:r>
          </w:p>
        </w:tc>
        <w:tc>
          <w:tcPr>
            <w:tcW w:w="126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1.300 </w:t>
            </w:r>
          </w:p>
        </w:tc>
      </w:tr>
      <w:tr w:rsidR="003D0E32" w:rsidRPr="008B29D2" w:rsidTr="00613463">
        <w:trPr>
          <w:trHeight w:val="109"/>
        </w:trPr>
        <w:tc>
          <w:tcPr>
            <w:tcW w:w="1548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12697 </w:t>
            </w:r>
          </w:p>
        </w:tc>
        <w:tc>
          <w:tcPr>
            <w:tcW w:w="19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rPr>
                <w:i/>
              </w:rPr>
              <w:t>vulgaris</w:t>
            </w:r>
          </w:p>
        </w:tc>
        <w:tc>
          <w:tcPr>
            <w:tcW w:w="81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3.0 </w:t>
            </w:r>
          </w:p>
        </w:tc>
        <w:tc>
          <w:tcPr>
            <w:tcW w:w="1136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>17.5</w:t>
            </w:r>
          </w:p>
        </w:tc>
        <w:tc>
          <w:tcPr>
            <w:tcW w:w="117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7.346 </w:t>
            </w:r>
          </w:p>
        </w:tc>
        <w:tc>
          <w:tcPr>
            <w:tcW w:w="10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0.547 </w:t>
            </w:r>
          </w:p>
        </w:tc>
        <w:tc>
          <w:tcPr>
            <w:tcW w:w="10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0.112 </w:t>
            </w:r>
          </w:p>
        </w:tc>
        <w:tc>
          <w:tcPr>
            <w:tcW w:w="126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0.659 </w:t>
            </w:r>
          </w:p>
        </w:tc>
      </w:tr>
      <w:tr w:rsidR="003D0E32" w:rsidRPr="008B29D2" w:rsidTr="00613463">
        <w:trPr>
          <w:trHeight w:val="109"/>
        </w:trPr>
        <w:tc>
          <w:tcPr>
            <w:tcW w:w="1548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13941 </w:t>
            </w:r>
          </w:p>
        </w:tc>
        <w:tc>
          <w:tcPr>
            <w:tcW w:w="19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rPr>
                <w:i/>
              </w:rPr>
              <w:t>vulgaris</w:t>
            </w:r>
          </w:p>
        </w:tc>
        <w:tc>
          <w:tcPr>
            <w:tcW w:w="81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3.5 </w:t>
            </w:r>
          </w:p>
        </w:tc>
        <w:tc>
          <w:tcPr>
            <w:tcW w:w="1136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>13.3</w:t>
            </w:r>
          </w:p>
        </w:tc>
        <w:tc>
          <w:tcPr>
            <w:tcW w:w="117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8.610 </w:t>
            </w:r>
          </w:p>
        </w:tc>
        <w:tc>
          <w:tcPr>
            <w:tcW w:w="10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1.032 </w:t>
            </w:r>
          </w:p>
        </w:tc>
        <w:tc>
          <w:tcPr>
            <w:tcW w:w="10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0.132 </w:t>
            </w:r>
          </w:p>
        </w:tc>
        <w:tc>
          <w:tcPr>
            <w:tcW w:w="126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1.164 </w:t>
            </w:r>
          </w:p>
        </w:tc>
      </w:tr>
      <w:tr w:rsidR="003D0E32" w:rsidRPr="008B29D2" w:rsidTr="00613463">
        <w:trPr>
          <w:trHeight w:val="109"/>
        </w:trPr>
        <w:tc>
          <w:tcPr>
            <w:tcW w:w="1548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36 </w:t>
            </w:r>
          </w:p>
        </w:tc>
        <w:tc>
          <w:tcPr>
            <w:tcW w:w="19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rPr>
                <w:i/>
              </w:rPr>
              <w:t>vulgaris</w:t>
            </w:r>
          </w:p>
        </w:tc>
        <w:tc>
          <w:tcPr>
            <w:tcW w:w="81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3.5 </w:t>
            </w:r>
          </w:p>
        </w:tc>
        <w:tc>
          <w:tcPr>
            <w:tcW w:w="1136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>6.8</w:t>
            </w:r>
          </w:p>
        </w:tc>
        <w:tc>
          <w:tcPr>
            <w:tcW w:w="117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6.154 </w:t>
            </w:r>
          </w:p>
        </w:tc>
        <w:tc>
          <w:tcPr>
            <w:tcW w:w="10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0.440 </w:t>
            </w:r>
          </w:p>
        </w:tc>
        <w:tc>
          <w:tcPr>
            <w:tcW w:w="10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0.047 </w:t>
            </w:r>
          </w:p>
        </w:tc>
        <w:tc>
          <w:tcPr>
            <w:tcW w:w="126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0.487 </w:t>
            </w:r>
          </w:p>
        </w:tc>
      </w:tr>
      <w:tr w:rsidR="003D0E32" w:rsidRPr="008B29D2" w:rsidTr="00613463">
        <w:trPr>
          <w:trHeight w:val="109"/>
        </w:trPr>
        <w:tc>
          <w:tcPr>
            <w:tcW w:w="1548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4750 </w:t>
            </w:r>
          </w:p>
        </w:tc>
        <w:tc>
          <w:tcPr>
            <w:tcW w:w="19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rPr>
                <w:i/>
              </w:rPr>
              <w:t>vulgaris</w:t>
            </w:r>
          </w:p>
        </w:tc>
        <w:tc>
          <w:tcPr>
            <w:tcW w:w="81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4.5 </w:t>
            </w:r>
          </w:p>
        </w:tc>
        <w:tc>
          <w:tcPr>
            <w:tcW w:w="1136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>5.0</w:t>
            </w:r>
          </w:p>
        </w:tc>
        <w:tc>
          <w:tcPr>
            <w:tcW w:w="117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4.381 </w:t>
            </w:r>
          </w:p>
        </w:tc>
        <w:tc>
          <w:tcPr>
            <w:tcW w:w="10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0.149 </w:t>
            </w:r>
          </w:p>
        </w:tc>
        <w:tc>
          <w:tcPr>
            <w:tcW w:w="10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0.026 </w:t>
            </w:r>
          </w:p>
        </w:tc>
        <w:tc>
          <w:tcPr>
            <w:tcW w:w="126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0.175 </w:t>
            </w:r>
          </w:p>
        </w:tc>
      </w:tr>
      <w:tr w:rsidR="003D0E32" w:rsidRPr="008B29D2" w:rsidTr="00613463">
        <w:trPr>
          <w:trHeight w:val="109"/>
        </w:trPr>
        <w:tc>
          <w:tcPr>
            <w:tcW w:w="1548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9418 </w:t>
            </w:r>
          </w:p>
        </w:tc>
        <w:tc>
          <w:tcPr>
            <w:tcW w:w="19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rPr>
                <w:i/>
              </w:rPr>
              <w:t>vulgaris</w:t>
            </w:r>
          </w:p>
        </w:tc>
        <w:tc>
          <w:tcPr>
            <w:tcW w:w="81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4.0 </w:t>
            </w:r>
          </w:p>
        </w:tc>
        <w:tc>
          <w:tcPr>
            <w:tcW w:w="1136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>9.5</w:t>
            </w:r>
          </w:p>
        </w:tc>
        <w:tc>
          <w:tcPr>
            <w:tcW w:w="117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5.841 </w:t>
            </w:r>
          </w:p>
        </w:tc>
        <w:tc>
          <w:tcPr>
            <w:tcW w:w="10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0.210 </w:t>
            </w:r>
          </w:p>
        </w:tc>
        <w:tc>
          <w:tcPr>
            <w:tcW w:w="10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0.044 </w:t>
            </w:r>
          </w:p>
        </w:tc>
        <w:tc>
          <w:tcPr>
            <w:tcW w:w="126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0.254 </w:t>
            </w:r>
          </w:p>
        </w:tc>
      </w:tr>
      <w:tr w:rsidR="003D0E32" w:rsidRPr="008B29D2" w:rsidTr="00613463">
        <w:trPr>
          <w:trHeight w:val="109"/>
        </w:trPr>
        <w:tc>
          <w:tcPr>
            <w:tcW w:w="1548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11088 </w:t>
            </w:r>
          </w:p>
        </w:tc>
        <w:tc>
          <w:tcPr>
            <w:tcW w:w="1980" w:type="dxa"/>
          </w:tcPr>
          <w:p w:rsidR="003D0E32" w:rsidRPr="008B29D2" w:rsidRDefault="003D0E32" w:rsidP="00613463">
            <w:pPr>
              <w:pStyle w:val="Default"/>
              <w:spacing w:before="20" w:after="20"/>
              <w:rPr>
                <w:i/>
              </w:rPr>
            </w:pPr>
            <w:proofErr w:type="spellStart"/>
            <w:r w:rsidRPr="008B29D2">
              <w:rPr>
                <w:i/>
              </w:rPr>
              <w:t>peruviana</w:t>
            </w:r>
            <w:proofErr w:type="spellEnd"/>
            <w:r w:rsidRPr="008B29D2">
              <w:rPr>
                <w:i/>
              </w:rPr>
              <w:t xml:space="preserve"> </w:t>
            </w:r>
          </w:p>
        </w:tc>
        <w:tc>
          <w:tcPr>
            <w:tcW w:w="81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3.0 </w:t>
            </w:r>
          </w:p>
        </w:tc>
        <w:tc>
          <w:tcPr>
            <w:tcW w:w="1136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>16.9</w:t>
            </w:r>
          </w:p>
        </w:tc>
        <w:tc>
          <w:tcPr>
            <w:tcW w:w="117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3.993 </w:t>
            </w:r>
          </w:p>
        </w:tc>
        <w:tc>
          <w:tcPr>
            <w:tcW w:w="10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0.318 </w:t>
            </w:r>
          </w:p>
        </w:tc>
        <w:tc>
          <w:tcPr>
            <w:tcW w:w="10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0.039 </w:t>
            </w:r>
          </w:p>
        </w:tc>
        <w:tc>
          <w:tcPr>
            <w:tcW w:w="126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0.357 </w:t>
            </w:r>
          </w:p>
        </w:tc>
      </w:tr>
      <w:tr w:rsidR="003D0E32" w:rsidRPr="008B29D2" w:rsidTr="00613463">
        <w:trPr>
          <w:trHeight w:val="109"/>
        </w:trPr>
        <w:tc>
          <w:tcPr>
            <w:tcW w:w="1548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10036 </w:t>
            </w:r>
          </w:p>
        </w:tc>
        <w:tc>
          <w:tcPr>
            <w:tcW w:w="19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proofErr w:type="spellStart"/>
            <w:r w:rsidRPr="008B29D2">
              <w:rPr>
                <w:i/>
              </w:rPr>
              <w:t>peruviana</w:t>
            </w:r>
            <w:proofErr w:type="spellEnd"/>
          </w:p>
        </w:tc>
        <w:tc>
          <w:tcPr>
            <w:tcW w:w="81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3.5 </w:t>
            </w:r>
          </w:p>
        </w:tc>
        <w:tc>
          <w:tcPr>
            <w:tcW w:w="1136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>10.2</w:t>
            </w:r>
          </w:p>
        </w:tc>
        <w:tc>
          <w:tcPr>
            <w:tcW w:w="117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5.006 </w:t>
            </w:r>
          </w:p>
        </w:tc>
        <w:tc>
          <w:tcPr>
            <w:tcW w:w="10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0.353 </w:t>
            </w:r>
          </w:p>
        </w:tc>
        <w:tc>
          <w:tcPr>
            <w:tcW w:w="10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0.062 </w:t>
            </w:r>
          </w:p>
        </w:tc>
        <w:tc>
          <w:tcPr>
            <w:tcW w:w="126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0.415 </w:t>
            </w:r>
          </w:p>
        </w:tc>
      </w:tr>
      <w:tr w:rsidR="003D0E32" w:rsidRPr="008B29D2" w:rsidTr="00613463">
        <w:trPr>
          <w:trHeight w:val="109"/>
        </w:trPr>
        <w:tc>
          <w:tcPr>
            <w:tcW w:w="1548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rPr>
                <w:bCs/>
                <w:i/>
              </w:rPr>
              <w:t>Checks</w:t>
            </w:r>
          </w:p>
        </w:tc>
        <w:tc>
          <w:tcPr>
            <w:tcW w:w="19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</w:p>
        </w:tc>
        <w:tc>
          <w:tcPr>
            <w:tcW w:w="81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</w:p>
        </w:tc>
        <w:tc>
          <w:tcPr>
            <w:tcW w:w="1136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</w:p>
        </w:tc>
        <w:tc>
          <w:tcPr>
            <w:tcW w:w="117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</w:p>
        </w:tc>
        <w:tc>
          <w:tcPr>
            <w:tcW w:w="10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</w:p>
        </w:tc>
        <w:tc>
          <w:tcPr>
            <w:tcW w:w="108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</w:p>
        </w:tc>
        <w:tc>
          <w:tcPr>
            <w:tcW w:w="1260" w:type="dxa"/>
          </w:tcPr>
          <w:p w:rsidR="003D0E32" w:rsidRPr="008B29D2" w:rsidRDefault="003D0E32" w:rsidP="00613463">
            <w:pPr>
              <w:pStyle w:val="Default"/>
              <w:spacing w:before="20" w:after="20"/>
            </w:pPr>
          </w:p>
        </w:tc>
      </w:tr>
      <w:tr w:rsidR="003D0E32" w:rsidRPr="008B29D2" w:rsidTr="00613463">
        <w:trPr>
          <w:trHeight w:val="247"/>
        </w:trPr>
        <w:tc>
          <w:tcPr>
            <w:tcW w:w="1548" w:type="dxa"/>
            <w:tcBorders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ICGV 86031 </w:t>
            </w:r>
          </w:p>
        </w:tc>
        <w:tc>
          <w:tcPr>
            <w:tcW w:w="1980" w:type="dxa"/>
            <w:tcBorders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rPr>
                <w:i/>
              </w:rPr>
              <w:t>vulgaris</w:t>
            </w:r>
          </w:p>
        </w:tc>
        <w:tc>
          <w:tcPr>
            <w:tcW w:w="810" w:type="dxa"/>
            <w:tcBorders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2.0 </w:t>
            </w:r>
          </w:p>
        </w:tc>
        <w:tc>
          <w:tcPr>
            <w:tcW w:w="1136" w:type="dxa"/>
            <w:tcBorders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>25.5</w:t>
            </w:r>
          </w:p>
        </w:tc>
        <w:tc>
          <w:tcPr>
            <w:tcW w:w="1170" w:type="dxa"/>
            <w:tcBorders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8.94 </w:t>
            </w:r>
          </w:p>
        </w:tc>
        <w:tc>
          <w:tcPr>
            <w:tcW w:w="1080" w:type="dxa"/>
            <w:tcBorders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1.462 </w:t>
            </w:r>
          </w:p>
        </w:tc>
        <w:tc>
          <w:tcPr>
            <w:tcW w:w="1080" w:type="dxa"/>
            <w:tcBorders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0.184 </w:t>
            </w:r>
          </w:p>
        </w:tc>
        <w:tc>
          <w:tcPr>
            <w:tcW w:w="1260" w:type="dxa"/>
            <w:tcBorders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1.646 </w:t>
            </w:r>
          </w:p>
        </w:tc>
      </w:tr>
      <w:tr w:rsidR="003D0E32" w:rsidRPr="008B29D2" w:rsidTr="00613463">
        <w:trPr>
          <w:trHeight w:val="247"/>
        </w:trPr>
        <w:tc>
          <w:tcPr>
            <w:tcW w:w="1548" w:type="dxa"/>
            <w:tcBorders>
              <w:top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tabs>
                <w:tab w:val="left" w:pos="1139"/>
              </w:tabs>
              <w:spacing w:before="20" w:after="20"/>
            </w:pPr>
            <w:r w:rsidRPr="008B29D2">
              <w:t xml:space="preserve">R 9227 </w:t>
            </w:r>
            <w:r w:rsidRPr="008B29D2">
              <w:tab/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rPr>
                <w:i/>
              </w:rPr>
              <w:t>vulgaris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4.0 </w:t>
            </w: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>5.9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5.33 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0.377 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0.067 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 w:rsidRPr="008B29D2">
              <w:t xml:space="preserve">0.444 </w:t>
            </w:r>
          </w:p>
        </w:tc>
      </w:tr>
      <w:tr w:rsidR="003D0E32" w:rsidRPr="008B29D2" w:rsidTr="00613463">
        <w:trPr>
          <w:trHeight w:val="247"/>
        </w:trPr>
        <w:tc>
          <w:tcPr>
            <w:tcW w:w="1548" w:type="dxa"/>
            <w:tcBorders>
              <w:top w:val="nil"/>
              <w:bottom w:val="nil"/>
            </w:tcBorders>
          </w:tcPr>
          <w:p w:rsidR="003D0E32" w:rsidRDefault="003D0E32" w:rsidP="00613463">
            <w:pPr>
              <w:pStyle w:val="Default"/>
              <w:tabs>
                <w:tab w:val="left" w:pos="1139"/>
              </w:tabs>
              <w:spacing w:before="20" w:after="20"/>
            </w:pPr>
            <w:r w:rsidRPr="00A66F77">
              <w:rPr>
                <w:i/>
              </w:rPr>
              <w:t>Correlation</w:t>
            </w:r>
            <w:r>
              <w:rPr>
                <w:i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  <w:rPr>
                <w:i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  <w:jc w:val="both"/>
              <w:rPr>
                <w:rFonts w:eastAsia="Times New Roman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  <w:jc w:val="both"/>
              <w:rPr>
                <w:rFonts w:eastAsia="Times New Roman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  <w:jc w:val="both"/>
              <w:rPr>
                <w:rFonts w:eastAsia="Times New Roman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  <w:jc w:val="both"/>
              <w:rPr>
                <w:rFonts w:eastAsia="Times New Roman"/>
              </w:rPr>
            </w:pPr>
          </w:p>
        </w:tc>
      </w:tr>
      <w:tr w:rsidR="003D0E32" w:rsidRPr="008B29D2" w:rsidTr="00613463">
        <w:trPr>
          <w:trHeight w:val="247"/>
        </w:trPr>
        <w:tc>
          <w:tcPr>
            <w:tcW w:w="1548" w:type="dxa"/>
            <w:tcBorders>
              <w:top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tabs>
                <w:tab w:val="left" w:pos="1139"/>
              </w:tabs>
              <w:spacing w:before="20" w:after="20"/>
            </w:pPr>
            <w:r w:rsidRPr="008B29D2">
              <w:t>VCR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  <w:rPr>
                <w:i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>
              <w:t>-</w:t>
            </w: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>
              <w:t>-0.947**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  <w:jc w:val="both"/>
            </w:pPr>
            <w:r w:rsidRPr="008B29D2">
              <w:rPr>
                <w:rFonts w:eastAsia="Times New Roman"/>
              </w:rPr>
              <w:t>-0.707</w:t>
            </w:r>
            <w:r>
              <w:rPr>
                <w:rFonts w:eastAsia="Times New Roman"/>
              </w:rPr>
              <w:t>**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  <w:jc w:val="both"/>
            </w:pPr>
            <w:r w:rsidRPr="008B29D2">
              <w:rPr>
                <w:rFonts w:eastAsia="Times New Roman"/>
              </w:rPr>
              <w:t>-0.783</w:t>
            </w:r>
            <w:r>
              <w:rPr>
                <w:rFonts w:eastAsia="Times New Roman"/>
              </w:rPr>
              <w:t>**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  <w:jc w:val="both"/>
            </w:pPr>
            <w:r w:rsidRPr="008B29D2">
              <w:rPr>
                <w:rFonts w:eastAsia="Times New Roman"/>
              </w:rPr>
              <w:t>-0.721</w:t>
            </w:r>
            <w:r>
              <w:rPr>
                <w:rFonts w:eastAsia="Times New Roman"/>
              </w:rPr>
              <w:t>**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  <w:jc w:val="both"/>
            </w:pPr>
            <w:r w:rsidRPr="008B29D2">
              <w:rPr>
                <w:rFonts w:eastAsia="Times New Roman"/>
              </w:rPr>
              <w:t>-0.779</w:t>
            </w:r>
            <w:r>
              <w:rPr>
                <w:rFonts w:eastAsia="Times New Roman"/>
              </w:rPr>
              <w:t>**</w:t>
            </w:r>
          </w:p>
        </w:tc>
      </w:tr>
      <w:tr w:rsidR="003D0E32" w:rsidRPr="008B29D2" w:rsidTr="00613463">
        <w:trPr>
          <w:trHeight w:val="247"/>
        </w:trPr>
        <w:tc>
          <w:tcPr>
            <w:tcW w:w="1548" w:type="dxa"/>
            <w:tcBorders>
              <w:top w:val="nil"/>
              <w:bottom w:val="single" w:sz="4" w:space="0" w:color="auto"/>
            </w:tcBorders>
          </w:tcPr>
          <w:p w:rsidR="003D0E32" w:rsidRDefault="003D0E32" w:rsidP="00613463">
            <w:pPr>
              <w:pStyle w:val="Default"/>
              <w:tabs>
                <w:tab w:val="left" w:pos="1139"/>
              </w:tabs>
              <w:spacing w:before="20" w:after="20"/>
            </w:pPr>
            <w:r>
              <w:t>SCMR</w:t>
            </w: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  <w:rPr>
                <w:i/>
              </w:rPr>
            </w:pPr>
          </w:p>
        </w:tc>
        <w:tc>
          <w:tcPr>
            <w:tcW w:w="810" w:type="dxa"/>
            <w:tcBorders>
              <w:top w:val="nil"/>
              <w:bottom w:val="single" w:sz="4" w:space="0" w:color="auto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>
              <w:t>-</w:t>
            </w: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</w:pPr>
            <w:r>
              <w:t>-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  <w:jc w:val="both"/>
            </w:pPr>
            <w:r>
              <w:rPr>
                <w:rFonts w:eastAsia="Times New Roman"/>
              </w:rPr>
              <w:t xml:space="preserve"> </w:t>
            </w:r>
            <w:r w:rsidRPr="008B29D2">
              <w:rPr>
                <w:rFonts w:eastAsia="Times New Roman"/>
              </w:rPr>
              <w:t>0.645</w:t>
            </w:r>
            <w:r>
              <w:rPr>
                <w:rFonts w:eastAsia="Times New Roman"/>
              </w:rPr>
              <w:t>**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  <w:jc w:val="both"/>
            </w:pPr>
            <w:r>
              <w:rPr>
                <w:rFonts w:eastAsia="Times New Roman"/>
              </w:rPr>
              <w:t xml:space="preserve"> </w:t>
            </w:r>
            <w:r w:rsidRPr="008B29D2">
              <w:rPr>
                <w:rFonts w:eastAsia="Times New Roman"/>
              </w:rPr>
              <w:t>0.725</w:t>
            </w:r>
            <w:r>
              <w:rPr>
                <w:rFonts w:eastAsia="Times New Roman"/>
              </w:rPr>
              <w:t>**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  <w:jc w:val="both"/>
            </w:pPr>
            <w:r>
              <w:rPr>
                <w:rFonts w:eastAsia="Times New Roman"/>
              </w:rPr>
              <w:t xml:space="preserve"> </w:t>
            </w:r>
            <w:r w:rsidRPr="008B29D2">
              <w:rPr>
                <w:rFonts w:eastAsia="Times New Roman"/>
              </w:rPr>
              <w:t>0.671</w:t>
            </w:r>
            <w:r>
              <w:rPr>
                <w:rFonts w:eastAsia="Times New Roman"/>
              </w:rPr>
              <w:t>**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3D0E32" w:rsidRPr="008B29D2" w:rsidRDefault="003D0E32" w:rsidP="00613463">
            <w:pPr>
              <w:pStyle w:val="Default"/>
              <w:spacing w:before="20" w:after="20"/>
              <w:jc w:val="both"/>
            </w:pPr>
            <w:r>
              <w:rPr>
                <w:rFonts w:eastAsia="Times New Roman"/>
              </w:rPr>
              <w:t xml:space="preserve"> </w:t>
            </w:r>
            <w:r w:rsidRPr="008B29D2">
              <w:rPr>
                <w:rFonts w:eastAsia="Times New Roman"/>
              </w:rPr>
              <w:t>0.721</w:t>
            </w:r>
            <w:r>
              <w:rPr>
                <w:rFonts w:eastAsia="Times New Roman"/>
              </w:rPr>
              <w:t>**</w:t>
            </w:r>
          </w:p>
        </w:tc>
      </w:tr>
    </w:tbl>
    <w:p w:rsidR="003D0E32" w:rsidRPr="00242A4F" w:rsidRDefault="003D0E32" w:rsidP="003D0E32">
      <w:pPr>
        <w:pStyle w:val="Default"/>
      </w:pPr>
      <w:r w:rsidRPr="00242A4F">
        <w:t xml:space="preserve">VCR – Visual chlorotic rating; d – Days after sowing; Chl. </w:t>
      </w:r>
      <w:r w:rsidR="00303E50" w:rsidRPr="00242A4F">
        <w:t>–</w:t>
      </w:r>
      <w:r w:rsidRPr="00242A4F">
        <w:t xml:space="preserve"> Chlorophyll</w:t>
      </w:r>
    </w:p>
    <w:p w:rsidR="00F83D03" w:rsidRPr="000D6804" w:rsidRDefault="003D0E32" w:rsidP="000D68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 Significan</w:t>
      </w:r>
      <w:r w:rsidR="00F00FC6">
        <w:rPr>
          <w:rFonts w:ascii="Times New Roman" w:hAnsi="Times New Roman" w:cs="Times New Roman"/>
          <w:sz w:val="24"/>
          <w:szCs w:val="24"/>
        </w:rPr>
        <w:t>ce</w:t>
      </w:r>
      <w:r>
        <w:rPr>
          <w:rFonts w:ascii="Times New Roman" w:hAnsi="Times New Roman" w:cs="Times New Roman"/>
          <w:sz w:val="24"/>
          <w:szCs w:val="24"/>
        </w:rPr>
        <w:t xml:space="preserve"> at p=0.01</w:t>
      </w:r>
      <w:r w:rsidR="00F83D03">
        <w:rPr>
          <w:rFonts w:ascii="Times New Roman" w:hAnsi="Times New Roman" w:cs="Times New Roman"/>
          <w:b/>
        </w:rPr>
        <w:br w:type="page"/>
      </w:r>
    </w:p>
    <w:p w:rsidR="00DC721F" w:rsidRDefault="00DC721F" w:rsidP="000C434A">
      <w:pPr>
        <w:spacing w:after="120" w:line="240" w:lineRule="auto"/>
        <w:rPr>
          <w:rFonts w:ascii="Times New Roman" w:hAnsi="Times New Roman" w:cs="Times New Roman"/>
          <w:b/>
        </w:rPr>
        <w:sectPr w:rsidR="00DC721F" w:rsidSect="00DC721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43F99" w:rsidRPr="00472594" w:rsidRDefault="00043F99" w:rsidP="00043F99">
      <w:pPr>
        <w:spacing w:after="120" w:line="240" w:lineRule="auto"/>
        <w:rPr>
          <w:rFonts w:ascii="Times New Roman" w:hAnsi="Times New Roman"/>
          <w:bCs/>
          <w:sz w:val="24"/>
          <w:szCs w:val="24"/>
        </w:rPr>
      </w:pPr>
      <w:r w:rsidRPr="00153E6F">
        <w:rPr>
          <w:rFonts w:ascii="Times New Roman" w:hAnsi="Times New Roman" w:cs="Times New Roman"/>
          <w:sz w:val="24"/>
          <w:szCs w:val="24"/>
        </w:rPr>
        <w:lastRenderedPageBreak/>
        <w:t xml:space="preserve">Table </w:t>
      </w:r>
      <w:r w:rsidR="00C8378E">
        <w:rPr>
          <w:rFonts w:ascii="Times New Roman" w:hAnsi="Times New Roman" w:cs="Times New Roman"/>
          <w:sz w:val="24"/>
          <w:szCs w:val="24"/>
        </w:rPr>
        <w:t>S4</w:t>
      </w:r>
      <w:r w:rsidRPr="00153E6F">
        <w:rPr>
          <w:rFonts w:ascii="Times New Roman" w:hAnsi="Times New Roman" w:cs="Times New Roman"/>
          <w:sz w:val="24"/>
          <w:szCs w:val="24"/>
        </w:rPr>
        <w:t xml:space="preserve">. </w:t>
      </w:r>
      <w:r w:rsidRPr="00472594">
        <w:rPr>
          <w:rFonts w:ascii="Times New Roman" w:hAnsi="Times New Roman"/>
          <w:bCs/>
          <w:sz w:val="24"/>
          <w:szCs w:val="24"/>
        </w:rPr>
        <w:t>Correlation coefficients among VCR and SCMR at five stages and yield related traits across two years</w:t>
      </w:r>
    </w:p>
    <w:tbl>
      <w:tblPr>
        <w:tblW w:w="13885" w:type="dxa"/>
        <w:jc w:val="center"/>
        <w:tblInd w:w="81" w:type="dxa"/>
        <w:tblLook w:val="04A0" w:firstRow="1" w:lastRow="0" w:firstColumn="1" w:lastColumn="0" w:noHBand="0" w:noVBand="1"/>
      </w:tblPr>
      <w:tblGrid>
        <w:gridCol w:w="1451"/>
        <w:gridCol w:w="742"/>
        <w:gridCol w:w="742"/>
        <w:gridCol w:w="742"/>
        <w:gridCol w:w="742"/>
        <w:gridCol w:w="901"/>
        <w:gridCol w:w="901"/>
        <w:gridCol w:w="901"/>
        <w:gridCol w:w="901"/>
        <w:gridCol w:w="901"/>
        <w:gridCol w:w="795"/>
        <w:gridCol w:w="839"/>
        <w:gridCol w:w="836"/>
        <w:gridCol w:w="871"/>
        <w:gridCol w:w="810"/>
        <w:gridCol w:w="810"/>
      </w:tblGrid>
      <w:tr w:rsidR="00043F99" w:rsidRPr="00B376FF" w:rsidTr="00613463">
        <w:trPr>
          <w:trHeight w:val="375"/>
          <w:jc w:val="center"/>
        </w:trPr>
        <w:tc>
          <w:tcPr>
            <w:tcW w:w="14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3F99" w:rsidRPr="00B376FF" w:rsidRDefault="00043F99" w:rsidP="0061346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Variables</w:t>
            </w:r>
            <w:r w:rsidRPr="0022698E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†</w:t>
            </w:r>
          </w:p>
        </w:tc>
        <w:tc>
          <w:tcPr>
            <w:tcW w:w="7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VCR-40d</w:t>
            </w:r>
          </w:p>
        </w:tc>
        <w:tc>
          <w:tcPr>
            <w:tcW w:w="7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VCR-60d</w:t>
            </w:r>
          </w:p>
        </w:tc>
        <w:tc>
          <w:tcPr>
            <w:tcW w:w="7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VCR-80d</w:t>
            </w:r>
          </w:p>
        </w:tc>
        <w:tc>
          <w:tcPr>
            <w:tcW w:w="7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VCR-100d</w:t>
            </w:r>
          </w:p>
        </w:tc>
        <w:tc>
          <w:tcPr>
            <w:tcW w:w="9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SCMR-20d</w:t>
            </w:r>
          </w:p>
        </w:tc>
        <w:tc>
          <w:tcPr>
            <w:tcW w:w="9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SCMR-40d</w:t>
            </w:r>
          </w:p>
        </w:tc>
        <w:tc>
          <w:tcPr>
            <w:tcW w:w="9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SCMR-60d</w:t>
            </w:r>
          </w:p>
        </w:tc>
        <w:tc>
          <w:tcPr>
            <w:tcW w:w="9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SCMR-80d</w:t>
            </w:r>
          </w:p>
        </w:tc>
        <w:tc>
          <w:tcPr>
            <w:tcW w:w="9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SCMR-100d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PHT</w:t>
            </w:r>
          </w:p>
        </w:tc>
        <w:tc>
          <w:tcPr>
            <w:tcW w:w="83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NPB</w:t>
            </w:r>
          </w:p>
        </w:tc>
        <w:tc>
          <w:tcPr>
            <w:tcW w:w="83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NP</w:t>
            </w:r>
          </w:p>
        </w:tc>
        <w:tc>
          <w:tcPr>
            <w:tcW w:w="87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3F99" w:rsidRPr="00B376FF" w:rsidRDefault="001D6DAB" w:rsidP="00303E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PY</w:t>
            </w:r>
            <w:r w:rsidR="00303E50">
              <w:rPr>
                <w:rFonts w:ascii="Times New Roman" w:eastAsia="Times New Roman" w:hAnsi="Times New Roman" w:cs="Times New Roman"/>
                <w:color w:val="000000"/>
              </w:rPr>
              <w:t>P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3F99" w:rsidRPr="00B376FF" w:rsidRDefault="007A2120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SHO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HSW</w:t>
            </w:r>
          </w:p>
        </w:tc>
      </w:tr>
      <w:tr w:rsidR="00043F99" w:rsidRPr="00B376FF" w:rsidTr="00613463">
        <w:trPr>
          <w:trHeight w:val="56"/>
          <w:jc w:val="center"/>
        </w:trPr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VCR-20d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0.633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0.496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0.531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0.489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-0.897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-0.664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-0.525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-0.532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-0.452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-0.121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-0.296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-0.292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-0.275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-0.045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1414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0.081</w:t>
            </w:r>
          </w:p>
        </w:tc>
      </w:tr>
      <w:tr w:rsidR="00043F99" w:rsidRPr="00B376FF" w:rsidTr="00613463">
        <w:trPr>
          <w:trHeight w:val="66"/>
          <w:jc w:val="center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VCR-40d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0.577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0.568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0.458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-0.658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-0.939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-0.577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-0.546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-0.433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-0.127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-0.251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-0.309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-0.284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-0.077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-0.160</w:t>
            </w:r>
          </w:p>
        </w:tc>
      </w:tr>
      <w:tr w:rsidR="00043F99" w:rsidRPr="00B376FF" w:rsidTr="00613463">
        <w:trPr>
          <w:trHeight w:val="66"/>
          <w:jc w:val="center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VCR-60d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0.655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0.686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-0.600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-0.623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-0.893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-0.675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-0.667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-0.176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-0.259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-0.256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-0.363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0.020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-0.238</w:t>
            </w:r>
          </w:p>
        </w:tc>
      </w:tr>
      <w:tr w:rsidR="00043F99" w:rsidRPr="00B376FF" w:rsidTr="00613463">
        <w:trPr>
          <w:trHeight w:val="126"/>
          <w:jc w:val="center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VCR-80d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0.761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-0.596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-0.628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-0.684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-0.951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-0.759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-0.313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-0.312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-0.362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-0.341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-0.012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-0.157</w:t>
            </w:r>
          </w:p>
        </w:tc>
      </w:tr>
      <w:tr w:rsidR="00043F99" w:rsidRPr="00B376FF" w:rsidTr="00613463">
        <w:trPr>
          <w:trHeight w:val="66"/>
          <w:jc w:val="center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VCR-100d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-0.594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-0.550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-0.745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-0.758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-0.959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-0.270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-0.410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-0.256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-0.287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0.107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-0.198</w:t>
            </w:r>
          </w:p>
        </w:tc>
      </w:tr>
      <w:tr w:rsidR="00043F99" w:rsidRPr="00B376FF" w:rsidTr="00613463">
        <w:trPr>
          <w:trHeight w:val="66"/>
          <w:jc w:val="center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SCMR-20d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0.723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0.660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0.611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0.582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0.115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0.366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0.244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0.275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0.175</w:t>
            </w:r>
          </w:p>
        </w:tc>
      </w:tr>
      <w:tr w:rsidR="00043F99" w:rsidRPr="00B376FF" w:rsidTr="00613463">
        <w:trPr>
          <w:trHeight w:val="66"/>
          <w:jc w:val="center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SCMR-40d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0.651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0.617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0.540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0.119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0.272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0.276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0.270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0.058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0.131</w:t>
            </w:r>
          </w:p>
        </w:tc>
      </w:tr>
      <w:tr w:rsidR="00043F99" w:rsidRPr="00B376FF" w:rsidTr="00613463">
        <w:trPr>
          <w:trHeight w:val="66"/>
          <w:jc w:val="center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SCMR-60d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0.701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0.762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0.218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0.316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0.191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0.304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-0.099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0.201</w:t>
            </w:r>
          </w:p>
        </w:tc>
      </w:tr>
      <w:tr w:rsidR="00043F99" w:rsidRPr="00B376FF" w:rsidTr="00613463">
        <w:trPr>
          <w:trHeight w:val="66"/>
          <w:jc w:val="center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SCMR-80d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0.771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0.315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0.336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0.342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0.339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-0.032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0.151</w:t>
            </w:r>
          </w:p>
        </w:tc>
      </w:tr>
      <w:tr w:rsidR="00043F99" w:rsidRPr="00B376FF" w:rsidTr="00613463">
        <w:trPr>
          <w:trHeight w:val="66"/>
          <w:jc w:val="center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SCMR-100d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0.298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0.412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0.214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0.252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-0.127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0.144</w:t>
            </w:r>
          </w:p>
        </w:tc>
      </w:tr>
      <w:tr w:rsidR="00043F99" w:rsidRPr="00B376FF" w:rsidTr="00613463">
        <w:trPr>
          <w:trHeight w:val="66"/>
          <w:jc w:val="center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PHT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0.300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0.115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0.185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-0.112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0.191</w:t>
            </w:r>
          </w:p>
        </w:tc>
      </w:tr>
      <w:tr w:rsidR="00043F99" w:rsidRPr="00B376FF" w:rsidTr="00613463">
        <w:trPr>
          <w:trHeight w:val="66"/>
          <w:jc w:val="center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NPB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0.227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0.225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-0.217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0.246</w:t>
            </w:r>
          </w:p>
        </w:tc>
      </w:tr>
      <w:tr w:rsidR="00043F99" w:rsidRPr="00B376FF" w:rsidTr="00613463">
        <w:trPr>
          <w:trHeight w:val="66"/>
          <w:jc w:val="center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NP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0.697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0.403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0.023</w:t>
            </w:r>
          </w:p>
        </w:tc>
      </w:tr>
      <w:tr w:rsidR="00043F99" w:rsidRPr="00B376FF" w:rsidTr="00613463">
        <w:trPr>
          <w:trHeight w:val="66"/>
          <w:jc w:val="center"/>
        </w:trPr>
        <w:tc>
          <w:tcPr>
            <w:tcW w:w="14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1D6DAB" w:rsidP="00303E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</w:t>
            </w:r>
            <w:r w:rsidR="00043F99" w:rsidRPr="00B376FF">
              <w:rPr>
                <w:rFonts w:ascii="Times New Roman" w:eastAsia="Times New Roman" w:hAnsi="Times New Roman" w:cs="Times New Roman"/>
                <w:color w:val="000000"/>
              </w:rPr>
              <w:t>Y</w:t>
            </w:r>
            <w:r w:rsidR="00303E50">
              <w:rPr>
                <w:rFonts w:ascii="Times New Roman" w:eastAsia="Times New Roman" w:hAnsi="Times New Roman" w:cs="Times New Roman"/>
                <w:color w:val="000000"/>
              </w:rPr>
              <w:t>P</w:t>
            </w:r>
          </w:p>
        </w:tc>
        <w:tc>
          <w:tcPr>
            <w:tcW w:w="7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0.323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69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B37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0.276</w:t>
            </w:r>
          </w:p>
        </w:tc>
      </w:tr>
      <w:tr w:rsidR="00043F99" w:rsidRPr="00B376FF" w:rsidTr="00613463">
        <w:trPr>
          <w:trHeight w:val="66"/>
          <w:jc w:val="center"/>
        </w:trPr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7A212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S</w:t>
            </w:r>
            <w:r w:rsidR="007A2120">
              <w:rPr>
                <w:rFonts w:ascii="Times New Roman" w:eastAsia="Times New Roman" w:hAnsi="Times New Roman" w:cs="Times New Roman"/>
                <w:color w:val="000000"/>
              </w:rPr>
              <w:t>HO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3F99" w:rsidRPr="00B376FF" w:rsidRDefault="00043F99" w:rsidP="0061346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6FF">
              <w:rPr>
                <w:rFonts w:ascii="Times New Roman" w:eastAsia="Times New Roman" w:hAnsi="Times New Roman" w:cs="Times New Roman"/>
                <w:color w:val="000000"/>
              </w:rPr>
              <w:t>-0.076</w:t>
            </w:r>
          </w:p>
        </w:tc>
      </w:tr>
    </w:tbl>
    <w:p w:rsidR="00613463" w:rsidRPr="00F00FC6" w:rsidRDefault="00043F99" w:rsidP="00043F99">
      <w:pPr>
        <w:spacing w:before="60" w:after="0" w:line="240" w:lineRule="auto"/>
        <w:rPr>
          <w:rFonts w:ascii="Times New Roman" w:hAnsi="Times New Roman" w:cs="Times New Roman"/>
          <w:sz w:val="20"/>
          <w:szCs w:val="20"/>
        </w:rPr>
      </w:pPr>
      <w:r w:rsidRPr="00F00FC6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†</w:t>
      </w:r>
      <w:r w:rsidRPr="00F00FC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V</w:t>
      </w:r>
      <w:r w:rsidRPr="00F00FC6">
        <w:rPr>
          <w:rFonts w:ascii="Times New Roman" w:hAnsi="Times New Roman" w:cs="Times New Roman"/>
          <w:sz w:val="20"/>
          <w:szCs w:val="20"/>
        </w:rPr>
        <w:t xml:space="preserve">alues in bold are significant at α=0.05; VCR – Visual chlorotic rating, SCMR – SPAD chlorophyll meter reading, d – days after sowing </w:t>
      </w:r>
    </w:p>
    <w:p w:rsidR="001D6DAB" w:rsidRPr="00F00FC6" w:rsidRDefault="001D6DAB" w:rsidP="00043F99">
      <w:pPr>
        <w:spacing w:before="60" w:after="0" w:line="240" w:lineRule="auto"/>
        <w:rPr>
          <w:rFonts w:ascii="Times New Roman" w:hAnsi="Times New Roman"/>
          <w:sz w:val="20"/>
          <w:szCs w:val="20"/>
        </w:rPr>
      </w:pPr>
      <w:r w:rsidRPr="00F00FC6">
        <w:rPr>
          <w:rFonts w:ascii="Times New Roman" w:hAnsi="Times New Roman" w:cs="Times New Roman"/>
          <w:sz w:val="20"/>
          <w:szCs w:val="20"/>
        </w:rPr>
        <w:t>PHT –</w:t>
      </w:r>
      <w:r w:rsidRPr="00F00FC6">
        <w:rPr>
          <w:rFonts w:ascii="Times New Roman" w:hAnsi="Times New Roman"/>
          <w:sz w:val="20"/>
          <w:szCs w:val="20"/>
        </w:rPr>
        <w:t xml:space="preserve"> Plant height (cm), </w:t>
      </w:r>
      <w:r w:rsidRPr="00F00FC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NPB </w:t>
      </w:r>
      <w:r w:rsidRPr="00F00FC6">
        <w:rPr>
          <w:rFonts w:ascii="Times New Roman" w:hAnsi="Times New Roman" w:cs="Times New Roman"/>
          <w:sz w:val="20"/>
          <w:szCs w:val="20"/>
        </w:rPr>
        <w:t xml:space="preserve">– </w:t>
      </w:r>
      <w:r w:rsidRPr="00F00FC6">
        <w:rPr>
          <w:rFonts w:ascii="Times New Roman" w:hAnsi="Times New Roman"/>
          <w:sz w:val="20"/>
          <w:szCs w:val="20"/>
        </w:rPr>
        <w:t xml:space="preserve">Number of primary branches per plant, </w:t>
      </w:r>
      <w:r w:rsidRPr="00F00FC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NP </w:t>
      </w:r>
      <w:r w:rsidRPr="00F00FC6">
        <w:rPr>
          <w:rFonts w:ascii="Times New Roman" w:hAnsi="Times New Roman" w:cs="Times New Roman"/>
          <w:sz w:val="20"/>
          <w:szCs w:val="20"/>
        </w:rPr>
        <w:t xml:space="preserve">– </w:t>
      </w:r>
      <w:r w:rsidRPr="00F00FC6">
        <w:rPr>
          <w:rFonts w:ascii="Times New Roman" w:hAnsi="Times New Roman"/>
          <w:sz w:val="20"/>
          <w:szCs w:val="20"/>
        </w:rPr>
        <w:t xml:space="preserve">Number of pods per plant, </w:t>
      </w:r>
      <w:r w:rsidRPr="00F00FC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PYP </w:t>
      </w:r>
      <w:r w:rsidRPr="00F00FC6">
        <w:rPr>
          <w:rFonts w:ascii="Times New Roman" w:hAnsi="Times New Roman" w:cs="Times New Roman"/>
          <w:sz w:val="20"/>
          <w:szCs w:val="20"/>
        </w:rPr>
        <w:t xml:space="preserve">– </w:t>
      </w:r>
      <w:r w:rsidRPr="00F00FC6">
        <w:rPr>
          <w:rFonts w:ascii="Times New Roman" w:hAnsi="Times New Roman"/>
          <w:sz w:val="20"/>
          <w:szCs w:val="20"/>
        </w:rPr>
        <w:t xml:space="preserve">Pod </w:t>
      </w:r>
      <w:proofErr w:type="gramStart"/>
      <w:r w:rsidRPr="00F00FC6">
        <w:rPr>
          <w:rFonts w:ascii="Times New Roman" w:hAnsi="Times New Roman"/>
          <w:sz w:val="20"/>
          <w:szCs w:val="20"/>
        </w:rPr>
        <w:t>yield</w:t>
      </w:r>
      <w:proofErr w:type="gramEnd"/>
      <w:r w:rsidRPr="00F00FC6">
        <w:rPr>
          <w:rFonts w:ascii="Times New Roman" w:hAnsi="Times New Roman"/>
          <w:sz w:val="20"/>
          <w:szCs w:val="20"/>
        </w:rPr>
        <w:t xml:space="preserve"> (g</w:t>
      </w:r>
      <w:r w:rsidRPr="00F00FC6">
        <w:rPr>
          <w:rFonts w:ascii="Times New Roman" w:hAnsi="Times New Roman"/>
          <w:sz w:val="20"/>
          <w:szCs w:val="20"/>
          <w:vertAlign w:val="superscript"/>
        </w:rPr>
        <w:t>-1</w:t>
      </w:r>
      <w:r w:rsidRPr="00F00FC6">
        <w:rPr>
          <w:rFonts w:ascii="Times New Roman" w:hAnsi="Times New Roman"/>
          <w:sz w:val="20"/>
          <w:szCs w:val="20"/>
        </w:rPr>
        <w:t xml:space="preserve"> plant), </w:t>
      </w:r>
    </w:p>
    <w:p w:rsidR="001D6DAB" w:rsidRPr="00F00FC6" w:rsidRDefault="007A2120" w:rsidP="00043F99">
      <w:pPr>
        <w:spacing w:before="60" w:after="0" w:line="240" w:lineRule="auto"/>
        <w:rPr>
          <w:rFonts w:ascii="Times New Roman" w:hAnsi="Times New Roman" w:cs="Times New Roman"/>
          <w:sz w:val="20"/>
          <w:szCs w:val="20"/>
        </w:rPr>
      </w:pPr>
      <w:r w:rsidRPr="00F00FC6">
        <w:rPr>
          <w:rFonts w:ascii="Times New Roman" w:eastAsia="Times New Roman" w:hAnsi="Times New Roman" w:cs="Times New Roman"/>
          <w:color w:val="000000"/>
          <w:sz w:val="20"/>
          <w:szCs w:val="20"/>
        </w:rPr>
        <w:t>SHO</w:t>
      </w:r>
      <w:r w:rsidR="001D6DAB" w:rsidRPr="00F00FC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1D6DAB" w:rsidRPr="00F00FC6">
        <w:rPr>
          <w:rFonts w:ascii="Times New Roman" w:hAnsi="Times New Roman" w:cs="Times New Roman"/>
          <w:sz w:val="20"/>
          <w:szCs w:val="20"/>
        </w:rPr>
        <w:t xml:space="preserve">– </w:t>
      </w:r>
      <w:r w:rsidR="001D6DAB" w:rsidRPr="00F00FC6">
        <w:rPr>
          <w:rFonts w:ascii="Times New Roman" w:hAnsi="Times New Roman"/>
          <w:sz w:val="20"/>
          <w:szCs w:val="20"/>
        </w:rPr>
        <w:t xml:space="preserve">Shelling out turn (%), </w:t>
      </w:r>
      <w:r w:rsidR="001D6DAB" w:rsidRPr="00F00FC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HSW </w:t>
      </w:r>
      <w:r w:rsidR="001D6DAB" w:rsidRPr="00F00FC6">
        <w:rPr>
          <w:rFonts w:ascii="Times New Roman" w:hAnsi="Times New Roman" w:cs="Times New Roman"/>
          <w:sz w:val="20"/>
          <w:szCs w:val="20"/>
        </w:rPr>
        <w:t xml:space="preserve">– </w:t>
      </w:r>
      <w:r w:rsidR="001D6DAB" w:rsidRPr="00F00FC6">
        <w:rPr>
          <w:rFonts w:ascii="Times New Roman" w:hAnsi="Times New Roman"/>
          <w:sz w:val="20"/>
          <w:szCs w:val="20"/>
        </w:rPr>
        <w:t>Hundred seed weight (g)</w:t>
      </w:r>
      <w:bookmarkStart w:id="0" w:name="_GoBack"/>
      <w:bookmarkEnd w:id="0"/>
    </w:p>
    <w:p w:rsidR="00613463" w:rsidRDefault="006134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D6804" w:rsidRDefault="000D6804" w:rsidP="00043F9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  <w:sectPr w:rsidR="000D6804" w:rsidSect="000D6804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256E07" w:rsidRPr="001D6DAB" w:rsidRDefault="00256E07" w:rsidP="00256E07">
      <w:pPr>
        <w:spacing w:after="120" w:line="240" w:lineRule="auto"/>
        <w:rPr>
          <w:rFonts w:ascii="Times New Roman" w:hAnsi="Times New Roman"/>
          <w:bCs/>
          <w:sz w:val="24"/>
          <w:szCs w:val="24"/>
        </w:rPr>
      </w:pPr>
      <w:r w:rsidRPr="001D6DAB">
        <w:rPr>
          <w:rFonts w:ascii="Times New Roman" w:hAnsi="Times New Roman" w:cs="Times New Roman"/>
          <w:sz w:val="24"/>
          <w:szCs w:val="24"/>
        </w:rPr>
        <w:lastRenderedPageBreak/>
        <w:t xml:space="preserve">Table S5.  </w:t>
      </w:r>
      <w:r>
        <w:rPr>
          <w:rFonts w:ascii="Times New Roman" w:hAnsi="Times New Roman" w:cs="Times New Roman"/>
          <w:sz w:val="24"/>
          <w:szCs w:val="24"/>
        </w:rPr>
        <w:t>Eigen v</w:t>
      </w:r>
      <w:r w:rsidRPr="001D6DAB">
        <w:rPr>
          <w:rFonts w:ascii="Times New Roman" w:hAnsi="Times New Roman"/>
          <w:sz w:val="24"/>
          <w:szCs w:val="24"/>
        </w:rPr>
        <w:t xml:space="preserve">ector loadings and percentage of variation explained by the first five principal components (PCs) in </w:t>
      </w:r>
      <w:r>
        <w:rPr>
          <w:rFonts w:ascii="Times New Roman" w:hAnsi="Times New Roman"/>
          <w:bCs/>
          <w:sz w:val="24"/>
          <w:szCs w:val="24"/>
        </w:rPr>
        <w:t>mini core collection of groundnut</w:t>
      </w:r>
    </w:p>
    <w:tbl>
      <w:tblPr>
        <w:tblStyle w:val="TableGrid"/>
        <w:tblW w:w="77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6"/>
        <w:gridCol w:w="997"/>
        <w:gridCol w:w="997"/>
        <w:gridCol w:w="997"/>
        <w:gridCol w:w="997"/>
        <w:gridCol w:w="997"/>
      </w:tblGrid>
      <w:tr w:rsidR="00256E07" w:rsidRPr="00256E07" w:rsidTr="00256E07">
        <w:tc>
          <w:tcPr>
            <w:tcW w:w="27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56E07" w:rsidRPr="00FE7F2C" w:rsidRDefault="00256E07" w:rsidP="00256E07">
            <w:pPr>
              <w:spacing w:before="60" w:after="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Component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56E07" w:rsidRPr="00FE7F2C" w:rsidRDefault="00256E07" w:rsidP="00256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PC1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56E07" w:rsidRPr="00FE7F2C" w:rsidRDefault="00256E07" w:rsidP="00256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PC2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56E07" w:rsidRPr="00FE7F2C" w:rsidRDefault="00256E07" w:rsidP="00256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PC3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56E07" w:rsidRPr="00FE7F2C" w:rsidRDefault="00256E07" w:rsidP="00256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PC4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56E07" w:rsidRPr="00FE7F2C" w:rsidRDefault="00256E07" w:rsidP="00256E07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PC5</w:t>
            </w:r>
          </w:p>
        </w:tc>
      </w:tr>
      <w:tr w:rsidR="00256E07" w:rsidRPr="00256E07" w:rsidTr="00256E07">
        <w:tc>
          <w:tcPr>
            <w:tcW w:w="2716" w:type="dxa"/>
            <w:tcBorders>
              <w:top w:val="single" w:sz="4" w:space="0" w:color="auto"/>
            </w:tcBorders>
            <w:vAlign w:val="bottom"/>
          </w:tcPr>
          <w:p w:rsidR="00256E07" w:rsidRPr="00FE7F2C" w:rsidRDefault="00256E07" w:rsidP="00256E07">
            <w:pPr>
              <w:spacing w:before="20" w:after="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hAnsi="Times New Roman"/>
                <w:sz w:val="24"/>
                <w:szCs w:val="24"/>
              </w:rPr>
              <w:t>Eigen value</w:t>
            </w:r>
          </w:p>
        </w:tc>
        <w:tc>
          <w:tcPr>
            <w:tcW w:w="997" w:type="dxa"/>
            <w:tcBorders>
              <w:top w:val="single" w:sz="4" w:space="0" w:color="auto"/>
            </w:tcBorders>
            <w:vAlign w:val="bottom"/>
          </w:tcPr>
          <w:p w:rsidR="00256E07" w:rsidRPr="00256E07" w:rsidRDefault="00256E07" w:rsidP="00256E07">
            <w:pPr>
              <w:spacing w:before="20" w:after="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hAnsi="Times New Roman"/>
                <w:color w:val="000000"/>
                <w:sz w:val="24"/>
                <w:szCs w:val="24"/>
              </w:rPr>
              <w:t>7.510</w:t>
            </w:r>
          </w:p>
        </w:tc>
        <w:tc>
          <w:tcPr>
            <w:tcW w:w="997" w:type="dxa"/>
            <w:tcBorders>
              <w:top w:val="single" w:sz="4" w:space="0" w:color="auto"/>
            </w:tcBorders>
            <w:vAlign w:val="bottom"/>
          </w:tcPr>
          <w:p w:rsidR="00256E07" w:rsidRPr="00256E07" w:rsidRDefault="00256E07" w:rsidP="00256E07">
            <w:pPr>
              <w:spacing w:before="20" w:after="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hAnsi="Times New Roman"/>
                <w:color w:val="000000"/>
                <w:sz w:val="24"/>
                <w:szCs w:val="24"/>
              </w:rPr>
              <w:t>1.831</w:t>
            </w:r>
          </w:p>
        </w:tc>
        <w:tc>
          <w:tcPr>
            <w:tcW w:w="997" w:type="dxa"/>
            <w:tcBorders>
              <w:top w:val="single" w:sz="4" w:space="0" w:color="auto"/>
            </w:tcBorders>
            <w:vAlign w:val="bottom"/>
          </w:tcPr>
          <w:p w:rsidR="00256E07" w:rsidRPr="00256E07" w:rsidRDefault="00256E07" w:rsidP="00256E07">
            <w:pPr>
              <w:spacing w:before="20" w:after="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hAnsi="Times New Roman"/>
                <w:color w:val="000000"/>
                <w:sz w:val="24"/>
                <w:szCs w:val="24"/>
              </w:rPr>
              <w:t>1.472</w:t>
            </w:r>
          </w:p>
        </w:tc>
        <w:tc>
          <w:tcPr>
            <w:tcW w:w="997" w:type="dxa"/>
            <w:tcBorders>
              <w:top w:val="single" w:sz="4" w:space="0" w:color="auto"/>
            </w:tcBorders>
            <w:vAlign w:val="bottom"/>
          </w:tcPr>
          <w:p w:rsidR="00256E07" w:rsidRPr="00256E07" w:rsidRDefault="00256E07" w:rsidP="00256E07">
            <w:pPr>
              <w:spacing w:before="20" w:after="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hAnsi="Times New Roman"/>
                <w:color w:val="000000"/>
                <w:sz w:val="24"/>
                <w:szCs w:val="24"/>
              </w:rPr>
              <w:t>1.091</w:t>
            </w:r>
          </w:p>
        </w:tc>
        <w:tc>
          <w:tcPr>
            <w:tcW w:w="997" w:type="dxa"/>
            <w:tcBorders>
              <w:top w:val="single" w:sz="4" w:space="0" w:color="auto"/>
            </w:tcBorders>
            <w:vAlign w:val="bottom"/>
          </w:tcPr>
          <w:p w:rsidR="00256E07" w:rsidRPr="00256E07" w:rsidRDefault="00256E07" w:rsidP="00256E07">
            <w:pPr>
              <w:spacing w:before="20" w:after="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hAnsi="Times New Roman"/>
                <w:color w:val="000000"/>
                <w:sz w:val="24"/>
                <w:szCs w:val="24"/>
              </w:rPr>
              <w:t>0.894</w:t>
            </w:r>
          </w:p>
        </w:tc>
      </w:tr>
      <w:tr w:rsidR="00256E07" w:rsidRPr="00256E07" w:rsidTr="00256E07">
        <w:tc>
          <w:tcPr>
            <w:tcW w:w="2716" w:type="dxa"/>
            <w:vAlign w:val="bottom"/>
          </w:tcPr>
          <w:p w:rsidR="00256E07" w:rsidRPr="00FE7F2C" w:rsidRDefault="00256E07" w:rsidP="00256E07">
            <w:pPr>
              <w:spacing w:before="20" w:after="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hAnsi="Times New Roman"/>
                <w:sz w:val="24"/>
                <w:szCs w:val="24"/>
              </w:rPr>
              <w:t>Variation explained (%)</w:t>
            </w:r>
          </w:p>
        </w:tc>
        <w:tc>
          <w:tcPr>
            <w:tcW w:w="997" w:type="dxa"/>
            <w:vAlign w:val="bottom"/>
          </w:tcPr>
          <w:p w:rsidR="00256E07" w:rsidRPr="00256E07" w:rsidRDefault="00256E07" w:rsidP="00256E07">
            <w:pPr>
              <w:spacing w:before="20" w:after="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hAnsi="Times New Roman"/>
                <w:color w:val="000000"/>
                <w:sz w:val="24"/>
                <w:szCs w:val="24"/>
              </w:rPr>
              <w:t>46.938</w:t>
            </w:r>
          </w:p>
        </w:tc>
        <w:tc>
          <w:tcPr>
            <w:tcW w:w="997" w:type="dxa"/>
            <w:vAlign w:val="bottom"/>
          </w:tcPr>
          <w:p w:rsidR="00256E07" w:rsidRPr="00256E07" w:rsidRDefault="00256E07" w:rsidP="00256E07">
            <w:pPr>
              <w:spacing w:before="20" w:after="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hAnsi="Times New Roman"/>
                <w:color w:val="000000"/>
                <w:sz w:val="24"/>
                <w:szCs w:val="24"/>
              </w:rPr>
              <w:t>11.443</w:t>
            </w:r>
          </w:p>
        </w:tc>
        <w:tc>
          <w:tcPr>
            <w:tcW w:w="997" w:type="dxa"/>
            <w:vAlign w:val="bottom"/>
          </w:tcPr>
          <w:p w:rsidR="00256E07" w:rsidRPr="00256E07" w:rsidRDefault="00256E07" w:rsidP="00256E07">
            <w:pPr>
              <w:spacing w:before="20" w:after="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hAnsi="Times New Roman"/>
                <w:color w:val="000000"/>
                <w:sz w:val="24"/>
                <w:szCs w:val="24"/>
              </w:rPr>
              <w:t>9.201</w:t>
            </w:r>
          </w:p>
        </w:tc>
        <w:tc>
          <w:tcPr>
            <w:tcW w:w="997" w:type="dxa"/>
            <w:vAlign w:val="bottom"/>
          </w:tcPr>
          <w:p w:rsidR="00256E07" w:rsidRPr="00256E07" w:rsidRDefault="00256E07" w:rsidP="00256E07">
            <w:pPr>
              <w:spacing w:before="20" w:after="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hAnsi="Times New Roman"/>
                <w:color w:val="000000"/>
                <w:sz w:val="24"/>
                <w:szCs w:val="24"/>
              </w:rPr>
              <w:t>6.820</w:t>
            </w:r>
          </w:p>
        </w:tc>
        <w:tc>
          <w:tcPr>
            <w:tcW w:w="997" w:type="dxa"/>
            <w:vAlign w:val="bottom"/>
          </w:tcPr>
          <w:p w:rsidR="00256E07" w:rsidRPr="00256E07" w:rsidRDefault="00256E07" w:rsidP="00256E07">
            <w:pPr>
              <w:spacing w:before="20" w:after="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hAnsi="Times New Roman"/>
                <w:color w:val="000000"/>
                <w:sz w:val="24"/>
                <w:szCs w:val="24"/>
              </w:rPr>
              <w:t>5.589</w:t>
            </w:r>
          </w:p>
        </w:tc>
      </w:tr>
      <w:tr w:rsidR="00256E07" w:rsidRPr="00256E07" w:rsidTr="00256E07">
        <w:tc>
          <w:tcPr>
            <w:tcW w:w="2716" w:type="dxa"/>
            <w:vAlign w:val="bottom"/>
          </w:tcPr>
          <w:p w:rsidR="00256E07" w:rsidRPr="00FE7F2C" w:rsidRDefault="00256E07" w:rsidP="00256E07">
            <w:pPr>
              <w:spacing w:before="20" w:after="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hAnsi="Times New Roman"/>
                <w:sz w:val="24"/>
                <w:szCs w:val="24"/>
              </w:rPr>
              <w:t>Cumulative percentage</w:t>
            </w:r>
          </w:p>
        </w:tc>
        <w:tc>
          <w:tcPr>
            <w:tcW w:w="997" w:type="dxa"/>
            <w:vAlign w:val="bottom"/>
          </w:tcPr>
          <w:p w:rsidR="00256E07" w:rsidRPr="00256E07" w:rsidRDefault="00256E07" w:rsidP="00256E07">
            <w:pPr>
              <w:spacing w:before="20" w:after="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hAnsi="Times New Roman"/>
                <w:color w:val="000000"/>
                <w:sz w:val="24"/>
                <w:szCs w:val="24"/>
              </w:rPr>
              <w:t>46.938</w:t>
            </w:r>
          </w:p>
        </w:tc>
        <w:tc>
          <w:tcPr>
            <w:tcW w:w="997" w:type="dxa"/>
            <w:vAlign w:val="bottom"/>
          </w:tcPr>
          <w:p w:rsidR="00256E07" w:rsidRPr="00256E07" w:rsidRDefault="00256E07" w:rsidP="00256E07">
            <w:pPr>
              <w:spacing w:before="20" w:after="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hAnsi="Times New Roman"/>
                <w:color w:val="000000"/>
                <w:sz w:val="24"/>
                <w:szCs w:val="24"/>
              </w:rPr>
              <w:t>58.381</w:t>
            </w:r>
          </w:p>
        </w:tc>
        <w:tc>
          <w:tcPr>
            <w:tcW w:w="997" w:type="dxa"/>
            <w:vAlign w:val="bottom"/>
          </w:tcPr>
          <w:p w:rsidR="00256E07" w:rsidRPr="00256E07" w:rsidRDefault="00256E07" w:rsidP="00256E07">
            <w:pPr>
              <w:spacing w:before="20" w:after="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hAnsi="Times New Roman"/>
                <w:color w:val="000000"/>
                <w:sz w:val="24"/>
                <w:szCs w:val="24"/>
              </w:rPr>
              <w:t>67.582</w:t>
            </w:r>
          </w:p>
        </w:tc>
        <w:tc>
          <w:tcPr>
            <w:tcW w:w="997" w:type="dxa"/>
            <w:vAlign w:val="bottom"/>
          </w:tcPr>
          <w:p w:rsidR="00256E07" w:rsidRPr="00256E07" w:rsidRDefault="00256E07" w:rsidP="00256E07">
            <w:pPr>
              <w:spacing w:before="20" w:after="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hAnsi="Times New Roman"/>
                <w:color w:val="000000"/>
                <w:sz w:val="24"/>
                <w:szCs w:val="24"/>
              </w:rPr>
              <w:t>74.402</w:t>
            </w:r>
          </w:p>
        </w:tc>
        <w:tc>
          <w:tcPr>
            <w:tcW w:w="997" w:type="dxa"/>
            <w:vAlign w:val="bottom"/>
          </w:tcPr>
          <w:p w:rsidR="00256E07" w:rsidRPr="00256E07" w:rsidRDefault="00256E07" w:rsidP="00256E07">
            <w:pPr>
              <w:spacing w:before="20" w:after="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hAnsi="Times New Roman"/>
                <w:color w:val="000000"/>
                <w:sz w:val="24"/>
                <w:szCs w:val="24"/>
              </w:rPr>
              <w:t>79.991</w:t>
            </w:r>
          </w:p>
        </w:tc>
      </w:tr>
      <w:tr w:rsidR="00256E07" w:rsidRPr="00256E07" w:rsidTr="00256E07">
        <w:tc>
          <w:tcPr>
            <w:tcW w:w="2716" w:type="dxa"/>
            <w:vAlign w:val="bottom"/>
          </w:tcPr>
          <w:p w:rsidR="00256E07" w:rsidRPr="00256E07" w:rsidRDefault="00256E07" w:rsidP="00256E07">
            <w:pPr>
              <w:spacing w:before="20" w:after="20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Contribution of traits</w:t>
            </w:r>
          </w:p>
        </w:tc>
        <w:tc>
          <w:tcPr>
            <w:tcW w:w="997" w:type="dxa"/>
            <w:vAlign w:val="bottom"/>
          </w:tcPr>
          <w:p w:rsidR="00256E07" w:rsidRPr="00256E07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vAlign w:val="bottom"/>
          </w:tcPr>
          <w:p w:rsidR="00256E07" w:rsidRPr="00256E07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vAlign w:val="bottom"/>
          </w:tcPr>
          <w:p w:rsidR="00256E07" w:rsidRPr="00256E07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vAlign w:val="bottom"/>
          </w:tcPr>
          <w:p w:rsidR="00256E07" w:rsidRPr="00256E07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vAlign w:val="bottom"/>
          </w:tcPr>
          <w:p w:rsidR="00256E07" w:rsidRPr="00256E07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56E07" w:rsidRPr="00256E07" w:rsidTr="00256E07">
        <w:tc>
          <w:tcPr>
            <w:tcW w:w="2716" w:type="dxa"/>
            <w:vAlign w:val="bottom"/>
          </w:tcPr>
          <w:p w:rsidR="00256E07" w:rsidRPr="00FE7F2C" w:rsidRDefault="00256E07" w:rsidP="00256E07">
            <w:pPr>
              <w:spacing w:before="20" w:after="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VCR-20d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-0.267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-0.083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0.294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-0.253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0.261</w:t>
            </w:r>
          </w:p>
        </w:tc>
      </w:tr>
      <w:tr w:rsidR="00256E07" w:rsidRPr="00256E07" w:rsidTr="00256E07">
        <w:tc>
          <w:tcPr>
            <w:tcW w:w="2716" w:type="dxa"/>
            <w:vAlign w:val="bottom"/>
          </w:tcPr>
          <w:p w:rsidR="00256E07" w:rsidRPr="00FE7F2C" w:rsidRDefault="00256E07" w:rsidP="00256E07">
            <w:pPr>
              <w:spacing w:before="20" w:after="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VCR-40d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-0.275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-0.114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0.304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-0.254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0.012</w:t>
            </w:r>
          </w:p>
        </w:tc>
      </w:tr>
      <w:tr w:rsidR="00256E07" w:rsidRPr="00256E07" w:rsidTr="00256E07">
        <w:tc>
          <w:tcPr>
            <w:tcW w:w="2716" w:type="dxa"/>
            <w:vAlign w:val="bottom"/>
          </w:tcPr>
          <w:p w:rsidR="00256E07" w:rsidRPr="00FE7F2C" w:rsidRDefault="00256E07" w:rsidP="00256E07">
            <w:pPr>
              <w:spacing w:before="20" w:after="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VCR-60d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-0.300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0.049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0.029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0.097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-0.345</w:t>
            </w:r>
          </w:p>
        </w:tc>
      </w:tr>
      <w:tr w:rsidR="00256E07" w:rsidRPr="00256E07" w:rsidTr="00256E07">
        <w:tc>
          <w:tcPr>
            <w:tcW w:w="2716" w:type="dxa"/>
            <w:vAlign w:val="bottom"/>
          </w:tcPr>
          <w:p w:rsidR="00256E07" w:rsidRPr="00FE7F2C" w:rsidRDefault="00256E07" w:rsidP="00256E07">
            <w:pPr>
              <w:spacing w:before="20" w:after="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VCR-80d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-0.315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0.029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-0.068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0.254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0.023</w:t>
            </w:r>
          </w:p>
        </w:tc>
      </w:tr>
      <w:tr w:rsidR="00256E07" w:rsidRPr="00256E07" w:rsidTr="00256E07">
        <w:tc>
          <w:tcPr>
            <w:tcW w:w="2716" w:type="dxa"/>
            <w:vAlign w:val="bottom"/>
          </w:tcPr>
          <w:p w:rsidR="00256E07" w:rsidRPr="00FE7F2C" w:rsidRDefault="00256E07" w:rsidP="00256E07">
            <w:pPr>
              <w:spacing w:before="20" w:after="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VCR-100d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-0.309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0.168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-0.124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0.239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-0.047</w:t>
            </w:r>
          </w:p>
        </w:tc>
      </w:tr>
      <w:tr w:rsidR="00256E07" w:rsidRPr="00256E07" w:rsidTr="00256E07">
        <w:tc>
          <w:tcPr>
            <w:tcW w:w="2716" w:type="dxa"/>
            <w:vAlign w:val="bottom"/>
          </w:tcPr>
          <w:p w:rsidR="00256E07" w:rsidRPr="00FE7F2C" w:rsidRDefault="00256E07" w:rsidP="00256E07">
            <w:pPr>
              <w:spacing w:before="20" w:after="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SCMR-20d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0.298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0.013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-0.258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0.234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-0.127</w:t>
            </w:r>
          </w:p>
        </w:tc>
      </w:tr>
      <w:tr w:rsidR="00256E07" w:rsidRPr="00256E07" w:rsidTr="00256E07">
        <w:tc>
          <w:tcPr>
            <w:tcW w:w="2716" w:type="dxa"/>
            <w:vAlign w:val="bottom"/>
          </w:tcPr>
          <w:p w:rsidR="00256E07" w:rsidRPr="00FE7F2C" w:rsidRDefault="00256E07" w:rsidP="00256E07">
            <w:pPr>
              <w:spacing w:before="20" w:after="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SCMR-40d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0.296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0.064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-0.314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0.178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-0.013</w:t>
            </w:r>
          </w:p>
        </w:tc>
      </w:tr>
      <w:tr w:rsidR="00256E07" w:rsidRPr="00256E07" w:rsidTr="00256E07">
        <w:tc>
          <w:tcPr>
            <w:tcW w:w="2716" w:type="dxa"/>
            <w:vAlign w:val="bottom"/>
          </w:tcPr>
          <w:p w:rsidR="00256E07" w:rsidRPr="00FE7F2C" w:rsidRDefault="00256E07" w:rsidP="00256E07">
            <w:pPr>
              <w:spacing w:before="20" w:after="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SCMR-60d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0.312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-0.133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-0.039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-0.106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0.247</w:t>
            </w:r>
          </w:p>
        </w:tc>
      </w:tr>
      <w:tr w:rsidR="00256E07" w:rsidRPr="00256E07" w:rsidTr="00256E07">
        <w:tc>
          <w:tcPr>
            <w:tcW w:w="2716" w:type="dxa"/>
            <w:vAlign w:val="bottom"/>
          </w:tcPr>
          <w:p w:rsidR="00256E07" w:rsidRPr="00FE7F2C" w:rsidRDefault="00256E07" w:rsidP="00256E07">
            <w:pPr>
              <w:spacing w:before="20" w:after="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SCMR-80d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0.317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-0.056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0.075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-0.249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-0.031</w:t>
            </w:r>
          </w:p>
        </w:tc>
      </w:tr>
      <w:tr w:rsidR="00256E07" w:rsidRPr="00256E07" w:rsidTr="00256E07">
        <w:tc>
          <w:tcPr>
            <w:tcW w:w="2716" w:type="dxa"/>
            <w:vAlign w:val="bottom"/>
          </w:tcPr>
          <w:p w:rsidR="00256E07" w:rsidRPr="00FE7F2C" w:rsidRDefault="00256E07" w:rsidP="00256E07">
            <w:pPr>
              <w:spacing w:before="20" w:after="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SCMR-100d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0.305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-0.202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0.124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-0.282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0.010</w:t>
            </w:r>
          </w:p>
        </w:tc>
      </w:tr>
      <w:tr w:rsidR="00256E07" w:rsidRPr="00256E07" w:rsidTr="00256E07">
        <w:tc>
          <w:tcPr>
            <w:tcW w:w="2716" w:type="dxa"/>
            <w:vAlign w:val="bottom"/>
          </w:tcPr>
          <w:p w:rsidR="00256E07" w:rsidRPr="00FE7F2C" w:rsidRDefault="00256E07" w:rsidP="00256E07">
            <w:pPr>
              <w:spacing w:before="20" w:after="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hAnsi="Times New Roman"/>
                <w:sz w:val="24"/>
                <w:szCs w:val="24"/>
              </w:rPr>
              <w:t>Plant height (cm)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0.115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-0.120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0.466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0.069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-0.335</w:t>
            </w:r>
          </w:p>
        </w:tc>
      </w:tr>
      <w:tr w:rsidR="00256E07" w:rsidRPr="00256E07" w:rsidTr="00256E07">
        <w:tc>
          <w:tcPr>
            <w:tcW w:w="2716" w:type="dxa"/>
            <w:vAlign w:val="bottom"/>
          </w:tcPr>
          <w:p w:rsidR="00256E07" w:rsidRPr="00FE7F2C" w:rsidRDefault="00256E07" w:rsidP="00256E07">
            <w:pPr>
              <w:spacing w:before="20" w:after="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hAnsi="Times New Roman"/>
                <w:sz w:val="24"/>
                <w:szCs w:val="24"/>
              </w:rPr>
              <w:t>No. of primary branches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0.169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-0.127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0.323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0.367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-0.430</w:t>
            </w:r>
          </w:p>
        </w:tc>
      </w:tr>
      <w:tr w:rsidR="00256E07" w:rsidRPr="00256E07" w:rsidTr="00256E07">
        <w:tc>
          <w:tcPr>
            <w:tcW w:w="2716" w:type="dxa"/>
            <w:vAlign w:val="bottom"/>
          </w:tcPr>
          <w:p w:rsidR="00256E07" w:rsidRPr="00FE7F2C" w:rsidRDefault="00256E07" w:rsidP="00256E07">
            <w:pPr>
              <w:spacing w:before="20" w:after="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hAnsi="Times New Roman"/>
                <w:sz w:val="24"/>
                <w:szCs w:val="24"/>
              </w:rPr>
              <w:t>No. of pods per plant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0.152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0.536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0.227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-0.084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-0.204</w:t>
            </w:r>
          </w:p>
        </w:tc>
      </w:tr>
      <w:tr w:rsidR="00256E07" w:rsidRPr="00256E07" w:rsidTr="00256E07">
        <w:tc>
          <w:tcPr>
            <w:tcW w:w="2716" w:type="dxa"/>
            <w:vAlign w:val="bottom"/>
          </w:tcPr>
          <w:p w:rsidR="00256E07" w:rsidRPr="00FE7F2C" w:rsidRDefault="00256E07" w:rsidP="00256E07">
            <w:pPr>
              <w:spacing w:before="20" w:after="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hAnsi="Times New Roman"/>
                <w:sz w:val="24"/>
                <w:szCs w:val="24"/>
              </w:rPr>
              <w:t>Pod yield (g</w:t>
            </w:r>
            <w:r w:rsidRPr="00256E07">
              <w:rPr>
                <w:rFonts w:ascii="Times New Roman" w:hAnsi="Times New Roman"/>
                <w:sz w:val="24"/>
                <w:szCs w:val="24"/>
                <w:vertAlign w:val="superscript"/>
              </w:rPr>
              <w:t>-1</w:t>
            </w:r>
            <w:r w:rsidRPr="00256E07">
              <w:rPr>
                <w:rFonts w:ascii="Times New Roman" w:hAnsi="Times New Roman"/>
                <w:sz w:val="24"/>
                <w:szCs w:val="24"/>
              </w:rPr>
              <w:t xml:space="preserve"> plant)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0.167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0.469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0.339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0.070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0.116</w:t>
            </w:r>
          </w:p>
        </w:tc>
      </w:tr>
      <w:tr w:rsidR="00256E07" w:rsidRPr="00256E07" w:rsidTr="00256E07">
        <w:tc>
          <w:tcPr>
            <w:tcW w:w="2716" w:type="dxa"/>
            <w:vAlign w:val="bottom"/>
          </w:tcPr>
          <w:p w:rsidR="00256E07" w:rsidRPr="00FE7F2C" w:rsidRDefault="00256E07" w:rsidP="00256E07">
            <w:pPr>
              <w:spacing w:before="20" w:after="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hAnsi="Times New Roman"/>
                <w:sz w:val="24"/>
                <w:szCs w:val="24"/>
              </w:rPr>
              <w:t>Shelling out turn (%)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0.000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0.586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-0.070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-0.189</w:t>
            </w:r>
          </w:p>
        </w:tc>
        <w:tc>
          <w:tcPr>
            <w:tcW w:w="997" w:type="dxa"/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0.117</w:t>
            </w:r>
          </w:p>
        </w:tc>
      </w:tr>
      <w:tr w:rsidR="00256E07" w:rsidRPr="00256E07" w:rsidTr="00256E07">
        <w:tc>
          <w:tcPr>
            <w:tcW w:w="2716" w:type="dxa"/>
            <w:tcBorders>
              <w:bottom w:val="single" w:sz="4" w:space="0" w:color="auto"/>
            </w:tcBorders>
            <w:vAlign w:val="bottom"/>
          </w:tcPr>
          <w:p w:rsidR="00256E07" w:rsidRPr="00FE7F2C" w:rsidRDefault="00256E07" w:rsidP="00256E07">
            <w:pPr>
              <w:spacing w:before="20" w:after="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hAnsi="Times New Roman"/>
                <w:sz w:val="24"/>
                <w:szCs w:val="24"/>
              </w:rPr>
              <w:t>Hundred seed weight (g)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0.093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-0.042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0.346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0.560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bottom"/>
          </w:tcPr>
          <w:p w:rsidR="00256E07" w:rsidRPr="00FE7F2C" w:rsidRDefault="00256E07" w:rsidP="00256E07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6E0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7F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0.605</w:t>
            </w:r>
          </w:p>
        </w:tc>
      </w:tr>
    </w:tbl>
    <w:p w:rsidR="00256E07" w:rsidRDefault="0068452F" w:rsidP="0068452F">
      <w:pPr>
        <w:spacing w:before="60" w:after="0" w:line="240" w:lineRule="auto"/>
        <w:rPr>
          <w:rFonts w:ascii="Times New Roman" w:hAnsi="Times New Roman" w:cs="Times New Roman"/>
          <w:sz w:val="24"/>
          <w:szCs w:val="24"/>
        </w:rPr>
      </w:pPr>
      <w:r w:rsidRPr="00AA01F2">
        <w:rPr>
          <w:rFonts w:ascii="Times New Roman" w:hAnsi="Times New Roman" w:cs="Times New Roman"/>
        </w:rPr>
        <w:t xml:space="preserve">VCR </w:t>
      </w:r>
      <w:r>
        <w:rPr>
          <w:rFonts w:ascii="Times New Roman" w:hAnsi="Times New Roman" w:cs="Times New Roman"/>
        </w:rPr>
        <w:t xml:space="preserve">– </w:t>
      </w:r>
      <w:r w:rsidRPr="00AA01F2">
        <w:rPr>
          <w:rFonts w:ascii="Times New Roman" w:hAnsi="Times New Roman" w:cs="Times New Roman"/>
        </w:rPr>
        <w:t>Visual chlorotic rating</w:t>
      </w:r>
      <w:r>
        <w:rPr>
          <w:rFonts w:ascii="Times New Roman" w:hAnsi="Times New Roman" w:cs="Times New Roman"/>
        </w:rPr>
        <w:t>,</w:t>
      </w:r>
      <w:r w:rsidRPr="00AA01F2">
        <w:rPr>
          <w:rFonts w:ascii="Times New Roman" w:hAnsi="Times New Roman" w:cs="Times New Roman"/>
        </w:rPr>
        <w:t xml:space="preserve"> SCMR</w:t>
      </w:r>
      <w:r>
        <w:rPr>
          <w:rFonts w:ascii="Times New Roman" w:hAnsi="Times New Roman" w:cs="Times New Roman"/>
        </w:rPr>
        <w:t xml:space="preserve"> – </w:t>
      </w:r>
      <w:r w:rsidRPr="00AA01F2">
        <w:rPr>
          <w:rFonts w:ascii="Times New Roman" w:hAnsi="Times New Roman" w:cs="Times New Roman"/>
        </w:rPr>
        <w:t>SPAD chlorophyll meter reading</w:t>
      </w:r>
      <w:r>
        <w:rPr>
          <w:rFonts w:ascii="Times New Roman" w:hAnsi="Times New Roman" w:cs="Times New Roman"/>
        </w:rPr>
        <w:t xml:space="preserve">, d – days after sowing </w:t>
      </w:r>
      <w:r w:rsidR="00256E07">
        <w:rPr>
          <w:rFonts w:ascii="Times New Roman" w:hAnsi="Times New Roman" w:cs="Times New Roman"/>
          <w:sz w:val="24"/>
          <w:szCs w:val="24"/>
        </w:rPr>
        <w:br w:type="page"/>
      </w:r>
    </w:p>
    <w:p w:rsidR="00043F99" w:rsidRPr="00366284" w:rsidRDefault="00043F99" w:rsidP="00043F9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53E6F">
        <w:rPr>
          <w:rFonts w:ascii="Times New Roman" w:hAnsi="Times New Roman" w:cs="Times New Roman"/>
          <w:sz w:val="24"/>
          <w:szCs w:val="24"/>
        </w:rPr>
        <w:lastRenderedPageBreak/>
        <w:t xml:space="preserve">Table </w:t>
      </w:r>
      <w:r w:rsidR="00C8378E">
        <w:rPr>
          <w:rFonts w:ascii="Times New Roman" w:hAnsi="Times New Roman" w:cs="Times New Roman"/>
          <w:sz w:val="24"/>
          <w:szCs w:val="24"/>
        </w:rPr>
        <w:t>S</w:t>
      </w:r>
      <w:r w:rsidR="00020622">
        <w:rPr>
          <w:rFonts w:ascii="Times New Roman" w:hAnsi="Times New Roman" w:cs="Times New Roman"/>
          <w:sz w:val="24"/>
          <w:szCs w:val="24"/>
        </w:rPr>
        <w:t>6</w:t>
      </w:r>
      <w:r w:rsidRPr="00153E6F">
        <w:rPr>
          <w:rFonts w:ascii="Times New Roman" w:hAnsi="Times New Roman" w:cs="Times New Roman"/>
          <w:sz w:val="24"/>
          <w:szCs w:val="24"/>
        </w:rPr>
        <w:t>.</w:t>
      </w:r>
      <w:r w:rsidRPr="0022698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66284">
        <w:rPr>
          <w:rFonts w:ascii="Times New Roman" w:hAnsi="Times New Roman" w:cs="Times New Roman"/>
          <w:sz w:val="24"/>
          <w:szCs w:val="24"/>
        </w:rPr>
        <w:t>Intercluster</w:t>
      </w:r>
      <w:proofErr w:type="spellEnd"/>
      <w:r w:rsidRPr="00366284">
        <w:rPr>
          <w:rFonts w:ascii="Times New Roman" w:hAnsi="Times New Roman" w:cs="Times New Roman"/>
          <w:sz w:val="24"/>
          <w:szCs w:val="24"/>
        </w:rPr>
        <w:t xml:space="preserve"> distances between class centroids based on hierarchical clustering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0"/>
        <w:gridCol w:w="788"/>
        <w:gridCol w:w="810"/>
        <w:gridCol w:w="810"/>
        <w:gridCol w:w="810"/>
        <w:gridCol w:w="810"/>
        <w:gridCol w:w="900"/>
        <w:gridCol w:w="900"/>
      </w:tblGrid>
      <w:tr w:rsidR="00043F99" w:rsidRPr="00366284" w:rsidTr="00613463">
        <w:tc>
          <w:tcPr>
            <w:tcW w:w="1030" w:type="dxa"/>
            <w:tcBorders>
              <w:top w:val="single" w:sz="4" w:space="0" w:color="auto"/>
              <w:bottom w:val="single" w:sz="4" w:space="0" w:color="auto"/>
            </w:tcBorders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6284">
              <w:rPr>
                <w:rFonts w:ascii="Times New Roman" w:hAnsi="Times New Roman"/>
                <w:sz w:val="24"/>
                <w:szCs w:val="24"/>
              </w:rPr>
              <w:t>Cluster</w:t>
            </w:r>
          </w:p>
        </w:tc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VII</w:t>
            </w:r>
          </w:p>
        </w:tc>
      </w:tr>
      <w:tr w:rsidR="00043F99" w:rsidRPr="00366284" w:rsidTr="00613463">
        <w:tc>
          <w:tcPr>
            <w:tcW w:w="1030" w:type="dxa"/>
            <w:tcBorders>
              <w:top w:val="single" w:sz="4" w:space="0" w:color="auto"/>
            </w:tcBorders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788" w:type="dxa"/>
            <w:tcBorders>
              <w:top w:val="single" w:sz="4" w:space="0" w:color="auto"/>
            </w:tcBorders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6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6284">
              <w:rPr>
                <w:rFonts w:ascii="Times New Roman" w:hAnsi="Times New Roman"/>
                <w:color w:val="000000"/>
                <w:sz w:val="24"/>
                <w:szCs w:val="24"/>
              </w:rPr>
              <w:t>2.314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6284">
              <w:rPr>
                <w:rFonts w:ascii="Times New Roman" w:hAnsi="Times New Roman"/>
                <w:color w:val="000000"/>
                <w:sz w:val="24"/>
                <w:szCs w:val="24"/>
              </w:rPr>
              <w:t>2.373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6284">
              <w:rPr>
                <w:rFonts w:ascii="Times New Roman" w:hAnsi="Times New Roman"/>
                <w:color w:val="000000"/>
                <w:sz w:val="24"/>
                <w:szCs w:val="24"/>
              </w:rPr>
              <w:t>2.965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6284">
              <w:rPr>
                <w:rFonts w:ascii="Times New Roman" w:hAnsi="Times New Roman"/>
                <w:color w:val="000000"/>
                <w:sz w:val="24"/>
                <w:szCs w:val="24"/>
              </w:rPr>
              <w:t>3.752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6284">
              <w:rPr>
                <w:rFonts w:ascii="Times New Roman" w:hAnsi="Times New Roman"/>
                <w:color w:val="000000"/>
                <w:sz w:val="24"/>
                <w:szCs w:val="24"/>
              </w:rPr>
              <w:t>8.320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66284">
              <w:rPr>
                <w:rFonts w:ascii="Times New Roman" w:hAnsi="Times New Roman"/>
                <w:color w:val="000000"/>
                <w:sz w:val="24"/>
                <w:szCs w:val="24"/>
              </w:rPr>
              <w:t>7.951</w:t>
            </w:r>
          </w:p>
        </w:tc>
      </w:tr>
      <w:tr w:rsidR="00043F99" w:rsidRPr="00366284" w:rsidTr="00613463">
        <w:tc>
          <w:tcPr>
            <w:tcW w:w="1030" w:type="dxa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788" w:type="dxa"/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6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810" w:type="dxa"/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6284">
              <w:rPr>
                <w:rFonts w:ascii="Times New Roman" w:hAnsi="Times New Roman"/>
                <w:color w:val="000000"/>
                <w:sz w:val="24"/>
                <w:szCs w:val="24"/>
              </w:rPr>
              <w:t>2.547</w:t>
            </w:r>
          </w:p>
        </w:tc>
        <w:tc>
          <w:tcPr>
            <w:tcW w:w="810" w:type="dxa"/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6284">
              <w:rPr>
                <w:rFonts w:ascii="Times New Roman" w:hAnsi="Times New Roman"/>
                <w:color w:val="000000"/>
                <w:sz w:val="24"/>
                <w:szCs w:val="24"/>
              </w:rPr>
              <w:t>2.561</w:t>
            </w:r>
          </w:p>
        </w:tc>
        <w:tc>
          <w:tcPr>
            <w:tcW w:w="810" w:type="dxa"/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6284">
              <w:rPr>
                <w:rFonts w:ascii="Times New Roman" w:hAnsi="Times New Roman"/>
                <w:color w:val="000000"/>
                <w:sz w:val="24"/>
                <w:szCs w:val="24"/>
              </w:rPr>
              <w:t>4.708</w:t>
            </w:r>
          </w:p>
        </w:tc>
        <w:tc>
          <w:tcPr>
            <w:tcW w:w="900" w:type="dxa"/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6284">
              <w:rPr>
                <w:rFonts w:ascii="Times New Roman" w:hAnsi="Times New Roman"/>
                <w:color w:val="000000"/>
                <w:sz w:val="24"/>
                <w:szCs w:val="24"/>
              </w:rPr>
              <w:t>8.917</w:t>
            </w:r>
          </w:p>
        </w:tc>
        <w:tc>
          <w:tcPr>
            <w:tcW w:w="900" w:type="dxa"/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66284">
              <w:rPr>
                <w:rFonts w:ascii="Times New Roman" w:hAnsi="Times New Roman"/>
                <w:color w:val="000000"/>
                <w:sz w:val="24"/>
                <w:szCs w:val="24"/>
              </w:rPr>
              <w:t>6.405</w:t>
            </w:r>
          </w:p>
        </w:tc>
      </w:tr>
      <w:tr w:rsidR="00043F99" w:rsidRPr="00366284" w:rsidTr="00613463">
        <w:tc>
          <w:tcPr>
            <w:tcW w:w="1030" w:type="dxa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788" w:type="dxa"/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6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810" w:type="dxa"/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6284">
              <w:rPr>
                <w:rFonts w:ascii="Times New Roman" w:hAnsi="Times New Roman"/>
                <w:color w:val="000000"/>
                <w:sz w:val="24"/>
                <w:szCs w:val="24"/>
              </w:rPr>
              <w:t>3.429</w:t>
            </w:r>
          </w:p>
        </w:tc>
        <w:tc>
          <w:tcPr>
            <w:tcW w:w="810" w:type="dxa"/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6284">
              <w:rPr>
                <w:rFonts w:ascii="Times New Roman" w:hAnsi="Times New Roman"/>
                <w:color w:val="000000"/>
                <w:sz w:val="24"/>
                <w:szCs w:val="24"/>
              </w:rPr>
              <w:t>2.486</w:t>
            </w:r>
          </w:p>
        </w:tc>
        <w:tc>
          <w:tcPr>
            <w:tcW w:w="900" w:type="dxa"/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6284">
              <w:rPr>
                <w:rFonts w:ascii="Times New Roman" w:hAnsi="Times New Roman"/>
                <w:color w:val="000000"/>
                <w:sz w:val="24"/>
                <w:szCs w:val="24"/>
              </w:rPr>
              <w:t>6.714</w:t>
            </w:r>
          </w:p>
        </w:tc>
        <w:tc>
          <w:tcPr>
            <w:tcW w:w="900" w:type="dxa"/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66284">
              <w:rPr>
                <w:rFonts w:ascii="Times New Roman" w:hAnsi="Times New Roman"/>
                <w:color w:val="000000"/>
                <w:sz w:val="24"/>
                <w:szCs w:val="24"/>
              </w:rPr>
              <w:t>8.557</w:t>
            </w:r>
          </w:p>
        </w:tc>
      </w:tr>
      <w:tr w:rsidR="00043F99" w:rsidRPr="00366284" w:rsidTr="00613463">
        <w:tc>
          <w:tcPr>
            <w:tcW w:w="1030" w:type="dxa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788" w:type="dxa"/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6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810" w:type="dxa"/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6284">
              <w:rPr>
                <w:rFonts w:ascii="Times New Roman" w:hAnsi="Times New Roman"/>
                <w:color w:val="000000"/>
                <w:sz w:val="24"/>
                <w:szCs w:val="24"/>
              </w:rPr>
              <w:t>5.713</w:t>
            </w:r>
          </w:p>
        </w:tc>
        <w:tc>
          <w:tcPr>
            <w:tcW w:w="900" w:type="dxa"/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6284">
              <w:rPr>
                <w:rFonts w:ascii="Times New Roman" w:hAnsi="Times New Roman"/>
                <w:color w:val="000000"/>
                <w:sz w:val="24"/>
                <w:szCs w:val="24"/>
              </w:rPr>
              <w:t>9.937</w:t>
            </w:r>
          </w:p>
        </w:tc>
        <w:tc>
          <w:tcPr>
            <w:tcW w:w="900" w:type="dxa"/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66284">
              <w:rPr>
                <w:rFonts w:ascii="Times New Roman" w:hAnsi="Times New Roman"/>
                <w:color w:val="000000"/>
                <w:sz w:val="24"/>
                <w:szCs w:val="24"/>
              </w:rPr>
              <w:t>5.898</w:t>
            </w:r>
          </w:p>
        </w:tc>
      </w:tr>
      <w:tr w:rsidR="00043F99" w:rsidRPr="00366284" w:rsidTr="00613463">
        <w:tc>
          <w:tcPr>
            <w:tcW w:w="1030" w:type="dxa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788" w:type="dxa"/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6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900" w:type="dxa"/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6284">
              <w:rPr>
                <w:rFonts w:ascii="Times New Roman" w:hAnsi="Times New Roman"/>
                <w:color w:val="000000"/>
                <w:sz w:val="24"/>
                <w:szCs w:val="24"/>
              </w:rPr>
              <w:t>4.637</w:t>
            </w:r>
          </w:p>
        </w:tc>
        <w:tc>
          <w:tcPr>
            <w:tcW w:w="900" w:type="dxa"/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6284">
              <w:rPr>
                <w:rFonts w:ascii="Times New Roman" w:hAnsi="Times New Roman"/>
                <w:color w:val="000000"/>
                <w:sz w:val="24"/>
                <w:szCs w:val="24"/>
              </w:rPr>
              <w:t>10.876</w:t>
            </w:r>
          </w:p>
        </w:tc>
      </w:tr>
      <w:tr w:rsidR="00043F99" w:rsidRPr="00366284" w:rsidTr="00613463">
        <w:tc>
          <w:tcPr>
            <w:tcW w:w="1030" w:type="dxa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788" w:type="dxa"/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6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900" w:type="dxa"/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6284">
              <w:rPr>
                <w:rFonts w:ascii="Times New Roman" w:hAnsi="Times New Roman"/>
                <w:color w:val="000000"/>
                <w:sz w:val="24"/>
                <w:szCs w:val="24"/>
              </w:rPr>
              <w:t>14.684</w:t>
            </w:r>
          </w:p>
        </w:tc>
      </w:tr>
      <w:tr w:rsidR="00043F99" w:rsidRPr="00366284" w:rsidTr="00613463">
        <w:tc>
          <w:tcPr>
            <w:tcW w:w="1030" w:type="dxa"/>
            <w:tcBorders>
              <w:bottom w:val="single" w:sz="4" w:space="0" w:color="auto"/>
            </w:tcBorders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VII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043F99" w:rsidRPr="00366284" w:rsidRDefault="00043F99" w:rsidP="00613463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662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.000</w:t>
            </w:r>
          </w:p>
        </w:tc>
      </w:tr>
    </w:tbl>
    <w:p w:rsidR="0064251F" w:rsidRDefault="0064251F" w:rsidP="004C2157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sectPr w:rsidR="0064251F" w:rsidSect="004C21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C72"/>
    <w:rsid w:val="00020622"/>
    <w:rsid w:val="000337E4"/>
    <w:rsid w:val="00034136"/>
    <w:rsid w:val="0004323D"/>
    <w:rsid w:val="00043F99"/>
    <w:rsid w:val="00074C8A"/>
    <w:rsid w:val="000829D1"/>
    <w:rsid w:val="00094CA6"/>
    <w:rsid w:val="000C434A"/>
    <w:rsid w:val="000D6804"/>
    <w:rsid w:val="000F13CD"/>
    <w:rsid w:val="00100BFA"/>
    <w:rsid w:val="00101BA8"/>
    <w:rsid w:val="00115450"/>
    <w:rsid w:val="00143942"/>
    <w:rsid w:val="00145EEE"/>
    <w:rsid w:val="001478E6"/>
    <w:rsid w:val="00160A75"/>
    <w:rsid w:val="00187C8C"/>
    <w:rsid w:val="00194344"/>
    <w:rsid w:val="001A268B"/>
    <w:rsid w:val="001A7227"/>
    <w:rsid w:val="001D3C58"/>
    <w:rsid w:val="001D6DAB"/>
    <w:rsid w:val="001E4922"/>
    <w:rsid w:val="00234084"/>
    <w:rsid w:val="00256E07"/>
    <w:rsid w:val="002A3924"/>
    <w:rsid w:val="002B3468"/>
    <w:rsid w:val="002D1169"/>
    <w:rsid w:val="002D223C"/>
    <w:rsid w:val="00303E50"/>
    <w:rsid w:val="003042B5"/>
    <w:rsid w:val="00314AD9"/>
    <w:rsid w:val="00317D59"/>
    <w:rsid w:val="00327CC8"/>
    <w:rsid w:val="0033481E"/>
    <w:rsid w:val="00337D60"/>
    <w:rsid w:val="00341C72"/>
    <w:rsid w:val="00365AF2"/>
    <w:rsid w:val="00370345"/>
    <w:rsid w:val="003861E3"/>
    <w:rsid w:val="00387BCD"/>
    <w:rsid w:val="003A46CC"/>
    <w:rsid w:val="003D0E32"/>
    <w:rsid w:val="003D4F71"/>
    <w:rsid w:val="00442A97"/>
    <w:rsid w:val="0046178D"/>
    <w:rsid w:val="00474799"/>
    <w:rsid w:val="00487BE9"/>
    <w:rsid w:val="004C2157"/>
    <w:rsid w:val="004F29FF"/>
    <w:rsid w:val="0050163B"/>
    <w:rsid w:val="00563ECC"/>
    <w:rsid w:val="005B259C"/>
    <w:rsid w:val="005C6F66"/>
    <w:rsid w:val="005D4860"/>
    <w:rsid w:val="005E763E"/>
    <w:rsid w:val="005F6A1E"/>
    <w:rsid w:val="00611167"/>
    <w:rsid w:val="00613463"/>
    <w:rsid w:val="00625EAB"/>
    <w:rsid w:val="0064251F"/>
    <w:rsid w:val="0068452F"/>
    <w:rsid w:val="006D7C79"/>
    <w:rsid w:val="006F3D33"/>
    <w:rsid w:val="007217B1"/>
    <w:rsid w:val="00764C22"/>
    <w:rsid w:val="0079412A"/>
    <w:rsid w:val="007A1E86"/>
    <w:rsid w:val="007A2120"/>
    <w:rsid w:val="007C21B5"/>
    <w:rsid w:val="007C31BA"/>
    <w:rsid w:val="007F5327"/>
    <w:rsid w:val="008069D9"/>
    <w:rsid w:val="008220C5"/>
    <w:rsid w:val="00837675"/>
    <w:rsid w:val="0084338C"/>
    <w:rsid w:val="008461A3"/>
    <w:rsid w:val="00871A25"/>
    <w:rsid w:val="00887C7E"/>
    <w:rsid w:val="008A55B6"/>
    <w:rsid w:val="008D60AC"/>
    <w:rsid w:val="009133AE"/>
    <w:rsid w:val="00920540"/>
    <w:rsid w:val="009577C5"/>
    <w:rsid w:val="009A605D"/>
    <w:rsid w:val="009B5063"/>
    <w:rsid w:val="009D01C1"/>
    <w:rsid w:val="00A20C11"/>
    <w:rsid w:val="00A41EAE"/>
    <w:rsid w:val="00A42649"/>
    <w:rsid w:val="00A720B9"/>
    <w:rsid w:val="00A83117"/>
    <w:rsid w:val="00A96F14"/>
    <w:rsid w:val="00AC4866"/>
    <w:rsid w:val="00AF7A85"/>
    <w:rsid w:val="00B02B73"/>
    <w:rsid w:val="00B432A2"/>
    <w:rsid w:val="00B532B7"/>
    <w:rsid w:val="00B62DB7"/>
    <w:rsid w:val="00BB0302"/>
    <w:rsid w:val="00BD791C"/>
    <w:rsid w:val="00C63715"/>
    <w:rsid w:val="00C82349"/>
    <w:rsid w:val="00C8378E"/>
    <w:rsid w:val="00CA64F5"/>
    <w:rsid w:val="00CC18F0"/>
    <w:rsid w:val="00D07E17"/>
    <w:rsid w:val="00D5633D"/>
    <w:rsid w:val="00D97281"/>
    <w:rsid w:val="00D97D26"/>
    <w:rsid w:val="00DA392E"/>
    <w:rsid w:val="00DC721F"/>
    <w:rsid w:val="00DC7E8B"/>
    <w:rsid w:val="00E2405E"/>
    <w:rsid w:val="00E27E6B"/>
    <w:rsid w:val="00E60261"/>
    <w:rsid w:val="00EB275F"/>
    <w:rsid w:val="00EC6FBD"/>
    <w:rsid w:val="00ED16CF"/>
    <w:rsid w:val="00EF7EB3"/>
    <w:rsid w:val="00F00FC6"/>
    <w:rsid w:val="00F36F7B"/>
    <w:rsid w:val="00F43D73"/>
    <w:rsid w:val="00F83D03"/>
    <w:rsid w:val="00FD587D"/>
    <w:rsid w:val="00FE7F2C"/>
    <w:rsid w:val="00FF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41C7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41C72"/>
    <w:rPr>
      <w:color w:val="800080"/>
      <w:u w:val="single"/>
    </w:rPr>
  </w:style>
  <w:style w:type="paragraph" w:customStyle="1" w:styleId="xl63">
    <w:name w:val="xl63"/>
    <w:basedOn w:val="Normal"/>
    <w:rsid w:val="00341C72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4">
    <w:name w:val="xl64"/>
    <w:basedOn w:val="Normal"/>
    <w:rsid w:val="00341C7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5">
    <w:name w:val="xl65"/>
    <w:basedOn w:val="Normal"/>
    <w:rsid w:val="00341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341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341C7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68">
    <w:name w:val="xl68"/>
    <w:basedOn w:val="Normal"/>
    <w:rsid w:val="00341C7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69">
    <w:name w:val="xl69"/>
    <w:basedOn w:val="Normal"/>
    <w:rsid w:val="00341C7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0">
    <w:name w:val="xl70"/>
    <w:basedOn w:val="Normal"/>
    <w:rsid w:val="00341C7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1">
    <w:name w:val="xl71"/>
    <w:basedOn w:val="Normal"/>
    <w:rsid w:val="00341C72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styleId="NoSpacing">
    <w:name w:val="No Spacing"/>
    <w:uiPriority w:val="1"/>
    <w:qFormat/>
    <w:rsid w:val="00F83D03"/>
    <w:pPr>
      <w:spacing w:after="0" w:line="240" w:lineRule="auto"/>
    </w:pPr>
    <w:rPr>
      <w:rFonts w:ascii="Times New Roman" w:eastAsia="Calibri" w:hAnsi="Times New Roman" w:cs="Arial"/>
      <w:sz w:val="24"/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79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D01C1"/>
    <w:pPr>
      <w:spacing w:after="0" w:line="240" w:lineRule="auto"/>
    </w:pPr>
    <w:rPr>
      <w:rFonts w:ascii="Calibri" w:eastAsia="Calibri" w:hAnsi="Calibri" w:cs="Times New Roman"/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0E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41C7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41C72"/>
    <w:rPr>
      <w:color w:val="800080"/>
      <w:u w:val="single"/>
    </w:rPr>
  </w:style>
  <w:style w:type="paragraph" w:customStyle="1" w:styleId="xl63">
    <w:name w:val="xl63"/>
    <w:basedOn w:val="Normal"/>
    <w:rsid w:val="00341C72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4">
    <w:name w:val="xl64"/>
    <w:basedOn w:val="Normal"/>
    <w:rsid w:val="00341C7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5">
    <w:name w:val="xl65"/>
    <w:basedOn w:val="Normal"/>
    <w:rsid w:val="00341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341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341C7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68">
    <w:name w:val="xl68"/>
    <w:basedOn w:val="Normal"/>
    <w:rsid w:val="00341C7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69">
    <w:name w:val="xl69"/>
    <w:basedOn w:val="Normal"/>
    <w:rsid w:val="00341C7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0">
    <w:name w:val="xl70"/>
    <w:basedOn w:val="Normal"/>
    <w:rsid w:val="00341C7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1">
    <w:name w:val="xl71"/>
    <w:basedOn w:val="Normal"/>
    <w:rsid w:val="00341C72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styleId="NoSpacing">
    <w:name w:val="No Spacing"/>
    <w:uiPriority w:val="1"/>
    <w:qFormat/>
    <w:rsid w:val="00F83D03"/>
    <w:pPr>
      <w:spacing w:after="0" w:line="240" w:lineRule="auto"/>
    </w:pPr>
    <w:rPr>
      <w:rFonts w:ascii="Times New Roman" w:eastAsia="Calibri" w:hAnsi="Times New Roman" w:cs="Arial"/>
      <w:sz w:val="24"/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79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D01C1"/>
    <w:pPr>
      <w:spacing w:after="0" w:line="240" w:lineRule="auto"/>
    </w:pPr>
    <w:rPr>
      <w:rFonts w:ascii="Calibri" w:eastAsia="Calibri" w:hAnsi="Calibri" w:cs="Times New Roman"/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0E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977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Pattanashetti</dc:creator>
  <cp:lastModifiedBy>Pattanashetti</cp:lastModifiedBy>
  <cp:revision>29</cp:revision>
  <dcterms:created xsi:type="dcterms:W3CDTF">2017-06-22T02:52:00Z</dcterms:created>
  <dcterms:modified xsi:type="dcterms:W3CDTF">2017-09-28T10:54:00Z</dcterms:modified>
</cp:coreProperties>
</file>