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7" w:type="dxa"/>
        <w:tblInd w:w="93" w:type="dxa"/>
        <w:tblLook w:val="04A0" w:firstRow="1" w:lastRow="0" w:firstColumn="1" w:lastColumn="0" w:noHBand="0" w:noVBand="1"/>
      </w:tblPr>
      <w:tblGrid>
        <w:gridCol w:w="703"/>
        <w:gridCol w:w="2068"/>
        <w:gridCol w:w="1670"/>
        <w:gridCol w:w="222"/>
        <w:gridCol w:w="703"/>
        <w:gridCol w:w="2889"/>
        <w:gridCol w:w="2063"/>
      </w:tblGrid>
      <w:tr w:rsidR="00D31584" w:rsidRPr="00754398" w:rsidTr="009B3F14">
        <w:trPr>
          <w:trHeight w:val="270"/>
        </w:trPr>
        <w:tc>
          <w:tcPr>
            <w:tcW w:w="992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31584" w:rsidRPr="00754398" w:rsidRDefault="00D31584" w:rsidP="009B3F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Toc467456241"/>
            <w:bookmarkStart w:id="1" w:name="_Toc469259505"/>
            <w:bookmarkStart w:id="2" w:name="_GoBack"/>
            <w:bookmarkEnd w:id="2"/>
            <w:r w:rsidRPr="00754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Table </w:t>
            </w:r>
            <w:r w:rsidR="00A31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754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List of rice </w:t>
            </w:r>
            <w:proofErr w:type="spellStart"/>
            <w:r w:rsidRPr="00754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germplasm</w:t>
            </w:r>
            <w:proofErr w:type="spellEnd"/>
            <w:r w:rsidRPr="00754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source</w:t>
            </w:r>
            <w:bookmarkEnd w:id="0"/>
            <w:bookmarkEnd w:id="1"/>
            <w:r w:rsidRPr="00754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1584" w:rsidRPr="00754398" w:rsidTr="009B3F14">
        <w:trPr>
          <w:trHeight w:val="255"/>
        </w:trPr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Germplasm</w:t>
            </w:r>
            <w:proofErr w:type="spellEnd"/>
            <w:r w:rsidRPr="009B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Origin/Source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Germplasm</w:t>
            </w:r>
            <w:proofErr w:type="spellEnd"/>
            <w:r w:rsidRPr="009B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Origin/Source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AZUCENA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Philippines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3F14">
              <w:rPr>
                <w:rFonts w:ascii="Times New Roman" w:eastAsia="Times New Roman" w:hAnsi="Times New Roman" w:cs="Times New Roman"/>
              </w:rPr>
              <w:t>Moroberekan</w:t>
            </w:r>
            <w:proofErr w:type="spellEnd"/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Cote d'Ivoire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CAIAPO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Brazil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OS 4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Nigeria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CIRAD 358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Cote d'Ivoire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OS 6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Nigeria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CIRAD 394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Madagascar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PALAWAN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Philippines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CIRAD 403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Brazil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PALMIRA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Costa Rica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CIRAD 409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Columbia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PCT 11/0/0/2,BO/1&gt;55-1-3-1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 xml:space="preserve">Columbia 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CIRAD 488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Madagascar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PCT/4/1/&gt;1076-2-4-1-5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 xml:space="preserve">Columbia 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CT 13582-15-M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CIAT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WAB 176-8-HB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AfricaRice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CT 6946-9-1-2-M-1P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CIAT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WAB 706-3-4-K4-KB-1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AfricaRice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CURINGA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Brazil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WAB 99-16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AfricaRice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 xml:space="preserve">DOURADO PRECOCE 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Cote d'Ivoire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Primavera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Brazil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IAC 120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Brazil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WAB 759-55-2-HB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AfricaRice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IAC 47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Brazil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3F14">
              <w:rPr>
                <w:rFonts w:ascii="Times New Roman" w:eastAsia="Times New Roman" w:hAnsi="Times New Roman" w:cs="Times New Roman"/>
              </w:rPr>
              <w:t>Nerica</w:t>
            </w:r>
            <w:proofErr w:type="spellEnd"/>
            <w:r w:rsidRPr="009B3F14">
              <w:rPr>
                <w:rFonts w:ascii="Times New Roman" w:eastAsia="Times New Roman" w:hAnsi="Times New Roman" w:cs="Times New Roman"/>
              </w:rPr>
              <w:t xml:space="preserve"> 7 *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AfricaRice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WAB 181- 18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AfricaRice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IRAT 109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Cote d'Ivoire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IGUAPE  CATETO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Brazil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ARICA4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AfricaRice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 53236-275-1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IRRI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Way Rem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Indonesia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 63371-38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IRRI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3F14">
              <w:rPr>
                <w:rFonts w:ascii="Times New Roman" w:eastAsia="Times New Roman" w:hAnsi="Times New Roman" w:cs="Times New Roman"/>
              </w:rPr>
              <w:t>Vandana</w:t>
            </w:r>
            <w:proofErr w:type="spellEnd"/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India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 63380-16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IRRI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Apo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Philippines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WAB 56 – 50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AfricaRice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WAB56-104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AfricaRice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 66421.105.1.1.B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IRRI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 xml:space="preserve">IR64 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IRRI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 66421-096-2-1-1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IRRI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3F14">
              <w:rPr>
                <w:rFonts w:ascii="Times New Roman" w:eastAsia="Times New Roman" w:hAnsi="Times New Roman" w:cs="Times New Roman"/>
              </w:rPr>
              <w:t>Sabon</w:t>
            </w:r>
            <w:proofErr w:type="spellEnd"/>
            <w:r w:rsidRPr="009B3F1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3F14">
              <w:rPr>
                <w:rFonts w:ascii="Times New Roman" w:eastAsia="Times New Roman" w:hAnsi="Times New Roman" w:cs="Times New Roman"/>
              </w:rPr>
              <w:t>daga</w:t>
            </w:r>
            <w:proofErr w:type="spellEnd"/>
            <w:r w:rsidRPr="009B3F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 xml:space="preserve">Nigeria 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 68704-145-1-1-B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IRRI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ITA 117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IITA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 71525-19-1-1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IRRI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ITA 128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IITA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 71676-90-2-2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IRRI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ITA 257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IITA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 72967-12-2-3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IRRI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ITA 301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IITA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IRAT 104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Cote d'Ivoire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ITA 315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IITA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IRAT 112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Cote d'Ivoire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3F14">
              <w:rPr>
                <w:rFonts w:ascii="Times New Roman" w:eastAsia="Times New Roman" w:hAnsi="Times New Roman" w:cs="Times New Roman"/>
              </w:rPr>
              <w:t>Ofada</w:t>
            </w:r>
            <w:proofErr w:type="spellEnd"/>
            <w:r w:rsidRPr="009B3F14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Nigeria landrace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IRAT 13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Cote d'Ivoire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3F14">
              <w:rPr>
                <w:rFonts w:ascii="Times New Roman" w:eastAsia="Times New Roman" w:hAnsi="Times New Roman" w:cs="Times New Roman"/>
              </w:rPr>
              <w:t>Ofada</w:t>
            </w:r>
            <w:proofErr w:type="spellEnd"/>
            <w:r w:rsidRPr="009B3F14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Nigeria landrace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 xml:space="preserve">IRAT 144 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Cote d'Ivoire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3F14">
              <w:rPr>
                <w:rFonts w:ascii="Times New Roman" w:eastAsia="Times New Roman" w:hAnsi="Times New Roman" w:cs="Times New Roman"/>
              </w:rPr>
              <w:t>Ofada</w:t>
            </w:r>
            <w:proofErr w:type="spellEnd"/>
            <w:r w:rsidRPr="009B3F14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Nigeria landrace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 xml:space="preserve">IRAT 170 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Cote d'Ivoire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3F14">
              <w:rPr>
                <w:rFonts w:ascii="Times New Roman" w:eastAsia="Times New Roman" w:hAnsi="Times New Roman" w:cs="Times New Roman"/>
              </w:rPr>
              <w:t>Ofada</w:t>
            </w:r>
            <w:proofErr w:type="spellEnd"/>
            <w:r w:rsidRPr="009B3F14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Nigeria landrace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IRAT 2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Senegal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889" w:type="dxa"/>
            <w:noWrap/>
            <w:vAlign w:val="center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B3F14">
              <w:rPr>
                <w:rFonts w:ascii="Times New Roman" w:eastAsia="Times New Roman" w:hAnsi="Times New Roman" w:cs="Times New Roman"/>
                <w:color w:val="000000"/>
              </w:rPr>
              <w:t>Igbemo</w:t>
            </w:r>
            <w:proofErr w:type="spellEnd"/>
            <w:r w:rsidRPr="009B3F14">
              <w:rPr>
                <w:rFonts w:ascii="Times New Roman" w:eastAsia="Times New Roman" w:hAnsi="Times New Roman" w:cs="Times New Roman"/>
                <w:color w:val="000000"/>
              </w:rPr>
              <w:t xml:space="preserve"> white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Nigeria landrace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IRAT 212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Cote d'Ivoire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889" w:type="dxa"/>
            <w:noWrap/>
            <w:vAlign w:val="center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B3F14">
              <w:rPr>
                <w:rFonts w:ascii="Times New Roman" w:eastAsia="Times New Roman" w:hAnsi="Times New Roman" w:cs="Times New Roman"/>
                <w:color w:val="000000"/>
              </w:rPr>
              <w:t>Igbemo</w:t>
            </w:r>
            <w:proofErr w:type="spellEnd"/>
            <w:r w:rsidRPr="009B3F14">
              <w:rPr>
                <w:rFonts w:ascii="Times New Roman" w:eastAsia="Times New Roman" w:hAnsi="Times New Roman" w:cs="Times New Roman"/>
                <w:color w:val="000000"/>
              </w:rPr>
              <w:t xml:space="preserve"> red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Nigeria landrace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IRAT 216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Cote d'Ivoire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China best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China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IRAT 257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Brazil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B3F14">
              <w:rPr>
                <w:rFonts w:ascii="Times New Roman" w:eastAsia="Times New Roman" w:hAnsi="Times New Roman" w:cs="Times New Roman"/>
                <w:color w:val="000000"/>
              </w:rPr>
              <w:t>Ebonyi</w:t>
            </w:r>
            <w:proofErr w:type="spellEnd"/>
            <w:r w:rsidRPr="009B3F14">
              <w:rPr>
                <w:rFonts w:ascii="Times New Roman" w:eastAsia="Times New Roman" w:hAnsi="Times New Roman" w:cs="Times New Roman"/>
                <w:color w:val="000000"/>
              </w:rPr>
              <w:t xml:space="preserve"> Local 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Nigeria landrace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IRAT 362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Nicaragua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NERICA 1 *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AfricaRice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IRAT 364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Nicaragua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NERICA 2 *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AfricaRice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IRAT 392=CIRAD 392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Madagascar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NERICA 8 *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AfricaRice</w:t>
            </w:r>
          </w:p>
        </w:tc>
      </w:tr>
      <w:tr w:rsidR="00D31584" w:rsidRPr="009B3F14" w:rsidTr="009B3F14">
        <w:trPr>
          <w:trHeight w:val="255"/>
        </w:trPr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068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LAC 23</w:t>
            </w:r>
          </w:p>
        </w:tc>
        <w:tc>
          <w:tcPr>
            <w:tcW w:w="1441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Liberia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889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IR55419-04</w:t>
            </w:r>
          </w:p>
        </w:tc>
        <w:tc>
          <w:tcPr>
            <w:tcW w:w="2063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IRRI</w:t>
            </w:r>
          </w:p>
        </w:tc>
      </w:tr>
      <w:tr w:rsidR="00D31584" w:rsidRPr="009B3F14" w:rsidTr="009B3F14">
        <w:trPr>
          <w:trHeight w:val="270"/>
        </w:trPr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IRAT 133 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Cote d'Ivoire</w:t>
            </w:r>
          </w:p>
        </w:tc>
        <w:tc>
          <w:tcPr>
            <w:tcW w:w="222" w:type="dxa"/>
            <w:noWrap/>
            <w:vAlign w:val="bottom"/>
            <w:hideMark/>
          </w:tcPr>
          <w:p w:rsidR="00D31584" w:rsidRPr="009B3F14" w:rsidRDefault="00D31584" w:rsidP="009B3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31584" w:rsidRPr="009B3F14" w:rsidRDefault="00D31584" w:rsidP="009B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3F1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31584" w:rsidRPr="009B3F14" w:rsidRDefault="00D31584" w:rsidP="00D3158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:rsidR="00D31584" w:rsidRDefault="00D31584" w:rsidP="00D31584"/>
    <w:p w:rsidR="00D31584" w:rsidRDefault="00D31584" w:rsidP="00D31584"/>
    <w:p w:rsidR="00D31584" w:rsidRDefault="00D31584" w:rsidP="00D31584"/>
    <w:tbl>
      <w:tblPr>
        <w:tblW w:w="9743" w:type="dxa"/>
        <w:tblInd w:w="93" w:type="dxa"/>
        <w:tblLook w:val="04A0" w:firstRow="1" w:lastRow="0" w:firstColumn="1" w:lastColumn="0" w:noHBand="0" w:noVBand="1"/>
      </w:tblPr>
      <w:tblGrid>
        <w:gridCol w:w="440"/>
        <w:gridCol w:w="2806"/>
        <w:gridCol w:w="2231"/>
        <w:gridCol w:w="1181"/>
        <w:gridCol w:w="2541"/>
        <w:gridCol w:w="576"/>
      </w:tblGrid>
      <w:tr w:rsidR="00D31584" w:rsidRPr="00C51EF0" w:rsidTr="009B3F14">
        <w:trPr>
          <w:gridAfter w:val="1"/>
          <w:wAfter w:w="576" w:type="dxa"/>
          <w:trHeight w:val="315"/>
        </w:trPr>
        <w:tc>
          <w:tcPr>
            <w:tcW w:w="916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CB0187" w:rsidRDefault="00D31584" w:rsidP="009B3F14">
            <w:pPr>
              <w:spacing w:line="240" w:lineRule="auto"/>
              <w:jc w:val="both"/>
              <w:rPr>
                <w:rFonts w:ascii="Times" w:hAnsi="Times" w:cs="Times New Roman"/>
                <w:b/>
                <w:bCs/>
                <w:sz w:val="24"/>
                <w:szCs w:val="24"/>
              </w:rPr>
            </w:pPr>
            <w:r w:rsidRPr="00CB0187">
              <w:rPr>
                <w:rFonts w:ascii="Times" w:hAnsi="Times" w:cs="Times New Roman"/>
                <w:b/>
                <w:bCs/>
                <w:sz w:val="24"/>
                <w:szCs w:val="24"/>
              </w:rPr>
              <w:t xml:space="preserve">Table </w:t>
            </w:r>
            <w:r w:rsidR="00246A22">
              <w:rPr>
                <w:rFonts w:ascii="Times" w:hAnsi="Times" w:cs="Times New Roman"/>
                <w:b/>
                <w:bCs/>
                <w:sz w:val="24"/>
                <w:szCs w:val="24"/>
              </w:rPr>
              <w:t>S</w:t>
            </w:r>
            <w:r w:rsidRPr="00CB0187">
              <w:rPr>
                <w:rFonts w:ascii="Times" w:hAnsi="Times" w:cs="Times New Roman"/>
                <w:b/>
                <w:bCs/>
                <w:sz w:val="24"/>
                <w:szCs w:val="24"/>
              </w:rPr>
              <w:t xml:space="preserve">2. Source and important traits of eighteen genotypes screened under reproductive stage drought stress </w:t>
            </w:r>
          </w:p>
        </w:tc>
      </w:tr>
      <w:tr w:rsidR="00D31584" w:rsidRPr="00C51EF0" w:rsidTr="009B3F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CB0187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CB0187">
              <w:rPr>
                <w:rFonts w:ascii="Times" w:eastAsia="Times New Roman" w:hAnsi="Times" w:cs="Times New Roman"/>
                <w:color w:val="000000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CB0187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CB0187">
              <w:rPr>
                <w:rFonts w:ascii="Times" w:eastAsia="Times New Roman" w:hAnsi="Times" w:cs="Times New Roman"/>
                <w:color w:val="000000"/>
              </w:rPr>
              <w:t>Genotypes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CB0187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CB0187">
              <w:rPr>
                <w:rFonts w:ascii="Times" w:eastAsia="Times New Roman" w:hAnsi="Times" w:cs="Times New Roman"/>
                <w:color w:val="000000"/>
              </w:rPr>
              <w:t>Landrace/Improved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CB0187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CB0187">
              <w:rPr>
                <w:rFonts w:ascii="Times" w:eastAsia="Times New Roman" w:hAnsi="Times" w:cs="Times New Roman"/>
                <w:color w:val="000000"/>
              </w:rPr>
              <w:t>Source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CB0187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CB0187">
              <w:rPr>
                <w:rFonts w:ascii="Times" w:eastAsia="Times New Roman" w:hAnsi="Times" w:cs="Times New Roman"/>
                <w:color w:val="000000"/>
              </w:rPr>
              <w:t>Important Traits</w:t>
            </w:r>
          </w:p>
        </w:tc>
      </w:tr>
      <w:tr w:rsidR="00D31584" w:rsidRPr="00C51EF0" w:rsidTr="009B3F1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CB0187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CB0187">
              <w:rPr>
                <w:rFonts w:ascii="Times" w:eastAsia="Times New Roman" w:hAnsi="Times" w:cs="Times New Roman"/>
                <w:color w:val="000000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CB0187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CB0187">
              <w:rPr>
                <w:rFonts w:ascii="Times" w:eastAsia="Times New Roman" w:hAnsi="Times" w:cs="Times New Roman"/>
                <w:color w:val="000000"/>
              </w:rPr>
              <w:t>Ofada</w:t>
            </w:r>
            <w:proofErr w:type="spellEnd"/>
            <w:r w:rsidRPr="00CB0187">
              <w:rPr>
                <w:rFonts w:ascii="Times" w:eastAsia="Times New Roman" w:hAnsi="Times" w:cs="Times New Roman"/>
                <w:color w:val="000000"/>
              </w:rPr>
              <w:t xml:space="preserve"> 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CB0187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CB0187">
              <w:rPr>
                <w:rFonts w:ascii="Times" w:eastAsia="Times New Roman" w:hAnsi="Times" w:cs="Times New Roman"/>
                <w:color w:val="000000"/>
              </w:rPr>
              <w:t>Landrace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CB0187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CB0187">
              <w:rPr>
                <w:rFonts w:ascii="Times" w:eastAsia="Times New Roman" w:hAnsi="Times" w:cs="Times New Roman"/>
                <w:color w:val="000000"/>
              </w:rPr>
              <w:t>Nigeria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CB0187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CB0187">
              <w:rPr>
                <w:rFonts w:ascii="Times" w:eastAsia="Times New Roman" w:hAnsi="Times" w:cs="Times New Roman"/>
                <w:color w:val="000000"/>
              </w:rPr>
              <w:t>Good taste</w:t>
            </w:r>
          </w:p>
        </w:tc>
      </w:tr>
      <w:tr w:rsidR="00D31584" w:rsidRPr="00C51EF0" w:rsidTr="009B3F1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CB0187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CB0187">
              <w:rPr>
                <w:rFonts w:ascii="Times" w:eastAsia="Times New Roman" w:hAnsi="Times" w:cs="Times New Roman"/>
                <w:color w:val="000000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CB0187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CB0187">
              <w:rPr>
                <w:rFonts w:ascii="Times" w:eastAsia="Times New Roman" w:hAnsi="Times" w:cs="Times New Roman"/>
                <w:color w:val="000000"/>
              </w:rPr>
              <w:t>Ofada</w:t>
            </w:r>
            <w:proofErr w:type="spellEnd"/>
            <w:r w:rsidRPr="00CB0187">
              <w:rPr>
                <w:rFonts w:ascii="Times" w:eastAsia="Times New Roman" w:hAnsi="Times" w:cs="Times New Roman"/>
                <w:color w:val="000000"/>
              </w:rPr>
              <w:t xml:space="preserve"> 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CB0187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CB0187">
              <w:rPr>
                <w:rFonts w:ascii="Times" w:eastAsia="Times New Roman" w:hAnsi="Times" w:cs="Times New Roman"/>
                <w:color w:val="000000"/>
              </w:rPr>
              <w:t>Landrace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CB0187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CB0187">
              <w:rPr>
                <w:rFonts w:ascii="Times" w:eastAsia="Times New Roman" w:hAnsi="Times" w:cs="Times New Roman"/>
                <w:color w:val="000000"/>
              </w:rPr>
              <w:t>Nigeria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CB0187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CB0187">
              <w:rPr>
                <w:rFonts w:ascii="Times" w:eastAsia="Times New Roman" w:hAnsi="Times" w:cs="Times New Roman"/>
                <w:color w:val="000000"/>
              </w:rPr>
              <w:t>Good taste</w:t>
            </w:r>
          </w:p>
        </w:tc>
      </w:tr>
      <w:tr w:rsidR="00D31584" w:rsidRPr="00C51EF0" w:rsidTr="009B3F1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577812">
              <w:rPr>
                <w:rFonts w:ascii="Times" w:eastAsia="Times New Roman" w:hAnsi="Times" w:cs="Times New Roman"/>
                <w:color w:val="000000"/>
              </w:rPr>
              <w:t>Ofada</w:t>
            </w:r>
            <w:proofErr w:type="spellEnd"/>
            <w:r w:rsidRPr="00577812">
              <w:rPr>
                <w:rFonts w:ascii="Times" w:eastAsia="Times New Roman" w:hAnsi="Times" w:cs="Times New Roman"/>
                <w:color w:val="000000"/>
              </w:rPr>
              <w:t xml:space="preserve"> 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Landrace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Nigeria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Good taste</w:t>
            </w:r>
          </w:p>
        </w:tc>
      </w:tr>
      <w:tr w:rsidR="00D31584" w:rsidRPr="00C51EF0" w:rsidTr="009B3F1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FUNAABOR-1(</w:t>
            </w:r>
            <w:proofErr w:type="spellStart"/>
            <w:r w:rsidRPr="00577812">
              <w:rPr>
                <w:rFonts w:ascii="Times" w:eastAsia="Times New Roman" w:hAnsi="Times" w:cs="Times New Roman"/>
                <w:color w:val="000000"/>
              </w:rPr>
              <w:t>Ofada</w:t>
            </w:r>
            <w:proofErr w:type="spellEnd"/>
            <w:r w:rsidRPr="00577812">
              <w:rPr>
                <w:rFonts w:ascii="Times" w:eastAsia="Times New Roman" w:hAnsi="Times" w:cs="Times New Roman"/>
                <w:color w:val="000000"/>
              </w:rPr>
              <w:t xml:space="preserve"> Gold)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Purified landrace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Nigeria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Good taste</w:t>
            </w:r>
          </w:p>
        </w:tc>
      </w:tr>
      <w:tr w:rsidR="00D31584" w:rsidRPr="00C51EF0" w:rsidTr="009B3F1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FUNAABOR-2 (</w:t>
            </w:r>
            <w:proofErr w:type="spellStart"/>
            <w:r w:rsidRPr="00577812">
              <w:rPr>
                <w:rFonts w:ascii="Times" w:eastAsia="Times New Roman" w:hAnsi="Times" w:cs="Times New Roman"/>
                <w:color w:val="000000"/>
              </w:rPr>
              <w:t>Ofada</w:t>
            </w:r>
            <w:proofErr w:type="spellEnd"/>
            <w:r w:rsidRPr="00577812">
              <w:rPr>
                <w:rFonts w:ascii="Times" w:eastAsia="Times New Roman" w:hAnsi="Times" w:cs="Times New Roman"/>
                <w:color w:val="000000"/>
              </w:rPr>
              <w:t xml:space="preserve"> White)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Purified landrace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Nigeria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Good taste</w:t>
            </w:r>
          </w:p>
        </w:tc>
      </w:tr>
      <w:tr w:rsidR="00D31584" w:rsidRPr="00C51EF0" w:rsidTr="009B3F1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577812">
              <w:rPr>
                <w:rFonts w:ascii="Times" w:eastAsia="Times New Roman" w:hAnsi="Times" w:cs="Times New Roman"/>
                <w:color w:val="000000"/>
              </w:rPr>
              <w:t>Igbemo</w:t>
            </w:r>
            <w:proofErr w:type="spellEnd"/>
            <w:r w:rsidRPr="00577812">
              <w:rPr>
                <w:rFonts w:ascii="Times" w:eastAsia="Times New Roman" w:hAnsi="Times" w:cs="Times New Roman"/>
                <w:color w:val="000000"/>
              </w:rPr>
              <w:t xml:space="preserve"> white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Landrace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Nigeria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Good taste/earliness</w:t>
            </w:r>
          </w:p>
        </w:tc>
      </w:tr>
      <w:tr w:rsidR="00D31584" w:rsidRPr="00C51EF0" w:rsidTr="009B3F1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577812">
              <w:rPr>
                <w:rFonts w:ascii="Times" w:eastAsia="Times New Roman" w:hAnsi="Times" w:cs="Times New Roman"/>
                <w:color w:val="000000"/>
              </w:rPr>
              <w:t>Igbemo</w:t>
            </w:r>
            <w:proofErr w:type="spellEnd"/>
            <w:r w:rsidRPr="00577812">
              <w:rPr>
                <w:rFonts w:ascii="Times" w:eastAsia="Times New Roman" w:hAnsi="Times" w:cs="Times New Roman"/>
                <w:color w:val="000000"/>
              </w:rPr>
              <w:t xml:space="preserve"> red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Landrace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Nigeria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Good taste/earliness</w:t>
            </w:r>
          </w:p>
        </w:tc>
      </w:tr>
      <w:tr w:rsidR="00D31584" w:rsidRPr="00C51EF0" w:rsidTr="009B3F1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lastRenderedPageBreak/>
              <w:t>8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577812">
              <w:rPr>
                <w:rFonts w:ascii="Times" w:eastAsia="Times New Roman" w:hAnsi="Times" w:cs="Times New Roman"/>
                <w:color w:val="000000"/>
              </w:rPr>
              <w:t>Ebonyi</w:t>
            </w:r>
            <w:proofErr w:type="spellEnd"/>
            <w:r w:rsidRPr="00577812">
              <w:rPr>
                <w:rFonts w:ascii="Times" w:eastAsia="Times New Roman" w:hAnsi="Times" w:cs="Times New Roman"/>
                <w:color w:val="000000"/>
              </w:rPr>
              <w:t xml:space="preserve"> local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Landrace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Nigeria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Earliness</w:t>
            </w:r>
          </w:p>
        </w:tc>
      </w:tr>
      <w:tr w:rsidR="00D31584" w:rsidRPr="00C51EF0" w:rsidTr="009B3F1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9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Benue local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Landrace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Nigeria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Earliness</w:t>
            </w:r>
          </w:p>
        </w:tc>
      </w:tr>
      <w:tr w:rsidR="00D31584" w:rsidRPr="00C51EF0" w:rsidTr="009B3F1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10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OS 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Improved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Nigeria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High yield</w:t>
            </w:r>
          </w:p>
        </w:tc>
      </w:tr>
      <w:tr w:rsidR="00D31584" w:rsidRPr="00C51EF0" w:rsidTr="009B3F1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11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ITA 117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Improved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Nigeria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Long grain/Drought tolerant</w:t>
            </w:r>
          </w:p>
        </w:tc>
      </w:tr>
      <w:tr w:rsidR="00D31584" w:rsidRPr="00C51EF0" w:rsidTr="009B3F1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12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NERIACA 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Improved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AfricaRice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Drought tolerant</w:t>
            </w:r>
          </w:p>
        </w:tc>
      </w:tr>
      <w:tr w:rsidR="00D31584" w:rsidRPr="00C51EF0" w:rsidTr="009B3F1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13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NERICA 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Improved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AfricaRice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High yield</w:t>
            </w:r>
          </w:p>
        </w:tc>
      </w:tr>
      <w:tr w:rsidR="00D31584" w:rsidRPr="00C51EF0" w:rsidTr="009B3F1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14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NERICA 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Improved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AfricaRice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High yield</w:t>
            </w:r>
          </w:p>
        </w:tc>
      </w:tr>
      <w:tr w:rsidR="00D31584" w:rsidRPr="00C51EF0" w:rsidTr="009B3F1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15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IRAT 109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Improved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CIRAD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High yield/Drought tolerant</w:t>
            </w:r>
          </w:p>
        </w:tc>
      </w:tr>
      <w:tr w:rsidR="00D31584" w:rsidRPr="00C51EF0" w:rsidTr="009B3F1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16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IR55419-04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Improved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IRRI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High yield/Drought tolerant</w:t>
            </w:r>
          </w:p>
        </w:tc>
      </w:tr>
      <w:tr w:rsidR="00D31584" w:rsidRPr="00C51EF0" w:rsidTr="009B3F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17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77812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IR84984-83-15-481-B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Improved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IRRI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High yield/Drought tolerant</w:t>
            </w:r>
          </w:p>
        </w:tc>
      </w:tr>
      <w:tr w:rsidR="00D31584" w:rsidRPr="00C51EF0" w:rsidTr="009B3F1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18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IR 64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Improved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IRRI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</w:rPr>
            </w:pPr>
            <w:r w:rsidRPr="00577812">
              <w:rPr>
                <w:rFonts w:ascii="Times" w:eastAsia="Times New Roman" w:hAnsi="Times" w:cs="Times New Roman"/>
                <w:color w:val="000000"/>
              </w:rPr>
              <w:t>High yield/susceptible check</w:t>
            </w:r>
          </w:p>
        </w:tc>
      </w:tr>
      <w:tr w:rsidR="00D31584" w:rsidRPr="00C51EF0" w:rsidTr="009B3F14">
        <w:trPr>
          <w:trHeight w:val="300"/>
        </w:trPr>
        <w:tc>
          <w:tcPr>
            <w:tcW w:w="974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84" w:rsidRPr="00577812" w:rsidRDefault="00D31584" w:rsidP="009B3F14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77812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IRRI=International Rice Research Institute </w:t>
            </w:r>
          </w:p>
        </w:tc>
      </w:tr>
    </w:tbl>
    <w:p w:rsidR="006A55B3" w:rsidRDefault="006A55B3"/>
    <w:sectPr w:rsidR="006A55B3" w:rsidSect="00D315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15" w:rsidRDefault="00050F15" w:rsidP="009B3F14">
      <w:pPr>
        <w:spacing w:after="0" w:line="240" w:lineRule="auto"/>
      </w:pPr>
      <w:r>
        <w:separator/>
      </w:r>
    </w:p>
  </w:endnote>
  <w:endnote w:type="continuationSeparator" w:id="0">
    <w:p w:rsidR="00050F15" w:rsidRDefault="00050F15" w:rsidP="009B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15" w:rsidRDefault="00050F15" w:rsidP="009B3F14">
      <w:pPr>
        <w:spacing w:after="0" w:line="240" w:lineRule="auto"/>
      </w:pPr>
      <w:r>
        <w:separator/>
      </w:r>
    </w:p>
  </w:footnote>
  <w:footnote w:type="continuationSeparator" w:id="0">
    <w:p w:rsidR="00050F15" w:rsidRDefault="00050F15" w:rsidP="009B3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84"/>
    <w:rsid w:val="00014E33"/>
    <w:rsid w:val="00043F40"/>
    <w:rsid w:val="00050F15"/>
    <w:rsid w:val="000E48E8"/>
    <w:rsid w:val="00100343"/>
    <w:rsid w:val="001938A8"/>
    <w:rsid w:val="00246A22"/>
    <w:rsid w:val="006A55B3"/>
    <w:rsid w:val="006C3B6E"/>
    <w:rsid w:val="006C7E6F"/>
    <w:rsid w:val="008B28F6"/>
    <w:rsid w:val="009B3F14"/>
    <w:rsid w:val="00A3172C"/>
    <w:rsid w:val="00D31584"/>
    <w:rsid w:val="00D70A79"/>
    <w:rsid w:val="00D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F14"/>
  </w:style>
  <w:style w:type="paragraph" w:styleId="Footer">
    <w:name w:val="footer"/>
    <w:basedOn w:val="Normal"/>
    <w:link w:val="FooterChar"/>
    <w:uiPriority w:val="99"/>
    <w:unhideWhenUsed/>
    <w:rsid w:val="009B3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F14"/>
  </w:style>
  <w:style w:type="paragraph" w:styleId="Footer">
    <w:name w:val="footer"/>
    <w:basedOn w:val="Normal"/>
    <w:link w:val="FooterChar"/>
    <w:uiPriority w:val="99"/>
    <w:unhideWhenUsed/>
    <w:rsid w:val="009B3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Senthil C. Kumari</cp:lastModifiedBy>
  <cp:revision>3</cp:revision>
  <dcterms:created xsi:type="dcterms:W3CDTF">2018-02-01T05:42:00Z</dcterms:created>
  <dcterms:modified xsi:type="dcterms:W3CDTF">2018-03-27T01:46:00Z</dcterms:modified>
</cp:coreProperties>
</file>