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F0F" w:rsidRDefault="002E3B26" w:rsidP="002E3B26">
      <w:pPr>
        <w:jc w:val="center"/>
      </w:pPr>
      <w:bookmarkStart w:id="0" w:name="_GoBack"/>
      <w:bookmarkEnd w:id="0"/>
      <w:r w:rsidRPr="003B7AC0">
        <w:rPr>
          <w:noProof/>
        </w:rPr>
        <w:drawing>
          <wp:inline distT="0" distB="0" distL="0" distR="0" wp14:anchorId="14A27B07" wp14:editId="385684C0">
            <wp:extent cx="4662152" cy="6654199"/>
            <wp:effectExtent l="0" t="0" r="5715" b="0"/>
            <wp:docPr id="1" name="Picture 1" descr="D:\Genebank\Genebank-2009\Manuscripts\Chickpea\MC 2017-Seed traits\seeds im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Genebank\Genebank-2009\Manuscripts\Chickpea\MC 2017-Seed traits\seeds image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1" t="7735" r="6748" b="6427"/>
                    <a:stretch/>
                  </pic:blipFill>
                  <pic:spPr bwMode="auto">
                    <a:xfrm>
                      <a:off x="0" y="0"/>
                      <a:ext cx="4713054" cy="672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3B26" w:rsidRPr="0068777A" w:rsidRDefault="002E3B26" w:rsidP="002E3B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777A">
        <w:rPr>
          <w:rFonts w:ascii="Times New Roman" w:hAnsi="Times New Roman" w:cs="Times New Roman"/>
          <w:b/>
          <w:sz w:val="24"/>
          <w:szCs w:val="24"/>
        </w:rPr>
        <w:t>Fig</w:t>
      </w:r>
      <w:r w:rsidR="0068777A" w:rsidRPr="0068777A">
        <w:rPr>
          <w:rFonts w:ascii="Times New Roman" w:hAnsi="Times New Roman" w:cs="Times New Roman"/>
          <w:b/>
          <w:sz w:val="24"/>
          <w:szCs w:val="24"/>
        </w:rPr>
        <w:t xml:space="preserve">ure </w:t>
      </w:r>
      <w:r w:rsidR="00600901">
        <w:rPr>
          <w:rFonts w:ascii="Times New Roman" w:hAnsi="Times New Roman" w:cs="Times New Roman"/>
          <w:b/>
          <w:sz w:val="24"/>
          <w:szCs w:val="24"/>
        </w:rPr>
        <w:t>S</w:t>
      </w:r>
      <w:r w:rsidRPr="0068777A">
        <w:rPr>
          <w:rFonts w:ascii="Times New Roman" w:hAnsi="Times New Roman" w:cs="Times New Roman"/>
          <w:b/>
          <w:sz w:val="24"/>
          <w:szCs w:val="24"/>
        </w:rPr>
        <w:t>1</w:t>
      </w:r>
      <w:r w:rsidR="0068777A" w:rsidRPr="0068777A">
        <w:rPr>
          <w:rFonts w:ascii="Times New Roman" w:hAnsi="Times New Roman" w:cs="Times New Roman"/>
          <w:b/>
          <w:sz w:val="24"/>
          <w:szCs w:val="24"/>
        </w:rPr>
        <w:t>.</w:t>
      </w:r>
      <w:r w:rsidRPr="0068777A">
        <w:rPr>
          <w:rFonts w:ascii="Times New Roman" w:hAnsi="Times New Roman" w:cs="Times New Roman"/>
          <w:sz w:val="24"/>
          <w:szCs w:val="24"/>
        </w:rPr>
        <w:t xml:space="preserve"> Seed profile of the chickpea mini core a</w:t>
      </w:r>
      <w:r w:rsidR="00DA21A3" w:rsidRPr="0068777A">
        <w:rPr>
          <w:rFonts w:ascii="Times New Roman" w:hAnsi="Times New Roman" w:cs="Times New Roman"/>
          <w:sz w:val="24"/>
          <w:szCs w:val="24"/>
        </w:rPr>
        <w:t>ccessions and control cultivars</w:t>
      </w:r>
    </w:p>
    <w:p w:rsidR="002E3B26" w:rsidRDefault="002E3B26"/>
    <w:sectPr w:rsidR="002E3B26" w:rsidSect="00DB76E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B26"/>
    <w:rsid w:val="002E3B26"/>
    <w:rsid w:val="00600901"/>
    <w:rsid w:val="0068777A"/>
    <w:rsid w:val="00DA21A3"/>
    <w:rsid w:val="00DB76ED"/>
    <w:rsid w:val="00E3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192176-FDDA-4075-A81B-C234BCC74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Sastry, Dintyala (ICRISAT-IN)</dc:creator>
  <cp:keywords/>
  <dc:description/>
  <cp:lastModifiedBy>Sastry, Dintyala (ICRISAT-IN)</cp:lastModifiedBy>
  <cp:revision>5</cp:revision>
  <dcterms:created xsi:type="dcterms:W3CDTF">2018-07-12T10:13:00Z</dcterms:created>
  <dcterms:modified xsi:type="dcterms:W3CDTF">2018-08-02T05:46:00Z</dcterms:modified>
</cp:coreProperties>
</file>