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89" w:rsidRPr="00514289" w:rsidRDefault="00514289" w:rsidP="0051428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14289">
        <w:rPr>
          <w:rFonts w:ascii="Times New Roman" w:eastAsia="Times New Roman" w:hAnsi="Times New Roman" w:cs="Times New Roman"/>
          <w:b/>
          <w:sz w:val="24"/>
          <w:szCs w:val="20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 w:rsidRPr="00514289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51428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14289">
        <w:rPr>
          <w:rFonts w:ascii="Times New Roman" w:eastAsia="Times New Roman" w:hAnsi="Times New Roman" w:cs="Times New Roman"/>
          <w:b/>
          <w:sz w:val="24"/>
          <w:szCs w:val="20"/>
        </w:rPr>
        <w:t>Maize morphological descriptor for the high altitude Andean region of Ecuador.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231"/>
        <w:gridCol w:w="2203"/>
        <w:gridCol w:w="2551"/>
      </w:tblGrid>
      <w:tr w:rsidR="00514289" w:rsidRPr="00514289" w:rsidTr="00C22F23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289" w:rsidRPr="00514289" w:rsidRDefault="00514289" w:rsidP="005142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14289">
              <w:rPr>
                <w:rFonts w:ascii="Times New Roman" w:hAnsi="Times New Roman" w:cs="Times New Roman"/>
                <w:b/>
                <w:lang w:val="en-GB"/>
              </w:rPr>
              <w:t>Descriptor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289" w:rsidRPr="00514289" w:rsidRDefault="00514289" w:rsidP="005142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14289">
              <w:rPr>
                <w:rFonts w:ascii="Times New Roman" w:hAnsi="Times New Roman" w:cs="Times New Roman"/>
                <w:b/>
                <w:lang w:val="en-GB"/>
              </w:rPr>
              <w:t>Type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514289" w:rsidRPr="00514289" w:rsidRDefault="00514289" w:rsidP="005142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289" w:rsidRPr="00514289" w:rsidRDefault="00514289" w:rsidP="0051428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14289">
              <w:rPr>
                <w:rFonts w:ascii="Times New Roman" w:hAnsi="Times New Roman" w:cs="Times New Roman"/>
                <w:b/>
                <w:lang w:val="en-GB"/>
              </w:rPr>
              <w:t>State / Unit of measure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Shape of uppermost ear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Qualitative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 xml:space="preserve"> Cylindrical, Cylindrical-conical, Conical, Round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 xml:space="preserve">Cob </w:t>
            </w:r>
            <w:proofErr w:type="spellStart"/>
            <w:r w:rsidRPr="00514289">
              <w:rPr>
                <w:rFonts w:ascii="Times New Roman" w:hAnsi="Times New Roman" w:cs="Times New Roman"/>
                <w:bCs/>
                <w:lang w:val="en-GB"/>
              </w:rPr>
              <w:t>color</w:t>
            </w:r>
            <w:proofErr w:type="spellEnd"/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Qualitative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White, Yellow, Greyish orange, Red, Purple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Kernel row arrangements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Qualitative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Regular, Irregular, Straight, Spiral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Kernel shape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Qualitative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Shrunken, Indented, Level, Rounded, Pointed, Strongly pointed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 xml:space="preserve">Kernel </w:t>
            </w:r>
            <w:proofErr w:type="spellStart"/>
            <w:r w:rsidRPr="00514289">
              <w:rPr>
                <w:rFonts w:ascii="Times New Roman" w:hAnsi="Times New Roman" w:cs="Times New Roman"/>
                <w:lang w:val="en-GB"/>
              </w:rPr>
              <w:t>color</w:t>
            </w:r>
            <w:proofErr w:type="spellEnd"/>
            <w:r w:rsidRPr="0051428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Qualitative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White, Yellow, Orange, Red, Brown, Purple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Kernel type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Qualitative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Floury, Semi-floury, Dent, Semi-dent, Semi-flint, Flint, Pop, Sweet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Ear length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Measure in cm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Ear diameter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 xml:space="preserve">Measure in mm 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Cob diameter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Measure in mm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 xml:space="preserve">Number of kernel rows 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Count in number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Total number of kernels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Count in number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Kernel length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after="200"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after="200"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Measure in mm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 xml:space="preserve">Kernel width </w:t>
            </w:r>
          </w:p>
        </w:tc>
        <w:tc>
          <w:tcPr>
            <w:tcW w:w="1231" w:type="dxa"/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</w:tcPr>
          <w:p w:rsidR="00514289" w:rsidRPr="00514289" w:rsidRDefault="00514289" w:rsidP="00514289">
            <w:pPr>
              <w:spacing w:after="200"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</w:tcPr>
          <w:p w:rsidR="00514289" w:rsidRPr="00514289" w:rsidRDefault="00514289" w:rsidP="00514289">
            <w:pPr>
              <w:spacing w:after="200"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Measure in mm</w:t>
            </w:r>
          </w:p>
        </w:tc>
      </w:tr>
      <w:tr w:rsidR="00514289" w:rsidRPr="00514289" w:rsidTr="00C22F23">
        <w:trPr>
          <w:jc w:val="center"/>
        </w:trPr>
        <w:tc>
          <w:tcPr>
            <w:tcW w:w="2520" w:type="dxa"/>
            <w:tcBorders>
              <w:bottom w:val="single" w:sz="4" w:space="0" w:color="auto"/>
            </w:tcBorders>
          </w:tcPr>
          <w:p w:rsidR="00514289" w:rsidRPr="00514289" w:rsidRDefault="00514289" w:rsidP="0051428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lastRenderedPageBreak/>
              <w:t>Kernel thickness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514289" w:rsidRPr="00514289" w:rsidRDefault="00514289" w:rsidP="00514289">
            <w:pPr>
              <w:spacing w:after="200" w:line="48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514289">
              <w:rPr>
                <w:rFonts w:ascii="Times New Roman" w:hAnsi="Times New Roman" w:cs="Times New Roman"/>
                <w:bCs/>
                <w:lang w:val="en-GB"/>
              </w:rPr>
              <w:t>Quantitative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514289" w:rsidRPr="00514289" w:rsidRDefault="00514289" w:rsidP="00514289">
            <w:pPr>
              <w:spacing w:after="200"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4289" w:rsidRPr="00514289" w:rsidRDefault="00514289" w:rsidP="00514289">
            <w:pPr>
              <w:spacing w:after="200" w:line="480" w:lineRule="auto"/>
              <w:rPr>
                <w:rFonts w:ascii="Times New Roman" w:hAnsi="Times New Roman" w:cs="Times New Roman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Measure in mm</w:t>
            </w:r>
          </w:p>
        </w:tc>
      </w:tr>
    </w:tbl>
    <w:p w:rsidR="00EC69F0" w:rsidRDefault="00684545" w:rsidP="00921271">
      <w:pPr>
        <w:spacing w:after="0" w:line="480" w:lineRule="auto"/>
        <w:ind w:firstLine="454"/>
        <w:jc w:val="both"/>
      </w:pPr>
    </w:p>
    <w:p w:rsidR="00684545" w:rsidRPr="00514289" w:rsidRDefault="00684545" w:rsidP="00684545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Ref403675920"/>
      <w:bookmarkStart w:id="1" w:name="_Ref414296151"/>
      <w:bookmarkStart w:id="2" w:name="_Toc416919615"/>
      <w:r w:rsidRPr="005142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</w:t>
      </w:r>
      <w:r w:rsidRPr="00514289">
        <w:rPr>
          <w:rFonts w:ascii="Times New Roman" w:eastAsia="Times New Roman" w:hAnsi="Times New Roman" w:cs="Times New Roman"/>
          <w:b/>
          <w:bCs/>
          <w:sz w:val="24"/>
          <w:szCs w:val="20"/>
        </w:rPr>
        <w:t>2</w:t>
      </w:r>
      <w:bookmarkEnd w:id="0"/>
      <w:bookmarkEnd w:id="1"/>
      <w:r w:rsidRPr="00514289">
        <w:rPr>
          <w:rFonts w:ascii="Times New Roman" w:eastAsia="Times New Roman" w:hAnsi="Times New Roman" w:cs="Times New Roman"/>
          <w:b/>
          <w:bCs/>
          <w:sz w:val="24"/>
          <w:szCs w:val="20"/>
        </w:rPr>
        <w:t>.</w:t>
      </w:r>
      <w:r w:rsidRPr="0051428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bookmarkEnd w:id="2"/>
      <w:r w:rsidRPr="005142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Thematic layers used in the </w:t>
      </w:r>
      <w:proofErr w:type="spellStart"/>
      <w:r w:rsidRPr="00514289">
        <w:rPr>
          <w:rFonts w:ascii="Times New Roman" w:eastAsia="Times New Roman" w:hAnsi="Times New Roman" w:cs="Times New Roman"/>
          <w:b/>
          <w:bCs/>
          <w:sz w:val="24"/>
          <w:szCs w:val="20"/>
        </w:rPr>
        <w:t>ecogeographic</w:t>
      </w:r>
      <w:proofErr w:type="spellEnd"/>
      <w:r w:rsidRPr="005142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characterization.</w:t>
      </w:r>
    </w:p>
    <w:tbl>
      <w:tblPr>
        <w:tblStyle w:val="Tablaconcuadrcula2"/>
        <w:tblW w:w="8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4050"/>
        <w:gridCol w:w="1800"/>
      </w:tblGrid>
      <w:tr w:rsidR="00684545" w:rsidRPr="00514289" w:rsidTr="00F856D7">
        <w:trPr>
          <w:trHeight w:val="289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Variable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Unit/category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Component*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u w:val="single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Seasonal mean temperature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°C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Bioclimatic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Annual mean temperature range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°C</w:t>
            </w:r>
          </w:p>
        </w:tc>
        <w:tc>
          <w:tcPr>
            <w:tcW w:w="1800" w:type="dxa"/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Bioclimatic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December minimum temperature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°C</w:t>
            </w:r>
          </w:p>
        </w:tc>
        <w:tc>
          <w:tcPr>
            <w:tcW w:w="1800" w:type="dxa"/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Bioclimatic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Seasonal rainfall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mm</w:t>
            </w:r>
          </w:p>
        </w:tc>
        <w:tc>
          <w:tcPr>
            <w:tcW w:w="1800" w:type="dxa"/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Bioclimatic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October rainfall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mm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Bioclimatic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u w:val="single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Elevation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Geophysical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Slope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degrees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Geophysical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u w:val="single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Main soil texture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thick, moderately thick, medium, fine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Edaphic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Rock depth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superficial, little deep, moderately deep, deep</w:t>
            </w:r>
          </w:p>
        </w:tc>
        <w:tc>
          <w:tcPr>
            <w:tcW w:w="1800" w:type="dxa"/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Edaphic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pH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acid, slightly acid, neutral, moderately alkaline</w:t>
            </w:r>
          </w:p>
        </w:tc>
        <w:tc>
          <w:tcPr>
            <w:tcW w:w="1800" w:type="dxa"/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Edaphic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Fertility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very low, low, median, high</w:t>
            </w:r>
          </w:p>
        </w:tc>
        <w:tc>
          <w:tcPr>
            <w:tcW w:w="1800" w:type="dxa"/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Edaphic</w:t>
            </w:r>
          </w:p>
        </w:tc>
      </w:tr>
      <w:tr w:rsidR="00684545" w:rsidRPr="00514289" w:rsidTr="00F856D7">
        <w:trPr>
          <w:trHeight w:val="289"/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lang w:val="en-GB"/>
              </w:rPr>
              <w:t>Soil organic matter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545" w:rsidRPr="00514289" w:rsidRDefault="00684545" w:rsidP="00F856D7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very low, low, median, high, very high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84545" w:rsidRPr="00514289" w:rsidRDefault="00684545" w:rsidP="00F856D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14289">
              <w:rPr>
                <w:rFonts w:ascii="Times New Roman" w:hAnsi="Times New Roman" w:cs="Times New Roman"/>
                <w:color w:val="000000"/>
                <w:lang w:val="en-GB"/>
              </w:rPr>
              <w:t>Edaphic</w:t>
            </w:r>
          </w:p>
        </w:tc>
      </w:tr>
    </w:tbl>
    <w:p w:rsidR="00684545" w:rsidRPr="00514289" w:rsidRDefault="00684545" w:rsidP="0068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28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5142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Source for bioclimatic: </w:t>
      </w:r>
      <w:proofErr w:type="spellStart"/>
      <w:r w:rsidRPr="00514289">
        <w:rPr>
          <w:rFonts w:ascii="Times New Roman" w:eastAsia="Times New Roman" w:hAnsi="Times New Roman" w:cs="Times New Roman"/>
          <w:color w:val="000000"/>
          <w:sz w:val="20"/>
          <w:szCs w:val="20"/>
        </w:rPr>
        <w:t>WorldClim</w:t>
      </w:r>
      <w:proofErr w:type="spellEnd"/>
      <w:r w:rsidRPr="005142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4" w:history="1">
        <w:r w:rsidRPr="0051428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http://www.worldclim.org</w:t>
        </w:r>
      </w:hyperlink>
      <w:r w:rsidRPr="005142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for geophysical: Shuttle Radar Mission, </w:t>
      </w:r>
      <w:hyperlink r:id="rId5" w:history="1">
        <w:r w:rsidRPr="0051428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http://srtm.csi.cgiar.org</w:t>
        </w:r>
      </w:hyperlink>
      <w:r w:rsidRPr="005142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for edaphic: MAGAP, </w:t>
      </w:r>
      <w:hyperlink r:id="rId6" w:history="1">
        <w:r w:rsidRPr="0051428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http://geoportal.magap.gob.ec/geonetwork/srv/spa/main.home</w:t>
        </w:r>
      </w:hyperlink>
      <w:r w:rsidRPr="00514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84545" w:rsidRPr="00514289" w:rsidRDefault="00684545" w:rsidP="00684545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545" w:rsidRDefault="00684545" w:rsidP="00921271">
      <w:pPr>
        <w:spacing w:after="0" w:line="480" w:lineRule="auto"/>
        <w:ind w:firstLine="454"/>
        <w:jc w:val="both"/>
      </w:pPr>
      <w:bookmarkStart w:id="3" w:name="_GoBack"/>
      <w:bookmarkEnd w:id="3"/>
    </w:p>
    <w:sectPr w:rsidR="0068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89"/>
    <w:rsid w:val="004A25A8"/>
    <w:rsid w:val="00514289"/>
    <w:rsid w:val="00684545"/>
    <w:rsid w:val="00921271"/>
    <w:rsid w:val="00F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531D"/>
  <w15:chartTrackingRefBased/>
  <w15:docId w15:val="{85467676-4167-4FAD-AB7A-C0727E99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14289"/>
    <w:pPr>
      <w:spacing w:after="0" w:line="240" w:lineRule="auto"/>
      <w:jc w:val="both"/>
    </w:pPr>
    <w:rPr>
      <w:rFonts w:eastAsia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51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14289"/>
    <w:pPr>
      <w:spacing w:after="0" w:line="240" w:lineRule="auto"/>
      <w:jc w:val="both"/>
    </w:pPr>
    <w:rPr>
      <w:rFonts w:eastAsia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oportal.magap.gob.ec/geonetwork/srv/spa/main.home" TargetMode="External"/><Relationship Id="rId5" Type="http://schemas.openxmlformats.org/officeDocument/2006/relationships/hyperlink" Target="http://srtm.csi.cgiar.org" TargetMode="External"/><Relationship Id="rId4" Type="http://schemas.openxmlformats.org/officeDocument/2006/relationships/hyperlink" Target="http://www.worldclim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2020-07-02T15:58:00Z</dcterms:created>
  <dcterms:modified xsi:type="dcterms:W3CDTF">2020-07-08T13:15:00Z</dcterms:modified>
</cp:coreProperties>
</file>