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33" w:tblpY="1441"/>
        <w:tblW w:w="106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970"/>
        <w:gridCol w:w="630"/>
        <w:gridCol w:w="1710"/>
        <w:gridCol w:w="3150"/>
      </w:tblGrid>
      <w:tr w:rsidR="00B8170B" w:rsidRPr="00E45D6A" w:rsidTr="009A019B">
        <w:tc>
          <w:tcPr>
            <w:tcW w:w="1062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8170B" w:rsidRPr="00E45D6A" w:rsidRDefault="00B8170B" w:rsidP="009A019B">
            <w:pPr>
              <w:jc w:val="right"/>
              <w:rPr>
                <w:rFonts w:asciiTheme="majorBidi" w:hAnsiTheme="majorBidi" w:cstheme="majorBidi"/>
                <w:szCs w:val="24"/>
              </w:rPr>
            </w:pPr>
            <w:bookmarkStart w:id="0" w:name="_GoBack"/>
            <w:bookmarkEnd w:id="0"/>
            <w:r w:rsidRPr="00AC38CF">
              <w:rPr>
                <w:rFonts w:asciiTheme="majorBidi" w:hAnsiTheme="majorBidi" w:cstheme="majorBidi"/>
                <w:b/>
                <w:bCs/>
                <w:szCs w:val="24"/>
              </w:rPr>
              <w:t>Table S1.</w:t>
            </w:r>
            <w:r w:rsidRPr="00AC38CF">
              <w:rPr>
                <w:rFonts w:asciiTheme="majorBidi" w:hAnsiTheme="majorBidi" w:cstheme="majorBidi"/>
                <w:szCs w:val="24"/>
              </w:rPr>
              <w:t xml:space="preserve"> List of accessions used in this study </w:t>
            </w:r>
          </w:p>
        </w:tc>
      </w:tr>
      <w:tr w:rsidR="00B8170B" w:rsidRPr="00E45D6A" w:rsidTr="009A019B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70B" w:rsidRPr="00E45D6A" w:rsidRDefault="00000894" w:rsidP="009A019B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E45D6A">
              <w:rPr>
                <w:rFonts w:asciiTheme="majorBidi" w:hAnsiTheme="majorBidi" w:cstheme="majorBidi"/>
                <w:szCs w:val="24"/>
              </w:rPr>
              <w:t>N</w:t>
            </w:r>
            <w:r>
              <w:rPr>
                <w:rFonts w:asciiTheme="majorBidi" w:hAnsiTheme="majorBidi" w:cstheme="majorBidi"/>
                <w:szCs w:val="24"/>
              </w:rPr>
              <w:t>o.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70B" w:rsidRPr="00E45D6A" w:rsidRDefault="00D80C45" w:rsidP="009A019B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szCs w:val="24"/>
              </w:rPr>
              <w:t>Gen</w:t>
            </w:r>
            <w:r>
              <w:rPr>
                <w:rFonts w:asciiTheme="majorBidi" w:hAnsiTheme="majorBidi" w:cstheme="majorBidi"/>
                <w:szCs w:val="24"/>
              </w:rPr>
              <w:t>e</w:t>
            </w:r>
            <w:r w:rsidRPr="00E45D6A">
              <w:rPr>
                <w:rFonts w:asciiTheme="majorBidi" w:hAnsiTheme="majorBidi" w:cstheme="majorBidi"/>
                <w:szCs w:val="24"/>
              </w:rPr>
              <w:t>bank</w:t>
            </w:r>
            <w:proofErr w:type="spellEnd"/>
            <w:r w:rsidR="00000894" w:rsidRPr="009A019B">
              <w:rPr>
                <w:rFonts w:asciiTheme="majorBidi" w:hAnsiTheme="majorBidi" w:cstheme="majorBidi"/>
                <w:szCs w:val="24"/>
                <w:vertAlign w:val="superscript"/>
              </w:rPr>
              <w:t>†</w:t>
            </w:r>
            <w:r w:rsidR="00B8170B" w:rsidRPr="00E45D6A">
              <w:rPr>
                <w:rFonts w:asciiTheme="majorBidi" w:hAnsiTheme="majorBidi" w:cstheme="majorBidi"/>
                <w:szCs w:val="24"/>
              </w:rPr>
              <w:t xml:space="preserve"> Code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70B" w:rsidRPr="00E45D6A" w:rsidRDefault="00B8170B" w:rsidP="009A019B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E45D6A">
              <w:rPr>
                <w:rFonts w:asciiTheme="majorBidi" w:hAnsiTheme="majorBidi" w:cstheme="majorBidi"/>
                <w:szCs w:val="24"/>
              </w:rPr>
              <w:t>Origin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70B" w:rsidRPr="00E45D6A" w:rsidRDefault="00000894" w:rsidP="009A019B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E45D6A">
              <w:rPr>
                <w:rFonts w:asciiTheme="majorBidi" w:hAnsiTheme="majorBidi" w:cstheme="majorBidi"/>
                <w:szCs w:val="24"/>
              </w:rPr>
              <w:t>N</w:t>
            </w:r>
            <w:r>
              <w:rPr>
                <w:rFonts w:asciiTheme="majorBidi" w:hAnsiTheme="majorBidi" w:cstheme="majorBidi"/>
                <w:szCs w:val="24"/>
              </w:rPr>
              <w:t>o.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70B" w:rsidRPr="00E45D6A" w:rsidRDefault="00D80C45" w:rsidP="009A019B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szCs w:val="24"/>
              </w:rPr>
              <w:t>Gen</w:t>
            </w:r>
            <w:r>
              <w:rPr>
                <w:rFonts w:asciiTheme="majorBidi" w:hAnsiTheme="majorBidi" w:cstheme="majorBidi"/>
                <w:szCs w:val="24"/>
              </w:rPr>
              <w:t>e</w:t>
            </w:r>
            <w:r w:rsidRPr="00E45D6A">
              <w:rPr>
                <w:rFonts w:asciiTheme="majorBidi" w:hAnsiTheme="majorBidi" w:cstheme="majorBidi"/>
                <w:szCs w:val="24"/>
              </w:rPr>
              <w:t>bank</w:t>
            </w:r>
            <w:proofErr w:type="spellEnd"/>
            <w:r w:rsidR="00B8170B" w:rsidRPr="00E45D6A">
              <w:rPr>
                <w:rFonts w:asciiTheme="majorBidi" w:hAnsiTheme="majorBidi" w:cstheme="majorBidi"/>
                <w:szCs w:val="24"/>
              </w:rPr>
              <w:t xml:space="preserve"> Code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70B" w:rsidRPr="00E45D6A" w:rsidRDefault="00B8170B" w:rsidP="009A019B">
            <w:pPr>
              <w:bidi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E45D6A">
              <w:rPr>
                <w:rFonts w:asciiTheme="majorBidi" w:hAnsiTheme="majorBidi" w:cstheme="majorBidi"/>
                <w:szCs w:val="24"/>
              </w:rPr>
              <w:t>Origin</w:t>
            </w:r>
          </w:p>
        </w:tc>
      </w:tr>
      <w:tr w:rsidR="00B8170B" w:rsidRPr="00E45D6A" w:rsidTr="009A019B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IUGB-00157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Sadraldin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Village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KC-50084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Azarbayejan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sharghi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IUGB-00151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Iran-Ardabil-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arein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Road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IUGB-00238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 Karaj-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Chaloos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Afghanistan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IUGB-00263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 Mazandaran-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Amol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KC-50133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Iran-Khorasan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IUGB-00261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 Karaj-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Chaloos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IUGB</w:t>
            </w:r>
            <w:r w:rsidRPr="00E45D6A">
              <w:rPr>
                <w:rFonts w:asciiTheme="majorBidi" w:hAnsiTheme="majorBidi" w:cstheme="majorBidi"/>
                <w:szCs w:val="24"/>
              </w:rPr>
              <w:t>00401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shahrestan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Noor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IUGB-00141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IUGB-00193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Ahar-Kelibar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IUGB-00375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Dashte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Moghan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IUGB-00224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Koochsfehan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Road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TN-01-0945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Iran-Mazandaran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IUGB-00279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Iran-10km 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Ahar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-Tabriz Road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IUGB-00369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Gilan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Kalachay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TN-01-0563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Gillan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TN-01-2120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Iran-Mazandaran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szCs w:val="24"/>
              </w:rPr>
            </w:pPr>
            <w:r w:rsidRPr="00E45D6A">
              <w:rPr>
                <w:rFonts w:asciiTheme="majorBidi" w:hAnsiTheme="majorBidi" w:cstheme="majorBidi"/>
                <w:szCs w:val="24"/>
              </w:rPr>
              <w:t>IUGB-00402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shahrestan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Noor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IUGB-00313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IUGB-00311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Sweden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IUGB-00314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Azarbaijan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IUGB-00039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Iran-unknown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IUGB-02055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Turkey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IUGB-00289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Afghanistan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59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IUGB-00300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KC-50136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Iran-Khorasan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IUGB-00302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Afghanistan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IUGB-00164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Astara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-Ardabil  Road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IUGB-00245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 Karaj-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Chaloos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IUGB-00386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Iran-30km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AharKelaibar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IUGB-00315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IUGB-00312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IUGB-00144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Tajikistan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KC-50006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Azarbayejan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gharbi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IUGB-00051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Azarbaijan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IUGB-00374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Astaneh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Ashrafyeh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Turkmenistan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TN-01-1005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Iran-Mazandaran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IUGB-00429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TN-01-1970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Iran-Khorasan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IUGB-00365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Iran-Mazandaran-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Amol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Japn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szCs w:val="24"/>
              </w:rPr>
            </w:pPr>
            <w:r w:rsidRPr="00E45D6A">
              <w:rPr>
                <w:rFonts w:asciiTheme="majorBidi" w:hAnsiTheme="majorBidi" w:cstheme="majorBidi"/>
                <w:szCs w:val="24"/>
              </w:rPr>
              <w:t>IUGB-00400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Iran-20km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jadeh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Chalooos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IUGB-00198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 Zanjan Road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IUGB-00405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 Karaj-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Chaloos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IUGB-02076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TN-01-0562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Iran-Semnan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TN-01-2115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Iran-Mazandaran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IUGB-00306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Tajikistan 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IUGB-00205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Iran-Ardabil </w:t>
            </w: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</w:rPr>
              <w:t>Hayran</w:t>
            </w:r>
            <w:proofErr w:type="spellEnd"/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Village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szCs w:val="24"/>
              </w:rPr>
            </w:pPr>
            <w:r w:rsidRPr="00E45D6A">
              <w:rPr>
                <w:rFonts w:asciiTheme="majorBidi" w:hAnsiTheme="majorBidi" w:cstheme="majorBidi"/>
                <w:szCs w:val="24"/>
              </w:rPr>
              <w:t>IUGB-00404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Rasht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Talesh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IUGB-00382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Kermanshah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Harsin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IUGB-00303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Turkey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29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IUGB-00305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TN-01-1770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Iran-Khorasan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TN-01-1559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Iran-Semnan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IUGB-00108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Iran-unknown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TN-01-1745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Iran-Semnan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IUGB-00269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 -Rasht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IUGB-00308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Azarbaijan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Azarbaijan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TN-01-1772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Golestan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IUGB-00362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Armenia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IUGB-00309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79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IUGB-00381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Astara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Road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IUGB-00275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Iran-Ardabil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Turkey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IUGB-00370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IUGB-00223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Salmanshahr-Ramsar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TN-01-0569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Iran-Gilan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TN-01-1695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Iran-Semnan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IUGB-00325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 Karaj-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Chaloos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Armenia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39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IUGB-00143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IUGB-00080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Iran-Salman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shahr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IUGB-01746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Azarbayejan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gharbi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IUGB-00310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IUGB-00107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Gilan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-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Kooch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Esfahan Road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IUGB-00196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Ramsar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IUGB-00367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Iran-30km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Ahar-Kelaibar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IUGB-00276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Bandar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Behshahr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IUGB-00371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IUGB-00383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Abbasabad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Ramsar</w:t>
            </w:r>
            <w:proofErr w:type="spellEnd"/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IUGB-00297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IUGB-00307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Iran/unknown</w:t>
            </w:r>
          </w:p>
        </w:tc>
      </w:tr>
      <w:tr w:rsidR="00B8170B" w:rsidRPr="00E45D6A" w:rsidTr="009A019B"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45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IUGB-00366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Iran-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Lahijan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Village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jc w:val="righ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8170B" w:rsidRPr="00E45D6A" w:rsidRDefault="00B8170B" w:rsidP="00C535E1">
            <w:pPr>
              <w:bidi w:val="0"/>
              <w:jc w:val="left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TN-01-0312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8170B" w:rsidRPr="00E45D6A" w:rsidRDefault="00B8170B" w:rsidP="009A019B">
            <w:pPr>
              <w:bidi w:val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Iran-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Azarbayejan</w:t>
            </w:r>
            <w:proofErr w:type="spellEnd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E45D6A">
              <w:rPr>
                <w:rFonts w:asciiTheme="majorBidi" w:hAnsiTheme="majorBidi" w:cstheme="majorBidi"/>
                <w:color w:val="000000"/>
                <w:szCs w:val="24"/>
              </w:rPr>
              <w:t>gharbi</w:t>
            </w:r>
            <w:proofErr w:type="spellEnd"/>
          </w:p>
        </w:tc>
      </w:tr>
    </w:tbl>
    <w:p w:rsidR="002344E8" w:rsidRPr="002344E8" w:rsidRDefault="00000894" w:rsidP="002344E8">
      <w:pPr>
        <w:bidi w:val="0"/>
        <w:rPr>
          <w:szCs w:val="24"/>
        </w:rPr>
      </w:pPr>
      <w:r w:rsidRPr="00A03CB0">
        <w:rPr>
          <w:rFonts w:asciiTheme="majorBidi" w:hAnsiTheme="majorBidi" w:cstheme="majorBidi"/>
          <w:szCs w:val="24"/>
          <w:vertAlign w:val="superscript"/>
        </w:rPr>
        <w:t>†</w:t>
      </w:r>
      <w:r>
        <w:rPr>
          <w:rFonts w:asciiTheme="majorBidi" w:hAnsiTheme="majorBidi" w:cstheme="majorBidi"/>
          <w:szCs w:val="24"/>
          <w:vertAlign w:val="superscript"/>
        </w:rPr>
        <w:t xml:space="preserve"> </w:t>
      </w:r>
      <w:r w:rsidRPr="009A019B">
        <w:rPr>
          <w:rFonts w:asciiTheme="majorBidi" w:hAnsiTheme="majorBidi" w:cstheme="majorBidi"/>
          <w:szCs w:val="24"/>
        </w:rPr>
        <w:t>IUGB:</w:t>
      </w:r>
      <w:r>
        <w:rPr>
          <w:rFonts w:asciiTheme="majorBidi" w:hAnsiTheme="majorBidi" w:cstheme="majorBidi"/>
          <w:szCs w:val="24"/>
          <w:vertAlign w:val="superscript"/>
        </w:rPr>
        <w:t xml:space="preserve"> </w:t>
      </w:r>
      <w:proofErr w:type="spellStart"/>
      <w:r>
        <w:t>Ilam</w:t>
      </w:r>
      <w:proofErr w:type="spellEnd"/>
      <w:r>
        <w:t xml:space="preserve"> University </w:t>
      </w:r>
      <w:proofErr w:type="spellStart"/>
      <w:r w:rsidR="009576B8">
        <w:t>Gene</w:t>
      </w:r>
      <w:r w:rsidR="002120FF">
        <w:t>bank</w:t>
      </w:r>
      <w:proofErr w:type="spellEnd"/>
    </w:p>
    <w:sectPr w:rsidR="002344E8" w:rsidRPr="002344E8" w:rsidSect="00B817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jMxNzIwMjI1MzZV0lEKTi0uzszPAykwrAUAkfO5mSwAAAA="/>
  </w:docVars>
  <w:rsids>
    <w:rsidRoot w:val="00C91DE2"/>
    <w:rsid w:val="00000894"/>
    <w:rsid w:val="000A68C7"/>
    <w:rsid w:val="00111808"/>
    <w:rsid w:val="00194486"/>
    <w:rsid w:val="001A48E0"/>
    <w:rsid w:val="001B2197"/>
    <w:rsid w:val="002120FF"/>
    <w:rsid w:val="002344E8"/>
    <w:rsid w:val="003E6F46"/>
    <w:rsid w:val="00442D77"/>
    <w:rsid w:val="004D0950"/>
    <w:rsid w:val="00571231"/>
    <w:rsid w:val="005C4595"/>
    <w:rsid w:val="006473DD"/>
    <w:rsid w:val="00724044"/>
    <w:rsid w:val="008101FF"/>
    <w:rsid w:val="008E0044"/>
    <w:rsid w:val="008F3445"/>
    <w:rsid w:val="009576B8"/>
    <w:rsid w:val="009A019B"/>
    <w:rsid w:val="00A93015"/>
    <w:rsid w:val="00AA15D8"/>
    <w:rsid w:val="00AF394C"/>
    <w:rsid w:val="00B8170B"/>
    <w:rsid w:val="00C106D5"/>
    <w:rsid w:val="00C337AA"/>
    <w:rsid w:val="00C535E1"/>
    <w:rsid w:val="00C91DE2"/>
    <w:rsid w:val="00D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D467E-639C-491F-B5B0-9C9F4F1B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15"/>
    <w:pPr>
      <w:bidi/>
      <w:spacing w:after="0" w:line="240" w:lineRule="auto"/>
      <w:jc w:val="lowKashida"/>
    </w:pPr>
    <w:rPr>
      <w:rFonts w:ascii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015"/>
    <w:pPr>
      <w:keepNext/>
      <w:keepLines/>
      <w:bidi w:val="0"/>
      <w:spacing w:before="200" w:line="276" w:lineRule="auto"/>
      <w:jc w:val="right"/>
      <w:outlineLvl w:val="1"/>
    </w:pPr>
    <w:rPr>
      <w:rFonts w:asciiTheme="majorHAnsi" w:eastAsiaTheme="majorEastAsia" w:hAnsiTheme="majorHAnsi" w:cs="B Titr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301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فهرست جدول"/>
    <w:basedOn w:val="Normal"/>
    <w:qFormat/>
    <w:rsid w:val="00A93015"/>
    <w:pPr>
      <w:jc w:val="center"/>
    </w:pPr>
    <w:rPr>
      <w:b/>
      <w:bCs/>
      <w:sz w:val="22"/>
      <w:szCs w:val="24"/>
    </w:rPr>
  </w:style>
  <w:style w:type="paragraph" w:customStyle="1" w:styleId="a0">
    <w:name w:val="فهرست شكل"/>
    <w:basedOn w:val="a"/>
    <w:qFormat/>
    <w:rsid w:val="00A93015"/>
  </w:style>
  <w:style w:type="character" w:customStyle="1" w:styleId="Heading1Char">
    <w:name w:val="Heading 1 Char"/>
    <w:basedOn w:val="DefaultParagraphFont"/>
    <w:link w:val="Heading1"/>
    <w:uiPriority w:val="9"/>
    <w:rsid w:val="00A9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3015"/>
    <w:rPr>
      <w:rFonts w:asciiTheme="majorHAnsi" w:eastAsiaTheme="majorEastAsia" w:hAnsiTheme="majorHAnsi" w:cs="B Titr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3015"/>
    <w:rPr>
      <w:rFonts w:ascii="Cambria" w:eastAsia="Times New Roman" w:hAnsi="Cambria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93015"/>
    <w:pPr>
      <w:spacing w:after="200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link w:val="SubtitleChar"/>
    <w:uiPriority w:val="11"/>
    <w:qFormat/>
    <w:rsid w:val="00A93015"/>
    <w:pPr>
      <w:keepNext/>
      <w:ind w:firstLine="567"/>
      <w:jc w:val="center"/>
    </w:pPr>
    <w:rPr>
      <w:rFonts w:eastAsia="Times New Roman" w:cs="B Zar"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93015"/>
    <w:rPr>
      <w:rFonts w:ascii="Times New Roman" w:eastAsia="Times New Roman" w:hAnsi="Times New Roman" w:cs="B Zar"/>
      <w:bCs/>
      <w:sz w:val="16"/>
      <w:szCs w:val="28"/>
    </w:rPr>
  </w:style>
  <w:style w:type="character" w:styleId="Strong">
    <w:name w:val="Strong"/>
    <w:basedOn w:val="DefaultParagraphFont"/>
    <w:qFormat/>
    <w:rsid w:val="00A93015"/>
    <w:rPr>
      <w:b/>
      <w:bCs/>
    </w:rPr>
  </w:style>
  <w:style w:type="character" w:styleId="Emphasis">
    <w:name w:val="Emphasis"/>
    <w:basedOn w:val="DefaultParagraphFont"/>
    <w:uiPriority w:val="20"/>
    <w:qFormat/>
    <w:rsid w:val="00A93015"/>
    <w:rPr>
      <w:i/>
      <w:iCs/>
    </w:rPr>
  </w:style>
  <w:style w:type="paragraph" w:styleId="NoSpacing">
    <w:name w:val="No Spacing"/>
    <w:uiPriority w:val="1"/>
    <w:qFormat/>
    <w:rsid w:val="00A930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01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A93015"/>
    <w:pPr>
      <w:bidi w:val="0"/>
      <w:spacing w:line="276" w:lineRule="auto"/>
      <w:outlineLvl w:val="9"/>
    </w:pPr>
    <w:rPr>
      <w:rFonts w:ascii="Times New Roman Bold" w:eastAsia="Times New Roman" w:hAnsi="Times New Roman Bold" w:cs="Times New Roman"/>
      <w:color w:val="365F91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Atefeh Nouri</cp:lastModifiedBy>
  <cp:revision>2</cp:revision>
  <dcterms:created xsi:type="dcterms:W3CDTF">2021-08-08T03:46:00Z</dcterms:created>
  <dcterms:modified xsi:type="dcterms:W3CDTF">2021-08-08T03:46:00Z</dcterms:modified>
</cp:coreProperties>
</file>