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22" w:rsidRPr="00704607" w:rsidRDefault="00720D22" w:rsidP="00720D2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S1</w:t>
      </w:r>
      <w:r w:rsidRPr="007046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SSR genotyping of maize populations including </w:t>
      </w:r>
      <w:proofErr w:type="spellStart"/>
      <w:r w:rsidRPr="0070460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Murali</w:t>
      </w:r>
      <w:proofErr w:type="spellEnd"/>
      <w:r w:rsidRPr="0070460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70460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Makkai</w:t>
      </w:r>
      <w:proofErr w:type="spellEnd"/>
    </w:p>
    <w:tbl>
      <w:tblPr>
        <w:tblStyle w:val="TableGrid"/>
        <w:tblW w:w="5384" w:type="dxa"/>
        <w:tblInd w:w="567" w:type="dxa"/>
        <w:tblLook w:val="04A0" w:firstRow="1" w:lastRow="0" w:firstColumn="1" w:lastColumn="0" w:noHBand="0" w:noVBand="1"/>
      </w:tblPr>
      <w:tblGrid>
        <w:gridCol w:w="585"/>
        <w:gridCol w:w="1080"/>
        <w:gridCol w:w="740"/>
        <w:gridCol w:w="1192"/>
        <w:gridCol w:w="1134"/>
        <w:gridCol w:w="653"/>
      </w:tblGrid>
      <w:tr w:rsidR="00720D22" w:rsidRPr="00400B20" w:rsidTr="00B905CD">
        <w:tc>
          <w:tcPr>
            <w:tcW w:w="585" w:type="dxa"/>
          </w:tcPr>
          <w:p w:rsidR="00720D22" w:rsidRPr="002C76CE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C76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SNo</w:t>
            </w:r>
            <w:proofErr w:type="spellEnd"/>
          </w:p>
        </w:tc>
        <w:tc>
          <w:tcPr>
            <w:tcW w:w="1080" w:type="dxa"/>
          </w:tcPr>
          <w:p w:rsidR="00720D22" w:rsidRPr="002C76CE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76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Marker</w:t>
            </w:r>
          </w:p>
        </w:tc>
        <w:tc>
          <w:tcPr>
            <w:tcW w:w="740" w:type="dxa"/>
          </w:tcPr>
          <w:p w:rsidR="00720D22" w:rsidRPr="002C76CE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76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Bin</w:t>
            </w:r>
          </w:p>
        </w:tc>
        <w:tc>
          <w:tcPr>
            <w:tcW w:w="1192" w:type="dxa"/>
          </w:tcPr>
          <w:p w:rsidR="00720D22" w:rsidRPr="002C76CE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76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SSR motif</w:t>
            </w:r>
          </w:p>
        </w:tc>
        <w:tc>
          <w:tcPr>
            <w:tcW w:w="1134" w:type="dxa"/>
          </w:tcPr>
          <w:p w:rsidR="00720D22" w:rsidRPr="002C76CE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76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Allele no.</w:t>
            </w:r>
          </w:p>
        </w:tc>
        <w:tc>
          <w:tcPr>
            <w:tcW w:w="653" w:type="dxa"/>
          </w:tcPr>
          <w:p w:rsidR="00720D22" w:rsidRPr="002C76CE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76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PIC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bnlg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1083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1.02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(AG)</w:t>
            </w:r>
            <w:r w:rsidRPr="005E421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29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0.61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umc1353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1.10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(AAC)</w:t>
            </w:r>
            <w:r w:rsidRPr="00303CC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0.66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umc1128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1.07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0.82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phi064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1.11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ATCC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0.72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8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umc1555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Tetra repeat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bnlg1017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2.02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(AG)</w:t>
            </w:r>
            <w:r w:rsidRPr="00F8604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18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8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bnlg2077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2.07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(AG)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33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80" w:type="dxa"/>
          </w:tcPr>
          <w:p w:rsidR="00720D22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umc1970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3.01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80" w:type="dxa"/>
          </w:tcPr>
          <w:p w:rsidR="00720D22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umc2265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3.05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(AGC)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</w:tcPr>
          <w:p w:rsidR="00720D22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bnlg490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4.04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080" w:type="dxa"/>
          </w:tcPr>
          <w:p w:rsidR="00720D22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phi079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4.05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AGATG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0" w:type="dxa"/>
          </w:tcPr>
          <w:p w:rsidR="00720D22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umc2200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0.56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080" w:type="dxa"/>
          </w:tcPr>
          <w:p w:rsidR="00720D22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umc2139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4.09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(GCC)</w:t>
            </w:r>
            <w:r w:rsidRPr="006D0A3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0" w:type="dxa"/>
          </w:tcPr>
          <w:p w:rsidR="00720D22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phi 076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4.11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AGCGGG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080" w:type="dxa"/>
          </w:tcPr>
          <w:p w:rsidR="00720D22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umc2298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5.04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(GCG)</w:t>
            </w:r>
            <w:r w:rsidRPr="002338F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080" w:type="dxa"/>
          </w:tcPr>
          <w:p w:rsidR="00720D22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1056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5.03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AGCA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080" w:type="dxa"/>
          </w:tcPr>
          <w:p w:rsidR="00720D22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umc2373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080" w:type="dxa"/>
          </w:tcPr>
          <w:p w:rsidR="00720D22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umc1178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6.02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(GGC)</w:t>
            </w:r>
            <w:r w:rsidRPr="003B517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0.61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80" w:type="dxa"/>
          </w:tcPr>
          <w:p w:rsidR="00720D22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umc2325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7.01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(TGG)</w:t>
            </w:r>
            <w:r w:rsidRPr="00173CA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0" w:type="dxa"/>
          </w:tcPr>
          <w:p w:rsidR="00720D22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2332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7.04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(CTC)</w:t>
            </w:r>
            <w:r w:rsidRPr="00173CA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080" w:type="dxa"/>
          </w:tcPr>
          <w:p w:rsidR="00720D22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phi 065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9.03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</w:t>
            </w:r>
          </w:p>
        </w:tc>
      </w:tr>
      <w:tr w:rsidR="00720D22" w:rsidRPr="00400B20" w:rsidTr="00B905CD">
        <w:tc>
          <w:tcPr>
            <w:tcW w:w="585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080" w:type="dxa"/>
          </w:tcPr>
          <w:p w:rsidR="00720D22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2017</w:t>
            </w:r>
          </w:p>
        </w:tc>
        <w:tc>
          <w:tcPr>
            <w:tcW w:w="740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10.03</w:t>
            </w:r>
          </w:p>
        </w:tc>
        <w:tc>
          <w:tcPr>
            <w:tcW w:w="1192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(CAA)</w:t>
            </w:r>
            <w:r w:rsidRPr="003504E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3" w:type="dxa"/>
          </w:tcPr>
          <w:p w:rsidR="00720D22" w:rsidRPr="00400B20" w:rsidRDefault="00720D22" w:rsidP="00B905C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</w:t>
            </w:r>
          </w:p>
        </w:tc>
      </w:tr>
    </w:tbl>
    <w:p w:rsidR="00720D22" w:rsidRDefault="00720D22" w:rsidP="00720D2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0D22" w:rsidRDefault="00720D22" w:rsidP="00720D2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0D22" w:rsidRDefault="00720D22" w:rsidP="00720D2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0D22" w:rsidRDefault="00720D22" w:rsidP="00720D2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0D22" w:rsidRPr="00B24F98" w:rsidRDefault="00720D22" w:rsidP="00720D2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67F24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S2</w:t>
      </w:r>
      <w:r w:rsidRPr="00E67F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Profile of amplified fragments in </w:t>
      </w:r>
      <w:proofErr w:type="spellStart"/>
      <w:r w:rsidRPr="00E67F24">
        <w:rPr>
          <w:rFonts w:ascii="Times New Roman" w:hAnsi="Times New Roman" w:cs="Times New Roman"/>
          <w:b/>
          <w:bCs/>
          <w:sz w:val="24"/>
          <w:szCs w:val="24"/>
          <w:lang w:val="en-US"/>
        </w:rPr>
        <w:t>Murali</w:t>
      </w:r>
      <w:proofErr w:type="spellEnd"/>
      <w:r w:rsidRPr="00E67F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67F24">
        <w:rPr>
          <w:rFonts w:ascii="Times New Roman" w:hAnsi="Times New Roman" w:cs="Times New Roman"/>
          <w:b/>
          <w:bCs/>
          <w:sz w:val="24"/>
          <w:szCs w:val="24"/>
          <w:lang w:val="en-US"/>
        </w:rPr>
        <w:t>Makkai</w:t>
      </w:r>
      <w:proofErr w:type="spellEnd"/>
      <w:r w:rsidRPr="00E67F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using SSR markers  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1981" w:tblpY="54"/>
        <w:tblW w:w="0" w:type="auto"/>
        <w:tblLook w:val="04A0" w:firstRow="1" w:lastRow="0" w:firstColumn="1" w:lastColumn="0" w:noHBand="0" w:noVBand="1"/>
      </w:tblPr>
      <w:tblGrid>
        <w:gridCol w:w="643"/>
        <w:gridCol w:w="1271"/>
        <w:gridCol w:w="1767"/>
      </w:tblGrid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548B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SNo</w:t>
            </w:r>
            <w:proofErr w:type="spellEnd"/>
          </w:p>
        </w:tc>
        <w:tc>
          <w:tcPr>
            <w:tcW w:w="1271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Marker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Allele fragment size(</w:t>
            </w:r>
            <w:proofErr w:type="spellStart"/>
            <w:r w:rsidRPr="00F548B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bp</w:t>
            </w:r>
            <w:proofErr w:type="spellEnd"/>
            <w:r w:rsidRPr="00F548B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bnlg</w:t>
            </w:r>
            <w:proofErr w:type="spellEnd"/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1083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</w:rPr>
              <w:t xml:space="preserve">800, 350 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umc1353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220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umc1128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umc1555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400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bnlg1017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175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bnlg2077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umc1970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umc2265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120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bnlg490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120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phi079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400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umc2200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350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umc2139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250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phi 076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250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umc2298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umc</w:t>
            </w:r>
            <w:proofErr w:type="spellEnd"/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1056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175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umc2373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275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umc1178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umc2325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umc</w:t>
            </w:r>
            <w:proofErr w:type="spellEnd"/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2332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phi 065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</w:t>
            </w:r>
          </w:p>
        </w:tc>
      </w:tr>
      <w:tr w:rsidR="00720D22" w:rsidRPr="00F548B4" w:rsidTr="00B905CD">
        <w:tc>
          <w:tcPr>
            <w:tcW w:w="643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71" w:type="dxa"/>
          </w:tcPr>
          <w:p w:rsidR="00720D22" w:rsidRPr="00F548B4" w:rsidRDefault="00720D22" w:rsidP="00B905C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umc</w:t>
            </w:r>
            <w:proofErr w:type="spellEnd"/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2017</w:t>
            </w:r>
          </w:p>
        </w:tc>
        <w:tc>
          <w:tcPr>
            <w:tcW w:w="1767" w:type="dxa"/>
          </w:tcPr>
          <w:p w:rsidR="00720D22" w:rsidRPr="00F548B4" w:rsidRDefault="00720D22" w:rsidP="00B905C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48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120</w:t>
            </w:r>
          </w:p>
        </w:tc>
      </w:tr>
    </w:tbl>
    <w:p w:rsidR="00720D22" w:rsidRPr="009A72B4" w:rsidRDefault="00720D22" w:rsidP="00720D2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Pr="009A72B4" w:rsidRDefault="00720D22" w:rsidP="00720D2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Pr="003903E3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Pr="003903E3" w:rsidRDefault="00720D22" w:rsidP="0072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Pr="003903E3" w:rsidRDefault="00720D22" w:rsidP="00720D22">
      <w:pPr>
        <w:tabs>
          <w:tab w:val="left" w:pos="550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Pr="003903E3" w:rsidRDefault="00720D22" w:rsidP="00720D22">
      <w:pPr>
        <w:tabs>
          <w:tab w:val="left" w:pos="550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20D22" w:rsidRDefault="00720D22" w:rsidP="00720D22"/>
    <w:p w:rsidR="001A42EB" w:rsidRDefault="001A42EB"/>
    <w:sectPr w:rsidR="001A4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ruti Dev 714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E3"/>
    <w:rsid w:val="001A42EB"/>
    <w:rsid w:val="004106E3"/>
    <w:rsid w:val="0072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9B322-5FE3-481D-A4BD-08CFBBD1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D22"/>
    <w:pPr>
      <w:spacing w:after="200" w:line="276" w:lineRule="auto"/>
    </w:pPr>
    <w:rPr>
      <w:rFonts w:ascii="Kruti Dev 714" w:hAnsi="Kruti Dev 714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D22"/>
    <w:pPr>
      <w:spacing w:after="0" w:line="240" w:lineRule="auto"/>
    </w:pPr>
    <w:rPr>
      <w:rFonts w:ascii="Kruti Dev 714" w:hAnsi="Kruti Dev 714"/>
      <w:sz w:val="30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0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Genetics</dc:creator>
  <cp:keywords/>
  <dc:description/>
  <cp:lastModifiedBy>Genetics</cp:lastModifiedBy>
  <cp:revision>2</cp:revision>
  <dcterms:created xsi:type="dcterms:W3CDTF">2022-01-10T06:54:00Z</dcterms:created>
  <dcterms:modified xsi:type="dcterms:W3CDTF">2022-01-10T06:55:00Z</dcterms:modified>
</cp:coreProperties>
</file>