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380E6" w14:textId="4C32C599" w:rsidR="00717741" w:rsidRPr="009B3139" w:rsidRDefault="00570F53" w:rsidP="00717741">
      <w:pPr>
        <w:rPr>
          <w:b/>
        </w:rPr>
      </w:pPr>
      <w:bookmarkStart w:id="0" w:name="_GoBack"/>
      <w:bookmarkEnd w:id="0"/>
      <w:proofErr w:type="spellStart"/>
      <w:r w:rsidRPr="009B3139">
        <w:rPr>
          <w:b/>
        </w:rPr>
        <w:t>Appendix</w:t>
      </w:r>
      <w:proofErr w:type="spellEnd"/>
      <w:r w:rsidRPr="009B3139">
        <w:rPr>
          <w:b/>
        </w:rPr>
        <w:t xml:space="preserve"> 1. </w:t>
      </w:r>
      <w:proofErr w:type="spellStart"/>
      <w:r w:rsidR="009B3139" w:rsidRPr="009B3139">
        <w:rPr>
          <w:b/>
        </w:rPr>
        <w:t>Medline</w:t>
      </w:r>
      <w:proofErr w:type="spellEnd"/>
      <w:r w:rsidR="009B3139" w:rsidRPr="009B3139">
        <w:rPr>
          <w:b/>
        </w:rPr>
        <w:t xml:space="preserve"> </w:t>
      </w:r>
      <w:proofErr w:type="spellStart"/>
      <w:r w:rsidRPr="009B3139">
        <w:rPr>
          <w:b/>
        </w:rPr>
        <w:t>Search</w:t>
      </w:r>
      <w:proofErr w:type="spellEnd"/>
      <w:r w:rsidRPr="009B3139">
        <w:rPr>
          <w:b/>
        </w:rPr>
        <w:t xml:space="preserve"> </w:t>
      </w:r>
      <w:proofErr w:type="spellStart"/>
      <w:r w:rsidRPr="009B3139">
        <w:rPr>
          <w:b/>
        </w:rPr>
        <w:t>strategy</w:t>
      </w:r>
      <w:proofErr w:type="spellEnd"/>
    </w:p>
    <w:p w14:paraId="287A9A6E" w14:textId="77777777" w:rsidR="00570F53" w:rsidRDefault="00570F53" w:rsidP="00717741"/>
    <w:p w14:paraId="5D5B7091" w14:textId="49E029BB" w:rsidR="00570F53" w:rsidRPr="009F5B9E" w:rsidRDefault="00607524" w:rsidP="00607524">
      <w:pPr>
        <w:pStyle w:val="Paragraphedeliste"/>
        <w:widowControl w:val="0"/>
        <w:numPr>
          <w:ilvl w:val="0"/>
          <w:numId w:val="1"/>
        </w:numPr>
        <w:autoSpaceDE w:val="0"/>
        <w:autoSpaceDN w:val="0"/>
        <w:adjustRightInd w:val="0"/>
        <w:rPr>
          <w:lang w:val="en-CA"/>
        </w:rPr>
      </w:pPr>
      <w:r w:rsidRPr="009F5B9E">
        <w:rPr>
          <w:lang w:val="en-CA"/>
        </w:rPr>
        <w:t xml:space="preserve">Randomized controlled trials OR controlled clinical </w:t>
      </w:r>
      <w:proofErr w:type="spellStart"/>
      <w:r w:rsidRPr="009F5B9E">
        <w:rPr>
          <w:lang w:val="en-CA"/>
        </w:rPr>
        <w:t>triasl</w:t>
      </w:r>
      <w:proofErr w:type="spellEnd"/>
      <w:r w:rsidRPr="009F5B9E">
        <w:rPr>
          <w:lang w:val="en-CA"/>
        </w:rPr>
        <w:t xml:space="preserve"> OR randomized OR placebo OR drug therapy O</w:t>
      </w:r>
      <w:r w:rsidR="00C774AD">
        <w:rPr>
          <w:lang w:val="en-CA"/>
        </w:rPr>
        <w:t xml:space="preserve">R randomly OR trials OR groups </w:t>
      </w:r>
    </w:p>
    <w:p w14:paraId="3503327F" w14:textId="5B1AE7A5" w:rsidR="00607524" w:rsidRPr="009B3139" w:rsidRDefault="00C774AD" w:rsidP="00607524">
      <w:pPr>
        <w:pStyle w:val="Paragraphedeliste"/>
        <w:widowControl w:val="0"/>
        <w:numPr>
          <w:ilvl w:val="0"/>
          <w:numId w:val="1"/>
        </w:numPr>
        <w:autoSpaceDE w:val="0"/>
        <w:autoSpaceDN w:val="0"/>
        <w:adjustRightInd w:val="0"/>
        <w:rPr>
          <w:rFonts w:eastAsiaTheme="minorEastAsia"/>
          <w:color w:val="333333"/>
          <w:lang w:val="fr-FR" w:eastAsia="ja-JP"/>
        </w:rPr>
      </w:pPr>
      <w:proofErr w:type="spellStart"/>
      <w:r>
        <w:rPr>
          <w:rFonts w:eastAsiaTheme="minorEastAsia"/>
          <w:color w:val="333333"/>
          <w:lang w:val="fr-FR" w:eastAsia="ja-JP"/>
        </w:rPr>
        <w:t>Humans</w:t>
      </w:r>
      <w:proofErr w:type="spellEnd"/>
      <w:r>
        <w:rPr>
          <w:rFonts w:eastAsiaTheme="minorEastAsia"/>
          <w:color w:val="333333"/>
          <w:lang w:val="fr-FR" w:eastAsia="ja-JP"/>
        </w:rPr>
        <w:t xml:space="preserve"> NOT </w:t>
      </w:r>
      <w:proofErr w:type="spellStart"/>
      <w:r>
        <w:rPr>
          <w:rFonts w:eastAsiaTheme="minorEastAsia"/>
          <w:color w:val="333333"/>
          <w:lang w:val="fr-FR" w:eastAsia="ja-JP"/>
        </w:rPr>
        <w:t>animals</w:t>
      </w:r>
      <w:proofErr w:type="spellEnd"/>
    </w:p>
    <w:p w14:paraId="1431D99E" w14:textId="31A48114" w:rsidR="00607524" w:rsidRPr="009F5B9E" w:rsidRDefault="009B3139" w:rsidP="00607524">
      <w:pPr>
        <w:pStyle w:val="Paragraphedeliste"/>
        <w:widowControl w:val="0"/>
        <w:numPr>
          <w:ilvl w:val="0"/>
          <w:numId w:val="1"/>
        </w:numPr>
        <w:autoSpaceDE w:val="0"/>
        <w:autoSpaceDN w:val="0"/>
        <w:adjustRightInd w:val="0"/>
        <w:rPr>
          <w:rFonts w:eastAsiaTheme="minorEastAsia"/>
          <w:color w:val="333333"/>
          <w:lang w:val="en-CA" w:eastAsia="ja-JP"/>
        </w:rPr>
      </w:pPr>
      <w:r w:rsidRPr="009F5B9E">
        <w:rPr>
          <w:rFonts w:eastAsiaTheme="minorEastAsia"/>
          <w:color w:val="333333"/>
          <w:lang w:val="en-CA" w:eastAsia="ja-JP"/>
        </w:rPr>
        <w:t xml:space="preserve">Head injuries OR head injury OR brain injuries OR brain injury OR brain trauma OR head trauma OR traumatic brain injury OR traumatic brain injury OR cerebral trauma OR cerebral injuries OR cerebral injury OR </w:t>
      </w:r>
      <w:proofErr w:type="spellStart"/>
      <w:r w:rsidRPr="009F5B9E">
        <w:rPr>
          <w:rFonts w:eastAsiaTheme="minorEastAsia"/>
          <w:color w:val="333333"/>
          <w:lang w:val="en-CA" w:eastAsia="ja-JP"/>
        </w:rPr>
        <w:t>craniocerebral</w:t>
      </w:r>
      <w:proofErr w:type="spellEnd"/>
      <w:r w:rsidRPr="009F5B9E">
        <w:rPr>
          <w:rFonts w:eastAsiaTheme="minorEastAsia"/>
          <w:color w:val="333333"/>
          <w:lang w:val="en-CA" w:eastAsia="ja-JP"/>
        </w:rPr>
        <w:t xml:space="preserve"> trauma</w:t>
      </w:r>
    </w:p>
    <w:p w14:paraId="15445BF5" w14:textId="14AB4BDA" w:rsidR="009B3139" w:rsidRPr="009F5B9E" w:rsidRDefault="009B3139" w:rsidP="00607524">
      <w:pPr>
        <w:pStyle w:val="Paragraphedeliste"/>
        <w:widowControl w:val="0"/>
        <w:numPr>
          <w:ilvl w:val="0"/>
          <w:numId w:val="1"/>
        </w:numPr>
        <w:autoSpaceDE w:val="0"/>
        <w:autoSpaceDN w:val="0"/>
        <w:adjustRightInd w:val="0"/>
        <w:rPr>
          <w:rFonts w:eastAsiaTheme="minorEastAsia"/>
          <w:color w:val="333333"/>
          <w:lang w:val="en-CA" w:eastAsia="ja-JP"/>
        </w:rPr>
      </w:pPr>
      <w:proofErr w:type="spellStart"/>
      <w:r w:rsidRPr="009F5B9E">
        <w:rPr>
          <w:rFonts w:eastAsiaTheme="minorEastAsia"/>
          <w:color w:val="333333"/>
          <w:lang w:val="en-CA" w:eastAsia="ja-JP"/>
        </w:rPr>
        <w:t>Craniocerebral</w:t>
      </w:r>
      <w:proofErr w:type="spellEnd"/>
      <w:r w:rsidRPr="009F5B9E">
        <w:rPr>
          <w:rFonts w:eastAsiaTheme="minorEastAsia"/>
          <w:color w:val="333333"/>
          <w:lang w:val="en-CA" w:eastAsia="ja-JP"/>
        </w:rPr>
        <w:t xml:space="preserve"> injury OR </w:t>
      </w:r>
      <w:proofErr w:type="spellStart"/>
      <w:r w:rsidRPr="009F5B9E">
        <w:rPr>
          <w:rFonts w:eastAsiaTheme="minorEastAsia"/>
          <w:color w:val="333333"/>
          <w:lang w:val="en-CA" w:eastAsia="ja-JP"/>
        </w:rPr>
        <w:t>craniocerebral</w:t>
      </w:r>
      <w:proofErr w:type="spellEnd"/>
      <w:r w:rsidRPr="009F5B9E">
        <w:rPr>
          <w:rFonts w:eastAsiaTheme="minorEastAsia"/>
          <w:color w:val="333333"/>
          <w:lang w:val="en-CA" w:eastAsia="ja-JP"/>
        </w:rPr>
        <w:t xml:space="preserve"> injuries OR </w:t>
      </w:r>
      <w:proofErr w:type="spellStart"/>
      <w:r w:rsidRPr="009F5B9E">
        <w:rPr>
          <w:rFonts w:eastAsiaTheme="minorEastAsia"/>
          <w:color w:val="333333"/>
          <w:lang w:val="en-CA" w:eastAsia="ja-JP"/>
        </w:rPr>
        <w:t>tbi</w:t>
      </w:r>
      <w:proofErr w:type="spellEnd"/>
      <w:r w:rsidRPr="009F5B9E">
        <w:rPr>
          <w:rFonts w:eastAsiaTheme="minorEastAsia"/>
          <w:color w:val="333333"/>
          <w:lang w:val="en-CA" w:eastAsia="ja-JP"/>
        </w:rPr>
        <w:t xml:space="preserve"> OR nervous system trauma</w:t>
      </w:r>
    </w:p>
    <w:p w14:paraId="481766F4" w14:textId="00487240" w:rsidR="009B3139" w:rsidRPr="009F5B9E" w:rsidRDefault="009B3139" w:rsidP="00607524">
      <w:pPr>
        <w:pStyle w:val="Paragraphedeliste"/>
        <w:widowControl w:val="0"/>
        <w:numPr>
          <w:ilvl w:val="0"/>
          <w:numId w:val="1"/>
        </w:numPr>
        <w:autoSpaceDE w:val="0"/>
        <w:autoSpaceDN w:val="0"/>
        <w:adjustRightInd w:val="0"/>
        <w:rPr>
          <w:rFonts w:eastAsiaTheme="minorEastAsia"/>
          <w:color w:val="333333"/>
          <w:lang w:val="en-CA" w:eastAsia="ja-JP"/>
        </w:rPr>
      </w:pPr>
      <w:r w:rsidRPr="009F5B9E">
        <w:rPr>
          <w:rFonts w:eastAsiaTheme="minorEastAsia"/>
          <w:color w:val="333333"/>
          <w:lang w:val="en-CA" w:eastAsia="ja-JP"/>
        </w:rPr>
        <w:t xml:space="preserve">Hyperosmolar OR hyperosmolar solutions OR hypertonic solutions OR hypertonic solution OR hyperosmolar solution OR mannitol OR hypertonic saline solution OR hypertonic saline solutions OR </w:t>
      </w:r>
      <w:proofErr w:type="spellStart"/>
      <w:r w:rsidRPr="009F5B9E">
        <w:rPr>
          <w:rFonts w:eastAsiaTheme="minorEastAsia"/>
          <w:color w:val="333333"/>
          <w:lang w:val="en-CA" w:eastAsia="ja-JP"/>
        </w:rPr>
        <w:t>hypertonicity</w:t>
      </w:r>
      <w:proofErr w:type="spellEnd"/>
      <w:r w:rsidRPr="009F5B9E">
        <w:rPr>
          <w:rFonts w:eastAsiaTheme="minorEastAsia"/>
          <w:color w:val="333333"/>
          <w:lang w:val="en-CA" w:eastAsia="ja-JP"/>
        </w:rPr>
        <w:t xml:space="preserve"> OR sodium chloride OR sodium solutions OR </w:t>
      </w:r>
      <w:proofErr w:type="spellStart"/>
      <w:r w:rsidRPr="009F5B9E">
        <w:rPr>
          <w:rFonts w:eastAsiaTheme="minorEastAsia"/>
          <w:color w:val="333333"/>
          <w:lang w:val="en-CA" w:eastAsia="ja-JP"/>
        </w:rPr>
        <w:t>osmol</w:t>
      </w:r>
      <w:proofErr w:type="spellEnd"/>
      <w:r w:rsidRPr="009F5B9E">
        <w:rPr>
          <w:rFonts w:eastAsiaTheme="minorEastAsia"/>
          <w:color w:val="333333"/>
          <w:lang w:val="en-CA" w:eastAsia="ja-JP"/>
        </w:rPr>
        <w:t>$ therapy</w:t>
      </w:r>
    </w:p>
    <w:p w14:paraId="4F7E35B2" w14:textId="552E283E" w:rsidR="009B3139" w:rsidRPr="009F5B9E" w:rsidRDefault="009B3139" w:rsidP="00607524">
      <w:pPr>
        <w:pStyle w:val="Paragraphedeliste"/>
        <w:widowControl w:val="0"/>
        <w:numPr>
          <w:ilvl w:val="0"/>
          <w:numId w:val="1"/>
        </w:numPr>
        <w:autoSpaceDE w:val="0"/>
        <w:autoSpaceDN w:val="0"/>
        <w:adjustRightInd w:val="0"/>
        <w:rPr>
          <w:rFonts w:eastAsiaTheme="minorEastAsia"/>
          <w:color w:val="333333"/>
          <w:lang w:val="en-CA" w:eastAsia="ja-JP"/>
        </w:rPr>
      </w:pPr>
      <w:proofErr w:type="spellStart"/>
      <w:r w:rsidRPr="009F5B9E">
        <w:rPr>
          <w:rFonts w:eastAsiaTheme="minorEastAsia"/>
          <w:color w:val="333333"/>
          <w:lang w:val="en-CA" w:eastAsia="ja-JP"/>
        </w:rPr>
        <w:t>Osmol</w:t>
      </w:r>
      <w:proofErr w:type="spellEnd"/>
      <w:r w:rsidRPr="009F5B9E">
        <w:rPr>
          <w:rFonts w:eastAsiaTheme="minorEastAsia"/>
          <w:color w:val="333333"/>
          <w:lang w:val="en-CA" w:eastAsia="ja-JP"/>
        </w:rPr>
        <w:t xml:space="preserve">$ treatment OR </w:t>
      </w:r>
      <w:proofErr w:type="spellStart"/>
      <w:r w:rsidRPr="009F5B9E">
        <w:rPr>
          <w:rFonts w:eastAsiaTheme="minorEastAsia"/>
          <w:color w:val="333333"/>
          <w:lang w:val="en-CA" w:eastAsia="ja-JP"/>
        </w:rPr>
        <w:t>osmol</w:t>
      </w:r>
      <w:proofErr w:type="spellEnd"/>
      <w:r w:rsidRPr="009F5B9E">
        <w:rPr>
          <w:rFonts w:eastAsiaTheme="minorEastAsia"/>
          <w:color w:val="333333"/>
          <w:lang w:val="en-CA" w:eastAsia="ja-JP"/>
        </w:rPr>
        <w:t>$ solution OR hyperosmolar treatment OR hyperosmolar therapy</w:t>
      </w:r>
      <w:r w:rsidRPr="009F5B9E">
        <w:rPr>
          <w:rFonts w:eastAsiaTheme="minorEastAsia"/>
          <w:color w:val="333333"/>
          <w:lang w:val="en-CA" w:eastAsia="ja-JP"/>
        </w:rPr>
        <w:tab/>
      </w:r>
      <w:r w:rsidR="009F5B9E">
        <w:rPr>
          <w:rFonts w:eastAsiaTheme="minorEastAsia"/>
          <w:color w:val="333333"/>
          <w:lang w:val="en-CA" w:eastAsia="ja-JP"/>
        </w:rPr>
        <w:t>(1 </w:t>
      </w:r>
      <w:r w:rsidRPr="009F5B9E">
        <w:rPr>
          <w:rFonts w:eastAsiaTheme="minorEastAsia"/>
          <w:color w:val="333333"/>
          <w:lang w:val="en-CA" w:eastAsia="ja-JP"/>
        </w:rPr>
        <w:t>102</w:t>
      </w:r>
      <w:r w:rsidR="009F5B9E">
        <w:rPr>
          <w:rFonts w:eastAsiaTheme="minorEastAsia"/>
          <w:color w:val="333333"/>
          <w:lang w:val="en-CA" w:eastAsia="ja-JP"/>
        </w:rPr>
        <w:t>)</w:t>
      </w:r>
    </w:p>
    <w:p w14:paraId="79BDA457" w14:textId="197EC545" w:rsidR="009B3139" w:rsidRPr="009F5B9E" w:rsidRDefault="009B3139" w:rsidP="00607524">
      <w:pPr>
        <w:pStyle w:val="Paragraphedeliste"/>
        <w:widowControl w:val="0"/>
        <w:numPr>
          <w:ilvl w:val="0"/>
          <w:numId w:val="1"/>
        </w:numPr>
        <w:autoSpaceDE w:val="0"/>
        <w:autoSpaceDN w:val="0"/>
        <w:adjustRightInd w:val="0"/>
        <w:rPr>
          <w:rFonts w:eastAsiaTheme="minorEastAsia"/>
          <w:color w:val="333333"/>
          <w:lang w:val="en-CA" w:eastAsia="ja-JP"/>
        </w:rPr>
      </w:pPr>
      <w:r w:rsidRPr="009F5B9E">
        <w:rPr>
          <w:rFonts w:eastAsiaTheme="minorEastAsia"/>
          <w:color w:val="333333"/>
          <w:lang w:val="en-CA" w:eastAsia="ja-JP"/>
        </w:rPr>
        <w:t>(1 AND 2) AND (3 OR 4) AND (5 OR 6)</w:t>
      </w:r>
      <w:r w:rsidR="00C774AD" w:rsidRPr="009F5B9E">
        <w:rPr>
          <w:rFonts w:eastAsiaTheme="minorEastAsia"/>
          <w:color w:val="333333"/>
          <w:lang w:val="en-CA" w:eastAsia="ja-JP"/>
        </w:rPr>
        <w:t xml:space="preserve"> </w:t>
      </w:r>
    </w:p>
    <w:sectPr w:rsidR="009B3139" w:rsidRPr="009F5B9E" w:rsidSect="009F5B9E">
      <w:pgSz w:w="15842" w:h="12242" w:orient="landscape"/>
      <w:pgMar w:top="1418"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E05C5"/>
    <w:multiLevelType w:val="hybridMultilevel"/>
    <w:tmpl w:val="74926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BB1652"/>
    <w:multiLevelType w:val="hybridMultilevel"/>
    <w:tmpl w:val="76CCE624"/>
    <w:lvl w:ilvl="0" w:tplc="0C0C0001">
      <w:start w:val="2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14D0DBE"/>
    <w:multiLevelType w:val="hybridMultilevel"/>
    <w:tmpl w:val="2C24EFA2"/>
    <w:lvl w:ilvl="0" w:tplc="0C0C0001">
      <w:start w:val="2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D4"/>
    <w:rsid w:val="00030AEF"/>
    <w:rsid w:val="000764B4"/>
    <w:rsid w:val="00077F31"/>
    <w:rsid w:val="001409CB"/>
    <w:rsid w:val="00192563"/>
    <w:rsid w:val="001A0B14"/>
    <w:rsid w:val="00230824"/>
    <w:rsid w:val="002E0F34"/>
    <w:rsid w:val="003B7689"/>
    <w:rsid w:val="00425385"/>
    <w:rsid w:val="00485D5D"/>
    <w:rsid w:val="00491791"/>
    <w:rsid w:val="00570F53"/>
    <w:rsid w:val="00607524"/>
    <w:rsid w:val="006336E0"/>
    <w:rsid w:val="006513D4"/>
    <w:rsid w:val="00717741"/>
    <w:rsid w:val="008101A4"/>
    <w:rsid w:val="009209FC"/>
    <w:rsid w:val="00956AE9"/>
    <w:rsid w:val="009A5361"/>
    <w:rsid w:val="009B3139"/>
    <w:rsid w:val="009F5B9E"/>
    <w:rsid w:val="00A549A2"/>
    <w:rsid w:val="00B52104"/>
    <w:rsid w:val="00BD1252"/>
    <w:rsid w:val="00C774AD"/>
    <w:rsid w:val="00CB141B"/>
    <w:rsid w:val="00D3462D"/>
    <w:rsid w:val="00F80567"/>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D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D4"/>
    <w:rPr>
      <w:rFonts w:ascii="Times New Roman" w:eastAsia="Times New Roman" w:hAnsi="Times New Roman" w:cs="Times New Roman"/>
      <w:lang w:val="fr-CA" w:eastAsia="fr-FR"/>
    </w:rPr>
  </w:style>
  <w:style w:type="paragraph" w:styleId="Titre2">
    <w:name w:val="heading 2"/>
    <w:basedOn w:val="Normal"/>
    <w:next w:val="Normal"/>
    <w:link w:val="Titre2Car"/>
    <w:uiPriority w:val="9"/>
    <w:semiHidden/>
    <w:unhideWhenUsed/>
    <w:qFormat/>
    <w:rsid w:val="008101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2"/>
    <w:autoRedefine/>
    <w:qFormat/>
    <w:rsid w:val="008101A4"/>
    <w:pPr>
      <w:keepLines w:val="0"/>
      <w:spacing w:before="240" w:after="60"/>
    </w:pPr>
    <w:rPr>
      <w:rFonts w:ascii="Arial" w:eastAsia="Times New Roman" w:hAnsi="Arial" w:cs="Times New Roman"/>
      <w:bCs w:val="0"/>
      <w:i/>
      <w:color w:val="auto"/>
      <w:sz w:val="28"/>
      <w:szCs w:val="28"/>
      <w:lang w:eastAsia="fr-CA"/>
    </w:rPr>
  </w:style>
  <w:style w:type="character" w:customStyle="1" w:styleId="Titre2Car">
    <w:name w:val="Titre 2 Car"/>
    <w:basedOn w:val="Policepardfaut"/>
    <w:link w:val="Titre2"/>
    <w:uiPriority w:val="9"/>
    <w:semiHidden/>
    <w:rsid w:val="008101A4"/>
    <w:rPr>
      <w:rFonts w:asciiTheme="majorHAnsi" w:eastAsiaTheme="majorEastAsia" w:hAnsiTheme="majorHAnsi" w:cstheme="majorBidi"/>
      <w:b/>
      <w:bCs/>
      <w:color w:val="4F81BD" w:themeColor="accent1"/>
      <w:sz w:val="26"/>
      <w:szCs w:val="26"/>
    </w:rPr>
  </w:style>
  <w:style w:type="paragraph" w:customStyle="1" w:styleId="Figure">
    <w:name w:val="Figure"/>
    <w:basedOn w:val="Normal"/>
    <w:rsid w:val="00717741"/>
    <w:pPr>
      <w:spacing w:after="240" w:line="360" w:lineRule="auto"/>
      <w:jc w:val="both"/>
    </w:pPr>
  </w:style>
  <w:style w:type="paragraph" w:styleId="NormalWeb">
    <w:name w:val="Normal (Web)"/>
    <w:basedOn w:val="Normal"/>
    <w:uiPriority w:val="99"/>
    <w:rsid w:val="00717741"/>
    <w:pPr>
      <w:spacing w:before="100" w:beforeAutospacing="1" w:after="100" w:afterAutospacing="1"/>
    </w:pPr>
    <w:rPr>
      <w:rFonts w:ascii="Arial" w:hAnsi="Arial"/>
      <w:sz w:val="22"/>
      <w:lang w:eastAsia="fr-CA"/>
    </w:rPr>
  </w:style>
  <w:style w:type="character" w:styleId="lev">
    <w:name w:val="Strong"/>
    <w:basedOn w:val="Policepardfaut"/>
    <w:qFormat/>
    <w:rsid w:val="00717741"/>
    <w:rPr>
      <w:b/>
      <w:bCs/>
    </w:rPr>
  </w:style>
  <w:style w:type="paragraph" w:customStyle="1" w:styleId="Tables">
    <w:name w:val="Tables"/>
    <w:basedOn w:val="Normal"/>
    <w:qFormat/>
    <w:rsid w:val="00717741"/>
    <w:rPr>
      <w:rFonts w:ascii="Arial" w:eastAsia="Arial" w:hAnsi="Arial" w:cstheme="minorBidi"/>
      <w:sz w:val="20"/>
      <w:szCs w:val="20"/>
      <w:lang w:val="en-US" w:eastAsia="en-US" w:bidi="en-US"/>
    </w:rPr>
  </w:style>
  <w:style w:type="paragraph" w:styleId="Paragraphedeliste">
    <w:name w:val="List Paragraph"/>
    <w:basedOn w:val="Normal"/>
    <w:uiPriority w:val="34"/>
    <w:qFormat/>
    <w:rsid w:val="00607524"/>
    <w:pPr>
      <w:ind w:left="720"/>
      <w:contextualSpacing/>
    </w:pPr>
  </w:style>
  <w:style w:type="character" w:styleId="Marquedecommentaire">
    <w:name w:val="annotation reference"/>
    <w:basedOn w:val="Policepardfaut"/>
    <w:uiPriority w:val="99"/>
    <w:semiHidden/>
    <w:unhideWhenUsed/>
    <w:rsid w:val="009F5B9E"/>
    <w:rPr>
      <w:sz w:val="16"/>
      <w:szCs w:val="16"/>
    </w:rPr>
  </w:style>
  <w:style w:type="paragraph" w:styleId="Commentaire">
    <w:name w:val="annotation text"/>
    <w:basedOn w:val="Normal"/>
    <w:link w:val="CommentaireCar"/>
    <w:uiPriority w:val="99"/>
    <w:semiHidden/>
    <w:unhideWhenUsed/>
    <w:rsid w:val="009F5B9E"/>
    <w:rPr>
      <w:sz w:val="20"/>
      <w:szCs w:val="20"/>
    </w:rPr>
  </w:style>
  <w:style w:type="character" w:customStyle="1" w:styleId="CommentaireCar">
    <w:name w:val="Commentaire Car"/>
    <w:basedOn w:val="Policepardfaut"/>
    <w:link w:val="Commentaire"/>
    <w:uiPriority w:val="99"/>
    <w:semiHidden/>
    <w:rsid w:val="009F5B9E"/>
    <w:rPr>
      <w:rFonts w:ascii="Times New Roman" w:eastAsia="Times New Roman" w:hAnsi="Times New Roman" w:cs="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9F5B9E"/>
    <w:rPr>
      <w:b/>
      <w:bCs/>
    </w:rPr>
  </w:style>
  <w:style w:type="character" w:customStyle="1" w:styleId="ObjetducommentaireCar">
    <w:name w:val="Objet du commentaire Car"/>
    <w:basedOn w:val="CommentaireCar"/>
    <w:link w:val="Objetducommentaire"/>
    <w:uiPriority w:val="99"/>
    <w:semiHidden/>
    <w:rsid w:val="009F5B9E"/>
    <w:rPr>
      <w:rFonts w:ascii="Times New Roman" w:eastAsia="Times New Roman" w:hAnsi="Times New Roman" w:cs="Times New Roman"/>
      <w:b/>
      <w:bCs/>
      <w:sz w:val="20"/>
      <w:szCs w:val="20"/>
      <w:lang w:val="fr-CA" w:eastAsia="fr-FR"/>
    </w:rPr>
  </w:style>
  <w:style w:type="paragraph" w:styleId="Textedebulles">
    <w:name w:val="Balloon Text"/>
    <w:basedOn w:val="Normal"/>
    <w:link w:val="TextedebullesCar"/>
    <w:uiPriority w:val="99"/>
    <w:semiHidden/>
    <w:unhideWhenUsed/>
    <w:rsid w:val="009F5B9E"/>
    <w:rPr>
      <w:rFonts w:ascii="Tahoma" w:hAnsi="Tahoma" w:cs="Tahoma"/>
      <w:sz w:val="16"/>
      <w:szCs w:val="16"/>
    </w:rPr>
  </w:style>
  <w:style w:type="character" w:customStyle="1" w:styleId="TextedebullesCar">
    <w:name w:val="Texte de bulles Car"/>
    <w:basedOn w:val="Policepardfaut"/>
    <w:link w:val="Textedebulles"/>
    <w:uiPriority w:val="99"/>
    <w:semiHidden/>
    <w:rsid w:val="009F5B9E"/>
    <w:rPr>
      <w:rFonts w:ascii="Tahoma" w:eastAsia="Times New Roman" w:hAnsi="Tahoma" w:cs="Tahoma"/>
      <w:sz w:val="16"/>
      <w:szCs w:val="16"/>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D4"/>
    <w:rPr>
      <w:rFonts w:ascii="Times New Roman" w:eastAsia="Times New Roman" w:hAnsi="Times New Roman" w:cs="Times New Roman"/>
      <w:lang w:val="fr-CA" w:eastAsia="fr-FR"/>
    </w:rPr>
  </w:style>
  <w:style w:type="paragraph" w:styleId="Titre2">
    <w:name w:val="heading 2"/>
    <w:basedOn w:val="Normal"/>
    <w:next w:val="Normal"/>
    <w:link w:val="Titre2Car"/>
    <w:uiPriority w:val="9"/>
    <w:semiHidden/>
    <w:unhideWhenUsed/>
    <w:qFormat/>
    <w:rsid w:val="008101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2"/>
    <w:autoRedefine/>
    <w:qFormat/>
    <w:rsid w:val="008101A4"/>
    <w:pPr>
      <w:keepLines w:val="0"/>
      <w:spacing w:before="240" w:after="60"/>
    </w:pPr>
    <w:rPr>
      <w:rFonts w:ascii="Arial" w:eastAsia="Times New Roman" w:hAnsi="Arial" w:cs="Times New Roman"/>
      <w:bCs w:val="0"/>
      <w:i/>
      <w:color w:val="auto"/>
      <w:sz w:val="28"/>
      <w:szCs w:val="28"/>
      <w:lang w:eastAsia="fr-CA"/>
    </w:rPr>
  </w:style>
  <w:style w:type="character" w:customStyle="1" w:styleId="Titre2Car">
    <w:name w:val="Titre 2 Car"/>
    <w:basedOn w:val="Policepardfaut"/>
    <w:link w:val="Titre2"/>
    <w:uiPriority w:val="9"/>
    <w:semiHidden/>
    <w:rsid w:val="008101A4"/>
    <w:rPr>
      <w:rFonts w:asciiTheme="majorHAnsi" w:eastAsiaTheme="majorEastAsia" w:hAnsiTheme="majorHAnsi" w:cstheme="majorBidi"/>
      <w:b/>
      <w:bCs/>
      <w:color w:val="4F81BD" w:themeColor="accent1"/>
      <w:sz w:val="26"/>
      <w:szCs w:val="26"/>
    </w:rPr>
  </w:style>
  <w:style w:type="paragraph" w:customStyle="1" w:styleId="Figure">
    <w:name w:val="Figure"/>
    <w:basedOn w:val="Normal"/>
    <w:rsid w:val="00717741"/>
    <w:pPr>
      <w:spacing w:after="240" w:line="360" w:lineRule="auto"/>
      <w:jc w:val="both"/>
    </w:pPr>
  </w:style>
  <w:style w:type="paragraph" w:styleId="NormalWeb">
    <w:name w:val="Normal (Web)"/>
    <w:basedOn w:val="Normal"/>
    <w:uiPriority w:val="99"/>
    <w:rsid w:val="00717741"/>
    <w:pPr>
      <w:spacing w:before="100" w:beforeAutospacing="1" w:after="100" w:afterAutospacing="1"/>
    </w:pPr>
    <w:rPr>
      <w:rFonts w:ascii="Arial" w:hAnsi="Arial"/>
      <w:sz w:val="22"/>
      <w:lang w:eastAsia="fr-CA"/>
    </w:rPr>
  </w:style>
  <w:style w:type="character" w:styleId="lev">
    <w:name w:val="Strong"/>
    <w:basedOn w:val="Policepardfaut"/>
    <w:qFormat/>
    <w:rsid w:val="00717741"/>
    <w:rPr>
      <w:b/>
      <w:bCs/>
    </w:rPr>
  </w:style>
  <w:style w:type="paragraph" w:customStyle="1" w:styleId="Tables">
    <w:name w:val="Tables"/>
    <w:basedOn w:val="Normal"/>
    <w:qFormat/>
    <w:rsid w:val="00717741"/>
    <w:rPr>
      <w:rFonts w:ascii="Arial" w:eastAsia="Arial" w:hAnsi="Arial" w:cstheme="minorBidi"/>
      <w:sz w:val="20"/>
      <w:szCs w:val="20"/>
      <w:lang w:val="en-US" w:eastAsia="en-US" w:bidi="en-US"/>
    </w:rPr>
  </w:style>
  <w:style w:type="paragraph" w:styleId="Paragraphedeliste">
    <w:name w:val="List Paragraph"/>
    <w:basedOn w:val="Normal"/>
    <w:uiPriority w:val="34"/>
    <w:qFormat/>
    <w:rsid w:val="00607524"/>
    <w:pPr>
      <w:ind w:left="720"/>
      <w:contextualSpacing/>
    </w:pPr>
  </w:style>
  <w:style w:type="character" w:styleId="Marquedecommentaire">
    <w:name w:val="annotation reference"/>
    <w:basedOn w:val="Policepardfaut"/>
    <w:uiPriority w:val="99"/>
    <w:semiHidden/>
    <w:unhideWhenUsed/>
    <w:rsid w:val="009F5B9E"/>
    <w:rPr>
      <w:sz w:val="16"/>
      <w:szCs w:val="16"/>
    </w:rPr>
  </w:style>
  <w:style w:type="paragraph" w:styleId="Commentaire">
    <w:name w:val="annotation text"/>
    <w:basedOn w:val="Normal"/>
    <w:link w:val="CommentaireCar"/>
    <w:uiPriority w:val="99"/>
    <w:semiHidden/>
    <w:unhideWhenUsed/>
    <w:rsid w:val="009F5B9E"/>
    <w:rPr>
      <w:sz w:val="20"/>
      <w:szCs w:val="20"/>
    </w:rPr>
  </w:style>
  <w:style w:type="character" w:customStyle="1" w:styleId="CommentaireCar">
    <w:name w:val="Commentaire Car"/>
    <w:basedOn w:val="Policepardfaut"/>
    <w:link w:val="Commentaire"/>
    <w:uiPriority w:val="99"/>
    <w:semiHidden/>
    <w:rsid w:val="009F5B9E"/>
    <w:rPr>
      <w:rFonts w:ascii="Times New Roman" w:eastAsia="Times New Roman" w:hAnsi="Times New Roman" w:cs="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9F5B9E"/>
    <w:rPr>
      <w:b/>
      <w:bCs/>
    </w:rPr>
  </w:style>
  <w:style w:type="character" w:customStyle="1" w:styleId="ObjetducommentaireCar">
    <w:name w:val="Objet du commentaire Car"/>
    <w:basedOn w:val="CommentaireCar"/>
    <w:link w:val="Objetducommentaire"/>
    <w:uiPriority w:val="99"/>
    <w:semiHidden/>
    <w:rsid w:val="009F5B9E"/>
    <w:rPr>
      <w:rFonts w:ascii="Times New Roman" w:eastAsia="Times New Roman" w:hAnsi="Times New Roman" w:cs="Times New Roman"/>
      <w:b/>
      <w:bCs/>
      <w:sz w:val="20"/>
      <w:szCs w:val="20"/>
      <w:lang w:val="fr-CA" w:eastAsia="fr-FR"/>
    </w:rPr>
  </w:style>
  <w:style w:type="paragraph" w:styleId="Textedebulles">
    <w:name w:val="Balloon Text"/>
    <w:basedOn w:val="Normal"/>
    <w:link w:val="TextedebullesCar"/>
    <w:uiPriority w:val="99"/>
    <w:semiHidden/>
    <w:unhideWhenUsed/>
    <w:rsid w:val="009F5B9E"/>
    <w:rPr>
      <w:rFonts w:ascii="Tahoma" w:hAnsi="Tahoma" w:cs="Tahoma"/>
      <w:sz w:val="16"/>
      <w:szCs w:val="16"/>
    </w:rPr>
  </w:style>
  <w:style w:type="character" w:customStyle="1" w:styleId="TextedebullesCar">
    <w:name w:val="Texte de bulles Car"/>
    <w:basedOn w:val="Policepardfaut"/>
    <w:link w:val="Textedebulles"/>
    <w:uiPriority w:val="99"/>
    <w:semiHidden/>
    <w:rsid w:val="009F5B9E"/>
    <w:rPr>
      <w:rFonts w:ascii="Tahoma" w:eastAsia="Times New Roman" w:hAnsi="Tahoma" w:cs="Tahoma"/>
      <w:sz w:val="16"/>
      <w:szCs w:val="16"/>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CHU de Québec</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Berger Pelletier</dc:creator>
  <cp:lastModifiedBy>Michele Shemit</cp:lastModifiedBy>
  <cp:revision>2</cp:revision>
  <dcterms:created xsi:type="dcterms:W3CDTF">2014-11-06T23:14:00Z</dcterms:created>
  <dcterms:modified xsi:type="dcterms:W3CDTF">2014-11-06T23:14:00Z</dcterms:modified>
</cp:coreProperties>
</file>