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DE8F6C" w14:textId="77777777" w:rsidR="00A62977" w:rsidRPr="00D0735F" w:rsidRDefault="00A62977" w:rsidP="00A62977">
      <w:pPr>
        <w:rPr>
          <w:b/>
        </w:rPr>
      </w:pPr>
      <w:r w:rsidRPr="00D0735F">
        <w:rPr>
          <w:b/>
        </w:rPr>
        <w:t xml:space="preserve">Supplementary </w:t>
      </w:r>
      <w:bookmarkStart w:id="0" w:name="_GoBack"/>
      <w:bookmarkEnd w:id="0"/>
      <w:r w:rsidRPr="00D0735F">
        <w:rPr>
          <w:b/>
        </w:rPr>
        <w:t>Appendix:</w:t>
      </w:r>
    </w:p>
    <w:p w14:paraId="7230DA5A" w14:textId="77777777" w:rsidR="00A62977" w:rsidRPr="00D0735F" w:rsidRDefault="00A62977" w:rsidP="00A62977">
      <w:r w:rsidRPr="00D0735F">
        <w:rPr>
          <w:b/>
        </w:rPr>
        <w:t xml:space="preserve">Table 1: </w:t>
      </w:r>
      <w:r w:rsidRPr="00D0735F">
        <w:t>Comparison of patients included in analysis with those missing values for temperature.</w:t>
      </w:r>
    </w:p>
    <w:p w14:paraId="5735B0C5" w14:textId="77777777" w:rsidR="00A62977" w:rsidRPr="00D0735F" w:rsidRDefault="00A62977" w:rsidP="00A62977"/>
    <w:tbl>
      <w:tblPr>
        <w:tblStyle w:val="TableGrid"/>
        <w:tblW w:w="5000" w:type="pct"/>
        <w:tblLook w:val="0600" w:firstRow="0" w:lastRow="0" w:firstColumn="0" w:lastColumn="0" w:noHBand="1" w:noVBand="1"/>
      </w:tblPr>
      <w:tblGrid>
        <w:gridCol w:w="3303"/>
        <w:gridCol w:w="1653"/>
        <w:gridCol w:w="1978"/>
        <w:gridCol w:w="2416"/>
      </w:tblGrid>
      <w:tr w:rsidR="00A62977" w:rsidRPr="00CF2527" w14:paraId="0D5852D0" w14:textId="77777777" w:rsidTr="00847C82">
        <w:tc>
          <w:tcPr>
            <w:tcW w:w="1766" w:type="pct"/>
          </w:tcPr>
          <w:p w14:paraId="41CB5BFE" w14:textId="77777777" w:rsidR="00A62977" w:rsidRPr="00D0735F" w:rsidRDefault="00A62977" w:rsidP="00847C82">
            <w:pPr>
              <w:jc w:val="center"/>
              <w:rPr>
                <w:rFonts w:eastAsia="Cambria"/>
                <w:b/>
                <w:bCs/>
              </w:rPr>
            </w:pPr>
            <w:r w:rsidRPr="00D0735F">
              <w:rPr>
                <w:rFonts w:eastAsia="Cambria"/>
                <w:b/>
                <w:bCs/>
              </w:rPr>
              <w:t>Characteristic ​</w:t>
            </w:r>
          </w:p>
        </w:tc>
        <w:tc>
          <w:tcPr>
            <w:tcW w:w="884" w:type="pct"/>
          </w:tcPr>
          <w:p w14:paraId="319504BA" w14:textId="77777777" w:rsidR="00A62977" w:rsidRPr="00D0735F" w:rsidRDefault="00A62977" w:rsidP="00847C82">
            <w:pPr>
              <w:jc w:val="center"/>
              <w:rPr>
                <w:rFonts w:eastAsia="Cambria"/>
                <w:b/>
                <w:bCs/>
              </w:rPr>
            </w:pPr>
            <w:r w:rsidRPr="00D0735F">
              <w:rPr>
                <w:rFonts w:eastAsia="Cambria"/>
                <w:b/>
                <w:bCs/>
              </w:rPr>
              <w:t>Overall</w:t>
            </w:r>
          </w:p>
          <w:p w14:paraId="3CE32B29" w14:textId="77777777" w:rsidR="00A62977" w:rsidRPr="00D0735F" w:rsidRDefault="00A62977" w:rsidP="00847C82">
            <w:pPr>
              <w:jc w:val="center"/>
              <w:rPr>
                <w:rFonts w:eastAsia="Cambria"/>
                <w:b/>
                <w:bCs/>
              </w:rPr>
            </w:pPr>
            <w:r w:rsidRPr="00D0735F">
              <w:rPr>
                <w:rFonts w:eastAsia="Cambria"/>
                <w:b/>
                <w:bCs/>
              </w:rPr>
              <w:t>Cohort</w:t>
            </w:r>
          </w:p>
          <w:p w14:paraId="71FBAAB2" w14:textId="77777777" w:rsidR="00A62977" w:rsidRPr="00D0735F" w:rsidRDefault="00A62977" w:rsidP="00847C82">
            <w:pPr>
              <w:jc w:val="center"/>
              <w:rPr>
                <w:rFonts w:eastAsia="Cambria"/>
                <w:b/>
                <w:bCs/>
              </w:rPr>
            </w:pPr>
            <w:r w:rsidRPr="00D0735F">
              <w:rPr>
                <w:rFonts w:eastAsia="Cambria"/>
                <w:b/>
                <w:bCs/>
              </w:rPr>
              <w:t>n=703</w:t>
            </w:r>
          </w:p>
        </w:tc>
        <w:tc>
          <w:tcPr>
            <w:tcW w:w="1058" w:type="pct"/>
          </w:tcPr>
          <w:p w14:paraId="5ED05098" w14:textId="77777777" w:rsidR="00A62977" w:rsidRPr="00D0735F" w:rsidRDefault="00A62977" w:rsidP="00847C82">
            <w:pPr>
              <w:jc w:val="center"/>
              <w:rPr>
                <w:rFonts w:eastAsia="Cambria"/>
                <w:b/>
                <w:bCs/>
              </w:rPr>
            </w:pPr>
            <w:r w:rsidRPr="00D0735F">
              <w:rPr>
                <w:rFonts w:eastAsia="Cambria"/>
                <w:b/>
                <w:bCs/>
              </w:rPr>
              <w:t>Missing Temperature</w:t>
            </w:r>
          </w:p>
          <w:p w14:paraId="78B0C0A4" w14:textId="77777777" w:rsidR="00A62977" w:rsidRPr="00D0735F" w:rsidRDefault="00A62977" w:rsidP="00847C82">
            <w:pPr>
              <w:jc w:val="center"/>
              <w:rPr>
                <w:rFonts w:eastAsia="Cambria"/>
                <w:b/>
                <w:bCs/>
              </w:rPr>
            </w:pPr>
            <w:r w:rsidRPr="00D0735F">
              <w:rPr>
                <w:rFonts w:eastAsia="Cambria"/>
                <w:b/>
                <w:bCs/>
              </w:rPr>
              <w:t>Cohort</w:t>
            </w:r>
          </w:p>
          <w:p w14:paraId="2FDB4339" w14:textId="77777777" w:rsidR="00A62977" w:rsidRPr="00D0735F" w:rsidRDefault="00A62977" w:rsidP="00847C82">
            <w:pPr>
              <w:jc w:val="center"/>
              <w:rPr>
                <w:rFonts w:eastAsia="Cambria"/>
                <w:b/>
                <w:bCs/>
                <w:i/>
              </w:rPr>
            </w:pPr>
            <w:r w:rsidRPr="00D0735F">
              <w:rPr>
                <w:rFonts w:eastAsia="Cambria"/>
                <w:b/>
                <w:bCs/>
              </w:rPr>
              <w:t>n=745</w:t>
            </w:r>
          </w:p>
        </w:tc>
        <w:tc>
          <w:tcPr>
            <w:tcW w:w="1292" w:type="pct"/>
          </w:tcPr>
          <w:p w14:paraId="09AEAE10" w14:textId="77777777" w:rsidR="00A62977" w:rsidRPr="00D0735F" w:rsidRDefault="00A62977" w:rsidP="00847C82">
            <w:pPr>
              <w:jc w:val="center"/>
              <w:rPr>
                <w:rFonts w:eastAsia="Cambria"/>
                <w:b/>
                <w:bCs/>
              </w:rPr>
            </w:pPr>
            <w:r w:rsidRPr="00D0735F">
              <w:rPr>
                <w:rFonts w:eastAsia="Cambria"/>
                <w:b/>
                <w:bCs/>
              </w:rPr>
              <w:t>Standardized Difference**</w:t>
            </w:r>
          </w:p>
        </w:tc>
      </w:tr>
      <w:tr w:rsidR="00A62977" w:rsidRPr="00CF2527" w14:paraId="0B69FD1E" w14:textId="77777777" w:rsidTr="00847C82">
        <w:tc>
          <w:tcPr>
            <w:tcW w:w="1766" w:type="pct"/>
          </w:tcPr>
          <w:p w14:paraId="106DB57B" w14:textId="77777777" w:rsidR="00A62977" w:rsidRPr="00D0735F" w:rsidRDefault="00A62977" w:rsidP="00847C82">
            <w:pPr>
              <w:ind w:left="20"/>
              <w:rPr>
                <w:rFonts w:eastAsia="Cambria"/>
              </w:rPr>
            </w:pPr>
            <w:r w:rsidRPr="00D0735F">
              <w:rPr>
                <w:rFonts w:eastAsia="Cambria"/>
              </w:rPr>
              <w:t>Age, Median (IQR)​, y</w:t>
            </w:r>
          </w:p>
        </w:tc>
        <w:tc>
          <w:tcPr>
            <w:tcW w:w="884" w:type="pct"/>
          </w:tcPr>
          <w:p w14:paraId="5BD7E0D6" w14:textId="77777777" w:rsidR="00A62977" w:rsidRPr="00D0735F" w:rsidRDefault="00A62977" w:rsidP="00847C82">
            <w:pPr>
              <w:jc w:val="center"/>
              <w:rPr>
                <w:rFonts w:eastAsia="Cambria"/>
              </w:rPr>
            </w:pPr>
            <w:r w:rsidRPr="00D0735F">
              <w:rPr>
                <w:color w:val="000000"/>
              </w:rPr>
              <w:t>40.0 (27.0, 55.0)</w:t>
            </w:r>
          </w:p>
        </w:tc>
        <w:tc>
          <w:tcPr>
            <w:tcW w:w="1058" w:type="pct"/>
          </w:tcPr>
          <w:p w14:paraId="03D95194" w14:textId="77777777" w:rsidR="00A62977" w:rsidRPr="00D0735F" w:rsidRDefault="00A62977" w:rsidP="00847C82">
            <w:pPr>
              <w:jc w:val="center"/>
              <w:rPr>
                <w:rFonts w:eastAsia="Cambria"/>
              </w:rPr>
            </w:pPr>
            <w:r w:rsidRPr="00D0735F">
              <w:rPr>
                <w:color w:val="000000"/>
              </w:rPr>
              <w:t>37.0 (25.0, 55.0)</w:t>
            </w:r>
          </w:p>
        </w:tc>
        <w:tc>
          <w:tcPr>
            <w:tcW w:w="1292" w:type="pct"/>
          </w:tcPr>
          <w:p w14:paraId="431B5A74" w14:textId="77777777" w:rsidR="00A62977" w:rsidRPr="00D0735F" w:rsidRDefault="00A62977" w:rsidP="00847C82">
            <w:pPr>
              <w:jc w:val="center"/>
              <w:rPr>
                <w:rFonts w:eastAsia="Cambria"/>
              </w:rPr>
            </w:pPr>
            <w:r w:rsidRPr="00D0735F">
              <w:rPr>
                <w:rFonts w:eastAsia="Cambria"/>
              </w:rPr>
              <w:t>0.08</w:t>
            </w:r>
          </w:p>
        </w:tc>
      </w:tr>
      <w:tr w:rsidR="00A62977" w:rsidRPr="00CF2527" w14:paraId="43C5AF3D" w14:textId="77777777" w:rsidTr="00847C82">
        <w:tc>
          <w:tcPr>
            <w:tcW w:w="1766" w:type="pct"/>
          </w:tcPr>
          <w:p w14:paraId="7C202DBA" w14:textId="77777777" w:rsidR="00A62977" w:rsidRPr="00D0735F" w:rsidRDefault="00A62977" w:rsidP="00847C82">
            <w:pPr>
              <w:rPr>
                <w:rFonts w:eastAsia="Cambria"/>
              </w:rPr>
            </w:pPr>
            <w:r>
              <w:rPr>
                <w:rFonts w:eastAsia="Cambria"/>
              </w:rPr>
              <w:t>M</w:t>
            </w:r>
            <w:r w:rsidRPr="00D0735F">
              <w:rPr>
                <w:rFonts w:eastAsia="Cambria"/>
              </w:rPr>
              <w:t>ale, n (%)</w:t>
            </w:r>
          </w:p>
        </w:tc>
        <w:tc>
          <w:tcPr>
            <w:tcW w:w="884" w:type="pct"/>
          </w:tcPr>
          <w:p w14:paraId="798743DC" w14:textId="77777777" w:rsidR="00A62977" w:rsidRPr="00D0735F" w:rsidRDefault="00A62977" w:rsidP="00847C82">
            <w:pPr>
              <w:jc w:val="center"/>
              <w:rPr>
                <w:rFonts w:eastAsia="Cambria"/>
              </w:rPr>
            </w:pPr>
            <w:r w:rsidRPr="00D0735F">
              <w:rPr>
                <w:color w:val="000000"/>
              </w:rPr>
              <w:t>158 (22.5%)</w:t>
            </w:r>
          </w:p>
        </w:tc>
        <w:tc>
          <w:tcPr>
            <w:tcW w:w="1058" w:type="pct"/>
          </w:tcPr>
          <w:p w14:paraId="55434289" w14:textId="77777777" w:rsidR="00A62977" w:rsidRPr="00D0735F" w:rsidRDefault="00A62977" w:rsidP="00847C82">
            <w:pPr>
              <w:jc w:val="center"/>
              <w:rPr>
                <w:rFonts w:eastAsia="Cambria"/>
              </w:rPr>
            </w:pPr>
            <w:r w:rsidRPr="00D0735F">
              <w:rPr>
                <w:color w:val="000000"/>
              </w:rPr>
              <w:t>173 (23.2%)</w:t>
            </w:r>
          </w:p>
        </w:tc>
        <w:tc>
          <w:tcPr>
            <w:tcW w:w="1292" w:type="pct"/>
          </w:tcPr>
          <w:p w14:paraId="105C661A" w14:textId="77777777" w:rsidR="00A62977" w:rsidRPr="00D0735F" w:rsidRDefault="00A62977" w:rsidP="00847C82">
            <w:pPr>
              <w:jc w:val="center"/>
              <w:rPr>
                <w:rFonts w:eastAsia="Cambria"/>
              </w:rPr>
            </w:pPr>
            <w:r w:rsidRPr="00D0735F">
              <w:rPr>
                <w:rFonts w:eastAsia="Cambria"/>
              </w:rPr>
              <w:t>0.02</w:t>
            </w:r>
          </w:p>
        </w:tc>
      </w:tr>
      <w:tr w:rsidR="00A62977" w:rsidRPr="00CF2527" w14:paraId="06AEAFFA" w14:textId="77777777" w:rsidTr="00847C82">
        <w:tc>
          <w:tcPr>
            <w:tcW w:w="1766" w:type="pct"/>
          </w:tcPr>
          <w:p w14:paraId="11E08F0E" w14:textId="77777777" w:rsidR="00A62977" w:rsidRPr="00D0735F" w:rsidRDefault="00A62977" w:rsidP="00847C82">
            <w:pPr>
              <w:ind w:left="20"/>
              <w:rPr>
                <w:rFonts w:eastAsia="Cambria"/>
              </w:rPr>
            </w:pPr>
            <w:proofErr w:type="gramStart"/>
            <w:r w:rsidRPr="00D0735F">
              <w:rPr>
                <w:rFonts w:eastAsia="Cambria"/>
              </w:rPr>
              <w:t>Vital Sign,</w:t>
            </w:r>
            <w:proofErr w:type="gramEnd"/>
            <w:r w:rsidRPr="00D0735F">
              <w:rPr>
                <w:rFonts w:eastAsia="Cambria"/>
              </w:rPr>
              <w:t xml:space="preserve"> mean (SD)</w:t>
            </w:r>
          </w:p>
        </w:tc>
        <w:tc>
          <w:tcPr>
            <w:tcW w:w="884" w:type="pct"/>
          </w:tcPr>
          <w:p w14:paraId="6EDCC208" w14:textId="77777777" w:rsidR="00A62977" w:rsidRPr="00D0735F" w:rsidRDefault="00A62977" w:rsidP="00847C82">
            <w:pPr>
              <w:jc w:val="center"/>
              <w:rPr>
                <w:rFonts w:eastAsia="Cambria"/>
              </w:rPr>
            </w:pPr>
          </w:p>
        </w:tc>
        <w:tc>
          <w:tcPr>
            <w:tcW w:w="1058" w:type="pct"/>
          </w:tcPr>
          <w:p w14:paraId="260CA4B8" w14:textId="77777777" w:rsidR="00A62977" w:rsidRPr="00D0735F" w:rsidRDefault="00A62977" w:rsidP="00847C82">
            <w:pPr>
              <w:jc w:val="center"/>
              <w:rPr>
                <w:rFonts w:eastAsia="Cambria"/>
              </w:rPr>
            </w:pPr>
          </w:p>
        </w:tc>
        <w:tc>
          <w:tcPr>
            <w:tcW w:w="1292" w:type="pct"/>
          </w:tcPr>
          <w:p w14:paraId="4E17EB67" w14:textId="77777777" w:rsidR="00A62977" w:rsidRPr="00D0735F" w:rsidRDefault="00A62977" w:rsidP="00847C82">
            <w:pPr>
              <w:jc w:val="center"/>
              <w:rPr>
                <w:rFonts w:eastAsia="Cambria"/>
              </w:rPr>
            </w:pPr>
          </w:p>
        </w:tc>
      </w:tr>
      <w:tr w:rsidR="00A62977" w:rsidRPr="00CF2527" w14:paraId="109F1D79" w14:textId="77777777" w:rsidTr="00847C82">
        <w:tc>
          <w:tcPr>
            <w:tcW w:w="1766" w:type="pct"/>
          </w:tcPr>
          <w:p w14:paraId="76A1D053" w14:textId="77777777" w:rsidR="00A62977" w:rsidRPr="00D0735F" w:rsidRDefault="00A62977" w:rsidP="00847C82">
            <w:pPr>
              <w:ind w:left="388"/>
              <w:rPr>
                <w:rFonts w:eastAsia="Cambria"/>
              </w:rPr>
            </w:pPr>
            <w:r w:rsidRPr="00D0735F">
              <w:rPr>
                <w:rFonts w:eastAsia="Cambria"/>
              </w:rPr>
              <w:t>Systolic Blood Pressure, mm Hg</w:t>
            </w:r>
          </w:p>
        </w:tc>
        <w:tc>
          <w:tcPr>
            <w:tcW w:w="884" w:type="pct"/>
          </w:tcPr>
          <w:p w14:paraId="38C1FD6F" w14:textId="77777777" w:rsidR="00A62977" w:rsidRPr="00D0735F" w:rsidRDefault="00A62977" w:rsidP="00847C82">
            <w:pPr>
              <w:jc w:val="center"/>
              <w:rPr>
                <w:rFonts w:eastAsia="Cambria"/>
                <w:vertAlign w:val="superscript"/>
              </w:rPr>
            </w:pPr>
            <w:r w:rsidRPr="00D0735F">
              <w:rPr>
                <w:color w:val="000000"/>
              </w:rPr>
              <w:t>139.7 (28.6)</w:t>
            </w:r>
          </w:p>
        </w:tc>
        <w:tc>
          <w:tcPr>
            <w:tcW w:w="1058" w:type="pct"/>
          </w:tcPr>
          <w:p w14:paraId="052459C7" w14:textId="77777777" w:rsidR="00A62977" w:rsidRPr="00D0735F" w:rsidRDefault="00A62977" w:rsidP="00847C82">
            <w:pPr>
              <w:jc w:val="center"/>
              <w:rPr>
                <w:rFonts w:eastAsia="Cambria"/>
              </w:rPr>
            </w:pPr>
            <w:r w:rsidRPr="00D0735F">
              <w:rPr>
                <w:color w:val="000000"/>
              </w:rPr>
              <w:t>135.8 (34.0)</w:t>
            </w:r>
          </w:p>
        </w:tc>
        <w:tc>
          <w:tcPr>
            <w:tcW w:w="1292" w:type="pct"/>
          </w:tcPr>
          <w:p w14:paraId="5E94E196" w14:textId="77777777" w:rsidR="00A62977" w:rsidRPr="00D0735F" w:rsidRDefault="00A62977" w:rsidP="00847C82">
            <w:pPr>
              <w:jc w:val="center"/>
              <w:rPr>
                <w:rFonts w:eastAsia="Cambria"/>
              </w:rPr>
            </w:pPr>
            <w:r w:rsidRPr="00D0735F">
              <w:rPr>
                <w:rFonts w:eastAsia="Cambria"/>
              </w:rPr>
              <w:t>0.12</w:t>
            </w:r>
          </w:p>
        </w:tc>
      </w:tr>
      <w:tr w:rsidR="00A62977" w:rsidRPr="00CF2527" w14:paraId="3ED5C38A" w14:textId="77777777" w:rsidTr="00847C82">
        <w:tc>
          <w:tcPr>
            <w:tcW w:w="1766" w:type="pct"/>
          </w:tcPr>
          <w:p w14:paraId="433A669A" w14:textId="77777777" w:rsidR="00A62977" w:rsidRPr="00D0735F" w:rsidRDefault="00A62977" w:rsidP="00847C82">
            <w:pPr>
              <w:ind w:left="388"/>
              <w:rPr>
                <w:rFonts w:eastAsia="Cambria"/>
              </w:rPr>
            </w:pPr>
            <w:r w:rsidRPr="00D0735F">
              <w:rPr>
                <w:rFonts w:eastAsia="Cambria"/>
              </w:rPr>
              <w:t>Heart rate, beats/min</w:t>
            </w:r>
          </w:p>
        </w:tc>
        <w:tc>
          <w:tcPr>
            <w:tcW w:w="884" w:type="pct"/>
          </w:tcPr>
          <w:p w14:paraId="327EEBE7" w14:textId="77777777" w:rsidR="00A62977" w:rsidRPr="00D0735F" w:rsidRDefault="00A62977" w:rsidP="00847C82">
            <w:pPr>
              <w:jc w:val="center"/>
              <w:rPr>
                <w:rFonts w:eastAsia="Cambria"/>
              </w:rPr>
            </w:pPr>
            <w:r w:rsidRPr="00D0735F">
              <w:rPr>
                <w:color w:val="000000"/>
              </w:rPr>
              <w:t>92.7 (21.0)</w:t>
            </w:r>
          </w:p>
        </w:tc>
        <w:tc>
          <w:tcPr>
            <w:tcW w:w="1058" w:type="pct"/>
          </w:tcPr>
          <w:p w14:paraId="4A2CBB1C" w14:textId="77777777" w:rsidR="00A62977" w:rsidRPr="00D0735F" w:rsidRDefault="00A62977" w:rsidP="00847C82">
            <w:pPr>
              <w:jc w:val="center"/>
              <w:rPr>
                <w:rFonts w:eastAsia="Cambria"/>
              </w:rPr>
            </w:pPr>
            <w:r w:rsidRPr="00D0735F">
              <w:rPr>
                <w:color w:val="000000"/>
              </w:rPr>
              <w:t>93.1 (24.0)</w:t>
            </w:r>
          </w:p>
        </w:tc>
        <w:tc>
          <w:tcPr>
            <w:tcW w:w="1292" w:type="pct"/>
          </w:tcPr>
          <w:p w14:paraId="3112F1DF" w14:textId="77777777" w:rsidR="00A62977" w:rsidRPr="00D0735F" w:rsidRDefault="00A62977" w:rsidP="00847C82">
            <w:pPr>
              <w:jc w:val="center"/>
              <w:rPr>
                <w:rFonts w:eastAsia="Cambria"/>
              </w:rPr>
            </w:pPr>
            <w:r w:rsidRPr="00D0735F">
              <w:rPr>
                <w:rFonts w:eastAsia="Cambria"/>
              </w:rPr>
              <w:t>0.02</w:t>
            </w:r>
          </w:p>
        </w:tc>
      </w:tr>
      <w:tr w:rsidR="00A62977" w:rsidRPr="00CF2527" w14:paraId="074B68B3" w14:textId="77777777" w:rsidTr="00847C82">
        <w:tc>
          <w:tcPr>
            <w:tcW w:w="1766" w:type="pct"/>
          </w:tcPr>
          <w:p w14:paraId="29BB6292" w14:textId="77777777" w:rsidR="00A62977" w:rsidRPr="00D0735F" w:rsidRDefault="00A62977" w:rsidP="00847C82">
            <w:pPr>
              <w:rPr>
                <w:rFonts w:eastAsia="Cambria"/>
              </w:rPr>
            </w:pPr>
            <w:r>
              <w:rPr>
                <w:rFonts w:eastAsia="Cambria"/>
              </w:rPr>
              <w:t>Baseline laboratory measures</w:t>
            </w:r>
            <w:r w:rsidRPr="00D0735F">
              <w:rPr>
                <w:rFonts w:eastAsia="Cambria"/>
              </w:rPr>
              <w:t>, median (IQR)</w:t>
            </w:r>
          </w:p>
        </w:tc>
        <w:tc>
          <w:tcPr>
            <w:tcW w:w="884" w:type="pct"/>
          </w:tcPr>
          <w:p w14:paraId="14C141ED" w14:textId="77777777" w:rsidR="00A62977" w:rsidRPr="00D0735F" w:rsidRDefault="00A62977" w:rsidP="00847C82">
            <w:pPr>
              <w:jc w:val="center"/>
              <w:rPr>
                <w:rFonts w:eastAsia="Cambria"/>
              </w:rPr>
            </w:pPr>
          </w:p>
        </w:tc>
        <w:tc>
          <w:tcPr>
            <w:tcW w:w="1058" w:type="pct"/>
          </w:tcPr>
          <w:p w14:paraId="550ACE21" w14:textId="77777777" w:rsidR="00A62977" w:rsidRPr="00D0735F" w:rsidRDefault="00A62977" w:rsidP="00847C82">
            <w:pPr>
              <w:jc w:val="center"/>
              <w:rPr>
                <w:rFonts w:eastAsia="Cambria"/>
              </w:rPr>
            </w:pPr>
          </w:p>
        </w:tc>
        <w:tc>
          <w:tcPr>
            <w:tcW w:w="1292" w:type="pct"/>
          </w:tcPr>
          <w:p w14:paraId="1A92A833" w14:textId="77777777" w:rsidR="00A62977" w:rsidRPr="00D0735F" w:rsidRDefault="00A62977" w:rsidP="00847C82">
            <w:pPr>
              <w:jc w:val="center"/>
              <w:rPr>
                <w:rFonts w:eastAsia="Cambria"/>
              </w:rPr>
            </w:pPr>
          </w:p>
        </w:tc>
      </w:tr>
      <w:tr w:rsidR="00A62977" w:rsidRPr="00CF2527" w14:paraId="36EF4CF8" w14:textId="77777777" w:rsidTr="00847C82">
        <w:tc>
          <w:tcPr>
            <w:tcW w:w="1766" w:type="pct"/>
          </w:tcPr>
          <w:p w14:paraId="72FC4908" w14:textId="77777777" w:rsidR="00A62977" w:rsidRPr="00D0735F" w:rsidRDefault="00A62977" w:rsidP="00847C82">
            <w:pPr>
              <w:ind w:left="388"/>
              <w:rPr>
                <w:rFonts w:eastAsia="Cambria"/>
              </w:rPr>
            </w:pPr>
            <w:r w:rsidRPr="00D0735F">
              <w:rPr>
                <w:rFonts w:eastAsia="Cambria"/>
              </w:rPr>
              <w:t>Hemoglobin, g/dL</w:t>
            </w:r>
          </w:p>
        </w:tc>
        <w:tc>
          <w:tcPr>
            <w:tcW w:w="884" w:type="pct"/>
          </w:tcPr>
          <w:p w14:paraId="538AA5FA" w14:textId="77777777" w:rsidR="00A62977" w:rsidRPr="00D0735F" w:rsidRDefault="00A62977" w:rsidP="00847C82">
            <w:pPr>
              <w:jc w:val="center"/>
              <w:rPr>
                <w:rFonts w:eastAsia="Cambria"/>
              </w:rPr>
            </w:pPr>
            <w:r w:rsidRPr="00D0735F">
              <w:rPr>
                <w:color w:val="000000"/>
              </w:rPr>
              <w:t>135.0 (121.0, 146.0)</w:t>
            </w:r>
          </w:p>
        </w:tc>
        <w:tc>
          <w:tcPr>
            <w:tcW w:w="1058" w:type="pct"/>
          </w:tcPr>
          <w:p w14:paraId="090E3B38" w14:textId="77777777" w:rsidR="00A62977" w:rsidRPr="00D0735F" w:rsidRDefault="00A62977" w:rsidP="00847C82">
            <w:pPr>
              <w:jc w:val="center"/>
              <w:rPr>
                <w:rFonts w:eastAsia="Cambria"/>
              </w:rPr>
            </w:pPr>
            <w:r w:rsidRPr="00D0735F">
              <w:rPr>
                <w:color w:val="000000"/>
              </w:rPr>
              <w:t>132.0 (118.0, 143.0)</w:t>
            </w:r>
          </w:p>
        </w:tc>
        <w:tc>
          <w:tcPr>
            <w:tcW w:w="1292" w:type="pct"/>
          </w:tcPr>
          <w:p w14:paraId="02028D31" w14:textId="77777777" w:rsidR="00A62977" w:rsidRPr="00D0735F" w:rsidRDefault="00A62977" w:rsidP="00847C82">
            <w:pPr>
              <w:jc w:val="center"/>
              <w:rPr>
                <w:rFonts w:eastAsia="Cambria"/>
              </w:rPr>
            </w:pPr>
            <w:r w:rsidRPr="00D0735F">
              <w:rPr>
                <w:rFonts w:eastAsia="Cambria"/>
              </w:rPr>
              <w:t>0.12</w:t>
            </w:r>
          </w:p>
        </w:tc>
      </w:tr>
      <w:tr w:rsidR="00A62977" w:rsidRPr="00CF2527" w14:paraId="211ECE49" w14:textId="77777777" w:rsidTr="00847C82">
        <w:tc>
          <w:tcPr>
            <w:tcW w:w="1766" w:type="pct"/>
          </w:tcPr>
          <w:p w14:paraId="15689A78" w14:textId="77777777" w:rsidR="00A62977" w:rsidRPr="00D0735F" w:rsidRDefault="00A62977" w:rsidP="00847C82">
            <w:pPr>
              <w:ind w:left="388"/>
              <w:rPr>
                <w:rFonts w:eastAsia="Cambria"/>
              </w:rPr>
            </w:pPr>
            <w:r w:rsidRPr="00D0735F">
              <w:rPr>
                <w:rFonts w:eastAsia="Cambria"/>
              </w:rPr>
              <w:t>Platelets, 10</w:t>
            </w:r>
            <w:r w:rsidRPr="00D0735F">
              <w:rPr>
                <w:rFonts w:eastAsia="Cambria"/>
                <w:vertAlign w:val="superscript"/>
              </w:rPr>
              <w:t>9</w:t>
            </w:r>
            <w:r w:rsidRPr="00D0735F">
              <w:rPr>
                <w:rFonts w:eastAsia="Cambria"/>
              </w:rPr>
              <w:t>/L</w:t>
            </w:r>
          </w:p>
        </w:tc>
        <w:tc>
          <w:tcPr>
            <w:tcW w:w="884" w:type="pct"/>
          </w:tcPr>
          <w:p w14:paraId="68FAA5F0" w14:textId="77777777" w:rsidR="00A62977" w:rsidRPr="00D0735F" w:rsidRDefault="00A62977" w:rsidP="00847C82">
            <w:pPr>
              <w:jc w:val="center"/>
              <w:rPr>
                <w:rFonts w:eastAsia="Cambria"/>
              </w:rPr>
            </w:pPr>
            <w:r w:rsidRPr="00D0735F">
              <w:rPr>
                <w:color w:val="000000"/>
              </w:rPr>
              <w:t>223.0 (185.0, 266.0)</w:t>
            </w:r>
          </w:p>
        </w:tc>
        <w:tc>
          <w:tcPr>
            <w:tcW w:w="1058" w:type="pct"/>
          </w:tcPr>
          <w:p w14:paraId="72BCD8CD" w14:textId="77777777" w:rsidR="00A62977" w:rsidRPr="00D0735F" w:rsidRDefault="00A62977" w:rsidP="00847C82">
            <w:pPr>
              <w:jc w:val="center"/>
              <w:rPr>
                <w:rFonts w:eastAsia="Cambria"/>
              </w:rPr>
            </w:pPr>
            <w:r w:rsidRPr="00D0735F">
              <w:rPr>
                <w:color w:val="000000"/>
              </w:rPr>
              <w:t>222.0 (183.0, 271.0)</w:t>
            </w:r>
          </w:p>
        </w:tc>
        <w:tc>
          <w:tcPr>
            <w:tcW w:w="1292" w:type="pct"/>
          </w:tcPr>
          <w:p w14:paraId="51D630E6" w14:textId="77777777" w:rsidR="00A62977" w:rsidRPr="00D0735F" w:rsidRDefault="00A62977" w:rsidP="00847C82">
            <w:pPr>
              <w:jc w:val="center"/>
              <w:rPr>
                <w:rFonts w:eastAsia="Cambria"/>
              </w:rPr>
            </w:pPr>
            <w:r w:rsidRPr="00D0735F">
              <w:rPr>
                <w:rFonts w:eastAsia="Cambria"/>
              </w:rPr>
              <w:t>0.01</w:t>
            </w:r>
          </w:p>
        </w:tc>
      </w:tr>
      <w:tr w:rsidR="00A62977" w:rsidRPr="00CF2527" w14:paraId="59361F6A" w14:textId="77777777" w:rsidTr="00847C82">
        <w:tc>
          <w:tcPr>
            <w:tcW w:w="1766" w:type="pct"/>
          </w:tcPr>
          <w:p w14:paraId="35DC7B1F" w14:textId="77777777" w:rsidR="00A62977" w:rsidRPr="00D0735F" w:rsidRDefault="00A62977" w:rsidP="00847C82">
            <w:pPr>
              <w:ind w:left="388"/>
              <w:rPr>
                <w:rFonts w:eastAsia="Cambria"/>
              </w:rPr>
            </w:pPr>
            <w:r w:rsidRPr="00D0735F">
              <w:rPr>
                <w:rFonts w:eastAsia="Cambria"/>
              </w:rPr>
              <w:t>INR</w:t>
            </w:r>
          </w:p>
        </w:tc>
        <w:tc>
          <w:tcPr>
            <w:tcW w:w="884" w:type="pct"/>
          </w:tcPr>
          <w:p w14:paraId="666C1B5E" w14:textId="77777777" w:rsidR="00A62977" w:rsidRPr="00D0735F" w:rsidRDefault="00A62977" w:rsidP="00847C82">
            <w:pPr>
              <w:jc w:val="center"/>
              <w:rPr>
                <w:rFonts w:eastAsia="Cambria"/>
              </w:rPr>
            </w:pPr>
            <w:r w:rsidRPr="00D0735F">
              <w:rPr>
                <w:color w:val="000000"/>
              </w:rPr>
              <w:t>1.07 (1.01, 1.16)</w:t>
            </w:r>
          </w:p>
        </w:tc>
        <w:tc>
          <w:tcPr>
            <w:tcW w:w="1058" w:type="pct"/>
          </w:tcPr>
          <w:p w14:paraId="5C62CD72" w14:textId="77777777" w:rsidR="00A62977" w:rsidRPr="00D0735F" w:rsidRDefault="00A62977" w:rsidP="00847C82">
            <w:pPr>
              <w:jc w:val="center"/>
              <w:rPr>
                <w:rFonts w:eastAsia="Cambria"/>
              </w:rPr>
            </w:pPr>
            <w:r w:rsidRPr="00D0735F">
              <w:rPr>
                <w:color w:val="000000"/>
              </w:rPr>
              <w:t>1.09 (1.02, 1.20)</w:t>
            </w:r>
          </w:p>
        </w:tc>
        <w:tc>
          <w:tcPr>
            <w:tcW w:w="1292" w:type="pct"/>
          </w:tcPr>
          <w:p w14:paraId="5570889F" w14:textId="77777777" w:rsidR="00A62977" w:rsidRPr="00D0735F" w:rsidRDefault="00A62977" w:rsidP="00847C82">
            <w:pPr>
              <w:jc w:val="center"/>
              <w:rPr>
                <w:rFonts w:eastAsia="Cambria"/>
              </w:rPr>
            </w:pPr>
            <w:r w:rsidRPr="00D0735F">
              <w:rPr>
                <w:rFonts w:eastAsia="Cambria"/>
              </w:rPr>
              <w:t>0.17</w:t>
            </w:r>
          </w:p>
        </w:tc>
      </w:tr>
      <w:tr w:rsidR="00A62977" w:rsidRPr="00CF2527" w14:paraId="014B4953" w14:textId="77777777" w:rsidTr="00847C82">
        <w:tc>
          <w:tcPr>
            <w:tcW w:w="1766" w:type="pct"/>
          </w:tcPr>
          <w:p w14:paraId="0C6015AE" w14:textId="77777777" w:rsidR="00A62977" w:rsidRPr="00D0735F" w:rsidRDefault="00A62977" w:rsidP="00847C82">
            <w:pPr>
              <w:rPr>
                <w:rFonts w:eastAsia="Cambria"/>
              </w:rPr>
            </w:pPr>
            <w:r w:rsidRPr="00D0735F">
              <w:rPr>
                <w:rFonts w:eastAsia="Cambria"/>
              </w:rPr>
              <w:t>Referred from another center, n (%)</w:t>
            </w:r>
          </w:p>
        </w:tc>
        <w:tc>
          <w:tcPr>
            <w:tcW w:w="884" w:type="pct"/>
          </w:tcPr>
          <w:p w14:paraId="5D2C6477" w14:textId="77777777" w:rsidR="00A62977" w:rsidRPr="00D0735F" w:rsidRDefault="00A62977" w:rsidP="00847C82">
            <w:pPr>
              <w:jc w:val="center"/>
              <w:rPr>
                <w:rFonts w:eastAsia="Cambria"/>
              </w:rPr>
            </w:pPr>
            <w:r w:rsidRPr="00D0735F">
              <w:rPr>
                <w:color w:val="000000"/>
              </w:rPr>
              <w:t>288 (41.0%)</w:t>
            </w:r>
          </w:p>
        </w:tc>
        <w:tc>
          <w:tcPr>
            <w:tcW w:w="1058" w:type="pct"/>
          </w:tcPr>
          <w:p w14:paraId="0B17022D" w14:textId="77777777" w:rsidR="00A62977" w:rsidRPr="00D0735F" w:rsidRDefault="00A62977" w:rsidP="00847C82">
            <w:pPr>
              <w:jc w:val="center"/>
              <w:rPr>
                <w:rFonts w:eastAsia="Cambria"/>
              </w:rPr>
            </w:pPr>
            <w:r w:rsidRPr="00D0735F">
              <w:rPr>
                <w:color w:val="000000"/>
              </w:rPr>
              <w:t>94 (12.6%)</w:t>
            </w:r>
          </w:p>
        </w:tc>
        <w:tc>
          <w:tcPr>
            <w:tcW w:w="1292" w:type="pct"/>
          </w:tcPr>
          <w:p w14:paraId="0CBB1CC4" w14:textId="77777777" w:rsidR="00A62977" w:rsidRPr="00D0735F" w:rsidRDefault="00A62977" w:rsidP="00847C82">
            <w:pPr>
              <w:jc w:val="center"/>
              <w:rPr>
                <w:rFonts w:eastAsia="Cambria"/>
              </w:rPr>
            </w:pPr>
            <w:r w:rsidRPr="00D0735F">
              <w:rPr>
                <w:rFonts w:eastAsia="Cambria"/>
              </w:rPr>
              <w:t>0.67</w:t>
            </w:r>
          </w:p>
        </w:tc>
      </w:tr>
      <w:tr w:rsidR="00A62977" w:rsidRPr="00CF2527" w14:paraId="2B1F2A14" w14:textId="77777777" w:rsidTr="00847C82">
        <w:tc>
          <w:tcPr>
            <w:tcW w:w="1766" w:type="pct"/>
          </w:tcPr>
          <w:p w14:paraId="40489885" w14:textId="77777777" w:rsidR="00A62977" w:rsidRPr="00D0735F" w:rsidRDefault="00A62977" w:rsidP="00847C82">
            <w:pPr>
              <w:rPr>
                <w:rFonts w:eastAsia="Cambria"/>
              </w:rPr>
            </w:pPr>
            <w:r w:rsidRPr="00D0735F">
              <w:rPr>
                <w:rFonts w:eastAsia="Cambria"/>
              </w:rPr>
              <w:t>Injury Severity Score (ISS), median IQR​</w:t>
            </w:r>
          </w:p>
        </w:tc>
        <w:tc>
          <w:tcPr>
            <w:tcW w:w="884" w:type="pct"/>
          </w:tcPr>
          <w:p w14:paraId="3C0FF5F8" w14:textId="77777777" w:rsidR="00A62977" w:rsidRPr="00D0735F" w:rsidRDefault="00A62977" w:rsidP="00847C82">
            <w:pPr>
              <w:jc w:val="center"/>
              <w:rPr>
                <w:rFonts w:eastAsia="Cambria"/>
              </w:rPr>
            </w:pPr>
            <w:r w:rsidRPr="00D0735F">
              <w:rPr>
                <w:color w:val="000000"/>
              </w:rPr>
              <w:t>19.0 (13.0, 27.0)</w:t>
            </w:r>
          </w:p>
        </w:tc>
        <w:tc>
          <w:tcPr>
            <w:tcW w:w="1058" w:type="pct"/>
          </w:tcPr>
          <w:p w14:paraId="4B5BED41" w14:textId="77777777" w:rsidR="00A62977" w:rsidRPr="00D0735F" w:rsidRDefault="00A62977" w:rsidP="00847C82">
            <w:pPr>
              <w:jc w:val="center"/>
              <w:rPr>
                <w:rFonts w:eastAsia="Cambria"/>
              </w:rPr>
            </w:pPr>
            <w:r w:rsidRPr="00D0735F">
              <w:rPr>
                <w:color w:val="000000"/>
              </w:rPr>
              <w:t>19.0 (13.0, 29.0)</w:t>
            </w:r>
          </w:p>
        </w:tc>
        <w:tc>
          <w:tcPr>
            <w:tcW w:w="1292" w:type="pct"/>
          </w:tcPr>
          <w:p w14:paraId="20A9BF5E" w14:textId="77777777" w:rsidR="00A62977" w:rsidRPr="00D0735F" w:rsidRDefault="00A62977" w:rsidP="00847C82">
            <w:pPr>
              <w:jc w:val="center"/>
              <w:rPr>
                <w:rFonts w:eastAsia="Cambria"/>
              </w:rPr>
            </w:pPr>
            <w:r w:rsidRPr="00D0735F">
              <w:rPr>
                <w:rFonts w:eastAsia="Cambria"/>
              </w:rPr>
              <w:t>0.01</w:t>
            </w:r>
          </w:p>
        </w:tc>
      </w:tr>
      <w:tr w:rsidR="00A62977" w:rsidRPr="00CF2527" w14:paraId="052EA20E" w14:textId="77777777" w:rsidTr="00847C82">
        <w:tc>
          <w:tcPr>
            <w:tcW w:w="1766" w:type="pct"/>
          </w:tcPr>
          <w:p w14:paraId="659E0C31" w14:textId="77777777" w:rsidR="00A62977" w:rsidRPr="00D0735F" w:rsidRDefault="00A62977" w:rsidP="00847C82">
            <w:pPr>
              <w:rPr>
                <w:rFonts w:eastAsia="Cambria"/>
              </w:rPr>
            </w:pPr>
            <w:r w:rsidRPr="00D0735F">
              <w:rPr>
                <w:rFonts w:eastAsia="Cambria"/>
              </w:rPr>
              <w:t>Length of Stay, median (IQR), days</w:t>
            </w:r>
          </w:p>
        </w:tc>
        <w:tc>
          <w:tcPr>
            <w:tcW w:w="884" w:type="pct"/>
          </w:tcPr>
          <w:p w14:paraId="7B46A637" w14:textId="77777777" w:rsidR="00A62977" w:rsidRPr="00D0735F" w:rsidRDefault="00A62977" w:rsidP="00847C82">
            <w:pPr>
              <w:jc w:val="center"/>
              <w:rPr>
                <w:rFonts w:eastAsia="Cambria"/>
              </w:rPr>
            </w:pPr>
            <w:r w:rsidRPr="00D0735F">
              <w:rPr>
                <w:color w:val="000000"/>
              </w:rPr>
              <w:t>11.0 (6.0, 21.0)</w:t>
            </w:r>
          </w:p>
        </w:tc>
        <w:tc>
          <w:tcPr>
            <w:tcW w:w="1058" w:type="pct"/>
          </w:tcPr>
          <w:p w14:paraId="606373D4" w14:textId="77777777" w:rsidR="00A62977" w:rsidRPr="00D0735F" w:rsidRDefault="00A62977" w:rsidP="00847C82">
            <w:pPr>
              <w:jc w:val="center"/>
              <w:rPr>
                <w:rFonts w:eastAsia="Cambria"/>
              </w:rPr>
            </w:pPr>
            <w:r w:rsidRPr="00D0735F">
              <w:rPr>
                <w:color w:val="000000"/>
              </w:rPr>
              <w:t>11.0 (5.0, 21.0)</w:t>
            </w:r>
          </w:p>
        </w:tc>
        <w:tc>
          <w:tcPr>
            <w:tcW w:w="1292" w:type="pct"/>
          </w:tcPr>
          <w:p w14:paraId="625F82ED" w14:textId="77777777" w:rsidR="00A62977" w:rsidRPr="00D0735F" w:rsidRDefault="00A62977" w:rsidP="00847C82">
            <w:pPr>
              <w:jc w:val="center"/>
              <w:rPr>
                <w:rFonts w:eastAsia="Cambria"/>
              </w:rPr>
            </w:pPr>
            <w:r w:rsidRPr="00D0735F">
              <w:rPr>
                <w:rFonts w:eastAsia="Cambria"/>
              </w:rPr>
              <w:t>0.02</w:t>
            </w:r>
          </w:p>
        </w:tc>
      </w:tr>
      <w:tr w:rsidR="00A62977" w:rsidRPr="00CF2527" w14:paraId="44203210" w14:textId="77777777" w:rsidTr="00847C82">
        <w:tc>
          <w:tcPr>
            <w:tcW w:w="1766" w:type="pct"/>
          </w:tcPr>
          <w:p w14:paraId="690BB266" w14:textId="77777777" w:rsidR="00A62977" w:rsidRPr="00D0735F" w:rsidRDefault="00A62977" w:rsidP="00847C82">
            <w:pPr>
              <w:rPr>
                <w:rFonts w:eastAsia="Cambria"/>
              </w:rPr>
            </w:pPr>
            <w:r w:rsidRPr="00D0735F">
              <w:rPr>
                <w:rFonts w:eastAsia="Cambria"/>
              </w:rPr>
              <w:t>Transfusion of &gt; 6 RBC units, n (%)</w:t>
            </w:r>
          </w:p>
        </w:tc>
        <w:tc>
          <w:tcPr>
            <w:tcW w:w="884" w:type="pct"/>
          </w:tcPr>
          <w:p w14:paraId="00C7DF8E" w14:textId="77777777" w:rsidR="00A62977" w:rsidRPr="00D0735F" w:rsidRDefault="00A62977" w:rsidP="00847C82">
            <w:pPr>
              <w:jc w:val="center"/>
              <w:rPr>
                <w:rFonts w:eastAsia="Cambria"/>
              </w:rPr>
            </w:pPr>
            <w:r w:rsidRPr="00D0735F">
              <w:rPr>
                <w:color w:val="000000"/>
              </w:rPr>
              <w:t>50 (7.1%)</w:t>
            </w:r>
          </w:p>
        </w:tc>
        <w:tc>
          <w:tcPr>
            <w:tcW w:w="1058" w:type="pct"/>
          </w:tcPr>
          <w:p w14:paraId="0ED7FEAA" w14:textId="77777777" w:rsidR="00A62977" w:rsidRPr="00D0735F" w:rsidRDefault="00A62977" w:rsidP="00847C82">
            <w:pPr>
              <w:jc w:val="center"/>
              <w:rPr>
                <w:rFonts w:eastAsia="Cambria"/>
              </w:rPr>
            </w:pPr>
            <w:r w:rsidRPr="00D0735F">
              <w:rPr>
                <w:color w:val="000000"/>
              </w:rPr>
              <w:t>45 (6.0%)</w:t>
            </w:r>
          </w:p>
        </w:tc>
        <w:tc>
          <w:tcPr>
            <w:tcW w:w="1292" w:type="pct"/>
          </w:tcPr>
          <w:p w14:paraId="0F517C74" w14:textId="77777777" w:rsidR="00A62977" w:rsidRPr="00D0735F" w:rsidRDefault="00A62977" w:rsidP="00847C82">
            <w:pPr>
              <w:jc w:val="center"/>
              <w:rPr>
                <w:rFonts w:eastAsia="Cambria"/>
              </w:rPr>
            </w:pPr>
            <w:r w:rsidRPr="00D0735F">
              <w:rPr>
                <w:rFonts w:eastAsia="Cambria"/>
              </w:rPr>
              <w:t>0.04</w:t>
            </w:r>
          </w:p>
        </w:tc>
      </w:tr>
    </w:tbl>
    <w:p w14:paraId="222D6FAF" w14:textId="77777777" w:rsidR="00A62977" w:rsidRPr="00D0735F" w:rsidRDefault="00A62977" w:rsidP="00A62977">
      <w:pPr>
        <w:rPr>
          <w:rFonts w:eastAsia="Cambria"/>
        </w:rPr>
      </w:pPr>
      <w:r w:rsidRPr="00D0735F">
        <w:rPr>
          <w:rFonts w:eastAsia="Cambria"/>
        </w:rPr>
        <w:t>**Standard Difference between Missing and Overall Cohort</w:t>
      </w:r>
    </w:p>
    <w:p w14:paraId="442262E4" w14:textId="77777777" w:rsidR="00A62977" w:rsidRPr="00D0735F" w:rsidRDefault="00A62977" w:rsidP="00A62977">
      <w:pPr>
        <w:rPr>
          <w:rFonts w:eastAsia="Cambria"/>
        </w:rPr>
      </w:pPr>
    </w:p>
    <w:p w14:paraId="7638A841" w14:textId="77777777" w:rsidR="00A62977" w:rsidRPr="00D0735F" w:rsidRDefault="00A62977" w:rsidP="00A62977">
      <w:pPr>
        <w:rPr>
          <w:rFonts w:eastAsia="Cambria"/>
        </w:rPr>
      </w:pPr>
    </w:p>
    <w:p w14:paraId="769BC73C" w14:textId="77777777" w:rsidR="00A62977" w:rsidRDefault="00A62977" w:rsidP="00A62977">
      <w:pPr>
        <w:rPr>
          <w:rFonts w:eastAsia="Cambria"/>
          <w:b/>
        </w:rPr>
      </w:pPr>
      <w:r>
        <w:rPr>
          <w:rFonts w:eastAsia="Cambria"/>
          <w:b/>
        </w:rPr>
        <w:br w:type="page"/>
      </w:r>
    </w:p>
    <w:p w14:paraId="5137524A" w14:textId="77777777" w:rsidR="00A62977" w:rsidRPr="00D0735F" w:rsidRDefault="00A62977" w:rsidP="00A62977">
      <w:r w:rsidRPr="00D0735F">
        <w:rPr>
          <w:rFonts w:eastAsia="Cambria"/>
          <w:b/>
        </w:rPr>
        <w:lastRenderedPageBreak/>
        <w:t>Table 2.</w:t>
      </w:r>
      <w:r w:rsidRPr="00D0735F">
        <w:rPr>
          <w:rFonts w:eastAsia="Cambria"/>
        </w:rPr>
        <w:t xml:space="preserve"> </w:t>
      </w:r>
      <w:r w:rsidRPr="00D0735F">
        <w:t>Multivariable model of association between temperature and transfusion among trauma patients requiring emergency surgery.</w:t>
      </w:r>
    </w:p>
    <w:p w14:paraId="525CC6B6" w14:textId="77777777" w:rsidR="00A62977" w:rsidRPr="00D0735F" w:rsidRDefault="00A62977" w:rsidP="00A62977">
      <w:pPr>
        <w:rPr>
          <w:rFonts w:eastAsia="Cambria"/>
        </w:rPr>
      </w:pPr>
    </w:p>
    <w:tbl>
      <w:tblPr>
        <w:tblStyle w:val="TableGrid"/>
        <w:tblW w:w="5000" w:type="pct"/>
        <w:tblLook w:val="0600" w:firstRow="0" w:lastRow="0" w:firstColumn="0" w:lastColumn="0" w:noHBand="1" w:noVBand="1"/>
      </w:tblPr>
      <w:tblGrid>
        <w:gridCol w:w="5270"/>
        <w:gridCol w:w="2790"/>
        <w:gridCol w:w="1290"/>
      </w:tblGrid>
      <w:tr w:rsidR="00A62977" w:rsidRPr="00CF2527" w14:paraId="060A89A9" w14:textId="77777777" w:rsidTr="00847C82">
        <w:tc>
          <w:tcPr>
            <w:tcW w:w="2818" w:type="pct"/>
          </w:tcPr>
          <w:p w14:paraId="4C400830" w14:textId="77777777" w:rsidR="00A62977" w:rsidRPr="00D0735F" w:rsidRDefault="00A62977" w:rsidP="00847C82">
            <w:pPr>
              <w:jc w:val="center"/>
              <w:rPr>
                <w:rFonts w:eastAsia="Cambria"/>
                <w:b/>
                <w:bCs/>
              </w:rPr>
            </w:pPr>
          </w:p>
        </w:tc>
        <w:tc>
          <w:tcPr>
            <w:tcW w:w="2182" w:type="pct"/>
            <w:gridSpan w:val="2"/>
          </w:tcPr>
          <w:p w14:paraId="4F86EBA2" w14:textId="77777777" w:rsidR="00A62977" w:rsidRPr="00D0735F" w:rsidRDefault="00A62977" w:rsidP="00847C82">
            <w:pPr>
              <w:jc w:val="center"/>
              <w:rPr>
                <w:rFonts w:eastAsia="Cambria"/>
                <w:b/>
                <w:bCs/>
              </w:rPr>
            </w:pPr>
            <w:r w:rsidRPr="00D0735F">
              <w:rPr>
                <w:rFonts w:eastAsia="Cambria"/>
                <w:b/>
                <w:bCs/>
              </w:rPr>
              <w:t>Receipt of Blood Product Transfusion</w:t>
            </w:r>
          </w:p>
        </w:tc>
      </w:tr>
      <w:tr w:rsidR="00A62977" w:rsidRPr="00CF2527" w14:paraId="2076A948" w14:textId="77777777" w:rsidTr="00847C82">
        <w:tc>
          <w:tcPr>
            <w:tcW w:w="2818" w:type="pct"/>
          </w:tcPr>
          <w:p w14:paraId="5D4FC9C5" w14:textId="77777777" w:rsidR="00A62977" w:rsidRPr="00D0735F" w:rsidRDefault="00A62977" w:rsidP="00847C82">
            <w:pPr>
              <w:jc w:val="center"/>
              <w:rPr>
                <w:rFonts w:eastAsia="Cambria"/>
                <w:b/>
                <w:bCs/>
              </w:rPr>
            </w:pPr>
            <w:r w:rsidRPr="00D0735F">
              <w:rPr>
                <w:rFonts w:eastAsia="Cambria"/>
                <w:b/>
                <w:bCs/>
              </w:rPr>
              <w:t>Characteristic ​</w:t>
            </w:r>
          </w:p>
        </w:tc>
        <w:tc>
          <w:tcPr>
            <w:tcW w:w="1492" w:type="pct"/>
          </w:tcPr>
          <w:p w14:paraId="58FC7F4E" w14:textId="77777777" w:rsidR="00A62977" w:rsidRPr="00D0735F" w:rsidRDefault="00A62977" w:rsidP="00847C82">
            <w:pPr>
              <w:ind w:left="720" w:hanging="720"/>
              <w:jc w:val="center"/>
              <w:rPr>
                <w:rFonts w:eastAsia="Cambria"/>
                <w:b/>
                <w:bCs/>
              </w:rPr>
            </w:pPr>
            <w:r>
              <w:rPr>
                <w:rFonts w:eastAsia="Cambria"/>
                <w:b/>
                <w:bCs/>
              </w:rPr>
              <w:t xml:space="preserve">Adjusted </w:t>
            </w:r>
            <w:r w:rsidRPr="00D0735F">
              <w:rPr>
                <w:rFonts w:eastAsia="Cambria"/>
                <w:b/>
                <w:bCs/>
              </w:rPr>
              <w:t>OR (95% CI)</w:t>
            </w:r>
          </w:p>
        </w:tc>
        <w:tc>
          <w:tcPr>
            <w:tcW w:w="690" w:type="pct"/>
          </w:tcPr>
          <w:p w14:paraId="69ACAD06" w14:textId="77777777" w:rsidR="00A62977" w:rsidRPr="00D0735F" w:rsidRDefault="00A62977" w:rsidP="00847C82">
            <w:pPr>
              <w:jc w:val="center"/>
              <w:rPr>
                <w:rFonts w:eastAsia="Cambria"/>
                <w:b/>
                <w:bCs/>
              </w:rPr>
            </w:pPr>
            <w:r w:rsidRPr="00D0735F">
              <w:rPr>
                <w:rFonts w:eastAsia="Cambria"/>
                <w:b/>
                <w:bCs/>
                <w:i/>
              </w:rPr>
              <w:t>P</w:t>
            </w:r>
            <w:r w:rsidRPr="00D0735F">
              <w:rPr>
                <w:rFonts w:eastAsia="Cambria"/>
                <w:b/>
                <w:bCs/>
              </w:rPr>
              <w:t xml:space="preserve"> Value</w:t>
            </w:r>
          </w:p>
        </w:tc>
      </w:tr>
      <w:tr w:rsidR="00A62977" w:rsidRPr="00CF2527" w14:paraId="122EE4DC" w14:textId="77777777" w:rsidTr="00847C82">
        <w:tc>
          <w:tcPr>
            <w:tcW w:w="2818" w:type="pct"/>
          </w:tcPr>
          <w:p w14:paraId="0348EA6E" w14:textId="77777777" w:rsidR="00A62977" w:rsidRPr="00D0735F" w:rsidRDefault="00A62977" w:rsidP="00847C82">
            <w:pPr>
              <w:ind w:left="20"/>
              <w:rPr>
                <w:rFonts w:eastAsia="Cambria"/>
              </w:rPr>
            </w:pPr>
            <w:r w:rsidRPr="00D0735F">
              <w:rPr>
                <w:rFonts w:eastAsia="Cambria"/>
              </w:rPr>
              <w:t xml:space="preserve">Initial Core Temperature, (per </w:t>
            </w:r>
            <w:proofErr w:type="gramStart"/>
            <w:r w:rsidRPr="00D0735F">
              <w:rPr>
                <w:rFonts w:eastAsia="Cambria"/>
              </w:rPr>
              <w:t>1 degree</w:t>
            </w:r>
            <w:proofErr w:type="gramEnd"/>
            <w:r w:rsidRPr="00D0735F">
              <w:rPr>
                <w:rFonts w:eastAsia="Cambria"/>
              </w:rPr>
              <w:t xml:space="preserve"> decrease)</w:t>
            </w:r>
          </w:p>
        </w:tc>
        <w:tc>
          <w:tcPr>
            <w:tcW w:w="1492" w:type="pct"/>
          </w:tcPr>
          <w:p w14:paraId="1F562513" w14:textId="77777777" w:rsidR="00A62977" w:rsidRPr="00D0735F" w:rsidRDefault="00A62977" w:rsidP="00847C82">
            <w:pPr>
              <w:jc w:val="center"/>
              <w:rPr>
                <w:rFonts w:eastAsia="Cambria"/>
              </w:rPr>
            </w:pPr>
          </w:p>
        </w:tc>
        <w:tc>
          <w:tcPr>
            <w:tcW w:w="690" w:type="pct"/>
          </w:tcPr>
          <w:p w14:paraId="46D91CB3" w14:textId="77777777" w:rsidR="00A62977" w:rsidRPr="00D0735F" w:rsidRDefault="00A62977" w:rsidP="00847C82">
            <w:pPr>
              <w:jc w:val="center"/>
              <w:rPr>
                <w:color w:val="000000"/>
                <w:shd w:val="clear" w:color="auto" w:fill="FFFFFF"/>
              </w:rPr>
            </w:pPr>
          </w:p>
        </w:tc>
      </w:tr>
      <w:tr w:rsidR="00A62977" w:rsidRPr="00CF2527" w14:paraId="511B48FB" w14:textId="77777777" w:rsidTr="00847C82">
        <w:tc>
          <w:tcPr>
            <w:tcW w:w="2818" w:type="pct"/>
          </w:tcPr>
          <w:p w14:paraId="2C0E79A1" w14:textId="77777777" w:rsidR="00A62977" w:rsidRPr="00D0735F" w:rsidRDefault="00A62977" w:rsidP="00847C82">
            <w:pPr>
              <w:ind w:left="20"/>
              <w:rPr>
                <w:rFonts w:eastAsia="Cambria"/>
              </w:rPr>
            </w:pPr>
            <w:r w:rsidRPr="00D0735F">
              <w:rPr>
                <w:rFonts w:eastAsia="Cambria"/>
              </w:rPr>
              <w:t xml:space="preserve">       Trauma Bay, </w:t>
            </w:r>
            <w:proofErr w:type="spellStart"/>
            <w:r w:rsidRPr="00D0735F">
              <w:rPr>
                <w:rFonts w:eastAsia="Cambria"/>
                <w:vertAlign w:val="superscript"/>
              </w:rPr>
              <w:t>o</w:t>
            </w:r>
            <w:r w:rsidRPr="00D0735F">
              <w:rPr>
                <w:rFonts w:eastAsia="Cambria"/>
              </w:rPr>
              <w:t>C</w:t>
            </w:r>
            <w:proofErr w:type="spellEnd"/>
            <w:r w:rsidRPr="00D0735F">
              <w:rPr>
                <w:rFonts w:eastAsia="Cambria"/>
              </w:rPr>
              <w:t xml:space="preserve"> </w:t>
            </w:r>
          </w:p>
        </w:tc>
        <w:tc>
          <w:tcPr>
            <w:tcW w:w="1492" w:type="pct"/>
          </w:tcPr>
          <w:p w14:paraId="425CE7AF" w14:textId="77777777" w:rsidR="00A62977" w:rsidRPr="00D0735F" w:rsidRDefault="00A62977" w:rsidP="00847C82">
            <w:pPr>
              <w:jc w:val="center"/>
              <w:rPr>
                <w:rFonts w:eastAsia="Cambria"/>
              </w:rPr>
            </w:pPr>
            <w:r w:rsidRPr="00D0735F">
              <w:rPr>
                <w:rFonts w:eastAsia="Cambria"/>
              </w:rPr>
              <w:t>1.30 (1.06-1.60)</w:t>
            </w:r>
          </w:p>
        </w:tc>
        <w:tc>
          <w:tcPr>
            <w:tcW w:w="690" w:type="pct"/>
          </w:tcPr>
          <w:p w14:paraId="01310862" w14:textId="77777777" w:rsidR="00A62977" w:rsidRPr="00D0735F" w:rsidRDefault="00A62977" w:rsidP="00847C82">
            <w:pPr>
              <w:jc w:val="center"/>
              <w:rPr>
                <w:color w:val="000000"/>
                <w:shd w:val="clear" w:color="auto" w:fill="FFFFFF"/>
              </w:rPr>
            </w:pPr>
            <w:r w:rsidRPr="00D0735F">
              <w:rPr>
                <w:rFonts w:eastAsia="Cambria"/>
              </w:rPr>
              <w:t>0.012</w:t>
            </w:r>
          </w:p>
        </w:tc>
      </w:tr>
      <w:tr w:rsidR="00A62977" w:rsidRPr="00CF2527" w14:paraId="4DCF60F8" w14:textId="77777777" w:rsidTr="00847C82">
        <w:tc>
          <w:tcPr>
            <w:tcW w:w="2818" w:type="pct"/>
          </w:tcPr>
          <w:p w14:paraId="1ECB9390" w14:textId="77777777" w:rsidR="00A62977" w:rsidRPr="00D0735F" w:rsidRDefault="00A62977" w:rsidP="00847C82">
            <w:pPr>
              <w:ind w:left="20"/>
              <w:rPr>
                <w:rFonts w:eastAsia="Cambria"/>
              </w:rPr>
            </w:pPr>
            <w:r w:rsidRPr="00D0735F">
              <w:rPr>
                <w:rFonts w:eastAsia="Cambria"/>
              </w:rPr>
              <w:t xml:space="preserve">Age, y (per </w:t>
            </w:r>
            <w:proofErr w:type="gramStart"/>
            <w:r w:rsidRPr="00D0735F">
              <w:rPr>
                <w:rFonts w:eastAsia="Cambria"/>
              </w:rPr>
              <w:t>1 year</w:t>
            </w:r>
            <w:proofErr w:type="gramEnd"/>
            <w:r w:rsidRPr="00D0735F">
              <w:rPr>
                <w:rFonts w:eastAsia="Cambria"/>
              </w:rPr>
              <w:t xml:space="preserve"> increase)</w:t>
            </w:r>
          </w:p>
        </w:tc>
        <w:tc>
          <w:tcPr>
            <w:tcW w:w="1492" w:type="pct"/>
          </w:tcPr>
          <w:p w14:paraId="02E8BA1B" w14:textId="77777777" w:rsidR="00A62977" w:rsidRPr="00D0735F" w:rsidRDefault="00A62977" w:rsidP="00847C82">
            <w:pPr>
              <w:jc w:val="center"/>
              <w:rPr>
                <w:rFonts w:eastAsia="Cambria"/>
              </w:rPr>
            </w:pPr>
            <w:r w:rsidRPr="00D0735F">
              <w:rPr>
                <w:rFonts w:eastAsia="Cambria"/>
              </w:rPr>
              <w:t>1.01 (1.00-1.02)</w:t>
            </w:r>
          </w:p>
        </w:tc>
        <w:tc>
          <w:tcPr>
            <w:tcW w:w="690" w:type="pct"/>
          </w:tcPr>
          <w:p w14:paraId="35385987" w14:textId="77777777" w:rsidR="00A62977" w:rsidRPr="00D0735F" w:rsidRDefault="00A62977" w:rsidP="00847C82">
            <w:pPr>
              <w:jc w:val="center"/>
              <w:rPr>
                <w:color w:val="000000"/>
                <w:shd w:val="clear" w:color="auto" w:fill="FFFFFF"/>
              </w:rPr>
            </w:pPr>
            <w:r w:rsidRPr="00D0735F">
              <w:rPr>
                <w:color w:val="000000"/>
                <w:shd w:val="clear" w:color="auto" w:fill="FFFFFF"/>
              </w:rPr>
              <w:t>0.13</w:t>
            </w:r>
          </w:p>
        </w:tc>
      </w:tr>
      <w:tr w:rsidR="00A62977" w:rsidRPr="00CF2527" w14:paraId="5743BF8B" w14:textId="77777777" w:rsidTr="00847C82">
        <w:tc>
          <w:tcPr>
            <w:tcW w:w="2818" w:type="pct"/>
          </w:tcPr>
          <w:p w14:paraId="27C7DB2B" w14:textId="77777777" w:rsidR="00A62977" w:rsidRPr="00D0735F" w:rsidRDefault="00A62977" w:rsidP="00847C82">
            <w:pPr>
              <w:ind w:left="20"/>
              <w:rPr>
                <w:rFonts w:eastAsia="Cambria"/>
              </w:rPr>
            </w:pPr>
            <w:r w:rsidRPr="00D0735F">
              <w:rPr>
                <w:rFonts w:eastAsia="Cambria"/>
              </w:rPr>
              <w:t>Male</w:t>
            </w:r>
          </w:p>
        </w:tc>
        <w:tc>
          <w:tcPr>
            <w:tcW w:w="1492" w:type="pct"/>
          </w:tcPr>
          <w:p w14:paraId="392FC8A1" w14:textId="77777777" w:rsidR="00A62977" w:rsidRPr="00D0735F" w:rsidRDefault="00A62977" w:rsidP="00847C82">
            <w:pPr>
              <w:jc w:val="center"/>
              <w:rPr>
                <w:rFonts w:eastAsia="Cambria"/>
              </w:rPr>
            </w:pPr>
            <w:r w:rsidRPr="00D0735F">
              <w:rPr>
                <w:rFonts w:eastAsia="Cambria"/>
              </w:rPr>
              <w:t>2.15 (1.28-3.62)</w:t>
            </w:r>
          </w:p>
        </w:tc>
        <w:tc>
          <w:tcPr>
            <w:tcW w:w="690" w:type="pct"/>
          </w:tcPr>
          <w:p w14:paraId="79309151" w14:textId="77777777" w:rsidR="00A62977" w:rsidRPr="00D0735F" w:rsidRDefault="00A62977" w:rsidP="00847C82">
            <w:pPr>
              <w:jc w:val="center"/>
            </w:pPr>
            <w:r w:rsidRPr="00D0735F">
              <w:rPr>
                <w:color w:val="000000"/>
                <w:shd w:val="clear" w:color="auto" w:fill="FFFFFF"/>
              </w:rPr>
              <w:t>0.004</w:t>
            </w:r>
          </w:p>
        </w:tc>
      </w:tr>
      <w:tr w:rsidR="00A62977" w:rsidRPr="00CF2527" w14:paraId="404EE936" w14:textId="77777777" w:rsidTr="00847C82">
        <w:tc>
          <w:tcPr>
            <w:tcW w:w="2818" w:type="pct"/>
          </w:tcPr>
          <w:p w14:paraId="5D181FB8" w14:textId="77777777" w:rsidR="00A62977" w:rsidRPr="00D0735F" w:rsidRDefault="00A62977" w:rsidP="00847C82">
            <w:pPr>
              <w:rPr>
                <w:rFonts w:eastAsia="Cambria"/>
              </w:rPr>
            </w:pPr>
            <w:r w:rsidRPr="00D0735F">
              <w:rPr>
                <w:rFonts w:eastAsia="Cambria"/>
              </w:rPr>
              <w:t>Vital Sign</w:t>
            </w:r>
          </w:p>
        </w:tc>
        <w:tc>
          <w:tcPr>
            <w:tcW w:w="1492" w:type="pct"/>
          </w:tcPr>
          <w:p w14:paraId="0185C916" w14:textId="77777777" w:rsidR="00A62977" w:rsidRPr="00D0735F" w:rsidRDefault="00A62977" w:rsidP="00847C82">
            <w:pPr>
              <w:jc w:val="center"/>
              <w:rPr>
                <w:rFonts w:eastAsia="Cambria"/>
              </w:rPr>
            </w:pPr>
          </w:p>
        </w:tc>
        <w:tc>
          <w:tcPr>
            <w:tcW w:w="690" w:type="pct"/>
          </w:tcPr>
          <w:p w14:paraId="04801269" w14:textId="77777777" w:rsidR="00A62977" w:rsidRPr="00D0735F" w:rsidRDefault="00A62977" w:rsidP="00847C82">
            <w:pPr>
              <w:jc w:val="center"/>
            </w:pPr>
          </w:p>
        </w:tc>
      </w:tr>
      <w:tr w:rsidR="00A62977" w:rsidRPr="00CF2527" w14:paraId="1B8827E7" w14:textId="77777777" w:rsidTr="00847C82">
        <w:tc>
          <w:tcPr>
            <w:tcW w:w="2818" w:type="pct"/>
          </w:tcPr>
          <w:p w14:paraId="2E55A241" w14:textId="77777777" w:rsidR="00A62977" w:rsidRPr="00D0735F" w:rsidRDefault="00A62977" w:rsidP="00847C82">
            <w:pPr>
              <w:ind w:left="388"/>
              <w:rPr>
                <w:rFonts w:eastAsia="Cambria"/>
              </w:rPr>
            </w:pPr>
            <w:r w:rsidRPr="00D0735F">
              <w:rPr>
                <w:rFonts w:eastAsia="Cambria"/>
              </w:rPr>
              <w:t>Systolic Blood Pressure, mm Hg (per 5-unit decrease)</w:t>
            </w:r>
          </w:p>
        </w:tc>
        <w:tc>
          <w:tcPr>
            <w:tcW w:w="1492" w:type="pct"/>
          </w:tcPr>
          <w:p w14:paraId="263E65D7" w14:textId="77777777" w:rsidR="00A62977" w:rsidRPr="00D0735F" w:rsidRDefault="00A62977" w:rsidP="00847C82">
            <w:pPr>
              <w:jc w:val="center"/>
              <w:rPr>
                <w:rFonts w:eastAsia="Cambria"/>
              </w:rPr>
            </w:pPr>
            <w:r w:rsidRPr="00D0735F">
              <w:rPr>
                <w:rFonts w:eastAsia="Cambria"/>
              </w:rPr>
              <w:t>1.08 (1.05-1.13)</w:t>
            </w:r>
          </w:p>
        </w:tc>
        <w:tc>
          <w:tcPr>
            <w:tcW w:w="690" w:type="pct"/>
          </w:tcPr>
          <w:p w14:paraId="42D5B4DC" w14:textId="77777777" w:rsidR="00A62977" w:rsidRPr="00D0735F" w:rsidRDefault="00A62977" w:rsidP="00847C82">
            <w:pPr>
              <w:jc w:val="center"/>
              <w:rPr>
                <w:rFonts w:eastAsia="Cambria"/>
              </w:rPr>
            </w:pPr>
            <w:r w:rsidRPr="00D0735F">
              <w:rPr>
                <w:color w:val="000000"/>
                <w:shd w:val="clear" w:color="auto" w:fill="FFFFFF"/>
              </w:rPr>
              <w:t>&lt;0.001</w:t>
            </w:r>
          </w:p>
        </w:tc>
      </w:tr>
      <w:tr w:rsidR="00A62977" w:rsidRPr="00CF2527" w14:paraId="7FCE04A1" w14:textId="77777777" w:rsidTr="00847C82">
        <w:tc>
          <w:tcPr>
            <w:tcW w:w="2818" w:type="pct"/>
          </w:tcPr>
          <w:p w14:paraId="516F8370" w14:textId="77777777" w:rsidR="00A62977" w:rsidRPr="00D0735F" w:rsidRDefault="00A62977" w:rsidP="00847C82">
            <w:pPr>
              <w:ind w:left="388"/>
              <w:rPr>
                <w:rFonts w:eastAsia="Cambria"/>
              </w:rPr>
            </w:pPr>
            <w:r w:rsidRPr="00D0735F">
              <w:rPr>
                <w:rFonts w:eastAsia="Cambria"/>
              </w:rPr>
              <w:t>Heart rate, beats/min (per 5-unit increase)</w:t>
            </w:r>
          </w:p>
        </w:tc>
        <w:tc>
          <w:tcPr>
            <w:tcW w:w="1492" w:type="pct"/>
          </w:tcPr>
          <w:p w14:paraId="3E123435" w14:textId="77777777" w:rsidR="00A62977" w:rsidRPr="00D0735F" w:rsidRDefault="00A62977" w:rsidP="00847C82">
            <w:pPr>
              <w:jc w:val="center"/>
              <w:rPr>
                <w:rFonts w:eastAsia="Cambria"/>
              </w:rPr>
            </w:pPr>
            <w:r w:rsidRPr="00D0735F">
              <w:rPr>
                <w:rFonts w:eastAsia="Cambria"/>
              </w:rPr>
              <w:t>1.11 (1.05-1.16)</w:t>
            </w:r>
          </w:p>
        </w:tc>
        <w:tc>
          <w:tcPr>
            <w:tcW w:w="690" w:type="pct"/>
          </w:tcPr>
          <w:p w14:paraId="5B69AAE5" w14:textId="77777777" w:rsidR="00A62977" w:rsidRPr="00D0735F" w:rsidRDefault="00A62977" w:rsidP="00847C82">
            <w:pPr>
              <w:jc w:val="center"/>
            </w:pPr>
            <w:r w:rsidRPr="00D0735F">
              <w:rPr>
                <w:rFonts w:eastAsia="Cambria"/>
              </w:rPr>
              <w:t>&lt;0.001</w:t>
            </w:r>
          </w:p>
        </w:tc>
      </w:tr>
      <w:tr w:rsidR="00A62977" w:rsidRPr="00CF2527" w14:paraId="4D00755A" w14:textId="77777777" w:rsidTr="00847C82">
        <w:tc>
          <w:tcPr>
            <w:tcW w:w="2818" w:type="pct"/>
          </w:tcPr>
          <w:p w14:paraId="1D9494D8" w14:textId="77777777" w:rsidR="00A62977" w:rsidRPr="00D0735F" w:rsidRDefault="00A62977" w:rsidP="00847C82">
            <w:pPr>
              <w:rPr>
                <w:rFonts w:eastAsia="Cambria"/>
              </w:rPr>
            </w:pPr>
            <w:r>
              <w:rPr>
                <w:rFonts w:eastAsia="Cambria"/>
              </w:rPr>
              <w:t>Baseline laboratory measures</w:t>
            </w:r>
          </w:p>
        </w:tc>
        <w:tc>
          <w:tcPr>
            <w:tcW w:w="1492" w:type="pct"/>
          </w:tcPr>
          <w:p w14:paraId="681EDBC9" w14:textId="77777777" w:rsidR="00A62977" w:rsidRPr="00D0735F" w:rsidRDefault="00A62977" w:rsidP="00847C82">
            <w:pPr>
              <w:jc w:val="center"/>
              <w:rPr>
                <w:rFonts w:eastAsia="Cambria"/>
              </w:rPr>
            </w:pPr>
          </w:p>
        </w:tc>
        <w:tc>
          <w:tcPr>
            <w:tcW w:w="690" w:type="pct"/>
          </w:tcPr>
          <w:p w14:paraId="02E2AC81" w14:textId="77777777" w:rsidR="00A62977" w:rsidRPr="00D0735F" w:rsidRDefault="00A62977" w:rsidP="00847C82">
            <w:pPr>
              <w:jc w:val="center"/>
              <w:rPr>
                <w:rFonts w:eastAsia="Cambria"/>
              </w:rPr>
            </w:pPr>
          </w:p>
        </w:tc>
      </w:tr>
      <w:tr w:rsidR="00A62977" w:rsidRPr="00CF2527" w14:paraId="22281570" w14:textId="77777777" w:rsidTr="00847C82">
        <w:tc>
          <w:tcPr>
            <w:tcW w:w="2818" w:type="pct"/>
          </w:tcPr>
          <w:p w14:paraId="25A2E926" w14:textId="77777777" w:rsidR="00A62977" w:rsidRPr="00D0735F" w:rsidRDefault="00A62977" w:rsidP="00847C82">
            <w:pPr>
              <w:rPr>
                <w:rFonts w:eastAsia="Cambria"/>
              </w:rPr>
            </w:pPr>
            <w:r w:rsidRPr="00D0735F">
              <w:rPr>
                <w:rFonts w:eastAsia="Cambria"/>
              </w:rPr>
              <w:t xml:space="preserve">        Hemoglobin, g/dL (per </w:t>
            </w:r>
            <w:proofErr w:type="gramStart"/>
            <w:r w:rsidRPr="00D0735F">
              <w:rPr>
                <w:rFonts w:eastAsia="Cambria"/>
              </w:rPr>
              <w:t>10 unit</w:t>
            </w:r>
            <w:proofErr w:type="gramEnd"/>
            <w:r w:rsidRPr="00D0735F">
              <w:rPr>
                <w:rFonts w:eastAsia="Cambria"/>
              </w:rPr>
              <w:t xml:space="preserve"> increase)</w:t>
            </w:r>
          </w:p>
        </w:tc>
        <w:tc>
          <w:tcPr>
            <w:tcW w:w="1492" w:type="pct"/>
          </w:tcPr>
          <w:p w14:paraId="75D70D0D" w14:textId="77777777" w:rsidR="00A62977" w:rsidRPr="00D0735F" w:rsidRDefault="00A62977" w:rsidP="00847C82">
            <w:pPr>
              <w:jc w:val="center"/>
              <w:rPr>
                <w:rFonts w:eastAsia="Cambria"/>
              </w:rPr>
            </w:pPr>
            <w:r w:rsidRPr="00D0735F">
              <w:rPr>
                <w:rFonts w:eastAsia="Cambria"/>
              </w:rPr>
              <w:t>0.63 (0.55-0.71)</w:t>
            </w:r>
          </w:p>
        </w:tc>
        <w:tc>
          <w:tcPr>
            <w:tcW w:w="690" w:type="pct"/>
          </w:tcPr>
          <w:p w14:paraId="561C990B" w14:textId="77777777" w:rsidR="00A62977" w:rsidRPr="00D0735F" w:rsidRDefault="00A62977" w:rsidP="00847C82">
            <w:pPr>
              <w:jc w:val="center"/>
              <w:rPr>
                <w:rFonts w:eastAsia="Cambria"/>
              </w:rPr>
            </w:pPr>
            <w:r w:rsidRPr="00D0735F">
              <w:rPr>
                <w:rFonts w:eastAsia="Cambria"/>
              </w:rPr>
              <w:t>&lt;0.001</w:t>
            </w:r>
          </w:p>
        </w:tc>
      </w:tr>
      <w:tr w:rsidR="00A62977" w:rsidRPr="00CF2527" w14:paraId="6E39063B" w14:textId="77777777" w:rsidTr="00847C82">
        <w:tc>
          <w:tcPr>
            <w:tcW w:w="2818" w:type="pct"/>
          </w:tcPr>
          <w:p w14:paraId="76CB2660" w14:textId="77777777" w:rsidR="00A62977" w:rsidRPr="00D0735F" w:rsidRDefault="00A62977" w:rsidP="00847C82">
            <w:pPr>
              <w:ind w:left="388"/>
              <w:rPr>
                <w:rFonts w:eastAsia="Cambria"/>
              </w:rPr>
            </w:pPr>
            <w:r w:rsidRPr="00D0735F">
              <w:rPr>
                <w:rFonts w:eastAsia="Cambria"/>
              </w:rPr>
              <w:t>Platelets, 10</w:t>
            </w:r>
            <w:r w:rsidRPr="00D0735F">
              <w:rPr>
                <w:rFonts w:eastAsia="Cambria"/>
                <w:vertAlign w:val="superscript"/>
              </w:rPr>
              <w:t>9</w:t>
            </w:r>
            <w:r w:rsidRPr="00D0735F">
              <w:rPr>
                <w:rFonts w:eastAsia="Cambria"/>
              </w:rPr>
              <w:t xml:space="preserve">/L (per </w:t>
            </w:r>
            <w:proofErr w:type="gramStart"/>
            <w:r w:rsidRPr="00D0735F">
              <w:rPr>
                <w:rFonts w:eastAsia="Cambria"/>
              </w:rPr>
              <w:t>50 unit</w:t>
            </w:r>
            <w:proofErr w:type="gramEnd"/>
            <w:r w:rsidRPr="00D0735F">
              <w:rPr>
                <w:rFonts w:eastAsia="Cambria"/>
              </w:rPr>
              <w:t xml:space="preserve"> increase)</w:t>
            </w:r>
          </w:p>
        </w:tc>
        <w:tc>
          <w:tcPr>
            <w:tcW w:w="1492" w:type="pct"/>
          </w:tcPr>
          <w:p w14:paraId="6A8C3605" w14:textId="77777777" w:rsidR="00A62977" w:rsidRPr="00D0735F" w:rsidDel="00BD6098" w:rsidRDefault="00A62977" w:rsidP="00847C82">
            <w:pPr>
              <w:jc w:val="center"/>
              <w:rPr>
                <w:rFonts w:eastAsia="Cambria"/>
              </w:rPr>
            </w:pPr>
            <w:r w:rsidRPr="00D0735F">
              <w:rPr>
                <w:rFonts w:eastAsia="Cambria"/>
              </w:rPr>
              <w:t>1.36 (1.15-1.60)</w:t>
            </w:r>
          </w:p>
        </w:tc>
        <w:tc>
          <w:tcPr>
            <w:tcW w:w="690" w:type="pct"/>
          </w:tcPr>
          <w:p w14:paraId="2001557B" w14:textId="77777777" w:rsidR="00A62977" w:rsidRPr="00D0735F" w:rsidRDefault="00A62977" w:rsidP="00847C82">
            <w:pPr>
              <w:jc w:val="center"/>
            </w:pPr>
            <w:r w:rsidRPr="00D0735F">
              <w:t>&lt;0.001</w:t>
            </w:r>
          </w:p>
        </w:tc>
      </w:tr>
      <w:tr w:rsidR="00A62977" w:rsidRPr="00CF2527" w14:paraId="5CCE4A30" w14:textId="77777777" w:rsidTr="00847C82">
        <w:tc>
          <w:tcPr>
            <w:tcW w:w="2818" w:type="pct"/>
          </w:tcPr>
          <w:p w14:paraId="1CB0E844" w14:textId="77777777" w:rsidR="00A62977" w:rsidRPr="00D0735F" w:rsidRDefault="00A62977" w:rsidP="00847C82">
            <w:pPr>
              <w:ind w:left="388"/>
              <w:rPr>
                <w:rFonts w:eastAsia="Cambria"/>
              </w:rPr>
            </w:pPr>
            <w:r w:rsidRPr="00D0735F">
              <w:rPr>
                <w:rFonts w:eastAsia="Cambria"/>
              </w:rPr>
              <w:t xml:space="preserve">INR (per </w:t>
            </w:r>
            <w:proofErr w:type="gramStart"/>
            <w:r w:rsidRPr="00D0735F">
              <w:rPr>
                <w:rFonts w:eastAsia="Cambria"/>
              </w:rPr>
              <w:t>0.1 unit</w:t>
            </w:r>
            <w:proofErr w:type="gramEnd"/>
            <w:r w:rsidRPr="00D0735F">
              <w:rPr>
                <w:rFonts w:eastAsia="Cambria"/>
              </w:rPr>
              <w:t xml:space="preserve"> increase)</w:t>
            </w:r>
          </w:p>
        </w:tc>
        <w:tc>
          <w:tcPr>
            <w:tcW w:w="1492" w:type="pct"/>
          </w:tcPr>
          <w:p w14:paraId="49CB42A8" w14:textId="77777777" w:rsidR="00A62977" w:rsidRPr="00D0735F" w:rsidRDefault="00A62977" w:rsidP="00847C82">
            <w:pPr>
              <w:jc w:val="center"/>
              <w:rPr>
                <w:rFonts w:eastAsia="Cambria"/>
              </w:rPr>
            </w:pPr>
            <w:r w:rsidRPr="00D0735F">
              <w:rPr>
                <w:rFonts w:eastAsia="Cambria"/>
              </w:rPr>
              <w:t>1.01 (0.95-1.08)</w:t>
            </w:r>
          </w:p>
        </w:tc>
        <w:tc>
          <w:tcPr>
            <w:tcW w:w="690" w:type="pct"/>
          </w:tcPr>
          <w:p w14:paraId="15C90B97" w14:textId="77777777" w:rsidR="00A62977" w:rsidRPr="00D0735F" w:rsidRDefault="00A62977" w:rsidP="00847C82">
            <w:pPr>
              <w:jc w:val="center"/>
              <w:rPr>
                <w:rFonts w:eastAsia="Cambria"/>
              </w:rPr>
            </w:pPr>
            <w:r w:rsidRPr="00D0735F">
              <w:t>0.69</w:t>
            </w:r>
          </w:p>
        </w:tc>
      </w:tr>
      <w:tr w:rsidR="00A62977" w:rsidRPr="00CF2527" w14:paraId="4CC9C6F2" w14:textId="77777777" w:rsidTr="00847C82">
        <w:tc>
          <w:tcPr>
            <w:tcW w:w="2818" w:type="pct"/>
          </w:tcPr>
          <w:p w14:paraId="71010553" w14:textId="77777777" w:rsidR="00A62977" w:rsidRPr="00D0735F" w:rsidRDefault="00A62977" w:rsidP="00847C82">
            <w:pPr>
              <w:rPr>
                <w:rFonts w:eastAsia="Cambria"/>
              </w:rPr>
            </w:pPr>
            <w:r w:rsidRPr="00D0735F">
              <w:rPr>
                <w:rFonts w:eastAsia="Cambria"/>
              </w:rPr>
              <w:t xml:space="preserve">Injury Severity Score (ISS), (per 1 point </w:t>
            </w:r>
            <w:proofErr w:type="gramStart"/>
            <w:r w:rsidRPr="00D0735F">
              <w:rPr>
                <w:rFonts w:eastAsia="Cambria"/>
              </w:rPr>
              <w:t>increase)​</w:t>
            </w:r>
            <w:proofErr w:type="gramEnd"/>
          </w:p>
        </w:tc>
        <w:tc>
          <w:tcPr>
            <w:tcW w:w="1492" w:type="pct"/>
          </w:tcPr>
          <w:p w14:paraId="4F3644F3" w14:textId="77777777" w:rsidR="00A62977" w:rsidRPr="00D0735F" w:rsidRDefault="00A62977" w:rsidP="00847C82">
            <w:pPr>
              <w:jc w:val="center"/>
              <w:rPr>
                <w:rFonts w:eastAsia="Cambria"/>
              </w:rPr>
            </w:pPr>
            <w:r w:rsidRPr="00D0735F">
              <w:rPr>
                <w:rFonts w:eastAsia="Cambria"/>
              </w:rPr>
              <w:t>1.05 (1.02-1.06)</w:t>
            </w:r>
          </w:p>
        </w:tc>
        <w:tc>
          <w:tcPr>
            <w:tcW w:w="690" w:type="pct"/>
          </w:tcPr>
          <w:p w14:paraId="70000B98" w14:textId="77777777" w:rsidR="00A62977" w:rsidRPr="00D0735F" w:rsidRDefault="00A62977" w:rsidP="00847C82">
            <w:pPr>
              <w:jc w:val="center"/>
            </w:pPr>
            <w:r w:rsidRPr="00D0735F">
              <w:rPr>
                <w:rFonts w:eastAsia="Cambria"/>
              </w:rPr>
              <w:t>&lt;0.001</w:t>
            </w:r>
          </w:p>
        </w:tc>
      </w:tr>
      <w:tr w:rsidR="00A62977" w:rsidRPr="00CF2527" w14:paraId="58690499" w14:textId="77777777" w:rsidTr="00847C82">
        <w:tc>
          <w:tcPr>
            <w:tcW w:w="2818" w:type="pct"/>
          </w:tcPr>
          <w:p w14:paraId="73E20E26" w14:textId="77777777" w:rsidR="00A62977" w:rsidRPr="00D0735F" w:rsidRDefault="00A62977" w:rsidP="00847C82">
            <w:pPr>
              <w:rPr>
                <w:rFonts w:eastAsia="Cambria"/>
              </w:rPr>
            </w:pPr>
            <w:r w:rsidRPr="00D0735F">
              <w:rPr>
                <w:rFonts w:eastAsia="Cambria"/>
              </w:rPr>
              <w:t xml:space="preserve">Referred from another </w:t>
            </w:r>
            <w:proofErr w:type="spellStart"/>
            <w:r w:rsidRPr="00D0735F">
              <w:rPr>
                <w:rFonts w:eastAsia="Cambria"/>
              </w:rPr>
              <w:t>centre</w:t>
            </w:r>
            <w:proofErr w:type="spellEnd"/>
          </w:p>
        </w:tc>
        <w:tc>
          <w:tcPr>
            <w:tcW w:w="1492" w:type="pct"/>
          </w:tcPr>
          <w:p w14:paraId="4245B8A6" w14:textId="77777777" w:rsidR="00A62977" w:rsidRPr="00D0735F" w:rsidRDefault="00A62977" w:rsidP="00847C82">
            <w:pPr>
              <w:jc w:val="center"/>
              <w:rPr>
                <w:rFonts w:eastAsia="Cambria"/>
              </w:rPr>
            </w:pPr>
            <w:r w:rsidRPr="00D0735F">
              <w:rPr>
                <w:rFonts w:eastAsia="Cambria"/>
              </w:rPr>
              <w:t>0.56 (0.36-0.87)</w:t>
            </w:r>
          </w:p>
        </w:tc>
        <w:tc>
          <w:tcPr>
            <w:tcW w:w="690" w:type="pct"/>
          </w:tcPr>
          <w:p w14:paraId="07C98110" w14:textId="77777777" w:rsidR="00A62977" w:rsidRPr="00D0735F" w:rsidRDefault="00A62977" w:rsidP="00847C82">
            <w:pPr>
              <w:jc w:val="center"/>
              <w:rPr>
                <w:rFonts w:eastAsia="Cambria"/>
              </w:rPr>
            </w:pPr>
            <w:r w:rsidRPr="00D0735F">
              <w:rPr>
                <w:rFonts w:eastAsia="Cambria"/>
              </w:rPr>
              <w:t>0.011</w:t>
            </w:r>
          </w:p>
        </w:tc>
      </w:tr>
    </w:tbl>
    <w:p w14:paraId="4FE24DDA" w14:textId="77777777" w:rsidR="00A62977" w:rsidRPr="00D0735F" w:rsidRDefault="00A62977" w:rsidP="00A62977">
      <w:pPr>
        <w:rPr>
          <w:rFonts w:eastAsia="Cambria"/>
        </w:rPr>
      </w:pPr>
      <w:r w:rsidRPr="00D0735F">
        <w:rPr>
          <w:rFonts w:eastAsia="Cambria"/>
        </w:rPr>
        <w:t>Abbreviations: CI, confidence interval; OR, odds ratio</w:t>
      </w:r>
    </w:p>
    <w:p w14:paraId="37D19018" w14:textId="77777777" w:rsidR="00A62977" w:rsidRPr="00D0735F" w:rsidRDefault="00A62977" w:rsidP="00A62977">
      <w:r w:rsidRPr="00D0735F">
        <w:rPr>
          <w:rFonts w:eastAsia="Cambria"/>
        </w:rPr>
        <w:t>No variables were found t</w:t>
      </w:r>
      <w:r w:rsidRPr="00D0735F">
        <w:t>o be collinear.</w:t>
      </w:r>
    </w:p>
    <w:p w14:paraId="7D91B1C5" w14:textId="77777777" w:rsidR="00A62977" w:rsidRPr="00D0735F" w:rsidRDefault="00A62977" w:rsidP="00A62977">
      <w:pPr>
        <w:rPr>
          <w:rFonts w:eastAsia="Cambria"/>
        </w:rPr>
      </w:pPr>
      <w:r w:rsidRPr="00D0735F">
        <w:rPr>
          <w:rFonts w:eastAsia="Cambria"/>
        </w:rPr>
        <w:t>Omnibus Likelihood Ratio (chi-square(df), p-value) 233.64 (10), p-value &lt;0.001; c-statistic: 0.84.</w:t>
      </w:r>
    </w:p>
    <w:p w14:paraId="595DD697" w14:textId="77777777" w:rsidR="00A62977" w:rsidRDefault="00A62977" w:rsidP="00A62977">
      <w:pPr>
        <w:spacing w:line="480" w:lineRule="auto"/>
        <w:rPr>
          <w:b/>
        </w:rPr>
      </w:pPr>
    </w:p>
    <w:p w14:paraId="7FFE3ACA" w14:textId="77777777" w:rsidR="00A62977" w:rsidRPr="00AD70CB" w:rsidRDefault="00A62977" w:rsidP="00A62977"/>
    <w:p w14:paraId="572252B7" w14:textId="77777777" w:rsidR="00A62977" w:rsidRPr="00AD70CB" w:rsidRDefault="00A62977" w:rsidP="00A62977"/>
    <w:p w14:paraId="5ACC0FB8" w14:textId="77777777" w:rsidR="00A62977" w:rsidRPr="00AD70CB" w:rsidRDefault="00A62977" w:rsidP="00A62977"/>
    <w:p w14:paraId="6183EC7E" w14:textId="77777777" w:rsidR="00A62977" w:rsidRPr="00AD70CB" w:rsidRDefault="00A62977" w:rsidP="00A62977"/>
    <w:p w14:paraId="1D149822" w14:textId="77777777" w:rsidR="00A62977" w:rsidRPr="00AD70CB" w:rsidRDefault="00A62977" w:rsidP="00A62977"/>
    <w:p w14:paraId="3A1D1B95" w14:textId="77777777" w:rsidR="00A62977" w:rsidRPr="00AD70CB" w:rsidRDefault="00A62977" w:rsidP="00A62977"/>
    <w:p w14:paraId="09B7E4B2" w14:textId="77777777" w:rsidR="00A62977" w:rsidRPr="00AD70CB" w:rsidRDefault="00A62977" w:rsidP="00A62977"/>
    <w:p w14:paraId="6ECD31AA" w14:textId="77777777" w:rsidR="00A62977" w:rsidRPr="00AD70CB" w:rsidRDefault="00A62977" w:rsidP="00A62977"/>
    <w:p w14:paraId="50F73F04" w14:textId="77777777" w:rsidR="00A62977" w:rsidRPr="00AD70CB" w:rsidRDefault="00A62977" w:rsidP="00A62977"/>
    <w:p w14:paraId="38396AD3" w14:textId="77777777" w:rsidR="00A62977" w:rsidRPr="00AD70CB" w:rsidRDefault="00A62977" w:rsidP="00A62977"/>
    <w:p w14:paraId="0DC3E97C" w14:textId="77777777" w:rsidR="00A62977" w:rsidRPr="00AD70CB" w:rsidRDefault="00A62977" w:rsidP="00A62977"/>
    <w:p w14:paraId="2FE102CE" w14:textId="77777777" w:rsidR="00A62977" w:rsidRPr="00AD70CB" w:rsidRDefault="00A62977" w:rsidP="00A62977"/>
    <w:p w14:paraId="66355A9F" w14:textId="77777777" w:rsidR="00A62977" w:rsidRPr="00AD70CB" w:rsidRDefault="00A62977" w:rsidP="00A62977">
      <w:pPr>
        <w:tabs>
          <w:tab w:val="left" w:pos="1283"/>
        </w:tabs>
      </w:pPr>
      <w:r>
        <w:tab/>
      </w:r>
    </w:p>
    <w:p w14:paraId="27E27209" w14:textId="77777777" w:rsidR="006A5772" w:rsidRDefault="00A62977"/>
    <w:sectPr w:rsidR="006A5772" w:rsidSect="007E3F59">
      <w:footerReference w:type="even" r:id="rId4"/>
      <w:footerReference w:type="default" r:id="rId5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3478539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8573C7D" w14:textId="77777777" w:rsidR="002F3D3D" w:rsidRDefault="00A62977" w:rsidP="003329A7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5B85A34" w14:textId="77777777" w:rsidR="002F3D3D" w:rsidRDefault="00A629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05654546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44A4668" w14:textId="77777777" w:rsidR="002F3D3D" w:rsidRDefault="00A62977" w:rsidP="003329A7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27</w:t>
        </w:r>
        <w:r>
          <w:rPr>
            <w:rStyle w:val="PageNumber"/>
          </w:rPr>
          <w:fldChar w:fldCharType="end"/>
        </w:r>
      </w:p>
    </w:sdtContent>
  </w:sdt>
  <w:p w14:paraId="007BAECB" w14:textId="77777777" w:rsidR="002F3D3D" w:rsidRDefault="00A62977" w:rsidP="00092AE1">
    <w:pPr>
      <w:pStyle w:val="Footer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977"/>
    <w:rsid w:val="00032FAB"/>
    <w:rsid w:val="00A62977"/>
    <w:rsid w:val="00E34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AA513"/>
  <w15:chartTrackingRefBased/>
  <w15:docId w15:val="{0F8C4E34-A7D1-4C99-A91B-E14697691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629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2977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A62977"/>
    <w:pPr>
      <w:tabs>
        <w:tab w:val="center" w:pos="4680"/>
        <w:tab w:val="right" w:pos="9360"/>
      </w:tabs>
    </w:pPr>
    <w:rPr>
      <w:lang w:eastAsia="en-CA"/>
    </w:rPr>
  </w:style>
  <w:style w:type="character" w:customStyle="1" w:styleId="FooterChar">
    <w:name w:val="Footer Char"/>
    <w:basedOn w:val="DefaultParagraphFont"/>
    <w:link w:val="Footer"/>
    <w:uiPriority w:val="99"/>
    <w:rsid w:val="00A62977"/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PageNumber">
    <w:name w:val="page number"/>
    <w:basedOn w:val="DefaultParagraphFont"/>
    <w:uiPriority w:val="99"/>
    <w:semiHidden/>
    <w:unhideWhenUsed/>
    <w:rsid w:val="00A629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Brinkhurst, Jennifer</dc:creator>
  <cp:keywords/>
  <dc:description/>
  <cp:lastModifiedBy>Brinkhurst, Jennifer</cp:lastModifiedBy>
  <cp:revision>1</cp:revision>
  <dcterms:created xsi:type="dcterms:W3CDTF">2019-07-17T15:29:00Z</dcterms:created>
  <dcterms:modified xsi:type="dcterms:W3CDTF">2019-07-17T15:30:00Z</dcterms:modified>
</cp:coreProperties>
</file>