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D0" w:rsidRPr="00D23135" w:rsidRDefault="00E157D0" w:rsidP="00E157D0">
      <w:r w:rsidRPr="00D23135">
        <w:t xml:space="preserve">Figure </w:t>
      </w:r>
      <w:r>
        <w:t>A.</w:t>
      </w:r>
      <w:r w:rsidRPr="00D23135">
        <w:t xml:space="preserve">1: Partisan Gender Gap </w:t>
      </w:r>
      <w:r>
        <w:t xml:space="preserve">in Preference for Democrats, 1948 – 2016 </w:t>
      </w:r>
    </w:p>
    <w:p w:rsidR="00E157D0" w:rsidRDefault="00E157D0" w:rsidP="00E157D0"/>
    <w:p w:rsidR="00E157D0" w:rsidRDefault="00E157D0" w:rsidP="00E157D0">
      <w:r>
        <w:rPr>
          <w:noProof/>
        </w:rPr>
        <w:drawing>
          <wp:inline distT="0" distB="0" distL="0" distR="0" wp14:anchorId="5C51F9AC" wp14:editId="4FE4115A">
            <wp:extent cx="4584700" cy="2755900"/>
            <wp:effectExtent l="0" t="0" r="635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57D0" w:rsidRDefault="00E157D0" w:rsidP="00E157D0">
      <w:r>
        <w:t xml:space="preserve">Source: American National Election Study, 1948 – 2016 </w:t>
      </w:r>
    </w:p>
    <w:p w:rsidR="00E157D0" w:rsidRDefault="00E157D0" w:rsidP="00E157D0"/>
    <w:p w:rsidR="00E157D0" w:rsidRDefault="00E157D0" w:rsidP="00E157D0"/>
    <w:p w:rsidR="00D3711E" w:rsidRDefault="00D3711E">
      <w:bookmarkStart w:id="0" w:name="_GoBack"/>
      <w:bookmarkEnd w:id="0"/>
    </w:p>
    <w:sectPr w:rsidR="00D3711E" w:rsidSect="009731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D0"/>
    <w:rsid w:val="00973184"/>
    <w:rsid w:val="00D3711E"/>
    <w:rsid w:val="00E1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DA30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7D0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7D0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Macintosh Word</Application>
  <DocSecurity>0</DocSecurity>
  <Lines>1</Lines>
  <Paragraphs>1</Paragraphs>
  <ScaleCrop>false</ScaleCrop>
  <Company>home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Junn</dc:creator>
  <cp:keywords/>
  <dc:description/>
  <cp:lastModifiedBy>Jane Junn</cp:lastModifiedBy>
  <cp:revision>1</cp:revision>
  <dcterms:created xsi:type="dcterms:W3CDTF">2019-08-15T20:40:00Z</dcterms:created>
  <dcterms:modified xsi:type="dcterms:W3CDTF">2019-08-15T20:40:00Z</dcterms:modified>
</cp:coreProperties>
</file>