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B5D64" w14:textId="2DD9458F" w:rsidR="005C08EB" w:rsidRPr="00A63265" w:rsidRDefault="00DC0123" w:rsidP="00DC4BB5">
      <w:pPr>
        <w:spacing w:after="0" w:line="240" w:lineRule="auto"/>
        <w:jc w:val="center"/>
        <w:rPr>
          <w:rFonts w:ascii="Garamond" w:hAnsi="Garamond" w:cs="Times New Roman"/>
          <w:b/>
          <w:sz w:val="28"/>
          <w:szCs w:val="28"/>
          <w:lang w:val="en-GB"/>
        </w:rPr>
      </w:pPr>
      <w:r w:rsidRPr="00A63265">
        <w:rPr>
          <w:rFonts w:ascii="Garamond" w:hAnsi="Garamond" w:cs="Times New Roman"/>
          <w:b/>
          <w:sz w:val="28"/>
          <w:szCs w:val="28"/>
          <w:lang w:val="en-GB"/>
        </w:rPr>
        <w:t>Appendi</w:t>
      </w:r>
      <w:r w:rsidR="00EA7AFF" w:rsidRPr="00A63265">
        <w:rPr>
          <w:rFonts w:ascii="Garamond" w:hAnsi="Garamond" w:cs="Times New Roman"/>
          <w:b/>
          <w:sz w:val="28"/>
          <w:szCs w:val="28"/>
          <w:lang w:val="en-GB"/>
        </w:rPr>
        <w:t>x</w:t>
      </w:r>
      <w:r w:rsidR="005C08EB" w:rsidRPr="00A63265">
        <w:rPr>
          <w:rFonts w:ascii="Garamond" w:hAnsi="Garamond" w:cs="Times New Roman"/>
          <w:b/>
          <w:sz w:val="28"/>
          <w:szCs w:val="28"/>
          <w:lang w:val="en-GB"/>
        </w:rPr>
        <w:t xml:space="preserve"> A: </w:t>
      </w:r>
      <w:proofErr w:type="spellStart"/>
      <w:r w:rsidR="005C08EB" w:rsidRPr="00A63265">
        <w:rPr>
          <w:rFonts w:ascii="Garamond" w:hAnsi="Garamond" w:cs="Times New Roman"/>
          <w:b/>
          <w:sz w:val="28"/>
          <w:szCs w:val="28"/>
          <w:lang w:val="en-GB"/>
        </w:rPr>
        <w:t>Subcorpora</w:t>
      </w:r>
      <w:proofErr w:type="spellEnd"/>
      <w:r w:rsidR="005C08EB" w:rsidRPr="00A63265">
        <w:rPr>
          <w:rFonts w:ascii="Garamond" w:hAnsi="Garamond" w:cs="Times New Roman"/>
          <w:b/>
          <w:sz w:val="28"/>
          <w:szCs w:val="28"/>
          <w:lang w:val="en-GB"/>
        </w:rPr>
        <w:t xml:space="preserve"> Composition and Simplicity Analyses</w:t>
      </w:r>
    </w:p>
    <w:p w14:paraId="034E4922" w14:textId="77777777" w:rsidR="00FE6564" w:rsidRPr="00A63265" w:rsidRDefault="00FE6564" w:rsidP="00DC4BB5">
      <w:pPr>
        <w:spacing w:after="0" w:line="240" w:lineRule="auto"/>
        <w:jc w:val="center"/>
        <w:rPr>
          <w:rFonts w:ascii="Garamond" w:hAnsi="Garamond" w:cs="Times New Roman"/>
          <w:b/>
          <w:sz w:val="24"/>
          <w:szCs w:val="24"/>
          <w:lang w:val="en-GB"/>
        </w:rPr>
      </w:pPr>
    </w:p>
    <w:p w14:paraId="1B36312A" w14:textId="77777777" w:rsidR="00A260FF" w:rsidRPr="00A63265" w:rsidRDefault="00A260FF" w:rsidP="00A260FF">
      <w:pPr>
        <w:spacing w:after="0" w:line="480" w:lineRule="auto"/>
        <w:rPr>
          <w:rFonts w:ascii="Garamond" w:hAnsi="Garamond" w:cs="Times New Roman"/>
          <w:sz w:val="24"/>
          <w:szCs w:val="24"/>
          <w:lang w:val="en-GB"/>
        </w:rPr>
      </w:pPr>
    </w:p>
    <w:p w14:paraId="498C472F" w14:textId="22BB9877" w:rsidR="00E45A54" w:rsidRPr="00A63265" w:rsidRDefault="00E45A54" w:rsidP="00A260FF">
      <w:pPr>
        <w:spacing w:after="0" w:line="480" w:lineRule="auto"/>
        <w:rPr>
          <w:rFonts w:ascii="Garamond" w:hAnsi="Garamond"/>
          <w:sz w:val="24"/>
          <w:szCs w:val="24"/>
          <w:lang w:val="en-GB"/>
        </w:rPr>
      </w:pPr>
      <w:r w:rsidRPr="00A63265">
        <w:rPr>
          <w:rFonts w:ascii="Garamond" w:hAnsi="Garamond"/>
          <w:sz w:val="24"/>
          <w:szCs w:val="24"/>
          <w:lang w:val="en-GB"/>
        </w:rPr>
        <w:t xml:space="preserve">In addition to what we have written in the main article text about our analysis, the following technical points regarding the composition of our </w:t>
      </w:r>
      <w:proofErr w:type="spellStart"/>
      <w:r w:rsidRPr="00A63265">
        <w:rPr>
          <w:rFonts w:ascii="Garamond" w:hAnsi="Garamond"/>
          <w:sz w:val="24"/>
          <w:szCs w:val="24"/>
          <w:lang w:val="en-GB"/>
        </w:rPr>
        <w:t>subcorpora</w:t>
      </w:r>
      <w:proofErr w:type="spellEnd"/>
      <w:r w:rsidRPr="00A63265">
        <w:rPr>
          <w:rFonts w:ascii="Garamond" w:hAnsi="Garamond"/>
          <w:sz w:val="24"/>
          <w:szCs w:val="24"/>
          <w:lang w:val="en-GB"/>
        </w:rPr>
        <w:t xml:space="preserve"> and the analysis may be of interest:</w:t>
      </w:r>
    </w:p>
    <w:p w14:paraId="2DD1B359" w14:textId="77777777" w:rsidR="00E45A54" w:rsidRPr="00A63265" w:rsidRDefault="00E45A54" w:rsidP="00A260FF">
      <w:pPr>
        <w:spacing w:after="0" w:line="480" w:lineRule="auto"/>
        <w:rPr>
          <w:rFonts w:ascii="Garamond" w:hAnsi="Garamond"/>
          <w:sz w:val="24"/>
          <w:szCs w:val="24"/>
          <w:lang w:val="en-GB"/>
        </w:rPr>
      </w:pPr>
    </w:p>
    <w:p w14:paraId="3EBC7BC3" w14:textId="43F9C680" w:rsidR="00A528FF" w:rsidRPr="00A63265" w:rsidRDefault="00155A16" w:rsidP="00E45A54">
      <w:pPr>
        <w:pStyle w:val="ListParagraph"/>
        <w:numPr>
          <w:ilvl w:val="0"/>
          <w:numId w:val="2"/>
        </w:numPr>
        <w:spacing w:line="480" w:lineRule="auto"/>
        <w:rPr>
          <w:rFonts w:ascii="Garamond" w:hAnsi="Garamond"/>
          <w:sz w:val="24"/>
          <w:szCs w:val="24"/>
          <w:lang w:val="en-GB"/>
        </w:rPr>
      </w:pPr>
      <w:r w:rsidRPr="00A63265">
        <w:rPr>
          <w:rFonts w:ascii="Garamond" w:hAnsi="Garamond"/>
          <w:sz w:val="24"/>
          <w:szCs w:val="24"/>
          <w:lang w:val="en-GB"/>
        </w:rPr>
        <w:t>Since sentence length impact</w:t>
      </w:r>
      <w:r w:rsidR="00A260FF" w:rsidRPr="00A63265">
        <w:rPr>
          <w:rFonts w:ascii="Garamond" w:hAnsi="Garamond"/>
          <w:sz w:val="24"/>
          <w:szCs w:val="24"/>
          <w:lang w:val="en-GB"/>
        </w:rPr>
        <w:t>s</w:t>
      </w:r>
      <w:r w:rsidRPr="00A63265">
        <w:rPr>
          <w:rFonts w:ascii="Garamond" w:hAnsi="Garamond"/>
          <w:sz w:val="24"/>
          <w:szCs w:val="24"/>
          <w:lang w:val="en-GB"/>
        </w:rPr>
        <w:t xml:space="preserve"> readability scores, </w:t>
      </w:r>
      <w:r w:rsidR="004F2E58" w:rsidRPr="00A63265">
        <w:rPr>
          <w:rFonts w:ascii="Garamond" w:hAnsi="Garamond"/>
          <w:sz w:val="24"/>
          <w:szCs w:val="24"/>
          <w:lang w:val="en-GB"/>
        </w:rPr>
        <w:t>p</w:t>
      </w:r>
      <w:r w:rsidR="00A528FF" w:rsidRPr="00A63265">
        <w:rPr>
          <w:rFonts w:ascii="Garamond" w:hAnsi="Garamond"/>
          <w:sz w:val="24"/>
          <w:szCs w:val="24"/>
          <w:lang w:val="en-GB"/>
        </w:rPr>
        <w:t>unctuation was left up to the judgement of the transcriber</w:t>
      </w:r>
      <w:r w:rsidRPr="00A63265">
        <w:rPr>
          <w:rFonts w:ascii="Garamond" w:hAnsi="Garamond"/>
          <w:sz w:val="24"/>
          <w:szCs w:val="24"/>
          <w:lang w:val="en-GB"/>
        </w:rPr>
        <w:t>s</w:t>
      </w:r>
      <w:r w:rsidR="00A528FF" w:rsidRPr="00A63265">
        <w:rPr>
          <w:rFonts w:ascii="Garamond" w:hAnsi="Garamond"/>
          <w:sz w:val="24"/>
          <w:szCs w:val="24"/>
          <w:lang w:val="en-GB"/>
        </w:rPr>
        <w:t xml:space="preserve">. When they thought that the sentence had come to an end, they introduced an end-of-sentence mark (full stop, question mark etc.). </w:t>
      </w:r>
      <w:r w:rsidR="00A260FF" w:rsidRPr="00A63265">
        <w:rPr>
          <w:rFonts w:ascii="Garamond" w:hAnsi="Garamond"/>
          <w:sz w:val="24"/>
          <w:szCs w:val="24"/>
          <w:lang w:val="en-GB"/>
        </w:rPr>
        <w:t xml:space="preserve">As noted in the text, leaders were each transcribed by multiple students to avoid individual transcription preferences/idiosyncrasies biasing results. </w:t>
      </w:r>
      <w:r w:rsidR="00A528FF" w:rsidRPr="00A63265">
        <w:rPr>
          <w:rFonts w:ascii="Garamond" w:hAnsi="Garamond"/>
          <w:sz w:val="24"/>
          <w:szCs w:val="24"/>
          <w:lang w:val="en-GB"/>
        </w:rPr>
        <w:t>The authors (who are fluent in English, French and Italian) checked a random selection of each (20,000 words per leader).</w:t>
      </w:r>
    </w:p>
    <w:p w14:paraId="69E459CB" w14:textId="77777777" w:rsidR="00A528FF" w:rsidRPr="00A63265" w:rsidRDefault="00A528FF" w:rsidP="00A260FF">
      <w:pPr>
        <w:spacing w:after="0" w:line="480" w:lineRule="auto"/>
        <w:rPr>
          <w:rFonts w:ascii="Garamond" w:hAnsi="Garamond"/>
          <w:sz w:val="24"/>
          <w:szCs w:val="24"/>
          <w:lang w:val="en-GB"/>
        </w:rPr>
      </w:pPr>
    </w:p>
    <w:p w14:paraId="79DFFD19" w14:textId="3FF778F2" w:rsidR="00D600CC" w:rsidRPr="00A63265" w:rsidRDefault="00D600CC" w:rsidP="00E45A54">
      <w:pPr>
        <w:pStyle w:val="ListParagraph"/>
        <w:numPr>
          <w:ilvl w:val="0"/>
          <w:numId w:val="2"/>
        </w:numPr>
        <w:spacing w:after="0" w:line="480" w:lineRule="auto"/>
        <w:rPr>
          <w:rFonts w:ascii="Garamond" w:hAnsi="Garamond" w:cs="Times New Roman"/>
          <w:b/>
          <w:sz w:val="24"/>
          <w:szCs w:val="24"/>
          <w:lang w:val="en-GB"/>
        </w:rPr>
      </w:pPr>
      <w:r w:rsidRPr="00A63265">
        <w:rPr>
          <w:rFonts w:ascii="Garamond" w:hAnsi="Garamond"/>
          <w:sz w:val="24"/>
          <w:szCs w:val="24"/>
          <w:lang w:val="en-GB"/>
        </w:rPr>
        <w:t xml:space="preserve">Words were counted using the </w:t>
      </w:r>
      <w:r w:rsidRPr="00A63265">
        <w:rPr>
          <w:rFonts w:ascii="Garamond" w:hAnsi="Garamond"/>
          <w:i/>
          <w:iCs/>
          <w:sz w:val="24"/>
          <w:szCs w:val="24"/>
          <w:lang w:val="en-GB"/>
        </w:rPr>
        <w:t>Taltac</w:t>
      </w:r>
      <w:r w:rsidRPr="00A63265">
        <w:rPr>
          <w:rFonts w:ascii="Garamond" w:hAnsi="Garamond"/>
          <w:i/>
          <w:iCs/>
          <w:sz w:val="24"/>
          <w:szCs w:val="24"/>
          <w:vertAlign w:val="superscript"/>
          <w:lang w:val="en-GB"/>
        </w:rPr>
        <w:t>2</w:t>
      </w:r>
      <w:r w:rsidRPr="00A63265">
        <w:rPr>
          <w:rFonts w:ascii="Garamond" w:hAnsi="Garamond"/>
          <w:sz w:val="24"/>
          <w:szCs w:val="24"/>
          <w:lang w:val="en-GB"/>
        </w:rPr>
        <w:t xml:space="preserve"> </w:t>
      </w:r>
      <w:r w:rsidR="00DC4BB5" w:rsidRPr="00A63265">
        <w:rPr>
          <w:rFonts w:ascii="Garamond" w:hAnsi="Garamond"/>
          <w:sz w:val="24"/>
          <w:szCs w:val="24"/>
          <w:lang w:val="en-GB"/>
        </w:rPr>
        <w:t xml:space="preserve">(www.taltac.com) </w:t>
      </w:r>
      <w:r w:rsidRPr="00A63265">
        <w:rPr>
          <w:rFonts w:ascii="Garamond" w:hAnsi="Garamond"/>
          <w:sz w:val="24"/>
          <w:szCs w:val="24"/>
          <w:lang w:val="en-GB"/>
        </w:rPr>
        <w:t>software following a light tokenization procedure, i.e. capital letters determined by the syntactic context (e.g. at the beginning of sentences) were decapitalized (to avoid, for example, the software considering “And” and “and” as two distinct forms) and running words (or “tokens”) were identified by a set of boundaries such as blanks or apostrophes, but not in terms of multi-words such as “credit card” or “tug of war”.</w:t>
      </w:r>
      <w:r w:rsidR="00A528FF" w:rsidRPr="00A63265">
        <w:rPr>
          <w:rFonts w:ascii="Garamond" w:hAnsi="Garamond"/>
          <w:sz w:val="24"/>
          <w:szCs w:val="24"/>
          <w:lang w:val="en-GB"/>
        </w:rPr>
        <w:t xml:space="preserve"> To take an example: “</w:t>
      </w:r>
      <w:proofErr w:type="spellStart"/>
      <w:r w:rsidR="00A528FF" w:rsidRPr="00A63265">
        <w:rPr>
          <w:rFonts w:ascii="Garamond" w:hAnsi="Garamond"/>
          <w:sz w:val="24"/>
          <w:szCs w:val="24"/>
          <w:lang w:val="en-GB"/>
        </w:rPr>
        <w:t>l’amico</w:t>
      </w:r>
      <w:proofErr w:type="spellEnd"/>
      <w:r w:rsidR="00A528FF" w:rsidRPr="00A63265">
        <w:rPr>
          <w:rFonts w:ascii="Garamond" w:hAnsi="Garamond"/>
          <w:sz w:val="24"/>
          <w:szCs w:val="24"/>
          <w:lang w:val="en-GB"/>
        </w:rPr>
        <w:t>” (“the friend” in Italian) counts as two tokens because the apostrophe is considered as a word boundary, unlike hyphens (e.g. “by-election” counts as one token). Fixed expressions like “credit card” are counted as two tokens.</w:t>
      </w:r>
      <w:r w:rsidR="00DC4BB5" w:rsidRPr="00A63265">
        <w:rPr>
          <w:rFonts w:ascii="Garamond" w:hAnsi="Garamond"/>
          <w:sz w:val="24"/>
          <w:szCs w:val="24"/>
          <w:lang w:val="en-GB"/>
        </w:rPr>
        <w:t xml:space="preserve"> </w:t>
      </w:r>
      <w:r w:rsidR="0063487A" w:rsidRPr="00A63265">
        <w:rPr>
          <w:rFonts w:ascii="Garamond" w:hAnsi="Garamond"/>
          <w:sz w:val="24"/>
          <w:szCs w:val="24"/>
          <w:lang w:val="en-GB"/>
        </w:rPr>
        <w:t xml:space="preserve">It is worth </w:t>
      </w:r>
      <w:r w:rsidR="00155A16" w:rsidRPr="00A63265">
        <w:rPr>
          <w:rFonts w:ascii="Garamond" w:hAnsi="Garamond"/>
          <w:sz w:val="24"/>
          <w:szCs w:val="24"/>
          <w:lang w:val="en-GB"/>
        </w:rPr>
        <w:t xml:space="preserve">recalling </w:t>
      </w:r>
      <w:r w:rsidR="0063487A" w:rsidRPr="00A63265">
        <w:rPr>
          <w:rFonts w:ascii="Garamond" w:hAnsi="Garamond"/>
          <w:sz w:val="24"/>
          <w:szCs w:val="24"/>
          <w:lang w:val="en-GB"/>
        </w:rPr>
        <w:t xml:space="preserve">here the difference between “token” and “type”, i.e. a word form that may occur repeatedly in a corpus. For example, the sentence “I know that you know that I know” contains eight tokens but only four types, because “I”, “know” and “that” are repeated. All our </w:t>
      </w:r>
      <w:proofErr w:type="spellStart"/>
      <w:r w:rsidR="0063487A" w:rsidRPr="00A63265">
        <w:rPr>
          <w:rFonts w:ascii="Garamond" w:hAnsi="Garamond"/>
          <w:sz w:val="24"/>
          <w:szCs w:val="24"/>
          <w:lang w:val="en-GB"/>
        </w:rPr>
        <w:t>subcorpora</w:t>
      </w:r>
      <w:proofErr w:type="spellEnd"/>
      <w:r w:rsidR="0063487A" w:rsidRPr="00A63265">
        <w:rPr>
          <w:rFonts w:ascii="Garamond" w:hAnsi="Garamond"/>
          <w:sz w:val="24"/>
          <w:szCs w:val="24"/>
          <w:lang w:val="en-GB"/>
        </w:rPr>
        <w:t xml:space="preserve"> can be considered statistically reliable since their type-token ratios are always smaller than 1:5 and the </w:t>
      </w:r>
      <w:r w:rsidR="0063487A" w:rsidRPr="00A63265">
        <w:rPr>
          <w:rFonts w:ascii="Garamond" w:hAnsi="Garamond"/>
          <w:sz w:val="24"/>
          <w:szCs w:val="24"/>
          <w:lang w:val="en-GB"/>
        </w:rPr>
        <w:lastRenderedPageBreak/>
        <w:t>percentage of hapax legomena (word-types occurring only once in a corpus) is below 50 per cent.</w:t>
      </w:r>
      <w:r w:rsidR="0063487A" w:rsidRPr="00A63265">
        <w:rPr>
          <w:rStyle w:val="FootnoteReference"/>
          <w:rFonts w:ascii="Garamond" w:hAnsi="Garamond"/>
          <w:sz w:val="24"/>
          <w:szCs w:val="24"/>
        </w:rPr>
        <w:footnoteReference w:id="1"/>
      </w:r>
    </w:p>
    <w:p w14:paraId="79374AC8" w14:textId="77777777" w:rsidR="0063487A" w:rsidRPr="00A63265" w:rsidRDefault="0063487A" w:rsidP="00A260FF">
      <w:pPr>
        <w:spacing w:after="0" w:line="480" w:lineRule="auto"/>
        <w:rPr>
          <w:rFonts w:ascii="Garamond" w:hAnsi="Garamond" w:cs="Times New Roman"/>
          <w:b/>
          <w:sz w:val="24"/>
          <w:szCs w:val="24"/>
          <w:lang w:val="en-GB"/>
        </w:rPr>
      </w:pPr>
    </w:p>
    <w:p w14:paraId="0B7344F3" w14:textId="039437A9" w:rsidR="0063487A" w:rsidRPr="00A63265" w:rsidRDefault="00E45A54" w:rsidP="00E45A54">
      <w:pPr>
        <w:pStyle w:val="ListParagraph"/>
        <w:numPr>
          <w:ilvl w:val="0"/>
          <w:numId w:val="2"/>
        </w:numPr>
        <w:spacing w:after="0" w:line="480" w:lineRule="auto"/>
        <w:rPr>
          <w:rFonts w:ascii="Garamond" w:hAnsi="Garamond"/>
          <w:sz w:val="24"/>
          <w:szCs w:val="24"/>
          <w:lang w:val="en-GB"/>
        </w:rPr>
      </w:pPr>
      <w:r w:rsidRPr="00A63265">
        <w:rPr>
          <w:rFonts w:ascii="Garamond" w:hAnsi="Garamond" w:cs="Times New Roman"/>
          <w:bCs/>
          <w:sz w:val="24"/>
          <w:szCs w:val="24"/>
          <w:lang w:val="en-GB"/>
        </w:rPr>
        <w:t>L</w:t>
      </w:r>
      <w:r w:rsidR="0063487A" w:rsidRPr="00A63265">
        <w:rPr>
          <w:rFonts w:ascii="Garamond" w:hAnsi="Garamond" w:cs="Times New Roman"/>
          <w:bCs/>
          <w:sz w:val="24"/>
          <w:szCs w:val="24"/>
          <w:lang w:val="en-GB"/>
        </w:rPr>
        <w:t>exical richness</w:t>
      </w:r>
      <w:r w:rsidR="0063487A" w:rsidRPr="00A63265">
        <w:rPr>
          <w:rFonts w:ascii="Garamond" w:hAnsi="Garamond" w:cs="Times New Roman"/>
          <w:b/>
          <w:sz w:val="24"/>
          <w:szCs w:val="24"/>
          <w:lang w:val="en-GB"/>
        </w:rPr>
        <w:t xml:space="preserve"> </w:t>
      </w:r>
      <w:r w:rsidR="004F2E58" w:rsidRPr="00A63265">
        <w:rPr>
          <w:rFonts w:ascii="Garamond" w:hAnsi="Garamond"/>
          <w:sz w:val="24"/>
          <w:szCs w:val="24"/>
          <w:lang w:val="en-GB"/>
        </w:rPr>
        <w:t xml:space="preserve">was calculated as </w:t>
      </w:r>
      <w:r w:rsidR="00DC4BB5" w:rsidRPr="00A63265">
        <w:rPr>
          <w:rFonts w:ascii="Garamond" w:hAnsi="Garamond"/>
          <w:sz w:val="24"/>
          <w:szCs w:val="24"/>
          <w:lang w:val="en-GB"/>
        </w:rPr>
        <w:t xml:space="preserve">the </w:t>
      </w:r>
      <w:r w:rsidR="0063487A" w:rsidRPr="00A63265">
        <w:rPr>
          <w:rFonts w:ascii="Garamond" w:hAnsi="Garamond"/>
          <w:sz w:val="24"/>
          <w:szCs w:val="24"/>
          <w:lang w:val="en-GB"/>
        </w:rPr>
        <w:t>type-token ratio (TTR)</w:t>
      </w:r>
      <w:r w:rsidR="0063487A" w:rsidRPr="00A63265">
        <w:rPr>
          <w:rStyle w:val="FootnoteReference"/>
          <w:rFonts w:ascii="Garamond" w:hAnsi="Garamond"/>
          <w:sz w:val="24"/>
          <w:szCs w:val="24"/>
        </w:rPr>
        <w:footnoteReference w:id="2"/>
      </w:r>
      <w:r w:rsidR="0063487A" w:rsidRPr="00A63265">
        <w:rPr>
          <w:rFonts w:ascii="Garamond" w:hAnsi="Garamond"/>
          <w:sz w:val="24"/>
          <w:szCs w:val="24"/>
          <w:lang w:val="en-GB"/>
        </w:rPr>
        <w:t xml:space="preserve"> and hapax percentage (i.e. the percentage of words occurring only once out of the total amount of types in a corpus; henceforth: hapax)</w:t>
      </w:r>
      <w:r w:rsidR="00DC4BB5" w:rsidRPr="00A63265">
        <w:rPr>
          <w:rFonts w:ascii="Garamond" w:hAnsi="Garamond"/>
          <w:sz w:val="24"/>
          <w:szCs w:val="24"/>
          <w:lang w:val="en-GB"/>
        </w:rPr>
        <w:t xml:space="preserve"> of our </w:t>
      </w:r>
      <w:proofErr w:type="spellStart"/>
      <w:r w:rsidR="00DC4BB5" w:rsidRPr="00A63265">
        <w:rPr>
          <w:rFonts w:ascii="Garamond" w:hAnsi="Garamond"/>
          <w:sz w:val="24"/>
          <w:szCs w:val="24"/>
          <w:lang w:val="en-GB"/>
        </w:rPr>
        <w:t>subcorpora</w:t>
      </w:r>
      <w:proofErr w:type="spellEnd"/>
      <w:r w:rsidR="0063487A" w:rsidRPr="00A63265">
        <w:rPr>
          <w:rFonts w:ascii="Garamond" w:hAnsi="Garamond"/>
          <w:sz w:val="24"/>
          <w:szCs w:val="24"/>
          <w:lang w:val="en-GB"/>
        </w:rPr>
        <w:t xml:space="preserve">. We calculated these using </w:t>
      </w:r>
      <w:r w:rsidR="0063487A" w:rsidRPr="00A63265">
        <w:rPr>
          <w:rFonts w:ascii="Garamond" w:hAnsi="Garamond"/>
          <w:i/>
          <w:sz w:val="24"/>
          <w:szCs w:val="24"/>
          <w:lang w:val="en-GB"/>
        </w:rPr>
        <w:t>Taltac</w:t>
      </w:r>
      <w:r w:rsidR="0063487A" w:rsidRPr="00A63265">
        <w:rPr>
          <w:rFonts w:ascii="Garamond" w:hAnsi="Garamond"/>
          <w:i/>
          <w:sz w:val="24"/>
          <w:szCs w:val="24"/>
          <w:vertAlign w:val="superscript"/>
          <w:lang w:val="en-GB"/>
        </w:rPr>
        <w:t>2</w:t>
      </w:r>
      <w:r w:rsidR="0063487A" w:rsidRPr="00A63265">
        <w:rPr>
          <w:rFonts w:ascii="Garamond" w:hAnsi="Garamond"/>
          <w:sz w:val="24"/>
          <w:szCs w:val="24"/>
          <w:lang w:val="en-GB"/>
        </w:rPr>
        <w:t>.</w:t>
      </w:r>
      <w:r w:rsidR="004F2E58" w:rsidRPr="00A63265">
        <w:rPr>
          <w:rFonts w:ascii="Garamond" w:hAnsi="Garamond"/>
          <w:sz w:val="24"/>
          <w:szCs w:val="24"/>
          <w:lang w:val="en-GB"/>
        </w:rPr>
        <w:t xml:space="preserve"> To calculate the Lemma-Token Ratio (LTR)</w:t>
      </w:r>
      <w:r w:rsidR="006144C0" w:rsidRPr="00A63265">
        <w:rPr>
          <w:rFonts w:ascii="Garamond" w:hAnsi="Garamond"/>
          <w:sz w:val="24"/>
          <w:szCs w:val="24"/>
          <w:lang w:val="en-GB"/>
        </w:rPr>
        <w:t xml:space="preserve"> and Lexical density,</w:t>
      </w:r>
      <w:r w:rsidR="004F2E58" w:rsidRPr="00A63265">
        <w:rPr>
          <w:rFonts w:ascii="Garamond" w:hAnsi="Garamond"/>
          <w:sz w:val="24"/>
          <w:szCs w:val="24"/>
          <w:lang w:val="en-GB"/>
        </w:rPr>
        <w:t xml:space="preserve"> t</w:t>
      </w:r>
      <w:r w:rsidR="0063487A" w:rsidRPr="00A63265">
        <w:rPr>
          <w:rFonts w:ascii="Garamond" w:hAnsi="Garamond"/>
          <w:sz w:val="24"/>
          <w:szCs w:val="24"/>
          <w:lang w:val="en-GB"/>
        </w:rPr>
        <w:t xml:space="preserve">he identification of lemmas and word classes (i.e. adjectives, nouns, verbs etc.), known as Part-of-Speech or POS-Tagging, was carried out using </w:t>
      </w:r>
      <w:proofErr w:type="spellStart"/>
      <w:r w:rsidR="0063487A" w:rsidRPr="00A63265">
        <w:rPr>
          <w:rFonts w:ascii="Garamond" w:hAnsi="Garamond"/>
          <w:i/>
          <w:sz w:val="24"/>
          <w:szCs w:val="24"/>
          <w:lang w:val="en-GB"/>
        </w:rPr>
        <w:t>Treetagger</w:t>
      </w:r>
      <w:proofErr w:type="spellEnd"/>
      <w:r w:rsidR="0063487A" w:rsidRPr="00A63265">
        <w:rPr>
          <w:rFonts w:ascii="Garamond" w:hAnsi="Garamond"/>
          <w:sz w:val="24"/>
          <w:szCs w:val="24"/>
          <w:lang w:val="en-GB"/>
        </w:rPr>
        <w:t>, a software developed for several languages</w:t>
      </w:r>
      <w:r w:rsidR="00DC4BB5" w:rsidRPr="00A63265">
        <w:rPr>
          <w:rFonts w:ascii="Garamond" w:hAnsi="Garamond"/>
          <w:sz w:val="24"/>
          <w:szCs w:val="24"/>
          <w:lang w:val="en-GB"/>
        </w:rPr>
        <w:t xml:space="preserve"> available from</w:t>
      </w:r>
      <w:r w:rsidR="00A260FF" w:rsidRPr="00A63265">
        <w:rPr>
          <w:rFonts w:ascii="Garamond" w:hAnsi="Garamond"/>
          <w:sz w:val="24"/>
          <w:szCs w:val="24"/>
          <w:lang w:val="en-GB"/>
        </w:rPr>
        <w:t>:</w:t>
      </w:r>
      <w:r w:rsidR="00DC4BB5" w:rsidRPr="00A63265">
        <w:rPr>
          <w:rFonts w:ascii="Garamond" w:hAnsi="Garamond"/>
          <w:sz w:val="24"/>
          <w:szCs w:val="24"/>
          <w:lang w:val="en-GB"/>
        </w:rPr>
        <w:t xml:space="preserve"> http://www.cis.uni-muenchen.de/~schmid/tools/TreeTagger/</w:t>
      </w:r>
      <w:r w:rsidR="0063487A" w:rsidRPr="00A63265">
        <w:rPr>
          <w:rFonts w:ascii="Garamond" w:hAnsi="Garamond"/>
          <w:sz w:val="24"/>
          <w:szCs w:val="24"/>
          <w:lang w:val="en-GB"/>
        </w:rPr>
        <w:t xml:space="preserve">. </w:t>
      </w:r>
    </w:p>
    <w:p w14:paraId="646D5B1D" w14:textId="69F4ED4C" w:rsidR="004F2E58" w:rsidRPr="00A63265" w:rsidRDefault="004F2E58" w:rsidP="00A260FF">
      <w:pPr>
        <w:spacing w:after="0" w:line="480" w:lineRule="auto"/>
        <w:rPr>
          <w:rFonts w:ascii="Garamond" w:hAnsi="Garamond" w:cs="Times New Roman"/>
          <w:b/>
          <w:sz w:val="24"/>
          <w:szCs w:val="24"/>
          <w:lang w:val="en-GB"/>
        </w:rPr>
      </w:pPr>
    </w:p>
    <w:p w14:paraId="4062F701" w14:textId="67AA8405" w:rsidR="00BE1449" w:rsidRDefault="004F2E58" w:rsidP="00A260FF">
      <w:pPr>
        <w:pStyle w:val="ListParagraph"/>
        <w:numPr>
          <w:ilvl w:val="0"/>
          <w:numId w:val="2"/>
        </w:numPr>
        <w:spacing w:after="0" w:line="480" w:lineRule="auto"/>
        <w:rPr>
          <w:rFonts w:ascii="Garamond" w:hAnsi="Garamond"/>
          <w:sz w:val="24"/>
          <w:szCs w:val="24"/>
          <w:lang w:val="en-GB"/>
        </w:rPr>
      </w:pPr>
      <w:r w:rsidRPr="00A63265">
        <w:rPr>
          <w:rFonts w:ascii="Garamond" w:hAnsi="Garamond" w:cs="Times New Roman"/>
          <w:bCs/>
          <w:sz w:val="24"/>
          <w:szCs w:val="24"/>
          <w:lang w:val="en-GB"/>
        </w:rPr>
        <w:t xml:space="preserve">To assess lexical difficulty, we calculated the incidence of words considered difficult in the English and Italian languages. </w:t>
      </w:r>
      <w:r w:rsidRPr="00A63265">
        <w:rPr>
          <w:rFonts w:ascii="Garamond" w:hAnsi="Garamond"/>
          <w:sz w:val="24"/>
          <w:szCs w:val="24"/>
          <w:lang w:val="en-GB"/>
        </w:rPr>
        <w:t>The Dale-</w:t>
      </w:r>
      <w:proofErr w:type="spellStart"/>
      <w:r w:rsidRPr="00A63265">
        <w:rPr>
          <w:rFonts w:ascii="Garamond" w:hAnsi="Garamond"/>
          <w:sz w:val="24"/>
          <w:szCs w:val="24"/>
          <w:lang w:val="en-GB"/>
        </w:rPr>
        <w:t>Chall</w:t>
      </w:r>
      <w:proofErr w:type="spellEnd"/>
      <w:r w:rsidRPr="00A63265">
        <w:rPr>
          <w:rFonts w:ascii="Garamond" w:hAnsi="Garamond"/>
          <w:sz w:val="24"/>
          <w:szCs w:val="24"/>
          <w:lang w:val="en-GB"/>
        </w:rPr>
        <w:t xml:space="preserve"> formula </w:t>
      </w:r>
      <w:r w:rsidR="00BE1449" w:rsidRPr="00A63265">
        <w:rPr>
          <w:rFonts w:ascii="Garamond" w:hAnsi="Garamond"/>
          <w:sz w:val="24"/>
          <w:szCs w:val="24"/>
          <w:lang w:val="en-GB"/>
        </w:rPr>
        <w:t>calculates at which US grade level a</w:t>
      </w:r>
      <w:r w:rsidRPr="00A63265">
        <w:rPr>
          <w:rFonts w:ascii="Garamond" w:hAnsi="Garamond"/>
          <w:sz w:val="24"/>
          <w:szCs w:val="24"/>
          <w:lang w:val="en-GB"/>
        </w:rPr>
        <w:t>n English</w:t>
      </w:r>
      <w:r w:rsidR="00BE1449" w:rsidRPr="00A63265">
        <w:rPr>
          <w:rFonts w:ascii="Garamond" w:hAnsi="Garamond"/>
          <w:sz w:val="24"/>
          <w:szCs w:val="24"/>
          <w:lang w:val="en-GB"/>
        </w:rPr>
        <w:t xml:space="preserve"> text may be deemed accessible based on its length, along with the incidence of a list of 3,000 common words considered familiar to most fourth-grade students (Dale and </w:t>
      </w:r>
      <w:proofErr w:type="spellStart"/>
      <w:r w:rsidR="00BE1449" w:rsidRPr="00A63265">
        <w:rPr>
          <w:rFonts w:ascii="Garamond" w:hAnsi="Garamond"/>
          <w:sz w:val="24"/>
          <w:szCs w:val="24"/>
          <w:lang w:val="en-GB"/>
        </w:rPr>
        <w:t>Chall</w:t>
      </w:r>
      <w:proofErr w:type="spellEnd"/>
      <w:r w:rsidR="00BE1449" w:rsidRPr="00A63265">
        <w:rPr>
          <w:rFonts w:ascii="Garamond" w:hAnsi="Garamond"/>
          <w:sz w:val="24"/>
          <w:szCs w:val="24"/>
          <w:lang w:val="en-GB"/>
        </w:rPr>
        <w:t xml:space="preserve">, 1948; </w:t>
      </w:r>
      <w:proofErr w:type="spellStart"/>
      <w:r w:rsidR="00BE1449" w:rsidRPr="00A63265">
        <w:rPr>
          <w:rFonts w:ascii="Garamond" w:hAnsi="Garamond"/>
          <w:sz w:val="24"/>
          <w:szCs w:val="24"/>
          <w:lang w:val="en-GB"/>
        </w:rPr>
        <w:t>Chall</w:t>
      </w:r>
      <w:proofErr w:type="spellEnd"/>
      <w:r w:rsidR="00BE1449" w:rsidRPr="00A63265">
        <w:rPr>
          <w:rFonts w:ascii="Garamond" w:hAnsi="Garamond"/>
          <w:sz w:val="24"/>
          <w:szCs w:val="24"/>
          <w:lang w:val="en-GB"/>
        </w:rPr>
        <w:t xml:space="preserve"> and Dale 1995).</w:t>
      </w:r>
      <w:r w:rsidR="00A260FF" w:rsidRPr="00A63265">
        <w:rPr>
          <w:rFonts w:ascii="Garamond" w:hAnsi="Garamond"/>
          <w:sz w:val="24"/>
          <w:szCs w:val="24"/>
          <w:lang w:val="en-GB"/>
        </w:rPr>
        <w:t xml:space="preserve"> </w:t>
      </w:r>
      <w:r w:rsidRPr="00A63265">
        <w:rPr>
          <w:rFonts w:ascii="Garamond" w:hAnsi="Garamond"/>
          <w:sz w:val="24"/>
          <w:szCs w:val="24"/>
          <w:lang w:val="en-GB"/>
        </w:rPr>
        <w:t xml:space="preserve">Scores were calculated </w:t>
      </w:r>
      <w:r w:rsidR="00A260FF" w:rsidRPr="00A63265">
        <w:rPr>
          <w:rFonts w:ascii="Garamond" w:hAnsi="Garamond"/>
          <w:sz w:val="24"/>
          <w:szCs w:val="24"/>
          <w:lang w:val="en-GB"/>
        </w:rPr>
        <w:t>using</w:t>
      </w:r>
      <w:r w:rsidRPr="00A63265">
        <w:rPr>
          <w:rFonts w:ascii="Garamond" w:hAnsi="Garamond"/>
          <w:sz w:val="24"/>
          <w:szCs w:val="24"/>
          <w:lang w:val="en-GB"/>
        </w:rPr>
        <w:t xml:space="preserve"> the</w:t>
      </w:r>
      <w:r w:rsidR="00A260FF" w:rsidRPr="00A63265">
        <w:rPr>
          <w:rFonts w:ascii="Garamond" w:hAnsi="Garamond"/>
          <w:sz w:val="24"/>
          <w:szCs w:val="24"/>
          <w:lang w:val="en-GB"/>
        </w:rPr>
        <w:t xml:space="preserve"> software freely available from: </w:t>
      </w:r>
      <w:r w:rsidR="00E45A54" w:rsidRPr="00FC787B">
        <w:rPr>
          <w:rFonts w:ascii="Garamond" w:hAnsi="Garamond"/>
          <w:sz w:val="24"/>
          <w:szCs w:val="24"/>
          <w:lang w:val="en-GB"/>
        </w:rPr>
        <w:t>https://github.com/joaopalotti/readability_calculator</w:t>
      </w:r>
      <w:r w:rsidRPr="00A63265">
        <w:rPr>
          <w:rFonts w:ascii="Garamond" w:hAnsi="Garamond"/>
          <w:sz w:val="24"/>
          <w:szCs w:val="24"/>
          <w:lang w:val="en-GB"/>
        </w:rPr>
        <w:t>.</w:t>
      </w:r>
      <w:r w:rsidR="00E45A54" w:rsidRPr="00A63265">
        <w:rPr>
          <w:rFonts w:ascii="Garamond" w:hAnsi="Garamond"/>
          <w:sz w:val="24"/>
          <w:szCs w:val="24"/>
          <w:lang w:val="en-GB"/>
        </w:rPr>
        <w:t xml:space="preserve"> </w:t>
      </w:r>
      <w:r w:rsidR="00155A16" w:rsidRPr="00A63265">
        <w:rPr>
          <w:rFonts w:ascii="Garamond" w:hAnsi="Garamond"/>
          <w:sz w:val="24"/>
          <w:szCs w:val="24"/>
          <w:lang w:val="en-AU"/>
        </w:rPr>
        <w:t>In the case of Italian, we use</w:t>
      </w:r>
      <w:r w:rsidR="004455F7">
        <w:rPr>
          <w:rFonts w:ascii="Garamond" w:hAnsi="Garamond"/>
          <w:sz w:val="24"/>
          <w:szCs w:val="24"/>
          <w:lang w:val="en-AU"/>
        </w:rPr>
        <w:t>d</w:t>
      </w:r>
      <w:r w:rsidR="00155A16" w:rsidRPr="00A63265">
        <w:rPr>
          <w:rFonts w:ascii="Garamond" w:hAnsi="Garamond"/>
          <w:sz w:val="24"/>
          <w:szCs w:val="24"/>
          <w:lang w:val="en-AU"/>
        </w:rPr>
        <w:t xml:space="preserve"> the www.corrige.it website to calculate the incidence of the </w:t>
      </w:r>
      <w:proofErr w:type="spellStart"/>
      <w:r w:rsidR="00155A16" w:rsidRPr="00A63265">
        <w:rPr>
          <w:rFonts w:ascii="Garamond" w:hAnsi="Garamond"/>
          <w:sz w:val="24"/>
          <w:szCs w:val="24"/>
          <w:lang w:val="en-AU"/>
        </w:rPr>
        <w:t>Vocabolario</w:t>
      </w:r>
      <w:proofErr w:type="spellEnd"/>
      <w:r w:rsidR="00155A16" w:rsidRPr="00A63265">
        <w:rPr>
          <w:rFonts w:ascii="Garamond" w:hAnsi="Garamond"/>
          <w:sz w:val="24"/>
          <w:szCs w:val="24"/>
          <w:lang w:val="en-AU"/>
        </w:rPr>
        <w:t xml:space="preserve"> di Base (</w:t>
      </w:r>
      <w:proofErr w:type="spellStart"/>
      <w:r w:rsidR="00155A16" w:rsidRPr="00A63265">
        <w:rPr>
          <w:rFonts w:ascii="Garamond" w:hAnsi="Garamond"/>
          <w:sz w:val="24"/>
          <w:szCs w:val="24"/>
          <w:lang w:val="en-AU"/>
        </w:rPr>
        <w:t>VdB</w:t>
      </w:r>
      <w:proofErr w:type="spellEnd"/>
      <w:r w:rsidR="00155A16" w:rsidRPr="00A63265">
        <w:rPr>
          <w:rFonts w:ascii="Garamond" w:hAnsi="Garamond"/>
          <w:sz w:val="24"/>
          <w:szCs w:val="24"/>
          <w:lang w:val="en-AU"/>
        </w:rPr>
        <w:t xml:space="preserve">, i.e. the basic vocabulary). </w:t>
      </w:r>
      <w:r w:rsidR="00BE1449" w:rsidRPr="00A63265">
        <w:rPr>
          <w:rFonts w:ascii="Garamond" w:hAnsi="Garamond"/>
          <w:sz w:val="24"/>
          <w:szCs w:val="24"/>
          <w:lang w:val="en-GB"/>
        </w:rPr>
        <w:t xml:space="preserve">This is a list of approximately 7,000 lemmas that are among the most frequent in a wide range of texts and/or used to describe everyday concepts familiar to most Italian speakers (De Mauro 1997). In short, for both English and Italian, the assumption is that the percentage </w:t>
      </w:r>
      <w:r w:rsidR="00BE1449" w:rsidRPr="00A63265">
        <w:rPr>
          <w:rFonts w:ascii="Garamond" w:hAnsi="Garamond"/>
          <w:sz w:val="24"/>
          <w:szCs w:val="24"/>
          <w:lang w:val="en-GB"/>
        </w:rPr>
        <w:lastRenderedPageBreak/>
        <w:t>of common words in a corpus is an indicator of linguistic simplicity. Consequently, the higher the percentage of words in a corpus that are not on the list of words considered common, the more difficult it is for the average person to understand.</w:t>
      </w:r>
      <w:r w:rsidRPr="00A63265">
        <w:rPr>
          <w:rFonts w:ascii="Garamond" w:hAnsi="Garamond"/>
          <w:sz w:val="24"/>
          <w:szCs w:val="24"/>
          <w:lang w:val="en-GB"/>
        </w:rPr>
        <w:t xml:space="preserve"> </w:t>
      </w:r>
      <w:r w:rsidR="00EA13C7" w:rsidRPr="00A63265">
        <w:rPr>
          <w:rFonts w:ascii="Garamond" w:hAnsi="Garamond" w:cs="Times New Roman"/>
          <w:bCs/>
          <w:sz w:val="24"/>
          <w:szCs w:val="24"/>
          <w:lang w:val="en-GB"/>
        </w:rPr>
        <w:t>N</w:t>
      </w:r>
      <w:r w:rsidRPr="00A63265">
        <w:rPr>
          <w:rFonts w:ascii="Garamond" w:hAnsi="Garamond" w:cs="Times New Roman"/>
          <w:bCs/>
          <w:sz w:val="24"/>
          <w:szCs w:val="24"/>
          <w:lang w:val="en-GB"/>
        </w:rPr>
        <w:t>o such tool is available for French</w:t>
      </w:r>
      <w:r w:rsidR="004455F7">
        <w:rPr>
          <w:rFonts w:ascii="Garamond" w:hAnsi="Garamond" w:cs="Times New Roman"/>
          <w:bCs/>
          <w:sz w:val="24"/>
          <w:szCs w:val="24"/>
          <w:lang w:val="en-GB"/>
        </w:rPr>
        <w:t>. While</w:t>
      </w:r>
      <w:r w:rsidRPr="00A63265">
        <w:rPr>
          <w:rFonts w:ascii="Garamond" w:hAnsi="Garamond" w:cs="Times New Roman"/>
          <w:bCs/>
          <w:sz w:val="24"/>
          <w:szCs w:val="24"/>
          <w:lang w:val="en-GB"/>
        </w:rPr>
        <w:t xml:space="preserve"> </w:t>
      </w:r>
      <w:r w:rsidRPr="00A63265">
        <w:rPr>
          <w:rFonts w:ascii="Garamond" w:hAnsi="Garamond"/>
          <w:sz w:val="24"/>
          <w:szCs w:val="24"/>
          <w:lang w:val="en-GB"/>
        </w:rPr>
        <w:t>the “</w:t>
      </w:r>
      <w:proofErr w:type="spellStart"/>
      <w:r w:rsidRPr="00A63265">
        <w:rPr>
          <w:rFonts w:ascii="Garamond" w:hAnsi="Garamond"/>
          <w:sz w:val="24"/>
          <w:szCs w:val="24"/>
          <w:lang w:val="en-GB"/>
        </w:rPr>
        <w:t>échelle</w:t>
      </w:r>
      <w:proofErr w:type="spellEnd"/>
      <w:r w:rsidRPr="00A63265">
        <w:rPr>
          <w:rFonts w:ascii="Garamond" w:hAnsi="Garamond"/>
          <w:sz w:val="24"/>
          <w:szCs w:val="24"/>
          <w:lang w:val="en-GB"/>
        </w:rPr>
        <w:t xml:space="preserve"> Dubois </w:t>
      </w:r>
      <w:proofErr w:type="spellStart"/>
      <w:r w:rsidRPr="00A63265">
        <w:rPr>
          <w:rFonts w:ascii="Garamond" w:hAnsi="Garamond"/>
          <w:sz w:val="24"/>
          <w:szCs w:val="24"/>
          <w:lang w:val="en-GB"/>
        </w:rPr>
        <w:t>Buyse</w:t>
      </w:r>
      <w:proofErr w:type="spellEnd"/>
      <w:r w:rsidRPr="00A63265">
        <w:rPr>
          <w:rFonts w:ascii="Garamond" w:hAnsi="Garamond"/>
          <w:sz w:val="24"/>
          <w:szCs w:val="24"/>
          <w:lang w:val="en-GB"/>
        </w:rPr>
        <w:t>” (Mayer et al. 1995) provides a list of 3,787 words said to be known by 80 per cent of the French population, it focuses on the orthography of written text rather than comprehension proper, and we therefore decided to discard it.</w:t>
      </w:r>
    </w:p>
    <w:p w14:paraId="13979646" w14:textId="77777777" w:rsidR="00486978" w:rsidRPr="00486978" w:rsidRDefault="00486978" w:rsidP="00486978">
      <w:pPr>
        <w:pStyle w:val="ListParagraph"/>
        <w:spacing w:after="0" w:line="480" w:lineRule="auto"/>
        <w:rPr>
          <w:rFonts w:ascii="Garamond" w:hAnsi="Garamond"/>
          <w:sz w:val="24"/>
          <w:szCs w:val="24"/>
          <w:lang w:val="en-GB"/>
        </w:rPr>
      </w:pPr>
    </w:p>
    <w:p w14:paraId="44D0EDF2" w14:textId="52F0FDEA" w:rsidR="00E45A54" w:rsidRPr="00A63265" w:rsidRDefault="00E45A54" w:rsidP="00E45A54">
      <w:pPr>
        <w:spacing w:after="0" w:line="480" w:lineRule="auto"/>
        <w:rPr>
          <w:rFonts w:ascii="Garamond" w:hAnsi="Garamond" w:cs="Times New Roman"/>
          <w:b/>
          <w:sz w:val="24"/>
          <w:szCs w:val="24"/>
          <w:lang w:val="en-GB"/>
        </w:rPr>
      </w:pPr>
      <w:r w:rsidRPr="00A63265">
        <w:rPr>
          <w:rFonts w:ascii="Garamond" w:hAnsi="Garamond" w:cs="Times New Roman"/>
          <w:sz w:val="24"/>
          <w:szCs w:val="24"/>
          <w:lang w:val="en-GB"/>
        </w:rPr>
        <w:t xml:space="preserve">The remainder of Appendix A provides additional details about the composition of each </w:t>
      </w:r>
      <w:proofErr w:type="spellStart"/>
      <w:r w:rsidRPr="00A63265">
        <w:rPr>
          <w:rFonts w:ascii="Garamond" w:hAnsi="Garamond" w:cs="Times New Roman"/>
          <w:sz w:val="24"/>
          <w:szCs w:val="24"/>
          <w:lang w:val="en-GB"/>
        </w:rPr>
        <w:t>subcorpus</w:t>
      </w:r>
      <w:proofErr w:type="spellEnd"/>
      <w:r w:rsidRPr="00A63265">
        <w:rPr>
          <w:rFonts w:ascii="Garamond" w:hAnsi="Garamond" w:cs="Times New Roman"/>
          <w:sz w:val="24"/>
          <w:szCs w:val="24"/>
          <w:lang w:val="en-GB"/>
        </w:rPr>
        <w:t xml:space="preserve"> for our 10 leaders and the simplicity analyses conducted. As in the article text, we list these results below country-by-country.</w:t>
      </w:r>
    </w:p>
    <w:p w14:paraId="7451A323" w14:textId="77777777" w:rsidR="00D600CC" w:rsidRPr="00A63265" w:rsidRDefault="00D600CC" w:rsidP="00DC4BB5">
      <w:pPr>
        <w:spacing w:after="0" w:line="240" w:lineRule="auto"/>
        <w:rPr>
          <w:rFonts w:ascii="Garamond" w:hAnsi="Garamond" w:cs="Times New Roman"/>
          <w:b/>
          <w:sz w:val="24"/>
          <w:szCs w:val="24"/>
          <w:lang w:val="en-GB"/>
        </w:rPr>
      </w:pPr>
    </w:p>
    <w:p w14:paraId="683B77C1" w14:textId="13E31FD0" w:rsidR="00E039CC" w:rsidRPr="00A63265" w:rsidRDefault="006B3A3F" w:rsidP="00DC4BB5">
      <w:pPr>
        <w:spacing w:after="0" w:line="240" w:lineRule="auto"/>
        <w:jc w:val="center"/>
        <w:rPr>
          <w:rFonts w:ascii="Garamond" w:hAnsi="Garamond" w:cs="Times New Roman"/>
          <w:b/>
          <w:sz w:val="24"/>
          <w:szCs w:val="24"/>
          <w:lang w:val="en-GB"/>
        </w:rPr>
      </w:pPr>
      <w:r w:rsidRPr="00A63265">
        <w:rPr>
          <w:rFonts w:ascii="Garamond" w:hAnsi="Garamond" w:cs="Times New Roman"/>
          <w:b/>
          <w:sz w:val="24"/>
          <w:szCs w:val="24"/>
          <w:lang w:val="en-GB"/>
        </w:rPr>
        <w:t>UNITED STATES</w:t>
      </w:r>
    </w:p>
    <w:p w14:paraId="33835E2D" w14:textId="77777777" w:rsidR="00E039CC" w:rsidRPr="00A63265" w:rsidRDefault="00E039CC" w:rsidP="00DC4BB5">
      <w:pPr>
        <w:spacing w:after="0" w:line="240" w:lineRule="auto"/>
        <w:rPr>
          <w:rFonts w:ascii="Garamond" w:hAnsi="Garamond" w:cs="Times New Roman"/>
          <w:b/>
          <w:sz w:val="24"/>
          <w:szCs w:val="24"/>
          <w:lang w:val="en-GB"/>
        </w:rPr>
      </w:pPr>
    </w:p>
    <w:p w14:paraId="197B678D" w14:textId="6ACE6522" w:rsidR="005C08EB" w:rsidRPr="00A63265" w:rsidRDefault="005C08EB"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 xml:space="preserve">Table A.1: </w:t>
      </w:r>
      <w:r w:rsidR="00071004" w:rsidRPr="00A63265">
        <w:rPr>
          <w:rFonts w:ascii="Garamond" w:hAnsi="Garamond" w:cs="Times New Roman"/>
          <w:b/>
          <w:sz w:val="24"/>
          <w:szCs w:val="24"/>
          <w:lang w:val="en-GB"/>
        </w:rPr>
        <w:t xml:space="preserve">Donald </w:t>
      </w:r>
      <w:r w:rsidR="002502EB" w:rsidRPr="00A63265">
        <w:rPr>
          <w:rFonts w:ascii="Garamond" w:hAnsi="Garamond" w:cs="Times New Roman"/>
          <w:b/>
          <w:sz w:val="24"/>
          <w:szCs w:val="24"/>
          <w:lang w:val="en-GB"/>
        </w:rPr>
        <w:t>Trump</w:t>
      </w:r>
      <w:r w:rsidRPr="00A63265">
        <w:rPr>
          <w:rFonts w:ascii="Garamond" w:hAnsi="Garamond" w:cs="Times New Roman"/>
          <w:b/>
          <w:sz w:val="24"/>
          <w:szCs w:val="24"/>
          <w:lang w:val="en-GB"/>
        </w:rPr>
        <w:t xml:space="preserve"> speeches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3119"/>
        <w:gridCol w:w="1800"/>
      </w:tblGrid>
      <w:tr w:rsidR="008F2825" w:rsidRPr="00A63265" w14:paraId="320FED34" w14:textId="77777777" w:rsidTr="000F7A56">
        <w:trPr>
          <w:trHeight w:val="312"/>
        </w:trPr>
        <w:tc>
          <w:tcPr>
            <w:tcW w:w="562" w:type="dxa"/>
            <w:tcBorders>
              <w:top w:val="single" w:sz="4" w:space="0" w:color="auto"/>
              <w:left w:val="nil"/>
              <w:bottom w:val="single" w:sz="4" w:space="0" w:color="auto"/>
            </w:tcBorders>
            <w:noWrap/>
          </w:tcPr>
          <w:p w14:paraId="0D6A6778"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val="en-GB" w:eastAsia="it-IT"/>
              </w:rPr>
            </w:pPr>
          </w:p>
        </w:tc>
        <w:tc>
          <w:tcPr>
            <w:tcW w:w="3119" w:type="dxa"/>
            <w:tcBorders>
              <w:top w:val="single" w:sz="4" w:space="0" w:color="auto"/>
              <w:bottom w:val="single" w:sz="4" w:space="0" w:color="auto"/>
            </w:tcBorders>
            <w:noWrap/>
          </w:tcPr>
          <w:p w14:paraId="46102BC1"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proofErr w:type="spellStart"/>
            <w:r w:rsidRPr="00A63265">
              <w:rPr>
                <w:rFonts w:ascii="Garamond" w:eastAsia="Times New Roman" w:hAnsi="Garamond" w:cs="Times New Roman"/>
                <w:b/>
                <w:lang w:eastAsia="it-IT"/>
              </w:rPr>
              <w:t>Place</w:t>
            </w:r>
            <w:proofErr w:type="spellEnd"/>
          </w:p>
        </w:tc>
        <w:tc>
          <w:tcPr>
            <w:tcW w:w="1800" w:type="dxa"/>
            <w:tcBorders>
              <w:top w:val="single" w:sz="4" w:space="0" w:color="auto"/>
              <w:bottom w:val="single" w:sz="4" w:space="0" w:color="auto"/>
              <w:right w:val="nil"/>
            </w:tcBorders>
            <w:noWrap/>
          </w:tcPr>
          <w:p w14:paraId="756B57B0"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b/>
                <w:lang w:eastAsia="it-IT"/>
              </w:rPr>
            </w:pPr>
            <w:r w:rsidRPr="00A63265">
              <w:rPr>
                <w:rFonts w:ascii="Garamond" w:eastAsia="Times New Roman" w:hAnsi="Garamond" w:cs="Times New Roman"/>
                <w:b/>
                <w:lang w:eastAsia="it-IT"/>
              </w:rPr>
              <w:t>Date</w:t>
            </w:r>
          </w:p>
        </w:tc>
      </w:tr>
      <w:tr w:rsidR="000D2C94" w:rsidRPr="00A63265" w14:paraId="765BA8A8" w14:textId="77777777" w:rsidTr="000F7A56">
        <w:trPr>
          <w:trHeight w:val="312"/>
        </w:trPr>
        <w:tc>
          <w:tcPr>
            <w:tcW w:w="562" w:type="dxa"/>
            <w:tcBorders>
              <w:top w:val="single" w:sz="4" w:space="0" w:color="auto"/>
              <w:left w:val="nil"/>
              <w:bottom w:val="nil"/>
            </w:tcBorders>
            <w:noWrap/>
            <w:hideMark/>
          </w:tcPr>
          <w:p w14:paraId="280BBDE2"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w:t>
            </w:r>
          </w:p>
        </w:tc>
        <w:tc>
          <w:tcPr>
            <w:tcW w:w="3119" w:type="dxa"/>
            <w:tcBorders>
              <w:top w:val="single" w:sz="4" w:space="0" w:color="auto"/>
              <w:bottom w:val="nil"/>
            </w:tcBorders>
            <w:noWrap/>
            <w:hideMark/>
          </w:tcPr>
          <w:p w14:paraId="65804058"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Monessen</w:t>
            </w:r>
            <w:proofErr w:type="spellEnd"/>
            <w:r w:rsidRPr="00A63265">
              <w:rPr>
                <w:rFonts w:ascii="Garamond" w:eastAsia="Times New Roman" w:hAnsi="Garamond" w:cs="Times New Roman"/>
                <w:lang w:eastAsia="it-IT"/>
              </w:rPr>
              <w:t xml:space="preserve">, Pennsylvania </w:t>
            </w:r>
          </w:p>
        </w:tc>
        <w:tc>
          <w:tcPr>
            <w:tcW w:w="1800" w:type="dxa"/>
            <w:tcBorders>
              <w:top w:val="single" w:sz="4" w:space="0" w:color="auto"/>
              <w:bottom w:val="nil"/>
              <w:right w:val="nil"/>
            </w:tcBorders>
            <w:noWrap/>
            <w:hideMark/>
          </w:tcPr>
          <w:p w14:paraId="0431677C"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06.28.2016</w:t>
            </w:r>
          </w:p>
        </w:tc>
      </w:tr>
      <w:tr w:rsidR="000D2C94" w:rsidRPr="00A63265" w14:paraId="1759367C" w14:textId="77777777" w:rsidTr="000F7A56">
        <w:trPr>
          <w:trHeight w:val="312"/>
        </w:trPr>
        <w:tc>
          <w:tcPr>
            <w:tcW w:w="562" w:type="dxa"/>
            <w:tcBorders>
              <w:top w:val="nil"/>
              <w:left w:val="nil"/>
              <w:bottom w:val="nil"/>
            </w:tcBorders>
            <w:noWrap/>
            <w:hideMark/>
          </w:tcPr>
          <w:p w14:paraId="3562201B"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w:t>
            </w:r>
          </w:p>
        </w:tc>
        <w:tc>
          <w:tcPr>
            <w:tcW w:w="3119" w:type="dxa"/>
            <w:tcBorders>
              <w:top w:val="nil"/>
              <w:bottom w:val="nil"/>
            </w:tcBorders>
            <w:noWrap/>
            <w:hideMark/>
          </w:tcPr>
          <w:p w14:paraId="1076750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val="en-GB" w:eastAsia="it-IT"/>
              </w:rPr>
            </w:pPr>
            <w:r w:rsidRPr="00A63265">
              <w:rPr>
                <w:rFonts w:ascii="Garamond" w:eastAsia="Times New Roman" w:hAnsi="Garamond" w:cs="Times New Roman"/>
                <w:lang w:val="en-GB" w:eastAsia="it-IT"/>
              </w:rPr>
              <w:t xml:space="preserve">New York City, New York </w:t>
            </w:r>
          </w:p>
        </w:tc>
        <w:tc>
          <w:tcPr>
            <w:tcW w:w="1800" w:type="dxa"/>
            <w:tcBorders>
              <w:top w:val="nil"/>
              <w:bottom w:val="nil"/>
              <w:right w:val="nil"/>
            </w:tcBorders>
            <w:noWrap/>
            <w:hideMark/>
          </w:tcPr>
          <w:p w14:paraId="2B73DFB0"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07.16.2016</w:t>
            </w:r>
          </w:p>
        </w:tc>
      </w:tr>
      <w:tr w:rsidR="000D2C94" w:rsidRPr="00A63265" w14:paraId="0F3C532C" w14:textId="77777777" w:rsidTr="000F7A56">
        <w:trPr>
          <w:trHeight w:val="312"/>
        </w:trPr>
        <w:tc>
          <w:tcPr>
            <w:tcW w:w="562" w:type="dxa"/>
            <w:tcBorders>
              <w:top w:val="nil"/>
              <w:left w:val="nil"/>
              <w:bottom w:val="nil"/>
            </w:tcBorders>
            <w:noWrap/>
            <w:hideMark/>
          </w:tcPr>
          <w:p w14:paraId="548BFAD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3</w:t>
            </w:r>
          </w:p>
        </w:tc>
        <w:tc>
          <w:tcPr>
            <w:tcW w:w="3119" w:type="dxa"/>
            <w:tcBorders>
              <w:top w:val="nil"/>
              <w:bottom w:val="nil"/>
            </w:tcBorders>
            <w:noWrap/>
            <w:hideMark/>
          </w:tcPr>
          <w:p w14:paraId="1922714F"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Cleveland, Ohio </w:t>
            </w:r>
          </w:p>
        </w:tc>
        <w:tc>
          <w:tcPr>
            <w:tcW w:w="1800" w:type="dxa"/>
            <w:tcBorders>
              <w:top w:val="nil"/>
              <w:bottom w:val="nil"/>
              <w:right w:val="nil"/>
            </w:tcBorders>
            <w:noWrap/>
            <w:hideMark/>
          </w:tcPr>
          <w:p w14:paraId="5961927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07.21.2016</w:t>
            </w:r>
          </w:p>
        </w:tc>
      </w:tr>
      <w:tr w:rsidR="000D2C94" w:rsidRPr="00A63265" w14:paraId="24257E90" w14:textId="77777777" w:rsidTr="000F7A56">
        <w:trPr>
          <w:trHeight w:val="312"/>
        </w:trPr>
        <w:tc>
          <w:tcPr>
            <w:tcW w:w="562" w:type="dxa"/>
            <w:tcBorders>
              <w:top w:val="nil"/>
              <w:left w:val="nil"/>
              <w:bottom w:val="nil"/>
            </w:tcBorders>
            <w:noWrap/>
            <w:hideMark/>
          </w:tcPr>
          <w:p w14:paraId="184F6919"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4</w:t>
            </w:r>
          </w:p>
        </w:tc>
        <w:tc>
          <w:tcPr>
            <w:tcW w:w="3119" w:type="dxa"/>
            <w:tcBorders>
              <w:top w:val="nil"/>
              <w:bottom w:val="nil"/>
            </w:tcBorders>
            <w:noWrap/>
            <w:hideMark/>
          </w:tcPr>
          <w:p w14:paraId="397F9AB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Green </w:t>
            </w:r>
            <w:proofErr w:type="spellStart"/>
            <w:r w:rsidRPr="00A63265">
              <w:rPr>
                <w:rFonts w:ascii="Garamond" w:eastAsia="Times New Roman" w:hAnsi="Garamond" w:cs="Times New Roman"/>
                <w:lang w:eastAsia="it-IT"/>
              </w:rPr>
              <w:t>Bay</w:t>
            </w:r>
            <w:proofErr w:type="spellEnd"/>
            <w:r w:rsidRPr="00A63265">
              <w:rPr>
                <w:rFonts w:ascii="Garamond" w:eastAsia="Times New Roman" w:hAnsi="Garamond" w:cs="Times New Roman"/>
                <w:lang w:eastAsia="it-IT"/>
              </w:rPr>
              <w:t xml:space="preserve">, Wisconsin </w:t>
            </w:r>
          </w:p>
        </w:tc>
        <w:tc>
          <w:tcPr>
            <w:tcW w:w="1800" w:type="dxa"/>
            <w:tcBorders>
              <w:top w:val="nil"/>
              <w:bottom w:val="nil"/>
              <w:right w:val="nil"/>
            </w:tcBorders>
            <w:noWrap/>
            <w:hideMark/>
          </w:tcPr>
          <w:p w14:paraId="6F5ED530"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08.05.2016</w:t>
            </w:r>
          </w:p>
        </w:tc>
      </w:tr>
      <w:tr w:rsidR="000D2C94" w:rsidRPr="00A63265" w14:paraId="5A6BDBE6" w14:textId="77777777" w:rsidTr="000F7A56">
        <w:trPr>
          <w:trHeight w:val="312"/>
        </w:trPr>
        <w:tc>
          <w:tcPr>
            <w:tcW w:w="562" w:type="dxa"/>
            <w:tcBorders>
              <w:top w:val="nil"/>
              <w:left w:val="nil"/>
              <w:bottom w:val="nil"/>
            </w:tcBorders>
            <w:noWrap/>
            <w:hideMark/>
          </w:tcPr>
          <w:p w14:paraId="4D7511FC"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5</w:t>
            </w:r>
          </w:p>
        </w:tc>
        <w:tc>
          <w:tcPr>
            <w:tcW w:w="3119" w:type="dxa"/>
            <w:tcBorders>
              <w:top w:val="nil"/>
              <w:bottom w:val="nil"/>
            </w:tcBorders>
            <w:noWrap/>
            <w:hideMark/>
          </w:tcPr>
          <w:p w14:paraId="1F3FC8D1"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Detroit, Michigan </w:t>
            </w:r>
          </w:p>
        </w:tc>
        <w:tc>
          <w:tcPr>
            <w:tcW w:w="1800" w:type="dxa"/>
            <w:tcBorders>
              <w:top w:val="nil"/>
              <w:bottom w:val="nil"/>
              <w:right w:val="nil"/>
            </w:tcBorders>
            <w:noWrap/>
            <w:hideMark/>
          </w:tcPr>
          <w:p w14:paraId="6D07AC5A"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08.08.2016</w:t>
            </w:r>
          </w:p>
        </w:tc>
      </w:tr>
      <w:tr w:rsidR="000D2C94" w:rsidRPr="00A63265" w14:paraId="7E3F3868" w14:textId="77777777" w:rsidTr="000F7A56">
        <w:trPr>
          <w:trHeight w:val="312"/>
        </w:trPr>
        <w:tc>
          <w:tcPr>
            <w:tcW w:w="562" w:type="dxa"/>
            <w:tcBorders>
              <w:top w:val="nil"/>
              <w:left w:val="nil"/>
              <w:bottom w:val="nil"/>
            </w:tcBorders>
            <w:noWrap/>
            <w:hideMark/>
          </w:tcPr>
          <w:p w14:paraId="76DFF346"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6</w:t>
            </w:r>
          </w:p>
        </w:tc>
        <w:tc>
          <w:tcPr>
            <w:tcW w:w="3119" w:type="dxa"/>
            <w:tcBorders>
              <w:top w:val="nil"/>
              <w:bottom w:val="nil"/>
            </w:tcBorders>
            <w:noWrap/>
            <w:hideMark/>
          </w:tcPr>
          <w:p w14:paraId="0884B3C7"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Fayetteville, North Carolina </w:t>
            </w:r>
          </w:p>
        </w:tc>
        <w:tc>
          <w:tcPr>
            <w:tcW w:w="1800" w:type="dxa"/>
            <w:tcBorders>
              <w:top w:val="nil"/>
              <w:bottom w:val="nil"/>
              <w:right w:val="nil"/>
            </w:tcBorders>
            <w:noWrap/>
            <w:hideMark/>
          </w:tcPr>
          <w:p w14:paraId="65F189C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08.09.2016</w:t>
            </w:r>
          </w:p>
        </w:tc>
      </w:tr>
      <w:tr w:rsidR="000D2C94" w:rsidRPr="00A63265" w14:paraId="728DE904" w14:textId="77777777" w:rsidTr="000F7A56">
        <w:trPr>
          <w:trHeight w:val="312"/>
        </w:trPr>
        <w:tc>
          <w:tcPr>
            <w:tcW w:w="562" w:type="dxa"/>
            <w:tcBorders>
              <w:top w:val="nil"/>
              <w:left w:val="nil"/>
              <w:bottom w:val="nil"/>
            </w:tcBorders>
            <w:noWrap/>
            <w:hideMark/>
          </w:tcPr>
          <w:p w14:paraId="5A63F8EC"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7</w:t>
            </w:r>
          </w:p>
        </w:tc>
        <w:tc>
          <w:tcPr>
            <w:tcW w:w="3119" w:type="dxa"/>
            <w:tcBorders>
              <w:top w:val="nil"/>
              <w:bottom w:val="nil"/>
            </w:tcBorders>
            <w:noWrap/>
            <w:hideMark/>
          </w:tcPr>
          <w:p w14:paraId="48515B69"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Youngstown, Ohio </w:t>
            </w:r>
          </w:p>
        </w:tc>
        <w:tc>
          <w:tcPr>
            <w:tcW w:w="1800" w:type="dxa"/>
            <w:tcBorders>
              <w:top w:val="nil"/>
              <w:bottom w:val="nil"/>
              <w:right w:val="nil"/>
            </w:tcBorders>
            <w:noWrap/>
            <w:hideMark/>
          </w:tcPr>
          <w:p w14:paraId="742CB7A3"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08.15.2016</w:t>
            </w:r>
          </w:p>
        </w:tc>
      </w:tr>
      <w:tr w:rsidR="000D2C94" w:rsidRPr="00A63265" w14:paraId="302B9040" w14:textId="77777777" w:rsidTr="000F7A56">
        <w:trPr>
          <w:trHeight w:val="312"/>
        </w:trPr>
        <w:tc>
          <w:tcPr>
            <w:tcW w:w="562" w:type="dxa"/>
            <w:tcBorders>
              <w:top w:val="nil"/>
              <w:left w:val="nil"/>
              <w:bottom w:val="nil"/>
            </w:tcBorders>
            <w:noWrap/>
            <w:hideMark/>
          </w:tcPr>
          <w:p w14:paraId="4931219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8</w:t>
            </w:r>
          </w:p>
        </w:tc>
        <w:tc>
          <w:tcPr>
            <w:tcW w:w="3119" w:type="dxa"/>
            <w:tcBorders>
              <w:top w:val="nil"/>
              <w:bottom w:val="nil"/>
            </w:tcBorders>
            <w:noWrap/>
            <w:hideMark/>
          </w:tcPr>
          <w:p w14:paraId="7CE236F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Dimondale</w:t>
            </w:r>
            <w:proofErr w:type="spellEnd"/>
            <w:r w:rsidRPr="00A63265">
              <w:rPr>
                <w:rFonts w:ascii="Garamond" w:eastAsia="Times New Roman" w:hAnsi="Garamond" w:cs="Times New Roman"/>
                <w:lang w:eastAsia="it-IT"/>
              </w:rPr>
              <w:t xml:space="preserve">, Michigan </w:t>
            </w:r>
          </w:p>
        </w:tc>
        <w:tc>
          <w:tcPr>
            <w:tcW w:w="1800" w:type="dxa"/>
            <w:tcBorders>
              <w:top w:val="nil"/>
              <w:bottom w:val="nil"/>
              <w:right w:val="nil"/>
            </w:tcBorders>
            <w:noWrap/>
            <w:hideMark/>
          </w:tcPr>
          <w:p w14:paraId="0D63291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08.19.2016</w:t>
            </w:r>
          </w:p>
        </w:tc>
      </w:tr>
      <w:tr w:rsidR="000D2C94" w:rsidRPr="00A63265" w14:paraId="0DE481EB" w14:textId="77777777" w:rsidTr="000F7A56">
        <w:trPr>
          <w:trHeight w:val="312"/>
        </w:trPr>
        <w:tc>
          <w:tcPr>
            <w:tcW w:w="562" w:type="dxa"/>
            <w:tcBorders>
              <w:top w:val="nil"/>
              <w:left w:val="nil"/>
              <w:bottom w:val="nil"/>
            </w:tcBorders>
            <w:noWrap/>
            <w:hideMark/>
          </w:tcPr>
          <w:p w14:paraId="1249B2A2"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9</w:t>
            </w:r>
          </w:p>
        </w:tc>
        <w:tc>
          <w:tcPr>
            <w:tcW w:w="3119" w:type="dxa"/>
            <w:tcBorders>
              <w:top w:val="nil"/>
              <w:bottom w:val="nil"/>
            </w:tcBorders>
            <w:noWrap/>
            <w:hideMark/>
          </w:tcPr>
          <w:p w14:paraId="305699FD"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Akron, Ohio </w:t>
            </w:r>
          </w:p>
        </w:tc>
        <w:tc>
          <w:tcPr>
            <w:tcW w:w="1800" w:type="dxa"/>
            <w:tcBorders>
              <w:top w:val="nil"/>
              <w:bottom w:val="nil"/>
              <w:right w:val="nil"/>
            </w:tcBorders>
            <w:noWrap/>
            <w:hideMark/>
          </w:tcPr>
          <w:p w14:paraId="055E4E0A"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08.22.2016</w:t>
            </w:r>
          </w:p>
        </w:tc>
      </w:tr>
      <w:tr w:rsidR="000D2C94" w:rsidRPr="00A63265" w14:paraId="4041BF22" w14:textId="77777777" w:rsidTr="000F7A56">
        <w:trPr>
          <w:trHeight w:val="312"/>
        </w:trPr>
        <w:tc>
          <w:tcPr>
            <w:tcW w:w="562" w:type="dxa"/>
            <w:tcBorders>
              <w:top w:val="nil"/>
              <w:left w:val="nil"/>
              <w:bottom w:val="nil"/>
            </w:tcBorders>
            <w:noWrap/>
            <w:hideMark/>
          </w:tcPr>
          <w:p w14:paraId="1258D543"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10</w:t>
            </w:r>
          </w:p>
        </w:tc>
        <w:tc>
          <w:tcPr>
            <w:tcW w:w="3119" w:type="dxa"/>
            <w:tcBorders>
              <w:top w:val="nil"/>
              <w:bottom w:val="nil"/>
            </w:tcBorders>
            <w:noWrap/>
            <w:hideMark/>
          </w:tcPr>
          <w:p w14:paraId="74FA2A5A"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Jackson, Mississippi </w:t>
            </w:r>
          </w:p>
        </w:tc>
        <w:tc>
          <w:tcPr>
            <w:tcW w:w="1800" w:type="dxa"/>
            <w:tcBorders>
              <w:top w:val="nil"/>
              <w:bottom w:val="nil"/>
              <w:right w:val="nil"/>
            </w:tcBorders>
            <w:noWrap/>
            <w:hideMark/>
          </w:tcPr>
          <w:p w14:paraId="3C37B5AF"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08.24.2016</w:t>
            </w:r>
          </w:p>
        </w:tc>
      </w:tr>
      <w:tr w:rsidR="000D2C94" w:rsidRPr="00A63265" w14:paraId="6A5A7271" w14:textId="77777777" w:rsidTr="000F7A56">
        <w:trPr>
          <w:trHeight w:val="312"/>
        </w:trPr>
        <w:tc>
          <w:tcPr>
            <w:tcW w:w="562" w:type="dxa"/>
            <w:tcBorders>
              <w:top w:val="nil"/>
              <w:left w:val="nil"/>
              <w:bottom w:val="nil"/>
            </w:tcBorders>
            <w:noWrap/>
            <w:hideMark/>
          </w:tcPr>
          <w:p w14:paraId="354E5CE9"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11</w:t>
            </w:r>
          </w:p>
        </w:tc>
        <w:tc>
          <w:tcPr>
            <w:tcW w:w="3119" w:type="dxa"/>
            <w:tcBorders>
              <w:top w:val="nil"/>
              <w:bottom w:val="nil"/>
            </w:tcBorders>
            <w:noWrap/>
            <w:hideMark/>
          </w:tcPr>
          <w:p w14:paraId="1A4F1D28"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Washington DC </w:t>
            </w:r>
          </w:p>
        </w:tc>
        <w:tc>
          <w:tcPr>
            <w:tcW w:w="1800" w:type="dxa"/>
            <w:tcBorders>
              <w:top w:val="nil"/>
              <w:bottom w:val="nil"/>
              <w:right w:val="nil"/>
            </w:tcBorders>
            <w:noWrap/>
            <w:hideMark/>
          </w:tcPr>
          <w:p w14:paraId="681E381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08.30.2016</w:t>
            </w:r>
          </w:p>
        </w:tc>
      </w:tr>
      <w:tr w:rsidR="000D2C94" w:rsidRPr="00A63265" w14:paraId="0A75DC82" w14:textId="77777777" w:rsidTr="000F7A56">
        <w:trPr>
          <w:trHeight w:val="312"/>
        </w:trPr>
        <w:tc>
          <w:tcPr>
            <w:tcW w:w="562" w:type="dxa"/>
            <w:tcBorders>
              <w:top w:val="nil"/>
              <w:left w:val="nil"/>
              <w:bottom w:val="nil"/>
            </w:tcBorders>
            <w:noWrap/>
            <w:hideMark/>
          </w:tcPr>
          <w:p w14:paraId="2AE539B6"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12</w:t>
            </w:r>
          </w:p>
        </w:tc>
        <w:tc>
          <w:tcPr>
            <w:tcW w:w="3119" w:type="dxa"/>
            <w:tcBorders>
              <w:top w:val="nil"/>
              <w:bottom w:val="nil"/>
            </w:tcBorders>
            <w:noWrap/>
            <w:hideMark/>
          </w:tcPr>
          <w:p w14:paraId="36E3BABB"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Phoenix, Arizona </w:t>
            </w:r>
          </w:p>
        </w:tc>
        <w:tc>
          <w:tcPr>
            <w:tcW w:w="1800" w:type="dxa"/>
            <w:tcBorders>
              <w:top w:val="nil"/>
              <w:bottom w:val="nil"/>
              <w:right w:val="nil"/>
            </w:tcBorders>
            <w:noWrap/>
            <w:hideMark/>
          </w:tcPr>
          <w:p w14:paraId="597F79F0"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08.31.2016</w:t>
            </w:r>
          </w:p>
        </w:tc>
      </w:tr>
      <w:tr w:rsidR="000D2C94" w:rsidRPr="00A63265" w14:paraId="3E042E1D" w14:textId="77777777" w:rsidTr="000F7A56">
        <w:trPr>
          <w:trHeight w:val="312"/>
        </w:trPr>
        <w:tc>
          <w:tcPr>
            <w:tcW w:w="562" w:type="dxa"/>
            <w:tcBorders>
              <w:top w:val="nil"/>
              <w:left w:val="nil"/>
              <w:bottom w:val="nil"/>
            </w:tcBorders>
            <w:noWrap/>
            <w:hideMark/>
          </w:tcPr>
          <w:p w14:paraId="6699256A"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13</w:t>
            </w:r>
          </w:p>
        </w:tc>
        <w:tc>
          <w:tcPr>
            <w:tcW w:w="3119" w:type="dxa"/>
            <w:tcBorders>
              <w:top w:val="nil"/>
              <w:bottom w:val="nil"/>
            </w:tcBorders>
            <w:noWrap/>
            <w:hideMark/>
          </w:tcPr>
          <w:p w14:paraId="1C3D4A92"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Detroit, Michigan </w:t>
            </w:r>
          </w:p>
        </w:tc>
        <w:tc>
          <w:tcPr>
            <w:tcW w:w="1800" w:type="dxa"/>
            <w:tcBorders>
              <w:top w:val="nil"/>
              <w:bottom w:val="nil"/>
              <w:right w:val="nil"/>
            </w:tcBorders>
            <w:noWrap/>
            <w:hideMark/>
          </w:tcPr>
          <w:p w14:paraId="76628E90" w14:textId="00363FCF"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09.03.2016</w:t>
            </w:r>
          </w:p>
        </w:tc>
      </w:tr>
      <w:tr w:rsidR="000D2C94" w:rsidRPr="00A63265" w14:paraId="22CAD261" w14:textId="77777777" w:rsidTr="000F7A56">
        <w:trPr>
          <w:trHeight w:val="312"/>
        </w:trPr>
        <w:tc>
          <w:tcPr>
            <w:tcW w:w="562" w:type="dxa"/>
            <w:tcBorders>
              <w:top w:val="nil"/>
              <w:left w:val="nil"/>
              <w:bottom w:val="nil"/>
            </w:tcBorders>
            <w:noWrap/>
            <w:hideMark/>
          </w:tcPr>
          <w:p w14:paraId="4169D57E"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14</w:t>
            </w:r>
          </w:p>
        </w:tc>
        <w:tc>
          <w:tcPr>
            <w:tcW w:w="3119" w:type="dxa"/>
            <w:tcBorders>
              <w:top w:val="nil"/>
              <w:bottom w:val="nil"/>
            </w:tcBorders>
            <w:noWrap/>
            <w:hideMark/>
          </w:tcPr>
          <w:p w14:paraId="14301D24" w14:textId="26708E91"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Philade</w:t>
            </w:r>
            <w:r w:rsidR="002717BE" w:rsidRPr="00A63265">
              <w:rPr>
                <w:rFonts w:ascii="Garamond" w:eastAsia="Times New Roman" w:hAnsi="Garamond" w:cs="Times New Roman"/>
                <w:lang w:eastAsia="it-IT"/>
              </w:rPr>
              <w:t>lp</w:t>
            </w:r>
            <w:r w:rsidRPr="00A63265">
              <w:rPr>
                <w:rFonts w:ascii="Garamond" w:eastAsia="Times New Roman" w:hAnsi="Garamond" w:cs="Times New Roman"/>
                <w:lang w:eastAsia="it-IT"/>
              </w:rPr>
              <w:t xml:space="preserve">hia, Pennsylvania </w:t>
            </w:r>
          </w:p>
        </w:tc>
        <w:tc>
          <w:tcPr>
            <w:tcW w:w="1800" w:type="dxa"/>
            <w:tcBorders>
              <w:top w:val="nil"/>
              <w:bottom w:val="nil"/>
              <w:right w:val="nil"/>
            </w:tcBorders>
            <w:noWrap/>
            <w:hideMark/>
          </w:tcPr>
          <w:p w14:paraId="14DAA3CE"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09.07.2016</w:t>
            </w:r>
          </w:p>
        </w:tc>
      </w:tr>
      <w:tr w:rsidR="000D2C94" w:rsidRPr="00A63265" w14:paraId="12E7A4A9" w14:textId="77777777" w:rsidTr="000F7A56">
        <w:trPr>
          <w:trHeight w:val="312"/>
        </w:trPr>
        <w:tc>
          <w:tcPr>
            <w:tcW w:w="562" w:type="dxa"/>
            <w:tcBorders>
              <w:top w:val="nil"/>
              <w:left w:val="nil"/>
              <w:bottom w:val="nil"/>
            </w:tcBorders>
            <w:noWrap/>
            <w:hideMark/>
          </w:tcPr>
          <w:p w14:paraId="59F5A416"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15</w:t>
            </w:r>
          </w:p>
        </w:tc>
        <w:tc>
          <w:tcPr>
            <w:tcW w:w="3119" w:type="dxa"/>
            <w:tcBorders>
              <w:top w:val="nil"/>
              <w:bottom w:val="nil"/>
            </w:tcBorders>
            <w:noWrap/>
            <w:hideMark/>
          </w:tcPr>
          <w:p w14:paraId="3FA4B97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Washington DC </w:t>
            </w:r>
          </w:p>
        </w:tc>
        <w:tc>
          <w:tcPr>
            <w:tcW w:w="1800" w:type="dxa"/>
            <w:tcBorders>
              <w:top w:val="nil"/>
              <w:bottom w:val="nil"/>
              <w:right w:val="nil"/>
            </w:tcBorders>
            <w:noWrap/>
            <w:hideMark/>
          </w:tcPr>
          <w:p w14:paraId="2D6B92B3"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09.09.2016</w:t>
            </w:r>
          </w:p>
        </w:tc>
      </w:tr>
      <w:tr w:rsidR="000D2C94" w:rsidRPr="00A63265" w14:paraId="1A277D47" w14:textId="77777777" w:rsidTr="000F7A56">
        <w:trPr>
          <w:trHeight w:val="312"/>
        </w:trPr>
        <w:tc>
          <w:tcPr>
            <w:tcW w:w="562" w:type="dxa"/>
            <w:tcBorders>
              <w:top w:val="nil"/>
              <w:left w:val="nil"/>
              <w:bottom w:val="nil"/>
            </w:tcBorders>
            <w:noWrap/>
            <w:hideMark/>
          </w:tcPr>
          <w:p w14:paraId="5BA4B3BF"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16</w:t>
            </w:r>
          </w:p>
        </w:tc>
        <w:tc>
          <w:tcPr>
            <w:tcW w:w="3119" w:type="dxa"/>
            <w:tcBorders>
              <w:top w:val="nil"/>
              <w:bottom w:val="nil"/>
            </w:tcBorders>
            <w:noWrap/>
            <w:hideMark/>
          </w:tcPr>
          <w:p w14:paraId="589083BF"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Miami, Florida </w:t>
            </w:r>
          </w:p>
        </w:tc>
        <w:tc>
          <w:tcPr>
            <w:tcW w:w="1800" w:type="dxa"/>
            <w:tcBorders>
              <w:top w:val="nil"/>
              <w:bottom w:val="nil"/>
              <w:right w:val="nil"/>
            </w:tcBorders>
            <w:noWrap/>
            <w:hideMark/>
          </w:tcPr>
          <w:p w14:paraId="3B1B1CAA"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09.16.2016</w:t>
            </w:r>
          </w:p>
        </w:tc>
      </w:tr>
      <w:tr w:rsidR="000D2C94" w:rsidRPr="00A63265" w14:paraId="2915B4EA" w14:textId="77777777" w:rsidTr="000F7A56">
        <w:trPr>
          <w:trHeight w:val="312"/>
        </w:trPr>
        <w:tc>
          <w:tcPr>
            <w:tcW w:w="562" w:type="dxa"/>
            <w:tcBorders>
              <w:top w:val="nil"/>
              <w:left w:val="nil"/>
              <w:bottom w:val="nil"/>
            </w:tcBorders>
            <w:noWrap/>
            <w:hideMark/>
          </w:tcPr>
          <w:p w14:paraId="77FDC643"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17</w:t>
            </w:r>
          </w:p>
        </w:tc>
        <w:tc>
          <w:tcPr>
            <w:tcW w:w="3119" w:type="dxa"/>
            <w:tcBorders>
              <w:top w:val="nil"/>
              <w:bottom w:val="nil"/>
            </w:tcBorders>
            <w:noWrap/>
            <w:hideMark/>
          </w:tcPr>
          <w:p w14:paraId="5DABDE6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West Palm Beach, Florida </w:t>
            </w:r>
          </w:p>
        </w:tc>
        <w:tc>
          <w:tcPr>
            <w:tcW w:w="1800" w:type="dxa"/>
            <w:tcBorders>
              <w:top w:val="nil"/>
              <w:bottom w:val="nil"/>
              <w:right w:val="nil"/>
            </w:tcBorders>
            <w:noWrap/>
            <w:hideMark/>
          </w:tcPr>
          <w:p w14:paraId="257F8B74"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10.13.2016</w:t>
            </w:r>
          </w:p>
        </w:tc>
      </w:tr>
      <w:tr w:rsidR="000D2C94" w:rsidRPr="00A63265" w14:paraId="3548CDBA" w14:textId="77777777" w:rsidTr="000F7A56">
        <w:trPr>
          <w:trHeight w:val="312"/>
        </w:trPr>
        <w:tc>
          <w:tcPr>
            <w:tcW w:w="562" w:type="dxa"/>
            <w:tcBorders>
              <w:top w:val="nil"/>
              <w:left w:val="nil"/>
              <w:bottom w:val="nil"/>
            </w:tcBorders>
            <w:noWrap/>
            <w:hideMark/>
          </w:tcPr>
          <w:p w14:paraId="40CA2B5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18</w:t>
            </w:r>
          </w:p>
        </w:tc>
        <w:tc>
          <w:tcPr>
            <w:tcW w:w="3119" w:type="dxa"/>
            <w:tcBorders>
              <w:top w:val="nil"/>
              <w:bottom w:val="nil"/>
            </w:tcBorders>
            <w:noWrap/>
            <w:hideMark/>
          </w:tcPr>
          <w:p w14:paraId="26ED29CE"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Gettysburg</w:t>
            </w:r>
            <w:proofErr w:type="spellEnd"/>
            <w:r w:rsidRPr="00A63265">
              <w:rPr>
                <w:rFonts w:ascii="Garamond" w:eastAsia="Times New Roman" w:hAnsi="Garamond" w:cs="Times New Roman"/>
                <w:lang w:eastAsia="it-IT"/>
              </w:rPr>
              <w:t xml:space="preserve">, Pennsylvania </w:t>
            </w:r>
          </w:p>
        </w:tc>
        <w:tc>
          <w:tcPr>
            <w:tcW w:w="1800" w:type="dxa"/>
            <w:tcBorders>
              <w:top w:val="nil"/>
              <w:bottom w:val="nil"/>
              <w:right w:val="nil"/>
            </w:tcBorders>
            <w:noWrap/>
            <w:hideMark/>
          </w:tcPr>
          <w:p w14:paraId="73699A13"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10.22.2016</w:t>
            </w:r>
          </w:p>
        </w:tc>
      </w:tr>
      <w:tr w:rsidR="000D2C94" w:rsidRPr="00A63265" w14:paraId="51F00F0F" w14:textId="77777777" w:rsidTr="000F7A56">
        <w:trPr>
          <w:trHeight w:val="312"/>
        </w:trPr>
        <w:tc>
          <w:tcPr>
            <w:tcW w:w="562" w:type="dxa"/>
            <w:tcBorders>
              <w:top w:val="nil"/>
              <w:left w:val="nil"/>
              <w:bottom w:val="nil"/>
            </w:tcBorders>
            <w:noWrap/>
            <w:hideMark/>
          </w:tcPr>
          <w:p w14:paraId="4509381B"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19</w:t>
            </w:r>
          </w:p>
        </w:tc>
        <w:tc>
          <w:tcPr>
            <w:tcW w:w="3119" w:type="dxa"/>
            <w:tcBorders>
              <w:top w:val="nil"/>
              <w:bottom w:val="nil"/>
            </w:tcBorders>
            <w:noWrap/>
            <w:hideMark/>
          </w:tcPr>
          <w:p w14:paraId="0DBA2DFE"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Valley Forge, Pennsylvania </w:t>
            </w:r>
          </w:p>
        </w:tc>
        <w:tc>
          <w:tcPr>
            <w:tcW w:w="1800" w:type="dxa"/>
            <w:tcBorders>
              <w:top w:val="nil"/>
              <w:bottom w:val="nil"/>
              <w:right w:val="nil"/>
            </w:tcBorders>
            <w:noWrap/>
            <w:hideMark/>
          </w:tcPr>
          <w:p w14:paraId="3A831602"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11.01.2016</w:t>
            </w:r>
          </w:p>
        </w:tc>
      </w:tr>
      <w:tr w:rsidR="000D2C94" w:rsidRPr="00A63265" w14:paraId="286718CA" w14:textId="77777777" w:rsidTr="000F7A56">
        <w:trPr>
          <w:trHeight w:val="312"/>
        </w:trPr>
        <w:tc>
          <w:tcPr>
            <w:tcW w:w="562" w:type="dxa"/>
            <w:tcBorders>
              <w:top w:val="nil"/>
              <w:left w:val="nil"/>
              <w:bottom w:val="nil"/>
            </w:tcBorders>
            <w:noWrap/>
            <w:hideMark/>
          </w:tcPr>
          <w:p w14:paraId="017EA578"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20</w:t>
            </w:r>
          </w:p>
        </w:tc>
        <w:tc>
          <w:tcPr>
            <w:tcW w:w="3119" w:type="dxa"/>
            <w:tcBorders>
              <w:top w:val="nil"/>
              <w:bottom w:val="nil"/>
            </w:tcBorders>
            <w:noWrap/>
            <w:hideMark/>
          </w:tcPr>
          <w:p w14:paraId="729E9919"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Eau Claire, Wisconsin </w:t>
            </w:r>
          </w:p>
        </w:tc>
        <w:tc>
          <w:tcPr>
            <w:tcW w:w="1800" w:type="dxa"/>
            <w:tcBorders>
              <w:top w:val="nil"/>
              <w:bottom w:val="nil"/>
              <w:right w:val="nil"/>
            </w:tcBorders>
            <w:noWrap/>
            <w:hideMark/>
          </w:tcPr>
          <w:p w14:paraId="4964503D"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11.01.2016</w:t>
            </w:r>
          </w:p>
        </w:tc>
      </w:tr>
      <w:tr w:rsidR="000D2C94" w:rsidRPr="00A63265" w14:paraId="0D91E1D6" w14:textId="77777777" w:rsidTr="000F7A56">
        <w:trPr>
          <w:trHeight w:val="312"/>
        </w:trPr>
        <w:tc>
          <w:tcPr>
            <w:tcW w:w="562" w:type="dxa"/>
            <w:tcBorders>
              <w:top w:val="nil"/>
              <w:left w:val="nil"/>
              <w:bottom w:val="nil"/>
            </w:tcBorders>
            <w:noWrap/>
            <w:hideMark/>
          </w:tcPr>
          <w:p w14:paraId="162ED50D"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21</w:t>
            </w:r>
          </w:p>
        </w:tc>
        <w:tc>
          <w:tcPr>
            <w:tcW w:w="3119" w:type="dxa"/>
            <w:tcBorders>
              <w:top w:val="nil"/>
              <w:bottom w:val="nil"/>
            </w:tcBorders>
            <w:noWrap/>
            <w:hideMark/>
          </w:tcPr>
          <w:p w14:paraId="1DB01B22"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Pensacola, Florida </w:t>
            </w:r>
          </w:p>
        </w:tc>
        <w:tc>
          <w:tcPr>
            <w:tcW w:w="1800" w:type="dxa"/>
            <w:tcBorders>
              <w:top w:val="nil"/>
              <w:bottom w:val="nil"/>
              <w:right w:val="nil"/>
            </w:tcBorders>
            <w:noWrap/>
            <w:hideMark/>
          </w:tcPr>
          <w:p w14:paraId="080D9ECD"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11.02.2016</w:t>
            </w:r>
          </w:p>
        </w:tc>
      </w:tr>
      <w:tr w:rsidR="000D2C94" w:rsidRPr="00A63265" w14:paraId="5CEBD54F" w14:textId="77777777" w:rsidTr="000F7A56">
        <w:trPr>
          <w:trHeight w:val="312"/>
        </w:trPr>
        <w:tc>
          <w:tcPr>
            <w:tcW w:w="562" w:type="dxa"/>
            <w:tcBorders>
              <w:top w:val="nil"/>
              <w:left w:val="nil"/>
              <w:bottom w:val="single" w:sz="4" w:space="0" w:color="auto"/>
            </w:tcBorders>
            <w:noWrap/>
            <w:hideMark/>
          </w:tcPr>
          <w:p w14:paraId="30918D89"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22</w:t>
            </w:r>
          </w:p>
        </w:tc>
        <w:tc>
          <w:tcPr>
            <w:tcW w:w="3119" w:type="dxa"/>
            <w:tcBorders>
              <w:top w:val="nil"/>
              <w:bottom w:val="single" w:sz="4" w:space="0" w:color="auto"/>
            </w:tcBorders>
            <w:noWrap/>
            <w:hideMark/>
          </w:tcPr>
          <w:p w14:paraId="5AEF7C7C"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Raleigh, North Carolina </w:t>
            </w:r>
          </w:p>
        </w:tc>
        <w:tc>
          <w:tcPr>
            <w:tcW w:w="1800" w:type="dxa"/>
            <w:tcBorders>
              <w:top w:val="nil"/>
              <w:bottom w:val="single" w:sz="4" w:space="0" w:color="auto"/>
              <w:right w:val="nil"/>
            </w:tcBorders>
            <w:noWrap/>
            <w:hideMark/>
          </w:tcPr>
          <w:p w14:paraId="30879855"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11.07.2016</w:t>
            </w:r>
          </w:p>
        </w:tc>
      </w:tr>
    </w:tbl>
    <w:p w14:paraId="1E1419B9" w14:textId="77777777" w:rsidR="000D2C94" w:rsidRPr="00A63265" w:rsidRDefault="000D2C94"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Times New Roman"/>
          <w:sz w:val="24"/>
          <w:szCs w:val="24"/>
          <w:lang w:eastAsia="it-IT"/>
        </w:rPr>
      </w:pPr>
    </w:p>
    <w:p w14:paraId="250D0AC6" w14:textId="77777777" w:rsidR="00C124D0" w:rsidRPr="00A63265" w:rsidRDefault="00C124D0" w:rsidP="00DC4BB5">
      <w:pPr>
        <w:spacing w:after="0" w:line="240" w:lineRule="auto"/>
        <w:rPr>
          <w:rFonts w:ascii="Garamond" w:hAnsi="Garamond" w:cs="Times New Roman"/>
          <w:b/>
          <w:sz w:val="24"/>
          <w:szCs w:val="24"/>
          <w:lang w:val="en-GB"/>
        </w:rPr>
      </w:pPr>
    </w:p>
    <w:p w14:paraId="042B970B" w14:textId="0B0AC48A" w:rsidR="00126F48" w:rsidRPr="00A63265" w:rsidRDefault="005C08EB"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A.2: Hillary Clinton speeches</w:t>
      </w:r>
    </w:p>
    <w:tbl>
      <w:tblPr>
        <w:tblStyle w:val="TableGrid"/>
        <w:tblW w:w="0" w:type="auto"/>
        <w:tblLayout w:type="fixed"/>
        <w:tblLook w:val="04A0" w:firstRow="1" w:lastRow="0" w:firstColumn="1" w:lastColumn="0" w:noHBand="0" w:noVBand="1"/>
      </w:tblPr>
      <w:tblGrid>
        <w:gridCol w:w="534"/>
        <w:gridCol w:w="3118"/>
        <w:gridCol w:w="1843"/>
      </w:tblGrid>
      <w:tr w:rsidR="008F2825" w:rsidRPr="00A63265" w14:paraId="5F765BBB" w14:textId="77777777" w:rsidTr="00C124D0">
        <w:trPr>
          <w:trHeight w:val="288"/>
        </w:trPr>
        <w:tc>
          <w:tcPr>
            <w:tcW w:w="534" w:type="dxa"/>
            <w:tcBorders>
              <w:left w:val="nil"/>
              <w:bottom w:val="single" w:sz="4" w:space="0" w:color="auto"/>
              <w:right w:val="nil"/>
            </w:tcBorders>
            <w:noWrap/>
          </w:tcPr>
          <w:p w14:paraId="174E2364"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val="en-GB" w:eastAsia="it-IT"/>
              </w:rPr>
            </w:pPr>
          </w:p>
        </w:tc>
        <w:tc>
          <w:tcPr>
            <w:tcW w:w="3118" w:type="dxa"/>
            <w:tcBorders>
              <w:left w:val="nil"/>
              <w:bottom w:val="single" w:sz="4" w:space="0" w:color="auto"/>
              <w:right w:val="nil"/>
            </w:tcBorders>
            <w:noWrap/>
          </w:tcPr>
          <w:p w14:paraId="2BB0751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proofErr w:type="spellStart"/>
            <w:r w:rsidRPr="00A63265">
              <w:rPr>
                <w:rFonts w:ascii="Garamond" w:eastAsia="Times New Roman" w:hAnsi="Garamond" w:cs="Times New Roman"/>
                <w:b/>
                <w:lang w:eastAsia="it-IT"/>
              </w:rPr>
              <w:t>Place</w:t>
            </w:r>
            <w:proofErr w:type="spellEnd"/>
          </w:p>
        </w:tc>
        <w:tc>
          <w:tcPr>
            <w:tcW w:w="1843" w:type="dxa"/>
            <w:tcBorders>
              <w:left w:val="nil"/>
              <w:bottom w:val="single" w:sz="4" w:space="0" w:color="auto"/>
              <w:right w:val="nil"/>
            </w:tcBorders>
            <w:noWrap/>
          </w:tcPr>
          <w:p w14:paraId="2B89C5C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b/>
                <w:lang w:eastAsia="it-IT"/>
              </w:rPr>
            </w:pPr>
            <w:r w:rsidRPr="00A63265">
              <w:rPr>
                <w:rFonts w:ascii="Garamond" w:eastAsia="Times New Roman" w:hAnsi="Garamond" w:cs="Times New Roman"/>
                <w:b/>
                <w:lang w:eastAsia="it-IT"/>
              </w:rPr>
              <w:t>Date</w:t>
            </w:r>
          </w:p>
        </w:tc>
      </w:tr>
      <w:tr w:rsidR="008F2825" w:rsidRPr="00A63265" w14:paraId="2915CFDE" w14:textId="77777777" w:rsidTr="00C124D0">
        <w:trPr>
          <w:trHeight w:val="288"/>
        </w:trPr>
        <w:tc>
          <w:tcPr>
            <w:tcW w:w="534" w:type="dxa"/>
            <w:tcBorders>
              <w:left w:val="nil"/>
              <w:bottom w:val="nil"/>
              <w:right w:val="nil"/>
            </w:tcBorders>
            <w:noWrap/>
            <w:hideMark/>
          </w:tcPr>
          <w:p w14:paraId="5AAA045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w:t>
            </w:r>
          </w:p>
        </w:tc>
        <w:tc>
          <w:tcPr>
            <w:tcW w:w="3118" w:type="dxa"/>
            <w:tcBorders>
              <w:left w:val="nil"/>
              <w:bottom w:val="nil"/>
              <w:right w:val="nil"/>
            </w:tcBorders>
            <w:noWrap/>
            <w:hideMark/>
          </w:tcPr>
          <w:p w14:paraId="4775CE5B"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val="en-GB" w:eastAsia="it-IT"/>
              </w:rPr>
            </w:pPr>
            <w:r w:rsidRPr="00A63265">
              <w:rPr>
                <w:rFonts w:ascii="Garamond" w:eastAsia="Times New Roman" w:hAnsi="Garamond" w:cs="Times New Roman"/>
                <w:lang w:val="en-GB" w:eastAsia="it-IT"/>
              </w:rPr>
              <w:t xml:space="preserve">New York City, New York </w:t>
            </w:r>
          </w:p>
        </w:tc>
        <w:tc>
          <w:tcPr>
            <w:tcW w:w="1843" w:type="dxa"/>
            <w:tcBorders>
              <w:left w:val="nil"/>
              <w:bottom w:val="nil"/>
              <w:right w:val="nil"/>
            </w:tcBorders>
            <w:noWrap/>
            <w:hideMark/>
          </w:tcPr>
          <w:p w14:paraId="0D7A54D9"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06.11.2015</w:t>
            </w:r>
          </w:p>
        </w:tc>
      </w:tr>
      <w:tr w:rsidR="008F2825" w:rsidRPr="00A63265" w14:paraId="45326780" w14:textId="77777777" w:rsidTr="00C124D0">
        <w:trPr>
          <w:trHeight w:val="288"/>
        </w:trPr>
        <w:tc>
          <w:tcPr>
            <w:tcW w:w="534" w:type="dxa"/>
            <w:tcBorders>
              <w:top w:val="nil"/>
              <w:left w:val="nil"/>
              <w:bottom w:val="nil"/>
              <w:right w:val="nil"/>
            </w:tcBorders>
            <w:noWrap/>
            <w:hideMark/>
          </w:tcPr>
          <w:p w14:paraId="44D4329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w:t>
            </w:r>
          </w:p>
        </w:tc>
        <w:tc>
          <w:tcPr>
            <w:tcW w:w="3118" w:type="dxa"/>
            <w:tcBorders>
              <w:top w:val="nil"/>
              <w:left w:val="nil"/>
              <w:bottom w:val="nil"/>
              <w:right w:val="nil"/>
            </w:tcBorders>
            <w:noWrap/>
            <w:hideMark/>
          </w:tcPr>
          <w:p w14:paraId="1BA6AF5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Charlotte, North Carolina </w:t>
            </w:r>
          </w:p>
        </w:tc>
        <w:tc>
          <w:tcPr>
            <w:tcW w:w="1843" w:type="dxa"/>
            <w:tcBorders>
              <w:top w:val="nil"/>
              <w:left w:val="nil"/>
              <w:bottom w:val="nil"/>
              <w:right w:val="nil"/>
            </w:tcBorders>
            <w:noWrap/>
            <w:hideMark/>
          </w:tcPr>
          <w:p w14:paraId="64A26610"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07.05.2016</w:t>
            </w:r>
          </w:p>
        </w:tc>
      </w:tr>
      <w:tr w:rsidR="008F2825" w:rsidRPr="00A63265" w14:paraId="7AC62357" w14:textId="77777777" w:rsidTr="00C124D0">
        <w:trPr>
          <w:trHeight w:val="288"/>
        </w:trPr>
        <w:tc>
          <w:tcPr>
            <w:tcW w:w="534" w:type="dxa"/>
            <w:tcBorders>
              <w:top w:val="nil"/>
              <w:left w:val="nil"/>
              <w:bottom w:val="nil"/>
              <w:right w:val="nil"/>
            </w:tcBorders>
            <w:noWrap/>
            <w:hideMark/>
          </w:tcPr>
          <w:p w14:paraId="39B984B9"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3</w:t>
            </w:r>
          </w:p>
        </w:tc>
        <w:tc>
          <w:tcPr>
            <w:tcW w:w="3118" w:type="dxa"/>
            <w:tcBorders>
              <w:top w:val="nil"/>
              <w:left w:val="nil"/>
              <w:bottom w:val="nil"/>
              <w:right w:val="nil"/>
            </w:tcBorders>
            <w:noWrap/>
            <w:hideMark/>
          </w:tcPr>
          <w:p w14:paraId="1D258447"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Hampton, New Hampshire </w:t>
            </w:r>
          </w:p>
        </w:tc>
        <w:tc>
          <w:tcPr>
            <w:tcW w:w="1843" w:type="dxa"/>
            <w:tcBorders>
              <w:top w:val="nil"/>
              <w:left w:val="nil"/>
              <w:bottom w:val="nil"/>
              <w:right w:val="nil"/>
            </w:tcBorders>
            <w:noWrap/>
            <w:hideMark/>
          </w:tcPr>
          <w:p w14:paraId="43504DD1"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09.05.2016</w:t>
            </w:r>
          </w:p>
        </w:tc>
      </w:tr>
      <w:tr w:rsidR="008F2825" w:rsidRPr="00A63265" w14:paraId="5FB99C97" w14:textId="77777777" w:rsidTr="00C124D0">
        <w:trPr>
          <w:trHeight w:val="288"/>
        </w:trPr>
        <w:tc>
          <w:tcPr>
            <w:tcW w:w="534" w:type="dxa"/>
            <w:tcBorders>
              <w:top w:val="nil"/>
              <w:left w:val="nil"/>
              <w:bottom w:val="nil"/>
              <w:right w:val="nil"/>
            </w:tcBorders>
            <w:noWrap/>
            <w:hideMark/>
          </w:tcPr>
          <w:p w14:paraId="1E46A756"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4</w:t>
            </w:r>
          </w:p>
        </w:tc>
        <w:tc>
          <w:tcPr>
            <w:tcW w:w="3118" w:type="dxa"/>
            <w:tcBorders>
              <w:top w:val="nil"/>
              <w:left w:val="nil"/>
              <w:bottom w:val="nil"/>
              <w:right w:val="nil"/>
            </w:tcBorders>
            <w:noWrap/>
            <w:hideMark/>
          </w:tcPr>
          <w:p w14:paraId="178E42EB"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47A9FF7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06.14.2016</w:t>
            </w:r>
          </w:p>
        </w:tc>
      </w:tr>
      <w:tr w:rsidR="008F2825" w:rsidRPr="00A63265" w14:paraId="0403D58F" w14:textId="77777777" w:rsidTr="00C124D0">
        <w:trPr>
          <w:trHeight w:val="288"/>
        </w:trPr>
        <w:tc>
          <w:tcPr>
            <w:tcW w:w="534" w:type="dxa"/>
            <w:tcBorders>
              <w:top w:val="nil"/>
              <w:left w:val="nil"/>
              <w:bottom w:val="nil"/>
              <w:right w:val="nil"/>
            </w:tcBorders>
            <w:noWrap/>
            <w:hideMark/>
          </w:tcPr>
          <w:p w14:paraId="6EB94770"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5</w:t>
            </w:r>
          </w:p>
        </w:tc>
        <w:tc>
          <w:tcPr>
            <w:tcW w:w="3118" w:type="dxa"/>
            <w:tcBorders>
              <w:top w:val="nil"/>
              <w:left w:val="nil"/>
              <w:bottom w:val="nil"/>
              <w:right w:val="nil"/>
            </w:tcBorders>
            <w:noWrap/>
            <w:hideMark/>
          </w:tcPr>
          <w:p w14:paraId="54F673D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Raleigh, North Carolina </w:t>
            </w:r>
          </w:p>
        </w:tc>
        <w:tc>
          <w:tcPr>
            <w:tcW w:w="1843" w:type="dxa"/>
            <w:tcBorders>
              <w:top w:val="nil"/>
              <w:left w:val="nil"/>
              <w:bottom w:val="nil"/>
              <w:right w:val="nil"/>
            </w:tcBorders>
            <w:noWrap/>
            <w:hideMark/>
          </w:tcPr>
          <w:p w14:paraId="0DC61AE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06.23.2016</w:t>
            </w:r>
          </w:p>
        </w:tc>
      </w:tr>
      <w:tr w:rsidR="008F2825" w:rsidRPr="00A63265" w14:paraId="5739BA62" w14:textId="77777777" w:rsidTr="00C124D0">
        <w:trPr>
          <w:trHeight w:val="288"/>
        </w:trPr>
        <w:tc>
          <w:tcPr>
            <w:tcW w:w="534" w:type="dxa"/>
            <w:tcBorders>
              <w:top w:val="nil"/>
              <w:left w:val="nil"/>
              <w:bottom w:val="nil"/>
              <w:right w:val="nil"/>
            </w:tcBorders>
            <w:noWrap/>
            <w:hideMark/>
          </w:tcPr>
          <w:p w14:paraId="22249229"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6</w:t>
            </w:r>
          </w:p>
        </w:tc>
        <w:tc>
          <w:tcPr>
            <w:tcW w:w="3118" w:type="dxa"/>
            <w:tcBorders>
              <w:top w:val="nil"/>
              <w:left w:val="nil"/>
              <w:bottom w:val="nil"/>
              <w:right w:val="nil"/>
            </w:tcBorders>
            <w:noWrap/>
            <w:hideMark/>
          </w:tcPr>
          <w:p w14:paraId="7008061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Atlantic City, New Jersey </w:t>
            </w:r>
          </w:p>
        </w:tc>
        <w:tc>
          <w:tcPr>
            <w:tcW w:w="1843" w:type="dxa"/>
            <w:tcBorders>
              <w:top w:val="nil"/>
              <w:left w:val="nil"/>
              <w:bottom w:val="nil"/>
              <w:right w:val="nil"/>
            </w:tcBorders>
            <w:noWrap/>
            <w:hideMark/>
          </w:tcPr>
          <w:p w14:paraId="7EDF4A7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07.06.2016</w:t>
            </w:r>
          </w:p>
        </w:tc>
      </w:tr>
      <w:tr w:rsidR="008F2825" w:rsidRPr="00A63265" w14:paraId="337784D9" w14:textId="77777777" w:rsidTr="00C124D0">
        <w:trPr>
          <w:trHeight w:val="288"/>
        </w:trPr>
        <w:tc>
          <w:tcPr>
            <w:tcW w:w="534" w:type="dxa"/>
            <w:tcBorders>
              <w:top w:val="nil"/>
              <w:left w:val="nil"/>
              <w:bottom w:val="nil"/>
              <w:right w:val="nil"/>
            </w:tcBorders>
            <w:noWrap/>
            <w:hideMark/>
          </w:tcPr>
          <w:p w14:paraId="5CB0301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7</w:t>
            </w:r>
          </w:p>
        </w:tc>
        <w:tc>
          <w:tcPr>
            <w:tcW w:w="3118" w:type="dxa"/>
            <w:tcBorders>
              <w:top w:val="nil"/>
              <w:left w:val="nil"/>
              <w:bottom w:val="nil"/>
              <w:right w:val="nil"/>
            </w:tcBorders>
            <w:noWrap/>
            <w:hideMark/>
          </w:tcPr>
          <w:p w14:paraId="6E32EC07"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Philadelphia, Pennsylvania </w:t>
            </w:r>
          </w:p>
        </w:tc>
        <w:tc>
          <w:tcPr>
            <w:tcW w:w="1843" w:type="dxa"/>
            <w:tcBorders>
              <w:top w:val="nil"/>
              <w:left w:val="nil"/>
              <w:bottom w:val="nil"/>
              <w:right w:val="nil"/>
            </w:tcBorders>
            <w:noWrap/>
            <w:hideMark/>
          </w:tcPr>
          <w:p w14:paraId="3295AF6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07.11.2016</w:t>
            </w:r>
          </w:p>
        </w:tc>
      </w:tr>
      <w:tr w:rsidR="008F2825" w:rsidRPr="00A63265" w14:paraId="11E192D3" w14:textId="77777777" w:rsidTr="00C124D0">
        <w:trPr>
          <w:trHeight w:val="288"/>
        </w:trPr>
        <w:tc>
          <w:tcPr>
            <w:tcW w:w="534" w:type="dxa"/>
            <w:tcBorders>
              <w:top w:val="nil"/>
              <w:left w:val="nil"/>
              <w:bottom w:val="nil"/>
              <w:right w:val="nil"/>
            </w:tcBorders>
            <w:noWrap/>
            <w:hideMark/>
          </w:tcPr>
          <w:p w14:paraId="0B303EAB"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8</w:t>
            </w:r>
          </w:p>
        </w:tc>
        <w:tc>
          <w:tcPr>
            <w:tcW w:w="3118" w:type="dxa"/>
            <w:tcBorders>
              <w:top w:val="nil"/>
              <w:left w:val="nil"/>
              <w:bottom w:val="nil"/>
              <w:right w:val="nil"/>
            </w:tcBorders>
            <w:noWrap/>
            <w:hideMark/>
          </w:tcPr>
          <w:p w14:paraId="54E0E4A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Portsmouth, New Hampshire </w:t>
            </w:r>
          </w:p>
        </w:tc>
        <w:tc>
          <w:tcPr>
            <w:tcW w:w="1843" w:type="dxa"/>
            <w:tcBorders>
              <w:top w:val="nil"/>
              <w:left w:val="nil"/>
              <w:bottom w:val="nil"/>
              <w:right w:val="nil"/>
            </w:tcBorders>
            <w:noWrap/>
            <w:hideMark/>
          </w:tcPr>
          <w:p w14:paraId="52B2011D"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07.12.2016</w:t>
            </w:r>
          </w:p>
        </w:tc>
      </w:tr>
      <w:tr w:rsidR="008F2825" w:rsidRPr="00A63265" w14:paraId="4710AF0C" w14:textId="77777777" w:rsidTr="00C124D0">
        <w:trPr>
          <w:trHeight w:val="288"/>
        </w:trPr>
        <w:tc>
          <w:tcPr>
            <w:tcW w:w="534" w:type="dxa"/>
            <w:tcBorders>
              <w:top w:val="nil"/>
              <w:left w:val="nil"/>
              <w:bottom w:val="nil"/>
              <w:right w:val="nil"/>
            </w:tcBorders>
            <w:noWrap/>
            <w:hideMark/>
          </w:tcPr>
          <w:p w14:paraId="15CA619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9</w:t>
            </w:r>
          </w:p>
        </w:tc>
        <w:tc>
          <w:tcPr>
            <w:tcW w:w="3118" w:type="dxa"/>
            <w:tcBorders>
              <w:top w:val="nil"/>
              <w:left w:val="nil"/>
              <w:bottom w:val="nil"/>
              <w:right w:val="nil"/>
            </w:tcBorders>
            <w:noWrap/>
            <w:hideMark/>
          </w:tcPr>
          <w:p w14:paraId="100F0639"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Springfield, Illinois </w:t>
            </w:r>
          </w:p>
        </w:tc>
        <w:tc>
          <w:tcPr>
            <w:tcW w:w="1843" w:type="dxa"/>
            <w:tcBorders>
              <w:top w:val="nil"/>
              <w:left w:val="nil"/>
              <w:bottom w:val="nil"/>
              <w:right w:val="nil"/>
            </w:tcBorders>
            <w:noWrap/>
            <w:hideMark/>
          </w:tcPr>
          <w:p w14:paraId="2B6E71C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07.13.2016</w:t>
            </w:r>
          </w:p>
        </w:tc>
      </w:tr>
      <w:tr w:rsidR="008F2825" w:rsidRPr="00A63265" w14:paraId="56F03A80" w14:textId="77777777" w:rsidTr="00C124D0">
        <w:trPr>
          <w:trHeight w:val="288"/>
        </w:trPr>
        <w:tc>
          <w:tcPr>
            <w:tcW w:w="534" w:type="dxa"/>
            <w:tcBorders>
              <w:top w:val="nil"/>
              <w:left w:val="nil"/>
              <w:bottom w:val="nil"/>
              <w:right w:val="nil"/>
            </w:tcBorders>
            <w:noWrap/>
            <w:hideMark/>
          </w:tcPr>
          <w:p w14:paraId="66183693"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10</w:t>
            </w:r>
          </w:p>
        </w:tc>
        <w:tc>
          <w:tcPr>
            <w:tcW w:w="3118" w:type="dxa"/>
            <w:tcBorders>
              <w:top w:val="nil"/>
              <w:left w:val="nil"/>
              <w:bottom w:val="nil"/>
              <w:right w:val="nil"/>
            </w:tcBorders>
            <w:noWrap/>
            <w:hideMark/>
          </w:tcPr>
          <w:p w14:paraId="49F28FB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Cincinnati, Ohio </w:t>
            </w:r>
          </w:p>
        </w:tc>
        <w:tc>
          <w:tcPr>
            <w:tcW w:w="1843" w:type="dxa"/>
            <w:tcBorders>
              <w:top w:val="nil"/>
              <w:left w:val="nil"/>
              <w:bottom w:val="nil"/>
              <w:right w:val="nil"/>
            </w:tcBorders>
            <w:noWrap/>
            <w:hideMark/>
          </w:tcPr>
          <w:p w14:paraId="7980A2B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07.18.2016</w:t>
            </w:r>
          </w:p>
        </w:tc>
      </w:tr>
      <w:tr w:rsidR="008F2825" w:rsidRPr="00A63265" w14:paraId="383B477C" w14:textId="77777777" w:rsidTr="00C124D0">
        <w:trPr>
          <w:trHeight w:val="288"/>
        </w:trPr>
        <w:tc>
          <w:tcPr>
            <w:tcW w:w="534" w:type="dxa"/>
            <w:tcBorders>
              <w:top w:val="nil"/>
              <w:left w:val="nil"/>
              <w:bottom w:val="nil"/>
              <w:right w:val="nil"/>
            </w:tcBorders>
            <w:noWrap/>
            <w:hideMark/>
          </w:tcPr>
          <w:p w14:paraId="5901147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11</w:t>
            </w:r>
          </w:p>
        </w:tc>
        <w:tc>
          <w:tcPr>
            <w:tcW w:w="3118" w:type="dxa"/>
            <w:tcBorders>
              <w:top w:val="nil"/>
              <w:left w:val="nil"/>
              <w:bottom w:val="nil"/>
              <w:right w:val="nil"/>
            </w:tcBorders>
            <w:noWrap/>
            <w:hideMark/>
          </w:tcPr>
          <w:p w14:paraId="197C175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489932B6"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07.26.2016</w:t>
            </w:r>
          </w:p>
        </w:tc>
      </w:tr>
      <w:tr w:rsidR="008F2825" w:rsidRPr="00A63265" w14:paraId="39E17F8B" w14:textId="77777777" w:rsidTr="00C124D0">
        <w:trPr>
          <w:trHeight w:val="288"/>
        </w:trPr>
        <w:tc>
          <w:tcPr>
            <w:tcW w:w="534" w:type="dxa"/>
            <w:tcBorders>
              <w:top w:val="nil"/>
              <w:left w:val="nil"/>
              <w:bottom w:val="nil"/>
              <w:right w:val="nil"/>
            </w:tcBorders>
            <w:noWrap/>
            <w:hideMark/>
          </w:tcPr>
          <w:p w14:paraId="553231F1"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12</w:t>
            </w:r>
          </w:p>
        </w:tc>
        <w:tc>
          <w:tcPr>
            <w:tcW w:w="3118" w:type="dxa"/>
            <w:tcBorders>
              <w:top w:val="nil"/>
              <w:left w:val="nil"/>
              <w:bottom w:val="nil"/>
              <w:right w:val="nil"/>
            </w:tcBorders>
            <w:noWrap/>
            <w:hideMark/>
          </w:tcPr>
          <w:p w14:paraId="01B2D8D9"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Johnstown, Pennsylvania </w:t>
            </w:r>
          </w:p>
        </w:tc>
        <w:tc>
          <w:tcPr>
            <w:tcW w:w="1843" w:type="dxa"/>
            <w:tcBorders>
              <w:top w:val="nil"/>
              <w:left w:val="nil"/>
              <w:bottom w:val="nil"/>
              <w:right w:val="nil"/>
            </w:tcBorders>
            <w:noWrap/>
            <w:hideMark/>
          </w:tcPr>
          <w:p w14:paraId="4535BEB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07.30.2016</w:t>
            </w:r>
          </w:p>
        </w:tc>
      </w:tr>
      <w:tr w:rsidR="008F2825" w:rsidRPr="00A63265" w14:paraId="03728E6E" w14:textId="77777777" w:rsidTr="00C124D0">
        <w:trPr>
          <w:trHeight w:val="288"/>
        </w:trPr>
        <w:tc>
          <w:tcPr>
            <w:tcW w:w="534" w:type="dxa"/>
            <w:tcBorders>
              <w:top w:val="nil"/>
              <w:left w:val="nil"/>
              <w:bottom w:val="nil"/>
              <w:right w:val="nil"/>
            </w:tcBorders>
            <w:noWrap/>
            <w:hideMark/>
          </w:tcPr>
          <w:p w14:paraId="1AE6CFE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13</w:t>
            </w:r>
          </w:p>
        </w:tc>
        <w:tc>
          <w:tcPr>
            <w:tcW w:w="3118" w:type="dxa"/>
            <w:tcBorders>
              <w:top w:val="nil"/>
              <w:left w:val="nil"/>
              <w:bottom w:val="nil"/>
              <w:right w:val="nil"/>
            </w:tcBorders>
            <w:noWrap/>
            <w:hideMark/>
          </w:tcPr>
          <w:p w14:paraId="23C30460"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Pittsburgh, Pennsylvania </w:t>
            </w:r>
          </w:p>
        </w:tc>
        <w:tc>
          <w:tcPr>
            <w:tcW w:w="1843" w:type="dxa"/>
            <w:tcBorders>
              <w:top w:val="nil"/>
              <w:left w:val="nil"/>
              <w:bottom w:val="nil"/>
              <w:right w:val="nil"/>
            </w:tcBorders>
            <w:noWrap/>
            <w:hideMark/>
          </w:tcPr>
          <w:p w14:paraId="0B8B8B7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07.30.2016</w:t>
            </w:r>
          </w:p>
        </w:tc>
      </w:tr>
      <w:tr w:rsidR="008F2825" w:rsidRPr="00A63265" w14:paraId="284F0DEC" w14:textId="77777777" w:rsidTr="00C124D0">
        <w:trPr>
          <w:trHeight w:val="288"/>
        </w:trPr>
        <w:tc>
          <w:tcPr>
            <w:tcW w:w="534" w:type="dxa"/>
            <w:tcBorders>
              <w:top w:val="nil"/>
              <w:left w:val="nil"/>
              <w:bottom w:val="nil"/>
              <w:right w:val="nil"/>
            </w:tcBorders>
            <w:noWrap/>
            <w:hideMark/>
          </w:tcPr>
          <w:p w14:paraId="5CCED3E5"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14</w:t>
            </w:r>
          </w:p>
        </w:tc>
        <w:tc>
          <w:tcPr>
            <w:tcW w:w="3118" w:type="dxa"/>
            <w:tcBorders>
              <w:top w:val="nil"/>
              <w:left w:val="nil"/>
              <w:bottom w:val="nil"/>
              <w:right w:val="nil"/>
            </w:tcBorders>
            <w:noWrap/>
            <w:hideMark/>
          </w:tcPr>
          <w:p w14:paraId="05A3F267"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Youngstown, Ohio </w:t>
            </w:r>
          </w:p>
        </w:tc>
        <w:tc>
          <w:tcPr>
            <w:tcW w:w="1843" w:type="dxa"/>
            <w:tcBorders>
              <w:top w:val="nil"/>
              <w:left w:val="nil"/>
              <w:bottom w:val="nil"/>
              <w:right w:val="nil"/>
            </w:tcBorders>
            <w:noWrap/>
            <w:hideMark/>
          </w:tcPr>
          <w:p w14:paraId="7D9716B5"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07.30.2016</w:t>
            </w:r>
          </w:p>
        </w:tc>
      </w:tr>
      <w:tr w:rsidR="008F2825" w:rsidRPr="00A63265" w14:paraId="07F19DF5" w14:textId="77777777" w:rsidTr="00C124D0">
        <w:trPr>
          <w:trHeight w:val="288"/>
        </w:trPr>
        <w:tc>
          <w:tcPr>
            <w:tcW w:w="534" w:type="dxa"/>
            <w:tcBorders>
              <w:top w:val="nil"/>
              <w:left w:val="nil"/>
              <w:bottom w:val="nil"/>
              <w:right w:val="nil"/>
            </w:tcBorders>
            <w:noWrap/>
            <w:hideMark/>
          </w:tcPr>
          <w:p w14:paraId="7BD5ED6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15</w:t>
            </w:r>
          </w:p>
        </w:tc>
        <w:tc>
          <w:tcPr>
            <w:tcW w:w="3118" w:type="dxa"/>
            <w:tcBorders>
              <w:top w:val="nil"/>
              <w:left w:val="nil"/>
              <w:bottom w:val="nil"/>
              <w:right w:val="nil"/>
            </w:tcBorders>
            <w:noWrap/>
            <w:hideMark/>
          </w:tcPr>
          <w:p w14:paraId="59024E81"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Columbus, Ohio </w:t>
            </w:r>
          </w:p>
        </w:tc>
        <w:tc>
          <w:tcPr>
            <w:tcW w:w="1843" w:type="dxa"/>
            <w:tcBorders>
              <w:top w:val="nil"/>
              <w:left w:val="nil"/>
              <w:bottom w:val="nil"/>
              <w:right w:val="nil"/>
            </w:tcBorders>
            <w:noWrap/>
            <w:hideMark/>
          </w:tcPr>
          <w:p w14:paraId="488A97E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07.31.2016</w:t>
            </w:r>
          </w:p>
        </w:tc>
      </w:tr>
      <w:tr w:rsidR="008F2825" w:rsidRPr="00A63265" w14:paraId="0BA7E7B3" w14:textId="77777777" w:rsidTr="00C124D0">
        <w:trPr>
          <w:trHeight w:val="288"/>
        </w:trPr>
        <w:tc>
          <w:tcPr>
            <w:tcW w:w="534" w:type="dxa"/>
            <w:tcBorders>
              <w:top w:val="nil"/>
              <w:left w:val="nil"/>
              <w:bottom w:val="nil"/>
              <w:right w:val="nil"/>
            </w:tcBorders>
            <w:noWrap/>
            <w:hideMark/>
          </w:tcPr>
          <w:p w14:paraId="5B458636"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16</w:t>
            </w:r>
          </w:p>
        </w:tc>
        <w:tc>
          <w:tcPr>
            <w:tcW w:w="3118" w:type="dxa"/>
            <w:tcBorders>
              <w:top w:val="nil"/>
              <w:left w:val="nil"/>
              <w:bottom w:val="nil"/>
              <w:right w:val="nil"/>
            </w:tcBorders>
            <w:noWrap/>
            <w:hideMark/>
          </w:tcPr>
          <w:p w14:paraId="153AA707"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Tampa, Florida </w:t>
            </w:r>
          </w:p>
        </w:tc>
        <w:tc>
          <w:tcPr>
            <w:tcW w:w="1843" w:type="dxa"/>
            <w:tcBorders>
              <w:top w:val="nil"/>
              <w:left w:val="nil"/>
              <w:bottom w:val="nil"/>
              <w:right w:val="nil"/>
            </w:tcBorders>
            <w:noWrap/>
            <w:hideMark/>
          </w:tcPr>
          <w:p w14:paraId="0626701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07.22.2016</w:t>
            </w:r>
          </w:p>
        </w:tc>
      </w:tr>
      <w:tr w:rsidR="008F2825" w:rsidRPr="00A63265" w14:paraId="03147A47" w14:textId="77777777" w:rsidTr="00C124D0">
        <w:trPr>
          <w:trHeight w:val="288"/>
        </w:trPr>
        <w:tc>
          <w:tcPr>
            <w:tcW w:w="534" w:type="dxa"/>
            <w:tcBorders>
              <w:top w:val="nil"/>
              <w:left w:val="nil"/>
              <w:bottom w:val="nil"/>
              <w:right w:val="nil"/>
            </w:tcBorders>
            <w:noWrap/>
            <w:hideMark/>
          </w:tcPr>
          <w:p w14:paraId="4370655D"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17</w:t>
            </w:r>
          </w:p>
        </w:tc>
        <w:tc>
          <w:tcPr>
            <w:tcW w:w="3118" w:type="dxa"/>
            <w:tcBorders>
              <w:top w:val="nil"/>
              <w:left w:val="nil"/>
              <w:bottom w:val="nil"/>
              <w:right w:val="nil"/>
            </w:tcBorders>
            <w:noWrap/>
            <w:hideMark/>
          </w:tcPr>
          <w:p w14:paraId="49ED887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Philadelphia, Pennsylvania </w:t>
            </w:r>
          </w:p>
        </w:tc>
        <w:tc>
          <w:tcPr>
            <w:tcW w:w="1843" w:type="dxa"/>
            <w:tcBorders>
              <w:top w:val="nil"/>
              <w:left w:val="nil"/>
              <w:bottom w:val="nil"/>
              <w:right w:val="nil"/>
            </w:tcBorders>
            <w:noWrap/>
            <w:hideMark/>
          </w:tcPr>
          <w:p w14:paraId="3899E5D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07.28.2016</w:t>
            </w:r>
          </w:p>
        </w:tc>
      </w:tr>
      <w:tr w:rsidR="008F2825" w:rsidRPr="00A63265" w14:paraId="023756E5" w14:textId="77777777" w:rsidTr="00C124D0">
        <w:trPr>
          <w:trHeight w:val="288"/>
        </w:trPr>
        <w:tc>
          <w:tcPr>
            <w:tcW w:w="534" w:type="dxa"/>
            <w:tcBorders>
              <w:top w:val="nil"/>
              <w:left w:val="nil"/>
              <w:bottom w:val="nil"/>
              <w:right w:val="nil"/>
            </w:tcBorders>
            <w:noWrap/>
            <w:hideMark/>
          </w:tcPr>
          <w:p w14:paraId="43A3963D"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18</w:t>
            </w:r>
          </w:p>
        </w:tc>
        <w:tc>
          <w:tcPr>
            <w:tcW w:w="3118" w:type="dxa"/>
            <w:tcBorders>
              <w:top w:val="nil"/>
              <w:left w:val="nil"/>
              <w:bottom w:val="nil"/>
              <w:right w:val="nil"/>
            </w:tcBorders>
            <w:noWrap/>
            <w:hideMark/>
          </w:tcPr>
          <w:p w14:paraId="75C76E96"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Omaha, Nebraska </w:t>
            </w:r>
          </w:p>
        </w:tc>
        <w:tc>
          <w:tcPr>
            <w:tcW w:w="1843" w:type="dxa"/>
            <w:tcBorders>
              <w:top w:val="nil"/>
              <w:left w:val="nil"/>
              <w:bottom w:val="nil"/>
              <w:right w:val="nil"/>
            </w:tcBorders>
            <w:noWrap/>
            <w:hideMark/>
          </w:tcPr>
          <w:p w14:paraId="7EEA6BD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08.01.2016</w:t>
            </w:r>
          </w:p>
        </w:tc>
      </w:tr>
      <w:tr w:rsidR="008F2825" w:rsidRPr="00A63265" w14:paraId="042E7C1E" w14:textId="77777777" w:rsidTr="00C124D0">
        <w:trPr>
          <w:trHeight w:val="288"/>
        </w:trPr>
        <w:tc>
          <w:tcPr>
            <w:tcW w:w="534" w:type="dxa"/>
            <w:tcBorders>
              <w:top w:val="nil"/>
              <w:left w:val="nil"/>
              <w:bottom w:val="nil"/>
              <w:right w:val="nil"/>
            </w:tcBorders>
            <w:noWrap/>
            <w:hideMark/>
          </w:tcPr>
          <w:p w14:paraId="200D4F8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19</w:t>
            </w:r>
          </w:p>
        </w:tc>
        <w:tc>
          <w:tcPr>
            <w:tcW w:w="3118" w:type="dxa"/>
            <w:tcBorders>
              <w:top w:val="nil"/>
              <w:left w:val="nil"/>
              <w:bottom w:val="nil"/>
              <w:right w:val="nil"/>
            </w:tcBorders>
            <w:noWrap/>
            <w:hideMark/>
          </w:tcPr>
          <w:p w14:paraId="39B1D58D"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Commerce City, Colorado </w:t>
            </w:r>
          </w:p>
        </w:tc>
        <w:tc>
          <w:tcPr>
            <w:tcW w:w="1843" w:type="dxa"/>
            <w:tcBorders>
              <w:top w:val="nil"/>
              <w:left w:val="nil"/>
              <w:bottom w:val="nil"/>
              <w:right w:val="nil"/>
            </w:tcBorders>
            <w:noWrap/>
            <w:hideMark/>
          </w:tcPr>
          <w:p w14:paraId="765A6054"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08.03.2016</w:t>
            </w:r>
          </w:p>
        </w:tc>
      </w:tr>
      <w:tr w:rsidR="008F2825" w:rsidRPr="00A63265" w14:paraId="0F9025B1" w14:textId="77777777" w:rsidTr="00C124D0">
        <w:trPr>
          <w:trHeight w:val="288"/>
        </w:trPr>
        <w:tc>
          <w:tcPr>
            <w:tcW w:w="534" w:type="dxa"/>
            <w:tcBorders>
              <w:top w:val="nil"/>
              <w:left w:val="nil"/>
              <w:bottom w:val="nil"/>
              <w:right w:val="nil"/>
            </w:tcBorders>
            <w:noWrap/>
            <w:hideMark/>
          </w:tcPr>
          <w:p w14:paraId="065C3948"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20</w:t>
            </w:r>
          </w:p>
        </w:tc>
        <w:tc>
          <w:tcPr>
            <w:tcW w:w="3118" w:type="dxa"/>
            <w:tcBorders>
              <w:top w:val="nil"/>
              <w:left w:val="nil"/>
              <w:bottom w:val="nil"/>
              <w:right w:val="nil"/>
            </w:tcBorders>
            <w:noWrap/>
            <w:hideMark/>
          </w:tcPr>
          <w:p w14:paraId="1B0E4358"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Warren, Michigan </w:t>
            </w:r>
          </w:p>
        </w:tc>
        <w:tc>
          <w:tcPr>
            <w:tcW w:w="1843" w:type="dxa"/>
            <w:tcBorders>
              <w:top w:val="nil"/>
              <w:left w:val="nil"/>
              <w:bottom w:val="nil"/>
              <w:right w:val="nil"/>
            </w:tcBorders>
            <w:noWrap/>
            <w:hideMark/>
          </w:tcPr>
          <w:p w14:paraId="0D3A45B0"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08.11.2016</w:t>
            </w:r>
          </w:p>
        </w:tc>
      </w:tr>
      <w:tr w:rsidR="008F2825" w:rsidRPr="00A63265" w14:paraId="7696FC82" w14:textId="77777777" w:rsidTr="00C124D0">
        <w:trPr>
          <w:trHeight w:val="288"/>
        </w:trPr>
        <w:tc>
          <w:tcPr>
            <w:tcW w:w="534" w:type="dxa"/>
            <w:tcBorders>
              <w:top w:val="nil"/>
              <w:left w:val="nil"/>
              <w:bottom w:val="nil"/>
              <w:right w:val="nil"/>
            </w:tcBorders>
            <w:noWrap/>
            <w:hideMark/>
          </w:tcPr>
          <w:p w14:paraId="2802A5F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21</w:t>
            </w:r>
          </w:p>
        </w:tc>
        <w:tc>
          <w:tcPr>
            <w:tcW w:w="3118" w:type="dxa"/>
            <w:tcBorders>
              <w:top w:val="nil"/>
              <w:left w:val="nil"/>
              <w:bottom w:val="nil"/>
              <w:right w:val="nil"/>
            </w:tcBorders>
            <w:noWrap/>
            <w:hideMark/>
          </w:tcPr>
          <w:p w14:paraId="08A66E3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Reno, Nevada </w:t>
            </w:r>
          </w:p>
        </w:tc>
        <w:tc>
          <w:tcPr>
            <w:tcW w:w="1843" w:type="dxa"/>
            <w:tcBorders>
              <w:top w:val="nil"/>
              <w:left w:val="nil"/>
              <w:bottom w:val="nil"/>
              <w:right w:val="nil"/>
            </w:tcBorders>
            <w:noWrap/>
            <w:hideMark/>
          </w:tcPr>
          <w:p w14:paraId="73E0151D"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08.25.2016</w:t>
            </w:r>
          </w:p>
        </w:tc>
      </w:tr>
      <w:tr w:rsidR="008F2825" w:rsidRPr="00A63265" w14:paraId="61B6C78A" w14:textId="77777777" w:rsidTr="00C124D0">
        <w:trPr>
          <w:trHeight w:val="288"/>
        </w:trPr>
        <w:tc>
          <w:tcPr>
            <w:tcW w:w="534" w:type="dxa"/>
            <w:tcBorders>
              <w:top w:val="nil"/>
              <w:left w:val="nil"/>
              <w:bottom w:val="nil"/>
              <w:right w:val="nil"/>
            </w:tcBorders>
            <w:noWrap/>
            <w:hideMark/>
          </w:tcPr>
          <w:p w14:paraId="1961F48D"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22</w:t>
            </w:r>
          </w:p>
        </w:tc>
        <w:tc>
          <w:tcPr>
            <w:tcW w:w="3118" w:type="dxa"/>
            <w:tcBorders>
              <w:top w:val="nil"/>
              <w:left w:val="nil"/>
              <w:bottom w:val="nil"/>
              <w:right w:val="nil"/>
            </w:tcBorders>
            <w:noWrap/>
            <w:hideMark/>
          </w:tcPr>
          <w:p w14:paraId="5DEF794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Greensboro, North Carolina </w:t>
            </w:r>
          </w:p>
        </w:tc>
        <w:tc>
          <w:tcPr>
            <w:tcW w:w="1843" w:type="dxa"/>
            <w:tcBorders>
              <w:top w:val="nil"/>
              <w:left w:val="nil"/>
              <w:bottom w:val="nil"/>
              <w:right w:val="nil"/>
            </w:tcBorders>
            <w:noWrap/>
            <w:hideMark/>
          </w:tcPr>
          <w:p w14:paraId="470D3BA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09.15.2016</w:t>
            </w:r>
          </w:p>
        </w:tc>
      </w:tr>
      <w:tr w:rsidR="008F2825" w:rsidRPr="00A63265" w14:paraId="1BEC42F7" w14:textId="77777777" w:rsidTr="00C124D0">
        <w:trPr>
          <w:trHeight w:val="288"/>
        </w:trPr>
        <w:tc>
          <w:tcPr>
            <w:tcW w:w="534" w:type="dxa"/>
            <w:tcBorders>
              <w:top w:val="nil"/>
              <w:left w:val="nil"/>
              <w:bottom w:val="nil"/>
              <w:right w:val="nil"/>
            </w:tcBorders>
            <w:noWrap/>
            <w:hideMark/>
          </w:tcPr>
          <w:p w14:paraId="3C11F0B8"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23</w:t>
            </w:r>
          </w:p>
        </w:tc>
        <w:tc>
          <w:tcPr>
            <w:tcW w:w="3118" w:type="dxa"/>
            <w:tcBorders>
              <w:top w:val="nil"/>
              <w:left w:val="nil"/>
              <w:bottom w:val="nil"/>
              <w:right w:val="nil"/>
            </w:tcBorders>
            <w:noWrap/>
            <w:hideMark/>
          </w:tcPr>
          <w:p w14:paraId="174C98CA"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708E3DF8"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09.16.2016</w:t>
            </w:r>
          </w:p>
        </w:tc>
      </w:tr>
      <w:tr w:rsidR="008F2825" w:rsidRPr="00A63265" w14:paraId="0F9CCD96" w14:textId="77777777" w:rsidTr="00C124D0">
        <w:trPr>
          <w:trHeight w:val="288"/>
        </w:trPr>
        <w:tc>
          <w:tcPr>
            <w:tcW w:w="534" w:type="dxa"/>
            <w:tcBorders>
              <w:top w:val="nil"/>
              <w:left w:val="nil"/>
              <w:bottom w:val="nil"/>
              <w:right w:val="nil"/>
            </w:tcBorders>
            <w:noWrap/>
            <w:hideMark/>
          </w:tcPr>
          <w:p w14:paraId="51D1B88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24</w:t>
            </w:r>
          </w:p>
        </w:tc>
        <w:tc>
          <w:tcPr>
            <w:tcW w:w="3118" w:type="dxa"/>
            <w:tcBorders>
              <w:top w:val="nil"/>
              <w:left w:val="nil"/>
              <w:bottom w:val="nil"/>
              <w:right w:val="nil"/>
            </w:tcBorders>
            <w:noWrap/>
            <w:hideMark/>
          </w:tcPr>
          <w:p w14:paraId="75A1C340"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Washington DC </w:t>
            </w:r>
          </w:p>
        </w:tc>
        <w:tc>
          <w:tcPr>
            <w:tcW w:w="1843" w:type="dxa"/>
            <w:tcBorders>
              <w:top w:val="nil"/>
              <w:left w:val="nil"/>
              <w:bottom w:val="nil"/>
              <w:right w:val="nil"/>
            </w:tcBorders>
            <w:noWrap/>
            <w:hideMark/>
          </w:tcPr>
          <w:p w14:paraId="59CC59C5"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09.18.2016</w:t>
            </w:r>
          </w:p>
        </w:tc>
      </w:tr>
      <w:tr w:rsidR="008F2825" w:rsidRPr="00A63265" w14:paraId="1FF41B97" w14:textId="77777777" w:rsidTr="00C124D0">
        <w:trPr>
          <w:trHeight w:val="288"/>
        </w:trPr>
        <w:tc>
          <w:tcPr>
            <w:tcW w:w="534" w:type="dxa"/>
            <w:tcBorders>
              <w:top w:val="nil"/>
              <w:left w:val="nil"/>
              <w:bottom w:val="nil"/>
              <w:right w:val="nil"/>
            </w:tcBorders>
            <w:noWrap/>
            <w:hideMark/>
          </w:tcPr>
          <w:p w14:paraId="0D87A001"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25</w:t>
            </w:r>
          </w:p>
        </w:tc>
        <w:tc>
          <w:tcPr>
            <w:tcW w:w="3118" w:type="dxa"/>
            <w:tcBorders>
              <w:top w:val="nil"/>
              <w:left w:val="nil"/>
              <w:bottom w:val="nil"/>
              <w:right w:val="nil"/>
            </w:tcBorders>
            <w:noWrap/>
            <w:hideMark/>
          </w:tcPr>
          <w:p w14:paraId="2711F5CB"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Philadelphia, Pennsylvania </w:t>
            </w:r>
          </w:p>
        </w:tc>
        <w:tc>
          <w:tcPr>
            <w:tcW w:w="1843" w:type="dxa"/>
            <w:tcBorders>
              <w:top w:val="nil"/>
              <w:left w:val="nil"/>
              <w:bottom w:val="nil"/>
              <w:right w:val="nil"/>
            </w:tcBorders>
            <w:noWrap/>
            <w:hideMark/>
          </w:tcPr>
          <w:p w14:paraId="770F45C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09.19.2016</w:t>
            </w:r>
          </w:p>
        </w:tc>
      </w:tr>
      <w:tr w:rsidR="008F2825" w:rsidRPr="00A63265" w14:paraId="4537A5D8" w14:textId="77777777" w:rsidTr="00C124D0">
        <w:trPr>
          <w:trHeight w:val="288"/>
        </w:trPr>
        <w:tc>
          <w:tcPr>
            <w:tcW w:w="534" w:type="dxa"/>
            <w:tcBorders>
              <w:top w:val="nil"/>
              <w:left w:val="nil"/>
              <w:bottom w:val="nil"/>
              <w:right w:val="nil"/>
            </w:tcBorders>
            <w:noWrap/>
            <w:hideMark/>
          </w:tcPr>
          <w:p w14:paraId="72D329E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26</w:t>
            </w:r>
          </w:p>
        </w:tc>
        <w:tc>
          <w:tcPr>
            <w:tcW w:w="3118" w:type="dxa"/>
            <w:tcBorders>
              <w:top w:val="nil"/>
              <w:left w:val="nil"/>
              <w:bottom w:val="nil"/>
              <w:right w:val="nil"/>
            </w:tcBorders>
            <w:noWrap/>
            <w:hideMark/>
          </w:tcPr>
          <w:p w14:paraId="29FC3A2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Orlando, Florida </w:t>
            </w:r>
          </w:p>
        </w:tc>
        <w:tc>
          <w:tcPr>
            <w:tcW w:w="1843" w:type="dxa"/>
            <w:tcBorders>
              <w:top w:val="nil"/>
              <w:left w:val="nil"/>
              <w:bottom w:val="nil"/>
              <w:right w:val="nil"/>
            </w:tcBorders>
            <w:noWrap/>
            <w:hideMark/>
          </w:tcPr>
          <w:p w14:paraId="4C507224"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09.21.2016</w:t>
            </w:r>
          </w:p>
        </w:tc>
      </w:tr>
      <w:tr w:rsidR="008F2825" w:rsidRPr="00A63265" w14:paraId="12D95C6E" w14:textId="77777777" w:rsidTr="00AB0DE7">
        <w:trPr>
          <w:trHeight w:val="80"/>
        </w:trPr>
        <w:tc>
          <w:tcPr>
            <w:tcW w:w="534" w:type="dxa"/>
            <w:tcBorders>
              <w:top w:val="nil"/>
              <w:left w:val="nil"/>
              <w:bottom w:val="nil"/>
              <w:right w:val="nil"/>
            </w:tcBorders>
            <w:noWrap/>
            <w:hideMark/>
          </w:tcPr>
          <w:p w14:paraId="02E23659"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27</w:t>
            </w:r>
          </w:p>
        </w:tc>
        <w:tc>
          <w:tcPr>
            <w:tcW w:w="3118" w:type="dxa"/>
            <w:tcBorders>
              <w:top w:val="nil"/>
              <w:left w:val="nil"/>
              <w:bottom w:val="nil"/>
              <w:right w:val="nil"/>
            </w:tcBorders>
            <w:noWrap/>
            <w:hideMark/>
          </w:tcPr>
          <w:p w14:paraId="3B4BB6DE"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Charlotte, North Carolina </w:t>
            </w:r>
          </w:p>
        </w:tc>
        <w:tc>
          <w:tcPr>
            <w:tcW w:w="1843" w:type="dxa"/>
            <w:tcBorders>
              <w:top w:val="nil"/>
              <w:left w:val="nil"/>
              <w:bottom w:val="nil"/>
              <w:right w:val="nil"/>
            </w:tcBorders>
            <w:noWrap/>
            <w:hideMark/>
          </w:tcPr>
          <w:p w14:paraId="62B347E1"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10.02.2016</w:t>
            </w:r>
          </w:p>
        </w:tc>
      </w:tr>
      <w:tr w:rsidR="008F2825" w:rsidRPr="00A63265" w14:paraId="2746C0CA" w14:textId="77777777" w:rsidTr="00C124D0">
        <w:trPr>
          <w:trHeight w:val="288"/>
        </w:trPr>
        <w:tc>
          <w:tcPr>
            <w:tcW w:w="534" w:type="dxa"/>
            <w:tcBorders>
              <w:top w:val="nil"/>
              <w:left w:val="nil"/>
              <w:bottom w:val="nil"/>
              <w:right w:val="nil"/>
            </w:tcBorders>
            <w:noWrap/>
            <w:hideMark/>
          </w:tcPr>
          <w:p w14:paraId="37BBABB2"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28</w:t>
            </w:r>
          </w:p>
        </w:tc>
        <w:tc>
          <w:tcPr>
            <w:tcW w:w="3118" w:type="dxa"/>
            <w:tcBorders>
              <w:top w:val="nil"/>
              <w:left w:val="nil"/>
              <w:bottom w:val="nil"/>
              <w:right w:val="nil"/>
            </w:tcBorders>
            <w:noWrap/>
            <w:hideMark/>
          </w:tcPr>
          <w:p w14:paraId="35B6AD4C"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Akron, Ohio </w:t>
            </w:r>
          </w:p>
        </w:tc>
        <w:tc>
          <w:tcPr>
            <w:tcW w:w="1843" w:type="dxa"/>
            <w:tcBorders>
              <w:top w:val="nil"/>
              <w:left w:val="nil"/>
              <w:bottom w:val="nil"/>
              <w:right w:val="nil"/>
            </w:tcBorders>
            <w:noWrap/>
            <w:hideMark/>
          </w:tcPr>
          <w:p w14:paraId="3C230A16"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10.03.2016</w:t>
            </w:r>
          </w:p>
        </w:tc>
      </w:tr>
      <w:tr w:rsidR="008F2825" w:rsidRPr="00A63265" w14:paraId="199511E9" w14:textId="77777777" w:rsidTr="00C124D0">
        <w:trPr>
          <w:trHeight w:val="288"/>
        </w:trPr>
        <w:tc>
          <w:tcPr>
            <w:tcW w:w="534" w:type="dxa"/>
            <w:tcBorders>
              <w:top w:val="nil"/>
              <w:left w:val="nil"/>
              <w:bottom w:val="nil"/>
              <w:right w:val="nil"/>
            </w:tcBorders>
            <w:noWrap/>
            <w:hideMark/>
          </w:tcPr>
          <w:p w14:paraId="605ED435"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29</w:t>
            </w:r>
          </w:p>
        </w:tc>
        <w:tc>
          <w:tcPr>
            <w:tcW w:w="3118" w:type="dxa"/>
            <w:tcBorders>
              <w:top w:val="nil"/>
              <w:left w:val="nil"/>
              <w:bottom w:val="nil"/>
              <w:right w:val="nil"/>
            </w:tcBorders>
            <w:noWrap/>
            <w:hideMark/>
          </w:tcPr>
          <w:p w14:paraId="30FFD264"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Columbus, Ohio </w:t>
            </w:r>
          </w:p>
        </w:tc>
        <w:tc>
          <w:tcPr>
            <w:tcW w:w="1843" w:type="dxa"/>
            <w:tcBorders>
              <w:top w:val="nil"/>
              <w:left w:val="nil"/>
              <w:bottom w:val="nil"/>
              <w:right w:val="nil"/>
            </w:tcBorders>
            <w:noWrap/>
            <w:hideMark/>
          </w:tcPr>
          <w:p w14:paraId="613717B3"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10.10.2016</w:t>
            </w:r>
          </w:p>
        </w:tc>
      </w:tr>
      <w:tr w:rsidR="008F2825" w:rsidRPr="00A63265" w14:paraId="2C1AC863" w14:textId="77777777" w:rsidTr="00C124D0">
        <w:trPr>
          <w:trHeight w:val="288"/>
        </w:trPr>
        <w:tc>
          <w:tcPr>
            <w:tcW w:w="534" w:type="dxa"/>
            <w:tcBorders>
              <w:top w:val="nil"/>
              <w:left w:val="nil"/>
              <w:right w:val="nil"/>
            </w:tcBorders>
            <w:noWrap/>
            <w:hideMark/>
          </w:tcPr>
          <w:p w14:paraId="06DCCFFF"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30</w:t>
            </w:r>
          </w:p>
        </w:tc>
        <w:tc>
          <w:tcPr>
            <w:tcW w:w="3118" w:type="dxa"/>
            <w:tcBorders>
              <w:top w:val="nil"/>
              <w:left w:val="nil"/>
              <w:right w:val="nil"/>
            </w:tcBorders>
            <w:noWrap/>
            <w:hideMark/>
          </w:tcPr>
          <w:p w14:paraId="60240D87"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Miami, Florida </w:t>
            </w:r>
          </w:p>
        </w:tc>
        <w:tc>
          <w:tcPr>
            <w:tcW w:w="1843" w:type="dxa"/>
            <w:tcBorders>
              <w:top w:val="nil"/>
              <w:left w:val="nil"/>
              <w:right w:val="nil"/>
            </w:tcBorders>
            <w:noWrap/>
            <w:hideMark/>
          </w:tcPr>
          <w:p w14:paraId="6227CE1B" w14:textId="77777777" w:rsidR="008F2825" w:rsidRPr="00A63265" w:rsidRDefault="008F2825" w:rsidP="0015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Times New Roman"/>
                <w:lang w:eastAsia="it-IT"/>
              </w:rPr>
            </w:pPr>
            <w:r w:rsidRPr="00A63265">
              <w:rPr>
                <w:rFonts w:ascii="Garamond" w:eastAsia="Times New Roman" w:hAnsi="Garamond" w:cs="Times New Roman"/>
                <w:lang w:eastAsia="it-IT"/>
              </w:rPr>
              <w:t>10.11.2016</w:t>
            </w:r>
          </w:p>
        </w:tc>
      </w:tr>
    </w:tbl>
    <w:p w14:paraId="1DF8706A" w14:textId="77777777" w:rsidR="00E84A93" w:rsidRPr="00A63265" w:rsidRDefault="00E84A93" w:rsidP="00DC4BB5">
      <w:pPr>
        <w:spacing w:after="0" w:line="240" w:lineRule="auto"/>
        <w:rPr>
          <w:rFonts w:ascii="Garamond" w:hAnsi="Garamond" w:cs="Times New Roman"/>
          <w:sz w:val="24"/>
          <w:szCs w:val="24"/>
          <w:lang w:val="en-GB"/>
        </w:rPr>
      </w:pPr>
    </w:p>
    <w:p w14:paraId="2CF7C1A0" w14:textId="5F219949" w:rsidR="006D11D8" w:rsidRPr="00A63265" w:rsidRDefault="006D11D8"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Re</w:t>
      </w:r>
      <w:r w:rsidR="000D31F6" w:rsidRPr="00A63265">
        <w:rPr>
          <w:rFonts w:ascii="Garamond" w:hAnsi="Garamond" w:cs="Times New Roman"/>
          <w:b/>
          <w:sz w:val="24"/>
          <w:szCs w:val="24"/>
          <w:lang w:val="en-GB"/>
        </w:rPr>
        <w:t>a</w:t>
      </w:r>
      <w:r w:rsidRPr="00A63265">
        <w:rPr>
          <w:rFonts w:ascii="Garamond" w:hAnsi="Garamond" w:cs="Times New Roman"/>
          <w:b/>
          <w:sz w:val="24"/>
          <w:szCs w:val="24"/>
          <w:lang w:val="en-GB"/>
        </w:rPr>
        <w:t>dability</w:t>
      </w:r>
    </w:p>
    <w:p w14:paraId="531E5196" w14:textId="1D615F35" w:rsidR="005606F7" w:rsidRDefault="006D11D8" w:rsidP="00DC4BB5">
      <w:pPr>
        <w:spacing w:after="0" w:line="240" w:lineRule="auto"/>
        <w:rPr>
          <w:rFonts w:ascii="Garamond" w:hAnsi="Garamond" w:cs="Times New Roman"/>
          <w:sz w:val="24"/>
          <w:szCs w:val="24"/>
          <w:lang w:val="en-GB"/>
        </w:rPr>
      </w:pPr>
      <w:r w:rsidRPr="00A63265">
        <w:rPr>
          <w:rFonts w:ascii="Garamond" w:hAnsi="Garamond" w:cs="Times New Roman"/>
          <w:sz w:val="24"/>
          <w:szCs w:val="24"/>
          <w:lang w:val="en-GB"/>
        </w:rPr>
        <w:t xml:space="preserve">All indices were calculated </w:t>
      </w:r>
      <w:r w:rsidR="005606F7" w:rsidRPr="00A63265">
        <w:rPr>
          <w:rFonts w:ascii="Garamond" w:hAnsi="Garamond" w:cs="Times New Roman"/>
          <w:sz w:val="24"/>
          <w:szCs w:val="24"/>
          <w:lang w:val="en-GB"/>
        </w:rPr>
        <w:t>using</w:t>
      </w:r>
      <w:r w:rsidRPr="00A63265">
        <w:rPr>
          <w:rFonts w:ascii="Garamond" w:hAnsi="Garamond" w:cs="Times New Roman"/>
          <w:sz w:val="24"/>
          <w:szCs w:val="24"/>
          <w:lang w:val="en-GB"/>
        </w:rPr>
        <w:t xml:space="preserve"> the following website: </w:t>
      </w:r>
      <w:r w:rsidR="005606F7" w:rsidRPr="00A63265">
        <w:rPr>
          <w:rFonts w:ascii="Garamond" w:hAnsi="Garamond" w:cs="Times New Roman"/>
          <w:sz w:val="24"/>
          <w:szCs w:val="24"/>
          <w:lang w:val="en-GB"/>
        </w:rPr>
        <w:t xml:space="preserve">https://www.webfx.com/tools/read-able/. </w:t>
      </w:r>
    </w:p>
    <w:p w14:paraId="3B8E4733" w14:textId="77777777" w:rsidR="00486978" w:rsidRPr="00A63265" w:rsidRDefault="00486978" w:rsidP="00DC4BB5">
      <w:pPr>
        <w:spacing w:after="0" w:line="240" w:lineRule="auto"/>
        <w:rPr>
          <w:rFonts w:ascii="Garamond" w:hAnsi="Garamond" w:cs="Times New Roman"/>
          <w:sz w:val="24"/>
          <w:szCs w:val="24"/>
          <w:lang w:val="en-GB"/>
        </w:rPr>
      </w:pPr>
    </w:p>
    <w:p w14:paraId="0AF2DBA0" w14:textId="77777777" w:rsidR="002B4D95" w:rsidRPr="00A63265" w:rsidRDefault="002B4D95" w:rsidP="00DC4BB5">
      <w:pPr>
        <w:spacing w:after="0" w:line="240" w:lineRule="auto"/>
        <w:rPr>
          <w:rFonts w:ascii="Garamond" w:hAnsi="Garamond" w:cs="Times New Roman"/>
          <w:b/>
          <w:sz w:val="24"/>
          <w:szCs w:val="24"/>
          <w:lang w:val="en-GB"/>
        </w:rPr>
      </w:pPr>
    </w:p>
    <w:p w14:paraId="286893D6" w14:textId="2EFD2835" w:rsidR="00A339F0" w:rsidRPr="00A63265" w:rsidRDefault="00A339F0" w:rsidP="00DC4BB5">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 xml:space="preserve">Table </w:t>
      </w:r>
      <w:r w:rsidR="00DC4BB5" w:rsidRPr="00A63265">
        <w:rPr>
          <w:rFonts w:ascii="Garamond" w:hAnsi="Garamond" w:cs="Times New Roman"/>
          <w:b/>
          <w:sz w:val="24"/>
          <w:szCs w:val="24"/>
          <w:lang w:val="en-GB"/>
        </w:rPr>
        <w:t>A3</w:t>
      </w:r>
      <w:r w:rsidRPr="00A63265">
        <w:rPr>
          <w:rFonts w:ascii="Garamond" w:hAnsi="Garamond" w:cs="Times New Roman"/>
          <w:b/>
          <w:sz w:val="24"/>
          <w:szCs w:val="24"/>
          <w:lang w:val="en-GB"/>
        </w:rPr>
        <w:t>: Flesch-Kinkaid Reading Ease Ranking System</w:t>
      </w:r>
    </w:p>
    <w:tbl>
      <w:tblPr>
        <w:tblStyle w:val="TableGrid"/>
        <w:tblW w:w="0" w:type="auto"/>
        <w:tblLook w:val="04A0" w:firstRow="1" w:lastRow="0" w:firstColumn="1" w:lastColumn="0" w:noHBand="0" w:noVBand="1"/>
      </w:tblPr>
      <w:tblGrid>
        <w:gridCol w:w="960"/>
        <w:gridCol w:w="2097"/>
      </w:tblGrid>
      <w:tr w:rsidR="00A339F0" w:rsidRPr="00A63265" w14:paraId="5E412730" w14:textId="77777777" w:rsidTr="00A528FF">
        <w:trPr>
          <w:trHeight w:val="288"/>
        </w:trPr>
        <w:tc>
          <w:tcPr>
            <w:tcW w:w="960" w:type="dxa"/>
            <w:tcBorders>
              <w:left w:val="nil"/>
              <w:bottom w:val="single" w:sz="4" w:space="0" w:color="auto"/>
              <w:right w:val="nil"/>
            </w:tcBorders>
            <w:noWrap/>
            <w:hideMark/>
          </w:tcPr>
          <w:p w14:paraId="4EFC525B" w14:textId="77777777" w:rsidR="00A339F0" w:rsidRPr="00A63265" w:rsidRDefault="00A339F0" w:rsidP="00155A16">
            <w:pPr>
              <w:rPr>
                <w:rFonts w:ascii="Garamond" w:hAnsi="Garamond" w:cs="Times New Roman"/>
                <w:b/>
              </w:rPr>
            </w:pPr>
            <w:r w:rsidRPr="00A63265">
              <w:rPr>
                <w:rFonts w:ascii="Garamond" w:hAnsi="Garamond" w:cs="Times New Roman"/>
                <w:b/>
              </w:rPr>
              <w:t>Score</w:t>
            </w:r>
          </w:p>
        </w:tc>
        <w:tc>
          <w:tcPr>
            <w:tcW w:w="1659" w:type="dxa"/>
            <w:tcBorders>
              <w:left w:val="nil"/>
              <w:bottom w:val="single" w:sz="4" w:space="0" w:color="auto"/>
              <w:right w:val="nil"/>
            </w:tcBorders>
            <w:noWrap/>
            <w:hideMark/>
          </w:tcPr>
          <w:p w14:paraId="40F05030" w14:textId="77777777" w:rsidR="00A339F0" w:rsidRPr="00A63265" w:rsidRDefault="00A339F0" w:rsidP="00155A16">
            <w:pPr>
              <w:rPr>
                <w:rFonts w:ascii="Garamond" w:hAnsi="Garamond" w:cs="Times New Roman"/>
                <w:b/>
              </w:rPr>
            </w:pPr>
            <w:proofErr w:type="spellStart"/>
            <w:r w:rsidRPr="00A63265">
              <w:rPr>
                <w:rFonts w:ascii="Garamond" w:hAnsi="Garamond" w:cs="Times New Roman"/>
                <w:b/>
              </w:rPr>
              <w:t>Comprehensibility</w:t>
            </w:r>
            <w:proofErr w:type="spellEnd"/>
          </w:p>
        </w:tc>
      </w:tr>
      <w:tr w:rsidR="00A339F0" w:rsidRPr="00A63265" w14:paraId="66AD0C3A" w14:textId="77777777" w:rsidTr="00A528FF">
        <w:trPr>
          <w:trHeight w:val="288"/>
        </w:trPr>
        <w:tc>
          <w:tcPr>
            <w:tcW w:w="960" w:type="dxa"/>
            <w:tcBorders>
              <w:left w:val="nil"/>
              <w:bottom w:val="nil"/>
              <w:right w:val="nil"/>
            </w:tcBorders>
            <w:noWrap/>
            <w:hideMark/>
          </w:tcPr>
          <w:p w14:paraId="04894FE8" w14:textId="77777777" w:rsidR="00A339F0" w:rsidRPr="00A63265" w:rsidRDefault="00A339F0" w:rsidP="00155A16">
            <w:pPr>
              <w:rPr>
                <w:rFonts w:ascii="Garamond" w:hAnsi="Garamond" w:cs="Times New Roman"/>
              </w:rPr>
            </w:pPr>
            <w:r w:rsidRPr="00A63265">
              <w:rPr>
                <w:rFonts w:ascii="Garamond" w:hAnsi="Garamond" w:cs="Times New Roman"/>
              </w:rPr>
              <w:t>90-100</w:t>
            </w:r>
          </w:p>
        </w:tc>
        <w:tc>
          <w:tcPr>
            <w:tcW w:w="1659" w:type="dxa"/>
            <w:tcBorders>
              <w:left w:val="nil"/>
              <w:bottom w:val="nil"/>
              <w:right w:val="nil"/>
            </w:tcBorders>
            <w:noWrap/>
            <w:hideMark/>
          </w:tcPr>
          <w:p w14:paraId="22CB273D" w14:textId="77777777" w:rsidR="00A339F0" w:rsidRPr="00A63265" w:rsidRDefault="00A339F0" w:rsidP="00155A16">
            <w:pPr>
              <w:rPr>
                <w:rFonts w:ascii="Garamond" w:hAnsi="Garamond" w:cs="Times New Roman"/>
              </w:rPr>
            </w:pPr>
            <w:proofErr w:type="spellStart"/>
            <w:r w:rsidRPr="00A63265">
              <w:rPr>
                <w:rFonts w:ascii="Garamond" w:hAnsi="Garamond" w:cs="Times New Roman"/>
              </w:rPr>
              <w:t>Very</w:t>
            </w:r>
            <w:proofErr w:type="spellEnd"/>
            <w:r w:rsidRPr="00A63265">
              <w:rPr>
                <w:rFonts w:ascii="Garamond" w:hAnsi="Garamond" w:cs="Times New Roman"/>
              </w:rPr>
              <w:t xml:space="preserve"> easy</w:t>
            </w:r>
          </w:p>
        </w:tc>
      </w:tr>
      <w:tr w:rsidR="00A339F0" w:rsidRPr="00A63265" w14:paraId="781EBABC" w14:textId="77777777" w:rsidTr="00A528FF">
        <w:trPr>
          <w:trHeight w:val="288"/>
        </w:trPr>
        <w:tc>
          <w:tcPr>
            <w:tcW w:w="960" w:type="dxa"/>
            <w:tcBorders>
              <w:top w:val="nil"/>
              <w:left w:val="nil"/>
              <w:bottom w:val="nil"/>
              <w:right w:val="nil"/>
            </w:tcBorders>
            <w:noWrap/>
            <w:hideMark/>
          </w:tcPr>
          <w:p w14:paraId="17BAE856" w14:textId="77777777" w:rsidR="00A339F0" w:rsidRPr="00A63265" w:rsidRDefault="00A339F0" w:rsidP="00155A16">
            <w:pPr>
              <w:rPr>
                <w:rFonts w:ascii="Garamond" w:hAnsi="Garamond" w:cs="Times New Roman"/>
              </w:rPr>
            </w:pPr>
            <w:r w:rsidRPr="00A63265">
              <w:rPr>
                <w:rFonts w:ascii="Garamond" w:hAnsi="Garamond" w:cs="Times New Roman"/>
              </w:rPr>
              <w:t>80-89</w:t>
            </w:r>
          </w:p>
        </w:tc>
        <w:tc>
          <w:tcPr>
            <w:tcW w:w="1659" w:type="dxa"/>
            <w:tcBorders>
              <w:top w:val="nil"/>
              <w:left w:val="nil"/>
              <w:bottom w:val="nil"/>
              <w:right w:val="nil"/>
            </w:tcBorders>
            <w:noWrap/>
            <w:hideMark/>
          </w:tcPr>
          <w:p w14:paraId="786FE7DB" w14:textId="77777777" w:rsidR="00A339F0" w:rsidRPr="00A63265" w:rsidRDefault="00A339F0" w:rsidP="00155A16">
            <w:pPr>
              <w:rPr>
                <w:rFonts w:ascii="Garamond" w:hAnsi="Garamond" w:cs="Times New Roman"/>
              </w:rPr>
            </w:pPr>
            <w:r w:rsidRPr="00A63265">
              <w:rPr>
                <w:rFonts w:ascii="Garamond" w:hAnsi="Garamond" w:cs="Times New Roman"/>
              </w:rPr>
              <w:t>Easy</w:t>
            </w:r>
          </w:p>
        </w:tc>
      </w:tr>
      <w:tr w:rsidR="00A339F0" w:rsidRPr="00A63265" w14:paraId="11EEADCF" w14:textId="77777777" w:rsidTr="00A528FF">
        <w:trPr>
          <w:trHeight w:val="288"/>
        </w:trPr>
        <w:tc>
          <w:tcPr>
            <w:tcW w:w="960" w:type="dxa"/>
            <w:tcBorders>
              <w:top w:val="nil"/>
              <w:left w:val="nil"/>
              <w:bottom w:val="nil"/>
              <w:right w:val="nil"/>
            </w:tcBorders>
            <w:noWrap/>
            <w:hideMark/>
          </w:tcPr>
          <w:p w14:paraId="4DEEBA01" w14:textId="77777777" w:rsidR="00A339F0" w:rsidRPr="00A63265" w:rsidRDefault="00A339F0" w:rsidP="00155A16">
            <w:pPr>
              <w:rPr>
                <w:rFonts w:ascii="Garamond" w:hAnsi="Garamond" w:cs="Times New Roman"/>
              </w:rPr>
            </w:pPr>
            <w:r w:rsidRPr="00A63265">
              <w:rPr>
                <w:rFonts w:ascii="Garamond" w:hAnsi="Garamond" w:cs="Times New Roman"/>
              </w:rPr>
              <w:t>70-79</w:t>
            </w:r>
          </w:p>
        </w:tc>
        <w:tc>
          <w:tcPr>
            <w:tcW w:w="1659" w:type="dxa"/>
            <w:tcBorders>
              <w:top w:val="nil"/>
              <w:left w:val="nil"/>
              <w:bottom w:val="nil"/>
              <w:right w:val="nil"/>
            </w:tcBorders>
            <w:noWrap/>
            <w:hideMark/>
          </w:tcPr>
          <w:p w14:paraId="5A628E01" w14:textId="77777777" w:rsidR="00A339F0" w:rsidRPr="00A63265" w:rsidRDefault="00A339F0" w:rsidP="00155A16">
            <w:pPr>
              <w:rPr>
                <w:rFonts w:ascii="Garamond" w:hAnsi="Garamond" w:cs="Times New Roman"/>
              </w:rPr>
            </w:pPr>
            <w:proofErr w:type="spellStart"/>
            <w:r w:rsidRPr="00A63265">
              <w:rPr>
                <w:rFonts w:ascii="Garamond" w:hAnsi="Garamond" w:cs="Times New Roman"/>
              </w:rPr>
              <w:t>Fairly</w:t>
            </w:r>
            <w:proofErr w:type="spellEnd"/>
            <w:r w:rsidRPr="00A63265">
              <w:rPr>
                <w:rFonts w:ascii="Garamond" w:hAnsi="Garamond" w:cs="Times New Roman"/>
              </w:rPr>
              <w:t xml:space="preserve"> easy</w:t>
            </w:r>
          </w:p>
        </w:tc>
      </w:tr>
      <w:tr w:rsidR="00A339F0" w:rsidRPr="00A63265" w14:paraId="60F17A7C" w14:textId="77777777" w:rsidTr="00A528FF">
        <w:trPr>
          <w:trHeight w:val="288"/>
        </w:trPr>
        <w:tc>
          <w:tcPr>
            <w:tcW w:w="960" w:type="dxa"/>
            <w:tcBorders>
              <w:top w:val="nil"/>
              <w:left w:val="nil"/>
              <w:bottom w:val="nil"/>
              <w:right w:val="nil"/>
            </w:tcBorders>
            <w:noWrap/>
            <w:hideMark/>
          </w:tcPr>
          <w:p w14:paraId="0C8E91D4" w14:textId="77777777" w:rsidR="00A339F0" w:rsidRPr="00A63265" w:rsidRDefault="00A339F0" w:rsidP="00155A16">
            <w:pPr>
              <w:rPr>
                <w:rFonts w:ascii="Garamond" w:hAnsi="Garamond" w:cs="Times New Roman"/>
              </w:rPr>
            </w:pPr>
            <w:r w:rsidRPr="00A63265">
              <w:rPr>
                <w:rFonts w:ascii="Garamond" w:hAnsi="Garamond" w:cs="Times New Roman"/>
              </w:rPr>
              <w:t>60-69</w:t>
            </w:r>
          </w:p>
        </w:tc>
        <w:tc>
          <w:tcPr>
            <w:tcW w:w="1659" w:type="dxa"/>
            <w:tcBorders>
              <w:top w:val="nil"/>
              <w:left w:val="nil"/>
              <w:bottom w:val="nil"/>
              <w:right w:val="nil"/>
            </w:tcBorders>
            <w:noWrap/>
            <w:hideMark/>
          </w:tcPr>
          <w:p w14:paraId="547D2B43" w14:textId="77777777" w:rsidR="00A339F0" w:rsidRPr="00A63265" w:rsidRDefault="00A339F0" w:rsidP="00155A16">
            <w:pPr>
              <w:rPr>
                <w:rFonts w:ascii="Garamond" w:hAnsi="Garamond" w:cs="Times New Roman"/>
              </w:rPr>
            </w:pPr>
            <w:r w:rsidRPr="00A63265">
              <w:rPr>
                <w:rFonts w:ascii="Garamond" w:hAnsi="Garamond" w:cs="Times New Roman"/>
              </w:rPr>
              <w:t>Standard</w:t>
            </w:r>
          </w:p>
        </w:tc>
      </w:tr>
      <w:tr w:rsidR="00A339F0" w:rsidRPr="00A63265" w14:paraId="31B663FB" w14:textId="77777777" w:rsidTr="00A528FF">
        <w:trPr>
          <w:trHeight w:val="288"/>
        </w:trPr>
        <w:tc>
          <w:tcPr>
            <w:tcW w:w="960" w:type="dxa"/>
            <w:tcBorders>
              <w:top w:val="nil"/>
              <w:left w:val="nil"/>
              <w:bottom w:val="nil"/>
              <w:right w:val="nil"/>
            </w:tcBorders>
            <w:noWrap/>
            <w:hideMark/>
          </w:tcPr>
          <w:p w14:paraId="2AF4DC63" w14:textId="77777777" w:rsidR="00A339F0" w:rsidRPr="00A63265" w:rsidRDefault="00A339F0" w:rsidP="00155A16">
            <w:pPr>
              <w:rPr>
                <w:rFonts w:ascii="Garamond" w:hAnsi="Garamond" w:cs="Times New Roman"/>
              </w:rPr>
            </w:pPr>
            <w:r w:rsidRPr="00A63265">
              <w:rPr>
                <w:rFonts w:ascii="Garamond" w:hAnsi="Garamond" w:cs="Times New Roman"/>
              </w:rPr>
              <w:t>50-59</w:t>
            </w:r>
          </w:p>
        </w:tc>
        <w:tc>
          <w:tcPr>
            <w:tcW w:w="1659" w:type="dxa"/>
            <w:tcBorders>
              <w:top w:val="nil"/>
              <w:left w:val="nil"/>
              <w:bottom w:val="nil"/>
              <w:right w:val="nil"/>
            </w:tcBorders>
            <w:noWrap/>
            <w:hideMark/>
          </w:tcPr>
          <w:p w14:paraId="0EB786AD" w14:textId="77777777" w:rsidR="00A339F0" w:rsidRPr="00A63265" w:rsidRDefault="00A339F0" w:rsidP="00155A16">
            <w:pPr>
              <w:rPr>
                <w:rFonts w:ascii="Garamond" w:hAnsi="Garamond" w:cs="Times New Roman"/>
              </w:rPr>
            </w:pPr>
            <w:proofErr w:type="spellStart"/>
            <w:r w:rsidRPr="00A63265">
              <w:rPr>
                <w:rFonts w:ascii="Garamond" w:hAnsi="Garamond" w:cs="Times New Roman"/>
              </w:rPr>
              <w:t>Fairly</w:t>
            </w:r>
            <w:proofErr w:type="spellEnd"/>
            <w:r w:rsidRPr="00A63265">
              <w:rPr>
                <w:rFonts w:ascii="Garamond" w:hAnsi="Garamond" w:cs="Times New Roman"/>
              </w:rPr>
              <w:t xml:space="preserve"> </w:t>
            </w:r>
            <w:proofErr w:type="spellStart"/>
            <w:r w:rsidRPr="00A63265">
              <w:rPr>
                <w:rFonts w:ascii="Garamond" w:hAnsi="Garamond" w:cs="Times New Roman"/>
              </w:rPr>
              <w:t>difficult</w:t>
            </w:r>
            <w:proofErr w:type="spellEnd"/>
          </w:p>
        </w:tc>
      </w:tr>
      <w:tr w:rsidR="00A339F0" w:rsidRPr="00A63265" w14:paraId="677D25D2" w14:textId="77777777" w:rsidTr="00A528FF">
        <w:trPr>
          <w:trHeight w:val="288"/>
        </w:trPr>
        <w:tc>
          <w:tcPr>
            <w:tcW w:w="960" w:type="dxa"/>
            <w:tcBorders>
              <w:top w:val="nil"/>
              <w:left w:val="nil"/>
              <w:bottom w:val="nil"/>
              <w:right w:val="nil"/>
            </w:tcBorders>
            <w:noWrap/>
            <w:hideMark/>
          </w:tcPr>
          <w:p w14:paraId="3D265273" w14:textId="77777777" w:rsidR="00A339F0" w:rsidRPr="00A63265" w:rsidRDefault="00A339F0" w:rsidP="00155A16">
            <w:pPr>
              <w:rPr>
                <w:rFonts w:ascii="Garamond" w:hAnsi="Garamond" w:cs="Times New Roman"/>
              </w:rPr>
            </w:pPr>
            <w:r w:rsidRPr="00A63265">
              <w:rPr>
                <w:rFonts w:ascii="Garamond" w:hAnsi="Garamond" w:cs="Times New Roman"/>
              </w:rPr>
              <w:t>30-49</w:t>
            </w:r>
          </w:p>
        </w:tc>
        <w:tc>
          <w:tcPr>
            <w:tcW w:w="1659" w:type="dxa"/>
            <w:tcBorders>
              <w:top w:val="nil"/>
              <w:left w:val="nil"/>
              <w:bottom w:val="nil"/>
              <w:right w:val="nil"/>
            </w:tcBorders>
            <w:noWrap/>
            <w:hideMark/>
          </w:tcPr>
          <w:p w14:paraId="0235DD73" w14:textId="77777777" w:rsidR="00A339F0" w:rsidRPr="00A63265" w:rsidRDefault="00A339F0" w:rsidP="00155A16">
            <w:pPr>
              <w:rPr>
                <w:rFonts w:ascii="Garamond" w:hAnsi="Garamond" w:cs="Times New Roman"/>
              </w:rPr>
            </w:pPr>
            <w:proofErr w:type="spellStart"/>
            <w:r w:rsidRPr="00A63265">
              <w:rPr>
                <w:rFonts w:ascii="Garamond" w:hAnsi="Garamond" w:cs="Times New Roman"/>
              </w:rPr>
              <w:t>Difficult</w:t>
            </w:r>
            <w:proofErr w:type="spellEnd"/>
          </w:p>
        </w:tc>
      </w:tr>
      <w:tr w:rsidR="00A339F0" w:rsidRPr="00A63265" w14:paraId="71428349" w14:textId="77777777" w:rsidTr="00A528FF">
        <w:trPr>
          <w:trHeight w:val="288"/>
        </w:trPr>
        <w:tc>
          <w:tcPr>
            <w:tcW w:w="960" w:type="dxa"/>
            <w:tcBorders>
              <w:top w:val="nil"/>
              <w:left w:val="nil"/>
              <w:right w:val="nil"/>
            </w:tcBorders>
            <w:noWrap/>
            <w:hideMark/>
          </w:tcPr>
          <w:p w14:paraId="4720C71A" w14:textId="77777777" w:rsidR="00A339F0" w:rsidRPr="00A63265" w:rsidRDefault="00A339F0" w:rsidP="00155A16">
            <w:pPr>
              <w:rPr>
                <w:rFonts w:ascii="Garamond" w:hAnsi="Garamond" w:cs="Times New Roman"/>
              </w:rPr>
            </w:pPr>
            <w:r w:rsidRPr="00A63265">
              <w:rPr>
                <w:rFonts w:ascii="Garamond" w:hAnsi="Garamond" w:cs="Times New Roman"/>
              </w:rPr>
              <w:t>0-29</w:t>
            </w:r>
          </w:p>
        </w:tc>
        <w:tc>
          <w:tcPr>
            <w:tcW w:w="1659" w:type="dxa"/>
            <w:tcBorders>
              <w:top w:val="nil"/>
              <w:left w:val="nil"/>
              <w:right w:val="nil"/>
            </w:tcBorders>
            <w:noWrap/>
            <w:hideMark/>
          </w:tcPr>
          <w:p w14:paraId="4F830ACF" w14:textId="77777777" w:rsidR="00A339F0" w:rsidRPr="00A63265" w:rsidRDefault="00A339F0" w:rsidP="00155A16">
            <w:pPr>
              <w:rPr>
                <w:rFonts w:ascii="Garamond" w:hAnsi="Garamond" w:cs="Times New Roman"/>
              </w:rPr>
            </w:pPr>
            <w:proofErr w:type="spellStart"/>
            <w:r w:rsidRPr="00A63265">
              <w:rPr>
                <w:rFonts w:ascii="Garamond" w:hAnsi="Garamond" w:cs="Times New Roman"/>
              </w:rPr>
              <w:t>Very</w:t>
            </w:r>
            <w:proofErr w:type="spellEnd"/>
            <w:r w:rsidRPr="00A63265">
              <w:rPr>
                <w:rFonts w:ascii="Garamond" w:hAnsi="Garamond" w:cs="Times New Roman"/>
              </w:rPr>
              <w:t xml:space="preserve"> </w:t>
            </w:r>
            <w:proofErr w:type="spellStart"/>
            <w:r w:rsidRPr="00A63265">
              <w:rPr>
                <w:rFonts w:ascii="Garamond" w:hAnsi="Garamond" w:cs="Times New Roman"/>
              </w:rPr>
              <w:t>Difficult</w:t>
            </w:r>
            <w:proofErr w:type="spellEnd"/>
          </w:p>
        </w:tc>
      </w:tr>
    </w:tbl>
    <w:p w14:paraId="3D2E21E3" w14:textId="372286EC" w:rsidR="00A339F0" w:rsidRDefault="00A339F0" w:rsidP="00DC4BB5">
      <w:pPr>
        <w:spacing w:after="0" w:line="240" w:lineRule="auto"/>
        <w:rPr>
          <w:rFonts w:ascii="Garamond" w:hAnsi="Garamond" w:cs="Times New Roman"/>
          <w:sz w:val="24"/>
          <w:szCs w:val="24"/>
          <w:lang w:val="en-GB"/>
        </w:rPr>
      </w:pPr>
    </w:p>
    <w:p w14:paraId="429EECB1" w14:textId="77777777" w:rsidR="004455F7" w:rsidRPr="00A63265" w:rsidRDefault="004455F7" w:rsidP="00DC4BB5">
      <w:pPr>
        <w:spacing w:after="0" w:line="240" w:lineRule="auto"/>
        <w:rPr>
          <w:rFonts w:ascii="Garamond" w:hAnsi="Garamond" w:cs="Times New Roman"/>
          <w:sz w:val="24"/>
          <w:szCs w:val="24"/>
          <w:lang w:val="en-GB"/>
        </w:rPr>
      </w:pPr>
    </w:p>
    <w:p w14:paraId="21D23782" w14:textId="35519969" w:rsidR="005606F7" w:rsidRPr="00A63265" w:rsidRDefault="005C08EB"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lastRenderedPageBreak/>
        <w:t xml:space="preserve">Table </w:t>
      </w:r>
      <w:r w:rsidR="00DC4BB5" w:rsidRPr="00A63265">
        <w:rPr>
          <w:rFonts w:ascii="Garamond" w:hAnsi="Garamond" w:cs="Times New Roman"/>
          <w:b/>
          <w:sz w:val="24"/>
          <w:szCs w:val="24"/>
          <w:lang w:val="en-GB"/>
        </w:rPr>
        <w:t>A4</w:t>
      </w:r>
      <w:r w:rsidRPr="00A63265">
        <w:rPr>
          <w:rFonts w:ascii="Garamond" w:hAnsi="Garamond" w:cs="Times New Roman"/>
          <w:b/>
          <w:sz w:val="24"/>
          <w:szCs w:val="24"/>
          <w:lang w:val="en-GB"/>
        </w:rPr>
        <w:t>:</w:t>
      </w:r>
      <w:r w:rsidR="005606F7" w:rsidRPr="00A63265">
        <w:rPr>
          <w:rFonts w:ascii="Garamond" w:hAnsi="Garamond" w:cs="Times New Roman"/>
          <w:b/>
          <w:sz w:val="24"/>
          <w:szCs w:val="24"/>
          <w:lang w:val="en-GB"/>
        </w:rPr>
        <w:t xml:space="preserve"> Flesch-Kincaid Grade Levels</w:t>
      </w:r>
    </w:p>
    <w:tbl>
      <w:tblPr>
        <w:tblStyle w:val="TableGrid"/>
        <w:tblW w:w="0" w:type="auto"/>
        <w:tblLook w:val="04A0" w:firstRow="1" w:lastRow="0" w:firstColumn="1" w:lastColumn="0" w:noHBand="0" w:noVBand="1"/>
      </w:tblPr>
      <w:tblGrid>
        <w:gridCol w:w="1980"/>
        <w:gridCol w:w="1559"/>
      </w:tblGrid>
      <w:tr w:rsidR="00376D4D" w:rsidRPr="00A63265" w14:paraId="194CC8B7" w14:textId="77777777" w:rsidTr="00C124D0">
        <w:trPr>
          <w:trHeight w:val="288"/>
        </w:trPr>
        <w:tc>
          <w:tcPr>
            <w:tcW w:w="1980" w:type="dxa"/>
            <w:tcBorders>
              <w:left w:val="nil"/>
              <w:bottom w:val="single" w:sz="4" w:space="0" w:color="auto"/>
              <w:right w:val="nil"/>
            </w:tcBorders>
            <w:noWrap/>
            <w:hideMark/>
          </w:tcPr>
          <w:p w14:paraId="362ADF1F" w14:textId="77777777" w:rsidR="00376D4D" w:rsidRPr="00A63265" w:rsidRDefault="00376D4D" w:rsidP="00155A16">
            <w:pPr>
              <w:rPr>
                <w:rFonts w:ascii="Garamond" w:hAnsi="Garamond" w:cs="Times New Roman"/>
                <w:b/>
              </w:rPr>
            </w:pPr>
            <w:r w:rsidRPr="00A63265">
              <w:rPr>
                <w:rFonts w:ascii="Garamond" w:hAnsi="Garamond" w:cs="Times New Roman"/>
                <w:b/>
              </w:rPr>
              <w:t>US Grade Level</w:t>
            </w:r>
          </w:p>
        </w:tc>
        <w:tc>
          <w:tcPr>
            <w:tcW w:w="1559" w:type="dxa"/>
            <w:tcBorders>
              <w:left w:val="nil"/>
              <w:bottom w:val="single" w:sz="4" w:space="0" w:color="auto"/>
              <w:right w:val="nil"/>
            </w:tcBorders>
            <w:noWrap/>
            <w:hideMark/>
          </w:tcPr>
          <w:p w14:paraId="25BE86F9" w14:textId="77777777" w:rsidR="00376D4D" w:rsidRPr="00A63265" w:rsidRDefault="00376D4D" w:rsidP="00155A16">
            <w:pPr>
              <w:rPr>
                <w:rFonts w:ascii="Garamond" w:hAnsi="Garamond" w:cs="Times New Roman"/>
                <w:b/>
              </w:rPr>
            </w:pPr>
            <w:proofErr w:type="spellStart"/>
            <w:r w:rsidRPr="00A63265">
              <w:rPr>
                <w:rFonts w:ascii="Garamond" w:hAnsi="Garamond" w:cs="Times New Roman"/>
                <w:b/>
              </w:rPr>
              <w:t>Student</w:t>
            </w:r>
            <w:proofErr w:type="spellEnd"/>
            <w:r w:rsidRPr="00A63265">
              <w:rPr>
                <w:rFonts w:ascii="Garamond" w:hAnsi="Garamond" w:cs="Times New Roman"/>
                <w:b/>
              </w:rPr>
              <w:t xml:space="preserve"> Age</w:t>
            </w:r>
          </w:p>
        </w:tc>
      </w:tr>
      <w:tr w:rsidR="00376D4D" w:rsidRPr="00A63265" w14:paraId="064BAAEA" w14:textId="77777777" w:rsidTr="00C124D0">
        <w:trPr>
          <w:trHeight w:val="288"/>
        </w:trPr>
        <w:tc>
          <w:tcPr>
            <w:tcW w:w="1980" w:type="dxa"/>
            <w:tcBorders>
              <w:left w:val="nil"/>
              <w:bottom w:val="nil"/>
              <w:right w:val="nil"/>
            </w:tcBorders>
            <w:noWrap/>
            <w:hideMark/>
          </w:tcPr>
          <w:p w14:paraId="31BCC82F" w14:textId="77777777" w:rsidR="00376D4D" w:rsidRPr="00A63265" w:rsidRDefault="00376D4D" w:rsidP="00155A16">
            <w:pPr>
              <w:rPr>
                <w:rFonts w:ascii="Garamond" w:hAnsi="Garamond" w:cs="Times New Roman"/>
              </w:rPr>
            </w:pPr>
            <w:r w:rsidRPr="00A63265">
              <w:rPr>
                <w:rFonts w:ascii="Garamond" w:hAnsi="Garamond" w:cs="Times New Roman"/>
              </w:rPr>
              <w:t>12</w:t>
            </w:r>
          </w:p>
        </w:tc>
        <w:tc>
          <w:tcPr>
            <w:tcW w:w="1559" w:type="dxa"/>
            <w:tcBorders>
              <w:left w:val="nil"/>
              <w:bottom w:val="nil"/>
              <w:right w:val="nil"/>
            </w:tcBorders>
            <w:noWrap/>
            <w:hideMark/>
          </w:tcPr>
          <w:p w14:paraId="3258734A" w14:textId="77777777" w:rsidR="00376D4D" w:rsidRPr="00A63265" w:rsidRDefault="00376D4D" w:rsidP="00155A16">
            <w:pPr>
              <w:rPr>
                <w:rFonts w:ascii="Garamond" w:hAnsi="Garamond" w:cs="Times New Roman"/>
              </w:rPr>
            </w:pPr>
            <w:r w:rsidRPr="00A63265">
              <w:rPr>
                <w:rFonts w:ascii="Garamond" w:hAnsi="Garamond" w:cs="Times New Roman"/>
              </w:rPr>
              <w:t>17</w:t>
            </w:r>
          </w:p>
        </w:tc>
      </w:tr>
      <w:tr w:rsidR="00376D4D" w:rsidRPr="00A63265" w14:paraId="02B1C78B" w14:textId="77777777" w:rsidTr="00C124D0">
        <w:trPr>
          <w:trHeight w:val="288"/>
        </w:trPr>
        <w:tc>
          <w:tcPr>
            <w:tcW w:w="1980" w:type="dxa"/>
            <w:tcBorders>
              <w:top w:val="nil"/>
              <w:left w:val="nil"/>
              <w:bottom w:val="nil"/>
              <w:right w:val="nil"/>
            </w:tcBorders>
            <w:noWrap/>
            <w:hideMark/>
          </w:tcPr>
          <w:p w14:paraId="1FE87BFF" w14:textId="77777777" w:rsidR="00376D4D" w:rsidRPr="00A63265" w:rsidRDefault="00376D4D" w:rsidP="00155A16">
            <w:pPr>
              <w:rPr>
                <w:rFonts w:ascii="Garamond" w:hAnsi="Garamond" w:cs="Times New Roman"/>
              </w:rPr>
            </w:pPr>
            <w:r w:rsidRPr="00A63265">
              <w:rPr>
                <w:rFonts w:ascii="Garamond" w:hAnsi="Garamond" w:cs="Times New Roman"/>
              </w:rPr>
              <w:t>11</w:t>
            </w:r>
          </w:p>
        </w:tc>
        <w:tc>
          <w:tcPr>
            <w:tcW w:w="1559" w:type="dxa"/>
            <w:tcBorders>
              <w:top w:val="nil"/>
              <w:left w:val="nil"/>
              <w:bottom w:val="nil"/>
              <w:right w:val="nil"/>
            </w:tcBorders>
            <w:noWrap/>
            <w:hideMark/>
          </w:tcPr>
          <w:p w14:paraId="34E9A6D3" w14:textId="77777777" w:rsidR="00376D4D" w:rsidRPr="00A63265" w:rsidRDefault="00376D4D" w:rsidP="00155A16">
            <w:pPr>
              <w:rPr>
                <w:rFonts w:ascii="Garamond" w:hAnsi="Garamond" w:cs="Times New Roman"/>
              </w:rPr>
            </w:pPr>
            <w:r w:rsidRPr="00A63265">
              <w:rPr>
                <w:rFonts w:ascii="Garamond" w:hAnsi="Garamond" w:cs="Times New Roman"/>
              </w:rPr>
              <w:t>16</w:t>
            </w:r>
          </w:p>
        </w:tc>
      </w:tr>
      <w:tr w:rsidR="00376D4D" w:rsidRPr="00A63265" w14:paraId="76BF05E6" w14:textId="77777777" w:rsidTr="00C124D0">
        <w:trPr>
          <w:trHeight w:val="288"/>
        </w:trPr>
        <w:tc>
          <w:tcPr>
            <w:tcW w:w="1980" w:type="dxa"/>
            <w:tcBorders>
              <w:top w:val="nil"/>
              <w:left w:val="nil"/>
              <w:bottom w:val="nil"/>
              <w:right w:val="nil"/>
            </w:tcBorders>
            <w:noWrap/>
            <w:hideMark/>
          </w:tcPr>
          <w:p w14:paraId="7940DFA2" w14:textId="77777777" w:rsidR="00376D4D" w:rsidRPr="00A63265" w:rsidRDefault="00376D4D" w:rsidP="00155A16">
            <w:pPr>
              <w:rPr>
                <w:rFonts w:ascii="Garamond" w:hAnsi="Garamond" w:cs="Times New Roman"/>
              </w:rPr>
            </w:pPr>
            <w:r w:rsidRPr="00A63265">
              <w:rPr>
                <w:rFonts w:ascii="Garamond" w:hAnsi="Garamond" w:cs="Times New Roman"/>
              </w:rPr>
              <w:t>10</w:t>
            </w:r>
          </w:p>
        </w:tc>
        <w:tc>
          <w:tcPr>
            <w:tcW w:w="1559" w:type="dxa"/>
            <w:tcBorders>
              <w:top w:val="nil"/>
              <w:left w:val="nil"/>
              <w:bottom w:val="nil"/>
              <w:right w:val="nil"/>
            </w:tcBorders>
            <w:noWrap/>
            <w:hideMark/>
          </w:tcPr>
          <w:p w14:paraId="48D03646" w14:textId="77777777" w:rsidR="00376D4D" w:rsidRPr="00A63265" w:rsidRDefault="00376D4D" w:rsidP="00155A16">
            <w:pPr>
              <w:rPr>
                <w:rFonts w:ascii="Garamond" w:hAnsi="Garamond" w:cs="Times New Roman"/>
              </w:rPr>
            </w:pPr>
            <w:r w:rsidRPr="00A63265">
              <w:rPr>
                <w:rFonts w:ascii="Garamond" w:hAnsi="Garamond" w:cs="Times New Roman"/>
              </w:rPr>
              <w:t>15</w:t>
            </w:r>
          </w:p>
        </w:tc>
      </w:tr>
      <w:tr w:rsidR="00376D4D" w:rsidRPr="00A63265" w14:paraId="17927AF7" w14:textId="77777777" w:rsidTr="00C124D0">
        <w:trPr>
          <w:trHeight w:val="288"/>
        </w:trPr>
        <w:tc>
          <w:tcPr>
            <w:tcW w:w="1980" w:type="dxa"/>
            <w:tcBorders>
              <w:top w:val="nil"/>
              <w:left w:val="nil"/>
              <w:bottom w:val="nil"/>
              <w:right w:val="nil"/>
            </w:tcBorders>
            <w:noWrap/>
            <w:hideMark/>
          </w:tcPr>
          <w:p w14:paraId="19524D08" w14:textId="77777777" w:rsidR="00376D4D" w:rsidRPr="00A63265" w:rsidRDefault="00376D4D" w:rsidP="00155A16">
            <w:pPr>
              <w:rPr>
                <w:rFonts w:ascii="Garamond" w:hAnsi="Garamond" w:cs="Times New Roman"/>
              </w:rPr>
            </w:pPr>
            <w:r w:rsidRPr="00A63265">
              <w:rPr>
                <w:rFonts w:ascii="Garamond" w:hAnsi="Garamond" w:cs="Times New Roman"/>
              </w:rPr>
              <w:t>9</w:t>
            </w:r>
          </w:p>
        </w:tc>
        <w:tc>
          <w:tcPr>
            <w:tcW w:w="1559" w:type="dxa"/>
            <w:tcBorders>
              <w:top w:val="nil"/>
              <w:left w:val="nil"/>
              <w:bottom w:val="nil"/>
              <w:right w:val="nil"/>
            </w:tcBorders>
            <w:noWrap/>
            <w:hideMark/>
          </w:tcPr>
          <w:p w14:paraId="0561E4C8" w14:textId="77777777" w:rsidR="00376D4D" w:rsidRPr="00A63265" w:rsidRDefault="00376D4D" w:rsidP="00155A16">
            <w:pPr>
              <w:rPr>
                <w:rFonts w:ascii="Garamond" w:hAnsi="Garamond" w:cs="Times New Roman"/>
              </w:rPr>
            </w:pPr>
            <w:r w:rsidRPr="00A63265">
              <w:rPr>
                <w:rFonts w:ascii="Garamond" w:hAnsi="Garamond" w:cs="Times New Roman"/>
              </w:rPr>
              <w:t>14</w:t>
            </w:r>
          </w:p>
        </w:tc>
      </w:tr>
      <w:tr w:rsidR="00376D4D" w:rsidRPr="00A63265" w14:paraId="1098AE47" w14:textId="77777777" w:rsidTr="00C124D0">
        <w:trPr>
          <w:trHeight w:val="288"/>
        </w:trPr>
        <w:tc>
          <w:tcPr>
            <w:tcW w:w="1980" w:type="dxa"/>
            <w:tcBorders>
              <w:top w:val="nil"/>
              <w:left w:val="nil"/>
              <w:bottom w:val="nil"/>
              <w:right w:val="nil"/>
            </w:tcBorders>
            <w:noWrap/>
            <w:hideMark/>
          </w:tcPr>
          <w:p w14:paraId="698412F2" w14:textId="77777777" w:rsidR="00376D4D" w:rsidRPr="00A63265" w:rsidRDefault="00376D4D" w:rsidP="00155A16">
            <w:pPr>
              <w:rPr>
                <w:rFonts w:ascii="Garamond" w:hAnsi="Garamond" w:cs="Times New Roman"/>
              </w:rPr>
            </w:pPr>
            <w:r w:rsidRPr="00A63265">
              <w:rPr>
                <w:rFonts w:ascii="Garamond" w:hAnsi="Garamond" w:cs="Times New Roman"/>
              </w:rPr>
              <w:t>8</w:t>
            </w:r>
          </w:p>
        </w:tc>
        <w:tc>
          <w:tcPr>
            <w:tcW w:w="1559" w:type="dxa"/>
            <w:tcBorders>
              <w:top w:val="nil"/>
              <w:left w:val="nil"/>
              <w:bottom w:val="nil"/>
              <w:right w:val="nil"/>
            </w:tcBorders>
            <w:noWrap/>
            <w:hideMark/>
          </w:tcPr>
          <w:p w14:paraId="0AD7B71E" w14:textId="77777777" w:rsidR="00376D4D" w:rsidRPr="00A63265" w:rsidRDefault="00376D4D" w:rsidP="00155A16">
            <w:pPr>
              <w:rPr>
                <w:rFonts w:ascii="Garamond" w:hAnsi="Garamond" w:cs="Times New Roman"/>
              </w:rPr>
            </w:pPr>
            <w:r w:rsidRPr="00A63265">
              <w:rPr>
                <w:rFonts w:ascii="Garamond" w:hAnsi="Garamond" w:cs="Times New Roman"/>
              </w:rPr>
              <w:t>13</w:t>
            </w:r>
          </w:p>
        </w:tc>
      </w:tr>
      <w:tr w:rsidR="00376D4D" w:rsidRPr="00A63265" w14:paraId="7E4F60E8" w14:textId="77777777" w:rsidTr="00C124D0">
        <w:trPr>
          <w:trHeight w:val="288"/>
        </w:trPr>
        <w:tc>
          <w:tcPr>
            <w:tcW w:w="1980" w:type="dxa"/>
            <w:tcBorders>
              <w:top w:val="nil"/>
              <w:left w:val="nil"/>
              <w:bottom w:val="nil"/>
              <w:right w:val="nil"/>
            </w:tcBorders>
            <w:noWrap/>
            <w:hideMark/>
          </w:tcPr>
          <w:p w14:paraId="4C628BFF" w14:textId="77777777" w:rsidR="00376D4D" w:rsidRPr="00A63265" w:rsidRDefault="00376D4D" w:rsidP="00155A16">
            <w:pPr>
              <w:rPr>
                <w:rFonts w:ascii="Garamond" w:hAnsi="Garamond" w:cs="Times New Roman"/>
              </w:rPr>
            </w:pPr>
            <w:r w:rsidRPr="00A63265">
              <w:rPr>
                <w:rFonts w:ascii="Garamond" w:hAnsi="Garamond" w:cs="Times New Roman"/>
              </w:rPr>
              <w:t>7</w:t>
            </w:r>
          </w:p>
        </w:tc>
        <w:tc>
          <w:tcPr>
            <w:tcW w:w="1559" w:type="dxa"/>
            <w:tcBorders>
              <w:top w:val="nil"/>
              <w:left w:val="nil"/>
              <w:bottom w:val="nil"/>
              <w:right w:val="nil"/>
            </w:tcBorders>
            <w:noWrap/>
            <w:hideMark/>
          </w:tcPr>
          <w:p w14:paraId="7BA183EF" w14:textId="77777777" w:rsidR="00376D4D" w:rsidRPr="00A63265" w:rsidRDefault="00376D4D" w:rsidP="00155A16">
            <w:pPr>
              <w:rPr>
                <w:rFonts w:ascii="Garamond" w:hAnsi="Garamond" w:cs="Times New Roman"/>
              </w:rPr>
            </w:pPr>
            <w:r w:rsidRPr="00A63265">
              <w:rPr>
                <w:rFonts w:ascii="Garamond" w:hAnsi="Garamond" w:cs="Times New Roman"/>
              </w:rPr>
              <w:t>12</w:t>
            </w:r>
          </w:p>
        </w:tc>
      </w:tr>
      <w:tr w:rsidR="00376D4D" w:rsidRPr="00A63265" w14:paraId="2F75D859" w14:textId="77777777" w:rsidTr="00C124D0">
        <w:trPr>
          <w:trHeight w:val="288"/>
        </w:trPr>
        <w:tc>
          <w:tcPr>
            <w:tcW w:w="1980" w:type="dxa"/>
            <w:tcBorders>
              <w:top w:val="nil"/>
              <w:left w:val="nil"/>
              <w:bottom w:val="nil"/>
              <w:right w:val="nil"/>
            </w:tcBorders>
            <w:noWrap/>
            <w:hideMark/>
          </w:tcPr>
          <w:p w14:paraId="46459280" w14:textId="77777777" w:rsidR="00376D4D" w:rsidRPr="00A63265" w:rsidRDefault="00376D4D" w:rsidP="00155A16">
            <w:pPr>
              <w:rPr>
                <w:rFonts w:ascii="Garamond" w:hAnsi="Garamond" w:cs="Times New Roman"/>
              </w:rPr>
            </w:pPr>
            <w:r w:rsidRPr="00A63265">
              <w:rPr>
                <w:rFonts w:ascii="Garamond" w:hAnsi="Garamond" w:cs="Times New Roman"/>
              </w:rPr>
              <w:t>6</w:t>
            </w:r>
          </w:p>
        </w:tc>
        <w:tc>
          <w:tcPr>
            <w:tcW w:w="1559" w:type="dxa"/>
            <w:tcBorders>
              <w:top w:val="nil"/>
              <w:left w:val="nil"/>
              <w:bottom w:val="nil"/>
              <w:right w:val="nil"/>
            </w:tcBorders>
            <w:noWrap/>
            <w:hideMark/>
          </w:tcPr>
          <w:p w14:paraId="761219D4" w14:textId="77777777" w:rsidR="00376D4D" w:rsidRPr="00A63265" w:rsidRDefault="00376D4D" w:rsidP="00155A16">
            <w:pPr>
              <w:rPr>
                <w:rFonts w:ascii="Garamond" w:hAnsi="Garamond" w:cs="Times New Roman"/>
              </w:rPr>
            </w:pPr>
            <w:r w:rsidRPr="00A63265">
              <w:rPr>
                <w:rFonts w:ascii="Garamond" w:hAnsi="Garamond" w:cs="Times New Roman"/>
              </w:rPr>
              <w:t>11</w:t>
            </w:r>
          </w:p>
        </w:tc>
      </w:tr>
      <w:tr w:rsidR="00376D4D" w:rsidRPr="00A63265" w14:paraId="5C373D68" w14:textId="77777777" w:rsidTr="00C124D0">
        <w:trPr>
          <w:trHeight w:val="288"/>
        </w:trPr>
        <w:tc>
          <w:tcPr>
            <w:tcW w:w="1980" w:type="dxa"/>
            <w:tcBorders>
              <w:top w:val="nil"/>
              <w:left w:val="nil"/>
              <w:bottom w:val="nil"/>
              <w:right w:val="nil"/>
            </w:tcBorders>
            <w:noWrap/>
            <w:hideMark/>
          </w:tcPr>
          <w:p w14:paraId="56F98B66" w14:textId="77777777" w:rsidR="00376D4D" w:rsidRPr="00A63265" w:rsidRDefault="00376D4D" w:rsidP="00155A16">
            <w:pPr>
              <w:rPr>
                <w:rFonts w:ascii="Garamond" w:hAnsi="Garamond" w:cs="Times New Roman"/>
              </w:rPr>
            </w:pPr>
            <w:r w:rsidRPr="00A63265">
              <w:rPr>
                <w:rFonts w:ascii="Garamond" w:hAnsi="Garamond" w:cs="Times New Roman"/>
              </w:rPr>
              <w:t>5</w:t>
            </w:r>
          </w:p>
        </w:tc>
        <w:tc>
          <w:tcPr>
            <w:tcW w:w="1559" w:type="dxa"/>
            <w:tcBorders>
              <w:top w:val="nil"/>
              <w:left w:val="nil"/>
              <w:bottom w:val="nil"/>
              <w:right w:val="nil"/>
            </w:tcBorders>
            <w:noWrap/>
            <w:hideMark/>
          </w:tcPr>
          <w:p w14:paraId="3E65A351" w14:textId="77777777" w:rsidR="00376D4D" w:rsidRPr="00A63265" w:rsidRDefault="00376D4D" w:rsidP="00155A16">
            <w:pPr>
              <w:rPr>
                <w:rFonts w:ascii="Garamond" w:hAnsi="Garamond" w:cs="Times New Roman"/>
              </w:rPr>
            </w:pPr>
            <w:r w:rsidRPr="00A63265">
              <w:rPr>
                <w:rFonts w:ascii="Garamond" w:hAnsi="Garamond" w:cs="Times New Roman"/>
              </w:rPr>
              <w:t>10</w:t>
            </w:r>
          </w:p>
        </w:tc>
      </w:tr>
      <w:tr w:rsidR="00376D4D" w:rsidRPr="00A63265" w14:paraId="1A8099AB" w14:textId="77777777" w:rsidTr="00C124D0">
        <w:trPr>
          <w:trHeight w:val="288"/>
        </w:trPr>
        <w:tc>
          <w:tcPr>
            <w:tcW w:w="1980" w:type="dxa"/>
            <w:tcBorders>
              <w:top w:val="nil"/>
              <w:left w:val="nil"/>
              <w:bottom w:val="nil"/>
              <w:right w:val="nil"/>
            </w:tcBorders>
            <w:noWrap/>
            <w:hideMark/>
          </w:tcPr>
          <w:p w14:paraId="4E3B9699" w14:textId="77777777" w:rsidR="00376D4D" w:rsidRPr="00A63265" w:rsidRDefault="00376D4D" w:rsidP="00155A16">
            <w:pPr>
              <w:rPr>
                <w:rFonts w:ascii="Garamond" w:hAnsi="Garamond" w:cs="Times New Roman"/>
              </w:rPr>
            </w:pPr>
            <w:r w:rsidRPr="00A63265">
              <w:rPr>
                <w:rFonts w:ascii="Garamond" w:hAnsi="Garamond" w:cs="Times New Roman"/>
              </w:rPr>
              <w:t>4</w:t>
            </w:r>
          </w:p>
        </w:tc>
        <w:tc>
          <w:tcPr>
            <w:tcW w:w="1559" w:type="dxa"/>
            <w:tcBorders>
              <w:top w:val="nil"/>
              <w:left w:val="nil"/>
              <w:bottom w:val="nil"/>
              <w:right w:val="nil"/>
            </w:tcBorders>
            <w:noWrap/>
            <w:hideMark/>
          </w:tcPr>
          <w:p w14:paraId="5F0D40EC" w14:textId="77777777" w:rsidR="00376D4D" w:rsidRPr="00A63265" w:rsidRDefault="00376D4D" w:rsidP="00155A16">
            <w:pPr>
              <w:rPr>
                <w:rFonts w:ascii="Garamond" w:hAnsi="Garamond" w:cs="Times New Roman"/>
              </w:rPr>
            </w:pPr>
            <w:r w:rsidRPr="00A63265">
              <w:rPr>
                <w:rFonts w:ascii="Garamond" w:hAnsi="Garamond" w:cs="Times New Roman"/>
              </w:rPr>
              <w:t>9</w:t>
            </w:r>
          </w:p>
        </w:tc>
      </w:tr>
      <w:tr w:rsidR="00376D4D" w:rsidRPr="00A63265" w14:paraId="06E5F5BC" w14:textId="77777777" w:rsidTr="00C124D0">
        <w:trPr>
          <w:trHeight w:val="288"/>
        </w:trPr>
        <w:tc>
          <w:tcPr>
            <w:tcW w:w="1980" w:type="dxa"/>
            <w:tcBorders>
              <w:top w:val="nil"/>
              <w:left w:val="nil"/>
              <w:bottom w:val="nil"/>
              <w:right w:val="nil"/>
            </w:tcBorders>
            <w:noWrap/>
            <w:hideMark/>
          </w:tcPr>
          <w:p w14:paraId="5293F93B" w14:textId="77777777" w:rsidR="00376D4D" w:rsidRPr="00A63265" w:rsidRDefault="00376D4D" w:rsidP="00155A16">
            <w:pPr>
              <w:rPr>
                <w:rFonts w:ascii="Garamond" w:hAnsi="Garamond" w:cs="Times New Roman"/>
              </w:rPr>
            </w:pPr>
            <w:r w:rsidRPr="00A63265">
              <w:rPr>
                <w:rFonts w:ascii="Garamond" w:hAnsi="Garamond" w:cs="Times New Roman"/>
              </w:rPr>
              <w:t>3</w:t>
            </w:r>
          </w:p>
        </w:tc>
        <w:tc>
          <w:tcPr>
            <w:tcW w:w="1559" w:type="dxa"/>
            <w:tcBorders>
              <w:top w:val="nil"/>
              <w:left w:val="nil"/>
              <w:bottom w:val="nil"/>
              <w:right w:val="nil"/>
            </w:tcBorders>
            <w:noWrap/>
            <w:hideMark/>
          </w:tcPr>
          <w:p w14:paraId="11CD2A8C" w14:textId="77777777" w:rsidR="00376D4D" w:rsidRPr="00A63265" w:rsidRDefault="00376D4D" w:rsidP="00155A16">
            <w:pPr>
              <w:rPr>
                <w:rFonts w:ascii="Garamond" w:hAnsi="Garamond" w:cs="Times New Roman"/>
              </w:rPr>
            </w:pPr>
            <w:r w:rsidRPr="00A63265">
              <w:rPr>
                <w:rFonts w:ascii="Garamond" w:hAnsi="Garamond" w:cs="Times New Roman"/>
              </w:rPr>
              <w:t>8</w:t>
            </w:r>
          </w:p>
        </w:tc>
      </w:tr>
      <w:tr w:rsidR="00376D4D" w:rsidRPr="00A63265" w14:paraId="28C6ABE1" w14:textId="77777777" w:rsidTr="00C124D0">
        <w:trPr>
          <w:trHeight w:val="288"/>
        </w:trPr>
        <w:tc>
          <w:tcPr>
            <w:tcW w:w="1980" w:type="dxa"/>
            <w:tcBorders>
              <w:top w:val="nil"/>
              <w:left w:val="nil"/>
              <w:right w:val="nil"/>
            </w:tcBorders>
            <w:noWrap/>
            <w:hideMark/>
          </w:tcPr>
          <w:p w14:paraId="3F10DB9A" w14:textId="77777777" w:rsidR="00376D4D" w:rsidRPr="00A63265" w:rsidRDefault="00376D4D" w:rsidP="00155A16">
            <w:pPr>
              <w:rPr>
                <w:rFonts w:ascii="Garamond" w:hAnsi="Garamond" w:cs="Times New Roman"/>
              </w:rPr>
            </w:pPr>
            <w:r w:rsidRPr="00A63265">
              <w:rPr>
                <w:rFonts w:ascii="Garamond" w:hAnsi="Garamond" w:cs="Times New Roman"/>
              </w:rPr>
              <w:t>2</w:t>
            </w:r>
          </w:p>
        </w:tc>
        <w:tc>
          <w:tcPr>
            <w:tcW w:w="1559" w:type="dxa"/>
            <w:tcBorders>
              <w:top w:val="nil"/>
              <w:left w:val="nil"/>
              <w:right w:val="nil"/>
            </w:tcBorders>
            <w:noWrap/>
            <w:hideMark/>
          </w:tcPr>
          <w:p w14:paraId="04C58687" w14:textId="77777777" w:rsidR="00376D4D" w:rsidRPr="00A63265" w:rsidRDefault="00376D4D" w:rsidP="00155A16">
            <w:pPr>
              <w:rPr>
                <w:rFonts w:ascii="Garamond" w:hAnsi="Garamond" w:cs="Times New Roman"/>
              </w:rPr>
            </w:pPr>
            <w:r w:rsidRPr="00A63265">
              <w:rPr>
                <w:rFonts w:ascii="Garamond" w:hAnsi="Garamond" w:cs="Times New Roman"/>
              </w:rPr>
              <w:t>7</w:t>
            </w:r>
          </w:p>
        </w:tc>
      </w:tr>
    </w:tbl>
    <w:p w14:paraId="37BD40CC" w14:textId="77777777" w:rsidR="0060249C" w:rsidRPr="00A63265" w:rsidRDefault="0060249C" w:rsidP="00DC4BB5">
      <w:pPr>
        <w:spacing w:after="0" w:line="240" w:lineRule="auto"/>
        <w:rPr>
          <w:rFonts w:ascii="Garamond" w:hAnsi="Garamond" w:cs="Times New Roman"/>
          <w:sz w:val="24"/>
          <w:szCs w:val="24"/>
          <w:lang w:val="en-GB"/>
        </w:rPr>
      </w:pPr>
    </w:p>
    <w:p w14:paraId="69A7A618" w14:textId="11507129" w:rsidR="002E6686" w:rsidRPr="00A63265" w:rsidRDefault="002E6686" w:rsidP="002E6686">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 xml:space="preserve">Table </w:t>
      </w:r>
      <w:r w:rsidR="00DC4BB5" w:rsidRPr="00A63265">
        <w:rPr>
          <w:rFonts w:ascii="Garamond" w:hAnsi="Garamond" w:cs="Times New Roman"/>
          <w:b/>
          <w:sz w:val="24"/>
          <w:szCs w:val="24"/>
          <w:lang w:val="en-GB"/>
        </w:rPr>
        <w:t>A5</w:t>
      </w:r>
      <w:r w:rsidRPr="00A63265">
        <w:rPr>
          <w:rFonts w:ascii="Garamond" w:hAnsi="Garamond" w:cs="Times New Roman"/>
          <w:b/>
          <w:sz w:val="24"/>
          <w:szCs w:val="24"/>
          <w:lang w:val="en-GB"/>
        </w:rPr>
        <w:t>: Dale-</w:t>
      </w:r>
      <w:proofErr w:type="spellStart"/>
      <w:r w:rsidRPr="00A63265">
        <w:rPr>
          <w:rFonts w:ascii="Garamond" w:hAnsi="Garamond" w:cs="Times New Roman"/>
          <w:b/>
          <w:sz w:val="24"/>
          <w:szCs w:val="24"/>
          <w:lang w:val="en-GB"/>
        </w:rPr>
        <w:t>Chall</w:t>
      </w:r>
      <w:proofErr w:type="spellEnd"/>
      <w:r w:rsidRPr="00A63265">
        <w:rPr>
          <w:rFonts w:ascii="Garamond" w:hAnsi="Garamond" w:cs="Times New Roman"/>
          <w:b/>
          <w:sz w:val="24"/>
          <w:szCs w:val="24"/>
          <w:lang w:val="en-GB"/>
        </w:rPr>
        <w:t xml:space="preserve"> Grade Level Scale</w:t>
      </w:r>
    </w:p>
    <w:tbl>
      <w:tblPr>
        <w:tblStyle w:val="TableGrid"/>
        <w:tblW w:w="0" w:type="auto"/>
        <w:tblLook w:val="04A0" w:firstRow="1" w:lastRow="0" w:firstColumn="1" w:lastColumn="0" w:noHBand="0" w:noVBand="1"/>
      </w:tblPr>
      <w:tblGrid>
        <w:gridCol w:w="1560"/>
        <w:gridCol w:w="1842"/>
      </w:tblGrid>
      <w:tr w:rsidR="002E6686" w:rsidRPr="00A63265" w14:paraId="5F126ACF" w14:textId="77777777" w:rsidTr="00DC4BB5">
        <w:trPr>
          <w:trHeight w:val="288"/>
        </w:trPr>
        <w:tc>
          <w:tcPr>
            <w:tcW w:w="1560" w:type="dxa"/>
            <w:tcBorders>
              <w:left w:val="nil"/>
              <w:bottom w:val="single" w:sz="4" w:space="0" w:color="auto"/>
              <w:right w:val="nil"/>
            </w:tcBorders>
            <w:noWrap/>
            <w:hideMark/>
          </w:tcPr>
          <w:p w14:paraId="5F9BE100" w14:textId="77777777" w:rsidR="002E6686" w:rsidRPr="00A63265" w:rsidRDefault="002E6686" w:rsidP="00DC4BB5">
            <w:pPr>
              <w:rPr>
                <w:rFonts w:ascii="Garamond" w:hAnsi="Garamond" w:cs="Times New Roman"/>
                <w:b/>
              </w:rPr>
            </w:pPr>
            <w:r w:rsidRPr="00A63265">
              <w:rPr>
                <w:rFonts w:ascii="Garamond" w:hAnsi="Garamond" w:cs="Times New Roman"/>
                <w:b/>
              </w:rPr>
              <w:t>Score</w:t>
            </w:r>
          </w:p>
        </w:tc>
        <w:tc>
          <w:tcPr>
            <w:tcW w:w="1842" w:type="dxa"/>
            <w:tcBorders>
              <w:left w:val="nil"/>
              <w:bottom w:val="single" w:sz="4" w:space="0" w:color="auto"/>
              <w:right w:val="nil"/>
            </w:tcBorders>
            <w:noWrap/>
            <w:hideMark/>
          </w:tcPr>
          <w:p w14:paraId="7A13A79F" w14:textId="77777777" w:rsidR="002E6686" w:rsidRPr="00A63265" w:rsidRDefault="002E6686" w:rsidP="00DC4BB5">
            <w:pPr>
              <w:rPr>
                <w:rFonts w:ascii="Garamond" w:hAnsi="Garamond" w:cs="Times New Roman"/>
                <w:b/>
              </w:rPr>
            </w:pPr>
            <w:r w:rsidRPr="00A63265">
              <w:rPr>
                <w:rFonts w:ascii="Garamond" w:hAnsi="Garamond" w:cs="Times New Roman"/>
                <w:b/>
              </w:rPr>
              <w:t>Grade Level</w:t>
            </w:r>
          </w:p>
        </w:tc>
      </w:tr>
      <w:tr w:rsidR="002E6686" w:rsidRPr="00A63265" w14:paraId="43AC3BA9" w14:textId="77777777" w:rsidTr="00DC4BB5">
        <w:trPr>
          <w:trHeight w:val="288"/>
        </w:trPr>
        <w:tc>
          <w:tcPr>
            <w:tcW w:w="1560" w:type="dxa"/>
            <w:tcBorders>
              <w:left w:val="nil"/>
              <w:bottom w:val="nil"/>
              <w:right w:val="nil"/>
            </w:tcBorders>
            <w:noWrap/>
            <w:hideMark/>
          </w:tcPr>
          <w:p w14:paraId="60985E57" w14:textId="77777777" w:rsidR="002E6686" w:rsidRPr="00A63265" w:rsidRDefault="002E6686" w:rsidP="00DC4BB5">
            <w:pPr>
              <w:rPr>
                <w:rFonts w:ascii="Garamond" w:hAnsi="Garamond" w:cs="Times New Roman"/>
              </w:rPr>
            </w:pPr>
            <w:r w:rsidRPr="00A63265">
              <w:rPr>
                <w:rFonts w:ascii="Garamond" w:hAnsi="Garamond" w:cs="Times New Roman"/>
              </w:rPr>
              <w:t xml:space="preserve">4.9 and </w:t>
            </w:r>
            <w:proofErr w:type="spellStart"/>
            <w:r w:rsidRPr="00A63265">
              <w:rPr>
                <w:rFonts w:ascii="Garamond" w:hAnsi="Garamond" w:cs="Times New Roman"/>
              </w:rPr>
              <w:t>below</w:t>
            </w:r>
            <w:proofErr w:type="spellEnd"/>
          </w:p>
        </w:tc>
        <w:tc>
          <w:tcPr>
            <w:tcW w:w="1842" w:type="dxa"/>
            <w:tcBorders>
              <w:left w:val="nil"/>
              <w:bottom w:val="nil"/>
              <w:right w:val="nil"/>
            </w:tcBorders>
            <w:noWrap/>
            <w:hideMark/>
          </w:tcPr>
          <w:p w14:paraId="506812F6" w14:textId="77777777" w:rsidR="002E6686" w:rsidRPr="00A63265" w:rsidRDefault="002E6686" w:rsidP="00DC4BB5">
            <w:pPr>
              <w:rPr>
                <w:rFonts w:ascii="Garamond" w:hAnsi="Garamond" w:cs="Times New Roman"/>
              </w:rPr>
            </w:pPr>
            <w:r w:rsidRPr="00A63265">
              <w:rPr>
                <w:rFonts w:ascii="Garamond" w:hAnsi="Garamond" w:cs="Times New Roman"/>
              </w:rPr>
              <w:t>Grade 4</w:t>
            </w:r>
          </w:p>
        </w:tc>
      </w:tr>
      <w:tr w:rsidR="002E6686" w:rsidRPr="00A63265" w14:paraId="021BBAA2" w14:textId="77777777" w:rsidTr="00DC4BB5">
        <w:trPr>
          <w:trHeight w:val="288"/>
        </w:trPr>
        <w:tc>
          <w:tcPr>
            <w:tcW w:w="1560" w:type="dxa"/>
            <w:tcBorders>
              <w:top w:val="nil"/>
              <w:left w:val="nil"/>
              <w:bottom w:val="nil"/>
              <w:right w:val="nil"/>
            </w:tcBorders>
            <w:noWrap/>
            <w:hideMark/>
          </w:tcPr>
          <w:p w14:paraId="4179A97F" w14:textId="77777777" w:rsidR="002E6686" w:rsidRPr="00A63265" w:rsidRDefault="002E6686" w:rsidP="00DC4BB5">
            <w:pPr>
              <w:rPr>
                <w:rFonts w:ascii="Garamond" w:hAnsi="Garamond" w:cs="Times New Roman"/>
              </w:rPr>
            </w:pPr>
            <w:r w:rsidRPr="00A63265">
              <w:rPr>
                <w:rFonts w:ascii="Garamond" w:hAnsi="Garamond" w:cs="Times New Roman"/>
              </w:rPr>
              <w:t>5.0-5.9</w:t>
            </w:r>
          </w:p>
        </w:tc>
        <w:tc>
          <w:tcPr>
            <w:tcW w:w="1842" w:type="dxa"/>
            <w:tcBorders>
              <w:top w:val="nil"/>
              <w:left w:val="nil"/>
              <w:bottom w:val="nil"/>
              <w:right w:val="nil"/>
            </w:tcBorders>
            <w:noWrap/>
          </w:tcPr>
          <w:p w14:paraId="73684493"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5-6</w:t>
            </w:r>
          </w:p>
        </w:tc>
      </w:tr>
      <w:tr w:rsidR="002E6686" w:rsidRPr="00A63265" w14:paraId="21B6D5DA" w14:textId="77777777" w:rsidTr="00DC4BB5">
        <w:trPr>
          <w:trHeight w:val="288"/>
        </w:trPr>
        <w:tc>
          <w:tcPr>
            <w:tcW w:w="1560" w:type="dxa"/>
            <w:tcBorders>
              <w:top w:val="nil"/>
              <w:left w:val="nil"/>
              <w:bottom w:val="nil"/>
              <w:right w:val="nil"/>
            </w:tcBorders>
            <w:noWrap/>
            <w:hideMark/>
          </w:tcPr>
          <w:p w14:paraId="7CD39CCF" w14:textId="77777777" w:rsidR="002E6686" w:rsidRPr="00A63265" w:rsidRDefault="002E6686" w:rsidP="00DC4BB5">
            <w:pPr>
              <w:rPr>
                <w:rFonts w:ascii="Garamond" w:hAnsi="Garamond" w:cs="Times New Roman"/>
              </w:rPr>
            </w:pPr>
            <w:r w:rsidRPr="00A63265">
              <w:rPr>
                <w:rFonts w:ascii="Garamond" w:hAnsi="Garamond" w:cs="Times New Roman"/>
              </w:rPr>
              <w:t>6.0-6.9</w:t>
            </w:r>
          </w:p>
        </w:tc>
        <w:tc>
          <w:tcPr>
            <w:tcW w:w="1842" w:type="dxa"/>
            <w:tcBorders>
              <w:top w:val="nil"/>
              <w:left w:val="nil"/>
              <w:bottom w:val="nil"/>
              <w:right w:val="nil"/>
            </w:tcBorders>
            <w:noWrap/>
          </w:tcPr>
          <w:p w14:paraId="5D33A7BD"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7-8</w:t>
            </w:r>
          </w:p>
        </w:tc>
      </w:tr>
      <w:tr w:rsidR="002E6686" w:rsidRPr="00A63265" w14:paraId="2D0C8CB7" w14:textId="77777777" w:rsidTr="00DC4BB5">
        <w:trPr>
          <w:trHeight w:val="288"/>
        </w:trPr>
        <w:tc>
          <w:tcPr>
            <w:tcW w:w="1560" w:type="dxa"/>
            <w:tcBorders>
              <w:top w:val="nil"/>
              <w:left w:val="nil"/>
              <w:bottom w:val="nil"/>
              <w:right w:val="nil"/>
            </w:tcBorders>
            <w:noWrap/>
            <w:hideMark/>
          </w:tcPr>
          <w:p w14:paraId="7E36DE03" w14:textId="77777777" w:rsidR="002E6686" w:rsidRPr="00A63265" w:rsidRDefault="002E6686" w:rsidP="00DC4BB5">
            <w:pPr>
              <w:rPr>
                <w:rFonts w:ascii="Garamond" w:hAnsi="Garamond" w:cs="Times New Roman"/>
              </w:rPr>
            </w:pPr>
            <w:r w:rsidRPr="00A63265">
              <w:rPr>
                <w:rFonts w:ascii="Garamond" w:hAnsi="Garamond" w:cs="Times New Roman"/>
              </w:rPr>
              <w:t>7.0-7.9</w:t>
            </w:r>
          </w:p>
        </w:tc>
        <w:tc>
          <w:tcPr>
            <w:tcW w:w="1842" w:type="dxa"/>
            <w:tcBorders>
              <w:top w:val="nil"/>
              <w:left w:val="nil"/>
              <w:bottom w:val="nil"/>
              <w:right w:val="nil"/>
            </w:tcBorders>
            <w:noWrap/>
          </w:tcPr>
          <w:p w14:paraId="19F026C8"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9-10</w:t>
            </w:r>
          </w:p>
        </w:tc>
      </w:tr>
      <w:tr w:rsidR="002E6686" w:rsidRPr="00A63265" w14:paraId="6AC9E08C" w14:textId="77777777" w:rsidTr="00DC4BB5">
        <w:trPr>
          <w:trHeight w:val="288"/>
        </w:trPr>
        <w:tc>
          <w:tcPr>
            <w:tcW w:w="1560" w:type="dxa"/>
            <w:tcBorders>
              <w:top w:val="nil"/>
              <w:left w:val="nil"/>
              <w:bottom w:val="nil"/>
              <w:right w:val="nil"/>
            </w:tcBorders>
            <w:noWrap/>
            <w:hideMark/>
          </w:tcPr>
          <w:p w14:paraId="557F1BF3" w14:textId="77777777" w:rsidR="002E6686" w:rsidRPr="00A63265" w:rsidRDefault="002E6686" w:rsidP="00DC4BB5">
            <w:pPr>
              <w:rPr>
                <w:rFonts w:ascii="Garamond" w:hAnsi="Garamond" w:cs="Times New Roman"/>
              </w:rPr>
            </w:pPr>
            <w:r w:rsidRPr="00A63265">
              <w:rPr>
                <w:rFonts w:ascii="Garamond" w:hAnsi="Garamond" w:cs="Times New Roman"/>
              </w:rPr>
              <w:t>8.0-8.9</w:t>
            </w:r>
          </w:p>
        </w:tc>
        <w:tc>
          <w:tcPr>
            <w:tcW w:w="1842" w:type="dxa"/>
            <w:tcBorders>
              <w:top w:val="nil"/>
              <w:left w:val="nil"/>
              <w:bottom w:val="nil"/>
              <w:right w:val="nil"/>
            </w:tcBorders>
            <w:noWrap/>
          </w:tcPr>
          <w:p w14:paraId="08602075"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11-12</w:t>
            </w:r>
          </w:p>
        </w:tc>
      </w:tr>
      <w:tr w:rsidR="002E6686" w:rsidRPr="00A63265" w14:paraId="7D0D9BBD" w14:textId="77777777" w:rsidTr="00DC4BB5">
        <w:trPr>
          <w:trHeight w:val="288"/>
        </w:trPr>
        <w:tc>
          <w:tcPr>
            <w:tcW w:w="1560" w:type="dxa"/>
            <w:tcBorders>
              <w:top w:val="nil"/>
              <w:left w:val="nil"/>
              <w:bottom w:val="nil"/>
              <w:right w:val="nil"/>
            </w:tcBorders>
            <w:noWrap/>
            <w:hideMark/>
          </w:tcPr>
          <w:p w14:paraId="5DB855F7" w14:textId="77777777" w:rsidR="002E6686" w:rsidRPr="00A63265" w:rsidRDefault="002E6686" w:rsidP="00DC4BB5">
            <w:pPr>
              <w:rPr>
                <w:rFonts w:ascii="Garamond" w:hAnsi="Garamond" w:cs="Times New Roman"/>
              </w:rPr>
            </w:pPr>
            <w:r w:rsidRPr="00A63265">
              <w:rPr>
                <w:rFonts w:ascii="Garamond" w:hAnsi="Garamond" w:cs="Times New Roman"/>
              </w:rPr>
              <w:t>9.0-9.9</w:t>
            </w:r>
          </w:p>
        </w:tc>
        <w:tc>
          <w:tcPr>
            <w:tcW w:w="1842" w:type="dxa"/>
            <w:tcBorders>
              <w:top w:val="nil"/>
              <w:left w:val="nil"/>
              <w:bottom w:val="nil"/>
              <w:right w:val="nil"/>
            </w:tcBorders>
            <w:noWrap/>
          </w:tcPr>
          <w:p w14:paraId="03C6CF5C" w14:textId="77777777" w:rsidR="002E6686" w:rsidRPr="00A63265" w:rsidRDefault="002E6686" w:rsidP="00DC4BB5">
            <w:pPr>
              <w:rPr>
                <w:rFonts w:ascii="Garamond" w:hAnsi="Garamond" w:cs="Times New Roman"/>
              </w:rPr>
            </w:pPr>
            <w:r w:rsidRPr="00A63265">
              <w:rPr>
                <w:rFonts w:ascii="Garamond" w:hAnsi="Garamond" w:cs="Times New Roman"/>
              </w:rPr>
              <w:t>College</w:t>
            </w:r>
          </w:p>
        </w:tc>
      </w:tr>
      <w:tr w:rsidR="002E6686" w:rsidRPr="00A63265" w14:paraId="4441F46B" w14:textId="77777777" w:rsidTr="00DC4BB5">
        <w:trPr>
          <w:trHeight w:val="288"/>
        </w:trPr>
        <w:tc>
          <w:tcPr>
            <w:tcW w:w="1560" w:type="dxa"/>
            <w:tcBorders>
              <w:top w:val="nil"/>
              <w:left w:val="nil"/>
              <w:right w:val="nil"/>
            </w:tcBorders>
            <w:noWrap/>
            <w:hideMark/>
          </w:tcPr>
          <w:p w14:paraId="0E1C9F05" w14:textId="77777777" w:rsidR="002E6686" w:rsidRPr="00A63265" w:rsidRDefault="002E6686" w:rsidP="00DC4BB5">
            <w:pPr>
              <w:rPr>
                <w:rFonts w:ascii="Garamond" w:hAnsi="Garamond" w:cs="Times New Roman"/>
              </w:rPr>
            </w:pPr>
            <w:r w:rsidRPr="00A63265">
              <w:rPr>
                <w:rFonts w:ascii="Garamond" w:hAnsi="Garamond" w:cs="Times New Roman"/>
              </w:rPr>
              <w:t xml:space="preserve">10 and </w:t>
            </w:r>
            <w:proofErr w:type="spellStart"/>
            <w:r w:rsidRPr="00A63265">
              <w:rPr>
                <w:rFonts w:ascii="Garamond" w:hAnsi="Garamond" w:cs="Times New Roman"/>
              </w:rPr>
              <w:t>above</w:t>
            </w:r>
            <w:proofErr w:type="spellEnd"/>
          </w:p>
        </w:tc>
        <w:tc>
          <w:tcPr>
            <w:tcW w:w="1842" w:type="dxa"/>
            <w:tcBorders>
              <w:top w:val="nil"/>
              <w:left w:val="nil"/>
              <w:right w:val="nil"/>
            </w:tcBorders>
            <w:noWrap/>
          </w:tcPr>
          <w:p w14:paraId="7B0D31F1" w14:textId="77777777" w:rsidR="002E6686" w:rsidRPr="00A63265" w:rsidRDefault="002E6686" w:rsidP="00DC4BB5">
            <w:pPr>
              <w:rPr>
                <w:rFonts w:ascii="Garamond" w:hAnsi="Garamond" w:cs="Times New Roman"/>
              </w:rPr>
            </w:pPr>
            <w:r w:rsidRPr="00A63265">
              <w:rPr>
                <w:rFonts w:ascii="Garamond" w:hAnsi="Garamond" w:cs="Times New Roman"/>
              </w:rPr>
              <w:t>College graduate</w:t>
            </w:r>
          </w:p>
        </w:tc>
      </w:tr>
    </w:tbl>
    <w:p w14:paraId="47273590" w14:textId="77777777" w:rsidR="005606F7" w:rsidRPr="00A63265" w:rsidRDefault="005606F7" w:rsidP="00DC4BB5">
      <w:pPr>
        <w:spacing w:after="0" w:line="240" w:lineRule="auto"/>
        <w:rPr>
          <w:rFonts w:ascii="Garamond" w:hAnsi="Garamond" w:cs="Times New Roman"/>
          <w:sz w:val="24"/>
          <w:szCs w:val="24"/>
          <w:lang w:val="en-GB"/>
        </w:rPr>
      </w:pPr>
    </w:p>
    <w:p w14:paraId="5D4DF63A" w14:textId="0AC99A75" w:rsidR="00376D4D" w:rsidRPr="00A63265" w:rsidRDefault="005C08EB" w:rsidP="00DC4BB5">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Table A.</w:t>
      </w:r>
      <w:r w:rsidR="00DC4BB5" w:rsidRPr="00A63265">
        <w:rPr>
          <w:rFonts w:ascii="Garamond" w:hAnsi="Garamond" w:cs="Times New Roman"/>
          <w:b/>
          <w:sz w:val="24"/>
          <w:szCs w:val="24"/>
          <w:lang w:val="en-GB"/>
        </w:rPr>
        <w:t>6</w:t>
      </w:r>
      <w:r w:rsidRPr="00A63265">
        <w:rPr>
          <w:rFonts w:ascii="Garamond" w:hAnsi="Garamond" w:cs="Times New Roman"/>
          <w:b/>
          <w:sz w:val="24"/>
          <w:szCs w:val="24"/>
          <w:lang w:val="en-GB"/>
        </w:rPr>
        <w:t>:</w:t>
      </w:r>
      <w:r w:rsidR="005606F7" w:rsidRPr="00A63265">
        <w:rPr>
          <w:rFonts w:ascii="Garamond" w:hAnsi="Garamond" w:cs="Times New Roman"/>
          <w:b/>
          <w:sz w:val="24"/>
          <w:szCs w:val="24"/>
          <w:lang w:val="en-GB"/>
        </w:rPr>
        <w:t xml:space="preserve"> Readability Scores (Trump and Clinton)</w:t>
      </w:r>
    </w:p>
    <w:tbl>
      <w:tblPr>
        <w:tblStyle w:val="TableGrid"/>
        <w:tblW w:w="0" w:type="auto"/>
        <w:tblLayout w:type="fixed"/>
        <w:tblLook w:val="04A0" w:firstRow="1" w:lastRow="0" w:firstColumn="1" w:lastColumn="0" w:noHBand="0" w:noVBand="1"/>
      </w:tblPr>
      <w:tblGrid>
        <w:gridCol w:w="3510"/>
        <w:gridCol w:w="993"/>
        <w:gridCol w:w="992"/>
      </w:tblGrid>
      <w:tr w:rsidR="00036D58" w:rsidRPr="00A63265" w14:paraId="7972A0F3" w14:textId="77777777" w:rsidTr="00C124D0">
        <w:trPr>
          <w:trHeight w:val="276"/>
        </w:trPr>
        <w:tc>
          <w:tcPr>
            <w:tcW w:w="3510" w:type="dxa"/>
            <w:tcBorders>
              <w:left w:val="nil"/>
              <w:bottom w:val="single" w:sz="4" w:space="0" w:color="auto"/>
              <w:right w:val="nil"/>
            </w:tcBorders>
            <w:noWrap/>
            <w:hideMark/>
          </w:tcPr>
          <w:p w14:paraId="22364FF4" w14:textId="77777777" w:rsidR="006D11D8" w:rsidRPr="00A63265" w:rsidRDefault="006D11D8" w:rsidP="00155A16">
            <w:pPr>
              <w:rPr>
                <w:rFonts w:ascii="Garamond" w:hAnsi="Garamond" w:cs="Times New Roman"/>
                <w:lang w:val="en-GB"/>
              </w:rPr>
            </w:pPr>
          </w:p>
        </w:tc>
        <w:tc>
          <w:tcPr>
            <w:tcW w:w="993" w:type="dxa"/>
            <w:tcBorders>
              <w:left w:val="nil"/>
              <w:bottom w:val="single" w:sz="4" w:space="0" w:color="auto"/>
              <w:right w:val="nil"/>
            </w:tcBorders>
            <w:noWrap/>
            <w:hideMark/>
          </w:tcPr>
          <w:p w14:paraId="18A603C8" w14:textId="77777777" w:rsidR="006D11D8" w:rsidRPr="00A63265" w:rsidRDefault="006D11D8" w:rsidP="00155A16">
            <w:pPr>
              <w:jc w:val="center"/>
              <w:rPr>
                <w:rFonts w:ascii="Garamond" w:hAnsi="Garamond" w:cs="Times New Roman"/>
                <w:b/>
              </w:rPr>
            </w:pPr>
            <w:r w:rsidRPr="00A63265">
              <w:rPr>
                <w:rFonts w:ascii="Garamond" w:hAnsi="Garamond" w:cs="Times New Roman"/>
                <w:b/>
              </w:rPr>
              <w:t>Trump</w:t>
            </w:r>
          </w:p>
        </w:tc>
        <w:tc>
          <w:tcPr>
            <w:tcW w:w="992" w:type="dxa"/>
            <w:tcBorders>
              <w:left w:val="nil"/>
              <w:bottom w:val="single" w:sz="4" w:space="0" w:color="auto"/>
              <w:right w:val="nil"/>
            </w:tcBorders>
            <w:noWrap/>
            <w:hideMark/>
          </w:tcPr>
          <w:p w14:paraId="33EBD5B7" w14:textId="77777777" w:rsidR="006D11D8" w:rsidRPr="00A63265" w:rsidRDefault="006D11D8" w:rsidP="00155A16">
            <w:pPr>
              <w:jc w:val="center"/>
              <w:rPr>
                <w:rFonts w:ascii="Garamond" w:hAnsi="Garamond" w:cs="Times New Roman"/>
                <w:b/>
              </w:rPr>
            </w:pPr>
            <w:r w:rsidRPr="00A63265">
              <w:rPr>
                <w:rFonts w:ascii="Garamond" w:hAnsi="Garamond" w:cs="Times New Roman"/>
                <w:b/>
              </w:rPr>
              <w:t>Clinton</w:t>
            </w:r>
          </w:p>
        </w:tc>
      </w:tr>
      <w:tr w:rsidR="00036D58" w:rsidRPr="00A63265" w14:paraId="665FCE2B" w14:textId="77777777" w:rsidTr="00C124D0">
        <w:trPr>
          <w:trHeight w:val="276"/>
        </w:trPr>
        <w:tc>
          <w:tcPr>
            <w:tcW w:w="3510" w:type="dxa"/>
            <w:tcBorders>
              <w:left w:val="nil"/>
              <w:bottom w:val="nil"/>
              <w:right w:val="nil"/>
            </w:tcBorders>
            <w:hideMark/>
          </w:tcPr>
          <w:p w14:paraId="3D957174" w14:textId="399ADDF1" w:rsidR="006D11D8" w:rsidRPr="00A63265" w:rsidRDefault="00E436E9" w:rsidP="00155A16">
            <w:pPr>
              <w:rPr>
                <w:rFonts w:ascii="Garamond" w:hAnsi="Garamond" w:cs="Times New Roman"/>
              </w:rPr>
            </w:pPr>
            <w:proofErr w:type="spellStart"/>
            <w:r w:rsidRPr="00A63265">
              <w:rPr>
                <w:rFonts w:ascii="Garamond" w:hAnsi="Garamond" w:cs="Times New Roman"/>
              </w:rPr>
              <w:t>Flesch-</w:t>
            </w:r>
            <w:r w:rsidR="006D11D8" w:rsidRPr="00A63265">
              <w:rPr>
                <w:rFonts w:ascii="Garamond" w:hAnsi="Garamond" w:cs="Times New Roman"/>
              </w:rPr>
              <w:t>Kincaid</w:t>
            </w:r>
            <w:proofErr w:type="spellEnd"/>
            <w:r w:rsidR="006D11D8" w:rsidRPr="00A63265">
              <w:rPr>
                <w:rFonts w:ascii="Garamond" w:hAnsi="Garamond" w:cs="Times New Roman"/>
              </w:rPr>
              <w:t xml:space="preserve"> Reading </w:t>
            </w:r>
            <w:proofErr w:type="spellStart"/>
            <w:r w:rsidR="006D11D8" w:rsidRPr="00A63265">
              <w:rPr>
                <w:rFonts w:ascii="Garamond" w:hAnsi="Garamond" w:cs="Times New Roman"/>
              </w:rPr>
              <w:t>Ease</w:t>
            </w:r>
            <w:proofErr w:type="spellEnd"/>
          </w:p>
        </w:tc>
        <w:tc>
          <w:tcPr>
            <w:tcW w:w="993" w:type="dxa"/>
            <w:tcBorders>
              <w:left w:val="nil"/>
              <w:bottom w:val="nil"/>
              <w:right w:val="nil"/>
            </w:tcBorders>
            <w:hideMark/>
          </w:tcPr>
          <w:p w14:paraId="292E4DA0" w14:textId="77777777" w:rsidR="006D11D8" w:rsidRPr="00A63265" w:rsidRDefault="006D11D8" w:rsidP="00155A16">
            <w:pPr>
              <w:jc w:val="center"/>
              <w:rPr>
                <w:rFonts w:ascii="Garamond" w:hAnsi="Garamond" w:cs="Times New Roman"/>
              </w:rPr>
            </w:pPr>
            <w:r w:rsidRPr="00A63265">
              <w:rPr>
                <w:rFonts w:ascii="Garamond" w:hAnsi="Garamond" w:cs="Times New Roman"/>
              </w:rPr>
              <w:t>72.4</w:t>
            </w:r>
          </w:p>
        </w:tc>
        <w:tc>
          <w:tcPr>
            <w:tcW w:w="992" w:type="dxa"/>
            <w:tcBorders>
              <w:left w:val="nil"/>
              <w:bottom w:val="nil"/>
              <w:right w:val="nil"/>
            </w:tcBorders>
            <w:hideMark/>
          </w:tcPr>
          <w:p w14:paraId="7064CED6" w14:textId="77777777" w:rsidR="006D11D8" w:rsidRPr="00A63265" w:rsidRDefault="006D11D8" w:rsidP="00155A16">
            <w:pPr>
              <w:jc w:val="center"/>
              <w:rPr>
                <w:rFonts w:ascii="Garamond" w:hAnsi="Garamond" w:cs="Times New Roman"/>
              </w:rPr>
            </w:pPr>
            <w:r w:rsidRPr="00A63265">
              <w:rPr>
                <w:rFonts w:ascii="Garamond" w:hAnsi="Garamond" w:cs="Times New Roman"/>
              </w:rPr>
              <w:t>71</w:t>
            </w:r>
          </w:p>
        </w:tc>
      </w:tr>
      <w:tr w:rsidR="00036D58" w:rsidRPr="00A63265" w14:paraId="0D5DF28A" w14:textId="77777777" w:rsidTr="00C124D0">
        <w:trPr>
          <w:trHeight w:val="276"/>
        </w:trPr>
        <w:tc>
          <w:tcPr>
            <w:tcW w:w="3510" w:type="dxa"/>
            <w:tcBorders>
              <w:top w:val="nil"/>
              <w:left w:val="nil"/>
              <w:bottom w:val="nil"/>
              <w:right w:val="nil"/>
            </w:tcBorders>
            <w:hideMark/>
          </w:tcPr>
          <w:p w14:paraId="04752D27" w14:textId="323EFA49" w:rsidR="006D11D8" w:rsidRPr="00A63265" w:rsidRDefault="00E436E9" w:rsidP="00155A16">
            <w:pPr>
              <w:rPr>
                <w:rFonts w:ascii="Garamond" w:hAnsi="Garamond" w:cs="Times New Roman"/>
              </w:rPr>
            </w:pPr>
            <w:proofErr w:type="spellStart"/>
            <w:r w:rsidRPr="00A63265">
              <w:rPr>
                <w:rFonts w:ascii="Garamond" w:hAnsi="Garamond" w:cs="Times New Roman"/>
              </w:rPr>
              <w:t>Flesch-</w:t>
            </w:r>
            <w:r w:rsidR="006D11D8" w:rsidRPr="00A63265">
              <w:rPr>
                <w:rFonts w:ascii="Garamond" w:hAnsi="Garamond" w:cs="Times New Roman"/>
              </w:rPr>
              <w:t>Kincaid</w:t>
            </w:r>
            <w:proofErr w:type="spellEnd"/>
            <w:r w:rsidR="006D11D8" w:rsidRPr="00A63265">
              <w:rPr>
                <w:rFonts w:ascii="Garamond" w:hAnsi="Garamond" w:cs="Times New Roman"/>
              </w:rPr>
              <w:t xml:space="preserve"> Grade Level</w:t>
            </w:r>
          </w:p>
        </w:tc>
        <w:tc>
          <w:tcPr>
            <w:tcW w:w="993" w:type="dxa"/>
            <w:tcBorders>
              <w:top w:val="nil"/>
              <w:left w:val="nil"/>
              <w:bottom w:val="nil"/>
              <w:right w:val="nil"/>
            </w:tcBorders>
            <w:hideMark/>
          </w:tcPr>
          <w:p w14:paraId="1E51E95E" w14:textId="77777777" w:rsidR="006D11D8" w:rsidRPr="00A63265" w:rsidRDefault="006D11D8" w:rsidP="00155A16">
            <w:pPr>
              <w:jc w:val="center"/>
              <w:rPr>
                <w:rFonts w:ascii="Garamond" w:hAnsi="Garamond" w:cs="Times New Roman"/>
              </w:rPr>
            </w:pPr>
            <w:r w:rsidRPr="00A63265">
              <w:rPr>
                <w:rFonts w:ascii="Garamond" w:hAnsi="Garamond" w:cs="Times New Roman"/>
              </w:rPr>
              <w:t>6.3</w:t>
            </w:r>
          </w:p>
        </w:tc>
        <w:tc>
          <w:tcPr>
            <w:tcW w:w="992" w:type="dxa"/>
            <w:tcBorders>
              <w:top w:val="nil"/>
              <w:left w:val="nil"/>
              <w:bottom w:val="nil"/>
              <w:right w:val="nil"/>
            </w:tcBorders>
            <w:hideMark/>
          </w:tcPr>
          <w:p w14:paraId="47727777" w14:textId="77777777" w:rsidR="006D11D8" w:rsidRPr="00A63265" w:rsidRDefault="006D11D8" w:rsidP="00155A16">
            <w:pPr>
              <w:jc w:val="center"/>
              <w:rPr>
                <w:rFonts w:ascii="Garamond" w:hAnsi="Garamond" w:cs="Times New Roman"/>
              </w:rPr>
            </w:pPr>
            <w:r w:rsidRPr="00A63265">
              <w:rPr>
                <w:rFonts w:ascii="Garamond" w:hAnsi="Garamond" w:cs="Times New Roman"/>
              </w:rPr>
              <w:t>7.1</w:t>
            </w:r>
          </w:p>
        </w:tc>
      </w:tr>
      <w:tr w:rsidR="00036D58" w:rsidRPr="00A63265" w14:paraId="3B6CB617" w14:textId="77777777" w:rsidTr="00C124D0">
        <w:trPr>
          <w:trHeight w:val="276"/>
        </w:trPr>
        <w:tc>
          <w:tcPr>
            <w:tcW w:w="3510" w:type="dxa"/>
            <w:tcBorders>
              <w:top w:val="nil"/>
              <w:left w:val="nil"/>
              <w:bottom w:val="nil"/>
              <w:right w:val="nil"/>
            </w:tcBorders>
            <w:hideMark/>
          </w:tcPr>
          <w:p w14:paraId="682E5798" w14:textId="77777777" w:rsidR="006D11D8" w:rsidRPr="00A63265" w:rsidRDefault="006D11D8" w:rsidP="00155A16">
            <w:pPr>
              <w:rPr>
                <w:rFonts w:ascii="Garamond" w:hAnsi="Garamond" w:cs="Times New Roman"/>
              </w:rPr>
            </w:pPr>
            <w:proofErr w:type="spellStart"/>
            <w:r w:rsidRPr="00A63265">
              <w:rPr>
                <w:rFonts w:ascii="Garamond" w:hAnsi="Garamond" w:cs="Times New Roman"/>
              </w:rPr>
              <w:t>Gunning</w:t>
            </w:r>
            <w:proofErr w:type="spellEnd"/>
            <w:r w:rsidRPr="00A63265">
              <w:rPr>
                <w:rFonts w:ascii="Garamond" w:hAnsi="Garamond" w:cs="Times New Roman"/>
              </w:rPr>
              <w:t xml:space="preserve"> </w:t>
            </w:r>
            <w:proofErr w:type="spellStart"/>
            <w:r w:rsidRPr="00A63265">
              <w:rPr>
                <w:rFonts w:ascii="Garamond" w:hAnsi="Garamond" w:cs="Times New Roman"/>
              </w:rPr>
              <w:t>Fog</w:t>
            </w:r>
            <w:proofErr w:type="spellEnd"/>
            <w:r w:rsidRPr="00A63265">
              <w:rPr>
                <w:rFonts w:ascii="Garamond" w:hAnsi="Garamond" w:cs="Times New Roman"/>
              </w:rPr>
              <w:t xml:space="preserve"> Score</w:t>
            </w:r>
          </w:p>
        </w:tc>
        <w:tc>
          <w:tcPr>
            <w:tcW w:w="993" w:type="dxa"/>
            <w:tcBorders>
              <w:top w:val="nil"/>
              <w:left w:val="nil"/>
              <w:bottom w:val="nil"/>
              <w:right w:val="nil"/>
            </w:tcBorders>
            <w:hideMark/>
          </w:tcPr>
          <w:p w14:paraId="54E35CA7" w14:textId="77777777" w:rsidR="006D11D8" w:rsidRPr="00A63265" w:rsidRDefault="006D11D8" w:rsidP="00155A16">
            <w:pPr>
              <w:jc w:val="center"/>
              <w:rPr>
                <w:rFonts w:ascii="Garamond" w:hAnsi="Garamond" w:cs="Times New Roman"/>
              </w:rPr>
            </w:pPr>
            <w:r w:rsidRPr="00A63265">
              <w:rPr>
                <w:rFonts w:ascii="Garamond" w:hAnsi="Garamond" w:cs="Times New Roman"/>
              </w:rPr>
              <w:t>8.4</w:t>
            </w:r>
          </w:p>
        </w:tc>
        <w:tc>
          <w:tcPr>
            <w:tcW w:w="992" w:type="dxa"/>
            <w:tcBorders>
              <w:top w:val="nil"/>
              <w:left w:val="nil"/>
              <w:bottom w:val="nil"/>
              <w:right w:val="nil"/>
            </w:tcBorders>
            <w:hideMark/>
          </w:tcPr>
          <w:p w14:paraId="316644DE" w14:textId="77777777" w:rsidR="006D11D8" w:rsidRPr="00A63265" w:rsidRDefault="006D11D8" w:rsidP="00155A16">
            <w:pPr>
              <w:jc w:val="center"/>
              <w:rPr>
                <w:rFonts w:ascii="Garamond" w:hAnsi="Garamond" w:cs="Times New Roman"/>
              </w:rPr>
            </w:pPr>
            <w:r w:rsidRPr="00A63265">
              <w:rPr>
                <w:rFonts w:ascii="Garamond" w:hAnsi="Garamond" w:cs="Times New Roman"/>
              </w:rPr>
              <w:t>9.4</w:t>
            </w:r>
          </w:p>
        </w:tc>
      </w:tr>
      <w:tr w:rsidR="00036D58" w:rsidRPr="00A63265" w14:paraId="62DD98E6" w14:textId="77777777" w:rsidTr="00C124D0">
        <w:trPr>
          <w:trHeight w:val="276"/>
        </w:trPr>
        <w:tc>
          <w:tcPr>
            <w:tcW w:w="3510" w:type="dxa"/>
            <w:tcBorders>
              <w:top w:val="nil"/>
              <w:left w:val="nil"/>
              <w:bottom w:val="nil"/>
              <w:right w:val="nil"/>
            </w:tcBorders>
            <w:hideMark/>
          </w:tcPr>
          <w:p w14:paraId="54926818" w14:textId="77777777" w:rsidR="006D11D8" w:rsidRPr="00A63265" w:rsidRDefault="006D11D8" w:rsidP="00155A16">
            <w:pPr>
              <w:rPr>
                <w:rFonts w:ascii="Garamond" w:hAnsi="Garamond" w:cs="Times New Roman"/>
              </w:rPr>
            </w:pPr>
            <w:r w:rsidRPr="00A63265">
              <w:rPr>
                <w:rFonts w:ascii="Garamond" w:hAnsi="Garamond" w:cs="Times New Roman"/>
              </w:rPr>
              <w:t>SMOG Index</w:t>
            </w:r>
          </w:p>
        </w:tc>
        <w:tc>
          <w:tcPr>
            <w:tcW w:w="993" w:type="dxa"/>
            <w:tcBorders>
              <w:top w:val="nil"/>
              <w:left w:val="nil"/>
              <w:bottom w:val="nil"/>
              <w:right w:val="nil"/>
            </w:tcBorders>
            <w:hideMark/>
          </w:tcPr>
          <w:p w14:paraId="0FB05576" w14:textId="77777777" w:rsidR="006D11D8" w:rsidRPr="00A63265" w:rsidRDefault="006D11D8" w:rsidP="00155A16">
            <w:pPr>
              <w:jc w:val="center"/>
              <w:rPr>
                <w:rFonts w:ascii="Garamond" w:hAnsi="Garamond" w:cs="Times New Roman"/>
              </w:rPr>
            </w:pPr>
            <w:r w:rsidRPr="00A63265">
              <w:rPr>
                <w:rFonts w:ascii="Garamond" w:hAnsi="Garamond" w:cs="Times New Roman"/>
              </w:rPr>
              <w:t>7</w:t>
            </w:r>
          </w:p>
        </w:tc>
        <w:tc>
          <w:tcPr>
            <w:tcW w:w="992" w:type="dxa"/>
            <w:tcBorders>
              <w:top w:val="nil"/>
              <w:left w:val="nil"/>
              <w:bottom w:val="nil"/>
              <w:right w:val="nil"/>
            </w:tcBorders>
            <w:hideMark/>
          </w:tcPr>
          <w:p w14:paraId="7ACB4331" w14:textId="77777777" w:rsidR="006D11D8" w:rsidRPr="00A63265" w:rsidRDefault="006D11D8" w:rsidP="00155A16">
            <w:pPr>
              <w:jc w:val="center"/>
              <w:rPr>
                <w:rFonts w:ascii="Garamond" w:hAnsi="Garamond" w:cs="Times New Roman"/>
              </w:rPr>
            </w:pPr>
            <w:r w:rsidRPr="00A63265">
              <w:rPr>
                <w:rFonts w:ascii="Garamond" w:hAnsi="Garamond" w:cs="Times New Roman"/>
              </w:rPr>
              <w:t>7.5</w:t>
            </w:r>
          </w:p>
        </w:tc>
      </w:tr>
      <w:tr w:rsidR="00036D58" w:rsidRPr="00A63265" w14:paraId="5E0167A9" w14:textId="77777777" w:rsidTr="00C124D0">
        <w:trPr>
          <w:trHeight w:val="276"/>
        </w:trPr>
        <w:tc>
          <w:tcPr>
            <w:tcW w:w="3510" w:type="dxa"/>
            <w:tcBorders>
              <w:top w:val="nil"/>
              <w:left w:val="nil"/>
              <w:bottom w:val="nil"/>
              <w:right w:val="nil"/>
            </w:tcBorders>
            <w:hideMark/>
          </w:tcPr>
          <w:p w14:paraId="6A3F912F" w14:textId="77777777" w:rsidR="006D11D8" w:rsidRPr="00A63265" w:rsidRDefault="006D11D8" w:rsidP="00155A16">
            <w:pPr>
              <w:rPr>
                <w:rFonts w:ascii="Garamond" w:hAnsi="Garamond" w:cs="Times New Roman"/>
              </w:rPr>
            </w:pPr>
            <w:r w:rsidRPr="00A63265">
              <w:rPr>
                <w:rFonts w:ascii="Garamond" w:hAnsi="Garamond" w:cs="Times New Roman"/>
              </w:rPr>
              <w:t xml:space="preserve">Coleman </w:t>
            </w:r>
            <w:proofErr w:type="spellStart"/>
            <w:r w:rsidRPr="00A63265">
              <w:rPr>
                <w:rFonts w:ascii="Garamond" w:hAnsi="Garamond" w:cs="Times New Roman"/>
              </w:rPr>
              <w:t>Liau</w:t>
            </w:r>
            <w:proofErr w:type="spellEnd"/>
            <w:r w:rsidRPr="00A63265">
              <w:rPr>
                <w:rFonts w:ascii="Garamond" w:hAnsi="Garamond" w:cs="Times New Roman"/>
              </w:rPr>
              <w:t xml:space="preserve"> Index</w:t>
            </w:r>
          </w:p>
        </w:tc>
        <w:tc>
          <w:tcPr>
            <w:tcW w:w="993" w:type="dxa"/>
            <w:tcBorders>
              <w:top w:val="nil"/>
              <w:left w:val="nil"/>
              <w:bottom w:val="nil"/>
              <w:right w:val="nil"/>
            </w:tcBorders>
            <w:hideMark/>
          </w:tcPr>
          <w:p w14:paraId="23B1ABEA" w14:textId="77777777" w:rsidR="006D11D8" w:rsidRPr="00A63265" w:rsidRDefault="006D11D8" w:rsidP="00155A16">
            <w:pPr>
              <w:jc w:val="center"/>
              <w:rPr>
                <w:rFonts w:ascii="Garamond" w:hAnsi="Garamond" w:cs="Times New Roman"/>
              </w:rPr>
            </w:pPr>
            <w:r w:rsidRPr="00A63265">
              <w:rPr>
                <w:rFonts w:ascii="Garamond" w:hAnsi="Garamond" w:cs="Times New Roman"/>
              </w:rPr>
              <w:t>9.2</w:t>
            </w:r>
          </w:p>
        </w:tc>
        <w:tc>
          <w:tcPr>
            <w:tcW w:w="992" w:type="dxa"/>
            <w:tcBorders>
              <w:top w:val="nil"/>
              <w:left w:val="nil"/>
              <w:bottom w:val="nil"/>
              <w:right w:val="nil"/>
            </w:tcBorders>
            <w:hideMark/>
          </w:tcPr>
          <w:p w14:paraId="721D02CD" w14:textId="77777777" w:rsidR="006D11D8" w:rsidRPr="00A63265" w:rsidRDefault="006D11D8" w:rsidP="00155A16">
            <w:pPr>
              <w:jc w:val="center"/>
              <w:rPr>
                <w:rFonts w:ascii="Garamond" w:hAnsi="Garamond" w:cs="Times New Roman"/>
              </w:rPr>
            </w:pPr>
            <w:r w:rsidRPr="00A63265">
              <w:rPr>
                <w:rFonts w:ascii="Garamond" w:hAnsi="Garamond" w:cs="Times New Roman"/>
              </w:rPr>
              <w:t>9.6</w:t>
            </w:r>
          </w:p>
        </w:tc>
      </w:tr>
      <w:tr w:rsidR="00036D58" w:rsidRPr="00A63265" w14:paraId="0A709D70" w14:textId="77777777" w:rsidTr="00C124D0">
        <w:trPr>
          <w:trHeight w:val="276"/>
        </w:trPr>
        <w:tc>
          <w:tcPr>
            <w:tcW w:w="3510" w:type="dxa"/>
            <w:tcBorders>
              <w:top w:val="nil"/>
              <w:left w:val="nil"/>
              <w:bottom w:val="nil"/>
              <w:right w:val="nil"/>
            </w:tcBorders>
            <w:hideMark/>
          </w:tcPr>
          <w:p w14:paraId="76F29B87" w14:textId="77777777" w:rsidR="006D11D8" w:rsidRPr="00A63265" w:rsidRDefault="006D11D8" w:rsidP="00155A16">
            <w:pPr>
              <w:rPr>
                <w:rFonts w:ascii="Garamond" w:hAnsi="Garamond" w:cs="Times New Roman"/>
              </w:rPr>
            </w:pPr>
            <w:proofErr w:type="spellStart"/>
            <w:r w:rsidRPr="00A63265">
              <w:rPr>
                <w:rFonts w:ascii="Garamond" w:hAnsi="Garamond" w:cs="Times New Roman"/>
              </w:rPr>
              <w:t>Automated</w:t>
            </w:r>
            <w:proofErr w:type="spellEnd"/>
            <w:r w:rsidRPr="00A63265">
              <w:rPr>
                <w:rFonts w:ascii="Garamond" w:hAnsi="Garamond" w:cs="Times New Roman"/>
              </w:rPr>
              <w:t xml:space="preserve"> </w:t>
            </w:r>
            <w:proofErr w:type="spellStart"/>
            <w:r w:rsidRPr="00A63265">
              <w:rPr>
                <w:rFonts w:ascii="Garamond" w:hAnsi="Garamond" w:cs="Times New Roman"/>
              </w:rPr>
              <w:t>Readability</w:t>
            </w:r>
            <w:proofErr w:type="spellEnd"/>
            <w:r w:rsidRPr="00A63265">
              <w:rPr>
                <w:rFonts w:ascii="Garamond" w:hAnsi="Garamond" w:cs="Times New Roman"/>
              </w:rPr>
              <w:t xml:space="preserve"> Index</w:t>
            </w:r>
          </w:p>
        </w:tc>
        <w:tc>
          <w:tcPr>
            <w:tcW w:w="993" w:type="dxa"/>
            <w:tcBorders>
              <w:top w:val="nil"/>
              <w:left w:val="nil"/>
              <w:bottom w:val="nil"/>
              <w:right w:val="nil"/>
            </w:tcBorders>
            <w:hideMark/>
          </w:tcPr>
          <w:p w14:paraId="544581C7" w14:textId="77777777" w:rsidR="006D11D8" w:rsidRPr="00A63265" w:rsidRDefault="006D11D8" w:rsidP="00155A16">
            <w:pPr>
              <w:jc w:val="center"/>
              <w:rPr>
                <w:rFonts w:ascii="Garamond" w:hAnsi="Garamond" w:cs="Times New Roman"/>
              </w:rPr>
            </w:pPr>
            <w:r w:rsidRPr="00A63265">
              <w:rPr>
                <w:rFonts w:ascii="Garamond" w:hAnsi="Garamond" w:cs="Times New Roman"/>
              </w:rPr>
              <w:t>4.9</w:t>
            </w:r>
          </w:p>
        </w:tc>
        <w:tc>
          <w:tcPr>
            <w:tcW w:w="992" w:type="dxa"/>
            <w:tcBorders>
              <w:top w:val="nil"/>
              <w:left w:val="nil"/>
              <w:bottom w:val="nil"/>
              <w:right w:val="nil"/>
            </w:tcBorders>
            <w:hideMark/>
          </w:tcPr>
          <w:p w14:paraId="09909353" w14:textId="77777777" w:rsidR="006D11D8" w:rsidRPr="00A63265" w:rsidRDefault="006D11D8" w:rsidP="00155A16">
            <w:pPr>
              <w:jc w:val="center"/>
              <w:rPr>
                <w:rFonts w:ascii="Garamond" w:hAnsi="Garamond" w:cs="Times New Roman"/>
              </w:rPr>
            </w:pPr>
            <w:r w:rsidRPr="00A63265">
              <w:rPr>
                <w:rFonts w:ascii="Garamond" w:hAnsi="Garamond" w:cs="Times New Roman"/>
              </w:rPr>
              <w:t>6.4</w:t>
            </w:r>
          </w:p>
        </w:tc>
      </w:tr>
      <w:tr w:rsidR="00036D58" w:rsidRPr="00A63265" w14:paraId="517E7BB5" w14:textId="77777777" w:rsidTr="00C124D0">
        <w:trPr>
          <w:trHeight w:val="276"/>
        </w:trPr>
        <w:tc>
          <w:tcPr>
            <w:tcW w:w="3510" w:type="dxa"/>
            <w:tcBorders>
              <w:top w:val="nil"/>
              <w:left w:val="nil"/>
              <w:bottom w:val="nil"/>
              <w:right w:val="nil"/>
            </w:tcBorders>
            <w:hideMark/>
          </w:tcPr>
          <w:p w14:paraId="42907D2E" w14:textId="0197BA02" w:rsidR="006D11D8" w:rsidRPr="00A63265" w:rsidRDefault="00273BEA" w:rsidP="00155A16">
            <w:pPr>
              <w:rPr>
                <w:rFonts w:ascii="Garamond" w:eastAsia="Times New Roman" w:hAnsi="Garamond" w:cs="Arial"/>
                <w:color w:val="000000"/>
                <w:lang w:eastAsia="it-IT"/>
              </w:rPr>
            </w:pPr>
            <w:proofErr w:type="spellStart"/>
            <w:r w:rsidRPr="00A63265">
              <w:rPr>
                <w:rFonts w:ascii="Garamond" w:eastAsia="Times New Roman" w:hAnsi="Garamond" w:cs="Arial"/>
                <w:color w:val="000000"/>
                <w:lang w:eastAsia="it-IT"/>
              </w:rPr>
              <w:t>C</w:t>
            </w:r>
            <w:r w:rsidR="006D11D8" w:rsidRPr="00A63265">
              <w:rPr>
                <w:rFonts w:ascii="Garamond" w:eastAsia="Times New Roman" w:hAnsi="Garamond" w:cs="Arial"/>
                <w:color w:val="000000"/>
                <w:lang w:eastAsia="it-IT"/>
              </w:rPr>
              <w:t>omplex</w:t>
            </w:r>
            <w:proofErr w:type="spellEnd"/>
            <w:r w:rsidR="006D11D8" w:rsidRPr="00A63265">
              <w:rPr>
                <w:rFonts w:ascii="Garamond" w:eastAsia="Times New Roman" w:hAnsi="Garamond" w:cs="Arial"/>
                <w:color w:val="000000"/>
                <w:lang w:eastAsia="it-IT"/>
              </w:rPr>
              <w:t xml:space="preserve"> </w:t>
            </w:r>
            <w:proofErr w:type="spellStart"/>
            <w:r w:rsidR="006D11D8" w:rsidRPr="00A63265">
              <w:rPr>
                <w:rFonts w:ascii="Garamond" w:eastAsia="Times New Roman" w:hAnsi="Garamond" w:cs="Arial"/>
                <w:color w:val="000000"/>
                <w:lang w:eastAsia="it-IT"/>
              </w:rPr>
              <w:t>words</w:t>
            </w:r>
            <w:proofErr w:type="spellEnd"/>
            <w:r w:rsidRPr="00A63265">
              <w:rPr>
                <w:rFonts w:ascii="Garamond" w:eastAsia="Times New Roman" w:hAnsi="Garamond" w:cs="Arial"/>
                <w:color w:val="000000"/>
                <w:lang w:eastAsia="it-IT"/>
              </w:rPr>
              <w:t xml:space="preserve"> %</w:t>
            </w:r>
          </w:p>
        </w:tc>
        <w:tc>
          <w:tcPr>
            <w:tcW w:w="993" w:type="dxa"/>
            <w:tcBorders>
              <w:top w:val="nil"/>
              <w:left w:val="nil"/>
              <w:bottom w:val="nil"/>
              <w:right w:val="nil"/>
            </w:tcBorders>
            <w:hideMark/>
          </w:tcPr>
          <w:p w14:paraId="3C1F2CF2" w14:textId="77777777" w:rsidR="006D11D8" w:rsidRPr="00A63265" w:rsidRDefault="006D11D8"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10.97%</w:t>
            </w:r>
          </w:p>
        </w:tc>
        <w:tc>
          <w:tcPr>
            <w:tcW w:w="992" w:type="dxa"/>
            <w:tcBorders>
              <w:top w:val="nil"/>
              <w:left w:val="nil"/>
              <w:bottom w:val="nil"/>
              <w:right w:val="nil"/>
            </w:tcBorders>
            <w:hideMark/>
          </w:tcPr>
          <w:p w14:paraId="130C1496" w14:textId="77777777" w:rsidR="006D11D8" w:rsidRPr="00A63265" w:rsidRDefault="006D11D8"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10.75%</w:t>
            </w:r>
          </w:p>
        </w:tc>
      </w:tr>
      <w:tr w:rsidR="00036D58" w:rsidRPr="00A63265" w14:paraId="611A6001" w14:textId="77777777" w:rsidTr="00C124D0">
        <w:trPr>
          <w:trHeight w:val="276"/>
        </w:trPr>
        <w:tc>
          <w:tcPr>
            <w:tcW w:w="3510" w:type="dxa"/>
            <w:tcBorders>
              <w:top w:val="nil"/>
              <w:left w:val="nil"/>
              <w:bottom w:val="nil"/>
              <w:right w:val="nil"/>
            </w:tcBorders>
            <w:hideMark/>
          </w:tcPr>
          <w:p w14:paraId="7C5CB7F3" w14:textId="77777777" w:rsidR="006D11D8" w:rsidRPr="00A63265" w:rsidRDefault="006D11D8" w:rsidP="00155A16">
            <w:pPr>
              <w:rPr>
                <w:rFonts w:ascii="Garamond" w:eastAsia="Times New Roman" w:hAnsi="Garamond" w:cs="Arial"/>
                <w:color w:val="000000"/>
                <w:lang w:eastAsia="it-IT"/>
              </w:rPr>
            </w:pPr>
            <w:proofErr w:type="spellStart"/>
            <w:r w:rsidRPr="00A63265">
              <w:rPr>
                <w:rFonts w:ascii="Garamond" w:eastAsia="Times New Roman" w:hAnsi="Garamond" w:cs="Arial"/>
                <w:color w:val="000000"/>
                <w:lang w:eastAsia="it-IT"/>
              </w:rPr>
              <w:t>Average</w:t>
            </w:r>
            <w:proofErr w:type="spellEnd"/>
            <w:r w:rsidRPr="00A63265">
              <w:rPr>
                <w:rFonts w:ascii="Garamond" w:eastAsia="Times New Roman" w:hAnsi="Garamond" w:cs="Arial"/>
                <w:color w:val="000000"/>
                <w:lang w:eastAsia="it-IT"/>
              </w:rPr>
              <w:t xml:space="preserve"> </w:t>
            </w:r>
            <w:proofErr w:type="spellStart"/>
            <w:r w:rsidRPr="00A63265">
              <w:rPr>
                <w:rFonts w:ascii="Garamond" w:eastAsia="Times New Roman" w:hAnsi="Garamond" w:cs="Arial"/>
                <w:color w:val="000000"/>
                <w:lang w:eastAsia="it-IT"/>
              </w:rPr>
              <w:t>words</w:t>
            </w:r>
            <w:proofErr w:type="spellEnd"/>
            <w:r w:rsidRPr="00A63265">
              <w:rPr>
                <w:rFonts w:ascii="Garamond" w:eastAsia="Times New Roman" w:hAnsi="Garamond" w:cs="Arial"/>
                <w:color w:val="000000"/>
                <w:lang w:eastAsia="it-IT"/>
              </w:rPr>
              <w:t xml:space="preserve"> per </w:t>
            </w:r>
            <w:proofErr w:type="spellStart"/>
            <w:r w:rsidRPr="00A63265">
              <w:rPr>
                <w:rFonts w:ascii="Garamond" w:eastAsia="Times New Roman" w:hAnsi="Garamond" w:cs="Arial"/>
                <w:color w:val="000000"/>
                <w:lang w:eastAsia="it-IT"/>
              </w:rPr>
              <w:t>sentence</w:t>
            </w:r>
            <w:proofErr w:type="spellEnd"/>
          </w:p>
        </w:tc>
        <w:tc>
          <w:tcPr>
            <w:tcW w:w="993" w:type="dxa"/>
            <w:tcBorders>
              <w:top w:val="nil"/>
              <w:left w:val="nil"/>
              <w:bottom w:val="nil"/>
              <w:right w:val="nil"/>
            </w:tcBorders>
            <w:hideMark/>
          </w:tcPr>
          <w:p w14:paraId="0C09E662" w14:textId="77777777" w:rsidR="006D11D8" w:rsidRPr="00A63265" w:rsidRDefault="006D11D8"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12.55</w:t>
            </w:r>
          </w:p>
        </w:tc>
        <w:tc>
          <w:tcPr>
            <w:tcW w:w="992" w:type="dxa"/>
            <w:tcBorders>
              <w:top w:val="nil"/>
              <w:left w:val="nil"/>
              <w:bottom w:val="nil"/>
              <w:right w:val="nil"/>
            </w:tcBorders>
            <w:hideMark/>
          </w:tcPr>
          <w:p w14:paraId="72D7EFE0" w14:textId="77777777" w:rsidR="006D11D8" w:rsidRPr="00A63265" w:rsidRDefault="006D11D8"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15.02</w:t>
            </w:r>
          </w:p>
        </w:tc>
      </w:tr>
      <w:tr w:rsidR="00036D58" w:rsidRPr="00A63265" w14:paraId="341D466C" w14:textId="77777777" w:rsidTr="00C124D0">
        <w:trPr>
          <w:trHeight w:val="276"/>
        </w:trPr>
        <w:tc>
          <w:tcPr>
            <w:tcW w:w="3510" w:type="dxa"/>
            <w:tcBorders>
              <w:top w:val="nil"/>
              <w:left w:val="nil"/>
              <w:right w:val="nil"/>
            </w:tcBorders>
            <w:hideMark/>
          </w:tcPr>
          <w:p w14:paraId="4BE1FB7A" w14:textId="77777777" w:rsidR="006D11D8" w:rsidRPr="00A63265" w:rsidRDefault="006D11D8" w:rsidP="00155A16">
            <w:pPr>
              <w:rPr>
                <w:rFonts w:ascii="Garamond" w:eastAsia="Times New Roman" w:hAnsi="Garamond" w:cs="Arial"/>
                <w:color w:val="000000"/>
                <w:lang w:eastAsia="it-IT"/>
              </w:rPr>
            </w:pPr>
            <w:proofErr w:type="spellStart"/>
            <w:r w:rsidRPr="00A63265">
              <w:rPr>
                <w:rFonts w:ascii="Garamond" w:eastAsia="Times New Roman" w:hAnsi="Garamond" w:cs="Arial"/>
                <w:color w:val="000000"/>
                <w:lang w:eastAsia="it-IT"/>
              </w:rPr>
              <w:t>Average</w:t>
            </w:r>
            <w:proofErr w:type="spellEnd"/>
            <w:r w:rsidRPr="00A63265">
              <w:rPr>
                <w:rFonts w:ascii="Garamond" w:eastAsia="Times New Roman" w:hAnsi="Garamond" w:cs="Arial"/>
                <w:color w:val="000000"/>
                <w:lang w:eastAsia="it-IT"/>
              </w:rPr>
              <w:t xml:space="preserve"> </w:t>
            </w:r>
            <w:proofErr w:type="spellStart"/>
            <w:r w:rsidRPr="00A63265">
              <w:rPr>
                <w:rFonts w:ascii="Garamond" w:eastAsia="Times New Roman" w:hAnsi="Garamond" w:cs="Arial"/>
                <w:color w:val="000000"/>
                <w:lang w:eastAsia="it-IT"/>
              </w:rPr>
              <w:t>syllables</w:t>
            </w:r>
            <w:proofErr w:type="spellEnd"/>
            <w:r w:rsidRPr="00A63265">
              <w:rPr>
                <w:rFonts w:ascii="Garamond" w:eastAsia="Times New Roman" w:hAnsi="Garamond" w:cs="Arial"/>
                <w:color w:val="000000"/>
                <w:lang w:eastAsia="it-IT"/>
              </w:rPr>
              <w:t xml:space="preserve"> per word</w:t>
            </w:r>
          </w:p>
        </w:tc>
        <w:tc>
          <w:tcPr>
            <w:tcW w:w="993" w:type="dxa"/>
            <w:tcBorders>
              <w:top w:val="nil"/>
              <w:left w:val="nil"/>
              <w:right w:val="nil"/>
            </w:tcBorders>
            <w:hideMark/>
          </w:tcPr>
          <w:p w14:paraId="37794D7D" w14:textId="77777777" w:rsidR="006D11D8" w:rsidRPr="00A63265" w:rsidRDefault="006D11D8"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1.44</w:t>
            </w:r>
          </w:p>
        </w:tc>
        <w:tc>
          <w:tcPr>
            <w:tcW w:w="992" w:type="dxa"/>
            <w:tcBorders>
              <w:top w:val="nil"/>
              <w:left w:val="nil"/>
              <w:right w:val="nil"/>
            </w:tcBorders>
            <w:hideMark/>
          </w:tcPr>
          <w:p w14:paraId="439E89E7" w14:textId="77777777" w:rsidR="006D11D8" w:rsidRPr="00A63265" w:rsidRDefault="006D11D8"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1.43</w:t>
            </w:r>
          </w:p>
        </w:tc>
      </w:tr>
    </w:tbl>
    <w:p w14:paraId="5ED67175" w14:textId="77777777" w:rsidR="005C08EB" w:rsidRPr="00A63265" w:rsidRDefault="005C08EB" w:rsidP="00DC4BB5">
      <w:pPr>
        <w:spacing w:after="0" w:line="240" w:lineRule="auto"/>
        <w:rPr>
          <w:rFonts w:ascii="Garamond" w:hAnsi="Garamond" w:cs="Times New Roman"/>
          <w:sz w:val="24"/>
          <w:szCs w:val="24"/>
          <w:lang w:val="en-GB"/>
        </w:rPr>
      </w:pPr>
    </w:p>
    <w:p w14:paraId="0791658D" w14:textId="1252A80D" w:rsidR="006D11D8" w:rsidRPr="00A63265" w:rsidRDefault="005C08EB" w:rsidP="00DC4BB5">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Table A.</w:t>
      </w:r>
      <w:r w:rsidR="00DC4BB5" w:rsidRPr="00A63265">
        <w:rPr>
          <w:rFonts w:ascii="Garamond" w:hAnsi="Garamond" w:cs="Times New Roman"/>
          <w:b/>
          <w:sz w:val="24"/>
          <w:szCs w:val="24"/>
          <w:lang w:val="en-GB"/>
        </w:rPr>
        <w:t>7</w:t>
      </w:r>
      <w:r w:rsidRPr="00A63265">
        <w:rPr>
          <w:rFonts w:ascii="Garamond" w:hAnsi="Garamond" w:cs="Times New Roman"/>
          <w:b/>
          <w:sz w:val="24"/>
          <w:szCs w:val="24"/>
          <w:lang w:val="en-GB"/>
        </w:rPr>
        <w:t>:</w:t>
      </w:r>
      <w:r w:rsidR="005606F7" w:rsidRPr="00A63265">
        <w:rPr>
          <w:rFonts w:ascii="Garamond" w:hAnsi="Garamond" w:cs="Times New Roman"/>
          <w:b/>
          <w:sz w:val="24"/>
          <w:szCs w:val="24"/>
          <w:lang w:val="en-GB"/>
        </w:rPr>
        <w:t xml:space="preserve"> Lexical Richness (Trump and Clinton)</w:t>
      </w:r>
    </w:p>
    <w:tbl>
      <w:tblPr>
        <w:tblStyle w:val="TableGrid"/>
        <w:tblW w:w="0" w:type="auto"/>
        <w:tblLayout w:type="fixed"/>
        <w:tblLook w:val="04A0" w:firstRow="1" w:lastRow="0" w:firstColumn="1" w:lastColumn="0" w:noHBand="0" w:noVBand="1"/>
      </w:tblPr>
      <w:tblGrid>
        <w:gridCol w:w="1809"/>
        <w:gridCol w:w="1134"/>
        <w:gridCol w:w="1134"/>
      </w:tblGrid>
      <w:tr w:rsidR="00036D58" w:rsidRPr="00A63265" w14:paraId="6BFF0A45" w14:textId="77777777" w:rsidTr="00C124D0">
        <w:trPr>
          <w:trHeight w:val="276"/>
        </w:trPr>
        <w:tc>
          <w:tcPr>
            <w:tcW w:w="1809" w:type="dxa"/>
            <w:tcBorders>
              <w:left w:val="nil"/>
              <w:bottom w:val="single" w:sz="4" w:space="0" w:color="auto"/>
              <w:right w:val="nil"/>
            </w:tcBorders>
            <w:noWrap/>
            <w:hideMark/>
          </w:tcPr>
          <w:p w14:paraId="6FF17DAE" w14:textId="77777777" w:rsidR="005070AE" w:rsidRPr="00A63265" w:rsidRDefault="005070AE" w:rsidP="00155A16">
            <w:pPr>
              <w:rPr>
                <w:rFonts w:ascii="Garamond" w:hAnsi="Garamond" w:cs="Times New Roman"/>
                <w:lang w:val="en-GB"/>
              </w:rPr>
            </w:pPr>
          </w:p>
        </w:tc>
        <w:tc>
          <w:tcPr>
            <w:tcW w:w="1134" w:type="dxa"/>
            <w:tcBorders>
              <w:left w:val="nil"/>
              <w:bottom w:val="single" w:sz="4" w:space="0" w:color="auto"/>
              <w:right w:val="nil"/>
            </w:tcBorders>
            <w:noWrap/>
            <w:hideMark/>
          </w:tcPr>
          <w:p w14:paraId="1E6F638A" w14:textId="77777777" w:rsidR="005070AE" w:rsidRPr="00A63265" w:rsidRDefault="005070AE" w:rsidP="00155A16">
            <w:pPr>
              <w:jc w:val="center"/>
              <w:rPr>
                <w:rFonts w:ascii="Garamond" w:hAnsi="Garamond" w:cs="Times New Roman"/>
                <w:b/>
                <w:bCs/>
              </w:rPr>
            </w:pPr>
            <w:r w:rsidRPr="00A63265">
              <w:rPr>
                <w:rFonts w:ascii="Garamond" w:hAnsi="Garamond" w:cs="Times New Roman"/>
                <w:b/>
                <w:bCs/>
              </w:rPr>
              <w:t>Trump</w:t>
            </w:r>
          </w:p>
        </w:tc>
        <w:tc>
          <w:tcPr>
            <w:tcW w:w="1134" w:type="dxa"/>
            <w:tcBorders>
              <w:left w:val="nil"/>
              <w:bottom w:val="single" w:sz="4" w:space="0" w:color="auto"/>
              <w:right w:val="nil"/>
            </w:tcBorders>
            <w:noWrap/>
            <w:hideMark/>
          </w:tcPr>
          <w:p w14:paraId="324A6B31" w14:textId="77777777" w:rsidR="005070AE" w:rsidRPr="00A63265" w:rsidRDefault="005070AE" w:rsidP="00155A16">
            <w:pPr>
              <w:jc w:val="center"/>
              <w:rPr>
                <w:rFonts w:ascii="Garamond" w:hAnsi="Garamond" w:cs="Times New Roman"/>
                <w:b/>
                <w:bCs/>
              </w:rPr>
            </w:pPr>
            <w:r w:rsidRPr="00A63265">
              <w:rPr>
                <w:rFonts w:ascii="Garamond" w:hAnsi="Garamond" w:cs="Times New Roman"/>
                <w:b/>
                <w:bCs/>
              </w:rPr>
              <w:t>Clinton</w:t>
            </w:r>
          </w:p>
        </w:tc>
      </w:tr>
      <w:tr w:rsidR="00036D58" w:rsidRPr="00A63265" w14:paraId="6CA1C81D" w14:textId="77777777" w:rsidTr="00C124D0">
        <w:trPr>
          <w:trHeight w:val="276"/>
        </w:trPr>
        <w:tc>
          <w:tcPr>
            <w:tcW w:w="1809" w:type="dxa"/>
            <w:tcBorders>
              <w:left w:val="nil"/>
              <w:bottom w:val="nil"/>
              <w:right w:val="nil"/>
            </w:tcBorders>
            <w:noWrap/>
            <w:hideMark/>
          </w:tcPr>
          <w:p w14:paraId="3239E03E" w14:textId="77777777" w:rsidR="005070AE" w:rsidRPr="00A63265" w:rsidRDefault="005070AE" w:rsidP="00155A16">
            <w:pPr>
              <w:rPr>
                <w:rFonts w:ascii="Garamond" w:hAnsi="Garamond" w:cs="Times New Roman"/>
              </w:rPr>
            </w:pPr>
            <w:proofErr w:type="spellStart"/>
            <w:r w:rsidRPr="00A63265">
              <w:rPr>
                <w:rFonts w:ascii="Garamond" w:hAnsi="Garamond" w:cs="Times New Roman"/>
              </w:rPr>
              <w:t>Tokens</w:t>
            </w:r>
            <w:proofErr w:type="spellEnd"/>
            <w:r w:rsidRPr="00A63265">
              <w:rPr>
                <w:rFonts w:ascii="Garamond" w:hAnsi="Garamond" w:cs="Times New Roman"/>
              </w:rPr>
              <w:t xml:space="preserve"> (N)</w:t>
            </w:r>
          </w:p>
        </w:tc>
        <w:tc>
          <w:tcPr>
            <w:tcW w:w="1134" w:type="dxa"/>
            <w:tcBorders>
              <w:left w:val="nil"/>
              <w:bottom w:val="nil"/>
              <w:right w:val="nil"/>
            </w:tcBorders>
            <w:noWrap/>
            <w:hideMark/>
          </w:tcPr>
          <w:p w14:paraId="715C8901" w14:textId="77777777" w:rsidR="005070AE" w:rsidRPr="00A63265" w:rsidRDefault="005070AE" w:rsidP="00155A16">
            <w:pPr>
              <w:jc w:val="center"/>
              <w:rPr>
                <w:rFonts w:ascii="Garamond" w:hAnsi="Garamond" w:cs="Times New Roman"/>
              </w:rPr>
            </w:pPr>
            <w:r w:rsidRPr="00A63265">
              <w:rPr>
                <w:rFonts w:ascii="Garamond" w:hAnsi="Garamond" w:cs="Times New Roman"/>
              </w:rPr>
              <w:t>102,976</w:t>
            </w:r>
          </w:p>
        </w:tc>
        <w:tc>
          <w:tcPr>
            <w:tcW w:w="1134" w:type="dxa"/>
            <w:tcBorders>
              <w:left w:val="nil"/>
              <w:bottom w:val="nil"/>
              <w:right w:val="nil"/>
            </w:tcBorders>
            <w:noWrap/>
            <w:hideMark/>
          </w:tcPr>
          <w:p w14:paraId="0600ED71" w14:textId="77777777" w:rsidR="005070AE" w:rsidRPr="00A63265" w:rsidRDefault="005070AE" w:rsidP="00155A16">
            <w:pPr>
              <w:jc w:val="center"/>
              <w:rPr>
                <w:rFonts w:ascii="Garamond" w:hAnsi="Garamond" w:cs="Times New Roman"/>
              </w:rPr>
            </w:pPr>
            <w:r w:rsidRPr="00A63265">
              <w:rPr>
                <w:rFonts w:ascii="Garamond" w:hAnsi="Garamond" w:cs="Times New Roman"/>
              </w:rPr>
              <w:t>102,016</w:t>
            </w:r>
          </w:p>
        </w:tc>
      </w:tr>
      <w:tr w:rsidR="00036D58" w:rsidRPr="00A63265" w14:paraId="754BE2D5" w14:textId="77777777" w:rsidTr="00C124D0">
        <w:trPr>
          <w:trHeight w:val="276"/>
        </w:trPr>
        <w:tc>
          <w:tcPr>
            <w:tcW w:w="1809" w:type="dxa"/>
            <w:tcBorders>
              <w:top w:val="nil"/>
              <w:left w:val="nil"/>
              <w:bottom w:val="nil"/>
              <w:right w:val="nil"/>
            </w:tcBorders>
            <w:noWrap/>
            <w:hideMark/>
          </w:tcPr>
          <w:p w14:paraId="1586E5FE" w14:textId="77777777" w:rsidR="005070AE" w:rsidRPr="00A63265" w:rsidRDefault="005070AE" w:rsidP="00155A16">
            <w:pPr>
              <w:rPr>
                <w:rFonts w:ascii="Garamond" w:hAnsi="Garamond" w:cs="Times New Roman"/>
              </w:rPr>
            </w:pPr>
            <w:proofErr w:type="spellStart"/>
            <w:r w:rsidRPr="00A63265">
              <w:rPr>
                <w:rFonts w:ascii="Garamond" w:hAnsi="Garamond" w:cs="Times New Roman"/>
              </w:rPr>
              <w:t>Types</w:t>
            </w:r>
            <w:proofErr w:type="spellEnd"/>
            <w:r w:rsidRPr="00A63265">
              <w:rPr>
                <w:rFonts w:ascii="Garamond" w:hAnsi="Garamond" w:cs="Times New Roman"/>
              </w:rPr>
              <w:t xml:space="preserve"> (V)</w:t>
            </w:r>
          </w:p>
        </w:tc>
        <w:tc>
          <w:tcPr>
            <w:tcW w:w="1134" w:type="dxa"/>
            <w:tcBorders>
              <w:top w:val="nil"/>
              <w:left w:val="nil"/>
              <w:bottom w:val="nil"/>
              <w:right w:val="nil"/>
            </w:tcBorders>
            <w:noWrap/>
            <w:hideMark/>
          </w:tcPr>
          <w:p w14:paraId="7331F2A6" w14:textId="77777777" w:rsidR="005070AE" w:rsidRPr="00A63265" w:rsidRDefault="005070AE" w:rsidP="00155A16">
            <w:pPr>
              <w:jc w:val="center"/>
              <w:rPr>
                <w:rFonts w:ascii="Garamond" w:hAnsi="Garamond" w:cs="Times New Roman"/>
              </w:rPr>
            </w:pPr>
            <w:r w:rsidRPr="00A63265">
              <w:rPr>
                <w:rFonts w:ascii="Garamond" w:hAnsi="Garamond" w:cs="Times New Roman"/>
              </w:rPr>
              <w:t>6,121</w:t>
            </w:r>
          </w:p>
        </w:tc>
        <w:tc>
          <w:tcPr>
            <w:tcW w:w="1134" w:type="dxa"/>
            <w:tcBorders>
              <w:top w:val="nil"/>
              <w:left w:val="nil"/>
              <w:bottom w:val="nil"/>
              <w:right w:val="nil"/>
            </w:tcBorders>
            <w:noWrap/>
            <w:hideMark/>
          </w:tcPr>
          <w:p w14:paraId="5E36BF0B" w14:textId="77777777" w:rsidR="005070AE" w:rsidRPr="00A63265" w:rsidRDefault="005070AE" w:rsidP="00155A16">
            <w:pPr>
              <w:jc w:val="center"/>
              <w:rPr>
                <w:rFonts w:ascii="Garamond" w:hAnsi="Garamond" w:cs="Times New Roman"/>
              </w:rPr>
            </w:pPr>
            <w:r w:rsidRPr="00A63265">
              <w:rPr>
                <w:rFonts w:ascii="Garamond" w:hAnsi="Garamond" w:cs="Times New Roman"/>
              </w:rPr>
              <w:t>6,614</w:t>
            </w:r>
          </w:p>
        </w:tc>
      </w:tr>
      <w:tr w:rsidR="00036D58" w:rsidRPr="00A63265" w14:paraId="1DDC4D10" w14:textId="77777777" w:rsidTr="00C124D0">
        <w:trPr>
          <w:trHeight w:val="276"/>
        </w:trPr>
        <w:tc>
          <w:tcPr>
            <w:tcW w:w="1809" w:type="dxa"/>
            <w:tcBorders>
              <w:top w:val="nil"/>
              <w:left w:val="nil"/>
              <w:bottom w:val="nil"/>
              <w:right w:val="nil"/>
            </w:tcBorders>
            <w:noWrap/>
            <w:hideMark/>
          </w:tcPr>
          <w:p w14:paraId="7B49FD69" w14:textId="77777777" w:rsidR="005070AE" w:rsidRPr="00A63265" w:rsidRDefault="005070AE" w:rsidP="00155A16">
            <w:pPr>
              <w:rPr>
                <w:rFonts w:ascii="Garamond" w:hAnsi="Garamond" w:cs="Times New Roman"/>
              </w:rPr>
            </w:pPr>
            <w:r w:rsidRPr="00A63265">
              <w:rPr>
                <w:rFonts w:ascii="Garamond" w:hAnsi="Garamond" w:cs="Times New Roman"/>
              </w:rPr>
              <w:t>(V/</w:t>
            </w:r>
            <w:proofErr w:type="gramStart"/>
            <w:r w:rsidRPr="00A63265">
              <w:rPr>
                <w:rFonts w:ascii="Garamond" w:hAnsi="Garamond" w:cs="Times New Roman"/>
              </w:rPr>
              <w:t>N)%</w:t>
            </w:r>
            <w:proofErr w:type="gramEnd"/>
          </w:p>
        </w:tc>
        <w:tc>
          <w:tcPr>
            <w:tcW w:w="1134" w:type="dxa"/>
            <w:tcBorders>
              <w:top w:val="nil"/>
              <w:left w:val="nil"/>
              <w:bottom w:val="nil"/>
              <w:right w:val="nil"/>
            </w:tcBorders>
            <w:noWrap/>
            <w:hideMark/>
          </w:tcPr>
          <w:p w14:paraId="608BA50C" w14:textId="77777777" w:rsidR="005070AE" w:rsidRPr="00A63265" w:rsidRDefault="005070AE" w:rsidP="00155A16">
            <w:pPr>
              <w:jc w:val="center"/>
              <w:rPr>
                <w:rFonts w:ascii="Garamond" w:hAnsi="Garamond" w:cs="Times New Roman"/>
              </w:rPr>
            </w:pPr>
            <w:r w:rsidRPr="00A63265">
              <w:rPr>
                <w:rFonts w:ascii="Garamond" w:hAnsi="Garamond" w:cs="Times New Roman"/>
              </w:rPr>
              <w:t>5.944</w:t>
            </w:r>
          </w:p>
        </w:tc>
        <w:tc>
          <w:tcPr>
            <w:tcW w:w="1134" w:type="dxa"/>
            <w:tcBorders>
              <w:top w:val="nil"/>
              <w:left w:val="nil"/>
              <w:bottom w:val="nil"/>
              <w:right w:val="nil"/>
            </w:tcBorders>
            <w:noWrap/>
            <w:hideMark/>
          </w:tcPr>
          <w:p w14:paraId="68479998" w14:textId="77777777" w:rsidR="005070AE" w:rsidRPr="00A63265" w:rsidRDefault="005070AE" w:rsidP="00155A16">
            <w:pPr>
              <w:jc w:val="center"/>
              <w:rPr>
                <w:rFonts w:ascii="Garamond" w:hAnsi="Garamond" w:cs="Times New Roman"/>
              </w:rPr>
            </w:pPr>
            <w:r w:rsidRPr="00A63265">
              <w:rPr>
                <w:rFonts w:ascii="Garamond" w:hAnsi="Garamond" w:cs="Times New Roman"/>
              </w:rPr>
              <w:t>6.483</w:t>
            </w:r>
          </w:p>
        </w:tc>
      </w:tr>
      <w:tr w:rsidR="00036D58" w:rsidRPr="00A63265" w14:paraId="3F1EC03A" w14:textId="77777777" w:rsidTr="00C124D0">
        <w:trPr>
          <w:trHeight w:val="276"/>
        </w:trPr>
        <w:tc>
          <w:tcPr>
            <w:tcW w:w="1809" w:type="dxa"/>
            <w:tcBorders>
              <w:top w:val="nil"/>
              <w:left w:val="nil"/>
              <w:bottom w:val="nil"/>
              <w:right w:val="nil"/>
            </w:tcBorders>
            <w:noWrap/>
            <w:hideMark/>
          </w:tcPr>
          <w:p w14:paraId="2785276B" w14:textId="77777777" w:rsidR="005070AE" w:rsidRPr="00A63265" w:rsidRDefault="005070AE" w:rsidP="00155A16">
            <w:pPr>
              <w:rPr>
                <w:rFonts w:ascii="Garamond" w:hAnsi="Garamond" w:cs="Times New Roman"/>
              </w:rPr>
            </w:pPr>
            <w:r w:rsidRPr="00A63265">
              <w:rPr>
                <w:rFonts w:ascii="Garamond" w:hAnsi="Garamond" w:cs="Times New Roman"/>
              </w:rPr>
              <w:t>Hapax%</w:t>
            </w:r>
          </w:p>
        </w:tc>
        <w:tc>
          <w:tcPr>
            <w:tcW w:w="1134" w:type="dxa"/>
            <w:tcBorders>
              <w:top w:val="nil"/>
              <w:left w:val="nil"/>
              <w:bottom w:val="nil"/>
              <w:right w:val="nil"/>
            </w:tcBorders>
            <w:noWrap/>
            <w:hideMark/>
          </w:tcPr>
          <w:p w14:paraId="3A460E16" w14:textId="77777777" w:rsidR="005070AE" w:rsidRPr="00A63265" w:rsidRDefault="005070AE" w:rsidP="00155A16">
            <w:pPr>
              <w:jc w:val="center"/>
              <w:rPr>
                <w:rFonts w:ascii="Garamond" w:hAnsi="Garamond" w:cs="Times New Roman"/>
              </w:rPr>
            </w:pPr>
            <w:r w:rsidRPr="00A63265">
              <w:rPr>
                <w:rFonts w:ascii="Garamond" w:hAnsi="Garamond" w:cs="Times New Roman"/>
              </w:rPr>
              <w:t>40.042</w:t>
            </w:r>
          </w:p>
        </w:tc>
        <w:tc>
          <w:tcPr>
            <w:tcW w:w="1134" w:type="dxa"/>
            <w:tcBorders>
              <w:top w:val="nil"/>
              <w:left w:val="nil"/>
              <w:bottom w:val="nil"/>
              <w:right w:val="nil"/>
            </w:tcBorders>
            <w:noWrap/>
            <w:hideMark/>
          </w:tcPr>
          <w:p w14:paraId="2C973025" w14:textId="77777777" w:rsidR="005070AE" w:rsidRPr="00A63265" w:rsidRDefault="005070AE" w:rsidP="00155A16">
            <w:pPr>
              <w:jc w:val="center"/>
              <w:rPr>
                <w:rFonts w:ascii="Garamond" w:hAnsi="Garamond" w:cs="Times New Roman"/>
              </w:rPr>
            </w:pPr>
            <w:r w:rsidRPr="00A63265">
              <w:rPr>
                <w:rFonts w:ascii="Garamond" w:hAnsi="Garamond" w:cs="Times New Roman"/>
              </w:rPr>
              <w:t>43.045</w:t>
            </w:r>
          </w:p>
        </w:tc>
      </w:tr>
      <w:tr w:rsidR="00036D58" w:rsidRPr="00A63265" w14:paraId="56C3FFCA" w14:textId="77777777" w:rsidTr="00C124D0">
        <w:trPr>
          <w:trHeight w:val="276"/>
        </w:trPr>
        <w:tc>
          <w:tcPr>
            <w:tcW w:w="1809" w:type="dxa"/>
            <w:tcBorders>
              <w:top w:val="nil"/>
              <w:left w:val="nil"/>
              <w:right w:val="nil"/>
            </w:tcBorders>
            <w:noWrap/>
          </w:tcPr>
          <w:p w14:paraId="19C1412C" w14:textId="77777777" w:rsidR="005070AE" w:rsidRPr="00A63265" w:rsidRDefault="005070AE" w:rsidP="00155A16">
            <w:pPr>
              <w:rPr>
                <w:rFonts w:ascii="Garamond" w:hAnsi="Garamond" w:cs="Times New Roman"/>
              </w:rPr>
            </w:pPr>
            <w:r w:rsidRPr="00A63265">
              <w:rPr>
                <w:rFonts w:ascii="Garamond" w:hAnsi="Garamond" w:cs="Times New Roman"/>
              </w:rPr>
              <w:t>(</w:t>
            </w:r>
            <w:proofErr w:type="spellStart"/>
            <w:r w:rsidRPr="00A63265">
              <w:rPr>
                <w:rFonts w:ascii="Garamond" w:hAnsi="Garamond" w:cs="Times New Roman"/>
              </w:rPr>
              <w:t>Lemmas</w:t>
            </w:r>
            <w:proofErr w:type="spellEnd"/>
            <w:r w:rsidRPr="00A63265">
              <w:rPr>
                <w:rFonts w:ascii="Garamond" w:hAnsi="Garamond" w:cs="Times New Roman"/>
              </w:rPr>
              <w:t>/</w:t>
            </w:r>
            <w:proofErr w:type="gramStart"/>
            <w:r w:rsidRPr="00A63265">
              <w:rPr>
                <w:rFonts w:ascii="Garamond" w:hAnsi="Garamond" w:cs="Times New Roman"/>
              </w:rPr>
              <w:t>V)%</w:t>
            </w:r>
            <w:proofErr w:type="gramEnd"/>
          </w:p>
        </w:tc>
        <w:tc>
          <w:tcPr>
            <w:tcW w:w="1134" w:type="dxa"/>
            <w:tcBorders>
              <w:top w:val="nil"/>
              <w:left w:val="nil"/>
              <w:right w:val="nil"/>
            </w:tcBorders>
            <w:noWrap/>
          </w:tcPr>
          <w:p w14:paraId="25EDEF21" w14:textId="77777777" w:rsidR="005070AE" w:rsidRPr="00A63265" w:rsidRDefault="005070AE" w:rsidP="00155A16">
            <w:pPr>
              <w:jc w:val="center"/>
              <w:rPr>
                <w:rFonts w:ascii="Garamond" w:hAnsi="Garamond" w:cs="Times New Roman"/>
              </w:rPr>
            </w:pPr>
            <w:r w:rsidRPr="00A63265">
              <w:rPr>
                <w:rFonts w:ascii="Garamond" w:hAnsi="Garamond" w:cs="Times New Roman"/>
              </w:rPr>
              <w:t>4.086</w:t>
            </w:r>
          </w:p>
        </w:tc>
        <w:tc>
          <w:tcPr>
            <w:tcW w:w="1134" w:type="dxa"/>
            <w:tcBorders>
              <w:top w:val="nil"/>
              <w:left w:val="nil"/>
              <w:right w:val="nil"/>
            </w:tcBorders>
            <w:noWrap/>
          </w:tcPr>
          <w:p w14:paraId="33FB9D08" w14:textId="45DFA1C1" w:rsidR="005070AE" w:rsidRPr="00A63265" w:rsidRDefault="00FC1FE9" w:rsidP="00155A16">
            <w:pPr>
              <w:jc w:val="center"/>
              <w:rPr>
                <w:rFonts w:ascii="Garamond" w:hAnsi="Garamond" w:cs="Times New Roman"/>
              </w:rPr>
            </w:pPr>
            <w:r w:rsidRPr="00A63265">
              <w:rPr>
                <w:rFonts w:ascii="Garamond" w:hAnsi="Garamond" w:cs="Times New Roman"/>
              </w:rPr>
              <w:t>4.524</w:t>
            </w:r>
          </w:p>
        </w:tc>
      </w:tr>
    </w:tbl>
    <w:p w14:paraId="70795253" w14:textId="77777777" w:rsidR="006A242C" w:rsidRPr="00A63265" w:rsidRDefault="006A242C" w:rsidP="006A242C">
      <w:pPr>
        <w:pStyle w:val="EndnoteText"/>
        <w:rPr>
          <w:rFonts w:ascii="Garamond" w:hAnsi="Garamond"/>
          <w:b/>
          <w:lang w:val="en-GB"/>
        </w:rPr>
      </w:pPr>
    </w:p>
    <w:p w14:paraId="45B5A9FB" w14:textId="65EB1DC9" w:rsidR="006A242C" w:rsidRPr="004455F7" w:rsidRDefault="002B5300" w:rsidP="004455F7">
      <w:pPr>
        <w:pStyle w:val="EndnoteText"/>
        <w:rPr>
          <w:rFonts w:ascii="Garamond" w:hAnsi="Garamond"/>
        </w:rPr>
      </w:pPr>
      <w:r w:rsidRPr="00A63265">
        <w:rPr>
          <w:rFonts w:ascii="Garamond" w:hAnsi="Garamond"/>
          <w:b/>
          <w:lang w:val="en-GB"/>
        </w:rPr>
        <w:t xml:space="preserve">Table </w:t>
      </w:r>
      <w:r w:rsidR="00E45A54" w:rsidRPr="00A63265">
        <w:rPr>
          <w:rFonts w:ascii="Garamond" w:hAnsi="Garamond"/>
          <w:b/>
          <w:lang w:val="en-GB"/>
        </w:rPr>
        <w:t>A.8</w:t>
      </w:r>
      <w:r w:rsidR="006A242C" w:rsidRPr="00A63265">
        <w:rPr>
          <w:rFonts w:ascii="Garamond" w:hAnsi="Garamond"/>
          <w:b/>
          <w:lang w:val="en-GB"/>
        </w:rPr>
        <w:t>: Lexical Density and Difficult Words (Trump and Clinton)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92"/>
        <w:gridCol w:w="1247"/>
      </w:tblGrid>
      <w:tr w:rsidR="006A242C" w:rsidRPr="00A63265" w14:paraId="6104E058" w14:textId="77777777" w:rsidTr="00013573">
        <w:trPr>
          <w:trHeight w:val="276"/>
        </w:trPr>
        <w:tc>
          <w:tcPr>
            <w:tcW w:w="1838" w:type="dxa"/>
            <w:noWrap/>
            <w:hideMark/>
          </w:tcPr>
          <w:p w14:paraId="6546EB02" w14:textId="77777777" w:rsidR="006A242C" w:rsidRPr="00A63265" w:rsidRDefault="006A242C" w:rsidP="00013573">
            <w:pPr>
              <w:rPr>
                <w:rFonts w:ascii="Garamond" w:hAnsi="Garamond" w:cs="Times New Roman"/>
                <w:lang w:val="en-GB"/>
              </w:rPr>
            </w:pPr>
          </w:p>
        </w:tc>
        <w:tc>
          <w:tcPr>
            <w:tcW w:w="992" w:type="dxa"/>
            <w:noWrap/>
            <w:hideMark/>
          </w:tcPr>
          <w:p w14:paraId="6CB289FC" w14:textId="77777777" w:rsidR="006A242C" w:rsidRPr="00A63265" w:rsidRDefault="006A242C" w:rsidP="00013573">
            <w:pPr>
              <w:rPr>
                <w:rFonts w:ascii="Garamond" w:hAnsi="Garamond" w:cs="Times New Roman"/>
                <w:b/>
              </w:rPr>
            </w:pPr>
            <w:r w:rsidRPr="00A63265">
              <w:rPr>
                <w:rFonts w:ascii="Garamond" w:hAnsi="Garamond" w:cs="Times New Roman"/>
                <w:b/>
              </w:rPr>
              <w:t>Trump</w:t>
            </w:r>
          </w:p>
        </w:tc>
        <w:tc>
          <w:tcPr>
            <w:tcW w:w="1247" w:type="dxa"/>
            <w:noWrap/>
            <w:hideMark/>
          </w:tcPr>
          <w:p w14:paraId="186475B8" w14:textId="77777777" w:rsidR="006A242C" w:rsidRPr="00A63265" w:rsidRDefault="006A242C" w:rsidP="00013573">
            <w:pPr>
              <w:rPr>
                <w:rFonts w:ascii="Garamond" w:hAnsi="Garamond" w:cs="Times New Roman"/>
                <w:b/>
              </w:rPr>
            </w:pPr>
            <w:r w:rsidRPr="00A63265">
              <w:rPr>
                <w:rFonts w:ascii="Garamond" w:hAnsi="Garamond" w:cs="Times New Roman"/>
                <w:b/>
              </w:rPr>
              <w:t xml:space="preserve">Clinton </w:t>
            </w:r>
          </w:p>
        </w:tc>
      </w:tr>
      <w:tr w:rsidR="006A242C" w:rsidRPr="00A63265" w14:paraId="2A8603E4" w14:textId="77777777" w:rsidTr="00013573">
        <w:trPr>
          <w:trHeight w:val="276"/>
        </w:trPr>
        <w:tc>
          <w:tcPr>
            <w:tcW w:w="1838" w:type="dxa"/>
            <w:noWrap/>
            <w:hideMark/>
          </w:tcPr>
          <w:p w14:paraId="131F7B45" w14:textId="77777777" w:rsidR="006A242C" w:rsidRPr="00A63265" w:rsidRDefault="006A242C" w:rsidP="00013573">
            <w:pPr>
              <w:rPr>
                <w:rFonts w:ascii="Garamond" w:hAnsi="Garamond" w:cs="Times New Roman"/>
              </w:rPr>
            </w:pPr>
            <w:r w:rsidRPr="00A63265">
              <w:rPr>
                <w:rFonts w:ascii="Garamond" w:hAnsi="Garamond" w:cs="Times New Roman"/>
              </w:rPr>
              <w:t xml:space="preserve">Content </w:t>
            </w:r>
            <w:proofErr w:type="spellStart"/>
            <w:r w:rsidRPr="00A63265">
              <w:rPr>
                <w:rFonts w:ascii="Garamond" w:hAnsi="Garamond" w:cs="Times New Roman"/>
              </w:rPr>
              <w:t>words</w:t>
            </w:r>
            <w:proofErr w:type="spellEnd"/>
          </w:p>
        </w:tc>
        <w:tc>
          <w:tcPr>
            <w:tcW w:w="992" w:type="dxa"/>
            <w:noWrap/>
            <w:hideMark/>
          </w:tcPr>
          <w:p w14:paraId="39C8BDBD" w14:textId="77777777" w:rsidR="006A242C" w:rsidRPr="00A63265" w:rsidRDefault="006A242C" w:rsidP="00013573">
            <w:pPr>
              <w:rPr>
                <w:rFonts w:ascii="Garamond" w:hAnsi="Garamond" w:cs="Times New Roman"/>
              </w:rPr>
            </w:pPr>
            <w:r w:rsidRPr="00A63265">
              <w:rPr>
                <w:rFonts w:ascii="Garamond" w:hAnsi="Garamond" w:cs="Times New Roman"/>
              </w:rPr>
              <w:t>58.5775</w:t>
            </w:r>
          </w:p>
        </w:tc>
        <w:tc>
          <w:tcPr>
            <w:tcW w:w="1247" w:type="dxa"/>
            <w:noWrap/>
            <w:hideMark/>
          </w:tcPr>
          <w:p w14:paraId="6523D3EC" w14:textId="77777777" w:rsidR="006A242C" w:rsidRPr="00A63265" w:rsidRDefault="006A242C" w:rsidP="00013573">
            <w:pPr>
              <w:rPr>
                <w:rFonts w:ascii="Garamond" w:hAnsi="Garamond" w:cs="Times New Roman"/>
              </w:rPr>
            </w:pPr>
            <w:r w:rsidRPr="00A63265">
              <w:rPr>
                <w:rFonts w:ascii="Garamond" w:hAnsi="Garamond" w:cs="Times New Roman"/>
              </w:rPr>
              <w:t>57.0733</w:t>
            </w:r>
          </w:p>
        </w:tc>
      </w:tr>
      <w:tr w:rsidR="006A242C" w:rsidRPr="00A63265" w14:paraId="7CF1FF57" w14:textId="77777777" w:rsidTr="00013573">
        <w:trPr>
          <w:trHeight w:val="276"/>
        </w:trPr>
        <w:tc>
          <w:tcPr>
            <w:tcW w:w="1838" w:type="dxa"/>
            <w:noWrap/>
            <w:hideMark/>
          </w:tcPr>
          <w:p w14:paraId="724FFEAB" w14:textId="77777777" w:rsidR="006A242C" w:rsidRPr="00A63265" w:rsidRDefault="006A242C" w:rsidP="00013573">
            <w:pPr>
              <w:rPr>
                <w:rFonts w:ascii="Garamond" w:hAnsi="Garamond" w:cs="Times New Roman"/>
              </w:rPr>
            </w:pPr>
            <w:proofErr w:type="spellStart"/>
            <w:r w:rsidRPr="00A63265">
              <w:rPr>
                <w:rFonts w:ascii="Garamond" w:hAnsi="Garamond" w:cs="Times New Roman"/>
              </w:rPr>
              <w:t>Grammar</w:t>
            </w:r>
            <w:proofErr w:type="spellEnd"/>
            <w:r w:rsidRPr="00A63265">
              <w:rPr>
                <w:rFonts w:ascii="Garamond" w:hAnsi="Garamond" w:cs="Times New Roman"/>
              </w:rPr>
              <w:t xml:space="preserve"> </w:t>
            </w:r>
            <w:proofErr w:type="spellStart"/>
            <w:r w:rsidRPr="00A63265">
              <w:rPr>
                <w:rFonts w:ascii="Garamond" w:hAnsi="Garamond" w:cs="Times New Roman"/>
              </w:rPr>
              <w:t>words</w:t>
            </w:r>
            <w:proofErr w:type="spellEnd"/>
          </w:p>
        </w:tc>
        <w:tc>
          <w:tcPr>
            <w:tcW w:w="992" w:type="dxa"/>
            <w:noWrap/>
            <w:hideMark/>
          </w:tcPr>
          <w:p w14:paraId="01E9D2D9" w14:textId="77777777" w:rsidR="006A242C" w:rsidRPr="00A63265" w:rsidRDefault="006A242C" w:rsidP="00013573">
            <w:pPr>
              <w:rPr>
                <w:rFonts w:ascii="Garamond" w:hAnsi="Garamond" w:cs="Times New Roman"/>
              </w:rPr>
            </w:pPr>
            <w:r w:rsidRPr="00A63265">
              <w:rPr>
                <w:rFonts w:ascii="Garamond" w:hAnsi="Garamond" w:cs="Times New Roman"/>
              </w:rPr>
              <w:t>41.4225</w:t>
            </w:r>
          </w:p>
        </w:tc>
        <w:tc>
          <w:tcPr>
            <w:tcW w:w="1247" w:type="dxa"/>
            <w:noWrap/>
            <w:hideMark/>
          </w:tcPr>
          <w:p w14:paraId="024A7187" w14:textId="77777777" w:rsidR="006A242C" w:rsidRPr="00A63265" w:rsidRDefault="006A242C" w:rsidP="00013573">
            <w:pPr>
              <w:rPr>
                <w:rFonts w:ascii="Garamond" w:hAnsi="Garamond" w:cs="Times New Roman"/>
              </w:rPr>
            </w:pPr>
            <w:r w:rsidRPr="00A63265">
              <w:rPr>
                <w:rFonts w:ascii="Garamond" w:hAnsi="Garamond" w:cs="Times New Roman"/>
              </w:rPr>
              <w:t>42.9267</w:t>
            </w:r>
          </w:p>
        </w:tc>
      </w:tr>
      <w:tr w:rsidR="006A242C" w:rsidRPr="00A63265" w14:paraId="4F71FA22" w14:textId="77777777" w:rsidTr="00013573">
        <w:trPr>
          <w:trHeight w:val="276"/>
        </w:trPr>
        <w:tc>
          <w:tcPr>
            <w:tcW w:w="1838" w:type="dxa"/>
            <w:noWrap/>
          </w:tcPr>
          <w:p w14:paraId="6ADD9F63" w14:textId="77777777" w:rsidR="006A242C" w:rsidRPr="00A63265" w:rsidRDefault="006A242C" w:rsidP="00013573">
            <w:pPr>
              <w:rPr>
                <w:rFonts w:ascii="Garamond" w:hAnsi="Garamond" w:cs="Times New Roman"/>
              </w:rPr>
            </w:pPr>
            <w:proofErr w:type="spellStart"/>
            <w:r w:rsidRPr="00A63265">
              <w:rPr>
                <w:rFonts w:ascii="Garamond" w:hAnsi="Garamond" w:cs="Times New Roman"/>
              </w:rPr>
              <w:t>Dale-Chall</w:t>
            </w:r>
            <w:proofErr w:type="spellEnd"/>
            <w:r w:rsidRPr="00A63265">
              <w:rPr>
                <w:rFonts w:ascii="Garamond" w:hAnsi="Garamond" w:cs="Times New Roman"/>
              </w:rPr>
              <w:t xml:space="preserve"> score</w:t>
            </w:r>
          </w:p>
        </w:tc>
        <w:tc>
          <w:tcPr>
            <w:tcW w:w="992" w:type="dxa"/>
            <w:noWrap/>
          </w:tcPr>
          <w:p w14:paraId="53389C2A" w14:textId="77777777" w:rsidR="006A242C" w:rsidRPr="00A63265" w:rsidRDefault="006A242C" w:rsidP="00013573">
            <w:pPr>
              <w:rPr>
                <w:rFonts w:ascii="Garamond" w:hAnsi="Garamond" w:cs="Times New Roman"/>
              </w:rPr>
            </w:pPr>
            <w:r w:rsidRPr="00A63265">
              <w:rPr>
                <w:rFonts w:ascii="Garamond" w:hAnsi="Garamond" w:cs="Times New Roman"/>
              </w:rPr>
              <w:t>4.205</w:t>
            </w:r>
          </w:p>
        </w:tc>
        <w:tc>
          <w:tcPr>
            <w:tcW w:w="1247" w:type="dxa"/>
            <w:noWrap/>
          </w:tcPr>
          <w:p w14:paraId="3DCBD332" w14:textId="77777777" w:rsidR="006A242C" w:rsidRPr="00A63265" w:rsidRDefault="006A242C" w:rsidP="00013573">
            <w:pPr>
              <w:rPr>
                <w:rFonts w:ascii="Garamond" w:hAnsi="Garamond" w:cs="Times New Roman"/>
              </w:rPr>
            </w:pPr>
            <w:r w:rsidRPr="00A63265">
              <w:rPr>
                <w:rFonts w:ascii="Garamond" w:hAnsi="Garamond" w:cs="Times New Roman"/>
              </w:rPr>
              <w:t>4.618</w:t>
            </w:r>
          </w:p>
        </w:tc>
      </w:tr>
    </w:tbl>
    <w:p w14:paraId="017742DC" w14:textId="1C1D52BD" w:rsidR="0090782E" w:rsidRPr="00A63265" w:rsidRDefault="00B84DD0" w:rsidP="00B84DD0">
      <w:pPr>
        <w:spacing w:after="0" w:line="240" w:lineRule="auto"/>
        <w:rPr>
          <w:rFonts w:ascii="Garamond" w:hAnsi="Garamond" w:cs="Times New Roman"/>
          <w:sz w:val="24"/>
          <w:szCs w:val="24"/>
          <w:lang w:val="en-US"/>
        </w:rPr>
      </w:pPr>
      <w:r w:rsidRPr="00A63265">
        <w:rPr>
          <w:rFonts w:ascii="Garamond" w:hAnsi="Garamond"/>
          <w:b/>
          <w:sz w:val="24"/>
          <w:szCs w:val="24"/>
          <w:lang w:val="en-GB"/>
        </w:rPr>
        <w:t xml:space="preserve">Note: </w:t>
      </w:r>
      <w:r w:rsidR="004455F7">
        <w:rPr>
          <w:rFonts w:ascii="Garamond" w:hAnsi="Garamond" w:cs="Times New Roman"/>
          <w:sz w:val="24"/>
          <w:szCs w:val="24"/>
          <w:lang w:val="en-US"/>
        </w:rPr>
        <w:t>G</w:t>
      </w:r>
      <w:r w:rsidRPr="00A63265">
        <w:rPr>
          <w:rFonts w:ascii="Garamond" w:hAnsi="Garamond" w:cs="Times New Roman"/>
          <w:sz w:val="24"/>
          <w:szCs w:val="24"/>
          <w:lang w:val="en-US"/>
        </w:rPr>
        <w:t>rammar and content word scores are percentages, Dale-</w:t>
      </w:r>
      <w:proofErr w:type="spellStart"/>
      <w:r w:rsidRPr="00A63265">
        <w:rPr>
          <w:rFonts w:ascii="Garamond" w:hAnsi="Garamond" w:cs="Times New Roman"/>
          <w:sz w:val="24"/>
          <w:szCs w:val="24"/>
          <w:lang w:val="en-US"/>
        </w:rPr>
        <w:t>Chall</w:t>
      </w:r>
      <w:proofErr w:type="spellEnd"/>
      <w:r w:rsidRPr="00A63265">
        <w:rPr>
          <w:rFonts w:ascii="Garamond" w:hAnsi="Garamond" w:cs="Times New Roman"/>
          <w:sz w:val="24"/>
          <w:szCs w:val="24"/>
          <w:lang w:val="en-US"/>
        </w:rPr>
        <w:t xml:space="preserve"> score is the grade level.</w:t>
      </w:r>
    </w:p>
    <w:p w14:paraId="493D0A12" w14:textId="77777777" w:rsidR="005606F7" w:rsidRPr="00A63265" w:rsidRDefault="005606F7" w:rsidP="00155A16">
      <w:pPr>
        <w:pStyle w:val="EndnoteText"/>
        <w:rPr>
          <w:rFonts w:ascii="Garamond" w:hAnsi="Garamond"/>
          <w:b/>
          <w:lang w:val="en-GB"/>
        </w:rPr>
      </w:pPr>
    </w:p>
    <w:p w14:paraId="2888F10F" w14:textId="4CB0E85C" w:rsidR="001C6FF7" w:rsidRPr="00A63265" w:rsidRDefault="006B3A3F" w:rsidP="00DC4BB5">
      <w:pPr>
        <w:spacing w:after="0" w:line="240" w:lineRule="auto"/>
        <w:jc w:val="center"/>
        <w:rPr>
          <w:rFonts w:ascii="Garamond" w:hAnsi="Garamond" w:cs="Times New Roman"/>
          <w:b/>
          <w:sz w:val="24"/>
          <w:szCs w:val="24"/>
          <w:lang w:val="en-GB"/>
        </w:rPr>
      </w:pPr>
      <w:r w:rsidRPr="00A63265">
        <w:rPr>
          <w:rFonts w:ascii="Garamond" w:hAnsi="Garamond" w:cs="Times New Roman"/>
          <w:b/>
          <w:sz w:val="24"/>
          <w:szCs w:val="24"/>
          <w:lang w:val="en-GB"/>
        </w:rPr>
        <w:t>FRANCE</w:t>
      </w:r>
    </w:p>
    <w:p w14:paraId="3A5DB032" w14:textId="77777777" w:rsidR="00E039CC" w:rsidRPr="00A63265" w:rsidRDefault="00E039CC" w:rsidP="00DC4BB5">
      <w:pPr>
        <w:spacing w:after="0" w:line="240" w:lineRule="auto"/>
        <w:rPr>
          <w:rFonts w:ascii="Garamond" w:hAnsi="Garamond" w:cs="Times New Roman"/>
          <w:b/>
          <w:sz w:val="24"/>
          <w:szCs w:val="24"/>
          <w:lang w:val="en-GB"/>
        </w:rPr>
      </w:pPr>
    </w:p>
    <w:p w14:paraId="28948EEA" w14:textId="3FC91266" w:rsidR="00052CA2" w:rsidRPr="00A63265" w:rsidRDefault="005C08EB"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w:t>
      </w:r>
      <w:r w:rsidR="00E45A54" w:rsidRPr="00A63265">
        <w:rPr>
          <w:rFonts w:ascii="Garamond" w:hAnsi="Garamond" w:cs="Times New Roman"/>
          <w:b/>
          <w:sz w:val="24"/>
          <w:szCs w:val="24"/>
          <w:lang w:val="en-GB"/>
        </w:rPr>
        <w:t>9</w:t>
      </w:r>
      <w:r w:rsidRPr="00A63265">
        <w:rPr>
          <w:rFonts w:ascii="Garamond" w:hAnsi="Garamond" w:cs="Times New Roman"/>
          <w:b/>
          <w:sz w:val="24"/>
          <w:szCs w:val="24"/>
          <w:lang w:val="en-GB"/>
        </w:rPr>
        <w:t xml:space="preserve">: </w:t>
      </w:r>
      <w:r w:rsidR="00071004" w:rsidRPr="00A63265">
        <w:rPr>
          <w:rFonts w:ascii="Garamond" w:hAnsi="Garamond" w:cs="Times New Roman"/>
          <w:b/>
          <w:sz w:val="24"/>
          <w:szCs w:val="24"/>
          <w:lang w:val="en-GB"/>
        </w:rPr>
        <w:t xml:space="preserve">Marine </w:t>
      </w:r>
      <w:r w:rsidR="00E67EAD" w:rsidRPr="00A63265">
        <w:rPr>
          <w:rFonts w:ascii="Garamond" w:hAnsi="Garamond" w:cs="Times New Roman"/>
          <w:b/>
          <w:sz w:val="24"/>
          <w:szCs w:val="24"/>
          <w:lang w:val="en-GB"/>
        </w:rPr>
        <w:t>Le Pen</w:t>
      </w:r>
      <w:r w:rsidRPr="00A63265">
        <w:rPr>
          <w:rFonts w:ascii="Garamond" w:hAnsi="Garamond" w:cs="Times New Roman"/>
          <w:b/>
          <w:sz w:val="24"/>
          <w:szCs w:val="24"/>
          <w:lang w:val="en-GB"/>
        </w:rPr>
        <w:t xml:space="preserve"> speeches</w:t>
      </w:r>
    </w:p>
    <w:tbl>
      <w:tblPr>
        <w:tblStyle w:val="TableGrid"/>
        <w:tblW w:w="0" w:type="auto"/>
        <w:tblLayout w:type="fixed"/>
        <w:tblLook w:val="04A0" w:firstRow="1" w:lastRow="0" w:firstColumn="1" w:lastColumn="0" w:noHBand="0" w:noVBand="1"/>
      </w:tblPr>
      <w:tblGrid>
        <w:gridCol w:w="960"/>
        <w:gridCol w:w="2125"/>
        <w:gridCol w:w="1256"/>
      </w:tblGrid>
      <w:tr w:rsidR="008F2825" w:rsidRPr="00A63265" w14:paraId="5AD15BFC" w14:textId="77777777" w:rsidTr="006B3A3F">
        <w:trPr>
          <w:trHeight w:val="288"/>
        </w:trPr>
        <w:tc>
          <w:tcPr>
            <w:tcW w:w="960" w:type="dxa"/>
            <w:tcBorders>
              <w:left w:val="nil"/>
              <w:bottom w:val="single" w:sz="4" w:space="0" w:color="auto"/>
              <w:right w:val="nil"/>
            </w:tcBorders>
            <w:noWrap/>
          </w:tcPr>
          <w:p w14:paraId="663B5EE7"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val="en-US" w:eastAsia="it-IT"/>
              </w:rPr>
            </w:pPr>
          </w:p>
        </w:tc>
        <w:tc>
          <w:tcPr>
            <w:tcW w:w="2125" w:type="dxa"/>
            <w:tcBorders>
              <w:left w:val="nil"/>
              <w:bottom w:val="single" w:sz="4" w:space="0" w:color="auto"/>
              <w:right w:val="nil"/>
            </w:tcBorders>
            <w:noWrap/>
          </w:tcPr>
          <w:p w14:paraId="0EB4B11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proofErr w:type="spellStart"/>
            <w:r w:rsidRPr="00A63265">
              <w:rPr>
                <w:rFonts w:ascii="Garamond" w:eastAsia="Times New Roman" w:hAnsi="Garamond" w:cs="Times New Roman"/>
                <w:b/>
                <w:lang w:eastAsia="it-IT"/>
              </w:rPr>
              <w:t>Place</w:t>
            </w:r>
            <w:proofErr w:type="spellEnd"/>
            <w:r w:rsidRPr="00A63265">
              <w:rPr>
                <w:rFonts w:ascii="Garamond" w:eastAsia="Times New Roman" w:hAnsi="Garamond" w:cs="Times New Roman"/>
                <w:b/>
                <w:lang w:eastAsia="it-IT"/>
              </w:rPr>
              <w:t xml:space="preserve"> </w:t>
            </w:r>
          </w:p>
        </w:tc>
        <w:tc>
          <w:tcPr>
            <w:tcW w:w="1256" w:type="dxa"/>
            <w:tcBorders>
              <w:left w:val="nil"/>
              <w:bottom w:val="single" w:sz="4" w:space="0" w:color="auto"/>
              <w:right w:val="nil"/>
            </w:tcBorders>
            <w:noWrap/>
          </w:tcPr>
          <w:p w14:paraId="44FA8BC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b/>
                <w:lang w:eastAsia="it-IT"/>
              </w:rPr>
            </w:pPr>
            <w:r w:rsidRPr="00A63265">
              <w:rPr>
                <w:rFonts w:ascii="Garamond" w:eastAsia="Times New Roman" w:hAnsi="Garamond" w:cs="Times New Roman"/>
                <w:b/>
                <w:lang w:eastAsia="it-IT"/>
              </w:rPr>
              <w:t>Date</w:t>
            </w:r>
          </w:p>
        </w:tc>
      </w:tr>
      <w:tr w:rsidR="008F2825" w:rsidRPr="00A63265" w14:paraId="7457B80A" w14:textId="77777777" w:rsidTr="006B3A3F">
        <w:trPr>
          <w:trHeight w:val="288"/>
        </w:trPr>
        <w:tc>
          <w:tcPr>
            <w:tcW w:w="960" w:type="dxa"/>
            <w:tcBorders>
              <w:left w:val="nil"/>
              <w:bottom w:val="nil"/>
              <w:right w:val="nil"/>
            </w:tcBorders>
            <w:noWrap/>
            <w:hideMark/>
          </w:tcPr>
          <w:p w14:paraId="2CC2B4B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w:t>
            </w:r>
          </w:p>
        </w:tc>
        <w:tc>
          <w:tcPr>
            <w:tcW w:w="2125" w:type="dxa"/>
            <w:tcBorders>
              <w:left w:val="nil"/>
              <w:bottom w:val="nil"/>
              <w:right w:val="nil"/>
            </w:tcBorders>
            <w:noWrap/>
            <w:hideMark/>
          </w:tcPr>
          <w:p w14:paraId="449B354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Fréjus </w:t>
            </w:r>
          </w:p>
        </w:tc>
        <w:tc>
          <w:tcPr>
            <w:tcW w:w="1256" w:type="dxa"/>
            <w:tcBorders>
              <w:left w:val="nil"/>
              <w:bottom w:val="nil"/>
              <w:right w:val="nil"/>
            </w:tcBorders>
            <w:noWrap/>
            <w:hideMark/>
          </w:tcPr>
          <w:p w14:paraId="1157E77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09.18.2016</w:t>
            </w:r>
          </w:p>
        </w:tc>
      </w:tr>
      <w:tr w:rsidR="008F2825" w:rsidRPr="00A63265" w14:paraId="0DF3ACED" w14:textId="77777777" w:rsidTr="006B3A3F">
        <w:trPr>
          <w:trHeight w:val="288"/>
        </w:trPr>
        <w:tc>
          <w:tcPr>
            <w:tcW w:w="960" w:type="dxa"/>
            <w:tcBorders>
              <w:top w:val="nil"/>
              <w:left w:val="nil"/>
              <w:bottom w:val="nil"/>
              <w:right w:val="nil"/>
            </w:tcBorders>
            <w:noWrap/>
            <w:hideMark/>
          </w:tcPr>
          <w:p w14:paraId="643C427B"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w:t>
            </w:r>
          </w:p>
        </w:tc>
        <w:tc>
          <w:tcPr>
            <w:tcW w:w="2125" w:type="dxa"/>
            <w:tcBorders>
              <w:top w:val="nil"/>
              <w:left w:val="nil"/>
              <w:bottom w:val="nil"/>
              <w:right w:val="nil"/>
            </w:tcBorders>
            <w:noWrap/>
            <w:hideMark/>
          </w:tcPr>
          <w:p w14:paraId="76CF436B"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Paris </w:t>
            </w:r>
          </w:p>
        </w:tc>
        <w:tc>
          <w:tcPr>
            <w:tcW w:w="1256" w:type="dxa"/>
            <w:tcBorders>
              <w:top w:val="nil"/>
              <w:left w:val="nil"/>
              <w:bottom w:val="nil"/>
              <w:right w:val="nil"/>
            </w:tcBorders>
            <w:noWrap/>
            <w:hideMark/>
          </w:tcPr>
          <w:p w14:paraId="085A5ECE"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12.09.2016</w:t>
            </w:r>
          </w:p>
        </w:tc>
      </w:tr>
      <w:tr w:rsidR="008F2825" w:rsidRPr="00A63265" w14:paraId="55F617EC" w14:textId="77777777" w:rsidTr="006B3A3F">
        <w:trPr>
          <w:trHeight w:val="288"/>
        </w:trPr>
        <w:tc>
          <w:tcPr>
            <w:tcW w:w="960" w:type="dxa"/>
            <w:tcBorders>
              <w:top w:val="nil"/>
              <w:left w:val="nil"/>
              <w:bottom w:val="nil"/>
              <w:right w:val="nil"/>
            </w:tcBorders>
            <w:noWrap/>
            <w:hideMark/>
          </w:tcPr>
          <w:p w14:paraId="583DBA6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3</w:t>
            </w:r>
          </w:p>
        </w:tc>
        <w:tc>
          <w:tcPr>
            <w:tcW w:w="2125" w:type="dxa"/>
            <w:tcBorders>
              <w:top w:val="nil"/>
              <w:left w:val="nil"/>
              <w:bottom w:val="nil"/>
              <w:right w:val="nil"/>
            </w:tcBorders>
            <w:noWrap/>
            <w:hideMark/>
          </w:tcPr>
          <w:p w14:paraId="5324744E"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Lyon </w:t>
            </w:r>
          </w:p>
        </w:tc>
        <w:tc>
          <w:tcPr>
            <w:tcW w:w="1256" w:type="dxa"/>
            <w:tcBorders>
              <w:top w:val="nil"/>
              <w:left w:val="nil"/>
              <w:bottom w:val="nil"/>
              <w:right w:val="nil"/>
            </w:tcBorders>
            <w:noWrap/>
            <w:hideMark/>
          </w:tcPr>
          <w:p w14:paraId="388EB65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02.05.2017</w:t>
            </w:r>
          </w:p>
        </w:tc>
      </w:tr>
      <w:tr w:rsidR="008F2825" w:rsidRPr="00A63265" w14:paraId="247CBD78" w14:textId="77777777" w:rsidTr="006B3A3F">
        <w:trPr>
          <w:trHeight w:val="288"/>
        </w:trPr>
        <w:tc>
          <w:tcPr>
            <w:tcW w:w="960" w:type="dxa"/>
            <w:tcBorders>
              <w:top w:val="nil"/>
              <w:left w:val="nil"/>
              <w:bottom w:val="nil"/>
              <w:right w:val="nil"/>
            </w:tcBorders>
            <w:noWrap/>
            <w:hideMark/>
          </w:tcPr>
          <w:p w14:paraId="5D009D4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4</w:t>
            </w:r>
          </w:p>
        </w:tc>
        <w:tc>
          <w:tcPr>
            <w:tcW w:w="2125" w:type="dxa"/>
            <w:tcBorders>
              <w:top w:val="nil"/>
              <w:left w:val="nil"/>
              <w:bottom w:val="nil"/>
              <w:right w:val="nil"/>
            </w:tcBorders>
            <w:noWrap/>
            <w:hideMark/>
          </w:tcPr>
          <w:p w14:paraId="7B9EF09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Pierrelatte</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1B804FA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02.25.2017</w:t>
            </w:r>
          </w:p>
        </w:tc>
      </w:tr>
      <w:tr w:rsidR="008F2825" w:rsidRPr="00A63265" w14:paraId="6A792877" w14:textId="77777777" w:rsidTr="006B3A3F">
        <w:trPr>
          <w:trHeight w:val="288"/>
        </w:trPr>
        <w:tc>
          <w:tcPr>
            <w:tcW w:w="960" w:type="dxa"/>
            <w:tcBorders>
              <w:top w:val="nil"/>
              <w:left w:val="nil"/>
              <w:bottom w:val="nil"/>
              <w:right w:val="nil"/>
            </w:tcBorders>
            <w:noWrap/>
            <w:hideMark/>
          </w:tcPr>
          <w:p w14:paraId="607D6B7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5</w:t>
            </w:r>
          </w:p>
        </w:tc>
        <w:tc>
          <w:tcPr>
            <w:tcW w:w="2125" w:type="dxa"/>
            <w:tcBorders>
              <w:top w:val="nil"/>
              <w:left w:val="nil"/>
              <w:bottom w:val="nil"/>
              <w:right w:val="nil"/>
            </w:tcBorders>
            <w:noWrap/>
            <w:hideMark/>
          </w:tcPr>
          <w:p w14:paraId="4690FAB7"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Nantes </w:t>
            </w:r>
          </w:p>
        </w:tc>
        <w:tc>
          <w:tcPr>
            <w:tcW w:w="1256" w:type="dxa"/>
            <w:tcBorders>
              <w:top w:val="nil"/>
              <w:left w:val="nil"/>
              <w:bottom w:val="nil"/>
              <w:right w:val="nil"/>
            </w:tcBorders>
            <w:noWrap/>
            <w:hideMark/>
          </w:tcPr>
          <w:p w14:paraId="42EF1EB0"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02.26.2017</w:t>
            </w:r>
          </w:p>
        </w:tc>
      </w:tr>
      <w:tr w:rsidR="008F2825" w:rsidRPr="00A63265" w14:paraId="4E41E7F7" w14:textId="77777777" w:rsidTr="006B3A3F">
        <w:trPr>
          <w:trHeight w:val="288"/>
        </w:trPr>
        <w:tc>
          <w:tcPr>
            <w:tcW w:w="960" w:type="dxa"/>
            <w:tcBorders>
              <w:top w:val="nil"/>
              <w:left w:val="nil"/>
              <w:bottom w:val="nil"/>
              <w:right w:val="nil"/>
            </w:tcBorders>
            <w:noWrap/>
            <w:hideMark/>
          </w:tcPr>
          <w:p w14:paraId="451257F7"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6</w:t>
            </w:r>
          </w:p>
        </w:tc>
        <w:tc>
          <w:tcPr>
            <w:tcW w:w="2125" w:type="dxa"/>
            <w:tcBorders>
              <w:top w:val="nil"/>
              <w:left w:val="nil"/>
              <w:bottom w:val="nil"/>
              <w:right w:val="nil"/>
            </w:tcBorders>
            <w:noWrap/>
            <w:hideMark/>
          </w:tcPr>
          <w:p w14:paraId="6BC5666F"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Mont Saint-Michel </w:t>
            </w:r>
          </w:p>
        </w:tc>
        <w:tc>
          <w:tcPr>
            <w:tcW w:w="1256" w:type="dxa"/>
            <w:tcBorders>
              <w:top w:val="nil"/>
              <w:left w:val="nil"/>
              <w:bottom w:val="nil"/>
              <w:right w:val="nil"/>
            </w:tcBorders>
            <w:noWrap/>
            <w:hideMark/>
          </w:tcPr>
          <w:p w14:paraId="0EF7AA03"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02.27.2017</w:t>
            </w:r>
          </w:p>
        </w:tc>
      </w:tr>
      <w:tr w:rsidR="008F2825" w:rsidRPr="00A63265" w14:paraId="464EC920" w14:textId="77777777" w:rsidTr="006B3A3F">
        <w:trPr>
          <w:trHeight w:val="288"/>
        </w:trPr>
        <w:tc>
          <w:tcPr>
            <w:tcW w:w="960" w:type="dxa"/>
            <w:tcBorders>
              <w:top w:val="nil"/>
              <w:left w:val="nil"/>
              <w:bottom w:val="nil"/>
              <w:right w:val="nil"/>
            </w:tcBorders>
            <w:noWrap/>
            <w:hideMark/>
          </w:tcPr>
          <w:p w14:paraId="516CD562"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7</w:t>
            </w:r>
          </w:p>
        </w:tc>
        <w:tc>
          <w:tcPr>
            <w:tcW w:w="2125" w:type="dxa"/>
            <w:tcBorders>
              <w:top w:val="nil"/>
              <w:left w:val="nil"/>
              <w:bottom w:val="nil"/>
              <w:right w:val="nil"/>
            </w:tcBorders>
            <w:noWrap/>
            <w:hideMark/>
          </w:tcPr>
          <w:p w14:paraId="5742E49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Chateauroux</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3C488CD0"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03.11.2017</w:t>
            </w:r>
          </w:p>
        </w:tc>
      </w:tr>
      <w:tr w:rsidR="008F2825" w:rsidRPr="00A63265" w14:paraId="683A313B" w14:textId="77777777" w:rsidTr="006B3A3F">
        <w:trPr>
          <w:trHeight w:val="288"/>
        </w:trPr>
        <w:tc>
          <w:tcPr>
            <w:tcW w:w="960" w:type="dxa"/>
            <w:tcBorders>
              <w:top w:val="nil"/>
              <w:left w:val="nil"/>
              <w:bottom w:val="nil"/>
              <w:right w:val="nil"/>
            </w:tcBorders>
            <w:noWrap/>
            <w:hideMark/>
          </w:tcPr>
          <w:p w14:paraId="5786A7FE"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8</w:t>
            </w:r>
          </w:p>
        </w:tc>
        <w:tc>
          <w:tcPr>
            <w:tcW w:w="2125" w:type="dxa"/>
            <w:tcBorders>
              <w:top w:val="nil"/>
              <w:left w:val="nil"/>
              <w:bottom w:val="nil"/>
              <w:right w:val="nil"/>
            </w:tcBorders>
            <w:noWrap/>
            <w:hideMark/>
          </w:tcPr>
          <w:p w14:paraId="63E78D2B"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Mirande </w:t>
            </w:r>
          </w:p>
        </w:tc>
        <w:tc>
          <w:tcPr>
            <w:tcW w:w="1256" w:type="dxa"/>
            <w:tcBorders>
              <w:top w:val="nil"/>
              <w:left w:val="nil"/>
              <w:bottom w:val="nil"/>
              <w:right w:val="nil"/>
            </w:tcBorders>
            <w:noWrap/>
            <w:hideMark/>
          </w:tcPr>
          <w:p w14:paraId="451F98EA"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03.09.2017</w:t>
            </w:r>
          </w:p>
        </w:tc>
      </w:tr>
      <w:tr w:rsidR="008F2825" w:rsidRPr="00A63265" w14:paraId="341197B5" w14:textId="77777777" w:rsidTr="006B3A3F">
        <w:trPr>
          <w:trHeight w:val="288"/>
        </w:trPr>
        <w:tc>
          <w:tcPr>
            <w:tcW w:w="960" w:type="dxa"/>
            <w:tcBorders>
              <w:top w:val="nil"/>
              <w:left w:val="nil"/>
              <w:bottom w:val="nil"/>
              <w:right w:val="nil"/>
            </w:tcBorders>
            <w:noWrap/>
            <w:hideMark/>
          </w:tcPr>
          <w:p w14:paraId="1B7F97AD"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9</w:t>
            </w:r>
          </w:p>
        </w:tc>
        <w:tc>
          <w:tcPr>
            <w:tcW w:w="2125" w:type="dxa"/>
            <w:tcBorders>
              <w:top w:val="nil"/>
              <w:left w:val="nil"/>
              <w:bottom w:val="nil"/>
              <w:right w:val="nil"/>
            </w:tcBorders>
            <w:noWrap/>
            <w:hideMark/>
          </w:tcPr>
          <w:p w14:paraId="08EA894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Paris </w:t>
            </w:r>
          </w:p>
        </w:tc>
        <w:tc>
          <w:tcPr>
            <w:tcW w:w="1256" w:type="dxa"/>
            <w:tcBorders>
              <w:top w:val="nil"/>
              <w:left w:val="nil"/>
              <w:bottom w:val="nil"/>
              <w:right w:val="nil"/>
            </w:tcBorders>
            <w:noWrap/>
            <w:hideMark/>
          </w:tcPr>
          <w:p w14:paraId="28A098C5"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03.13.2017</w:t>
            </w:r>
          </w:p>
        </w:tc>
      </w:tr>
      <w:tr w:rsidR="008F2825" w:rsidRPr="00A63265" w14:paraId="321F2015" w14:textId="77777777" w:rsidTr="006B3A3F">
        <w:trPr>
          <w:trHeight w:val="288"/>
        </w:trPr>
        <w:tc>
          <w:tcPr>
            <w:tcW w:w="960" w:type="dxa"/>
            <w:tcBorders>
              <w:top w:val="nil"/>
              <w:left w:val="nil"/>
              <w:bottom w:val="nil"/>
              <w:right w:val="nil"/>
            </w:tcBorders>
            <w:noWrap/>
            <w:hideMark/>
          </w:tcPr>
          <w:p w14:paraId="21F5C1F0"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10</w:t>
            </w:r>
          </w:p>
        </w:tc>
        <w:tc>
          <w:tcPr>
            <w:tcW w:w="2125" w:type="dxa"/>
            <w:tcBorders>
              <w:top w:val="nil"/>
              <w:left w:val="nil"/>
              <w:bottom w:val="nil"/>
              <w:right w:val="nil"/>
            </w:tcBorders>
            <w:noWrap/>
            <w:hideMark/>
          </w:tcPr>
          <w:p w14:paraId="6C1DDD17"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Metz </w:t>
            </w:r>
          </w:p>
        </w:tc>
        <w:tc>
          <w:tcPr>
            <w:tcW w:w="1256" w:type="dxa"/>
            <w:tcBorders>
              <w:top w:val="nil"/>
              <w:left w:val="nil"/>
              <w:bottom w:val="nil"/>
              <w:right w:val="nil"/>
            </w:tcBorders>
            <w:noWrap/>
            <w:hideMark/>
          </w:tcPr>
          <w:p w14:paraId="50B7B171"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03.18.2017</w:t>
            </w:r>
          </w:p>
        </w:tc>
      </w:tr>
      <w:tr w:rsidR="008F2825" w:rsidRPr="00A63265" w14:paraId="217933E6" w14:textId="77777777" w:rsidTr="006B3A3F">
        <w:trPr>
          <w:trHeight w:val="288"/>
        </w:trPr>
        <w:tc>
          <w:tcPr>
            <w:tcW w:w="960" w:type="dxa"/>
            <w:tcBorders>
              <w:top w:val="nil"/>
              <w:left w:val="nil"/>
              <w:bottom w:val="nil"/>
              <w:right w:val="nil"/>
            </w:tcBorders>
            <w:noWrap/>
            <w:hideMark/>
          </w:tcPr>
          <w:p w14:paraId="6F1E8BE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11</w:t>
            </w:r>
          </w:p>
        </w:tc>
        <w:tc>
          <w:tcPr>
            <w:tcW w:w="2125" w:type="dxa"/>
            <w:tcBorders>
              <w:top w:val="nil"/>
              <w:left w:val="nil"/>
              <w:bottom w:val="nil"/>
              <w:right w:val="nil"/>
            </w:tcBorders>
            <w:noWrap/>
            <w:hideMark/>
          </w:tcPr>
          <w:p w14:paraId="01EA5206"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Saint </w:t>
            </w:r>
            <w:proofErr w:type="spellStart"/>
            <w:r w:rsidRPr="00A63265">
              <w:rPr>
                <w:rFonts w:ascii="Garamond" w:eastAsia="Times New Roman" w:hAnsi="Garamond" w:cs="Times New Roman"/>
                <w:lang w:eastAsia="it-IT"/>
              </w:rPr>
              <w:t>Raphael</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155964B5"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03.21.2017</w:t>
            </w:r>
          </w:p>
        </w:tc>
      </w:tr>
      <w:tr w:rsidR="008F2825" w:rsidRPr="00A63265" w14:paraId="14986E7A" w14:textId="77777777" w:rsidTr="006B3A3F">
        <w:trPr>
          <w:trHeight w:val="288"/>
        </w:trPr>
        <w:tc>
          <w:tcPr>
            <w:tcW w:w="960" w:type="dxa"/>
            <w:tcBorders>
              <w:top w:val="nil"/>
              <w:left w:val="nil"/>
              <w:bottom w:val="nil"/>
              <w:right w:val="nil"/>
            </w:tcBorders>
            <w:noWrap/>
            <w:hideMark/>
          </w:tcPr>
          <w:p w14:paraId="41C8B541"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12</w:t>
            </w:r>
          </w:p>
        </w:tc>
        <w:tc>
          <w:tcPr>
            <w:tcW w:w="2125" w:type="dxa"/>
            <w:tcBorders>
              <w:top w:val="nil"/>
              <w:left w:val="nil"/>
              <w:bottom w:val="nil"/>
              <w:right w:val="nil"/>
            </w:tcBorders>
            <w:noWrap/>
            <w:hideMark/>
          </w:tcPr>
          <w:p w14:paraId="4BDE490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N’</w:t>
            </w:r>
            <w:proofErr w:type="spellStart"/>
            <w:r w:rsidRPr="00A63265">
              <w:rPr>
                <w:rFonts w:ascii="Garamond" w:eastAsia="Times New Roman" w:hAnsi="Garamond" w:cs="Times New Roman"/>
                <w:lang w:eastAsia="it-IT"/>
              </w:rPr>
              <w:t>Djaména</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29A40675"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03.23.2017</w:t>
            </w:r>
          </w:p>
        </w:tc>
      </w:tr>
      <w:tr w:rsidR="008F2825" w:rsidRPr="00A63265" w14:paraId="15F94BC2" w14:textId="77777777" w:rsidTr="006B3A3F">
        <w:trPr>
          <w:trHeight w:val="288"/>
        </w:trPr>
        <w:tc>
          <w:tcPr>
            <w:tcW w:w="960" w:type="dxa"/>
            <w:tcBorders>
              <w:top w:val="nil"/>
              <w:left w:val="nil"/>
              <w:bottom w:val="nil"/>
              <w:right w:val="nil"/>
            </w:tcBorders>
            <w:noWrap/>
            <w:hideMark/>
          </w:tcPr>
          <w:p w14:paraId="36D30C1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13</w:t>
            </w:r>
          </w:p>
        </w:tc>
        <w:tc>
          <w:tcPr>
            <w:tcW w:w="2125" w:type="dxa"/>
            <w:tcBorders>
              <w:top w:val="nil"/>
              <w:left w:val="nil"/>
              <w:bottom w:val="nil"/>
              <w:right w:val="nil"/>
            </w:tcBorders>
            <w:noWrap/>
            <w:hideMark/>
          </w:tcPr>
          <w:p w14:paraId="5983E363"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Lille </w:t>
            </w:r>
          </w:p>
        </w:tc>
        <w:tc>
          <w:tcPr>
            <w:tcW w:w="1256" w:type="dxa"/>
            <w:tcBorders>
              <w:top w:val="nil"/>
              <w:left w:val="nil"/>
              <w:bottom w:val="nil"/>
              <w:right w:val="nil"/>
            </w:tcBorders>
            <w:noWrap/>
            <w:hideMark/>
          </w:tcPr>
          <w:p w14:paraId="33B731AB"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03.27.2017</w:t>
            </w:r>
          </w:p>
        </w:tc>
      </w:tr>
      <w:tr w:rsidR="008F2825" w:rsidRPr="00A63265" w14:paraId="6E5A0F26" w14:textId="77777777" w:rsidTr="006B3A3F">
        <w:trPr>
          <w:trHeight w:val="288"/>
        </w:trPr>
        <w:tc>
          <w:tcPr>
            <w:tcW w:w="960" w:type="dxa"/>
            <w:tcBorders>
              <w:top w:val="nil"/>
              <w:left w:val="nil"/>
              <w:bottom w:val="nil"/>
              <w:right w:val="nil"/>
            </w:tcBorders>
            <w:noWrap/>
            <w:hideMark/>
          </w:tcPr>
          <w:p w14:paraId="17DC14C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14</w:t>
            </w:r>
          </w:p>
        </w:tc>
        <w:tc>
          <w:tcPr>
            <w:tcW w:w="2125" w:type="dxa"/>
            <w:tcBorders>
              <w:top w:val="nil"/>
              <w:left w:val="nil"/>
              <w:bottom w:val="nil"/>
              <w:right w:val="nil"/>
            </w:tcBorders>
            <w:noWrap/>
            <w:hideMark/>
          </w:tcPr>
          <w:p w14:paraId="71155B06"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Bordeaux </w:t>
            </w:r>
          </w:p>
        </w:tc>
        <w:tc>
          <w:tcPr>
            <w:tcW w:w="1256" w:type="dxa"/>
            <w:tcBorders>
              <w:top w:val="nil"/>
              <w:left w:val="nil"/>
              <w:bottom w:val="nil"/>
              <w:right w:val="nil"/>
            </w:tcBorders>
            <w:noWrap/>
            <w:hideMark/>
          </w:tcPr>
          <w:p w14:paraId="5B51DB61"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04.02.2017</w:t>
            </w:r>
          </w:p>
        </w:tc>
      </w:tr>
      <w:tr w:rsidR="008F2825" w:rsidRPr="00A63265" w14:paraId="7CFC3BF9" w14:textId="77777777" w:rsidTr="006B3A3F">
        <w:trPr>
          <w:trHeight w:val="288"/>
        </w:trPr>
        <w:tc>
          <w:tcPr>
            <w:tcW w:w="960" w:type="dxa"/>
            <w:tcBorders>
              <w:top w:val="nil"/>
              <w:left w:val="nil"/>
              <w:bottom w:val="nil"/>
              <w:right w:val="nil"/>
            </w:tcBorders>
            <w:noWrap/>
            <w:hideMark/>
          </w:tcPr>
          <w:p w14:paraId="100408C3"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15</w:t>
            </w:r>
          </w:p>
        </w:tc>
        <w:tc>
          <w:tcPr>
            <w:tcW w:w="2125" w:type="dxa"/>
            <w:tcBorders>
              <w:top w:val="nil"/>
              <w:left w:val="nil"/>
              <w:bottom w:val="nil"/>
              <w:right w:val="nil"/>
            </w:tcBorders>
            <w:noWrap/>
            <w:hideMark/>
          </w:tcPr>
          <w:p w14:paraId="05D0E04F"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Monswiller</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3939E46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04.05.2017</w:t>
            </w:r>
          </w:p>
        </w:tc>
      </w:tr>
      <w:tr w:rsidR="008F2825" w:rsidRPr="00A63265" w14:paraId="30C98CBE" w14:textId="77777777" w:rsidTr="006B3A3F">
        <w:trPr>
          <w:trHeight w:val="288"/>
        </w:trPr>
        <w:tc>
          <w:tcPr>
            <w:tcW w:w="960" w:type="dxa"/>
            <w:tcBorders>
              <w:top w:val="nil"/>
              <w:left w:val="nil"/>
              <w:bottom w:val="nil"/>
              <w:right w:val="nil"/>
            </w:tcBorders>
            <w:noWrap/>
            <w:hideMark/>
          </w:tcPr>
          <w:p w14:paraId="7395C99F"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16</w:t>
            </w:r>
          </w:p>
        </w:tc>
        <w:tc>
          <w:tcPr>
            <w:tcW w:w="2125" w:type="dxa"/>
            <w:tcBorders>
              <w:top w:val="nil"/>
              <w:left w:val="nil"/>
              <w:bottom w:val="nil"/>
              <w:right w:val="nil"/>
            </w:tcBorders>
            <w:noWrap/>
            <w:hideMark/>
          </w:tcPr>
          <w:p w14:paraId="5464D6DD"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Ajaccio </w:t>
            </w:r>
          </w:p>
        </w:tc>
        <w:tc>
          <w:tcPr>
            <w:tcW w:w="1256" w:type="dxa"/>
            <w:tcBorders>
              <w:top w:val="nil"/>
              <w:left w:val="nil"/>
              <w:bottom w:val="nil"/>
              <w:right w:val="nil"/>
            </w:tcBorders>
            <w:noWrap/>
            <w:hideMark/>
          </w:tcPr>
          <w:p w14:paraId="3B93D11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04.09.2017</w:t>
            </w:r>
          </w:p>
        </w:tc>
      </w:tr>
      <w:tr w:rsidR="008F2825" w:rsidRPr="00A63265" w14:paraId="386926F3" w14:textId="77777777" w:rsidTr="006B3A3F">
        <w:trPr>
          <w:trHeight w:val="288"/>
        </w:trPr>
        <w:tc>
          <w:tcPr>
            <w:tcW w:w="960" w:type="dxa"/>
            <w:tcBorders>
              <w:top w:val="nil"/>
              <w:left w:val="nil"/>
              <w:bottom w:val="nil"/>
              <w:right w:val="nil"/>
            </w:tcBorders>
            <w:noWrap/>
            <w:hideMark/>
          </w:tcPr>
          <w:p w14:paraId="3F2914A3"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17</w:t>
            </w:r>
          </w:p>
        </w:tc>
        <w:tc>
          <w:tcPr>
            <w:tcW w:w="2125" w:type="dxa"/>
            <w:tcBorders>
              <w:top w:val="nil"/>
              <w:left w:val="nil"/>
              <w:bottom w:val="nil"/>
              <w:right w:val="nil"/>
            </w:tcBorders>
            <w:noWrap/>
            <w:hideMark/>
          </w:tcPr>
          <w:p w14:paraId="2609933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Arcis-sur-Aube</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5861BBA9"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04.11.2017</w:t>
            </w:r>
          </w:p>
        </w:tc>
      </w:tr>
      <w:tr w:rsidR="008F2825" w:rsidRPr="00A63265" w14:paraId="71D8CD72" w14:textId="77777777" w:rsidTr="006B3A3F">
        <w:trPr>
          <w:trHeight w:val="288"/>
        </w:trPr>
        <w:tc>
          <w:tcPr>
            <w:tcW w:w="960" w:type="dxa"/>
            <w:tcBorders>
              <w:top w:val="nil"/>
              <w:left w:val="nil"/>
              <w:bottom w:val="nil"/>
              <w:right w:val="nil"/>
            </w:tcBorders>
            <w:noWrap/>
            <w:hideMark/>
          </w:tcPr>
          <w:p w14:paraId="350808FA"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18</w:t>
            </w:r>
          </w:p>
        </w:tc>
        <w:tc>
          <w:tcPr>
            <w:tcW w:w="2125" w:type="dxa"/>
            <w:tcBorders>
              <w:top w:val="nil"/>
              <w:left w:val="nil"/>
              <w:bottom w:val="nil"/>
              <w:right w:val="nil"/>
            </w:tcBorders>
            <w:noWrap/>
            <w:hideMark/>
          </w:tcPr>
          <w:p w14:paraId="104D2A5A"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Pageas</w:t>
            </w:r>
            <w:proofErr w:type="spellEnd"/>
            <w:r w:rsidRPr="00A63265">
              <w:rPr>
                <w:rFonts w:ascii="Garamond" w:eastAsia="Times New Roman" w:hAnsi="Garamond" w:cs="Times New Roman"/>
                <w:lang w:eastAsia="it-IT"/>
              </w:rPr>
              <w:t xml:space="preserve"> </w:t>
            </w:r>
          </w:p>
        </w:tc>
        <w:tc>
          <w:tcPr>
            <w:tcW w:w="1256" w:type="dxa"/>
            <w:tcBorders>
              <w:top w:val="nil"/>
              <w:left w:val="nil"/>
              <w:bottom w:val="nil"/>
              <w:right w:val="nil"/>
            </w:tcBorders>
            <w:noWrap/>
            <w:hideMark/>
          </w:tcPr>
          <w:p w14:paraId="7B5E75C4"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04.13.2017</w:t>
            </w:r>
          </w:p>
        </w:tc>
      </w:tr>
      <w:tr w:rsidR="008F2825" w:rsidRPr="00A63265" w14:paraId="3D978D8B" w14:textId="77777777" w:rsidTr="006B3A3F">
        <w:trPr>
          <w:trHeight w:val="288"/>
        </w:trPr>
        <w:tc>
          <w:tcPr>
            <w:tcW w:w="960" w:type="dxa"/>
            <w:tcBorders>
              <w:top w:val="nil"/>
              <w:left w:val="nil"/>
              <w:bottom w:val="nil"/>
              <w:right w:val="nil"/>
            </w:tcBorders>
            <w:noWrap/>
            <w:hideMark/>
          </w:tcPr>
          <w:p w14:paraId="254E8853"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19</w:t>
            </w:r>
          </w:p>
        </w:tc>
        <w:tc>
          <w:tcPr>
            <w:tcW w:w="2125" w:type="dxa"/>
            <w:tcBorders>
              <w:top w:val="nil"/>
              <w:left w:val="nil"/>
              <w:bottom w:val="nil"/>
              <w:right w:val="nil"/>
            </w:tcBorders>
            <w:noWrap/>
            <w:hideMark/>
          </w:tcPr>
          <w:p w14:paraId="50D0A002"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proofErr w:type="spellStart"/>
            <w:r w:rsidRPr="00A63265">
              <w:rPr>
                <w:rFonts w:ascii="Garamond" w:eastAsia="Times New Roman" w:hAnsi="Garamond" w:cs="Times New Roman"/>
                <w:lang w:eastAsia="it-IT"/>
              </w:rPr>
              <w:t>Henin</w:t>
            </w:r>
            <w:proofErr w:type="spellEnd"/>
            <w:r w:rsidRPr="00A63265">
              <w:rPr>
                <w:rFonts w:ascii="Garamond" w:eastAsia="Times New Roman" w:hAnsi="Garamond" w:cs="Times New Roman"/>
                <w:lang w:eastAsia="it-IT"/>
              </w:rPr>
              <w:t xml:space="preserve">-Beaumont </w:t>
            </w:r>
          </w:p>
        </w:tc>
        <w:tc>
          <w:tcPr>
            <w:tcW w:w="1256" w:type="dxa"/>
            <w:tcBorders>
              <w:top w:val="nil"/>
              <w:left w:val="nil"/>
              <w:bottom w:val="nil"/>
              <w:right w:val="nil"/>
            </w:tcBorders>
            <w:noWrap/>
            <w:hideMark/>
          </w:tcPr>
          <w:p w14:paraId="6E974DFB"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04.23.2017</w:t>
            </w:r>
          </w:p>
        </w:tc>
      </w:tr>
      <w:tr w:rsidR="008F2825" w:rsidRPr="00A63265" w14:paraId="21A0F52F" w14:textId="77777777" w:rsidTr="006B3A3F">
        <w:trPr>
          <w:trHeight w:val="288"/>
        </w:trPr>
        <w:tc>
          <w:tcPr>
            <w:tcW w:w="960" w:type="dxa"/>
            <w:tcBorders>
              <w:top w:val="nil"/>
              <w:left w:val="nil"/>
              <w:right w:val="nil"/>
            </w:tcBorders>
            <w:noWrap/>
            <w:hideMark/>
          </w:tcPr>
          <w:p w14:paraId="7A1DF4F8"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20</w:t>
            </w:r>
          </w:p>
        </w:tc>
        <w:tc>
          <w:tcPr>
            <w:tcW w:w="2125" w:type="dxa"/>
            <w:tcBorders>
              <w:top w:val="nil"/>
              <w:left w:val="nil"/>
              <w:right w:val="nil"/>
            </w:tcBorders>
            <w:noWrap/>
            <w:hideMark/>
          </w:tcPr>
          <w:p w14:paraId="6A4BC860"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 xml:space="preserve">Paris </w:t>
            </w:r>
          </w:p>
        </w:tc>
        <w:tc>
          <w:tcPr>
            <w:tcW w:w="1256" w:type="dxa"/>
            <w:tcBorders>
              <w:top w:val="nil"/>
              <w:left w:val="nil"/>
              <w:right w:val="nil"/>
            </w:tcBorders>
            <w:noWrap/>
            <w:hideMark/>
          </w:tcPr>
          <w:p w14:paraId="7852F57F"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Times New Roman"/>
                <w:lang w:eastAsia="it-IT"/>
              </w:rPr>
            </w:pPr>
            <w:r w:rsidRPr="00A63265">
              <w:rPr>
                <w:rFonts w:ascii="Garamond" w:eastAsia="Times New Roman" w:hAnsi="Garamond" w:cs="Times New Roman"/>
                <w:lang w:eastAsia="it-IT"/>
              </w:rPr>
              <w:t>05.07.2017</w:t>
            </w:r>
          </w:p>
        </w:tc>
      </w:tr>
    </w:tbl>
    <w:p w14:paraId="36EAE337" w14:textId="77777777" w:rsidR="008F2825" w:rsidRPr="00A63265" w:rsidRDefault="008F2825" w:rsidP="00155A1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Times New Roman"/>
          <w:sz w:val="24"/>
          <w:szCs w:val="24"/>
          <w:lang w:eastAsia="it-IT"/>
        </w:rPr>
      </w:pPr>
    </w:p>
    <w:p w14:paraId="71FC8ED8" w14:textId="77777777" w:rsidR="006B3A3F" w:rsidRPr="00A63265" w:rsidRDefault="006B3A3F" w:rsidP="00155A16">
      <w:pPr>
        <w:spacing w:after="0" w:line="240" w:lineRule="auto"/>
        <w:rPr>
          <w:rFonts w:ascii="Garamond" w:hAnsi="Garamond" w:cs="Times New Roman"/>
          <w:b/>
          <w:sz w:val="24"/>
          <w:szCs w:val="24"/>
          <w:lang w:val="en-GB"/>
        </w:rPr>
      </w:pPr>
    </w:p>
    <w:p w14:paraId="79AFEF89" w14:textId="0FDEB3D4" w:rsidR="00226E83" w:rsidRPr="00486978" w:rsidRDefault="005C08EB" w:rsidP="00155A16">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w:t>
      </w:r>
      <w:r w:rsidR="00E45A54" w:rsidRPr="00A63265">
        <w:rPr>
          <w:rFonts w:ascii="Garamond" w:hAnsi="Garamond" w:cs="Times New Roman"/>
          <w:b/>
          <w:sz w:val="24"/>
          <w:szCs w:val="24"/>
          <w:lang w:val="en-GB"/>
        </w:rPr>
        <w:t>10</w:t>
      </w:r>
      <w:r w:rsidRPr="00A63265">
        <w:rPr>
          <w:rFonts w:ascii="Garamond" w:hAnsi="Garamond" w:cs="Times New Roman"/>
          <w:b/>
          <w:sz w:val="24"/>
          <w:szCs w:val="24"/>
          <w:lang w:val="en-GB"/>
        </w:rPr>
        <w:t xml:space="preserve">: </w:t>
      </w:r>
      <w:r w:rsidR="00071004" w:rsidRPr="00A63265">
        <w:rPr>
          <w:rFonts w:ascii="Garamond" w:hAnsi="Garamond" w:cs="Times New Roman"/>
          <w:b/>
          <w:sz w:val="24"/>
          <w:szCs w:val="24"/>
          <w:lang w:val="en-GB"/>
        </w:rPr>
        <w:t xml:space="preserve">Emmanuel </w:t>
      </w:r>
      <w:r w:rsidR="00713B05" w:rsidRPr="00A63265">
        <w:rPr>
          <w:rFonts w:ascii="Garamond" w:hAnsi="Garamond" w:cs="Times New Roman"/>
          <w:b/>
          <w:sz w:val="24"/>
          <w:szCs w:val="24"/>
          <w:lang w:val="en-GB"/>
        </w:rPr>
        <w:t>Macron</w:t>
      </w:r>
      <w:r w:rsidRPr="00A63265">
        <w:rPr>
          <w:rFonts w:ascii="Garamond" w:hAnsi="Garamond" w:cs="Times New Roman"/>
          <w:b/>
          <w:sz w:val="24"/>
          <w:szCs w:val="24"/>
          <w:lang w:val="en-GB"/>
        </w:rPr>
        <w:t xml:space="preserve"> speeches</w:t>
      </w:r>
    </w:p>
    <w:tbl>
      <w:tblPr>
        <w:tblStyle w:val="TableGrid"/>
        <w:tblW w:w="0" w:type="auto"/>
        <w:tblLayout w:type="fixed"/>
        <w:tblLook w:val="04A0" w:firstRow="1" w:lastRow="0" w:firstColumn="1" w:lastColumn="0" w:noHBand="0" w:noVBand="1"/>
      </w:tblPr>
      <w:tblGrid>
        <w:gridCol w:w="960"/>
        <w:gridCol w:w="2125"/>
        <w:gridCol w:w="1276"/>
      </w:tblGrid>
      <w:tr w:rsidR="008F2825" w:rsidRPr="00A63265" w14:paraId="70CE3080" w14:textId="77777777" w:rsidTr="006B3A3F">
        <w:trPr>
          <w:trHeight w:val="288"/>
        </w:trPr>
        <w:tc>
          <w:tcPr>
            <w:tcW w:w="960" w:type="dxa"/>
            <w:tcBorders>
              <w:left w:val="nil"/>
              <w:bottom w:val="single" w:sz="4" w:space="0" w:color="auto"/>
              <w:right w:val="nil"/>
            </w:tcBorders>
            <w:noWrap/>
          </w:tcPr>
          <w:p w14:paraId="6D8541F1" w14:textId="77777777" w:rsidR="008F2825" w:rsidRPr="00A63265" w:rsidRDefault="008F2825" w:rsidP="002E6686">
            <w:pPr>
              <w:rPr>
                <w:rFonts w:ascii="Garamond" w:hAnsi="Garamond" w:cs="Times New Roman"/>
                <w:b/>
                <w:lang w:val="en-GB"/>
              </w:rPr>
            </w:pPr>
          </w:p>
        </w:tc>
        <w:tc>
          <w:tcPr>
            <w:tcW w:w="2125" w:type="dxa"/>
            <w:tcBorders>
              <w:left w:val="nil"/>
              <w:bottom w:val="single" w:sz="4" w:space="0" w:color="auto"/>
              <w:right w:val="nil"/>
            </w:tcBorders>
            <w:noWrap/>
          </w:tcPr>
          <w:p w14:paraId="2C3FBF66" w14:textId="77777777" w:rsidR="008F2825" w:rsidRPr="00A63265" w:rsidRDefault="008F2825" w:rsidP="002E6686">
            <w:pPr>
              <w:rPr>
                <w:rFonts w:ascii="Garamond" w:hAnsi="Garamond" w:cs="Times New Roman"/>
                <w:b/>
              </w:rPr>
            </w:pPr>
            <w:proofErr w:type="spellStart"/>
            <w:r w:rsidRPr="00A63265">
              <w:rPr>
                <w:rFonts w:ascii="Garamond" w:hAnsi="Garamond" w:cs="Times New Roman"/>
                <w:b/>
              </w:rPr>
              <w:t>Place</w:t>
            </w:r>
            <w:proofErr w:type="spellEnd"/>
          </w:p>
        </w:tc>
        <w:tc>
          <w:tcPr>
            <w:tcW w:w="1276" w:type="dxa"/>
            <w:tcBorders>
              <w:left w:val="nil"/>
              <w:bottom w:val="single" w:sz="4" w:space="0" w:color="auto"/>
              <w:right w:val="nil"/>
            </w:tcBorders>
            <w:noWrap/>
          </w:tcPr>
          <w:p w14:paraId="249E87D8" w14:textId="77777777" w:rsidR="008F2825" w:rsidRPr="00A63265" w:rsidRDefault="008F2825" w:rsidP="002E6686">
            <w:pPr>
              <w:rPr>
                <w:rFonts w:ascii="Garamond" w:hAnsi="Garamond" w:cs="Times New Roman"/>
                <w:b/>
              </w:rPr>
            </w:pPr>
            <w:r w:rsidRPr="00A63265">
              <w:rPr>
                <w:rFonts w:ascii="Garamond" w:hAnsi="Garamond" w:cs="Times New Roman"/>
                <w:b/>
              </w:rPr>
              <w:t>Date</w:t>
            </w:r>
          </w:p>
        </w:tc>
      </w:tr>
      <w:tr w:rsidR="008F2825" w:rsidRPr="00A63265" w14:paraId="1DC14B78" w14:textId="77777777" w:rsidTr="006B3A3F">
        <w:trPr>
          <w:trHeight w:val="288"/>
        </w:trPr>
        <w:tc>
          <w:tcPr>
            <w:tcW w:w="960" w:type="dxa"/>
            <w:tcBorders>
              <w:left w:val="nil"/>
              <w:bottom w:val="nil"/>
              <w:right w:val="nil"/>
            </w:tcBorders>
            <w:noWrap/>
            <w:hideMark/>
          </w:tcPr>
          <w:p w14:paraId="31277FD5" w14:textId="77777777" w:rsidR="008F2825" w:rsidRPr="00A63265" w:rsidRDefault="008F2825" w:rsidP="00155A16">
            <w:pPr>
              <w:rPr>
                <w:rFonts w:ascii="Garamond" w:hAnsi="Garamond" w:cs="Times New Roman"/>
              </w:rPr>
            </w:pPr>
            <w:r w:rsidRPr="00A63265">
              <w:rPr>
                <w:rFonts w:ascii="Garamond" w:hAnsi="Garamond" w:cs="Times New Roman"/>
              </w:rPr>
              <w:t>1</w:t>
            </w:r>
          </w:p>
        </w:tc>
        <w:tc>
          <w:tcPr>
            <w:tcW w:w="2125" w:type="dxa"/>
            <w:tcBorders>
              <w:left w:val="nil"/>
              <w:bottom w:val="nil"/>
              <w:right w:val="nil"/>
            </w:tcBorders>
            <w:noWrap/>
            <w:hideMark/>
          </w:tcPr>
          <w:p w14:paraId="535FE66B" w14:textId="77777777" w:rsidR="008F2825" w:rsidRPr="00A63265" w:rsidRDefault="008F2825" w:rsidP="00155A16">
            <w:pPr>
              <w:rPr>
                <w:rFonts w:ascii="Garamond" w:hAnsi="Garamond" w:cs="Times New Roman"/>
              </w:rPr>
            </w:pPr>
            <w:proofErr w:type="spellStart"/>
            <w:r w:rsidRPr="00A63265">
              <w:rPr>
                <w:rFonts w:ascii="Garamond" w:hAnsi="Garamond" w:cs="Times New Roman"/>
              </w:rPr>
              <w:t>Bobigny</w:t>
            </w:r>
            <w:proofErr w:type="spellEnd"/>
            <w:r w:rsidRPr="00A63265">
              <w:rPr>
                <w:rFonts w:ascii="Garamond" w:hAnsi="Garamond" w:cs="Times New Roman"/>
              </w:rPr>
              <w:t xml:space="preserve"> </w:t>
            </w:r>
          </w:p>
        </w:tc>
        <w:tc>
          <w:tcPr>
            <w:tcW w:w="1276" w:type="dxa"/>
            <w:tcBorders>
              <w:left w:val="nil"/>
              <w:bottom w:val="nil"/>
              <w:right w:val="nil"/>
            </w:tcBorders>
            <w:noWrap/>
            <w:hideMark/>
          </w:tcPr>
          <w:p w14:paraId="2117811F" w14:textId="77777777" w:rsidR="008F2825" w:rsidRPr="00A63265" w:rsidRDefault="008F2825" w:rsidP="00155A16">
            <w:pPr>
              <w:rPr>
                <w:rFonts w:ascii="Garamond" w:hAnsi="Garamond" w:cs="Times New Roman"/>
              </w:rPr>
            </w:pPr>
            <w:r w:rsidRPr="00A63265">
              <w:rPr>
                <w:rFonts w:ascii="Garamond" w:hAnsi="Garamond" w:cs="Times New Roman"/>
              </w:rPr>
              <w:t>11.16.2016</w:t>
            </w:r>
          </w:p>
        </w:tc>
      </w:tr>
      <w:tr w:rsidR="008F2825" w:rsidRPr="00A63265" w14:paraId="78043201" w14:textId="77777777" w:rsidTr="006B3A3F">
        <w:trPr>
          <w:trHeight w:val="288"/>
        </w:trPr>
        <w:tc>
          <w:tcPr>
            <w:tcW w:w="960" w:type="dxa"/>
            <w:tcBorders>
              <w:top w:val="nil"/>
              <w:left w:val="nil"/>
              <w:bottom w:val="nil"/>
              <w:right w:val="nil"/>
            </w:tcBorders>
            <w:noWrap/>
            <w:hideMark/>
          </w:tcPr>
          <w:p w14:paraId="1B78FFD4" w14:textId="77777777" w:rsidR="008F2825" w:rsidRPr="00A63265" w:rsidRDefault="008F2825" w:rsidP="00155A16">
            <w:pPr>
              <w:rPr>
                <w:rFonts w:ascii="Garamond" w:hAnsi="Garamond" w:cs="Times New Roman"/>
              </w:rPr>
            </w:pPr>
            <w:r w:rsidRPr="00A63265">
              <w:rPr>
                <w:rFonts w:ascii="Garamond" w:hAnsi="Garamond" w:cs="Times New Roman"/>
              </w:rPr>
              <w:t>2</w:t>
            </w:r>
          </w:p>
        </w:tc>
        <w:tc>
          <w:tcPr>
            <w:tcW w:w="2125" w:type="dxa"/>
            <w:tcBorders>
              <w:top w:val="nil"/>
              <w:left w:val="nil"/>
              <w:bottom w:val="nil"/>
              <w:right w:val="nil"/>
            </w:tcBorders>
            <w:noWrap/>
            <w:hideMark/>
          </w:tcPr>
          <w:p w14:paraId="0BFB3B90" w14:textId="77777777" w:rsidR="008F2825" w:rsidRPr="00A63265" w:rsidRDefault="008F2825" w:rsidP="00155A16">
            <w:pPr>
              <w:rPr>
                <w:rFonts w:ascii="Garamond" w:hAnsi="Garamond" w:cs="Times New Roman"/>
              </w:rPr>
            </w:pPr>
            <w:r w:rsidRPr="00A63265">
              <w:rPr>
                <w:rFonts w:ascii="Garamond" w:hAnsi="Garamond" w:cs="Times New Roman"/>
              </w:rPr>
              <w:t xml:space="preserve">Angers </w:t>
            </w:r>
          </w:p>
        </w:tc>
        <w:tc>
          <w:tcPr>
            <w:tcW w:w="1276" w:type="dxa"/>
            <w:tcBorders>
              <w:top w:val="nil"/>
              <w:left w:val="nil"/>
              <w:bottom w:val="nil"/>
              <w:right w:val="nil"/>
            </w:tcBorders>
            <w:noWrap/>
            <w:hideMark/>
          </w:tcPr>
          <w:p w14:paraId="4028CB18" w14:textId="77777777" w:rsidR="008F2825" w:rsidRPr="00A63265" w:rsidRDefault="008F2825" w:rsidP="00155A16">
            <w:pPr>
              <w:rPr>
                <w:rFonts w:ascii="Garamond" w:hAnsi="Garamond" w:cs="Times New Roman"/>
              </w:rPr>
            </w:pPr>
            <w:r w:rsidRPr="00A63265">
              <w:rPr>
                <w:rFonts w:ascii="Garamond" w:hAnsi="Garamond" w:cs="Times New Roman"/>
              </w:rPr>
              <w:t>02.28.2017</w:t>
            </w:r>
          </w:p>
        </w:tc>
      </w:tr>
      <w:tr w:rsidR="008F2825" w:rsidRPr="00A63265" w14:paraId="54D659A8" w14:textId="77777777" w:rsidTr="006B3A3F">
        <w:trPr>
          <w:trHeight w:val="288"/>
        </w:trPr>
        <w:tc>
          <w:tcPr>
            <w:tcW w:w="960" w:type="dxa"/>
            <w:tcBorders>
              <w:top w:val="nil"/>
              <w:left w:val="nil"/>
              <w:bottom w:val="nil"/>
              <w:right w:val="nil"/>
            </w:tcBorders>
            <w:noWrap/>
            <w:hideMark/>
          </w:tcPr>
          <w:p w14:paraId="53FF4BD8" w14:textId="77777777" w:rsidR="008F2825" w:rsidRPr="00A63265" w:rsidRDefault="008F2825" w:rsidP="00155A16">
            <w:pPr>
              <w:rPr>
                <w:rFonts w:ascii="Garamond" w:hAnsi="Garamond" w:cs="Times New Roman"/>
              </w:rPr>
            </w:pPr>
            <w:r w:rsidRPr="00A63265">
              <w:rPr>
                <w:rFonts w:ascii="Garamond" w:hAnsi="Garamond" w:cs="Times New Roman"/>
              </w:rPr>
              <w:t>3</w:t>
            </w:r>
          </w:p>
        </w:tc>
        <w:tc>
          <w:tcPr>
            <w:tcW w:w="2125" w:type="dxa"/>
            <w:tcBorders>
              <w:top w:val="nil"/>
              <w:left w:val="nil"/>
              <w:bottom w:val="nil"/>
              <w:right w:val="nil"/>
            </w:tcBorders>
            <w:noWrap/>
            <w:hideMark/>
          </w:tcPr>
          <w:p w14:paraId="040D8480" w14:textId="77777777" w:rsidR="008F2825" w:rsidRPr="00A63265" w:rsidRDefault="008F2825" w:rsidP="00155A16">
            <w:pPr>
              <w:rPr>
                <w:rFonts w:ascii="Garamond" w:hAnsi="Garamond" w:cs="Times New Roman"/>
              </w:rPr>
            </w:pPr>
            <w:r w:rsidRPr="00A63265">
              <w:rPr>
                <w:rFonts w:ascii="Garamond" w:hAnsi="Garamond" w:cs="Times New Roman"/>
              </w:rPr>
              <w:t xml:space="preserve">Caen </w:t>
            </w:r>
          </w:p>
        </w:tc>
        <w:tc>
          <w:tcPr>
            <w:tcW w:w="1276" w:type="dxa"/>
            <w:tcBorders>
              <w:top w:val="nil"/>
              <w:left w:val="nil"/>
              <w:bottom w:val="nil"/>
              <w:right w:val="nil"/>
            </w:tcBorders>
            <w:noWrap/>
            <w:hideMark/>
          </w:tcPr>
          <w:p w14:paraId="15A0CC9D" w14:textId="77777777" w:rsidR="008F2825" w:rsidRPr="00A63265" w:rsidRDefault="008F2825" w:rsidP="00155A16">
            <w:pPr>
              <w:rPr>
                <w:rFonts w:ascii="Garamond" w:hAnsi="Garamond" w:cs="Times New Roman"/>
              </w:rPr>
            </w:pPr>
            <w:r w:rsidRPr="00A63265">
              <w:rPr>
                <w:rFonts w:ascii="Garamond" w:hAnsi="Garamond" w:cs="Times New Roman"/>
              </w:rPr>
              <w:t>03.04.2017</w:t>
            </w:r>
          </w:p>
        </w:tc>
      </w:tr>
      <w:tr w:rsidR="008F2825" w:rsidRPr="00A63265" w14:paraId="1062FA26" w14:textId="77777777" w:rsidTr="006B3A3F">
        <w:trPr>
          <w:trHeight w:val="288"/>
        </w:trPr>
        <w:tc>
          <w:tcPr>
            <w:tcW w:w="960" w:type="dxa"/>
            <w:tcBorders>
              <w:top w:val="nil"/>
              <w:left w:val="nil"/>
              <w:bottom w:val="nil"/>
              <w:right w:val="nil"/>
            </w:tcBorders>
            <w:noWrap/>
            <w:hideMark/>
          </w:tcPr>
          <w:p w14:paraId="3E3A6BD5" w14:textId="77777777" w:rsidR="008F2825" w:rsidRPr="00A63265" w:rsidRDefault="008F2825" w:rsidP="00155A16">
            <w:pPr>
              <w:rPr>
                <w:rFonts w:ascii="Garamond" w:hAnsi="Garamond" w:cs="Times New Roman"/>
              </w:rPr>
            </w:pPr>
            <w:r w:rsidRPr="00A63265">
              <w:rPr>
                <w:rFonts w:ascii="Garamond" w:hAnsi="Garamond" w:cs="Times New Roman"/>
              </w:rPr>
              <w:t>4</w:t>
            </w:r>
          </w:p>
        </w:tc>
        <w:tc>
          <w:tcPr>
            <w:tcW w:w="2125" w:type="dxa"/>
            <w:tcBorders>
              <w:top w:val="nil"/>
              <w:left w:val="nil"/>
              <w:bottom w:val="nil"/>
              <w:right w:val="nil"/>
            </w:tcBorders>
            <w:noWrap/>
            <w:hideMark/>
          </w:tcPr>
          <w:p w14:paraId="62479023" w14:textId="77777777" w:rsidR="008F2825" w:rsidRPr="00A63265" w:rsidRDefault="008F2825" w:rsidP="00155A16">
            <w:pPr>
              <w:rPr>
                <w:rFonts w:ascii="Garamond" w:hAnsi="Garamond" w:cs="Times New Roman"/>
              </w:rPr>
            </w:pPr>
            <w:proofErr w:type="spellStart"/>
            <w:r w:rsidRPr="00A63265">
              <w:rPr>
                <w:rFonts w:ascii="Garamond" w:hAnsi="Garamond" w:cs="Times New Roman"/>
              </w:rPr>
              <w:t>Talence</w:t>
            </w:r>
            <w:proofErr w:type="spellEnd"/>
            <w:r w:rsidRPr="00A63265">
              <w:rPr>
                <w:rFonts w:ascii="Garamond" w:hAnsi="Garamond" w:cs="Times New Roman"/>
              </w:rPr>
              <w:t xml:space="preserve"> </w:t>
            </w:r>
          </w:p>
        </w:tc>
        <w:tc>
          <w:tcPr>
            <w:tcW w:w="1276" w:type="dxa"/>
            <w:tcBorders>
              <w:top w:val="nil"/>
              <w:left w:val="nil"/>
              <w:bottom w:val="nil"/>
              <w:right w:val="nil"/>
            </w:tcBorders>
            <w:noWrap/>
            <w:hideMark/>
          </w:tcPr>
          <w:p w14:paraId="6E716CAC" w14:textId="77777777" w:rsidR="008F2825" w:rsidRPr="00A63265" w:rsidRDefault="008F2825" w:rsidP="00155A16">
            <w:pPr>
              <w:rPr>
                <w:rFonts w:ascii="Garamond" w:hAnsi="Garamond" w:cs="Times New Roman"/>
              </w:rPr>
            </w:pPr>
            <w:r w:rsidRPr="00A63265">
              <w:rPr>
                <w:rFonts w:ascii="Garamond" w:hAnsi="Garamond" w:cs="Times New Roman"/>
              </w:rPr>
              <w:t>03.09.2017</w:t>
            </w:r>
          </w:p>
        </w:tc>
      </w:tr>
      <w:tr w:rsidR="008F2825" w:rsidRPr="00A63265" w14:paraId="14EAB887" w14:textId="77777777" w:rsidTr="006B3A3F">
        <w:trPr>
          <w:trHeight w:val="288"/>
        </w:trPr>
        <w:tc>
          <w:tcPr>
            <w:tcW w:w="960" w:type="dxa"/>
            <w:tcBorders>
              <w:top w:val="nil"/>
              <w:left w:val="nil"/>
              <w:bottom w:val="nil"/>
              <w:right w:val="nil"/>
            </w:tcBorders>
            <w:noWrap/>
            <w:hideMark/>
          </w:tcPr>
          <w:p w14:paraId="40233A6D" w14:textId="77777777" w:rsidR="008F2825" w:rsidRPr="00A63265" w:rsidRDefault="008F2825" w:rsidP="00155A16">
            <w:pPr>
              <w:rPr>
                <w:rFonts w:ascii="Garamond" w:hAnsi="Garamond" w:cs="Times New Roman"/>
              </w:rPr>
            </w:pPr>
            <w:r w:rsidRPr="00A63265">
              <w:rPr>
                <w:rFonts w:ascii="Garamond" w:hAnsi="Garamond" w:cs="Times New Roman"/>
              </w:rPr>
              <w:t>5</w:t>
            </w:r>
          </w:p>
        </w:tc>
        <w:tc>
          <w:tcPr>
            <w:tcW w:w="2125" w:type="dxa"/>
            <w:tcBorders>
              <w:top w:val="nil"/>
              <w:left w:val="nil"/>
              <w:bottom w:val="nil"/>
              <w:right w:val="nil"/>
            </w:tcBorders>
            <w:noWrap/>
            <w:hideMark/>
          </w:tcPr>
          <w:p w14:paraId="22855166" w14:textId="77777777" w:rsidR="008F2825" w:rsidRPr="00A63265" w:rsidRDefault="008F2825" w:rsidP="00155A16">
            <w:pPr>
              <w:rPr>
                <w:rFonts w:ascii="Garamond" w:hAnsi="Garamond" w:cs="Times New Roman"/>
              </w:rPr>
            </w:pPr>
            <w:r w:rsidRPr="00A63265">
              <w:rPr>
                <w:rFonts w:ascii="Garamond" w:hAnsi="Garamond" w:cs="Times New Roman"/>
              </w:rPr>
              <w:t xml:space="preserve">Reims </w:t>
            </w:r>
          </w:p>
        </w:tc>
        <w:tc>
          <w:tcPr>
            <w:tcW w:w="1276" w:type="dxa"/>
            <w:tcBorders>
              <w:top w:val="nil"/>
              <w:left w:val="nil"/>
              <w:bottom w:val="nil"/>
              <w:right w:val="nil"/>
            </w:tcBorders>
            <w:noWrap/>
            <w:hideMark/>
          </w:tcPr>
          <w:p w14:paraId="6F907BCF" w14:textId="77777777" w:rsidR="008F2825" w:rsidRPr="00A63265" w:rsidRDefault="008F2825" w:rsidP="00155A16">
            <w:pPr>
              <w:rPr>
                <w:rFonts w:ascii="Garamond" w:hAnsi="Garamond" w:cs="Times New Roman"/>
              </w:rPr>
            </w:pPr>
            <w:r w:rsidRPr="00A63265">
              <w:rPr>
                <w:rFonts w:ascii="Garamond" w:hAnsi="Garamond" w:cs="Times New Roman"/>
              </w:rPr>
              <w:t>03.17.2017</w:t>
            </w:r>
          </w:p>
        </w:tc>
      </w:tr>
      <w:tr w:rsidR="008F2825" w:rsidRPr="00A63265" w14:paraId="7E0DED7C" w14:textId="77777777" w:rsidTr="006B3A3F">
        <w:trPr>
          <w:trHeight w:val="288"/>
        </w:trPr>
        <w:tc>
          <w:tcPr>
            <w:tcW w:w="960" w:type="dxa"/>
            <w:tcBorders>
              <w:top w:val="nil"/>
              <w:left w:val="nil"/>
              <w:bottom w:val="nil"/>
              <w:right w:val="nil"/>
            </w:tcBorders>
            <w:noWrap/>
            <w:hideMark/>
          </w:tcPr>
          <w:p w14:paraId="0BB5BE21" w14:textId="77777777" w:rsidR="008F2825" w:rsidRPr="00A63265" w:rsidRDefault="008F2825" w:rsidP="00155A16">
            <w:pPr>
              <w:rPr>
                <w:rFonts w:ascii="Garamond" w:hAnsi="Garamond" w:cs="Times New Roman"/>
              </w:rPr>
            </w:pPr>
            <w:r w:rsidRPr="00A63265">
              <w:rPr>
                <w:rFonts w:ascii="Garamond" w:hAnsi="Garamond" w:cs="Times New Roman"/>
              </w:rPr>
              <w:t>6</w:t>
            </w:r>
          </w:p>
        </w:tc>
        <w:tc>
          <w:tcPr>
            <w:tcW w:w="2125" w:type="dxa"/>
            <w:tcBorders>
              <w:top w:val="nil"/>
              <w:left w:val="nil"/>
              <w:bottom w:val="nil"/>
              <w:right w:val="nil"/>
            </w:tcBorders>
            <w:noWrap/>
            <w:hideMark/>
          </w:tcPr>
          <w:p w14:paraId="564BBC79" w14:textId="77777777" w:rsidR="008F2825" w:rsidRPr="00A63265" w:rsidRDefault="008F2825" w:rsidP="00155A16">
            <w:pPr>
              <w:rPr>
                <w:rFonts w:ascii="Garamond" w:hAnsi="Garamond" w:cs="Times New Roman"/>
              </w:rPr>
            </w:pPr>
            <w:proofErr w:type="spellStart"/>
            <w:r w:rsidRPr="00A63265">
              <w:rPr>
                <w:rFonts w:ascii="Garamond" w:hAnsi="Garamond" w:cs="Times New Roman"/>
              </w:rPr>
              <w:t>Dijon</w:t>
            </w:r>
            <w:proofErr w:type="spellEnd"/>
            <w:r w:rsidRPr="00A63265">
              <w:rPr>
                <w:rFonts w:ascii="Garamond" w:hAnsi="Garamond" w:cs="Times New Roman"/>
              </w:rPr>
              <w:t xml:space="preserve"> </w:t>
            </w:r>
          </w:p>
        </w:tc>
        <w:tc>
          <w:tcPr>
            <w:tcW w:w="1276" w:type="dxa"/>
            <w:tcBorders>
              <w:top w:val="nil"/>
              <w:left w:val="nil"/>
              <w:bottom w:val="nil"/>
              <w:right w:val="nil"/>
            </w:tcBorders>
            <w:noWrap/>
            <w:hideMark/>
          </w:tcPr>
          <w:p w14:paraId="328A488C" w14:textId="77777777" w:rsidR="008F2825" w:rsidRPr="00A63265" w:rsidRDefault="008F2825" w:rsidP="00155A16">
            <w:pPr>
              <w:rPr>
                <w:rFonts w:ascii="Garamond" w:hAnsi="Garamond" w:cs="Times New Roman"/>
              </w:rPr>
            </w:pPr>
            <w:r w:rsidRPr="00A63265">
              <w:rPr>
                <w:rFonts w:ascii="Garamond" w:hAnsi="Garamond" w:cs="Times New Roman"/>
              </w:rPr>
              <w:t>03.25.2017</w:t>
            </w:r>
          </w:p>
        </w:tc>
      </w:tr>
      <w:tr w:rsidR="008F2825" w:rsidRPr="00A63265" w14:paraId="0F0A23B1" w14:textId="77777777" w:rsidTr="006B3A3F">
        <w:trPr>
          <w:trHeight w:val="288"/>
        </w:trPr>
        <w:tc>
          <w:tcPr>
            <w:tcW w:w="960" w:type="dxa"/>
            <w:tcBorders>
              <w:top w:val="nil"/>
              <w:left w:val="nil"/>
              <w:bottom w:val="nil"/>
              <w:right w:val="nil"/>
            </w:tcBorders>
            <w:noWrap/>
            <w:hideMark/>
          </w:tcPr>
          <w:p w14:paraId="775CAAF3" w14:textId="77777777" w:rsidR="008F2825" w:rsidRPr="00A63265" w:rsidRDefault="008F2825" w:rsidP="00155A16">
            <w:pPr>
              <w:rPr>
                <w:rFonts w:ascii="Garamond" w:hAnsi="Garamond" w:cs="Times New Roman"/>
              </w:rPr>
            </w:pPr>
            <w:r w:rsidRPr="00A63265">
              <w:rPr>
                <w:rFonts w:ascii="Garamond" w:hAnsi="Garamond" w:cs="Times New Roman"/>
              </w:rPr>
              <w:t>7</w:t>
            </w:r>
          </w:p>
        </w:tc>
        <w:tc>
          <w:tcPr>
            <w:tcW w:w="2125" w:type="dxa"/>
            <w:tcBorders>
              <w:top w:val="nil"/>
              <w:left w:val="nil"/>
              <w:bottom w:val="nil"/>
              <w:right w:val="nil"/>
            </w:tcBorders>
            <w:noWrap/>
            <w:hideMark/>
          </w:tcPr>
          <w:p w14:paraId="391724B0" w14:textId="77777777" w:rsidR="008F2825" w:rsidRPr="00A63265" w:rsidRDefault="008F2825" w:rsidP="00155A16">
            <w:pPr>
              <w:rPr>
                <w:rFonts w:ascii="Garamond" w:hAnsi="Garamond" w:cs="Times New Roman"/>
              </w:rPr>
            </w:pPr>
            <w:r w:rsidRPr="00A63265">
              <w:rPr>
                <w:rFonts w:ascii="Garamond" w:hAnsi="Garamond" w:cs="Times New Roman"/>
              </w:rPr>
              <w:t xml:space="preserve">Mayotte </w:t>
            </w:r>
          </w:p>
        </w:tc>
        <w:tc>
          <w:tcPr>
            <w:tcW w:w="1276" w:type="dxa"/>
            <w:tcBorders>
              <w:top w:val="nil"/>
              <w:left w:val="nil"/>
              <w:bottom w:val="nil"/>
              <w:right w:val="nil"/>
            </w:tcBorders>
            <w:noWrap/>
            <w:hideMark/>
          </w:tcPr>
          <w:p w14:paraId="47E749E1" w14:textId="77777777" w:rsidR="008F2825" w:rsidRPr="00A63265" w:rsidRDefault="008F2825" w:rsidP="00155A16">
            <w:pPr>
              <w:rPr>
                <w:rFonts w:ascii="Garamond" w:hAnsi="Garamond" w:cs="Times New Roman"/>
              </w:rPr>
            </w:pPr>
            <w:r w:rsidRPr="00A63265">
              <w:rPr>
                <w:rFonts w:ascii="Garamond" w:hAnsi="Garamond" w:cs="Times New Roman"/>
              </w:rPr>
              <w:t>03.26.2017</w:t>
            </w:r>
          </w:p>
        </w:tc>
      </w:tr>
      <w:tr w:rsidR="008F2825" w:rsidRPr="00A63265" w14:paraId="7B198319" w14:textId="77777777" w:rsidTr="006B3A3F">
        <w:trPr>
          <w:trHeight w:val="288"/>
        </w:trPr>
        <w:tc>
          <w:tcPr>
            <w:tcW w:w="960" w:type="dxa"/>
            <w:tcBorders>
              <w:top w:val="nil"/>
              <w:left w:val="nil"/>
              <w:bottom w:val="nil"/>
              <w:right w:val="nil"/>
            </w:tcBorders>
            <w:noWrap/>
            <w:hideMark/>
          </w:tcPr>
          <w:p w14:paraId="130806CF" w14:textId="77777777" w:rsidR="008F2825" w:rsidRPr="00A63265" w:rsidRDefault="008F2825" w:rsidP="00155A16">
            <w:pPr>
              <w:rPr>
                <w:rFonts w:ascii="Garamond" w:hAnsi="Garamond" w:cs="Times New Roman"/>
              </w:rPr>
            </w:pPr>
            <w:r w:rsidRPr="00A63265">
              <w:rPr>
                <w:rFonts w:ascii="Garamond" w:hAnsi="Garamond" w:cs="Times New Roman"/>
              </w:rPr>
              <w:t>8</w:t>
            </w:r>
          </w:p>
        </w:tc>
        <w:tc>
          <w:tcPr>
            <w:tcW w:w="2125" w:type="dxa"/>
            <w:tcBorders>
              <w:top w:val="nil"/>
              <w:left w:val="nil"/>
              <w:bottom w:val="nil"/>
              <w:right w:val="nil"/>
            </w:tcBorders>
            <w:noWrap/>
            <w:hideMark/>
          </w:tcPr>
          <w:p w14:paraId="35F9EDF2" w14:textId="77777777" w:rsidR="008F2825" w:rsidRPr="00A63265" w:rsidRDefault="008F2825" w:rsidP="00155A16">
            <w:pPr>
              <w:rPr>
                <w:rFonts w:ascii="Garamond" w:hAnsi="Garamond" w:cs="Times New Roman"/>
              </w:rPr>
            </w:pPr>
            <w:r w:rsidRPr="00A63265">
              <w:rPr>
                <w:rFonts w:ascii="Garamond" w:hAnsi="Garamond" w:cs="Times New Roman"/>
              </w:rPr>
              <w:t xml:space="preserve">Marseille </w:t>
            </w:r>
          </w:p>
        </w:tc>
        <w:tc>
          <w:tcPr>
            <w:tcW w:w="1276" w:type="dxa"/>
            <w:tcBorders>
              <w:top w:val="nil"/>
              <w:left w:val="nil"/>
              <w:bottom w:val="nil"/>
              <w:right w:val="nil"/>
            </w:tcBorders>
            <w:noWrap/>
            <w:hideMark/>
          </w:tcPr>
          <w:p w14:paraId="502A1FF9" w14:textId="77777777" w:rsidR="008F2825" w:rsidRPr="00A63265" w:rsidRDefault="008F2825" w:rsidP="00155A16">
            <w:pPr>
              <w:rPr>
                <w:rFonts w:ascii="Garamond" w:hAnsi="Garamond" w:cs="Times New Roman"/>
              </w:rPr>
            </w:pPr>
            <w:r w:rsidRPr="00A63265">
              <w:rPr>
                <w:rFonts w:ascii="Garamond" w:hAnsi="Garamond" w:cs="Times New Roman"/>
              </w:rPr>
              <w:t>04.01.2017</w:t>
            </w:r>
          </w:p>
        </w:tc>
      </w:tr>
      <w:tr w:rsidR="008F2825" w:rsidRPr="00A63265" w14:paraId="41AB5803" w14:textId="77777777" w:rsidTr="006B3A3F">
        <w:trPr>
          <w:trHeight w:val="288"/>
        </w:trPr>
        <w:tc>
          <w:tcPr>
            <w:tcW w:w="960" w:type="dxa"/>
            <w:tcBorders>
              <w:top w:val="nil"/>
              <w:left w:val="nil"/>
              <w:bottom w:val="nil"/>
              <w:right w:val="nil"/>
            </w:tcBorders>
            <w:noWrap/>
            <w:hideMark/>
          </w:tcPr>
          <w:p w14:paraId="1CC748A6" w14:textId="77777777" w:rsidR="008F2825" w:rsidRPr="00A63265" w:rsidRDefault="008F2825" w:rsidP="00155A16">
            <w:pPr>
              <w:rPr>
                <w:rFonts w:ascii="Garamond" w:hAnsi="Garamond" w:cs="Times New Roman"/>
              </w:rPr>
            </w:pPr>
            <w:r w:rsidRPr="00A63265">
              <w:rPr>
                <w:rFonts w:ascii="Garamond" w:hAnsi="Garamond" w:cs="Times New Roman"/>
              </w:rPr>
              <w:t>9</w:t>
            </w:r>
          </w:p>
        </w:tc>
        <w:tc>
          <w:tcPr>
            <w:tcW w:w="2125" w:type="dxa"/>
            <w:tcBorders>
              <w:top w:val="nil"/>
              <w:left w:val="nil"/>
              <w:bottom w:val="nil"/>
              <w:right w:val="nil"/>
            </w:tcBorders>
            <w:noWrap/>
            <w:hideMark/>
          </w:tcPr>
          <w:p w14:paraId="243AD7CE" w14:textId="77777777" w:rsidR="008F2825" w:rsidRPr="00A63265" w:rsidRDefault="008F2825" w:rsidP="00155A16">
            <w:pPr>
              <w:rPr>
                <w:rFonts w:ascii="Garamond" w:hAnsi="Garamond" w:cs="Times New Roman"/>
              </w:rPr>
            </w:pPr>
            <w:proofErr w:type="spellStart"/>
            <w:r w:rsidRPr="00A63265">
              <w:rPr>
                <w:rFonts w:ascii="Garamond" w:hAnsi="Garamond" w:cs="Times New Roman"/>
              </w:rPr>
              <w:t>Furiani</w:t>
            </w:r>
            <w:proofErr w:type="spellEnd"/>
            <w:r w:rsidRPr="00A63265">
              <w:rPr>
                <w:rFonts w:ascii="Garamond" w:hAnsi="Garamond" w:cs="Times New Roman"/>
              </w:rPr>
              <w:t xml:space="preserve"> </w:t>
            </w:r>
          </w:p>
        </w:tc>
        <w:tc>
          <w:tcPr>
            <w:tcW w:w="1276" w:type="dxa"/>
            <w:tcBorders>
              <w:top w:val="nil"/>
              <w:left w:val="nil"/>
              <w:bottom w:val="nil"/>
              <w:right w:val="nil"/>
            </w:tcBorders>
            <w:noWrap/>
            <w:hideMark/>
          </w:tcPr>
          <w:p w14:paraId="0075C8F7" w14:textId="77777777" w:rsidR="008F2825" w:rsidRPr="00A63265" w:rsidRDefault="008F2825" w:rsidP="00155A16">
            <w:pPr>
              <w:rPr>
                <w:rFonts w:ascii="Garamond" w:hAnsi="Garamond" w:cs="Times New Roman"/>
              </w:rPr>
            </w:pPr>
            <w:r w:rsidRPr="00A63265">
              <w:rPr>
                <w:rFonts w:ascii="Garamond" w:hAnsi="Garamond" w:cs="Times New Roman"/>
              </w:rPr>
              <w:t>04.07.2017</w:t>
            </w:r>
          </w:p>
        </w:tc>
      </w:tr>
      <w:tr w:rsidR="008F2825" w:rsidRPr="00A63265" w14:paraId="156FE1D1" w14:textId="77777777" w:rsidTr="006B3A3F">
        <w:trPr>
          <w:trHeight w:val="288"/>
        </w:trPr>
        <w:tc>
          <w:tcPr>
            <w:tcW w:w="960" w:type="dxa"/>
            <w:tcBorders>
              <w:top w:val="nil"/>
              <w:left w:val="nil"/>
              <w:bottom w:val="nil"/>
              <w:right w:val="nil"/>
            </w:tcBorders>
            <w:noWrap/>
            <w:hideMark/>
          </w:tcPr>
          <w:p w14:paraId="655C5257" w14:textId="77777777" w:rsidR="008F2825" w:rsidRPr="00A63265" w:rsidRDefault="008F2825" w:rsidP="00155A16">
            <w:pPr>
              <w:rPr>
                <w:rFonts w:ascii="Garamond" w:hAnsi="Garamond" w:cs="Times New Roman"/>
              </w:rPr>
            </w:pPr>
            <w:r w:rsidRPr="00A63265">
              <w:rPr>
                <w:rFonts w:ascii="Garamond" w:hAnsi="Garamond" w:cs="Times New Roman"/>
              </w:rPr>
              <w:t>10</w:t>
            </w:r>
          </w:p>
        </w:tc>
        <w:tc>
          <w:tcPr>
            <w:tcW w:w="2125" w:type="dxa"/>
            <w:tcBorders>
              <w:top w:val="nil"/>
              <w:left w:val="nil"/>
              <w:bottom w:val="nil"/>
              <w:right w:val="nil"/>
            </w:tcBorders>
            <w:noWrap/>
            <w:hideMark/>
          </w:tcPr>
          <w:p w14:paraId="21CFC473" w14:textId="77777777" w:rsidR="008F2825" w:rsidRPr="00A63265" w:rsidRDefault="008F2825" w:rsidP="00155A16">
            <w:pPr>
              <w:rPr>
                <w:rFonts w:ascii="Garamond" w:hAnsi="Garamond" w:cs="Times New Roman"/>
              </w:rPr>
            </w:pPr>
            <w:r w:rsidRPr="00A63265">
              <w:rPr>
                <w:rFonts w:ascii="Garamond" w:hAnsi="Garamond" w:cs="Times New Roman"/>
              </w:rPr>
              <w:t xml:space="preserve">Besançon </w:t>
            </w:r>
          </w:p>
        </w:tc>
        <w:tc>
          <w:tcPr>
            <w:tcW w:w="1276" w:type="dxa"/>
            <w:tcBorders>
              <w:top w:val="nil"/>
              <w:left w:val="nil"/>
              <w:bottom w:val="nil"/>
              <w:right w:val="nil"/>
            </w:tcBorders>
            <w:noWrap/>
            <w:hideMark/>
          </w:tcPr>
          <w:p w14:paraId="3AB03862" w14:textId="77777777" w:rsidR="008F2825" w:rsidRPr="00A63265" w:rsidRDefault="008F2825" w:rsidP="00155A16">
            <w:pPr>
              <w:rPr>
                <w:rFonts w:ascii="Garamond" w:hAnsi="Garamond" w:cs="Times New Roman"/>
              </w:rPr>
            </w:pPr>
            <w:r w:rsidRPr="00A63265">
              <w:rPr>
                <w:rFonts w:ascii="Garamond" w:hAnsi="Garamond" w:cs="Times New Roman"/>
              </w:rPr>
              <w:t>04.11.2017</w:t>
            </w:r>
          </w:p>
        </w:tc>
      </w:tr>
      <w:tr w:rsidR="008F2825" w:rsidRPr="00A63265" w14:paraId="4424162F" w14:textId="77777777" w:rsidTr="006B3A3F">
        <w:trPr>
          <w:trHeight w:val="288"/>
        </w:trPr>
        <w:tc>
          <w:tcPr>
            <w:tcW w:w="960" w:type="dxa"/>
            <w:tcBorders>
              <w:top w:val="nil"/>
              <w:left w:val="nil"/>
              <w:bottom w:val="nil"/>
              <w:right w:val="nil"/>
            </w:tcBorders>
            <w:noWrap/>
            <w:hideMark/>
          </w:tcPr>
          <w:p w14:paraId="0036DD15" w14:textId="77777777" w:rsidR="008F2825" w:rsidRPr="00A63265" w:rsidRDefault="008F2825" w:rsidP="00155A16">
            <w:pPr>
              <w:rPr>
                <w:rFonts w:ascii="Garamond" w:hAnsi="Garamond" w:cs="Times New Roman"/>
              </w:rPr>
            </w:pPr>
            <w:r w:rsidRPr="00A63265">
              <w:rPr>
                <w:rFonts w:ascii="Garamond" w:hAnsi="Garamond" w:cs="Times New Roman"/>
              </w:rPr>
              <w:t>11</w:t>
            </w:r>
          </w:p>
        </w:tc>
        <w:tc>
          <w:tcPr>
            <w:tcW w:w="2125" w:type="dxa"/>
            <w:tcBorders>
              <w:top w:val="nil"/>
              <w:left w:val="nil"/>
              <w:bottom w:val="nil"/>
              <w:right w:val="nil"/>
            </w:tcBorders>
            <w:noWrap/>
            <w:hideMark/>
          </w:tcPr>
          <w:p w14:paraId="53CC0D0D" w14:textId="77777777" w:rsidR="008F2825" w:rsidRPr="00A63265" w:rsidRDefault="008F2825" w:rsidP="00155A16">
            <w:pPr>
              <w:rPr>
                <w:rFonts w:ascii="Garamond" w:hAnsi="Garamond" w:cs="Times New Roman"/>
              </w:rPr>
            </w:pPr>
            <w:r w:rsidRPr="00A63265">
              <w:rPr>
                <w:rFonts w:ascii="Garamond" w:hAnsi="Garamond" w:cs="Times New Roman"/>
              </w:rPr>
              <w:t xml:space="preserve">Pau </w:t>
            </w:r>
          </w:p>
        </w:tc>
        <w:tc>
          <w:tcPr>
            <w:tcW w:w="1276" w:type="dxa"/>
            <w:tcBorders>
              <w:top w:val="nil"/>
              <w:left w:val="nil"/>
              <w:bottom w:val="nil"/>
              <w:right w:val="nil"/>
            </w:tcBorders>
            <w:noWrap/>
            <w:hideMark/>
          </w:tcPr>
          <w:p w14:paraId="561D7BD2" w14:textId="77777777" w:rsidR="008F2825" w:rsidRPr="00A63265" w:rsidRDefault="008F2825" w:rsidP="00155A16">
            <w:pPr>
              <w:rPr>
                <w:rFonts w:ascii="Garamond" w:hAnsi="Garamond" w:cs="Times New Roman"/>
              </w:rPr>
            </w:pPr>
            <w:r w:rsidRPr="00A63265">
              <w:rPr>
                <w:rFonts w:ascii="Garamond" w:hAnsi="Garamond" w:cs="Times New Roman"/>
              </w:rPr>
              <w:t>04.12.2017</w:t>
            </w:r>
          </w:p>
        </w:tc>
      </w:tr>
      <w:tr w:rsidR="008F2825" w:rsidRPr="00A63265" w14:paraId="5159E867" w14:textId="77777777" w:rsidTr="006B3A3F">
        <w:trPr>
          <w:trHeight w:val="288"/>
        </w:trPr>
        <w:tc>
          <w:tcPr>
            <w:tcW w:w="960" w:type="dxa"/>
            <w:tcBorders>
              <w:top w:val="nil"/>
              <w:left w:val="nil"/>
              <w:bottom w:val="nil"/>
              <w:right w:val="nil"/>
            </w:tcBorders>
            <w:noWrap/>
            <w:hideMark/>
          </w:tcPr>
          <w:p w14:paraId="3773DC52" w14:textId="77777777" w:rsidR="008F2825" w:rsidRPr="00A63265" w:rsidRDefault="008F2825" w:rsidP="00155A16">
            <w:pPr>
              <w:rPr>
                <w:rFonts w:ascii="Garamond" w:hAnsi="Garamond" w:cs="Times New Roman"/>
              </w:rPr>
            </w:pPr>
            <w:r w:rsidRPr="00A63265">
              <w:rPr>
                <w:rFonts w:ascii="Garamond" w:hAnsi="Garamond" w:cs="Times New Roman"/>
              </w:rPr>
              <w:t>12</w:t>
            </w:r>
          </w:p>
        </w:tc>
        <w:tc>
          <w:tcPr>
            <w:tcW w:w="2125" w:type="dxa"/>
            <w:tcBorders>
              <w:top w:val="nil"/>
              <w:left w:val="nil"/>
              <w:bottom w:val="nil"/>
              <w:right w:val="nil"/>
            </w:tcBorders>
            <w:noWrap/>
            <w:hideMark/>
          </w:tcPr>
          <w:p w14:paraId="72D8080F" w14:textId="77777777" w:rsidR="008F2825" w:rsidRPr="00A63265" w:rsidRDefault="008F2825" w:rsidP="00155A16">
            <w:pPr>
              <w:rPr>
                <w:rFonts w:ascii="Garamond" w:hAnsi="Garamond" w:cs="Times New Roman"/>
              </w:rPr>
            </w:pPr>
            <w:proofErr w:type="spellStart"/>
            <w:r w:rsidRPr="00A63265">
              <w:rPr>
                <w:rFonts w:ascii="Garamond" w:hAnsi="Garamond" w:cs="Times New Roman"/>
              </w:rPr>
              <w:t>Chatellerault</w:t>
            </w:r>
            <w:proofErr w:type="spellEnd"/>
            <w:r w:rsidRPr="00A63265">
              <w:rPr>
                <w:rFonts w:ascii="Garamond" w:hAnsi="Garamond" w:cs="Times New Roman"/>
              </w:rPr>
              <w:t xml:space="preserve"> </w:t>
            </w:r>
          </w:p>
        </w:tc>
        <w:tc>
          <w:tcPr>
            <w:tcW w:w="1276" w:type="dxa"/>
            <w:tcBorders>
              <w:top w:val="nil"/>
              <w:left w:val="nil"/>
              <w:bottom w:val="nil"/>
              <w:right w:val="nil"/>
            </w:tcBorders>
            <w:noWrap/>
            <w:hideMark/>
          </w:tcPr>
          <w:p w14:paraId="64BA1238" w14:textId="77777777" w:rsidR="008F2825" w:rsidRPr="00A63265" w:rsidRDefault="008F2825" w:rsidP="00155A16">
            <w:pPr>
              <w:rPr>
                <w:rFonts w:ascii="Garamond" w:hAnsi="Garamond" w:cs="Times New Roman"/>
              </w:rPr>
            </w:pPr>
            <w:r w:rsidRPr="00A63265">
              <w:rPr>
                <w:rFonts w:ascii="Garamond" w:hAnsi="Garamond" w:cs="Times New Roman"/>
              </w:rPr>
              <w:t>04.18.2017</w:t>
            </w:r>
          </w:p>
        </w:tc>
      </w:tr>
      <w:tr w:rsidR="008F2825" w:rsidRPr="00A63265" w14:paraId="51B57246" w14:textId="77777777" w:rsidTr="006B3A3F">
        <w:trPr>
          <w:trHeight w:val="288"/>
        </w:trPr>
        <w:tc>
          <w:tcPr>
            <w:tcW w:w="960" w:type="dxa"/>
            <w:tcBorders>
              <w:top w:val="nil"/>
              <w:left w:val="nil"/>
              <w:bottom w:val="nil"/>
              <w:right w:val="nil"/>
            </w:tcBorders>
            <w:noWrap/>
            <w:hideMark/>
          </w:tcPr>
          <w:p w14:paraId="01358D24" w14:textId="77777777" w:rsidR="008F2825" w:rsidRPr="00A63265" w:rsidRDefault="008F2825" w:rsidP="00155A16">
            <w:pPr>
              <w:rPr>
                <w:rFonts w:ascii="Garamond" w:hAnsi="Garamond" w:cs="Times New Roman"/>
              </w:rPr>
            </w:pPr>
            <w:r w:rsidRPr="00A63265">
              <w:rPr>
                <w:rFonts w:ascii="Garamond" w:hAnsi="Garamond" w:cs="Times New Roman"/>
              </w:rPr>
              <w:t>13</w:t>
            </w:r>
          </w:p>
        </w:tc>
        <w:tc>
          <w:tcPr>
            <w:tcW w:w="2125" w:type="dxa"/>
            <w:tcBorders>
              <w:top w:val="nil"/>
              <w:left w:val="nil"/>
              <w:bottom w:val="nil"/>
              <w:right w:val="nil"/>
            </w:tcBorders>
            <w:noWrap/>
            <w:hideMark/>
          </w:tcPr>
          <w:p w14:paraId="7E7449C2" w14:textId="77777777" w:rsidR="008F2825" w:rsidRPr="00A63265" w:rsidRDefault="008F2825" w:rsidP="00155A16">
            <w:pPr>
              <w:rPr>
                <w:rFonts w:ascii="Garamond" w:hAnsi="Garamond" w:cs="Times New Roman"/>
              </w:rPr>
            </w:pPr>
            <w:r w:rsidRPr="00A63265">
              <w:rPr>
                <w:rFonts w:ascii="Garamond" w:hAnsi="Garamond" w:cs="Times New Roman"/>
              </w:rPr>
              <w:t xml:space="preserve">Nantes </w:t>
            </w:r>
          </w:p>
        </w:tc>
        <w:tc>
          <w:tcPr>
            <w:tcW w:w="1276" w:type="dxa"/>
            <w:tcBorders>
              <w:top w:val="nil"/>
              <w:left w:val="nil"/>
              <w:bottom w:val="nil"/>
              <w:right w:val="nil"/>
            </w:tcBorders>
            <w:noWrap/>
            <w:hideMark/>
          </w:tcPr>
          <w:p w14:paraId="4E3E93B5" w14:textId="77777777" w:rsidR="008F2825" w:rsidRPr="00A63265" w:rsidRDefault="008F2825" w:rsidP="00155A16">
            <w:pPr>
              <w:rPr>
                <w:rFonts w:ascii="Garamond" w:hAnsi="Garamond" w:cs="Times New Roman"/>
              </w:rPr>
            </w:pPr>
            <w:r w:rsidRPr="00A63265">
              <w:rPr>
                <w:rFonts w:ascii="Garamond" w:hAnsi="Garamond" w:cs="Times New Roman"/>
              </w:rPr>
              <w:t>04.19.2017</w:t>
            </w:r>
          </w:p>
        </w:tc>
      </w:tr>
      <w:tr w:rsidR="008F2825" w:rsidRPr="00A63265" w14:paraId="0A8BDDE1" w14:textId="77777777" w:rsidTr="006B3A3F">
        <w:trPr>
          <w:trHeight w:val="288"/>
        </w:trPr>
        <w:tc>
          <w:tcPr>
            <w:tcW w:w="960" w:type="dxa"/>
            <w:tcBorders>
              <w:top w:val="nil"/>
              <w:left w:val="nil"/>
              <w:bottom w:val="nil"/>
              <w:right w:val="nil"/>
            </w:tcBorders>
            <w:noWrap/>
            <w:hideMark/>
          </w:tcPr>
          <w:p w14:paraId="38EDDA5F" w14:textId="77777777" w:rsidR="008F2825" w:rsidRPr="00A63265" w:rsidRDefault="008F2825" w:rsidP="00155A16">
            <w:pPr>
              <w:rPr>
                <w:rFonts w:ascii="Garamond" w:hAnsi="Garamond" w:cs="Times New Roman"/>
              </w:rPr>
            </w:pPr>
            <w:r w:rsidRPr="00A63265">
              <w:rPr>
                <w:rFonts w:ascii="Garamond" w:hAnsi="Garamond" w:cs="Times New Roman"/>
              </w:rPr>
              <w:t>14</w:t>
            </w:r>
          </w:p>
        </w:tc>
        <w:tc>
          <w:tcPr>
            <w:tcW w:w="2125" w:type="dxa"/>
            <w:tcBorders>
              <w:top w:val="nil"/>
              <w:left w:val="nil"/>
              <w:bottom w:val="nil"/>
              <w:right w:val="nil"/>
            </w:tcBorders>
            <w:noWrap/>
            <w:hideMark/>
          </w:tcPr>
          <w:p w14:paraId="17DF3A6B" w14:textId="77777777" w:rsidR="008F2825" w:rsidRPr="00A63265" w:rsidRDefault="008F2825" w:rsidP="00155A16">
            <w:pPr>
              <w:rPr>
                <w:rFonts w:ascii="Garamond" w:hAnsi="Garamond" w:cs="Times New Roman"/>
              </w:rPr>
            </w:pPr>
            <w:proofErr w:type="spellStart"/>
            <w:r w:rsidRPr="00A63265">
              <w:rPr>
                <w:rFonts w:ascii="Garamond" w:hAnsi="Garamond" w:cs="Times New Roman"/>
              </w:rPr>
              <w:t>Victoire</w:t>
            </w:r>
            <w:proofErr w:type="spellEnd"/>
            <w:r w:rsidRPr="00A63265">
              <w:rPr>
                <w:rFonts w:ascii="Garamond" w:hAnsi="Garamond" w:cs="Times New Roman"/>
              </w:rPr>
              <w:t xml:space="preserve"> </w:t>
            </w:r>
          </w:p>
        </w:tc>
        <w:tc>
          <w:tcPr>
            <w:tcW w:w="1276" w:type="dxa"/>
            <w:tcBorders>
              <w:top w:val="nil"/>
              <w:left w:val="nil"/>
              <w:bottom w:val="nil"/>
              <w:right w:val="nil"/>
            </w:tcBorders>
            <w:noWrap/>
            <w:hideMark/>
          </w:tcPr>
          <w:p w14:paraId="69D0CE6B" w14:textId="77777777" w:rsidR="008F2825" w:rsidRPr="00A63265" w:rsidRDefault="008F2825" w:rsidP="00155A16">
            <w:pPr>
              <w:rPr>
                <w:rFonts w:ascii="Garamond" w:hAnsi="Garamond" w:cs="Times New Roman"/>
              </w:rPr>
            </w:pPr>
            <w:r w:rsidRPr="00A63265">
              <w:rPr>
                <w:rFonts w:ascii="Garamond" w:hAnsi="Garamond" w:cs="Times New Roman"/>
              </w:rPr>
              <w:t>04.23.2017</w:t>
            </w:r>
          </w:p>
        </w:tc>
      </w:tr>
      <w:tr w:rsidR="008F2825" w:rsidRPr="00A63265" w14:paraId="4D189C4E" w14:textId="77777777" w:rsidTr="006B3A3F">
        <w:trPr>
          <w:trHeight w:val="288"/>
        </w:trPr>
        <w:tc>
          <w:tcPr>
            <w:tcW w:w="960" w:type="dxa"/>
            <w:tcBorders>
              <w:top w:val="nil"/>
              <w:left w:val="nil"/>
              <w:bottom w:val="nil"/>
              <w:right w:val="nil"/>
            </w:tcBorders>
            <w:noWrap/>
            <w:hideMark/>
          </w:tcPr>
          <w:p w14:paraId="32CBAFA5" w14:textId="77777777" w:rsidR="008F2825" w:rsidRPr="00A63265" w:rsidRDefault="008F2825" w:rsidP="00155A16">
            <w:pPr>
              <w:rPr>
                <w:rFonts w:ascii="Garamond" w:hAnsi="Garamond" w:cs="Times New Roman"/>
              </w:rPr>
            </w:pPr>
            <w:r w:rsidRPr="00A63265">
              <w:rPr>
                <w:rFonts w:ascii="Garamond" w:hAnsi="Garamond" w:cs="Times New Roman"/>
              </w:rPr>
              <w:t>15</w:t>
            </w:r>
          </w:p>
        </w:tc>
        <w:tc>
          <w:tcPr>
            <w:tcW w:w="2125" w:type="dxa"/>
            <w:tcBorders>
              <w:top w:val="nil"/>
              <w:left w:val="nil"/>
              <w:bottom w:val="nil"/>
              <w:right w:val="nil"/>
            </w:tcBorders>
            <w:noWrap/>
            <w:hideMark/>
          </w:tcPr>
          <w:p w14:paraId="4B1E1B8A" w14:textId="77777777" w:rsidR="008F2825" w:rsidRPr="00A63265" w:rsidRDefault="008F2825" w:rsidP="00155A16">
            <w:pPr>
              <w:rPr>
                <w:rFonts w:ascii="Garamond" w:hAnsi="Garamond" w:cs="Times New Roman"/>
              </w:rPr>
            </w:pPr>
            <w:r w:rsidRPr="00A63265">
              <w:rPr>
                <w:rFonts w:ascii="Garamond" w:hAnsi="Garamond" w:cs="Times New Roman"/>
              </w:rPr>
              <w:t xml:space="preserve">Arras </w:t>
            </w:r>
          </w:p>
        </w:tc>
        <w:tc>
          <w:tcPr>
            <w:tcW w:w="1276" w:type="dxa"/>
            <w:tcBorders>
              <w:top w:val="nil"/>
              <w:left w:val="nil"/>
              <w:bottom w:val="nil"/>
              <w:right w:val="nil"/>
            </w:tcBorders>
            <w:noWrap/>
            <w:hideMark/>
          </w:tcPr>
          <w:p w14:paraId="5D136BBA" w14:textId="77777777" w:rsidR="008F2825" w:rsidRPr="00A63265" w:rsidRDefault="008F2825" w:rsidP="00155A16">
            <w:pPr>
              <w:rPr>
                <w:rFonts w:ascii="Garamond" w:hAnsi="Garamond" w:cs="Times New Roman"/>
              </w:rPr>
            </w:pPr>
            <w:r w:rsidRPr="00A63265">
              <w:rPr>
                <w:rFonts w:ascii="Garamond" w:hAnsi="Garamond" w:cs="Times New Roman"/>
              </w:rPr>
              <w:t>04.26.2017</w:t>
            </w:r>
          </w:p>
        </w:tc>
      </w:tr>
      <w:tr w:rsidR="008F2825" w:rsidRPr="00A63265" w14:paraId="6906BA9B" w14:textId="77777777" w:rsidTr="006B3A3F">
        <w:trPr>
          <w:trHeight w:val="288"/>
        </w:trPr>
        <w:tc>
          <w:tcPr>
            <w:tcW w:w="960" w:type="dxa"/>
            <w:tcBorders>
              <w:top w:val="nil"/>
              <w:left w:val="nil"/>
              <w:right w:val="nil"/>
            </w:tcBorders>
            <w:noWrap/>
            <w:hideMark/>
          </w:tcPr>
          <w:p w14:paraId="44313F17" w14:textId="77777777" w:rsidR="008F2825" w:rsidRPr="00A63265" w:rsidRDefault="008F2825" w:rsidP="00155A16">
            <w:pPr>
              <w:rPr>
                <w:rFonts w:ascii="Garamond" w:hAnsi="Garamond" w:cs="Times New Roman"/>
              </w:rPr>
            </w:pPr>
            <w:r w:rsidRPr="00A63265">
              <w:rPr>
                <w:rFonts w:ascii="Garamond" w:hAnsi="Garamond" w:cs="Times New Roman"/>
              </w:rPr>
              <w:t>16</w:t>
            </w:r>
          </w:p>
        </w:tc>
        <w:tc>
          <w:tcPr>
            <w:tcW w:w="2125" w:type="dxa"/>
            <w:tcBorders>
              <w:top w:val="nil"/>
              <w:left w:val="nil"/>
              <w:right w:val="nil"/>
            </w:tcBorders>
            <w:noWrap/>
            <w:hideMark/>
          </w:tcPr>
          <w:p w14:paraId="304E3EA2" w14:textId="77777777" w:rsidR="008F2825" w:rsidRPr="00A63265" w:rsidRDefault="008F2825" w:rsidP="00155A16">
            <w:pPr>
              <w:rPr>
                <w:rFonts w:ascii="Garamond" w:hAnsi="Garamond" w:cs="Times New Roman"/>
              </w:rPr>
            </w:pPr>
            <w:r w:rsidRPr="00A63265">
              <w:rPr>
                <w:rFonts w:ascii="Garamond" w:hAnsi="Garamond" w:cs="Times New Roman"/>
              </w:rPr>
              <w:t xml:space="preserve">Albi </w:t>
            </w:r>
          </w:p>
        </w:tc>
        <w:tc>
          <w:tcPr>
            <w:tcW w:w="1276" w:type="dxa"/>
            <w:tcBorders>
              <w:top w:val="nil"/>
              <w:left w:val="nil"/>
              <w:right w:val="nil"/>
            </w:tcBorders>
            <w:noWrap/>
            <w:hideMark/>
          </w:tcPr>
          <w:p w14:paraId="44C58832" w14:textId="77777777" w:rsidR="008F2825" w:rsidRPr="00A63265" w:rsidRDefault="008F2825" w:rsidP="00155A16">
            <w:pPr>
              <w:rPr>
                <w:rFonts w:ascii="Garamond" w:hAnsi="Garamond" w:cs="Times New Roman"/>
              </w:rPr>
            </w:pPr>
            <w:r w:rsidRPr="00A63265">
              <w:rPr>
                <w:rFonts w:ascii="Garamond" w:hAnsi="Garamond" w:cs="Times New Roman"/>
              </w:rPr>
              <w:t>05.04.2017</w:t>
            </w:r>
          </w:p>
        </w:tc>
      </w:tr>
    </w:tbl>
    <w:p w14:paraId="6F282411" w14:textId="16A4FA25" w:rsidR="006B3A3F" w:rsidRDefault="006B3A3F" w:rsidP="00155A16">
      <w:pPr>
        <w:spacing w:after="0" w:line="240" w:lineRule="auto"/>
        <w:rPr>
          <w:rFonts w:ascii="Garamond" w:hAnsi="Garamond" w:cs="Times New Roman"/>
          <w:sz w:val="24"/>
          <w:szCs w:val="24"/>
          <w:lang w:val="en-GB"/>
        </w:rPr>
      </w:pPr>
    </w:p>
    <w:p w14:paraId="521D1C75" w14:textId="41D98521" w:rsidR="000113EC" w:rsidRDefault="000113EC" w:rsidP="00155A16">
      <w:pPr>
        <w:spacing w:after="0" w:line="240" w:lineRule="auto"/>
        <w:rPr>
          <w:rFonts w:ascii="Garamond" w:hAnsi="Garamond" w:cs="Times New Roman"/>
          <w:sz w:val="24"/>
          <w:szCs w:val="24"/>
          <w:lang w:val="en-GB"/>
        </w:rPr>
      </w:pPr>
    </w:p>
    <w:p w14:paraId="50D5078C" w14:textId="178F676B" w:rsidR="000113EC" w:rsidRDefault="000113EC" w:rsidP="00155A16">
      <w:pPr>
        <w:spacing w:after="0" w:line="240" w:lineRule="auto"/>
        <w:rPr>
          <w:rFonts w:ascii="Garamond" w:hAnsi="Garamond" w:cs="Times New Roman"/>
          <w:sz w:val="24"/>
          <w:szCs w:val="24"/>
          <w:lang w:val="en-GB"/>
        </w:rPr>
      </w:pPr>
    </w:p>
    <w:p w14:paraId="737F3A60" w14:textId="77777777" w:rsidR="000113EC" w:rsidRPr="00A63265" w:rsidRDefault="000113EC" w:rsidP="00155A16">
      <w:pPr>
        <w:spacing w:after="0" w:line="240" w:lineRule="auto"/>
        <w:rPr>
          <w:rFonts w:ascii="Garamond" w:hAnsi="Garamond" w:cs="Times New Roman"/>
          <w:sz w:val="24"/>
          <w:szCs w:val="24"/>
          <w:lang w:val="en-GB"/>
        </w:rPr>
      </w:pPr>
    </w:p>
    <w:p w14:paraId="0ECD20A3" w14:textId="2D230382" w:rsidR="00E84A93" w:rsidRPr="00A63265" w:rsidRDefault="00E84A93"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lastRenderedPageBreak/>
        <w:t>Re</w:t>
      </w:r>
      <w:r w:rsidR="00303917" w:rsidRPr="00A63265">
        <w:rPr>
          <w:rFonts w:ascii="Garamond" w:hAnsi="Garamond" w:cs="Times New Roman"/>
          <w:b/>
          <w:sz w:val="24"/>
          <w:szCs w:val="24"/>
          <w:lang w:val="en-GB"/>
        </w:rPr>
        <w:t>a</w:t>
      </w:r>
      <w:r w:rsidRPr="00A63265">
        <w:rPr>
          <w:rFonts w:ascii="Garamond" w:hAnsi="Garamond" w:cs="Times New Roman"/>
          <w:b/>
          <w:sz w:val="24"/>
          <w:szCs w:val="24"/>
          <w:lang w:val="en-GB"/>
        </w:rPr>
        <w:t>dability</w:t>
      </w:r>
    </w:p>
    <w:p w14:paraId="66FB36FB" w14:textId="77777777" w:rsidR="000113EC" w:rsidRDefault="000113EC" w:rsidP="00486978">
      <w:pPr>
        <w:spacing w:after="0" w:line="480" w:lineRule="auto"/>
        <w:rPr>
          <w:rFonts w:ascii="Garamond" w:hAnsi="Garamond" w:cs="Times New Roman"/>
          <w:sz w:val="24"/>
          <w:szCs w:val="24"/>
          <w:lang w:val="en-GB"/>
        </w:rPr>
      </w:pPr>
    </w:p>
    <w:p w14:paraId="2991491D" w14:textId="70CE0A52" w:rsidR="00DF54DB" w:rsidRPr="00A63265" w:rsidRDefault="00DF54DB" w:rsidP="00486978">
      <w:pPr>
        <w:spacing w:after="0" w:line="480" w:lineRule="auto"/>
        <w:rPr>
          <w:rStyle w:val="Hyperlink"/>
          <w:rFonts w:ascii="Garamond" w:hAnsi="Garamond"/>
          <w:color w:val="auto"/>
          <w:sz w:val="24"/>
          <w:szCs w:val="24"/>
          <w:u w:val="none"/>
          <w:lang w:val="en-GB"/>
        </w:rPr>
      </w:pPr>
      <w:r w:rsidRPr="00A63265">
        <w:rPr>
          <w:rFonts w:ascii="Garamond" w:hAnsi="Garamond" w:cs="Times New Roman"/>
          <w:sz w:val="24"/>
          <w:szCs w:val="24"/>
          <w:lang w:val="en-GB"/>
        </w:rPr>
        <w:t xml:space="preserve">The Kandel-Moles score was calculated </w:t>
      </w:r>
      <w:r w:rsidR="007B67B0">
        <w:rPr>
          <w:rFonts w:ascii="Garamond" w:hAnsi="Garamond" w:cs="Times New Roman"/>
          <w:sz w:val="24"/>
          <w:szCs w:val="24"/>
          <w:lang w:val="en-GB"/>
        </w:rPr>
        <w:t xml:space="preserve">using </w:t>
      </w:r>
      <w:r w:rsidRPr="00A63265">
        <w:rPr>
          <w:rFonts w:ascii="Garamond" w:hAnsi="Garamond" w:cs="Times New Roman"/>
          <w:sz w:val="24"/>
          <w:szCs w:val="24"/>
          <w:lang w:val="en-GB"/>
        </w:rPr>
        <w:t xml:space="preserve">the following website: </w:t>
      </w:r>
      <w:r w:rsidR="00EA7AFF" w:rsidRPr="00A63265">
        <w:rPr>
          <w:rFonts w:ascii="Garamond" w:hAnsi="Garamond"/>
          <w:sz w:val="24"/>
          <w:szCs w:val="24"/>
          <w:lang w:val="en-GB"/>
        </w:rPr>
        <w:t>https://visual-seo.com/it/SEO-Software-Features/Readability-Analysis</w:t>
      </w:r>
      <w:r w:rsidR="00376D4D" w:rsidRPr="00A63265">
        <w:rPr>
          <w:rFonts w:ascii="Garamond" w:hAnsi="Garamond"/>
          <w:sz w:val="24"/>
          <w:szCs w:val="24"/>
          <w:lang w:val="en-GB"/>
        </w:rPr>
        <w:t xml:space="preserve">. </w:t>
      </w:r>
      <w:r w:rsidR="00F8475A" w:rsidRPr="00A63265">
        <w:rPr>
          <w:rStyle w:val="Hyperlink"/>
          <w:rFonts w:ascii="Garamond" w:hAnsi="Garamond"/>
          <w:color w:val="auto"/>
          <w:sz w:val="24"/>
          <w:szCs w:val="24"/>
          <w:u w:val="none"/>
          <w:lang w:val="en-GB"/>
        </w:rPr>
        <w:t>T</w:t>
      </w:r>
      <w:r w:rsidR="00376D4D" w:rsidRPr="00A63265">
        <w:rPr>
          <w:rStyle w:val="Hyperlink"/>
          <w:rFonts w:ascii="Garamond" w:hAnsi="Garamond"/>
          <w:color w:val="auto"/>
          <w:sz w:val="24"/>
          <w:szCs w:val="24"/>
          <w:u w:val="none"/>
          <w:lang w:val="en-GB"/>
        </w:rPr>
        <w:t>he higher the score, the more readable the text</w:t>
      </w:r>
      <w:r w:rsidR="00295D26" w:rsidRPr="00A63265">
        <w:rPr>
          <w:rStyle w:val="Hyperlink"/>
          <w:rFonts w:ascii="Garamond" w:hAnsi="Garamond"/>
          <w:color w:val="auto"/>
          <w:sz w:val="24"/>
          <w:szCs w:val="24"/>
          <w:u w:val="none"/>
          <w:lang w:val="en-GB"/>
        </w:rPr>
        <w:t>.</w:t>
      </w:r>
    </w:p>
    <w:p w14:paraId="09D34289" w14:textId="66264C9E" w:rsidR="008F2825" w:rsidRPr="00A63265" w:rsidRDefault="00E84A93" w:rsidP="00486978">
      <w:pPr>
        <w:spacing w:after="0" w:line="480" w:lineRule="auto"/>
        <w:rPr>
          <w:rFonts w:ascii="Garamond" w:hAnsi="Garamond" w:cs="Times New Roman"/>
          <w:sz w:val="24"/>
          <w:szCs w:val="24"/>
          <w:lang w:val="en-GB"/>
        </w:rPr>
      </w:pPr>
      <w:r w:rsidRPr="00A63265">
        <w:rPr>
          <w:rFonts w:ascii="Garamond" w:hAnsi="Garamond" w:cs="Times New Roman"/>
          <w:sz w:val="24"/>
          <w:szCs w:val="24"/>
          <w:lang w:val="en-GB"/>
        </w:rPr>
        <w:t xml:space="preserve">The LIX index was calculated with the software available from </w:t>
      </w:r>
      <w:r w:rsidR="00B231D7" w:rsidRPr="00A63265">
        <w:rPr>
          <w:rFonts w:ascii="Garamond" w:hAnsi="Garamond"/>
          <w:sz w:val="24"/>
          <w:szCs w:val="24"/>
          <w:lang w:val="en-GB"/>
        </w:rPr>
        <w:t>https://kwichmann.github.io/my_a2z/Week02/lix/</w:t>
      </w:r>
      <w:r w:rsidR="007A5C2D" w:rsidRPr="00A63265">
        <w:rPr>
          <w:rStyle w:val="Hyperlink"/>
          <w:rFonts w:ascii="Garamond" w:hAnsi="Garamond"/>
          <w:color w:val="auto"/>
          <w:sz w:val="24"/>
          <w:szCs w:val="24"/>
          <w:u w:val="none"/>
          <w:lang w:val="en-GB"/>
        </w:rPr>
        <w:t xml:space="preserve">. </w:t>
      </w:r>
      <w:r w:rsidR="00F8475A" w:rsidRPr="00A63265">
        <w:rPr>
          <w:rStyle w:val="Hyperlink"/>
          <w:rFonts w:ascii="Garamond" w:hAnsi="Garamond"/>
          <w:color w:val="auto"/>
          <w:sz w:val="24"/>
          <w:szCs w:val="24"/>
          <w:u w:val="none"/>
          <w:lang w:val="en-GB"/>
        </w:rPr>
        <w:t>The</w:t>
      </w:r>
      <w:r w:rsidR="007A5C2D" w:rsidRPr="00A63265">
        <w:rPr>
          <w:rStyle w:val="Hyperlink"/>
          <w:rFonts w:ascii="Garamond" w:hAnsi="Garamond"/>
          <w:color w:val="auto"/>
          <w:sz w:val="24"/>
          <w:szCs w:val="24"/>
          <w:u w:val="none"/>
          <w:lang w:val="en-GB"/>
        </w:rPr>
        <w:t xml:space="preserve"> lower the score, the more readable the text.</w:t>
      </w:r>
    </w:p>
    <w:p w14:paraId="7F38B0FD" w14:textId="601C4968" w:rsidR="000930B2" w:rsidRPr="00A63265" w:rsidRDefault="000930B2" w:rsidP="00486978">
      <w:pPr>
        <w:spacing w:after="0" w:line="480" w:lineRule="auto"/>
        <w:rPr>
          <w:rFonts w:ascii="Garamond" w:hAnsi="Garamond" w:cs="Times New Roman"/>
          <w:sz w:val="24"/>
          <w:szCs w:val="24"/>
          <w:lang w:val="en-GB"/>
        </w:rPr>
      </w:pPr>
      <w:r w:rsidRPr="00A63265">
        <w:rPr>
          <w:rStyle w:val="Hyperlink"/>
          <w:rFonts w:ascii="Garamond" w:hAnsi="Garamond"/>
          <w:color w:val="auto"/>
          <w:sz w:val="24"/>
          <w:szCs w:val="24"/>
          <w:u w:val="none"/>
          <w:lang w:val="en-GB"/>
        </w:rPr>
        <w:t xml:space="preserve">The average word length (in letters) and sentence length (in words) </w:t>
      </w:r>
      <w:r w:rsidR="007B20DC" w:rsidRPr="00A63265">
        <w:rPr>
          <w:rStyle w:val="Hyperlink"/>
          <w:rFonts w:ascii="Garamond" w:hAnsi="Garamond"/>
          <w:color w:val="auto"/>
          <w:sz w:val="24"/>
          <w:szCs w:val="24"/>
          <w:u w:val="none"/>
          <w:lang w:val="en-GB"/>
        </w:rPr>
        <w:t>were</w:t>
      </w:r>
      <w:r w:rsidRPr="00A63265">
        <w:rPr>
          <w:rStyle w:val="Hyperlink"/>
          <w:rFonts w:ascii="Garamond" w:hAnsi="Garamond"/>
          <w:color w:val="auto"/>
          <w:sz w:val="24"/>
          <w:szCs w:val="24"/>
          <w:u w:val="none"/>
          <w:lang w:val="en-GB"/>
        </w:rPr>
        <w:t xml:space="preserve"> </w:t>
      </w:r>
      <w:r w:rsidR="002717BE" w:rsidRPr="00A63265">
        <w:rPr>
          <w:rStyle w:val="Hyperlink"/>
          <w:rFonts w:ascii="Garamond" w:hAnsi="Garamond"/>
          <w:color w:val="auto"/>
          <w:sz w:val="24"/>
          <w:szCs w:val="24"/>
          <w:u w:val="none"/>
          <w:lang w:val="en-GB"/>
        </w:rPr>
        <w:t>calculated using</w:t>
      </w:r>
      <w:r w:rsidRPr="00A63265">
        <w:rPr>
          <w:rStyle w:val="Hyperlink"/>
          <w:rFonts w:ascii="Garamond" w:hAnsi="Garamond"/>
          <w:color w:val="auto"/>
          <w:sz w:val="24"/>
          <w:szCs w:val="24"/>
          <w:u w:val="none"/>
          <w:lang w:val="en-GB"/>
        </w:rPr>
        <w:t xml:space="preserve"> www.corrige.it. </w:t>
      </w:r>
    </w:p>
    <w:p w14:paraId="66562C87" w14:textId="5DC40406" w:rsidR="00F8475A" w:rsidRPr="00A63265" w:rsidRDefault="00F8475A" w:rsidP="00DC4BB5">
      <w:pPr>
        <w:spacing w:after="0" w:line="240" w:lineRule="auto"/>
        <w:rPr>
          <w:rFonts w:ascii="Garamond" w:hAnsi="Garamond" w:cs="Times New Roman"/>
          <w:b/>
          <w:sz w:val="24"/>
          <w:szCs w:val="24"/>
          <w:lang w:val="en-GB"/>
        </w:rPr>
      </w:pPr>
    </w:p>
    <w:p w14:paraId="4DAC26D4" w14:textId="1A5DFC4D" w:rsidR="00A339F0" w:rsidRPr="00A63265" w:rsidRDefault="00A339F0" w:rsidP="00DC4BB5">
      <w:pPr>
        <w:spacing w:after="0" w:line="240" w:lineRule="auto"/>
        <w:rPr>
          <w:rStyle w:val="Hyperlink"/>
          <w:rFonts w:ascii="Garamond" w:hAnsi="Garamond" w:cs="Times New Roman"/>
          <w:b/>
          <w:color w:val="auto"/>
          <w:sz w:val="24"/>
          <w:szCs w:val="24"/>
          <w:u w:val="none"/>
          <w:lang w:val="en-GB"/>
        </w:rPr>
      </w:pPr>
      <w:r w:rsidRPr="00A63265">
        <w:rPr>
          <w:rFonts w:ascii="Garamond" w:hAnsi="Garamond" w:cs="Times New Roman"/>
          <w:b/>
          <w:sz w:val="24"/>
          <w:szCs w:val="24"/>
          <w:lang w:val="en-GB"/>
        </w:rPr>
        <w:t xml:space="preserve">Table </w:t>
      </w:r>
      <w:r w:rsidR="00DC4BB5" w:rsidRPr="00A63265">
        <w:rPr>
          <w:rFonts w:ascii="Garamond" w:hAnsi="Garamond" w:cs="Times New Roman"/>
          <w:b/>
          <w:sz w:val="24"/>
          <w:szCs w:val="24"/>
          <w:lang w:val="en-GB"/>
        </w:rPr>
        <w:t>A.1</w:t>
      </w:r>
      <w:r w:rsidR="00E45A54" w:rsidRPr="00A63265">
        <w:rPr>
          <w:rFonts w:ascii="Garamond" w:hAnsi="Garamond" w:cs="Times New Roman"/>
          <w:b/>
          <w:sz w:val="24"/>
          <w:szCs w:val="24"/>
          <w:lang w:val="en-GB"/>
        </w:rPr>
        <w:t>1</w:t>
      </w:r>
      <w:r w:rsidRPr="00A63265">
        <w:rPr>
          <w:rFonts w:ascii="Garamond" w:hAnsi="Garamond" w:cs="Times New Roman"/>
          <w:b/>
          <w:sz w:val="24"/>
          <w:szCs w:val="24"/>
          <w:lang w:val="en-GB"/>
        </w:rPr>
        <w:t>: Kandel-Moles Reading Ease Ranking System</w:t>
      </w:r>
    </w:p>
    <w:tbl>
      <w:tblPr>
        <w:tblStyle w:val="TableGrid"/>
        <w:tblW w:w="0" w:type="auto"/>
        <w:tblLook w:val="04A0" w:firstRow="1" w:lastRow="0" w:firstColumn="1" w:lastColumn="0" w:noHBand="0" w:noVBand="1"/>
      </w:tblPr>
      <w:tblGrid>
        <w:gridCol w:w="960"/>
        <w:gridCol w:w="2012"/>
      </w:tblGrid>
      <w:tr w:rsidR="00A339F0" w:rsidRPr="00A63265" w14:paraId="66DDA957" w14:textId="77777777" w:rsidTr="00A528FF">
        <w:trPr>
          <w:trHeight w:val="288"/>
        </w:trPr>
        <w:tc>
          <w:tcPr>
            <w:tcW w:w="960" w:type="dxa"/>
            <w:tcBorders>
              <w:left w:val="nil"/>
              <w:bottom w:val="single" w:sz="4" w:space="0" w:color="auto"/>
              <w:right w:val="nil"/>
            </w:tcBorders>
            <w:noWrap/>
            <w:hideMark/>
          </w:tcPr>
          <w:p w14:paraId="605A6FED" w14:textId="77777777" w:rsidR="00A339F0" w:rsidRPr="00A63265" w:rsidRDefault="00A339F0" w:rsidP="00155A16">
            <w:pPr>
              <w:rPr>
                <w:rFonts w:ascii="Garamond" w:hAnsi="Garamond"/>
                <w:b/>
              </w:rPr>
            </w:pPr>
            <w:r w:rsidRPr="00A63265">
              <w:rPr>
                <w:rFonts w:ascii="Garamond" w:hAnsi="Garamond"/>
                <w:b/>
              </w:rPr>
              <w:t>Index</w:t>
            </w:r>
          </w:p>
        </w:tc>
        <w:tc>
          <w:tcPr>
            <w:tcW w:w="2012" w:type="dxa"/>
            <w:tcBorders>
              <w:left w:val="nil"/>
              <w:bottom w:val="single" w:sz="4" w:space="0" w:color="auto"/>
              <w:right w:val="nil"/>
            </w:tcBorders>
            <w:noWrap/>
            <w:hideMark/>
          </w:tcPr>
          <w:p w14:paraId="0884B9EF" w14:textId="2738FB39" w:rsidR="00A339F0" w:rsidRPr="00A63265" w:rsidRDefault="00A339F0" w:rsidP="00155A16">
            <w:pPr>
              <w:rPr>
                <w:rFonts w:ascii="Garamond" w:hAnsi="Garamond"/>
                <w:b/>
              </w:rPr>
            </w:pPr>
            <w:proofErr w:type="spellStart"/>
            <w:r w:rsidRPr="00A63265">
              <w:rPr>
                <w:rFonts w:ascii="Garamond" w:hAnsi="Garamond"/>
                <w:b/>
              </w:rPr>
              <w:t>Difficulty</w:t>
            </w:r>
            <w:proofErr w:type="spellEnd"/>
          </w:p>
        </w:tc>
      </w:tr>
      <w:tr w:rsidR="00A339F0" w:rsidRPr="00A63265" w14:paraId="293E46EB" w14:textId="77777777" w:rsidTr="00A528FF">
        <w:trPr>
          <w:trHeight w:val="288"/>
        </w:trPr>
        <w:tc>
          <w:tcPr>
            <w:tcW w:w="960" w:type="dxa"/>
            <w:tcBorders>
              <w:left w:val="nil"/>
              <w:bottom w:val="nil"/>
              <w:right w:val="nil"/>
            </w:tcBorders>
            <w:noWrap/>
            <w:hideMark/>
          </w:tcPr>
          <w:p w14:paraId="60B64C30" w14:textId="77777777" w:rsidR="00A339F0" w:rsidRPr="00A63265" w:rsidRDefault="00A339F0" w:rsidP="00155A16">
            <w:pPr>
              <w:rPr>
                <w:rFonts w:ascii="Garamond" w:hAnsi="Garamond"/>
              </w:rPr>
            </w:pPr>
            <w:r w:rsidRPr="00A63265">
              <w:rPr>
                <w:rFonts w:ascii="Garamond" w:hAnsi="Garamond"/>
              </w:rPr>
              <w:t>90-100</w:t>
            </w:r>
          </w:p>
        </w:tc>
        <w:tc>
          <w:tcPr>
            <w:tcW w:w="2012" w:type="dxa"/>
            <w:tcBorders>
              <w:left w:val="nil"/>
              <w:bottom w:val="nil"/>
              <w:right w:val="nil"/>
            </w:tcBorders>
            <w:noWrap/>
            <w:hideMark/>
          </w:tcPr>
          <w:p w14:paraId="4C95C89F" w14:textId="6A6B04DD" w:rsidR="00A339F0" w:rsidRPr="00A63265" w:rsidRDefault="00A339F0" w:rsidP="00155A16">
            <w:pPr>
              <w:rPr>
                <w:rFonts w:ascii="Garamond" w:hAnsi="Garamond"/>
              </w:rPr>
            </w:pPr>
            <w:proofErr w:type="spellStart"/>
            <w:r w:rsidRPr="00A63265">
              <w:rPr>
                <w:rFonts w:ascii="Garamond" w:hAnsi="Garamond"/>
              </w:rPr>
              <w:t>Very</w:t>
            </w:r>
            <w:proofErr w:type="spellEnd"/>
            <w:r w:rsidRPr="00A63265">
              <w:rPr>
                <w:rFonts w:ascii="Garamond" w:hAnsi="Garamond"/>
              </w:rPr>
              <w:t xml:space="preserve"> easy</w:t>
            </w:r>
          </w:p>
        </w:tc>
      </w:tr>
      <w:tr w:rsidR="00A339F0" w:rsidRPr="00A63265" w14:paraId="16C5CFDE" w14:textId="77777777" w:rsidTr="00A528FF">
        <w:trPr>
          <w:trHeight w:val="288"/>
        </w:trPr>
        <w:tc>
          <w:tcPr>
            <w:tcW w:w="960" w:type="dxa"/>
            <w:tcBorders>
              <w:top w:val="nil"/>
              <w:left w:val="nil"/>
              <w:bottom w:val="nil"/>
              <w:right w:val="nil"/>
            </w:tcBorders>
            <w:noWrap/>
            <w:hideMark/>
          </w:tcPr>
          <w:p w14:paraId="55335FF7" w14:textId="0D0A6F2A" w:rsidR="00A339F0" w:rsidRPr="00A63265" w:rsidRDefault="00A339F0" w:rsidP="00155A16">
            <w:pPr>
              <w:rPr>
                <w:rFonts w:ascii="Garamond" w:hAnsi="Garamond"/>
              </w:rPr>
            </w:pPr>
            <w:r w:rsidRPr="00A63265">
              <w:rPr>
                <w:rFonts w:ascii="Garamond" w:hAnsi="Garamond"/>
              </w:rPr>
              <w:t>80-89</w:t>
            </w:r>
          </w:p>
        </w:tc>
        <w:tc>
          <w:tcPr>
            <w:tcW w:w="2012" w:type="dxa"/>
            <w:tcBorders>
              <w:top w:val="nil"/>
              <w:left w:val="nil"/>
              <w:bottom w:val="nil"/>
              <w:right w:val="nil"/>
            </w:tcBorders>
            <w:noWrap/>
            <w:hideMark/>
          </w:tcPr>
          <w:p w14:paraId="2EF56238" w14:textId="498415F4" w:rsidR="00A339F0" w:rsidRPr="00A63265" w:rsidRDefault="00A339F0" w:rsidP="00155A16">
            <w:pPr>
              <w:rPr>
                <w:rFonts w:ascii="Garamond" w:hAnsi="Garamond"/>
              </w:rPr>
            </w:pPr>
            <w:r w:rsidRPr="00A63265">
              <w:rPr>
                <w:rFonts w:ascii="Garamond" w:hAnsi="Garamond"/>
              </w:rPr>
              <w:t>Easy</w:t>
            </w:r>
          </w:p>
        </w:tc>
      </w:tr>
      <w:tr w:rsidR="00A339F0" w:rsidRPr="00A63265" w14:paraId="4D956603" w14:textId="77777777" w:rsidTr="00A528FF">
        <w:trPr>
          <w:trHeight w:val="288"/>
        </w:trPr>
        <w:tc>
          <w:tcPr>
            <w:tcW w:w="960" w:type="dxa"/>
            <w:tcBorders>
              <w:top w:val="nil"/>
              <w:left w:val="nil"/>
              <w:bottom w:val="nil"/>
              <w:right w:val="nil"/>
            </w:tcBorders>
            <w:noWrap/>
            <w:hideMark/>
          </w:tcPr>
          <w:p w14:paraId="3DC4431A" w14:textId="17C6F3CC" w:rsidR="00A339F0" w:rsidRPr="00A63265" w:rsidRDefault="00A339F0" w:rsidP="00155A16">
            <w:pPr>
              <w:rPr>
                <w:rFonts w:ascii="Garamond" w:hAnsi="Garamond"/>
              </w:rPr>
            </w:pPr>
            <w:r w:rsidRPr="00A63265">
              <w:rPr>
                <w:rFonts w:ascii="Garamond" w:hAnsi="Garamond"/>
              </w:rPr>
              <w:t>70-78</w:t>
            </w:r>
          </w:p>
        </w:tc>
        <w:tc>
          <w:tcPr>
            <w:tcW w:w="2012" w:type="dxa"/>
            <w:tcBorders>
              <w:top w:val="nil"/>
              <w:left w:val="nil"/>
              <w:bottom w:val="nil"/>
              <w:right w:val="nil"/>
            </w:tcBorders>
            <w:noWrap/>
            <w:hideMark/>
          </w:tcPr>
          <w:p w14:paraId="2D4F12EA" w14:textId="2EAA7081" w:rsidR="00A339F0" w:rsidRPr="00A63265" w:rsidRDefault="00A339F0" w:rsidP="00155A16">
            <w:pPr>
              <w:rPr>
                <w:rFonts w:ascii="Garamond" w:hAnsi="Garamond"/>
              </w:rPr>
            </w:pPr>
            <w:proofErr w:type="spellStart"/>
            <w:r w:rsidRPr="00A63265">
              <w:rPr>
                <w:rFonts w:ascii="Garamond" w:hAnsi="Garamond"/>
              </w:rPr>
              <w:t>Fairly</w:t>
            </w:r>
            <w:proofErr w:type="spellEnd"/>
            <w:r w:rsidRPr="00A63265">
              <w:rPr>
                <w:rFonts w:ascii="Garamond" w:hAnsi="Garamond"/>
              </w:rPr>
              <w:t xml:space="preserve"> easy</w:t>
            </w:r>
          </w:p>
        </w:tc>
      </w:tr>
      <w:tr w:rsidR="00A339F0" w:rsidRPr="00A63265" w14:paraId="0B3703C5" w14:textId="77777777" w:rsidTr="00A528FF">
        <w:trPr>
          <w:trHeight w:val="288"/>
        </w:trPr>
        <w:tc>
          <w:tcPr>
            <w:tcW w:w="960" w:type="dxa"/>
            <w:tcBorders>
              <w:top w:val="nil"/>
              <w:left w:val="nil"/>
              <w:bottom w:val="nil"/>
              <w:right w:val="nil"/>
            </w:tcBorders>
            <w:noWrap/>
            <w:hideMark/>
          </w:tcPr>
          <w:p w14:paraId="7777541B" w14:textId="146F2981" w:rsidR="00A339F0" w:rsidRPr="00A63265" w:rsidRDefault="00A339F0" w:rsidP="00155A16">
            <w:pPr>
              <w:rPr>
                <w:rFonts w:ascii="Garamond" w:hAnsi="Garamond"/>
              </w:rPr>
            </w:pPr>
            <w:r w:rsidRPr="00A63265">
              <w:rPr>
                <w:rFonts w:ascii="Garamond" w:hAnsi="Garamond"/>
              </w:rPr>
              <w:t>60-69</w:t>
            </w:r>
          </w:p>
        </w:tc>
        <w:tc>
          <w:tcPr>
            <w:tcW w:w="2012" w:type="dxa"/>
            <w:tcBorders>
              <w:top w:val="nil"/>
              <w:left w:val="nil"/>
              <w:bottom w:val="nil"/>
              <w:right w:val="nil"/>
            </w:tcBorders>
            <w:noWrap/>
            <w:hideMark/>
          </w:tcPr>
          <w:p w14:paraId="37E299E7" w14:textId="77777777" w:rsidR="00A339F0" w:rsidRPr="00A63265" w:rsidRDefault="00A339F0" w:rsidP="00155A16">
            <w:pPr>
              <w:rPr>
                <w:rFonts w:ascii="Garamond" w:hAnsi="Garamond"/>
              </w:rPr>
            </w:pPr>
            <w:r w:rsidRPr="00A63265">
              <w:rPr>
                <w:rFonts w:ascii="Garamond" w:hAnsi="Garamond"/>
              </w:rPr>
              <w:t>Standard</w:t>
            </w:r>
          </w:p>
        </w:tc>
      </w:tr>
      <w:tr w:rsidR="00A339F0" w:rsidRPr="00A63265" w14:paraId="2058730F" w14:textId="77777777" w:rsidTr="00A528FF">
        <w:trPr>
          <w:trHeight w:val="288"/>
        </w:trPr>
        <w:tc>
          <w:tcPr>
            <w:tcW w:w="960" w:type="dxa"/>
            <w:tcBorders>
              <w:top w:val="nil"/>
              <w:left w:val="nil"/>
              <w:bottom w:val="nil"/>
              <w:right w:val="nil"/>
            </w:tcBorders>
            <w:noWrap/>
            <w:hideMark/>
          </w:tcPr>
          <w:p w14:paraId="58984FAB" w14:textId="1F0BBADC" w:rsidR="00A339F0" w:rsidRPr="00A63265" w:rsidRDefault="00A339F0" w:rsidP="00155A16">
            <w:pPr>
              <w:rPr>
                <w:rFonts w:ascii="Garamond" w:hAnsi="Garamond"/>
              </w:rPr>
            </w:pPr>
            <w:r w:rsidRPr="00A63265">
              <w:rPr>
                <w:rFonts w:ascii="Garamond" w:hAnsi="Garamond"/>
              </w:rPr>
              <w:t>50-59</w:t>
            </w:r>
          </w:p>
        </w:tc>
        <w:tc>
          <w:tcPr>
            <w:tcW w:w="2012" w:type="dxa"/>
            <w:tcBorders>
              <w:top w:val="nil"/>
              <w:left w:val="nil"/>
              <w:bottom w:val="nil"/>
              <w:right w:val="nil"/>
            </w:tcBorders>
            <w:noWrap/>
            <w:hideMark/>
          </w:tcPr>
          <w:p w14:paraId="66352850" w14:textId="18245A7F" w:rsidR="00A339F0" w:rsidRPr="00A63265" w:rsidRDefault="00A339F0" w:rsidP="00155A16">
            <w:pPr>
              <w:rPr>
                <w:rFonts w:ascii="Garamond" w:hAnsi="Garamond"/>
              </w:rPr>
            </w:pPr>
            <w:proofErr w:type="spellStart"/>
            <w:r w:rsidRPr="00A63265">
              <w:rPr>
                <w:rFonts w:ascii="Garamond" w:hAnsi="Garamond"/>
              </w:rPr>
              <w:t>Fairly</w:t>
            </w:r>
            <w:proofErr w:type="spellEnd"/>
            <w:r w:rsidRPr="00A63265">
              <w:rPr>
                <w:rFonts w:ascii="Garamond" w:hAnsi="Garamond"/>
              </w:rPr>
              <w:t xml:space="preserve"> </w:t>
            </w:r>
            <w:proofErr w:type="spellStart"/>
            <w:r w:rsidRPr="00A63265">
              <w:rPr>
                <w:rFonts w:ascii="Garamond" w:hAnsi="Garamond"/>
              </w:rPr>
              <w:t>difficult</w:t>
            </w:r>
            <w:proofErr w:type="spellEnd"/>
          </w:p>
        </w:tc>
      </w:tr>
      <w:tr w:rsidR="00A339F0" w:rsidRPr="00A63265" w14:paraId="05A0D4CF" w14:textId="77777777" w:rsidTr="00A528FF">
        <w:trPr>
          <w:trHeight w:val="288"/>
        </w:trPr>
        <w:tc>
          <w:tcPr>
            <w:tcW w:w="960" w:type="dxa"/>
            <w:tcBorders>
              <w:top w:val="nil"/>
              <w:left w:val="nil"/>
              <w:bottom w:val="nil"/>
              <w:right w:val="nil"/>
            </w:tcBorders>
            <w:noWrap/>
            <w:hideMark/>
          </w:tcPr>
          <w:p w14:paraId="7C42D2CC" w14:textId="6515E754" w:rsidR="00A339F0" w:rsidRPr="00A63265" w:rsidRDefault="00A339F0" w:rsidP="00155A16">
            <w:pPr>
              <w:rPr>
                <w:rFonts w:ascii="Garamond" w:hAnsi="Garamond"/>
              </w:rPr>
            </w:pPr>
            <w:r w:rsidRPr="00A63265">
              <w:rPr>
                <w:rFonts w:ascii="Garamond" w:hAnsi="Garamond"/>
              </w:rPr>
              <w:t>30-49</w:t>
            </w:r>
          </w:p>
        </w:tc>
        <w:tc>
          <w:tcPr>
            <w:tcW w:w="2012" w:type="dxa"/>
            <w:tcBorders>
              <w:top w:val="nil"/>
              <w:left w:val="nil"/>
              <w:bottom w:val="nil"/>
              <w:right w:val="nil"/>
            </w:tcBorders>
            <w:noWrap/>
            <w:hideMark/>
          </w:tcPr>
          <w:p w14:paraId="2A9DDFD6" w14:textId="43FBFBDA" w:rsidR="00A339F0" w:rsidRPr="00A63265" w:rsidRDefault="00A339F0" w:rsidP="00155A16">
            <w:pPr>
              <w:rPr>
                <w:rFonts w:ascii="Garamond" w:hAnsi="Garamond"/>
              </w:rPr>
            </w:pPr>
            <w:proofErr w:type="spellStart"/>
            <w:r w:rsidRPr="00A63265">
              <w:rPr>
                <w:rFonts w:ascii="Garamond" w:hAnsi="Garamond"/>
              </w:rPr>
              <w:t>Difficult</w:t>
            </w:r>
            <w:proofErr w:type="spellEnd"/>
          </w:p>
        </w:tc>
      </w:tr>
      <w:tr w:rsidR="00A339F0" w:rsidRPr="00A63265" w14:paraId="5EF986C2" w14:textId="77777777" w:rsidTr="00A528FF">
        <w:trPr>
          <w:trHeight w:val="288"/>
        </w:trPr>
        <w:tc>
          <w:tcPr>
            <w:tcW w:w="960" w:type="dxa"/>
            <w:tcBorders>
              <w:top w:val="nil"/>
              <w:left w:val="nil"/>
              <w:right w:val="nil"/>
            </w:tcBorders>
            <w:noWrap/>
            <w:hideMark/>
          </w:tcPr>
          <w:p w14:paraId="0610C84B" w14:textId="0CC2E2AC" w:rsidR="00A339F0" w:rsidRPr="00A63265" w:rsidRDefault="00A339F0" w:rsidP="00155A16">
            <w:pPr>
              <w:rPr>
                <w:rFonts w:ascii="Garamond" w:hAnsi="Garamond"/>
              </w:rPr>
            </w:pPr>
            <w:r w:rsidRPr="00A63265">
              <w:rPr>
                <w:rFonts w:ascii="Garamond" w:hAnsi="Garamond"/>
              </w:rPr>
              <w:t>0-29</w:t>
            </w:r>
          </w:p>
        </w:tc>
        <w:tc>
          <w:tcPr>
            <w:tcW w:w="2012" w:type="dxa"/>
            <w:tcBorders>
              <w:top w:val="nil"/>
              <w:left w:val="nil"/>
              <w:right w:val="nil"/>
            </w:tcBorders>
            <w:noWrap/>
            <w:hideMark/>
          </w:tcPr>
          <w:p w14:paraId="4CE09679" w14:textId="693F2FA9" w:rsidR="00A339F0" w:rsidRPr="00A63265" w:rsidRDefault="00A339F0" w:rsidP="00155A16">
            <w:pPr>
              <w:rPr>
                <w:rFonts w:ascii="Garamond" w:hAnsi="Garamond"/>
              </w:rPr>
            </w:pPr>
            <w:proofErr w:type="spellStart"/>
            <w:r w:rsidRPr="00A63265">
              <w:rPr>
                <w:rFonts w:ascii="Garamond" w:hAnsi="Garamond"/>
              </w:rPr>
              <w:t>Very</w:t>
            </w:r>
            <w:proofErr w:type="spellEnd"/>
            <w:r w:rsidRPr="00A63265">
              <w:rPr>
                <w:rFonts w:ascii="Garamond" w:hAnsi="Garamond"/>
              </w:rPr>
              <w:t xml:space="preserve"> </w:t>
            </w:r>
            <w:proofErr w:type="spellStart"/>
            <w:r w:rsidRPr="00A63265">
              <w:rPr>
                <w:rFonts w:ascii="Garamond" w:hAnsi="Garamond"/>
              </w:rPr>
              <w:t>difficult</w:t>
            </w:r>
            <w:proofErr w:type="spellEnd"/>
          </w:p>
        </w:tc>
      </w:tr>
    </w:tbl>
    <w:p w14:paraId="43DB4328" w14:textId="77777777" w:rsidR="00A339F0" w:rsidRPr="00A63265" w:rsidRDefault="00A339F0" w:rsidP="00DC4BB5">
      <w:pPr>
        <w:spacing w:after="0" w:line="240" w:lineRule="auto"/>
        <w:rPr>
          <w:rFonts w:ascii="Garamond" w:hAnsi="Garamond" w:cs="Times New Roman"/>
          <w:b/>
          <w:sz w:val="24"/>
          <w:szCs w:val="24"/>
          <w:lang w:val="en-GB"/>
        </w:rPr>
      </w:pPr>
    </w:p>
    <w:p w14:paraId="49DE1D2C" w14:textId="1F0F1CC8" w:rsidR="00E84A93" w:rsidRPr="00A63265" w:rsidRDefault="005C08EB" w:rsidP="00155A16">
      <w:pPr>
        <w:spacing w:after="0" w:line="240" w:lineRule="auto"/>
        <w:rPr>
          <w:rFonts w:ascii="Garamond" w:hAnsi="Garamond"/>
          <w:sz w:val="24"/>
          <w:szCs w:val="24"/>
          <w:lang w:val="en-GB"/>
        </w:rPr>
      </w:pPr>
      <w:r w:rsidRPr="00A63265">
        <w:rPr>
          <w:rFonts w:ascii="Garamond" w:hAnsi="Garamond" w:cs="Times New Roman"/>
          <w:b/>
          <w:sz w:val="24"/>
          <w:szCs w:val="24"/>
          <w:lang w:val="en-GB"/>
        </w:rPr>
        <w:t>Table A.</w:t>
      </w:r>
      <w:r w:rsidR="00DC4BB5" w:rsidRPr="00A63265">
        <w:rPr>
          <w:rFonts w:ascii="Garamond" w:hAnsi="Garamond" w:cs="Times New Roman"/>
          <w:b/>
          <w:sz w:val="24"/>
          <w:szCs w:val="24"/>
          <w:lang w:val="en-GB"/>
        </w:rPr>
        <w:t>1</w:t>
      </w:r>
      <w:r w:rsidR="00E45A54" w:rsidRPr="00A63265">
        <w:rPr>
          <w:rFonts w:ascii="Garamond" w:hAnsi="Garamond" w:cs="Times New Roman"/>
          <w:b/>
          <w:sz w:val="24"/>
          <w:szCs w:val="24"/>
          <w:lang w:val="en-GB"/>
        </w:rPr>
        <w:t>2</w:t>
      </w:r>
      <w:r w:rsidRPr="00A63265">
        <w:rPr>
          <w:rFonts w:ascii="Garamond" w:hAnsi="Garamond" w:cs="Times New Roman"/>
          <w:b/>
          <w:sz w:val="24"/>
          <w:szCs w:val="24"/>
          <w:lang w:val="en-GB"/>
        </w:rPr>
        <w:t>:</w:t>
      </w:r>
      <w:r w:rsidR="00F8475A" w:rsidRPr="00A63265">
        <w:rPr>
          <w:rFonts w:ascii="Garamond" w:hAnsi="Garamond" w:cs="Times New Roman"/>
          <w:b/>
          <w:sz w:val="24"/>
          <w:szCs w:val="24"/>
          <w:lang w:val="en-GB"/>
        </w:rPr>
        <w:t xml:space="preserve"> Readability Scores (Le Pen and Macron</w:t>
      </w:r>
      <w:r w:rsidR="000113EC">
        <w:rPr>
          <w:rFonts w:ascii="Garamond" w:hAnsi="Garamond" w:cs="Times New Roman"/>
          <w:b/>
          <w:sz w:val="24"/>
          <w:szCs w:val="24"/>
          <w:lang w:val="en-GB"/>
        </w:rPr>
        <w:t>)</w:t>
      </w:r>
    </w:p>
    <w:tbl>
      <w:tblPr>
        <w:tblStyle w:val="TableGrid"/>
        <w:tblW w:w="0" w:type="auto"/>
        <w:tblLook w:val="04A0" w:firstRow="1" w:lastRow="0" w:firstColumn="1" w:lastColumn="0" w:noHBand="0" w:noVBand="1"/>
      </w:tblPr>
      <w:tblGrid>
        <w:gridCol w:w="3940"/>
        <w:gridCol w:w="940"/>
        <w:gridCol w:w="1004"/>
      </w:tblGrid>
      <w:tr w:rsidR="0031744C" w:rsidRPr="00A63265" w14:paraId="62E4E421" w14:textId="77777777" w:rsidTr="006B3A3F">
        <w:trPr>
          <w:trHeight w:val="276"/>
        </w:trPr>
        <w:tc>
          <w:tcPr>
            <w:tcW w:w="3940" w:type="dxa"/>
            <w:tcBorders>
              <w:left w:val="nil"/>
              <w:bottom w:val="single" w:sz="4" w:space="0" w:color="auto"/>
              <w:right w:val="nil"/>
            </w:tcBorders>
            <w:noWrap/>
            <w:hideMark/>
          </w:tcPr>
          <w:p w14:paraId="546E5F72" w14:textId="77777777" w:rsidR="0031744C" w:rsidRPr="00A63265" w:rsidRDefault="0031744C" w:rsidP="00155A16">
            <w:pPr>
              <w:rPr>
                <w:rFonts w:ascii="Garamond" w:hAnsi="Garamond" w:cs="Times New Roman"/>
                <w:lang w:val="en-GB"/>
              </w:rPr>
            </w:pPr>
          </w:p>
        </w:tc>
        <w:tc>
          <w:tcPr>
            <w:tcW w:w="940" w:type="dxa"/>
            <w:tcBorders>
              <w:left w:val="nil"/>
              <w:bottom w:val="single" w:sz="4" w:space="0" w:color="auto"/>
              <w:right w:val="nil"/>
            </w:tcBorders>
            <w:noWrap/>
            <w:hideMark/>
          </w:tcPr>
          <w:p w14:paraId="295076E6" w14:textId="50357C4C" w:rsidR="0031744C" w:rsidRPr="00A63265" w:rsidRDefault="0031744C" w:rsidP="00155A16">
            <w:pPr>
              <w:jc w:val="center"/>
              <w:rPr>
                <w:rFonts w:ascii="Garamond" w:hAnsi="Garamond" w:cs="Times New Roman"/>
                <w:b/>
              </w:rPr>
            </w:pPr>
            <w:r w:rsidRPr="00A63265">
              <w:rPr>
                <w:rFonts w:ascii="Garamond" w:hAnsi="Garamond" w:cs="Times New Roman"/>
                <w:b/>
              </w:rPr>
              <w:t>Le Pen</w:t>
            </w:r>
          </w:p>
        </w:tc>
        <w:tc>
          <w:tcPr>
            <w:tcW w:w="1004" w:type="dxa"/>
            <w:tcBorders>
              <w:left w:val="nil"/>
              <w:bottom w:val="single" w:sz="4" w:space="0" w:color="auto"/>
              <w:right w:val="nil"/>
            </w:tcBorders>
            <w:noWrap/>
            <w:hideMark/>
          </w:tcPr>
          <w:p w14:paraId="0EEE3145" w14:textId="08B7F91B" w:rsidR="0031744C" w:rsidRPr="00A63265" w:rsidRDefault="0031744C" w:rsidP="00155A16">
            <w:pPr>
              <w:jc w:val="center"/>
              <w:rPr>
                <w:rFonts w:ascii="Garamond" w:hAnsi="Garamond" w:cs="Times New Roman"/>
                <w:b/>
              </w:rPr>
            </w:pPr>
            <w:proofErr w:type="spellStart"/>
            <w:r w:rsidRPr="00A63265">
              <w:rPr>
                <w:rFonts w:ascii="Garamond" w:hAnsi="Garamond" w:cs="Times New Roman"/>
                <w:b/>
              </w:rPr>
              <w:t>Macron</w:t>
            </w:r>
            <w:proofErr w:type="spellEnd"/>
          </w:p>
        </w:tc>
      </w:tr>
      <w:tr w:rsidR="00DF54DB" w:rsidRPr="00A63265" w14:paraId="0AE3A3C7" w14:textId="77777777" w:rsidTr="006B3A3F">
        <w:trPr>
          <w:trHeight w:val="276"/>
        </w:trPr>
        <w:tc>
          <w:tcPr>
            <w:tcW w:w="3940" w:type="dxa"/>
            <w:tcBorders>
              <w:left w:val="nil"/>
              <w:bottom w:val="nil"/>
              <w:right w:val="nil"/>
            </w:tcBorders>
          </w:tcPr>
          <w:p w14:paraId="2B721EEB" w14:textId="5A0ECA1B" w:rsidR="00DF54DB" w:rsidRPr="00A63265" w:rsidRDefault="00DF54DB" w:rsidP="00155A16">
            <w:pPr>
              <w:rPr>
                <w:rFonts w:ascii="Garamond" w:hAnsi="Garamond" w:cs="Times New Roman"/>
              </w:rPr>
            </w:pPr>
            <w:r w:rsidRPr="00A63265">
              <w:rPr>
                <w:rFonts w:ascii="Garamond" w:hAnsi="Garamond" w:cs="Times New Roman"/>
              </w:rPr>
              <w:t>Kandel-</w:t>
            </w:r>
            <w:proofErr w:type="spellStart"/>
            <w:r w:rsidRPr="00A63265">
              <w:rPr>
                <w:rFonts w:ascii="Garamond" w:hAnsi="Garamond" w:cs="Times New Roman"/>
              </w:rPr>
              <w:t>Moles</w:t>
            </w:r>
            <w:proofErr w:type="spellEnd"/>
            <w:r w:rsidRPr="00A63265">
              <w:rPr>
                <w:rFonts w:ascii="Garamond" w:hAnsi="Garamond" w:cs="Times New Roman"/>
              </w:rPr>
              <w:t xml:space="preserve"> Index</w:t>
            </w:r>
          </w:p>
        </w:tc>
        <w:tc>
          <w:tcPr>
            <w:tcW w:w="940" w:type="dxa"/>
            <w:tcBorders>
              <w:left w:val="nil"/>
              <w:bottom w:val="nil"/>
              <w:right w:val="nil"/>
            </w:tcBorders>
          </w:tcPr>
          <w:p w14:paraId="5418DD82" w14:textId="046C4C39" w:rsidR="00DF54DB" w:rsidRPr="00A63265" w:rsidRDefault="00DF54DB" w:rsidP="00155A16">
            <w:pPr>
              <w:jc w:val="center"/>
              <w:rPr>
                <w:rFonts w:ascii="Garamond" w:hAnsi="Garamond" w:cs="Times New Roman"/>
              </w:rPr>
            </w:pPr>
            <w:r w:rsidRPr="00A63265">
              <w:rPr>
                <w:rFonts w:ascii="Garamond" w:hAnsi="Garamond" w:cs="Times New Roman"/>
              </w:rPr>
              <w:t>57</w:t>
            </w:r>
          </w:p>
        </w:tc>
        <w:tc>
          <w:tcPr>
            <w:tcW w:w="1004" w:type="dxa"/>
            <w:tcBorders>
              <w:left w:val="nil"/>
              <w:bottom w:val="nil"/>
              <w:right w:val="nil"/>
            </w:tcBorders>
          </w:tcPr>
          <w:p w14:paraId="58F6B0A6" w14:textId="49B4D516" w:rsidR="00DF54DB" w:rsidRPr="00A63265" w:rsidRDefault="00DF54DB" w:rsidP="00155A16">
            <w:pPr>
              <w:jc w:val="center"/>
              <w:rPr>
                <w:rFonts w:ascii="Garamond" w:hAnsi="Garamond" w:cs="Times New Roman"/>
              </w:rPr>
            </w:pPr>
            <w:r w:rsidRPr="00A63265">
              <w:rPr>
                <w:rFonts w:ascii="Garamond" w:hAnsi="Garamond" w:cs="Times New Roman"/>
              </w:rPr>
              <w:t>65</w:t>
            </w:r>
          </w:p>
        </w:tc>
      </w:tr>
      <w:tr w:rsidR="0031744C" w:rsidRPr="00A63265" w14:paraId="084EA12D" w14:textId="77777777" w:rsidTr="006B3A3F">
        <w:trPr>
          <w:trHeight w:val="276"/>
        </w:trPr>
        <w:tc>
          <w:tcPr>
            <w:tcW w:w="3940" w:type="dxa"/>
            <w:tcBorders>
              <w:top w:val="nil"/>
              <w:left w:val="nil"/>
              <w:bottom w:val="nil"/>
              <w:right w:val="nil"/>
            </w:tcBorders>
            <w:hideMark/>
          </w:tcPr>
          <w:p w14:paraId="0210AB72" w14:textId="13706EE9" w:rsidR="0031744C" w:rsidRPr="00A63265" w:rsidRDefault="0031744C" w:rsidP="00155A16">
            <w:pPr>
              <w:rPr>
                <w:rFonts w:ascii="Garamond" w:hAnsi="Garamond" w:cs="Times New Roman"/>
              </w:rPr>
            </w:pPr>
            <w:r w:rsidRPr="00A63265">
              <w:rPr>
                <w:rFonts w:ascii="Garamond" w:hAnsi="Garamond" w:cs="Times New Roman"/>
              </w:rPr>
              <w:t>LIX Index</w:t>
            </w:r>
          </w:p>
        </w:tc>
        <w:tc>
          <w:tcPr>
            <w:tcW w:w="940" w:type="dxa"/>
            <w:tcBorders>
              <w:top w:val="nil"/>
              <w:left w:val="nil"/>
              <w:bottom w:val="nil"/>
              <w:right w:val="nil"/>
            </w:tcBorders>
            <w:hideMark/>
          </w:tcPr>
          <w:p w14:paraId="548DE5A4" w14:textId="6868EAFE" w:rsidR="0031744C" w:rsidRPr="00A63265" w:rsidRDefault="0031744C" w:rsidP="00155A16">
            <w:pPr>
              <w:jc w:val="center"/>
              <w:rPr>
                <w:rFonts w:ascii="Garamond" w:hAnsi="Garamond" w:cs="Times New Roman"/>
              </w:rPr>
            </w:pPr>
            <w:r w:rsidRPr="00A63265">
              <w:rPr>
                <w:rFonts w:ascii="Garamond" w:hAnsi="Garamond" w:cs="Times New Roman"/>
              </w:rPr>
              <w:t>48</w:t>
            </w:r>
          </w:p>
        </w:tc>
        <w:tc>
          <w:tcPr>
            <w:tcW w:w="1004" w:type="dxa"/>
            <w:tcBorders>
              <w:top w:val="nil"/>
              <w:left w:val="nil"/>
              <w:bottom w:val="nil"/>
              <w:right w:val="nil"/>
            </w:tcBorders>
            <w:hideMark/>
          </w:tcPr>
          <w:p w14:paraId="62AFAB61" w14:textId="13C95F8B" w:rsidR="0031744C" w:rsidRPr="00A63265" w:rsidRDefault="0031744C" w:rsidP="00155A16">
            <w:pPr>
              <w:jc w:val="center"/>
              <w:rPr>
                <w:rFonts w:ascii="Garamond" w:hAnsi="Garamond" w:cs="Times New Roman"/>
              </w:rPr>
            </w:pPr>
            <w:r w:rsidRPr="00A63265">
              <w:rPr>
                <w:rFonts w:ascii="Garamond" w:hAnsi="Garamond" w:cs="Times New Roman"/>
              </w:rPr>
              <w:t>44</w:t>
            </w:r>
          </w:p>
        </w:tc>
      </w:tr>
      <w:tr w:rsidR="000930B2" w:rsidRPr="00A63265" w14:paraId="255AE2D4" w14:textId="77777777" w:rsidTr="006B3A3F">
        <w:trPr>
          <w:trHeight w:val="276"/>
        </w:trPr>
        <w:tc>
          <w:tcPr>
            <w:tcW w:w="3940" w:type="dxa"/>
            <w:tcBorders>
              <w:top w:val="nil"/>
              <w:left w:val="nil"/>
              <w:bottom w:val="nil"/>
              <w:right w:val="nil"/>
            </w:tcBorders>
          </w:tcPr>
          <w:p w14:paraId="6DF8FD75" w14:textId="46FC62C0" w:rsidR="000930B2" w:rsidRPr="00A63265" w:rsidRDefault="000930B2" w:rsidP="00155A16">
            <w:pPr>
              <w:rPr>
                <w:rFonts w:ascii="Garamond" w:hAnsi="Garamond" w:cs="Times New Roman"/>
              </w:rPr>
            </w:pPr>
            <w:proofErr w:type="spellStart"/>
            <w:r w:rsidRPr="00A63265">
              <w:rPr>
                <w:rFonts w:ascii="Garamond" w:hAnsi="Garamond" w:cs="Times New Roman"/>
              </w:rPr>
              <w:t>Average</w:t>
            </w:r>
            <w:proofErr w:type="spellEnd"/>
            <w:r w:rsidRPr="00A63265">
              <w:rPr>
                <w:rFonts w:ascii="Garamond" w:hAnsi="Garamond" w:cs="Times New Roman"/>
              </w:rPr>
              <w:t xml:space="preserve"> </w:t>
            </w:r>
            <w:proofErr w:type="spellStart"/>
            <w:r w:rsidRPr="00A63265">
              <w:rPr>
                <w:rFonts w:ascii="Garamond" w:hAnsi="Garamond" w:cs="Times New Roman"/>
              </w:rPr>
              <w:t>words</w:t>
            </w:r>
            <w:proofErr w:type="spellEnd"/>
            <w:r w:rsidRPr="00A63265">
              <w:rPr>
                <w:rFonts w:ascii="Garamond" w:hAnsi="Garamond" w:cs="Times New Roman"/>
              </w:rPr>
              <w:t xml:space="preserve"> per </w:t>
            </w:r>
            <w:proofErr w:type="spellStart"/>
            <w:r w:rsidRPr="00A63265">
              <w:rPr>
                <w:rFonts w:ascii="Garamond" w:hAnsi="Garamond" w:cs="Times New Roman"/>
              </w:rPr>
              <w:t>sentence</w:t>
            </w:r>
            <w:proofErr w:type="spellEnd"/>
          </w:p>
        </w:tc>
        <w:tc>
          <w:tcPr>
            <w:tcW w:w="940" w:type="dxa"/>
            <w:tcBorders>
              <w:top w:val="nil"/>
              <w:left w:val="nil"/>
              <w:bottom w:val="nil"/>
              <w:right w:val="nil"/>
            </w:tcBorders>
          </w:tcPr>
          <w:p w14:paraId="0420705D" w14:textId="0C64BB7B" w:rsidR="000930B2" w:rsidRPr="00A63265" w:rsidRDefault="000930B2" w:rsidP="00155A16">
            <w:pPr>
              <w:jc w:val="center"/>
              <w:rPr>
                <w:rFonts w:ascii="Garamond" w:hAnsi="Garamond" w:cs="Times New Roman"/>
              </w:rPr>
            </w:pPr>
            <w:r w:rsidRPr="00A63265">
              <w:rPr>
                <w:rFonts w:ascii="Garamond" w:hAnsi="Garamond" w:cs="Times New Roman"/>
              </w:rPr>
              <w:t>22.27</w:t>
            </w:r>
          </w:p>
        </w:tc>
        <w:tc>
          <w:tcPr>
            <w:tcW w:w="1004" w:type="dxa"/>
            <w:tcBorders>
              <w:top w:val="nil"/>
              <w:left w:val="nil"/>
              <w:bottom w:val="nil"/>
              <w:right w:val="nil"/>
            </w:tcBorders>
          </w:tcPr>
          <w:p w14:paraId="6B8340D4" w14:textId="0F790360" w:rsidR="000930B2" w:rsidRPr="00A63265" w:rsidRDefault="000930B2" w:rsidP="00155A16">
            <w:pPr>
              <w:jc w:val="center"/>
              <w:rPr>
                <w:rFonts w:ascii="Garamond" w:hAnsi="Garamond" w:cs="Times New Roman"/>
              </w:rPr>
            </w:pPr>
            <w:r w:rsidRPr="00A63265">
              <w:rPr>
                <w:rFonts w:ascii="Garamond" w:hAnsi="Garamond" w:cs="Times New Roman"/>
              </w:rPr>
              <w:t>21.51</w:t>
            </w:r>
          </w:p>
        </w:tc>
      </w:tr>
      <w:tr w:rsidR="000930B2" w:rsidRPr="00A63265" w14:paraId="7FE8D74B" w14:textId="77777777" w:rsidTr="006B3A3F">
        <w:trPr>
          <w:trHeight w:val="276"/>
        </w:trPr>
        <w:tc>
          <w:tcPr>
            <w:tcW w:w="3940" w:type="dxa"/>
            <w:tcBorders>
              <w:top w:val="nil"/>
              <w:left w:val="nil"/>
              <w:right w:val="nil"/>
            </w:tcBorders>
          </w:tcPr>
          <w:p w14:paraId="5F5AF30C" w14:textId="32DE11FC" w:rsidR="000930B2" w:rsidRPr="00A63265" w:rsidRDefault="000930B2" w:rsidP="00155A16">
            <w:pPr>
              <w:rPr>
                <w:rFonts w:ascii="Garamond" w:hAnsi="Garamond" w:cs="Times New Roman"/>
              </w:rPr>
            </w:pPr>
            <w:proofErr w:type="spellStart"/>
            <w:r w:rsidRPr="00A63265">
              <w:rPr>
                <w:rFonts w:ascii="Garamond" w:hAnsi="Garamond" w:cs="Times New Roman"/>
              </w:rPr>
              <w:t>Average</w:t>
            </w:r>
            <w:proofErr w:type="spellEnd"/>
            <w:r w:rsidRPr="00A63265">
              <w:rPr>
                <w:rFonts w:ascii="Garamond" w:hAnsi="Garamond" w:cs="Times New Roman"/>
              </w:rPr>
              <w:t xml:space="preserve"> </w:t>
            </w:r>
            <w:proofErr w:type="spellStart"/>
            <w:r w:rsidRPr="00A63265">
              <w:rPr>
                <w:rFonts w:ascii="Garamond" w:hAnsi="Garamond" w:cs="Times New Roman"/>
              </w:rPr>
              <w:t>letters</w:t>
            </w:r>
            <w:proofErr w:type="spellEnd"/>
            <w:r w:rsidRPr="00A63265">
              <w:rPr>
                <w:rFonts w:ascii="Garamond" w:hAnsi="Garamond" w:cs="Times New Roman"/>
              </w:rPr>
              <w:t xml:space="preserve"> per word</w:t>
            </w:r>
          </w:p>
        </w:tc>
        <w:tc>
          <w:tcPr>
            <w:tcW w:w="940" w:type="dxa"/>
            <w:tcBorders>
              <w:top w:val="nil"/>
              <w:left w:val="nil"/>
              <w:right w:val="nil"/>
            </w:tcBorders>
          </w:tcPr>
          <w:p w14:paraId="3F2AF3CB" w14:textId="30833B5D" w:rsidR="000930B2" w:rsidRPr="00A63265" w:rsidRDefault="000930B2" w:rsidP="00155A16">
            <w:pPr>
              <w:jc w:val="center"/>
              <w:rPr>
                <w:rFonts w:ascii="Garamond" w:hAnsi="Garamond" w:cs="Times New Roman"/>
              </w:rPr>
            </w:pPr>
            <w:r w:rsidRPr="00A63265">
              <w:rPr>
                <w:rFonts w:ascii="Garamond" w:hAnsi="Garamond" w:cs="Times New Roman"/>
              </w:rPr>
              <w:t>4.76</w:t>
            </w:r>
          </w:p>
        </w:tc>
        <w:tc>
          <w:tcPr>
            <w:tcW w:w="1004" w:type="dxa"/>
            <w:tcBorders>
              <w:top w:val="nil"/>
              <w:left w:val="nil"/>
              <w:right w:val="nil"/>
            </w:tcBorders>
          </w:tcPr>
          <w:p w14:paraId="6DD783D1" w14:textId="35892F2F" w:rsidR="000930B2" w:rsidRPr="00A63265" w:rsidRDefault="000930B2" w:rsidP="00155A16">
            <w:pPr>
              <w:jc w:val="center"/>
              <w:rPr>
                <w:rFonts w:ascii="Garamond" w:hAnsi="Garamond" w:cs="Times New Roman"/>
              </w:rPr>
            </w:pPr>
            <w:r w:rsidRPr="00A63265">
              <w:rPr>
                <w:rFonts w:ascii="Garamond" w:hAnsi="Garamond" w:cs="Times New Roman"/>
              </w:rPr>
              <w:t>4.48</w:t>
            </w:r>
          </w:p>
        </w:tc>
      </w:tr>
    </w:tbl>
    <w:p w14:paraId="2FEFCC6A" w14:textId="77777777" w:rsidR="00F8475A" w:rsidRPr="00A63265" w:rsidRDefault="00F8475A" w:rsidP="00DC4BB5">
      <w:pPr>
        <w:spacing w:after="0" w:line="240" w:lineRule="auto"/>
        <w:rPr>
          <w:rFonts w:ascii="Garamond" w:hAnsi="Garamond" w:cs="Times New Roman"/>
          <w:b/>
          <w:sz w:val="24"/>
          <w:szCs w:val="24"/>
          <w:lang w:val="en-GB"/>
        </w:rPr>
      </w:pPr>
    </w:p>
    <w:p w14:paraId="2BE43D08" w14:textId="2DC5E554" w:rsidR="007B20DC" w:rsidRPr="00A63265" w:rsidRDefault="005C08EB" w:rsidP="00DC4BB5">
      <w:pPr>
        <w:spacing w:after="0" w:line="240" w:lineRule="auto"/>
        <w:rPr>
          <w:rFonts w:ascii="Garamond" w:hAnsi="Garamond"/>
          <w:sz w:val="24"/>
          <w:szCs w:val="24"/>
          <w:lang w:val="en-GB"/>
        </w:rPr>
      </w:pPr>
      <w:r w:rsidRPr="00A63265">
        <w:rPr>
          <w:rFonts w:ascii="Garamond" w:hAnsi="Garamond" w:cs="Times New Roman"/>
          <w:b/>
          <w:sz w:val="24"/>
          <w:szCs w:val="24"/>
          <w:lang w:val="en-GB"/>
        </w:rPr>
        <w:t>Table A.</w:t>
      </w:r>
      <w:r w:rsidR="00DC4BB5" w:rsidRPr="00A63265">
        <w:rPr>
          <w:rFonts w:ascii="Garamond" w:hAnsi="Garamond" w:cs="Times New Roman"/>
          <w:b/>
          <w:sz w:val="24"/>
          <w:szCs w:val="24"/>
          <w:lang w:val="en-GB"/>
        </w:rPr>
        <w:t>1</w:t>
      </w:r>
      <w:r w:rsidR="0062565B" w:rsidRPr="00A63265">
        <w:rPr>
          <w:rFonts w:ascii="Garamond" w:hAnsi="Garamond" w:cs="Times New Roman"/>
          <w:b/>
          <w:sz w:val="24"/>
          <w:szCs w:val="24"/>
          <w:lang w:val="en-GB"/>
        </w:rPr>
        <w:t>3</w:t>
      </w:r>
      <w:r w:rsidRPr="00A63265">
        <w:rPr>
          <w:rFonts w:ascii="Garamond" w:hAnsi="Garamond" w:cs="Times New Roman"/>
          <w:b/>
          <w:sz w:val="24"/>
          <w:szCs w:val="24"/>
          <w:lang w:val="en-GB"/>
        </w:rPr>
        <w:t>:</w:t>
      </w:r>
      <w:r w:rsidR="00F8475A" w:rsidRPr="00A63265">
        <w:rPr>
          <w:rFonts w:ascii="Garamond" w:hAnsi="Garamond" w:cs="Times New Roman"/>
          <w:b/>
          <w:sz w:val="24"/>
          <w:szCs w:val="24"/>
          <w:lang w:val="en-GB"/>
        </w:rPr>
        <w:t xml:space="preserve"> Lexical Richness (Le Pen and Macron)</w:t>
      </w:r>
    </w:p>
    <w:tbl>
      <w:tblPr>
        <w:tblStyle w:val="TableGrid"/>
        <w:tblW w:w="0" w:type="auto"/>
        <w:tblLook w:val="04A0" w:firstRow="1" w:lastRow="0" w:firstColumn="1" w:lastColumn="0" w:noHBand="0" w:noVBand="1"/>
      </w:tblPr>
      <w:tblGrid>
        <w:gridCol w:w="2980"/>
        <w:gridCol w:w="944"/>
        <w:gridCol w:w="1004"/>
      </w:tblGrid>
      <w:tr w:rsidR="007B20DC" w:rsidRPr="00A63265" w14:paraId="720B1841" w14:textId="77777777" w:rsidTr="006B3A3F">
        <w:trPr>
          <w:trHeight w:val="276"/>
        </w:trPr>
        <w:tc>
          <w:tcPr>
            <w:tcW w:w="2980" w:type="dxa"/>
            <w:tcBorders>
              <w:left w:val="nil"/>
              <w:bottom w:val="single" w:sz="4" w:space="0" w:color="auto"/>
              <w:right w:val="nil"/>
            </w:tcBorders>
            <w:noWrap/>
            <w:hideMark/>
          </w:tcPr>
          <w:p w14:paraId="716C6AC3" w14:textId="77777777" w:rsidR="007B20DC" w:rsidRPr="00A63265" w:rsidRDefault="007B20DC" w:rsidP="00155A16">
            <w:pPr>
              <w:rPr>
                <w:rFonts w:ascii="Garamond" w:hAnsi="Garamond" w:cs="Times New Roman"/>
                <w:lang w:val="en-GB"/>
              </w:rPr>
            </w:pPr>
          </w:p>
        </w:tc>
        <w:tc>
          <w:tcPr>
            <w:tcW w:w="944" w:type="dxa"/>
            <w:tcBorders>
              <w:left w:val="nil"/>
              <w:bottom w:val="single" w:sz="4" w:space="0" w:color="auto"/>
              <w:right w:val="nil"/>
            </w:tcBorders>
            <w:noWrap/>
            <w:hideMark/>
          </w:tcPr>
          <w:p w14:paraId="6748BA71" w14:textId="77777777" w:rsidR="007B20DC" w:rsidRPr="00A63265" w:rsidRDefault="007B20DC" w:rsidP="00155A16">
            <w:pPr>
              <w:jc w:val="center"/>
              <w:rPr>
                <w:rFonts w:ascii="Garamond" w:hAnsi="Garamond" w:cs="Times New Roman"/>
                <w:b/>
                <w:bCs/>
              </w:rPr>
            </w:pPr>
            <w:r w:rsidRPr="00A63265">
              <w:rPr>
                <w:rFonts w:ascii="Garamond" w:hAnsi="Garamond" w:cs="Times New Roman"/>
                <w:b/>
                <w:bCs/>
              </w:rPr>
              <w:t>Le Pen</w:t>
            </w:r>
          </w:p>
        </w:tc>
        <w:tc>
          <w:tcPr>
            <w:tcW w:w="1004" w:type="dxa"/>
            <w:tcBorders>
              <w:left w:val="nil"/>
              <w:bottom w:val="single" w:sz="4" w:space="0" w:color="auto"/>
              <w:right w:val="nil"/>
            </w:tcBorders>
            <w:noWrap/>
            <w:hideMark/>
          </w:tcPr>
          <w:p w14:paraId="6C2567C6" w14:textId="77777777" w:rsidR="007B20DC" w:rsidRPr="00A63265" w:rsidRDefault="007B20DC" w:rsidP="00155A16">
            <w:pPr>
              <w:jc w:val="center"/>
              <w:rPr>
                <w:rFonts w:ascii="Garamond" w:hAnsi="Garamond" w:cs="Times New Roman"/>
                <w:b/>
                <w:bCs/>
              </w:rPr>
            </w:pPr>
            <w:proofErr w:type="spellStart"/>
            <w:r w:rsidRPr="00A63265">
              <w:rPr>
                <w:rFonts w:ascii="Garamond" w:hAnsi="Garamond" w:cs="Times New Roman"/>
                <w:b/>
                <w:bCs/>
              </w:rPr>
              <w:t>Macron</w:t>
            </w:r>
            <w:proofErr w:type="spellEnd"/>
          </w:p>
        </w:tc>
      </w:tr>
      <w:tr w:rsidR="007B20DC" w:rsidRPr="00A63265" w14:paraId="2F3C8870" w14:textId="77777777" w:rsidTr="006B3A3F">
        <w:trPr>
          <w:trHeight w:val="276"/>
        </w:trPr>
        <w:tc>
          <w:tcPr>
            <w:tcW w:w="2980" w:type="dxa"/>
            <w:tcBorders>
              <w:left w:val="nil"/>
              <w:bottom w:val="nil"/>
              <w:right w:val="nil"/>
            </w:tcBorders>
            <w:noWrap/>
            <w:hideMark/>
          </w:tcPr>
          <w:p w14:paraId="2EAE633C" w14:textId="1E404A9A" w:rsidR="007B20DC" w:rsidRPr="00A63265" w:rsidRDefault="007B20DC" w:rsidP="00155A16">
            <w:pPr>
              <w:rPr>
                <w:rFonts w:ascii="Garamond" w:hAnsi="Garamond" w:cs="Times New Roman"/>
              </w:rPr>
            </w:pPr>
            <w:proofErr w:type="spellStart"/>
            <w:r w:rsidRPr="00A63265">
              <w:rPr>
                <w:rFonts w:ascii="Garamond" w:hAnsi="Garamond" w:cs="Times New Roman"/>
              </w:rPr>
              <w:t>Tokens</w:t>
            </w:r>
            <w:proofErr w:type="spellEnd"/>
            <w:r w:rsidRPr="00A63265">
              <w:rPr>
                <w:rFonts w:ascii="Garamond" w:hAnsi="Garamond" w:cs="Times New Roman"/>
              </w:rPr>
              <w:t xml:space="preserve"> (N)</w:t>
            </w:r>
          </w:p>
        </w:tc>
        <w:tc>
          <w:tcPr>
            <w:tcW w:w="944" w:type="dxa"/>
            <w:tcBorders>
              <w:left w:val="nil"/>
              <w:bottom w:val="nil"/>
              <w:right w:val="nil"/>
            </w:tcBorders>
            <w:noWrap/>
            <w:hideMark/>
          </w:tcPr>
          <w:p w14:paraId="7321C4BE" w14:textId="5E79D84A" w:rsidR="007B20DC" w:rsidRPr="00A63265" w:rsidRDefault="007B20DC" w:rsidP="00155A16">
            <w:pPr>
              <w:jc w:val="center"/>
              <w:rPr>
                <w:rFonts w:ascii="Garamond" w:hAnsi="Garamond" w:cs="Times New Roman"/>
              </w:rPr>
            </w:pPr>
            <w:r w:rsidRPr="00A63265">
              <w:rPr>
                <w:rFonts w:ascii="Garamond" w:hAnsi="Garamond" w:cs="Times New Roman"/>
              </w:rPr>
              <w:t>105,774</w:t>
            </w:r>
          </w:p>
        </w:tc>
        <w:tc>
          <w:tcPr>
            <w:tcW w:w="1004" w:type="dxa"/>
            <w:tcBorders>
              <w:left w:val="nil"/>
              <w:bottom w:val="nil"/>
              <w:right w:val="nil"/>
            </w:tcBorders>
            <w:noWrap/>
            <w:hideMark/>
          </w:tcPr>
          <w:p w14:paraId="7185A5F4" w14:textId="036B8413" w:rsidR="007B20DC" w:rsidRPr="00A63265" w:rsidRDefault="007B20DC" w:rsidP="00155A16">
            <w:pPr>
              <w:jc w:val="center"/>
              <w:rPr>
                <w:rFonts w:ascii="Garamond" w:hAnsi="Garamond" w:cs="Times New Roman"/>
              </w:rPr>
            </w:pPr>
            <w:r w:rsidRPr="00A63265">
              <w:rPr>
                <w:rFonts w:ascii="Garamond" w:hAnsi="Garamond" w:cs="Times New Roman"/>
              </w:rPr>
              <w:t>104,074</w:t>
            </w:r>
          </w:p>
        </w:tc>
      </w:tr>
      <w:tr w:rsidR="007B20DC" w:rsidRPr="00A63265" w14:paraId="3A8E90B7" w14:textId="77777777" w:rsidTr="006B3A3F">
        <w:trPr>
          <w:trHeight w:val="276"/>
        </w:trPr>
        <w:tc>
          <w:tcPr>
            <w:tcW w:w="2980" w:type="dxa"/>
            <w:tcBorders>
              <w:top w:val="nil"/>
              <w:left w:val="nil"/>
              <w:bottom w:val="nil"/>
              <w:right w:val="nil"/>
            </w:tcBorders>
            <w:noWrap/>
            <w:hideMark/>
          </w:tcPr>
          <w:p w14:paraId="404B01D6" w14:textId="38BBCC9E" w:rsidR="007B20DC" w:rsidRPr="00A63265" w:rsidRDefault="007B20DC" w:rsidP="00155A16">
            <w:pPr>
              <w:rPr>
                <w:rFonts w:ascii="Garamond" w:hAnsi="Garamond" w:cs="Times New Roman"/>
              </w:rPr>
            </w:pPr>
            <w:proofErr w:type="spellStart"/>
            <w:r w:rsidRPr="00A63265">
              <w:rPr>
                <w:rFonts w:ascii="Garamond" w:hAnsi="Garamond" w:cs="Times New Roman"/>
              </w:rPr>
              <w:t>Types</w:t>
            </w:r>
            <w:proofErr w:type="spellEnd"/>
            <w:r w:rsidRPr="00A63265">
              <w:rPr>
                <w:rFonts w:ascii="Garamond" w:hAnsi="Garamond" w:cs="Times New Roman"/>
              </w:rPr>
              <w:t xml:space="preserve"> (V)</w:t>
            </w:r>
          </w:p>
        </w:tc>
        <w:tc>
          <w:tcPr>
            <w:tcW w:w="944" w:type="dxa"/>
            <w:tcBorders>
              <w:top w:val="nil"/>
              <w:left w:val="nil"/>
              <w:bottom w:val="nil"/>
              <w:right w:val="nil"/>
            </w:tcBorders>
            <w:noWrap/>
            <w:hideMark/>
          </w:tcPr>
          <w:p w14:paraId="18923DB8" w14:textId="4AE65538" w:rsidR="007B20DC" w:rsidRPr="00A63265" w:rsidRDefault="007B20DC" w:rsidP="00155A16">
            <w:pPr>
              <w:jc w:val="center"/>
              <w:rPr>
                <w:rFonts w:ascii="Garamond" w:hAnsi="Garamond" w:cs="Times New Roman"/>
              </w:rPr>
            </w:pPr>
            <w:r w:rsidRPr="00A63265">
              <w:rPr>
                <w:rFonts w:ascii="Garamond" w:hAnsi="Garamond" w:cs="Times New Roman"/>
              </w:rPr>
              <w:t>11,086</w:t>
            </w:r>
          </w:p>
        </w:tc>
        <w:tc>
          <w:tcPr>
            <w:tcW w:w="1004" w:type="dxa"/>
            <w:tcBorders>
              <w:top w:val="nil"/>
              <w:left w:val="nil"/>
              <w:bottom w:val="nil"/>
              <w:right w:val="nil"/>
            </w:tcBorders>
            <w:noWrap/>
            <w:hideMark/>
          </w:tcPr>
          <w:p w14:paraId="3D56808E" w14:textId="4EB683AD" w:rsidR="007B20DC" w:rsidRPr="00A63265" w:rsidRDefault="007B20DC" w:rsidP="00155A16">
            <w:pPr>
              <w:jc w:val="center"/>
              <w:rPr>
                <w:rFonts w:ascii="Garamond" w:hAnsi="Garamond" w:cs="Times New Roman"/>
              </w:rPr>
            </w:pPr>
            <w:r w:rsidRPr="00A63265">
              <w:rPr>
                <w:rFonts w:ascii="Garamond" w:hAnsi="Garamond" w:cs="Times New Roman"/>
              </w:rPr>
              <w:t>7,463</w:t>
            </w:r>
          </w:p>
        </w:tc>
      </w:tr>
      <w:tr w:rsidR="007B20DC" w:rsidRPr="00A63265" w14:paraId="27BD5867" w14:textId="77777777" w:rsidTr="006B3A3F">
        <w:trPr>
          <w:trHeight w:val="276"/>
        </w:trPr>
        <w:tc>
          <w:tcPr>
            <w:tcW w:w="2980" w:type="dxa"/>
            <w:tcBorders>
              <w:top w:val="nil"/>
              <w:left w:val="nil"/>
              <w:bottom w:val="nil"/>
              <w:right w:val="nil"/>
            </w:tcBorders>
            <w:noWrap/>
            <w:hideMark/>
          </w:tcPr>
          <w:p w14:paraId="0A52A11D" w14:textId="4501B489" w:rsidR="007B20DC" w:rsidRPr="00A63265" w:rsidRDefault="007B20DC" w:rsidP="00155A16">
            <w:pPr>
              <w:rPr>
                <w:rFonts w:ascii="Garamond" w:hAnsi="Garamond" w:cs="Times New Roman"/>
              </w:rPr>
            </w:pPr>
            <w:r w:rsidRPr="00A63265">
              <w:rPr>
                <w:rFonts w:ascii="Garamond" w:hAnsi="Garamond" w:cs="Times New Roman"/>
              </w:rPr>
              <w:t>(V/</w:t>
            </w:r>
            <w:proofErr w:type="gramStart"/>
            <w:r w:rsidRPr="00A63265">
              <w:rPr>
                <w:rFonts w:ascii="Garamond" w:hAnsi="Garamond" w:cs="Times New Roman"/>
              </w:rPr>
              <w:t>N)%</w:t>
            </w:r>
            <w:proofErr w:type="gramEnd"/>
          </w:p>
        </w:tc>
        <w:tc>
          <w:tcPr>
            <w:tcW w:w="944" w:type="dxa"/>
            <w:tcBorders>
              <w:top w:val="nil"/>
              <w:left w:val="nil"/>
              <w:bottom w:val="nil"/>
              <w:right w:val="nil"/>
            </w:tcBorders>
            <w:noWrap/>
            <w:hideMark/>
          </w:tcPr>
          <w:p w14:paraId="1EFB86D7" w14:textId="611A4E6A" w:rsidR="007B20DC" w:rsidRPr="00A63265" w:rsidRDefault="007B20DC" w:rsidP="00155A16">
            <w:pPr>
              <w:jc w:val="center"/>
              <w:rPr>
                <w:rFonts w:ascii="Garamond" w:hAnsi="Garamond" w:cs="Times New Roman"/>
              </w:rPr>
            </w:pPr>
            <w:r w:rsidRPr="00A63265">
              <w:rPr>
                <w:rFonts w:ascii="Garamond" w:hAnsi="Garamond" w:cs="Times New Roman"/>
              </w:rPr>
              <w:t>10.481</w:t>
            </w:r>
          </w:p>
        </w:tc>
        <w:tc>
          <w:tcPr>
            <w:tcW w:w="1004" w:type="dxa"/>
            <w:tcBorders>
              <w:top w:val="nil"/>
              <w:left w:val="nil"/>
              <w:bottom w:val="nil"/>
              <w:right w:val="nil"/>
            </w:tcBorders>
            <w:noWrap/>
            <w:hideMark/>
          </w:tcPr>
          <w:p w14:paraId="3270AD83" w14:textId="7F477869" w:rsidR="007B20DC" w:rsidRPr="00A63265" w:rsidRDefault="007B20DC" w:rsidP="00155A16">
            <w:pPr>
              <w:jc w:val="center"/>
              <w:rPr>
                <w:rFonts w:ascii="Garamond" w:hAnsi="Garamond" w:cs="Times New Roman"/>
              </w:rPr>
            </w:pPr>
            <w:r w:rsidRPr="00A63265">
              <w:rPr>
                <w:rFonts w:ascii="Garamond" w:hAnsi="Garamond" w:cs="Times New Roman"/>
              </w:rPr>
              <w:t>7.171</w:t>
            </w:r>
          </w:p>
        </w:tc>
      </w:tr>
      <w:tr w:rsidR="007B20DC" w:rsidRPr="00A63265" w14:paraId="32EB150F" w14:textId="77777777" w:rsidTr="006B3A3F">
        <w:trPr>
          <w:trHeight w:val="276"/>
        </w:trPr>
        <w:tc>
          <w:tcPr>
            <w:tcW w:w="2980" w:type="dxa"/>
            <w:tcBorders>
              <w:top w:val="nil"/>
              <w:left w:val="nil"/>
              <w:bottom w:val="nil"/>
              <w:right w:val="nil"/>
            </w:tcBorders>
            <w:noWrap/>
            <w:hideMark/>
          </w:tcPr>
          <w:p w14:paraId="25F52AC8" w14:textId="26B3E58B" w:rsidR="007B20DC" w:rsidRPr="00A63265" w:rsidRDefault="007B20DC" w:rsidP="00155A16">
            <w:pPr>
              <w:rPr>
                <w:rFonts w:ascii="Garamond" w:hAnsi="Garamond" w:cs="Times New Roman"/>
              </w:rPr>
            </w:pPr>
            <w:r w:rsidRPr="00A63265">
              <w:rPr>
                <w:rFonts w:ascii="Garamond" w:hAnsi="Garamond" w:cs="Times New Roman"/>
              </w:rPr>
              <w:t>Hapax%</w:t>
            </w:r>
          </w:p>
        </w:tc>
        <w:tc>
          <w:tcPr>
            <w:tcW w:w="944" w:type="dxa"/>
            <w:tcBorders>
              <w:top w:val="nil"/>
              <w:left w:val="nil"/>
              <w:bottom w:val="nil"/>
              <w:right w:val="nil"/>
            </w:tcBorders>
            <w:noWrap/>
            <w:hideMark/>
          </w:tcPr>
          <w:p w14:paraId="4976F972" w14:textId="17199628" w:rsidR="007B20DC" w:rsidRPr="00A63265" w:rsidRDefault="007B20DC" w:rsidP="00155A16">
            <w:pPr>
              <w:jc w:val="center"/>
              <w:rPr>
                <w:rFonts w:ascii="Garamond" w:hAnsi="Garamond" w:cs="Times New Roman"/>
              </w:rPr>
            </w:pPr>
            <w:r w:rsidRPr="00A63265">
              <w:rPr>
                <w:rFonts w:ascii="Garamond" w:hAnsi="Garamond" w:cs="Times New Roman"/>
              </w:rPr>
              <w:t>51.515</w:t>
            </w:r>
          </w:p>
        </w:tc>
        <w:tc>
          <w:tcPr>
            <w:tcW w:w="1004" w:type="dxa"/>
            <w:tcBorders>
              <w:top w:val="nil"/>
              <w:left w:val="nil"/>
              <w:bottom w:val="nil"/>
              <w:right w:val="nil"/>
            </w:tcBorders>
            <w:noWrap/>
            <w:hideMark/>
          </w:tcPr>
          <w:p w14:paraId="744C6C7E" w14:textId="28CDA641" w:rsidR="007B20DC" w:rsidRPr="00A63265" w:rsidRDefault="007B20DC" w:rsidP="00155A16">
            <w:pPr>
              <w:jc w:val="center"/>
              <w:rPr>
                <w:rFonts w:ascii="Garamond" w:hAnsi="Garamond" w:cs="Times New Roman"/>
              </w:rPr>
            </w:pPr>
            <w:r w:rsidRPr="00A63265">
              <w:rPr>
                <w:rFonts w:ascii="Garamond" w:hAnsi="Garamond" w:cs="Times New Roman"/>
              </w:rPr>
              <w:t>48.841</w:t>
            </w:r>
          </w:p>
        </w:tc>
      </w:tr>
      <w:tr w:rsidR="007B20DC" w:rsidRPr="00A63265" w14:paraId="2D122357" w14:textId="77777777" w:rsidTr="006B3A3F">
        <w:trPr>
          <w:trHeight w:val="276"/>
        </w:trPr>
        <w:tc>
          <w:tcPr>
            <w:tcW w:w="2980" w:type="dxa"/>
            <w:tcBorders>
              <w:top w:val="nil"/>
              <w:left w:val="nil"/>
              <w:right w:val="nil"/>
            </w:tcBorders>
            <w:noWrap/>
          </w:tcPr>
          <w:p w14:paraId="37F5F3AD" w14:textId="77777777" w:rsidR="007B20DC" w:rsidRPr="00A63265" w:rsidRDefault="007B20DC" w:rsidP="00155A16">
            <w:pPr>
              <w:rPr>
                <w:rFonts w:ascii="Garamond" w:hAnsi="Garamond" w:cs="Times New Roman"/>
              </w:rPr>
            </w:pPr>
            <w:r w:rsidRPr="00A63265">
              <w:rPr>
                <w:rFonts w:ascii="Garamond" w:hAnsi="Garamond" w:cs="Times New Roman"/>
              </w:rPr>
              <w:t>(</w:t>
            </w:r>
            <w:proofErr w:type="spellStart"/>
            <w:r w:rsidRPr="00A63265">
              <w:rPr>
                <w:rFonts w:ascii="Garamond" w:hAnsi="Garamond" w:cs="Times New Roman"/>
              </w:rPr>
              <w:t>Lemmas</w:t>
            </w:r>
            <w:proofErr w:type="spellEnd"/>
            <w:r w:rsidRPr="00A63265">
              <w:rPr>
                <w:rFonts w:ascii="Garamond" w:hAnsi="Garamond" w:cs="Times New Roman"/>
              </w:rPr>
              <w:t>/</w:t>
            </w:r>
            <w:proofErr w:type="gramStart"/>
            <w:r w:rsidRPr="00A63265">
              <w:rPr>
                <w:rFonts w:ascii="Garamond" w:hAnsi="Garamond" w:cs="Times New Roman"/>
              </w:rPr>
              <w:t>V)%</w:t>
            </w:r>
            <w:proofErr w:type="gramEnd"/>
          </w:p>
        </w:tc>
        <w:tc>
          <w:tcPr>
            <w:tcW w:w="944" w:type="dxa"/>
            <w:tcBorders>
              <w:top w:val="nil"/>
              <w:left w:val="nil"/>
              <w:right w:val="nil"/>
            </w:tcBorders>
            <w:noWrap/>
          </w:tcPr>
          <w:p w14:paraId="719213FB" w14:textId="7ABC5A61" w:rsidR="007B20DC" w:rsidRPr="00A63265" w:rsidRDefault="007B20DC" w:rsidP="00155A16">
            <w:pPr>
              <w:jc w:val="center"/>
              <w:rPr>
                <w:rFonts w:ascii="Garamond" w:hAnsi="Garamond" w:cs="Times New Roman"/>
              </w:rPr>
            </w:pPr>
            <w:r w:rsidRPr="00A63265">
              <w:rPr>
                <w:rFonts w:ascii="Garamond" w:hAnsi="Garamond" w:cs="Times New Roman"/>
              </w:rPr>
              <w:t>5.676</w:t>
            </w:r>
          </w:p>
        </w:tc>
        <w:tc>
          <w:tcPr>
            <w:tcW w:w="1004" w:type="dxa"/>
            <w:tcBorders>
              <w:top w:val="nil"/>
              <w:left w:val="nil"/>
              <w:right w:val="nil"/>
            </w:tcBorders>
            <w:noWrap/>
          </w:tcPr>
          <w:p w14:paraId="0C156D63" w14:textId="1984B55C" w:rsidR="007B20DC" w:rsidRPr="00A63265" w:rsidRDefault="007B20DC" w:rsidP="00155A16">
            <w:pPr>
              <w:jc w:val="center"/>
              <w:rPr>
                <w:rFonts w:ascii="Garamond" w:hAnsi="Garamond" w:cs="Times New Roman"/>
              </w:rPr>
            </w:pPr>
            <w:r w:rsidRPr="00A63265">
              <w:rPr>
                <w:rFonts w:ascii="Garamond" w:hAnsi="Garamond" w:cs="Times New Roman"/>
              </w:rPr>
              <w:t>3.841</w:t>
            </w:r>
          </w:p>
        </w:tc>
      </w:tr>
    </w:tbl>
    <w:p w14:paraId="72CC0950" w14:textId="77777777" w:rsidR="003D03F3" w:rsidRPr="00A63265" w:rsidRDefault="003D03F3" w:rsidP="006144C0">
      <w:pPr>
        <w:spacing w:after="0" w:line="240" w:lineRule="auto"/>
        <w:rPr>
          <w:rFonts w:ascii="Garamond" w:hAnsi="Garamond" w:cs="Times New Roman"/>
          <w:b/>
          <w:sz w:val="24"/>
          <w:szCs w:val="24"/>
          <w:lang w:val="en-GB"/>
        </w:rPr>
      </w:pPr>
    </w:p>
    <w:p w14:paraId="188E35AE" w14:textId="77777777" w:rsidR="003D03F3" w:rsidRPr="00A63265" w:rsidRDefault="003D03F3" w:rsidP="002E6686">
      <w:pPr>
        <w:spacing w:after="0" w:line="240" w:lineRule="auto"/>
        <w:jc w:val="center"/>
        <w:rPr>
          <w:rFonts w:ascii="Garamond" w:hAnsi="Garamond" w:cs="Times New Roman"/>
          <w:b/>
          <w:sz w:val="24"/>
          <w:szCs w:val="24"/>
          <w:lang w:val="en-GB"/>
        </w:rPr>
      </w:pPr>
    </w:p>
    <w:p w14:paraId="20D1E2A2" w14:textId="6DA58269" w:rsidR="005539E5" w:rsidRPr="00486978" w:rsidRDefault="005539E5" w:rsidP="00486978">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 xml:space="preserve">Table </w:t>
      </w:r>
      <w:r w:rsidR="00E45A54" w:rsidRPr="00A63265">
        <w:rPr>
          <w:rFonts w:ascii="Garamond" w:hAnsi="Garamond" w:cs="Times New Roman"/>
          <w:b/>
          <w:sz w:val="24"/>
          <w:szCs w:val="24"/>
          <w:lang w:val="en-GB"/>
        </w:rPr>
        <w:t>A1</w:t>
      </w:r>
      <w:r w:rsidR="0062565B" w:rsidRPr="00A63265">
        <w:rPr>
          <w:rFonts w:ascii="Garamond" w:hAnsi="Garamond" w:cs="Times New Roman"/>
          <w:b/>
          <w:sz w:val="24"/>
          <w:szCs w:val="24"/>
          <w:lang w:val="en-GB"/>
        </w:rPr>
        <w:t>4</w:t>
      </w:r>
      <w:r w:rsidRPr="00A63265">
        <w:rPr>
          <w:rFonts w:ascii="Garamond" w:hAnsi="Garamond" w:cs="Times New Roman"/>
          <w:b/>
          <w:sz w:val="24"/>
          <w:szCs w:val="24"/>
          <w:lang w:val="en-GB"/>
        </w:rPr>
        <w:t>: Lexical Density (Le Pen and Macron)</w:t>
      </w:r>
    </w:p>
    <w:tbl>
      <w:tblPr>
        <w:tblStyle w:val="TableGrid"/>
        <w:tblW w:w="0" w:type="auto"/>
        <w:tblLook w:val="04A0" w:firstRow="1" w:lastRow="0" w:firstColumn="1" w:lastColumn="0" w:noHBand="0" w:noVBand="1"/>
      </w:tblPr>
      <w:tblGrid>
        <w:gridCol w:w="1838"/>
        <w:gridCol w:w="992"/>
        <w:gridCol w:w="1134"/>
      </w:tblGrid>
      <w:tr w:rsidR="005539E5" w:rsidRPr="00486978" w14:paraId="5E9DCD7F" w14:textId="77777777" w:rsidTr="00013573">
        <w:trPr>
          <w:trHeight w:val="276"/>
        </w:trPr>
        <w:tc>
          <w:tcPr>
            <w:tcW w:w="1838" w:type="dxa"/>
            <w:tcBorders>
              <w:left w:val="nil"/>
              <w:bottom w:val="single" w:sz="4" w:space="0" w:color="auto"/>
              <w:right w:val="nil"/>
            </w:tcBorders>
            <w:noWrap/>
            <w:hideMark/>
          </w:tcPr>
          <w:p w14:paraId="2EF0366C" w14:textId="77777777" w:rsidR="005539E5" w:rsidRPr="00486978" w:rsidRDefault="005539E5" w:rsidP="00013573">
            <w:pPr>
              <w:rPr>
                <w:rFonts w:ascii="Garamond" w:hAnsi="Garamond" w:cs="Times New Roman"/>
                <w:b/>
                <w:lang w:val="en-GB"/>
              </w:rPr>
            </w:pPr>
          </w:p>
        </w:tc>
        <w:tc>
          <w:tcPr>
            <w:tcW w:w="992" w:type="dxa"/>
            <w:tcBorders>
              <w:left w:val="nil"/>
              <w:bottom w:val="single" w:sz="4" w:space="0" w:color="auto"/>
              <w:right w:val="nil"/>
            </w:tcBorders>
            <w:noWrap/>
            <w:hideMark/>
          </w:tcPr>
          <w:p w14:paraId="50649158" w14:textId="77777777" w:rsidR="005539E5" w:rsidRPr="00486978" w:rsidRDefault="005539E5" w:rsidP="00486978">
            <w:pPr>
              <w:rPr>
                <w:rFonts w:ascii="Garamond" w:hAnsi="Garamond" w:cs="Times New Roman"/>
                <w:b/>
                <w:lang w:val="en-GB"/>
              </w:rPr>
            </w:pPr>
            <w:r w:rsidRPr="00486978">
              <w:rPr>
                <w:rFonts w:ascii="Garamond" w:hAnsi="Garamond" w:cs="Times New Roman"/>
                <w:b/>
                <w:lang w:val="en-GB"/>
              </w:rPr>
              <w:t>Le Pen</w:t>
            </w:r>
          </w:p>
        </w:tc>
        <w:tc>
          <w:tcPr>
            <w:tcW w:w="1134" w:type="dxa"/>
            <w:tcBorders>
              <w:left w:val="nil"/>
              <w:bottom w:val="single" w:sz="4" w:space="0" w:color="auto"/>
              <w:right w:val="nil"/>
            </w:tcBorders>
            <w:noWrap/>
            <w:hideMark/>
          </w:tcPr>
          <w:p w14:paraId="3D28BB14" w14:textId="77777777" w:rsidR="005539E5" w:rsidRPr="00486978" w:rsidRDefault="005539E5" w:rsidP="00486978">
            <w:pPr>
              <w:rPr>
                <w:rFonts w:ascii="Garamond" w:hAnsi="Garamond" w:cs="Times New Roman"/>
                <w:b/>
                <w:lang w:val="en-GB"/>
              </w:rPr>
            </w:pPr>
            <w:r w:rsidRPr="00486978">
              <w:rPr>
                <w:rFonts w:ascii="Garamond" w:hAnsi="Garamond" w:cs="Times New Roman"/>
                <w:b/>
                <w:lang w:val="en-GB"/>
              </w:rPr>
              <w:t>Macron</w:t>
            </w:r>
          </w:p>
        </w:tc>
      </w:tr>
      <w:tr w:rsidR="005539E5" w:rsidRPr="00A63265" w14:paraId="50C41C4F" w14:textId="77777777" w:rsidTr="00013573">
        <w:trPr>
          <w:trHeight w:val="276"/>
        </w:trPr>
        <w:tc>
          <w:tcPr>
            <w:tcW w:w="1838" w:type="dxa"/>
            <w:tcBorders>
              <w:left w:val="nil"/>
              <w:bottom w:val="nil"/>
              <w:right w:val="nil"/>
            </w:tcBorders>
            <w:noWrap/>
            <w:hideMark/>
          </w:tcPr>
          <w:p w14:paraId="66E17C2B" w14:textId="77777777" w:rsidR="005539E5" w:rsidRPr="00A63265" w:rsidRDefault="005539E5" w:rsidP="00013573">
            <w:pPr>
              <w:rPr>
                <w:rFonts w:ascii="Garamond" w:hAnsi="Garamond" w:cs="Times New Roman"/>
              </w:rPr>
            </w:pPr>
            <w:r w:rsidRPr="00A63265">
              <w:rPr>
                <w:rFonts w:ascii="Garamond" w:hAnsi="Garamond" w:cs="Times New Roman"/>
              </w:rPr>
              <w:t xml:space="preserve">Content </w:t>
            </w:r>
            <w:proofErr w:type="spellStart"/>
            <w:r w:rsidRPr="00A63265">
              <w:rPr>
                <w:rFonts w:ascii="Garamond" w:hAnsi="Garamond" w:cs="Times New Roman"/>
              </w:rPr>
              <w:t>words</w:t>
            </w:r>
            <w:proofErr w:type="spellEnd"/>
          </w:p>
        </w:tc>
        <w:tc>
          <w:tcPr>
            <w:tcW w:w="992" w:type="dxa"/>
            <w:tcBorders>
              <w:left w:val="nil"/>
              <w:bottom w:val="nil"/>
              <w:right w:val="nil"/>
            </w:tcBorders>
            <w:noWrap/>
            <w:hideMark/>
          </w:tcPr>
          <w:p w14:paraId="73656133" w14:textId="77777777" w:rsidR="005539E5" w:rsidRPr="00A63265" w:rsidRDefault="005539E5" w:rsidP="00013573">
            <w:pPr>
              <w:jc w:val="center"/>
              <w:rPr>
                <w:rFonts w:ascii="Garamond" w:hAnsi="Garamond" w:cs="Times New Roman"/>
              </w:rPr>
            </w:pPr>
            <w:r w:rsidRPr="00A63265">
              <w:rPr>
                <w:rFonts w:ascii="Garamond" w:hAnsi="Garamond" w:cs="Times New Roman"/>
              </w:rPr>
              <w:t>53.1586</w:t>
            </w:r>
          </w:p>
        </w:tc>
        <w:tc>
          <w:tcPr>
            <w:tcW w:w="1134" w:type="dxa"/>
            <w:tcBorders>
              <w:left w:val="nil"/>
              <w:bottom w:val="nil"/>
              <w:right w:val="nil"/>
            </w:tcBorders>
            <w:noWrap/>
            <w:hideMark/>
          </w:tcPr>
          <w:p w14:paraId="134ECABB" w14:textId="77777777" w:rsidR="005539E5" w:rsidRPr="00A63265" w:rsidRDefault="005539E5" w:rsidP="00013573">
            <w:pPr>
              <w:jc w:val="center"/>
              <w:rPr>
                <w:rFonts w:ascii="Garamond" w:hAnsi="Garamond" w:cs="Times New Roman"/>
              </w:rPr>
            </w:pPr>
            <w:r w:rsidRPr="00A63265">
              <w:rPr>
                <w:rFonts w:ascii="Garamond" w:hAnsi="Garamond" w:cs="Times New Roman"/>
              </w:rPr>
              <w:t>51.272</w:t>
            </w:r>
          </w:p>
        </w:tc>
      </w:tr>
      <w:tr w:rsidR="005539E5" w:rsidRPr="00A63265" w14:paraId="40A006D9" w14:textId="77777777" w:rsidTr="00013573">
        <w:trPr>
          <w:trHeight w:val="276"/>
        </w:trPr>
        <w:tc>
          <w:tcPr>
            <w:tcW w:w="1838" w:type="dxa"/>
            <w:tcBorders>
              <w:top w:val="nil"/>
              <w:left w:val="nil"/>
              <w:right w:val="nil"/>
            </w:tcBorders>
            <w:noWrap/>
            <w:hideMark/>
          </w:tcPr>
          <w:p w14:paraId="0E7EDB45" w14:textId="77777777" w:rsidR="005539E5" w:rsidRPr="00A63265" w:rsidRDefault="005539E5" w:rsidP="00013573">
            <w:pPr>
              <w:rPr>
                <w:rFonts w:ascii="Garamond" w:hAnsi="Garamond" w:cs="Times New Roman"/>
              </w:rPr>
            </w:pPr>
            <w:proofErr w:type="spellStart"/>
            <w:r w:rsidRPr="00A63265">
              <w:rPr>
                <w:rFonts w:ascii="Garamond" w:hAnsi="Garamond" w:cs="Times New Roman"/>
              </w:rPr>
              <w:t>Grammar</w:t>
            </w:r>
            <w:proofErr w:type="spellEnd"/>
            <w:r w:rsidRPr="00A63265">
              <w:rPr>
                <w:rFonts w:ascii="Garamond" w:hAnsi="Garamond" w:cs="Times New Roman"/>
              </w:rPr>
              <w:t xml:space="preserve"> </w:t>
            </w:r>
            <w:proofErr w:type="spellStart"/>
            <w:r w:rsidRPr="00A63265">
              <w:rPr>
                <w:rFonts w:ascii="Garamond" w:hAnsi="Garamond" w:cs="Times New Roman"/>
              </w:rPr>
              <w:t>words</w:t>
            </w:r>
            <w:proofErr w:type="spellEnd"/>
          </w:p>
        </w:tc>
        <w:tc>
          <w:tcPr>
            <w:tcW w:w="992" w:type="dxa"/>
            <w:tcBorders>
              <w:top w:val="nil"/>
              <w:left w:val="nil"/>
              <w:right w:val="nil"/>
            </w:tcBorders>
            <w:noWrap/>
            <w:hideMark/>
          </w:tcPr>
          <w:p w14:paraId="33AE8E01" w14:textId="77777777" w:rsidR="005539E5" w:rsidRPr="00A63265" w:rsidRDefault="005539E5" w:rsidP="00013573">
            <w:pPr>
              <w:jc w:val="center"/>
              <w:rPr>
                <w:rFonts w:ascii="Garamond" w:hAnsi="Garamond" w:cs="Times New Roman"/>
              </w:rPr>
            </w:pPr>
            <w:r w:rsidRPr="00A63265">
              <w:rPr>
                <w:rFonts w:ascii="Garamond" w:hAnsi="Garamond" w:cs="Times New Roman"/>
              </w:rPr>
              <w:t>46.8414</w:t>
            </w:r>
          </w:p>
        </w:tc>
        <w:tc>
          <w:tcPr>
            <w:tcW w:w="1134" w:type="dxa"/>
            <w:tcBorders>
              <w:top w:val="nil"/>
              <w:left w:val="nil"/>
              <w:right w:val="nil"/>
            </w:tcBorders>
            <w:noWrap/>
            <w:hideMark/>
          </w:tcPr>
          <w:p w14:paraId="4A8A8F15" w14:textId="77777777" w:rsidR="005539E5" w:rsidRPr="00A63265" w:rsidRDefault="005539E5" w:rsidP="00013573">
            <w:pPr>
              <w:jc w:val="center"/>
              <w:rPr>
                <w:rFonts w:ascii="Garamond" w:hAnsi="Garamond" w:cs="Times New Roman"/>
              </w:rPr>
            </w:pPr>
            <w:r w:rsidRPr="00A63265">
              <w:rPr>
                <w:rFonts w:ascii="Garamond" w:hAnsi="Garamond" w:cs="Times New Roman"/>
              </w:rPr>
              <w:t>48.728</w:t>
            </w:r>
          </w:p>
        </w:tc>
      </w:tr>
    </w:tbl>
    <w:p w14:paraId="5D60BE6C" w14:textId="77777777" w:rsidR="003D03F3" w:rsidRPr="00A63265" w:rsidRDefault="003D03F3" w:rsidP="00DC4BB5">
      <w:pPr>
        <w:spacing w:after="0" w:line="240" w:lineRule="auto"/>
        <w:jc w:val="center"/>
        <w:rPr>
          <w:rFonts w:ascii="Garamond" w:hAnsi="Garamond" w:cs="Times New Roman"/>
          <w:b/>
          <w:sz w:val="24"/>
          <w:szCs w:val="24"/>
          <w:lang w:val="en-GB"/>
        </w:rPr>
      </w:pPr>
    </w:p>
    <w:p w14:paraId="0DA4B421" w14:textId="60E6F556" w:rsidR="00B84DD0" w:rsidRPr="00A63265" w:rsidRDefault="00B84DD0" w:rsidP="00B84DD0">
      <w:pPr>
        <w:spacing w:after="0" w:line="240" w:lineRule="auto"/>
        <w:rPr>
          <w:rFonts w:ascii="Garamond" w:hAnsi="Garamond" w:cs="Times New Roman"/>
          <w:sz w:val="24"/>
          <w:szCs w:val="24"/>
          <w:lang w:val="en-US"/>
        </w:rPr>
      </w:pPr>
      <w:r w:rsidRPr="00A63265">
        <w:rPr>
          <w:rFonts w:ascii="Garamond" w:hAnsi="Garamond"/>
          <w:b/>
          <w:sz w:val="24"/>
          <w:szCs w:val="24"/>
          <w:lang w:val="en-GB"/>
        </w:rPr>
        <w:t xml:space="preserve">Note: </w:t>
      </w:r>
      <w:r w:rsidR="00480B8F">
        <w:rPr>
          <w:rFonts w:ascii="Garamond" w:hAnsi="Garamond" w:cs="Times New Roman"/>
          <w:sz w:val="24"/>
          <w:szCs w:val="24"/>
          <w:lang w:val="en-US"/>
        </w:rPr>
        <w:t>G</w:t>
      </w:r>
      <w:r w:rsidRPr="00A63265">
        <w:rPr>
          <w:rFonts w:ascii="Garamond" w:hAnsi="Garamond" w:cs="Times New Roman"/>
          <w:sz w:val="24"/>
          <w:szCs w:val="24"/>
          <w:lang w:val="en-US"/>
        </w:rPr>
        <w:t>rammar and content word scores are percentages.</w:t>
      </w:r>
    </w:p>
    <w:p w14:paraId="13C5075B" w14:textId="4E791BEA" w:rsidR="005539E5" w:rsidRDefault="005539E5" w:rsidP="00B84DD0">
      <w:pPr>
        <w:spacing w:after="0" w:line="240" w:lineRule="auto"/>
        <w:rPr>
          <w:rFonts w:ascii="Garamond" w:hAnsi="Garamond" w:cs="Times New Roman"/>
          <w:b/>
          <w:sz w:val="24"/>
          <w:szCs w:val="24"/>
          <w:lang w:val="en-GB"/>
        </w:rPr>
      </w:pPr>
    </w:p>
    <w:p w14:paraId="1730CCF5" w14:textId="46338A87" w:rsidR="000113EC" w:rsidRDefault="000113EC" w:rsidP="00B84DD0">
      <w:pPr>
        <w:spacing w:after="0" w:line="240" w:lineRule="auto"/>
        <w:rPr>
          <w:rFonts w:ascii="Garamond" w:hAnsi="Garamond" w:cs="Times New Roman"/>
          <w:b/>
          <w:sz w:val="24"/>
          <w:szCs w:val="24"/>
          <w:lang w:val="en-GB"/>
        </w:rPr>
      </w:pPr>
    </w:p>
    <w:p w14:paraId="4256275F" w14:textId="77777777" w:rsidR="000113EC" w:rsidRPr="00A63265" w:rsidRDefault="000113EC" w:rsidP="00B84DD0">
      <w:pPr>
        <w:spacing w:after="0" w:line="240" w:lineRule="auto"/>
        <w:rPr>
          <w:rFonts w:ascii="Garamond" w:hAnsi="Garamond" w:cs="Times New Roman"/>
          <w:b/>
          <w:sz w:val="24"/>
          <w:szCs w:val="24"/>
          <w:lang w:val="en-GB"/>
        </w:rPr>
      </w:pPr>
    </w:p>
    <w:p w14:paraId="08AC3506" w14:textId="2B3B52B5" w:rsidR="00E67EAD" w:rsidRPr="00A63265" w:rsidRDefault="006B3A3F" w:rsidP="00DC4BB5">
      <w:pPr>
        <w:spacing w:after="0" w:line="240" w:lineRule="auto"/>
        <w:jc w:val="center"/>
        <w:rPr>
          <w:rFonts w:ascii="Garamond" w:hAnsi="Garamond" w:cs="Times New Roman"/>
          <w:b/>
          <w:sz w:val="24"/>
          <w:szCs w:val="24"/>
          <w:lang w:val="en-GB"/>
        </w:rPr>
      </w:pPr>
      <w:r w:rsidRPr="00A63265">
        <w:rPr>
          <w:rFonts w:ascii="Garamond" w:hAnsi="Garamond" w:cs="Times New Roman"/>
          <w:b/>
          <w:sz w:val="24"/>
          <w:szCs w:val="24"/>
          <w:lang w:val="en-GB"/>
        </w:rPr>
        <w:lastRenderedPageBreak/>
        <w:t>UNITED KINGDOM</w:t>
      </w:r>
    </w:p>
    <w:p w14:paraId="45AC2E62" w14:textId="09B765FA" w:rsidR="00E039CC" w:rsidRPr="00A63265" w:rsidRDefault="00E039CC" w:rsidP="00DC4BB5">
      <w:pPr>
        <w:spacing w:after="0" w:line="240" w:lineRule="auto"/>
        <w:rPr>
          <w:rFonts w:ascii="Garamond" w:hAnsi="Garamond" w:cs="Times New Roman"/>
          <w:b/>
          <w:sz w:val="24"/>
          <w:szCs w:val="24"/>
          <w:lang w:val="en-GB"/>
        </w:rPr>
      </w:pPr>
    </w:p>
    <w:p w14:paraId="5BCFE5B6" w14:textId="77777777" w:rsidR="00D816F6" w:rsidRPr="00A63265" w:rsidRDefault="00D816F6" w:rsidP="00DC4BB5">
      <w:pPr>
        <w:spacing w:after="0" w:line="240" w:lineRule="auto"/>
        <w:rPr>
          <w:rFonts w:ascii="Garamond" w:hAnsi="Garamond" w:cs="Times New Roman"/>
          <w:b/>
          <w:sz w:val="24"/>
          <w:szCs w:val="24"/>
          <w:lang w:val="en-GB"/>
        </w:rPr>
      </w:pPr>
    </w:p>
    <w:p w14:paraId="582B8D39" w14:textId="54F35F5D" w:rsidR="001C6FF7" w:rsidRPr="00486978" w:rsidRDefault="005C08EB" w:rsidP="00155A16">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A.1</w:t>
      </w:r>
      <w:r w:rsidR="0062565B" w:rsidRPr="00A63265">
        <w:rPr>
          <w:rFonts w:ascii="Garamond" w:hAnsi="Garamond" w:cs="Times New Roman"/>
          <w:b/>
          <w:sz w:val="24"/>
          <w:szCs w:val="24"/>
          <w:lang w:val="en-GB"/>
        </w:rPr>
        <w:t>5</w:t>
      </w:r>
      <w:r w:rsidRPr="00A63265">
        <w:rPr>
          <w:rFonts w:ascii="Garamond" w:hAnsi="Garamond" w:cs="Times New Roman"/>
          <w:b/>
          <w:sz w:val="24"/>
          <w:szCs w:val="24"/>
          <w:lang w:val="en-GB"/>
        </w:rPr>
        <w:t xml:space="preserve">: </w:t>
      </w:r>
      <w:r w:rsidR="007E1E2E" w:rsidRPr="00A63265">
        <w:rPr>
          <w:rFonts w:ascii="Garamond" w:hAnsi="Garamond" w:cs="Times New Roman"/>
          <w:b/>
          <w:sz w:val="24"/>
          <w:szCs w:val="24"/>
          <w:lang w:val="en-GB"/>
        </w:rPr>
        <w:t xml:space="preserve">Nigel </w:t>
      </w:r>
      <w:r w:rsidR="00CB3574" w:rsidRPr="00A63265">
        <w:rPr>
          <w:rFonts w:ascii="Garamond" w:hAnsi="Garamond" w:cs="Times New Roman"/>
          <w:b/>
          <w:sz w:val="24"/>
          <w:szCs w:val="24"/>
          <w:lang w:val="en-GB"/>
        </w:rPr>
        <w:t>Farage</w:t>
      </w:r>
      <w:r w:rsidRPr="00A63265">
        <w:rPr>
          <w:rFonts w:ascii="Garamond" w:hAnsi="Garamond" w:cs="Times New Roman"/>
          <w:b/>
          <w:sz w:val="24"/>
          <w:szCs w:val="24"/>
          <w:lang w:val="en-GB"/>
        </w:rPr>
        <w:t xml:space="preserve"> speeches</w:t>
      </w:r>
    </w:p>
    <w:tbl>
      <w:tblPr>
        <w:tblStyle w:val="TableGrid"/>
        <w:tblW w:w="9493" w:type="dxa"/>
        <w:tblLook w:val="04A0" w:firstRow="1" w:lastRow="0" w:firstColumn="1" w:lastColumn="0" w:noHBand="0" w:noVBand="1"/>
      </w:tblPr>
      <w:tblGrid>
        <w:gridCol w:w="700"/>
        <w:gridCol w:w="2257"/>
        <w:gridCol w:w="1344"/>
        <w:gridCol w:w="5192"/>
      </w:tblGrid>
      <w:tr w:rsidR="003258AE" w:rsidRPr="00A63265" w14:paraId="10B68F06" w14:textId="77777777" w:rsidTr="005F2C02">
        <w:trPr>
          <w:trHeight w:val="312"/>
        </w:trPr>
        <w:tc>
          <w:tcPr>
            <w:tcW w:w="700" w:type="dxa"/>
            <w:tcBorders>
              <w:left w:val="nil"/>
              <w:bottom w:val="single" w:sz="4" w:space="0" w:color="auto"/>
              <w:right w:val="nil"/>
            </w:tcBorders>
          </w:tcPr>
          <w:p w14:paraId="19D59A1A" w14:textId="77777777" w:rsidR="00E61303" w:rsidRPr="00A63265" w:rsidRDefault="00E61303" w:rsidP="00155A16">
            <w:pPr>
              <w:rPr>
                <w:rFonts w:ascii="Garamond" w:hAnsi="Garamond" w:cs="Times New Roman"/>
                <w:b/>
                <w:lang w:val="en-GB"/>
              </w:rPr>
            </w:pPr>
          </w:p>
        </w:tc>
        <w:tc>
          <w:tcPr>
            <w:tcW w:w="2257" w:type="dxa"/>
            <w:tcBorders>
              <w:left w:val="nil"/>
              <w:bottom w:val="single" w:sz="4" w:space="0" w:color="auto"/>
              <w:right w:val="nil"/>
            </w:tcBorders>
          </w:tcPr>
          <w:p w14:paraId="32859B7B" w14:textId="77777777" w:rsidR="00E61303" w:rsidRPr="00A63265" w:rsidRDefault="00E61303" w:rsidP="00155A16">
            <w:pPr>
              <w:rPr>
                <w:rFonts w:ascii="Garamond" w:hAnsi="Garamond" w:cs="Times New Roman"/>
                <w:b/>
              </w:rPr>
            </w:pPr>
            <w:proofErr w:type="spellStart"/>
            <w:r w:rsidRPr="00A63265">
              <w:rPr>
                <w:rFonts w:ascii="Garamond" w:hAnsi="Garamond" w:cs="Times New Roman"/>
                <w:b/>
              </w:rPr>
              <w:t>Place</w:t>
            </w:r>
            <w:proofErr w:type="spellEnd"/>
          </w:p>
        </w:tc>
        <w:tc>
          <w:tcPr>
            <w:tcW w:w="1344" w:type="dxa"/>
            <w:tcBorders>
              <w:left w:val="nil"/>
              <w:bottom w:val="single" w:sz="4" w:space="0" w:color="auto"/>
              <w:right w:val="nil"/>
            </w:tcBorders>
          </w:tcPr>
          <w:p w14:paraId="4AAA94D3" w14:textId="77777777" w:rsidR="00E61303" w:rsidRPr="00A63265" w:rsidRDefault="00E61303" w:rsidP="00155A16">
            <w:pPr>
              <w:rPr>
                <w:rFonts w:ascii="Garamond" w:hAnsi="Garamond" w:cs="Times New Roman"/>
                <w:b/>
              </w:rPr>
            </w:pPr>
            <w:r w:rsidRPr="00A63265">
              <w:rPr>
                <w:rFonts w:ascii="Garamond" w:hAnsi="Garamond" w:cs="Times New Roman"/>
                <w:b/>
              </w:rPr>
              <w:t>Date</w:t>
            </w:r>
          </w:p>
        </w:tc>
        <w:tc>
          <w:tcPr>
            <w:tcW w:w="5192" w:type="dxa"/>
            <w:tcBorders>
              <w:left w:val="nil"/>
              <w:bottom w:val="single" w:sz="4" w:space="0" w:color="auto"/>
              <w:right w:val="nil"/>
            </w:tcBorders>
          </w:tcPr>
          <w:p w14:paraId="0D1C4603" w14:textId="77777777" w:rsidR="00E61303" w:rsidRPr="00A63265" w:rsidRDefault="00E61303" w:rsidP="00155A16">
            <w:pPr>
              <w:rPr>
                <w:rFonts w:ascii="Garamond" w:hAnsi="Garamond" w:cs="Times New Roman"/>
                <w:b/>
              </w:rPr>
            </w:pPr>
            <w:proofErr w:type="spellStart"/>
            <w:r w:rsidRPr="00A63265">
              <w:rPr>
                <w:rFonts w:ascii="Garamond" w:hAnsi="Garamond" w:cs="Times New Roman"/>
                <w:b/>
              </w:rPr>
              <w:t>Event</w:t>
            </w:r>
            <w:proofErr w:type="spellEnd"/>
          </w:p>
        </w:tc>
      </w:tr>
      <w:tr w:rsidR="003258AE" w:rsidRPr="00A63265" w14:paraId="497CA42B" w14:textId="77777777" w:rsidTr="005F2C02">
        <w:trPr>
          <w:trHeight w:val="312"/>
        </w:trPr>
        <w:tc>
          <w:tcPr>
            <w:tcW w:w="700" w:type="dxa"/>
            <w:tcBorders>
              <w:left w:val="nil"/>
              <w:bottom w:val="nil"/>
              <w:right w:val="nil"/>
            </w:tcBorders>
          </w:tcPr>
          <w:p w14:paraId="469999EB"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1</w:t>
            </w:r>
          </w:p>
        </w:tc>
        <w:tc>
          <w:tcPr>
            <w:tcW w:w="2257" w:type="dxa"/>
            <w:tcBorders>
              <w:left w:val="nil"/>
              <w:bottom w:val="nil"/>
              <w:right w:val="nil"/>
            </w:tcBorders>
          </w:tcPr>
          <w:p w14:paraId="0DB2A3D1"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Sedgley</w:t>
            </w:r>
          </w:p>
        </w:tc>
        <w:tc>
          <w:tcPr>
            <w:tcW w:w="1344" w:type="dxa"/>
            <w:tcBorders>
              <w:left w:val="nil"/>
              <w:bottom w:val="nil"/>
              <w:right w:val="nil"/>
            </w:tcBorders>
          </w:tcPr>
          <w:p w14:paraId="19433B6E" w14:textId="49E1D9A6" w:rsidR="00E61303" w:rsidRPr="00A63265" w:rsidRDefault="00E61303" w:rsidP="00155A16">
            <w:pPr>
              <w:rPr>
                <w:rFonts w:ascii="Garamond" w:hAnsi="Garamond" w:cs="Times New Roman"/>
                <w:lang w:val="en-US"/>
              </w:rPr>
            </w:pPr>
            <w:r w:rsidRPr="00A63265">
              <w:rPr>
                <w:rFonts w:ascii="Garamond" w:hAnsi="Garamond" w:cs="Times New Roman"/>
                <w:lang w:val="en-US"/>
              </w:rPr>
              <w:t>07.</w:t>
            </w:r>
            <w:r w:rsidR="009518FE" w:rsidRPr="00A63265">
              <w:rPr>
                <w:rFonts w:ascii="Garamond" w:hAnsi="Garamond" w:cs="Times New Roman"/>
                <w:lang w:val="en-US"/>
              </w:rPr>
              <w:t>17.</w:t>
            </w:r>
            <w:r w:rsidRPr="00A63265">
              <w:rPr>
                <w:rFonts w:ascii="Garamond" w:hAnsi="Garamond" w:cs="Times New Roman"/>
                <w:lang w:val="en-US"/>
              </w:rPr>
              <w:t>2012</w:t>
            </w:r>
          </w:p>
        </w:tc>
        <w:tc>
          <w:tcPr>
            <w:tcW w:w="5192" w:type="dxa"/>
            <w:tcBorders>
              <w:left w:val="nil"/>
              <w:bottom w:val="nil"/>
              <w:right w:val="nil"/>
            </w:tcBorders>
          </w:tcPr>
          <w:p w14:paraId="434BAEC5" w14:textId="77777777" w:rsidR="00E61303" w:rsidRPr="00A63265" w:rsidRDefault="00E61303" w:rsidP="00155A16">
            <w:pPr>
              <w:rPr>
                <w:rFonts w:ascii="Garamond" w:hAnsi="Garamond" w:cs="Times New Roman"/>
                <w:lang w:val="en-US"/>
              </w:rPr>
            </w:pPr>
            <w:r w:rsidRPr="00A63265">
              <w:rPr>
                <w:rFonts w:ascii="Garamond" w:hAnsi="Garamond" w:cs="Times New Roman"/>
              </w:rPr>
              <w:t>UKIP public meeting</w:t>
            </w:r>
          </w:p>
        </w:tc>
      </w:tr>
      <w:tr w:rsidR="003258AE" w:rsidRPr="00A63265" w14:paraId="0ECC22DC" w14:textId="77777777" w:rsidTr="005F2C02">
        <w:trPr>
          <w:trHeight w:val="312"/>
        </w:trPr>
        <w:tc>
          <w:tcPr>
            <w:tcW w:w="700" w:type="dxa"/>
            <w:tcBorders>
              <w:top w:val="nil"/>
              <w:left w:val="nil"/>
              <w:bottom w:val="nil"/>
              <w:right w:val="nil"/>
            </w:tcBorders>
          </w:tcPr>
          <w:p w14:paraId="4DB2CEFA"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2</w:t>
            </w:r>
          </w:p>
        </w:tc>
        <w:tc>
          <w:tcPr>
            <w:tcW w:w="2257" w:type="dxa"/>
            <w:tcBorders>
              <w:top w:val="nil"/>
              <w:left w:val="nil"/>
              <w:bottom w:val="nil"/>
              <w:right w:val="nil"/>
            </w:tcBorders>
          </w:tcPr>
          <w:p w14:paraId="5FBB1FFD"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Belfast</w:t>
            </w:r>
          </w:p>
        </w:tc>
        <w:tc>
          <w:tcPr>
            <w:tcW w:w="1344" w:type="dxa"/>
            <w:tcBorders>
              <w:top w:val="nil"/>
              <w:left w:val="nil"/>
              <w:bottom w:val="nil"/>
              <w:right w:val="nil"/>
            </w:tcBorders>
          </w:tcPr>
          <w:p w14:paraId="28C71E94" w14:textId="60AA77FC" w:rsidR="00E61303" w:rsidRPr="00A63265" w:rsidRDefault="009518FE" w:rsidP="00155A16">
            <w:pPr>
              <w:rPr>
                <w:rFonts w:ascii="Garamond" w:hAnsi="Garamond" w:cs="Times New Roman"/>
                <w:lang w:val="en-US"/>
              </w:rPr>
            </w:pPr>
            <w:r w:rsidRPr="00A63265">
              <w:rPr>
                <w:rFonts w:ascii="Garamond" w:hAnsi="Garamond" w:cs="Times New Roman"/>
                <w:lang w:val="en-US"/>
              </w:rPr>
              <w:t>07.09</w:t>
            </w:r>
            <w:r w:rsidR="00E61303" w:rsidRPr="00A63265">
              <w:rPr>
                <w:rFonts w:ascii="Garamond" w:hAnsi="Garamond" w:cs="Times New Roman"/>
                <w:lang w:val="en-US"/>
              </w:rPr>
              <w:t>.2013</w:t>
            </w:r>
          </w:p>
        </w:tc>
        <w:tc>
          <w:tcPr>
            <w:tcW w:w="5192" w:type="dxa"/>
            <w:tcBorders>
              <w:top w:val="nil"/>
              <w:left w:val="nil"/>
              <w:bottom w:val="nil"/>
              <w:right w:val="nil"/>
            </w:tcBorders>
          </w:tcPr>
          <w:p w14:paraId="79ECDC4B"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UKIP Campaign speech</w:t>
            </w:r>
          </w:p>
        </w:tc>
      </w:tr>
      <w:tr w:rsidR="003258AE" w:rsidRPr="00A63265" w14:paraId="01758005" w14:textId="77777777" w:rsidTr="005F2C02">
        <w:trPr>
          <w:trHeight w:val="312"/>
        </w:trPr>
        <w:tc>
          <w:tcPr>
            <w:tcW w:w="700" w:type="dxa"/>
            <w:tcBorders>
              <w:top w:val="nil"/>
              <w:left w:val="nil"/>
              <w:bottom w:val="nil"/>
              <w:right w:val="nil"/>
            </w:tcBorders>
          </w:tcPr>
          <w:p w14:paraId="4861FDE8"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3</w:t>
            </w:r>
          </w:p>
        </w:tc>
        <w:tc>
          <w:tcPr>
            <w:tcW w:w="2257" w:type="dxa"/>
            <w:tcBorders>
              <w:top w:val="nil"/>
              <w:left w:val="nil"/>
              <w:bottom w:val="nil"/>
              <w:right w:val="nil"/>
            </w:tcBorders>
          </w:tcPr>
          <w:p w14:paraId="725678A8"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Canada</w:t>
            </w:r>
          </w:p>
        </w:tc>
        <w:tc>
          <w:tcPr>
            <w:tcW w:w="1344" w:type="dxa"/>
            <w:tcBorders>
              <w:top w:val="nil"/>
              <w:left w:val="nil"/>
              <w:bottom w:val="nil"/>
              <w:right w:val="nil"/>
            </w:tcBorders>
          </w:tcPr>
          <w:p w14:paraId="7A5FBAE4" w14:textId="269994DF" w:rsidR="00E61303" w:rsidRPr="00A63265" w:rsidRDefault="00E61303" w:rsidP="00155A16">
            <w:pPr>
              <w:rPr>
                <w:rFonts w:ascii="Garamond" w:hAnsi="Garamond" w:cs="Times New Roman"/>
                <w:lang w:val="en-US"/>
              </w:rPr>
            </w:pPr>
            <w:r w:rsidRPr="00A63265">
              <w:rPr>
                <w:rFonts w:ascii="Garamond" w:hAnsi="Garamond" w:cs="Times New Roman"/>
                <w:lang w:val="en-US"/>
              </w:rPr>
              <w:t>07.</w:t>
            </w:r>
            <w:r w:rsidR="009518FE" w:rsidRPr="00A63265">
              <w:rPr>
                <w:rFonts w:ascii="Garamond" w:hAnsi="Garamond" w:cs="Times New Roman"/>
                <w:lang w:val="en-US"/>
              </w:rPr>
              <w:t>NA.</w:t>
            </w:r>
            <w:r w:rsidRPr="00A63265">
              <w:rPr>
                <w:rFonts w:ascii="Garamond" w:hAnsi="Garamond" w:cs="Times New Roman"/>
                <w:lang w:val="en-US"/>
              </w:rPr>
              <w:t>2013</w:t>
            </w:r>
          </w:p>
        </w:tc>
        <w:tc>
          <w:tcPr>
            <w:tcW w:w="5192" w:type="dxa"/>
            <w:tcBorders>
              <w:top w:val="nil"/>
              <w:left w:val="nil"/>
              <w:bottom w:val="nil"/>
              <w:right w:val="nil"/>
            </w:tcBorders>
          </w:tcPr>
          <w:p w14:paraId="4591B264" w14:textId="77777777" w:rsidR="00E61303" w:rsidRPr="00A63265" w:rsidRDefault="00E61303" w:rsidP="00155A16">
            <w:pPr>
              <w:rPr>
                <w:rFonts w:ascii="Garamond" w:hAnsi="Garamond" w:cs="Times New Roman"/>
                <w:lang w:val="en-US"/>
              </w:rPr>
            </w:pPr>
            <w:r w:rsidRPr="00A63265">
              <w:rPr>
                <w:rFonts w:ascii="Garamond" w:hAnsi="Garamond" w:cs="Times New Roman"/>
              </w:rPr>
              <w:t>UKIP public meeting</w:t>
            </w:r>
          </w:p>
        </w:tc>
      </w:tr>
      <w:tr w:rsidR="003258AE" w:rsidRPr="00A63265" w14:paraId="17E7B949" w14:textId="77777777" w:rsidTr="005F2C02">
        <w:trPr>
          <w:trHeight w:val="312"/>
        </w:trPr>
        <w:tc>
          <w:tcPr>
            <w:tcW w:w="700" w:type="dxa"/>
            <w:tcBorders>
              <w:top w:val="nil"/>
              <w:left w:val="nil"/>
              <w:bottom w:val="nil"/>
              <w:right w:val="nil"/>
            </w:tcBorders>
          </w:tcPr>
          <w:p w14:paraId="13BD038E" w14:textId="77777777" w:rsidR="00E61303" w:rsidRPr="00A63265" w:rsidRDefault="00E61303" w:rsidP="00155A16">
            <w:pPr>
              <w:rPr>
                <w:rFonts w:ascii="Garamond" w:hAnsi="Garamond" w:cs="Times New Roman"/>
              </w:rPr>
            </w:pPr>
            <w:r w:rsidRPr="00A63265">
              <w:rPr>
                <w:rFonts w:ascii="Garamond" w:hAnsi="Garamond" w:cs="Times New Roman"/>
              </w:rPr>
              <w:t>4</w:t>
            </w:r>
          </w:p>
        </w:tc>
        <w:tc>
          <w:tcPr>
            <w:tcW w:w="2257" w:type="dxa"/>
            <w:tcBorders>
              <w:top w:val="nil"/>
              <w:left w:val="nil"/>
              <w:bottom w:val="nil"/>
              <w:right w:val="nil"/>
            </w:tcBorders>
          </w:tcPr>
          <w:p w14:paraId="553E19DB" w14:textId="77777777" w:rsidR="00E61303" w:rsidRPr="00A63265" w:rsidRDefault="00E61303" w:rsidP="00155A16">
            <w:pPr>
              <w:rPr>
                <w:rFonts w:ascii="Garamond" w:hAnsi="Garamond" w:cs="Times New Roman"/>
              </w:rPr>
            </w:pPr>
            <w:proofErr w:type="spellStart"/>
            <w:r w:rsidRPr="00A63265">
              <w:rPr>
                <w:rFonts w:ascii="Garamond" w:hAnsi="Garamond" w:cs="Times New Roman"/>
              </w:rPr>
              <w:t>Northwich</w:t>
            </w:r>
            <w:proofErr w:type="spellEnd"/>
          </w:p>
        </w:tc>
        <w:tc>
          <w:tcPr>
            <w:tcW w:w="1344" w:type="dxa"/>
            <w:tcBorders>
              <w:top w:val="nil"/>
              <w:left w:val="nil"/>
              <w:bottom w:val="nil"/>
              <w:right w:val="nil"/>
            </w:tcBorders>
          </w:tcPr>
          <w:p w14:paraId="4A72BF89" w14:textId="6A8237E0" w:rsidR="00E61303" w:rsidRPr="00A63265" w:rsidRDefault="009518FE" w:rsidP="00155A16">
            <w:pPr>
              <w:rPr>
                <w:rFonts w:ascii="Garamond" w:hAnsi="Garamond" w:cs="Times New Roman"/>
              </w:rPr>
            </w:pPr>
            <w:r w:rsidRPr="00A63265">
              <w:rPr>
                <w:rFonts w:ascii="Garamond" w:hAnsi="Garamond" w:cs="Times New Roman"/>
              </w:rPr>
              <w:t>01.24.</w:t>
            </w:r>
            <w:r w:rsidR="00E61303" w:rsidRPr="00A63265">
              <w:rPr>
                <w:rFonts w:ascii="Garamond" w:hAnsi="Garamond" w:cs="Times New Roman"/>
              </w:rPr>
              <w:t>2014</w:t>
            </w:r>
          </w:p>
        </w:tc>
        <w:tc>
          <w:tcPr>
            <w:tcW w:w="5192" w:type="dxa"/>
            <w:tcBorders>
              <w:top w:val="nil"/>
              <w:left w:val="nil"/>
              <w:bottom w:val="nil"/>
              <w:right w:val="nil"/>
            </w:tcBorders>
          </w:tcPr>
          <w:p w14:paraId="2F2ACC2D" w14:textId="77777777" w:rsidR="00E61303" w:rsidRPr="00A63265" w:rsidRDefault="00E61303" w:rsidP="00155A16">
            <w:pPr>
              <w:rPr>
                <w:rFonts w:ascii="Garamond" w:hAnsi="Garamond" w:cs="Times New Roman"/>
              </w:rPr>
            </w:pPr>
            <w:r w:rsidRPr="00A63265">
              <w:rPr>
                <w:rFonts w:ascii="Garamond" w:hAnsi="Garamond" w:cs="Times New Roman"/>
              </w:rPr>
              <w:t>UKIP public meeting</w:t>
            </w:r>
          </w:p>
        </w:tc>
      </w:tr>
      <w:tr w:rsidR="003258AE" w:rsidRPr="00A63265" w14:paraId="0AFACB29" w14:textId="77777777" w:rsidTr="005F2C02">
        <w:trPr>
          <w:trHeight w:val="312"/>
        </w:trPr>
        <w:tc>
          <w:tcPr>
            <w:tcW w:w="700" w:type="dxa"/>
            <w:tcBorders>
              <w:top w:val="nil"/>
              <w:left w:val="nil"/>
              <w:bottom w:val="nil"/>
              <w:right w:val="nil"/>
            </w:tcBorders>
          </w:tcPr>
          <w:p w14:paraId="2FBBDE51" w14:textId="77777777" w:rsidR="00E61303" w:rsidRPr="00A63265" w:rsidRDefault="00E61303" w:rsidP="00155A16">
            <w:pPr>
              <w:rPr>
                <w:rFonts w:ascii="Garamond" w:hAnsi="Garamond" w:cs="Times New Roman"/>
              </w:rPr>
            </w:pPr>
            <w:r w:rsidRPr="00A63265">
              <w:rPr>
                <w:rFonts w:ascii="Garamond" w:hAnsi="Garamond" w:cs="Times New Roman"/>
              </w:rPr>
              <w:t>5</w:t>
            </w:r>
          </w:p>
        </w:tc>
        <w:tc>
          <w:tcPr>
            <w:tcW w:w="2257" w:type="dxa"/>
            <w:tcBorders>
              <w:top w:val="nil"/>
              <w:left w:val="nil"/>
              <w:bottom w:val="nil"/>
              <w:right w:val="nil"/>
            </w:tcBorders>
          </w:tcPr>
          <w:p w14:paraId="554C9720" w14:textId="77777777" w:rsidR="00E61303" w:rsidRPr="00A63265" w:rsidRDefault="00E61303" w:rsidP="00155A16">
            <w:pPr>
              <w:rPr>
                <w:rFonts w:ascii="Garamond" w:hAnsi="Garamond" w:cs="Times New Roman"/>
              </w:rPr>
            </w:pPr>
            <w:proofErr w:type="spellStart"/>
            <w:r w:rsidRPr="00A63265">
              <w:rPr>
                <w:rFonts w:ascii="Garamond" w:hAnsi="Garamond" w:cs="Times New Roman"/>
              </w:rPr>
              <w:t>Chalfont</w:t>
            </w:r>
            <w:proofErr w:type="spellEnd"/>
            <w:r w:rsidRPr="00A63265">
              <w:rPr>
                <w:rFonts w:ascii="Garamond" w:hAnsi="Garamond" w:cs="Times New Roman"/>
              </w:rPr>
              <w:t xml:space="preserve"> Saint Peter</w:t>
            </w:r>
          </w:p>
        </w:tc>
        <w:tc>
          <w:tcPr>
            <w:tcW w:w="1344" w:type="dxa"/>
            <w:tcBorders>
              <w:top w:val="nil"/>
              <w:left w:val="nil"/>
              <w:bottom w:val="nil"/>
              <w:right w:val="nil"/>
            </w:tcBorders>
          </w:tcPr>
          <w:p w14:paraId="764E8E53" w14:textId="13802324" w:rsidR="00E61303" w:rsidRPr="00A63265" w:rsidRDefault="009518FE" w:rsidP="00155A16">
            <w:pPr>
              <w:rPr>
                <w:rFonts w:ascii="Garamond" w:hAnsi="Garamond" w:cs="Times New Roman"/>
              </w:rPr>
            </w:pPr>
            <w:r w:rsidRPr="00A63265">
              <w:rPr>
                <w:rFonts w:ascii="Garamond" w:hAnsi="Garamond" w:cs="Times New Roman"/>
              </w:rPr>
              <w:t>01.25.</w:t>
            </w:r>
            <w:r w:rsidR="00E61303" w:rsidRPr="00A63265">
              <w:rPr>
                <w:rFonts w:ascii="Garamond" w:hAnsi="Garamond" w:cs="Times New Roman"/>
              </w:rPr>
              <w:t>2014</w:t>
            </w:r>
          </w:p>
        </w:tc>
        <w:tc>
          <w:tcPr>
            <w:tcW w:w="5192" w:type="dxa"/>
            <w:tcBorders>
              <w:top w:val="nil"/>
              <w:left w:val="nil"/>
              <w:bottom w:val="nil"/>
              <w:right w:val="nil"/>
            </w:tcBorders>
          </w:tcPr>
          <w:p w14:paraId="3EB6EEFA" w14:textId="77777777" w:rsidR="00E61303" w:rsidRPr="00A63265" w:rsidRDefault="00E61303" w:rsidP="00155A16">
            <w:pPr>
              <w:rPr>
                <w:rFonts w:ascii="Garamond" w:hAnsi="Garamond" w:cs="Times New Roman"/>
              </w:rPr>
            </w:pPr>
            <w:r w:rsidRPr="00A63265">
              <w:rPr>
                <w:rFonts w:ascii="Garamond" w:hAnsi="Garamond" w:cs="Times New Roman"/>
              </w:rPr>
              <w:t>UKIP public meeting</w:t>
            </w:r>
          </w:p>
        </w:tc>
      </w:tr>
      <w:tr w:rsidR="003258AE" w:rsidRPr="00A63265" w14:paraId="193FA9DA" w14:textId="77777777" w:rsidTr="005F2C02">
        <w:trPr>
          <w:trHeight w:val="312"/>
        </w:trPr>
        <w:tc>
          <w:tcPr>
            <w:tcW w:w="700" w:type="dxa"/>
            <w:tcBorders>
              <w:top w:val="nil"/>
              <w:left w:val="nil"/>
              <w:bottom w:val="nil"/>
              <w:right w:val="nil"/>
            </w:tcBorders>
          </w:tcPr>
          <w:p w14:paraId="52508B4E" w14:textId="77777777" w:rsidR="00E61303" w:rsidRPr="00A63265" w:rsidRDefault="00E61303" w:rsidP="00155A16">
            <w:pPr>
              <w:rPr>
                <w:rFonts w:ascii="Garamond" w:hAnsi="Garamond" w:cs="Times New Roman"/>
              </w:rPr>
            </w:pPr>
            <w:r w:rsidRPr="00A63265">
              <w:rPr>
                <w:rFonts w:ascii="Garamond" w:hAnsi="Garamond" w:cs="Times New Roman"/>
              </w:rPr>
              <w:t>6</w:t>
            </w:r>
          </w:p>
        </w:tc>
        <w:tc>
          <w:tcPr>
            <w:tcW w:w="2257" w:type="dxa"/>
            <w:tcBorders>
              <w:top w:val="nil"/>
              <w:left w:val="nil"/>
              <w:bottom w:val="nil"/>
              <w:right w:val="nil"/>
            </w:tcBorders>
          </w:tcPr>
          <w:p w14:paraId="76FD1E01" w14:textId="77777777" w:rsidR="00E61303" w:rsidRPr="00A63265" w:rsidRDefault="00E61303" w:rsidP="00155A16">
            <w:pPr>
              <w:rPr>
                <w:rFonts w:ascii="Garamond" w:hAnsi="Garamond" w:cs="Times New Roman"/>
              </w:rPr>
            </w:pPr>
            <w:r w:rsidRPr="00A63265">
              <w:rPr>
                <w:rFonts w:ascii="Garamond" w:hAnsi="Garamond" w:cs="Times New Roman"/>
              </w:rPr>
              <w:t>Torquay</w:t>
            </w:r>
          </w:p>
        </w:tc>
        <w:tc>
          <w:tcPr>
            <w:tcW w:w="1344" w:type="dxa"/>
            <w:tcBorders>
              <w:top w:val="nil"/>
              <w:left w:val="nil"/>
              <w:bottom w:val="nil"/>
              <w:right w:val="nil"/>
            </w:tcBorders>
          </w:tcPr>
          <w:p w14:paraId="6774F111" w14:textId="02A0BEA2" w:rsidR="00E61303" w:rsidRPr="00A63265" w:rsidRDefault="009518FE" w:rsidP="00155A16">
            <w:pPr>
              <w:rPr>
                <w:rFonts w:ascii="Garamond" w:hAnsi="Garamond" w:cs="Times New Roman"/>
              </w:rPr>
            </w:pPr>
            <w:r w:rsidRPr="00A63265">
              <w:rPr>
                <w:rFonts w:ascii="Garamond" w:hAnsi="Garamond" w:cs="Times New Roman"/>
              </w:rPr>
              <w:t>02.28.</w:t>
            </w:r>
            <w:r w:rsidR="00E61303" w:rsidRPr="00A63265">
              <w:rPr>
                <w:rFonts w:ascii="Garamond" w:hAnsi="Garamond" w:cs="Times New Roman"/>
              </w:rPr>
              <w:t>2014</w:t>
            </w:r>
          </w:p>
        </w:tc>
        <w:tc>
          <w:tcPr>
            <w:tcW w:w="5192" w:type="dxa"/>
            <w:tcBorders>
              <w:top w:val="nil"/>
              <w:left w:val="nil"/>
              <w:bottom w:val="nil"/>
              <w:right w:val="nil"/>
            </w:tcBorders>
          </w:tcPr>
          <w:p w14:paraId="0C50F7D0" w14:textId="77777777" w:rsidR="00E61303" w:rsidRPr="00A63265" w:rsidRDefault="00E61303" w:rsidP="00155A16">
            <w:pPr>
              <w:rPr>
                <w:rFonts w:ascii="Garamond" w:hAnsi="Garamond" w:cs="Times New Roman"/>
              </w:rPr>
            </w:pPr>
            <w:r w:rsidRPr="00A63265">
              <w:rPr>
                <w:rFonts w:ascii="Garamond" w:hAnsi="Garamond" w:cs="Times New Roman"/>
              </w:rPr>
              <w:t>UKIP Spring Conference</w:t>
            </w:r>
          </w:p>
        </w:tc>
      </w:tr>
      <w:tr w:rsidR="003258AE" w:rsidRPr="00A63265" w14:paraId="5B720D85" w14:textId="77777777" w:rsidTr="005F2C02">
        <w:trPr>
          <w:trHeight w:val="312"/>
        </w:trPr>
        <w:tc>
          <w:tcPr>
            <w:tcW w:w="700" w:type="dxa"/>
            <w:tcBorders>
              <w:top w:val="nil"/>
              <w:left w:val="nil"/>
              <w:bottom w:val="nil"/>
              <w:right w:val="nil"/>
            </w:tcBorders>
          </w:tcPr>
          <w:p w14:paraId="3A63C804" w14:textId="77777777" w:rsidR="00E61303" w:rsidRPr="00A63265" w:rsidRDefault="00E61303" w:rsidP="00155A16">
            <w:pPr>
              <w:rPr>
                <w:rFonts w:ascii="Garamond" w:hAnsi="Garamond" w:cs="Times New Roman"/>
              </w:rPr>
            </w:pPr>
            <w:r w:rsidRPr="00A63265">
              <w:rPr>
                <w:rFonts w:ascii="Garamond" w:hAnsi="Garamond" w:cs="Times New Roman"/>
              </w:rPr>
              <w:t>7</w:t>
            </w:r>
          </w:p>
        </w:tc>
        <w:tc>
          <w:tcPr>
            <w:tcW w:w="2257" w:type="dxa"/>
            <w:tcBorders>
              <w:top w:val="nil"/>
              <w:left w:val="nil"/>
              <w:bottom w:val="nil"/>
              <w:right w:val="nil"/>
            </w:tcBorders>
          </w:tcPr>
          <w:p w14:paraId="20FD27A8" w14:textId="583D31B2" w:rsidR="00E61303" w:rsidRPr="00A63265" w:rsidRDefault="00E61303" w:rsidP="00155A16">
            <w:pPr>
              <w:rPr>
                <w:rFonts w:ascii="Garamond" w:hAnsi="Garamond" w:cs="Times New Roman"/>
              </w:rPr>
            </w:pPr>
            <w:proofErr w:type="spellStart"/>
            <w:r w:rsidRPr="00A63265">
              <w:rPr>
                <w:rFonts w:ascii="Garamond" w:hAnsi="Garamond" w:cs="Times New Roman"/>
              </w:rPr>
              <w:t>Basin</w:t>
            </w:r>
            <w:r w:rsidR="000D31F6" w:rsidRPr="00A63265">
              <w:rPr>
                <w:rFonts w:ascii="Garamond" w:hAnsi="Garamond" w:cs="Times New Roman"/>
              </w:rPr>
              <w:t>g</w:t>
            </w:r>
            <w:r w:rsidRPr="00A63265">
              <w:rPr>
                <w:rFonts w:ascii="Garamond" w:hAnsi="Garamond" w:cs="Times New Roman"/>
              </w:rPr>
              <w:t>stoke</w:t>
            </w:r>
            <w:proofErr w:type="spellEnd"/>
          </w:p>
        </w:tc>
        <w:tc>
          <w:tcPr>
            <w:tcW w:w="1344" w:type="dxa"/>
            <w:tcBorders>
              <w:top w:val="nil"/>
              <w:left w:val="nil"/>
              <w:bottom w:val="nil"/>
              <w:right w:val="nil"/>
            </w:tcBorders>
          </w:tcPr>
          <w:p w14:paraId="2AE72895" w14:textId="10BCB573" w:rsidR="00E61303" w:rsidRPr="00A63265" w:rsidRDefault="009518FE" w:rsidP="00155A16">
            <w:pPr>
              <w:rPr>
                <w:rFonts w:ascii="Garamond" w:hAnsi="Garamond" w:cs="Times New Roman"/>
              </w:rPr>
            </w:pPr>
            <w:r w:rsidRPr="00A63265">
              <w:rPr>
                <w:rFonts w:ascii="Garamond" w:hAnsi="Garamond" w:cs="Times New Roman"/>
              </w:rPr>
              <w:t>04.05.</w:t>
            </w:r>
            <w:r w:rsidR="00E61303" w:rsidRPr="00A63265">
              <w:rPr>
                <w:rFonts w:ascii="Garamond" w:hAnsi="Garamond" w:cs="Times New Roman"/>
              </w:rPr>
              <w:t>2014</w:t>
            </w:r>
          </w:p>
        </w:tc>
        <w:tc>
          <w:tcPr>
            <w:tcW w:w="5192" w:type="dxa"/>
            <w:tcBorders>
              <w:top w:val="nil"/>
              <w:left w:val="nil"/>
              <w:bottom w:val="nil"/>
              <w:right w:val="nil"/>
            </w:tcBorders>
          </w:tcPr>
          <w:p w14:paraId="010C99B9" w14:textId="77777777" w:rsidR="00E61303" w:rsidRPr="00A63265" w:rsidRDefault="00E61303" w:rsidP="00155A16">
            <w:pPr>
              <w:rPr>
                <w:rFonts w:ascii="Garamond" w:hAnsi="Garamond" w:cs="Times New Roman"/>
              </w:rPr>
            </w:pPr>
            <w:r w:rsidRPr="00A63265">
              <w:rPr>
                <w:rFonts w:ascii="Garamond" w:hAnsi="Garamond" w:cs="Times New Roman"/>
              </w:rPr>
              <w:t>UKIP public meeting</w:t>
            </w:r>
          </w:p>
        </w:tc>
      </w:tr>
      <w:tr w:rsidR="003258AE" w:rsidRPr="00A63265" w14:paraId="7ACF4241" w14:textId="77777777" w:rsidTr="005F2C02">
        <w:trPr>
          <w:trHeight w:val="312"/>
        </w:trPr>
        <w:tc>
          <w:tcPr>
            <w:tcW w:w="700" w:type="dxa"/>
            <w:tcBorders>
              <w:top w:val="nil"/>
              <w:left w:val="nil"/>
              <w:bottom w:val="nil"/>
              <w:right w:val="nil"/>
            </w:tcBorders>
          </w:tcPr>
          <w:p w14:paraId="417D93D0"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8</w:t>
            </w:r>
          </w:p>
        </w:tc>
        <w:tc>
          <w:tcPr>
            <w:tcW w:w="2257" w:type="dxa"/>
            <w:tcBorders>
              <w:top w:val="nil"/>
              <w:left w:val="nil"/>
              <w:bottom w:val="nil"/>
              <w:right w:val="nil"/>
            </w:tcBorders>
          </w:tcPr>
          <w:p w14:paraId="099C7878" w14:textId="77777777" w:rsidR="00E61303" w:rsidRPr="00A63265" w:rsidRDefault="00E61303" w:rsidP="00155A16">
            <w:pPr>
              <w:rPr>
                <w:rFonts w:ascii="Garamond" w:hAnsi="Garamond" w:cs="Times New Roman"/>
                <w:lang w:val="en-US"/>
              </w:rPr>
            </w:pPr>
            <w:r w:rsidRPr="00A63265">
              <w:rPr>
                <w:rFonts w:ascii="Garamond" w:hAnsi="Garamond" w:cs="Times New Roman"/>
                <w:lang w:val="en-US"/>
              </w:rPr>
              <w:t>Gateshead</w:t>
            </w:r>
          </w:p>
        </w:tc>
        <w:tc>
          <w:tcPr>
            <w:tcW w:w="1344" w:type="dxa"/>
            <w:tcBorders>
              <w:top w:val="nil"/>
              <w:left w:val="nil"/>
              <w:bottom w:val="nil"/>
              <w:right w:val="nil"/>
            </w:tcBorders>
          </w:tcPr>
          <w:p w14:paraId="52C64844" w14:textId="68918FE5" w:rsidR="00E61303" w:rsidRPr="00A63265" w:rsidRDefault="00E61303" w:rsidP="00155A16">
            <w:pPr>
              <w:rPr>
                <w:rFonts w:ascii="Garamond" w:hAnsi="Garamond" w:cs="Times New Roman"/>
                <w:lang w:val="en-US"/>
              </w:rPr>
            </w:pPr>
            <w:r w:rsidRPr="00A63265">
              <w:rPr>
                <w:rFonts w:ascii="Garamond" w:hAnsi="Garamond" w:cs="Times New Roman"/>
                <w:lang w:val="en-US"/>
              </w:rPr>
              <w:t>04.</w:t>
            </w:r>
            <w:r w:rsidR="009518FE" w:rsidRPr="00A63265">
              <w:rPr>
                <w:rFonts w:ascii="Garamond" w:hAnsi="Garamond" w:cs="Times New Roman"/>
                <w:lang w:val="en-US"/>
              </w:rPr>
              <w:t>23.</w:t>
            </w:r>
            <w:r w:rsidRPr="00A63265">
              <w:rPr>
                <w:rFonts w:ascii="Garamond" w:hAnsi="Garamond" w:cs="Times New Roman"/>
                <w:lang w:val="en-US"/>
              </w:rPr>
              <w:t>2014</w:t>
            </w:r>
          </w:p>
        </w:tc>
        <w:tc>
          <w:tcPr>
            <w:tcW w:w="5192" w:type="dxa"/>
            <w:tcBorders>
              <w:top w:val="nil"/>
              <w:left w:val="nil"/>
              <w:bottom w:val="nil"/>
              <w:right w:val="nil"/>
            </w:tcBorders>
          </w:tcPr>
          <w:p w14:paraId="1BCF4D25" w14:textId="77777777" w:rsidR="00E61303" w:rsidRPr="00A63265" w:rsidRDefault="00E61303" w:rsidP="00155A16">
            <w:pPr>
              <w:rPr>
                <w:rFonts w:ascii="Garamond" w:hAnsi="Garamond" w:cs="Times New Roman"/>
                <w:lang w:val="en-US"/>
              </w:rPr>
            </w:pPr>
            <w:r w:rsidRPr="00A63265">
              <w:rPr>
                <w:rFonts w:ascii="Garamond" w:hAnsi="Garamond" w:cs="Times New Roman"/>
              </w:rPr>
              <w:t>UKIP public meeting</w:t>
            </w:r>
          </w:p>
        </w:tc>
      </w:tr>
      <w:tr w:rsidR="003258AE" w:rsidRPr="00A63265" w14:paraId="5E63D6EA" w14:textId="77777777" w:rsidTr="005F2C02">
        <w:trPr>
          <w:trHeight w:val="312"/>
        </w:trPr>
        <w:tc>
          <w:tcPr>
            <w:tcW w:w="700" w:type="dxa"/>
            <w:tcBorders>
              <w:top w:val="nil"/>
              <w:left w:val="nil"/>
              <w:bottom w:val="nil"/>
              <w:right w:val="nil"/>
            </w:tcBorders>
          </w:tcPr>
          <w:p w14:paraId="7C2DB231" w14:textId="77777777" w:rsidR="00E61303" w:rsidRPr="00A63265" w:rsidRDefault="00E61303" w:rsidP="00155A16">
            <w:pPr>
              <w:rPr>
                <w:rFonts w:ascii="Garamond" w:hAnsi="Garamond" w:cs="Times New Roman"/>
              </w:rPr>
            </w:pPr>
            <w:r w:rsidRPr="00A63265">
              <w:rPr>
                <w:rFonts w:ascii="Garamond" w:hAnsi="Garamond" w:cs="Times New Roman"/>
              </w:rPr>
              <w:t>9</w:t>
            </w:r>
          </w:p>
        </w:tc>
        <w:tc>
          <w:tcPr>
            <w:tcW w:w="2257" w:type="dxa"/>
            <w:tcBorders>
              <w:top w:val="nil"/>
              <w:left w:val="nil"/>
              <w:bottom w:val="nil"/>
              <w:right w:val="nil"/>
            </w:tcBorders>
          </w:tcPr>
          <w:p w14:paraId="001A084D" w14:textId="77777777" w:rsidR="00E61303" w:rsidRPr="00A63265" w:rsidRDefault="00E61303" w:rsidP="00155A16">
            <w:pPr>
              <w:rPr>
                <w:rFonts w:ascii="Garamond" w:hAnsi="Garamond" w:cs="Times New Roman"/>
              </w:rPr>
            </w:pPr>
            <w:r w:rsidRPr="00A63265">
              <w:rPr>
                <w:rFonts w:ascii="Garamond" w:hAnsi="Garamond" w:cs="Times New Roman"/>
              </w:rPr>
              <w:t>Swansea</w:t>
            </w:r>
          </w:p>
        </w:tc>
        <w:tc>
          <w:tcPr>
            <w:tcW w:w="1344" w:type="dxa"/>
            <w:tcBorders>
              <w:top w:val="nil"/>
              <w:left w:val="nil"/>
              <w:bottom w:val="nil"/>
              <w:right w:val="nil"/>
            </w:tcBorders>
          </w:tcPr>
          <w:p w14:paraId="01BD2740" w14:textId="1E0B77AD" w:rsidR="00E61303" w:rsidRPr="00A63265" w:rsidRDefault="009518FE" w:rsidP="00155A16">
            <w:pPr>
              <w:rPr>
                <w:rFonts w:ascii="Garamond" w:hAnsi="Garamond" w:cs="Times New Roman"/>
              </w:rPr>
            </w:pPr>
            <w:r w:rsidRPr="00A63265">
              <w:rPr>
                <w:rFonts w:ascii="Garamond" w:hAnsi="Garamond" w:cs="Times New Roman"/>
              </w:rPr>
              <w:t>04.30.</w:t>
            </w:r>
            <w:r w:rsidR="00E61303" w:rsidRPr="00A63265">
              <w:rPr>
                <w:rFonts w:ascii="Garamond" w:hAnsi="Garamond" w:cs="Times New Roman"/>
              </w:rPr>
              <w:t>2014</w:t>
            </w:r>
          </w:p>
        </w:tc>
        <w:tc>
          <w:tcPr>
            <w:tcW w:w="5192" w:type="dxa"/>
            <w:tcBorders>
              <w:top w:val="nil"/>
              <w:left w:val="nil"/>
              <w:bottom w:val="nil"/>
              <w:right w:val="nil"/>
            </w:tcBorders>
          </w:tcPr>
          <w:p w14:paraId="50977B59" w14:textId="77777777" w:rsidR="00E61303" w:rsidRPr="00A63265" w:rsidRDefault="00E61303" w:rsidP="00155A16">
            <w:pPr>
              <w:rPr>
                <w:rFonts w:ascii="Garamond" w:hAnsi="Garamond" w:cs="Times New Roman"/>
              </w:rPr>
            </w:pPr>
            <w:r w:rsidRPr="00A63265">
              <w:rPr>
                <w:rFonts w:ascii="Garamond" w:hAnsi="Garamond" w:cs="Times New Roman"/>
              </w:rPr>
              <w:t>UKIP public meeting</w:t>
            </w:r>
          </w:p>
        </w:tc>
      </w:tr>
      <w:tr w:rsidR="003258AE" w:rsidRPr="00A63265" w14:paraId="1941C1A0" w14:textId="77777777" w:rsidTr="005F2C02">
        <w:trPr>
          <w:trHeight w:val="312"/>
        </w:trPr>
        <w:tc>
          <w:tcPr>
            <w:tcW w:w="700" w:type="dxa"/>
            <w:tcBorders>
              <w:top w:val="nil"/>
              <w:left w:val="nil"/>
              <w:bottom w:val="nil"/>
              <w:right w:val="nil"/>
            </w:tcBorders>
          </w:tcPr>
          <w:p w14:paraId="3738C7DE" w14:textId="77777777" w:rsidR="00E61303" w:rsidRPr="00A63265" w:rsidRDefault="00E61303" w:rsidP="00155A16">
            <w:pPr>
              <w:rPr>
                <w:rFonts w:ascii="Garamond" w:hAnsi="Garamond" w:cs="Times New Roman"/>
              </w:rPr>
            </w:pPr>
            <w:r w:rsidRPr="00A63265">
              <w:rPr>
                <w:rFonts w:ascii="Garamond" w:hAnsi="Garamond" w:cs="Times New Roman"/>
              </w:rPr>
              <w:t>10</w:t>
            </w:r>
          </w:p>
        </w:tc>
        <w:tc>
          <w:tcPr>
            <w:tcW w:w="2257" w:type="dxa"/>
            <w:tcBorders>
              <w:top w:val="nil"/>
              <w:left w:val="nil"/>
              <w:bottom w:val="nil"/>
              <w:right w:val="nil"/>
            </w:tcBorders>
          </w:tcPr>
          <w:p w14:paraId="185868F7" w14:textId="77777777" w:rsidR="00E61303" w:rsidRPr="00A63265" w:rsidRDefault="00E61303" w:rsidP="00155A16">
            <w:pPr>
              <w:rPr>
                <w:rFonts w:ascii="Garamond" w:hAnsi="Garamond" w:cs="Times New Roman"/>
              </w:rPr>
            </w:pPr>
            <w:r w:rsidRPr="00A63265">
              <w:rPr>
                <w:rFonts w:ascii="Garamond" w:hAnsi="Garamond" w:cs="Times New Roman"/>
              </w:rPr>
              <w:t>Derby</w:t>
            </w:r>
          </w:p>
        </w:tc>
        <w:tc>
          <w:tcPr>
            <w:tcW w:w="1344" w:type="dxa"/>
            <w:tcBorders>
              <w:top w:val="nil"/>
              <w:left w:val="nil"/>
              <w:bottom w:val="nil"/>
              <w:right w:val="nil"/>
            </w:tcBorders>
          </w:tcPr>
          <w:p w14:paraId="12BF92FE" w14:textId="5C21473E" w:rsidR="00E61303" w:rsidRPr="00A63265" w:rsidRDefault="00E61303" w:rsidP="00155A16">
            <w:pPr>
              <w:rPr>
                <w:rFonts w:ascii="Garamond" w:hAnsi="Garamond" w:cs="Times New Roman"/>
                <w:lang w:val="en-US"/>
              </w:rPr>
            </w:pPr>
            <w:r w:rsidRPr="00A63265">
              <w:rPr>
                <w:rFonts w:ascii="Garamond" w:hAnsi="Garamond" w:cs="Times New Roman"/>
                <w:lang w:val="en-US"/>
              </w:rPr>
              <w:t>0</w:t>
            </w:r>
            <w:r w:rsidR="009518FE" w:rsidRPr="00A63265">
              <w:rPr>
                <w:rFonts w:ascii="Garamond" w:hAnsi="Garamond" w:cs="Times New Roman"/>
                <w:lang w:val="en-US"/>
              </w:rPr>
              <w:t>5.01.</w:t>
            </w:r>
            <w:r w:rsidRPr="00A63265">
              <w:rPr>
                <w:rFonts w:ascii="Garamond" w:hAnsi="Garamond" w:cs="Times New Roman"/>
                <w:lang w:val="en-US"/>
              </w:rPr>
              <w:t>2014</w:t>
            </w:r>
          </w:p>
        </w:tc>
        <w:tc>
          <w:tcPr>
            <w:tcW w:w="5192" w:type="dxa"/>
            <w:tcBorders>
              <w:top w:val="nil"/>
              <w:left w:val="nil"/>
              <w:bottom w:val="nil"/>
              <w:right w:val="nil"/>
            </w:tcBorders>
          </w:tcPr>
          <w:p w14:paraId="5A76C3C8" w14:textId="77777777" w:rsidR="00E61303" w:rsidRPr="00A63265" w:rsidRDefault="00E61303" w:rsidP="00155A16">
            <w:pPr>
              <w:rPr>
                <w:rFonts w:ascii="Garamond" w:hAnsi="Garamond" w:cs="Times New Roman"/>
              </w:rPr>
            </w:pPr>
            <w:r w:rsidRPr="00A63265">
              <w:rPr>
                <w:rFonts w:ascii="Garamond" w:hAnsi="Garamond" w:cs="Times New Roman"/>
              </w:rPr>
              <w:t>UKIP public meeting</w:t>
            </w:r>
          </w:p>
        </w:tc>
      </w:tr>
      <w:tr w:rsidR="005727A6" w:rsidRPr="00A63265" w14:paraId="7D66202B" w14:textId="77777777" w:rsidTr="005F2C02">
        <w:trPr>
          <w:trHeight w:val="312"/>
        </w:trPr>
        <w:tc>
          <w:tcPr>
            <w:tcW w:w="700" w:type="dxa"/>
            <w:tcBorders>
              <w:top w:val="nil"/>
              <w:left w:val="nil"/>
              <w:bottom w:val="nil"/>
              <w:right w:val="nil"/>
            </w:tcBorders>
          </w:tcPr>
          <w:p w14:paraId="00D51C78" w14:textId="4F19CCAF" w:rsidR="005727A6" w:rsidRPr="00A63265" w:rsidRDefault="005727A6" w:rsidP="00155A16">
            <w:pPr>
              <w:rPr>
                <w:rFonts w:ascii="Garamond" w:hAnsi="Garamond" w:cs="Times New Roman"/>
              </w:rPr>
            </w:pPr>
            <w:r w:rsidRPr="00A63265">
              <w:rPr>
                <w:rFonts w:ascii="Garamond" w:hAnsi="Garamond" w:cs="Times New Roman"/>
              </w:rPr>
              <w:t>11</w:t>
            </w:r>
          </w:p>
        </w:tc>
        <w:tc>
          <w:tcPr>
            <w:tcW w:w="2257" w:type="dxa"/>
            <w:tcBorders>
              <w:top w:val="nil"/>
              <w:left w:val="nil"/>
              <w:bottom w:val="nil"/>
              <w:right w:val="nil"/>
            </w:tcBorders>
          </w:tcPr>
          <w:p w14:paraId="0AB1E15E" w14:textId="2BCE2393" w:rsidR="005727A6" w:rsidRPr="00A63265" w:rsidRDefault="005727A6" w:rsidP="00155A16">
            <w:pPr>
              <w:rPr>
                <w:rFonts w:ascii="Garamond" w:hAnsi="Garamond" w:cs="Times New Roman"/>
              </w:rPr>
            </w:pPr>
            <w:proofErr w:type="spellStart"/>
            <w:r w:rsidRPr="00A63265">
              <w:rPr>
                <w:rFonts w:ascii="Garamond" w:hAnsi="Garamond" w:cs="Times New Roman"/>
              </w:rPr>
              <w:t>Cambridgeshire</w:t>
            </w:r>
            <w:proofErr w:type="spellEnd"/>
          </w:p>
        </w:tc>
        <w:tc>
          <w:tcPr>
            <w:tcW w:w="1344" w:type="dxa"/>
            <w:tcBorders>
              <w:top w:val="nil"/>
              <w:left w:val="nil"/>
              <w:bottom w:val="nil"/>
              <w:right w:val="nil"/>
            </w:tcBorders>
          </w:tcPr>
          <w:p w14:paraId="651F8859" w14:textId="1E379B9E" w:rsidR="005727A6" w:rsidRPr="00A63265" w:rsidRDefault="005727A6" w:rsidP="00155A16">
            <w:pPr>
              <w:rPr>
                <w:rFonts w:ascii="Garamond" w:hAnsi="Garamond" w:cs="Times New Roman"/>
                <w:lang w:val="en-US"/>
              </w:rPr>
            </w:pPr>
            <w:r w:rsidRPr="00A63265">
              <w:rPr>
                <w:rFonts w:ascii="Garamond" w:hAnsi="Garamond" w:cs="Times New Roman"/>
                <w:lang w:val="en-US"/>
              </w:rPr>
              <w:t>05.02.2014</w:t>
            </w:r>
          </w:p>
        </w:tc>
        <w:tc>
          <w:tcPr>
            <w:tcW w:w="5192" w:type="dxa"/>
            <w:tcBorders>
              <w:top w:val="nil"/>
              <w:left w:val="nil"/>
              <w:bottom w:val="nil"/>
              <w:right w:val="nil"/>
            </w:tcBorders>
          </w:tcPr>
          <w:p w14:paraId="05BEA254" w14:textId="5659AE60" w:rsidR="005727A6" w:rsidRPr="00A63265" w:rsidRDefault="005727A6" w:rsidP="00155A16">
            <w:pPr>
              <w:rPr>
                <w:rFonts w:ascii="Garamond" w:hAnsi="Garamond" w:cs="Times New Roman"/>
              </w:rPr>
            </w:pPr>
            <w:r w:rsidRPr="00A63265">
              <w:rPr>
                <w:rFonts w:ascii="Garamond" w:hAnsi="Garamond" w:cs="Times New Roman"/>
              </w:rPr>
              <w:t>UKIP public meeting</w:t>
            </w:r>
          </w:p>
        </w:tc>
      </w:tr>
      <w:tr w:rsidR="005727A6" w:rsidRPr="00A63265" w14:paraId="7B914B86" w14:textId="77777777" w:rsidTr="005F2C02">
        <w:trPr>
          <w:trHeight w:val="312"/>
        </w:trPr>
        <w:tc>
          <w:tcPr>
            <w:tcW w:w="700" w:type="dxa"/>
            <w:tcBorders>
              <w:top w:val="nil"/>
              <w:left w:val="nil"/>
              <w:bottom w:val="nil"/>
              <w:right w:val="nil"/>
            </w:tcBorders>
          </w:tcPr>
          <w:p w14:paraId="0AADD52B" w14:textId="1133AAA3" w:rsidR="005727A6" w:rsidRPr="00A63265" w:rsidRDefault="005727A6" w:rsidP="00155A16">
            <w:pPr>
              <w:rPr>
                <w:rFonts w:ascii="Garamond" w:hAnsi="Garamond" w:cs="Times New Roman"/>
              </w:rPr>
            </w:pPr>
            <w:r w:rsidRPr="00A63265">
              <w:rPr>
                <w:rFonts w:ascii="Garamond" w:hAnsi="Garamond" w:cs="Times New Roman"/>
              </w:rPr>
              <w:t>12</w:t>
            </w:r>
          </w:p>
        </w:tc>
        <w:tc>
          <w:tcPr>
            <w:tcW w:w="2257" w:type="dxa"/>
            <w:tcBorders>
              <w:top w:val="nil"/>
              <w:left w:val="nil"/>
              <w:bottom w:val="nil"/>
              <w:right w:val="nil"/>
            </w:tcBorders>
          </w:tcPr>
          <w:p w14:paraId="49D79562" w14:textId="0625E864" w:rsidR="005727A6" w:rsidRPr="00A63265" w:rsidRDefault="005727A6" w:rsidP="00155A16">
            <w:pPr>
              <w:rPr>
                <w:rFonts w:ascii="Garamond" w:hAnsi="Garamond" w:cs="Times New Roman"/>
              </w:rPr>
            </w:pPr>
            <w:proofErr w:type="spellStart"/>
            <w:r w:rsidRPr="00A63265">
              <w:rPr>
                <w:rFonts w:ascii="Garamond" w:hAnsi="Garamond" w:cs="Times New Roman"/>
              </w:rPr>
              <w:t>London</w:t>
            </w:r>
            <w:proofErr w:type="spellEnd"/>
          </w:p>
        </w:tc>
        <w:tc>
          <w:tcPr>
            <w:tcW w:w="1344" w:type="dxa"/>
            <w:tcBorders>
              <w:top w:val="nil"/>
              <w:left w:val="nil"/>
              <w:bottom w:val="nil"/>
              <w:right w:val="nil"/>
            </w:tcBorders>
          </w:tcPr>
          <w:p w14:paraId="6E8AA45E" w14:textId="75E6A689" w:rsidR="005727A6" w:rsidRPr="00A63265" w:rsidRDefault="005727A6" w:rsidP="00155A16">
            <w:pPr>
              <w:rPr>
                <w:rFonts w:ascii="Garamond" w:hAnsi="Garamond" w:cs="Times New Roman"/>
              </w:rPr>
            </w:pPr>
            <w:r w:rsidRPr="00A63265">
              <w:rPr>
                <w:rFonts w:ascii="Garamond" w:hAnsi="Garamond" w:cs="Times New Roman"/>
                <w:lang w:val="en-US"/>
              </w:rPr>
              <w:t>05.17.2014</w:t>
            </w:r>
          </w:p>
        </w:tc>
        <w:tc>
          <w:tcPr>
            <w:tcW w:w="5192" w:type="dxa"/>
            <w:tcBorders>
              <w:top w:val="nil"/>
              <w:left w:val="nil"/>
              <w:bottom w:val="nil"/>
              <w:right w:val="nil"/>
            </w:tcBorders>
          </w:tcPr>
          <w:p w14:paraId="57D0AD32" w14:textId="2C8FC08B" w:rsidR="005727A6" w:rsidRPr="00A63265" w:rsidRDefault="005727A6" w:rsidP="00155A16">
            <w:pPr>
              <w:rPr>
                <w:rFonts w:ascii="Garamond" w:hAnsi="Garamond" w:cs="Times New Roman"/>
              </w:rPr>
            </w:pPr>
            <w:r w:rsidRPr="00A63265">
              <w:rPr>
                <w:rFonts w:ascii="Garamond" w:hAnsi="Garamond" w:cs="Times New Roman"/>
                <w:lang w:val="en-US"/>
              </w:rPr>
              <w:t>UKIP public meeting</w:t>
            </w:r>
          </w:p>
        </w:tc>
      </w:tr>
      <w:tr w:rsidR="005727A6" w:rsidRPr="00A63265" w14:paraId="614D6B6B" w14:textId="77777777" w:rsidTr="005F2C02">
        <w:trPr>
          <w:trHeight w:val="312"/>
        </w:trPr>
        <w:tc>
          <w:tcPr>
            <w:tcW w:w="700" w:type="dxa"/>
            <w:tcBorders>
              <w:top w:val="nil"/>
              <w:left w:val="nil"/>
              <w:bottom w:val="nil"/>
              <w:right w:val="nil"/>
            </w:tcBorders>
          </w:tcPr>
          <w:p w14:paraId="29085806"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13</w:t>
            </w:r>
          </w:p>
        </w:tc>
        <w:tc>
          <w:tcPr>
            <w:tcW w:w="2257" w:type="dxa"/>
            <w:tcBorders>
              <w:top w:val="nil"/>
              <w:left w:val="nil"/>
              <w:bottom w:val="nil"/>
              <w:right w:val="nil"/>
            </w:tcBorders>
          </w:tcPr>
          <w:p w14:paraId="4025A044"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Margate</w:t>
            </w:r>
          </w:p>
        </w:tc>
        <w:tc>
          <w:tcPr>
            <w:tcW w:w="1344" w:type="dxa"/>
            <w:tcBorders>
              <w:top w:val="nil"/>
              <w:left w:val="nil"/>
              <w:bottom w:val="nil"/>
              <w:right w:val="nil"/>
            </w:tcBorders>
          </w:tcPr>
          <w:p w14:paraId="7E82327B" w14:textId="6F9FDC2E" w:rsidR="005727A6" w:rsidRPr="00A63265" w:rsidRDefault="005727A6" w:rsidP="00155A16">
            <w:pPr>
              <w:rPr>
                <w:rFonts w:ascii="Garamond" w:hAnsi="Garamond" w:cs="Times New Roman"/>
                <w:lang w:val="en-US"/>
              </w:rPr>
            </w:pPr>
            <w:r w:rsidRPr="00A63265">
              <w:rPr>
                <w:rFonts w:ascii="Garamond" w:hAnsi="Garamond" w:cs="Times New Roman"/>
                <w:lang w:val="en-US"/>
              </w:rPr>
              <w:t>05.18.2014</w:t>
            </w:r>
          </w:p>
        </w:tc>
        <w:tc>
          <w:tcPr>
            <w:tcW w:w="5192" w:type="dxa"/>
            <w:tcBorders>
              <w:top w:val="nil"/>
              <w:left w:val="nil"/>
              <w:bottom w:val="nil"/>
              <w:right w:val="nil"/>
            </w:tcBorders>
          </w:tcPr>
          <w:p w14:paraId="63D79A75"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UKIP public meeting</w:t>
            </w:r>
          </w:p>
        </w:tc>
      </w:tr>
      <w:tr w:rsidR="005727A6" w:rsidRPr="00A63265" w14:paraId="7102938C" w14:textId="77777777" w:rsidTr="005F2C02">
        <w:trPr>
          <w:trHeight w:val="312"/>
        </w:trPr>
        <w:tc>
          <w:tcPr>
            <w:tcW w:w="700" w:type="dxa"/>
            <w:tcBorders>
              <w:top w:val="nil"/>
              <w:left w:val="nil"/>
              <w:bottom w:val="nil"/>
              <w:right w:val="nil"/>
            </w:tcBorders>
          </w:tcPr>
          <w:p w14:paraId="721EDDCE" w14:textId="77777777" w:rsidR="005727A6" w:rsidRPr="00A63265" w:rsidRDefault="005727A6" w:rsidP="00155A16">
            <w:pPr>
              <w:rPr>
                <w:rFonts w:ascii="Garamond" w:hAnsi="Garamond" w:cs="Times New Roman"/>
              </w:rPr>
            </w:pPr>
            <w:r w:rsidRPr="00A63265">
              <w:rPr>
                <w:rFonts w:ascii="Garamond" w:hAnsi="Garamond" w:cs="Times New Roman"/>
              </w:rPr>
              <w:t>14</w:t>
            </w:r>
          </w:p>
        </w:tc>
        <w:tc>
          <w:tcPr>
            <w:tcW w:w="2257" w:type="dxa"/>
            <w:tcBorders>
              <w:top w:val="nil"/>
              <w:left w:val="nil"/>
              <w:bottom w:val="nil"/>
              <w:right w:val="nil"/>
            </w:tcBorders>
          </w:tcPr>
          <w:p w14:paraId="2530244B" w14:textId="77777777" w:rsidR="005727A6" w:rsidRPr="00A63265" w:rsidRDefault="005727A6" w:rsidP="00155A16">
            <w:pPr>
              <w:rPr>
                <w:rFonts w:ascii="Garamond" w:hAnsi="Garamond" w:cs="Times New Roman"/>
              </w:rPr>
            </w:pPr>
            <w:r w:rsidRPr="00A63265">
              <w:rPr>
                <w:rFonts w:ascii="Garamond" w:hAnsi="Garamond" w:cs="Times New Roman"/>
              </w:rPr>
              <w:t>Eastbourne</w:t>
            </w:r>
          </w:p>
        </w:tc>
        <w:tc>
          <w:tcPr>
            <w:tcW w:w="1344" w:type="dxa"/>
            <w:tcBorders>
              <w:top w:val="nil"/>
              <w:left w:val="nil"/>
              <w:bottom w:val="nil"/>
              <w:right w:val="nil"/>
            </w:tcBorders>
          </w:tcPr>
          <w:p w14:paraId="42ED1FD9" w14:textId="262EDE44" w:rsidR="005727A6" w:rsidRPr="00A63265" w:rsidRDefault="005727A6" w:rsidP="00155A16">
            <w:pPr>
              <w:rPr>
                <w:rFonts w:ascii="Garamond" w:hAnsi="Garamond" w:cs="Times New Roman"/>
              </w:rPr>
            </w:pPr>
            <w:r w:rsidRPr="00A63265">
              <w:rPr>
                <w:rFonts w:ascii="Garamond" w:hAnsi="Garamond" w:cs="Times New Roman"/>
                <w:lang w:val="en-US"/>
              </w:rPr>
              <w:t>06.07.2014</w:t>
            </w:r>
          </w:p>
        </w:tc>
        <w:tc>
          <w:tcPr>
            <w:tcW w:w="5192" w:type="dxa"/>
            <w:tcBorders>
              <w:top w:val="nil"/>
              <w:left w:val="nil"/>
              <w:bottom w:val="nil"/>
              <w:right w:val="nil"/>
            </w:tcBorders>
          </w:tcPr>
          <w:p w14:paraId="1DEB9011" w14:textId="77777777" w:rsidR="005727A6" w:rsidRPr="00A63265" w:rsidRDefault="005727A6" w:rsidP="00155A16">
            <w:pPr>
              <w:rPr>
                <w:rFonts w:ascii="Garamond" w:hAnsi="Garamond" w:cs="Times New Roman"/>
              </w:rPr>
            </w:pPr>
            <w:r w:rsidRPr="00A63265">
              <w:rPr>
                <w:rFonts w:ascii="Garamond" w:hAnsi="Garamond" w:cs="Times New Roman"/>
              </w:rPr>
              <w:t xml:space="preserve">UKIP </w:t>
            </w:r>
            <w:proofErr w:type="spellStart"/>
            <w:r w:rsidRPr="00A63265">
              <w:rPr>
                <w:rFonts w:ascii="Garamond" w:hAnsi="Garamond" w:cs="Times New Roman"/>
              </w:rPr>
              <w:t>Annual</w:t>
            </w:r>
            <w:proofErr w:type="spellEnd"/>
            <w:r w:rsidRPr="00A63265">
              <w:rPr>
                <w:rFonts w:ascii="Garamond" w:hAnsi="Garamond" w:cs="Times New Roman"/>
              </w:rPr>
              <w:t xml:space="preserve"> Conference</w:t>
            </w:r>
          </w:p>
        </w:tc>
      </w:tr>
      <w:tr w:rsidR="005727A6" w:rsidRPr="00A63265" w14:paraId="2419CE3A" w14:textId="77777777" w:rsidTr="005F2C02">
        <w:trPr>
          <w:trHeight w:val="312"/>
        </w:trPr>
        <w:tc>
          <w:tcPr>
            <w:tcW w:w="700" w:type="dxa"/>
            <w:tcBorders>
              <w:top w:val="nil"/>
              <w:left w:val="nil"/>
              <w:bottom w:val="nil"/>
              <w:right w:val="nil"/>
            </w:tcBorders>
          </w:tcPr>
          <w:p w14:paraId="0AE3449E" w14:textId="77777777" w:rsidR="005727A6" w:rsidRPr="00A63265" w:rsidRDefault="005727A6" w:rsidP="00155A16">
            <w:pPr>
              <w:rPr>
                <w:rFonts w:ascii="Garamond" w:hAnsi="Garamond" w:cs="Times New Roman"/>
              </w:rPr>
            </w:pPr>
            <w:r w:rsidRPr="00A63265">
              <w:rPr>
                <w:rFonts w:ascii="Garamond" w:hAnsi="Garamond" w:cs="Times New Roman"/>
              </w:rPr>
              <w:t>15</w:t>
            </w:r>
          </w:p>
        </w:tc>
        <w:tc>
          <w:tcPr>
            <w:tcW w:w="2257" w:type="dxa"/>
            <w:tcBorders>
              <w:top w:val="nil"/>
              <w:left w:val="nil"/>
              <w:bottom w:val="nil"/>
              <w:right w:val="nil"/>
            </w:tcBorders>
          </w:tcPr>
          <w:p w14:paraId="4BCC2475" w14:textId="77777777" w:rsidR="005727A6" w:rsidRPr="00A63265" w:rsidRDefault="005727A6" w:rsidP="00155A16">
            <w:pPr>
              <w:rPr>
                <w:rFonts w:ascii="Garamond" w:hAnsi="Garamond" w:cs="Times New Roman"/>
              </w:rPr>
            </w:pPr>
            <w:r w:rsidRPr="00A63265">
              <w:rPr>
                <w:rFonts w:ascii="Garamond" w:hAnsi="Garamond" w:cs="Times New Roman"/>
              </w:rPr>
              <w:t xml:space="preserve">South </w:t>
            </w:r>
            <w:proofErr w:type="spellStart"/>
            <w:r w:rsidRPr="00A63265">
              <w:rPr>
                <w:rFonts w:ascii="Garamond" w:hAnsi="Garamond" w:cs="Times New Roman"/>
              </w:rPr>
              <w:t>Thanet</w:t>
            </w:r>
            <w:proofErr w:type="spellEnd"/>
          </w:p>
        </w:tc>
        <w:tc>
          <w:tcPr>
            <w:tcW w:w="1344" w:type="dxa"/>
            <w:tcBorders>
              <w:top w:val="nil"/>
              <w:left w:val="nil"/>
              <w:bottom w:val="nil"/>
              <w:right w:val="nil"/>
            </w:tcBorders>
          </w:tcPr>
          <w:p w14:paraId="719F8C25" w14:textId="3A801A88" w:rsidR="005727A6" w:rsidRPr="00A63265" w:rsidRDefault="005727A6" w:rsidP="00155A16">
            <w:pPr>
              <w:rPr>
                <w:rFonts w:ascii="Garamond" w:hAnsi="Garamond" w:cs="Times New Roman"/>
              </w:rPr>
            </w:pPr>
            <w:r w:rsidRPr="00A63265">
              <w:rPr>
                <w:rFonts w:ascii="Garamond" w:hAnsi="Garamond" w:cs="Times New Roman"/>
                <w:lang w:val="en-US"/>
              </w:rPr>
              <w:t>08.26.2014</w:t>
            </w:r>
          </w:p>
        </w:tc>
        <w:tc>
          <w:tcPr>
            <w:tcW w:w="5192" w:type="dxa"/>
            <w:tcBorders>
              <w:top w:val="nil"/>
              <w:left w:val="nil"/>
              <w:bottom w:val="nil"/>
              <w:right w:val="nil"/>
            </w:tcBorders>
          </w:tcPr>
          <w:p w14:paraId="10D05A03" w14:textId="21DA6831" w:rsidR="005727A6" w:rsidRPr="00A63265" w:rsidRDefault="005727A6" w:rsidP="00155A16">
            <w:pPr>
              <w:rPr>
                <w:rFonts w:ascii="Garamond" w:hAnsi="Garamond" w:cs="Times New Roman"/>
              </w:rPr>
            </w:pPr>
            <w:r w:rsidRPr="00A63265">
              <w:rPr>
                <w:rFonts w:ascii="Garamond" w:hAnsi="Garamond" w:cs="Times New Roman"/>
              </w:rPr>
              <w:t xml:space="preserve">Candidature </w:t>
            </w:r>
            <w:proofErr w:type="spellStart"/>
            <w:r w:rsidRPr="00A63265">
              <w:rPr>
                <w:rFonts w:ascii="Garamond" w:hAnsi="Garamond" w:cs="Times New Roman"/>
              </w:rPr>
              <w:t>speech</w:t>
            </w:r>
            <w:proofErr w:type="spellEnd"/>
          </w:p>
        </w:tc>
      </w:tr>
      <w:tr w:rsidR="005727A6" w:rsidRPr="00F51CD5" w14:paraId="40C1DE28" w14:textId="77777777" w:rsidTr="005F2C02">
        <w:trPr>
          <w:trHeight w:val="312"/>
        </w:trPr>
        <w:tc>
          <w:tcPr>
            <w:tcW w:w="700" w:type="dxa"/>
            <w:tcBorders>
              <w:top w:val="nil"/>
              <w:left w:val="nil"/>
              <w:bottom w:val="nil"/>
              <w:right w:val="nil"/>
            </w:tcBorders>
          </w:tcPr>
          <w:p w14:paraId="0D095633"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16</w:t>
            </w:r>
          </w:p>
        </w:tc>
        <w:tc>
          <w:tcPr>
            <w:tcW w:w="2257" w:type="dxa"/>
            <w:tcBorders>
              <w:top w:val="nil"/>
              <w:left w:val="nil"/>
              <w:bottom w:val="nil"/>
              <w:right w:val="nil"/>
            </w:tcBorders>
          </w:tcPr>
          <w:p w14:paraId="3A3C8ED0"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Switzerland</w:t>
            </w:r>
          </w:p>
        </w:tc>
        <w:tc>
          <w:tcPr>
            <w:tcW w:w="1344" w:type="dxa"/>
            <w:tcBorders>
              <w:top w:val="nil"/>
              <w:left w:val="nil"/>
              <w:bottom w:val="nil"/>
              <w:right w:val="nil"/>
            </w:tcBorders>
          </w:tcPr>
          <w:p w14:paraId="403F8273" w14:textId="1C01E8F4" w:rsidR="005727A6" w:rsidRPr="00A63265" w:rsidRDefault="005727A6" w:rsidP="00155A16">
            <w:pPr>
              <w:rPr>
                <w:rFonts w:ascii="Garamond" w:hAnsi="Garamond" w:cs="Times New Roman"/>
                <w:lang w:val="en-US"/>
              </w:rPr>
            </w:pPr>
            <w:r w:rsidRPr="00A63265">
              <w:rPr>
                <w:rFonts w:ascii="Garamond" w:hAnsi="Garamond" w:cs="Times New Roman"/>
                <w:lang w:val="en-US"/>
              </w:rPr>
              <w:t>10.09.2014</w:t>
            </w:r>
          </w:p>
        </w:tc>
        <w:tc>
          <w:tcPr>
            <w:tcW w:w="5192" w:type="dxa"/>
            <w:tcBorders>
              <w:top w:val="nil"/>
              <w:left w:val="nil"/>
              <w:bottom w:val="nil"/>
              <w:right w:val="nil"/>
            </w:tcBorders>
          </w:tcPr>
          <w:p w14:paraId="5F7C5B27"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Lecture in support of Sons of Libertas</w:t>
            </w:r>
          </w:p>
        </w:tc>
      </w:tr>
      <w:tr w:rsidR="005727A6" w:rsidRPr="00A63265" w14:paraId="4F38C676" w14:textId="77777777" w:rsidTr="005F2C02">
        <w:trPr>
          <w:trHeight w:val="312"/>
        </w:trPr>
        <w:tc>
          <w:tcPr>
            <w:tcW w:w="700" w:type="dxa"/>
            <w:tcBorders>
              <w:top w:val="nil"/>
              <w:left w:val="nil"/>
              <w:bottom w:val="nil"/>
              <w:right w:val="nil"/>
            </w:tcBorders>
          </w:tcPr>
          <w:p w14:paraId="68746917" w14:textId="77777777" w:rsidR="005727A6" w:rsidRPr="00A63265" w:rsidRDefault="005727A6" w:rsidP="00155A16">
            <w:pPr>
              <w:rPr>
                <w:rFonts w:ascii="Garamond" w:hAnsi="Garamond" w:cs="Times New Roman"/>
              </w:rPr>
            </w:pPr>
            <w:r w:rsidRPr="00A63265">
              <w:rPr>
                <w:rFonts w:ascii="Garamond" w:hAnsi="Garamond" w:cs="Times New Roman"/>
              </w:rPr>
              <w:t>17</w:t>
            </w:r>
          </w:p>
        </w:tc>
        <w:tc>
          <w:tcPr>
            <w:tcW w:w="2257" w:type="dxa"/>
            <w:tcBorders>
              <w:top w:val="nil"/>
              <w:left w:val="nil"/>
              <w:bottom w:val="nil"/>
              <w:right w:val="nil"/>
            </w:tcBorders>
          </w:tcPr>
          <w:p w14:paraId="54F078E9" w14:textId="28502011" w:rsidR="005727A6" w:rsidRPr="00A63265" w:rsidRDefault="005727A6" w:rsidP="00155A16">
            <w:pPr>
              <w:rPr>
                <w:rFonts w:ascii="Garamond" w:hAnsi="Garamond" w:cs="Times New Roman"/>
                <w:lang w:val="en-US"/>
              </w:rPr>
            </w:pPr>
            <w:r w:rsidRPr="00A63265">
              <w:rPr>
                <w:rFonts w:ascii="Garamond" w:hAnsi="Garamond" w:cs="Times New Roman"/>
              </w:rPr>
              <w:t xml:space="preserve">Rochester </w:t>
            </w:r>
            <w:r w:rsidR="002717BE" w:rsidRPr="00A63265">
              <w:rPr>
                <w:rFonts w:ascii="Garamond" w:hAnsi="Garamond" w:cs="Times New Roman"/>
              </w:rPr>
              <w:t xml:space="preserve">&amp; </w:t>
            </w:r>
            <w:proofErr w:type="spellStart"/>
            <w:r w:rsidRPr="00A63265">
              <w:rPr>
                <w:rFonts w:ascii="Garamond" w:hAnsi="Garamond" w:cs="Times New Roman"/>
              </w:rPr>
              <w:t>Strood</w:t>
            </w:r>
            <w:proofErr w:type="spellEnd"/>
          </w:p>
        </w:tc>
        <w:tc>
          <w:tcPr>
            <w:tcW w:w="1344" w:type="dxa"/>
            <w:tcBorders>
              <w:top w:val="nil"/>
              <w:left w:val="nil"/>
              <w:bottom w:val="nil"/>
              <w:right w:val="nil"/>
            </w:tcBorders>
          </w:tcPr>
          <w:p w14:paraId="285B6F84" w14:textId="3878B66E" w:rsidR="005727A6" w:rsidRPr="00A63265" w:rsidRDefault="005727A6" w:rsidP="00155A16">
            <w:pPr>
              <w:rPr>
                <w:rFonts w:ascii="Garamond" w:hAnsi="Garamond" w:cs="Times New Roman"/>
                <w:lang w:val="en-US"/>
              </w:rPr>
            </w:pPr>
            <w:r w:rsidRPr="00A63265">
              <w:rPr>
                <w:rFonts w:ascii="Garamond" w:hAnsi="Garamond" w:cs="Times New Roman"/>
                <w:lang w:val="en-US"/>
              </w:rPr>
              <w:t>11.04.2014</w:t>
            </w:r>
          </w:p>
        </w:tc>
        <w:tc>
          <w:tcPr>
            <w:tcW w:w="5192" w:type="dxa"/>
            <w:tcBorders>
              <w:top w:val="nil"/>
              <w:left w:val="nil"/>
              <w:bottom w:val="nil"/>
              <w:right w:val="nil"/>
            </w:tcBorders>
          </w:tcPr>
          <w:p w14:paraId="56D1F1DE"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UKIP public meeting</w:t>
            </w:r>
          </w:p>
        </w:tc>
      </w:tr>
      <w:tr w:rsidR="005727A6" w:rsidRPr="00A63265" w14:paraId="6E869A1E" w14:textId="77777777" w:rsidTr="005F2C02">
        <w:trPr>
          <w:trHeight w:val="312"/>
        </w:trPr>
        <w:tc>
          <w:tcPr>
            <w:tcW w:w="700" w:type="dxa"/>
            <w:tcBorders>
              <w:top w:val="nil"/>
              <w:left w:val="nil"/>
              <w:bottom w:val="nil"/>
              <w:right w:val="nil"/>
            </w:tcBorders>
          </w:tcPr>
          <w:p w14:paraId="50227D86"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18</w:t>
            </w:r>
          </w:p>
        </w:tc>
        <w:tc>
          <w:tcPr>
            <w:tcW w:w="2257" w:type="dxa"/>
            <w:tcBorders>
              <w:top w:val="nil"/>
              <w:left w:val="nil"/>
              <w:bottom w:val="nil"/>
              <w:right w:val="nil"/>
            </w:tcBorders>
          </w:tcPr>
          <w:p w14:paraId="563663A8"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Maryland</w:t>
            </w:r>
          </w:p>
        </w:tc>
        <w:tc>
          <w:tcPr>
            <w:tcW w:w="1344" w:type="dxa"/>
            <w:tcBorders>
              <w:top w:val="nil"/>
              <w:left w:val="nil"/>
              <w:bottom w:val="nil"/>
              <w:right w:val="nil"/>
            </w:tcBorders>
          </w:tcPr>
          <w:p w14:paraId="7F9A0609" w14:textId="7311B4C6" w:rsidR="005727A6" w:rsidRPr="00A63265" w:rsidRDefault="005727A6" w:rsidP="00155A16">
            <w:pPr>
              <w:rPr>
                <w:rFonts w:ascii="Garamond" w:hAnsi="Garamond" w:cs="Times New Roman"/>
                <w:lang w:val="en-US"/>
              </w:rPr>
            </w:pPr>
            <w:r w:rsidRPr="00A63265">
              <w:rPr>
                <w:rFonts w:ascii="Garamond" w:hAnsi="Garamond" w:cs="Times New Roman"/>
                <w:lang w:val="en-US"/>
              </w:rPr>
              <w:t>02.27.2015</w:t>
            </w:r>
          </w:p>
        </w:tc>
        <w:tc>
          <w:tcPr>
            <w:tcW w:w="5192" w:type="dxa"/>
            <w:tcBorders>
              <w:top w:val="nil"/>
              <w:left w:val="nil"/>
              <w:bottom w:val="nil"/>
              <w:right w:val="nil"/>
            </w:tcBorders>
          </w:tcPr>
          <w:p w14:paraId="52E67796"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CPAC 2015</w:t>
            </w:r>
          </w:p>
        </w:tc>
      </w:tr>
      <w:tr w:rsidR="005727A6" w:rsidRPr="00A63265" w14:paraId="421555A1" w14:textId="77777777" w:rsidTr="005F2C02">
        <w:trPr>
          <w:trHeight w:val="312"/>
        </w:trPr>
        <w:tc>
          <w:tcPr>
            <w:tcW w:w="700" w:type="dxa"/>
            <w:tcBorders>
              <w:top w:val="nil"/>
              <w:left w:val="nil"/>
              <w:bottom w:val="nil"/>
              <w:right w:val="nil"/>
            </w:tcBorders>
          </w:tcPr>
          <w:p w14:paraId="3CD36EEE"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19</w:t>
            </w:r>
          </w:p>
        </w:tc>
        <w:tc>
          <w:tcPr>
            <w:tcW w:w="2257" w:type="dxa"/>
            <w:tcBorders>
              <w:top w:val="nil"/>
              <w:left w:val="nil"/>
              <w:bottom w:val="nil"/>
              <w:right w:val="nil"/>
            </w:tcBorders>
          </w:tcPr>
          <w:p w14:paraId="16536805"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Dudley</w:t>
            </w:r>
          </w:p>
        </w:tc>
        <w:tc>
          <w:tcPr>
            <w:tcW w:w="1344" w:type="dxa"/>
            <w:tcBorders>
              <w:top w:val="nil"/>
              <w:left w:val="nil"/>
              <w:bottom w:val="nil"/>
              <w:right w:val="nil"/>
            </w:tcBorders>
          </w:tcPr>
          <w:p w14:paraId="18CA4D34" w14:textId="646B9685" w:rsidR="005727A6" w:rsidRPr="00A63265" w:rsidRDefault="005727A6" w:rsidP="00155A16">
            <w:pPr>
              <w:rPr>
                <w:rFonts w:ascii="Garamond" w:hAnsi="Garamond" w:cs="Times New Roman"/>
                <w:lang w:val="en-US"/>
              </w:rPr>
            </w:pPr>
            <w:r w:rsidRPr="00A63265">
              <w:rPr>
                <w:rFonts w:ascii="Garamond" w:hAnsi="Garamond" w:cs="Times New Roman"/>
                <w:lang w:val="en-US"/>
              </w:rPr>
              <w:t>04.07.2015</w:t>
            </w:r>
          </w:p>
        </w:tc>
        <w:tc>
          <w:tcPr>
            <w:tcW w:w="5192" w:type="dxa"/>
            <w:tcBorders>
              <w:top w:val="nil"/>
              <w:left w:val="nil"/>
              <w:bottom w:val="nil"/>
              <w:right w:val="nil"/>
            </w:tcBorders>
          </w:tcPr>
          <w:p w14:paraId="24007F03" w14:textId="77777777" w:rsidR="005727A6" w:rsidRPr="00A63265" w:rsidRDefault="005727A6" w:rsidP="00155A16">
            <w:pPr>
              <w:rPr>
                <w:rFonts w:ascii="Garamond" w:hAnsi="Garamond" w:cs="Times New Roman"/>
              </w:rPr>
            </w:pPr>
            <w:r w:rsidRPr="00A63265">
              <w:rPr>
                <w:rFonts w:ascii="Garamond" w:hAnsi="Garamond" w:cs="Times New Roman"/>
              </w:rPr>
              <w:t xml:space="preserve">UKIP </w:t>
            </w:r>
            <w:proofErr w:type="spellStart"/>
            <w:r w:rsidRPr="00A63265">
              <w:rPr>
                <w:rFonts w:ascii="Garamond" w:hAnsi="Garamond" w:cs="Times New Roman"/>
              </w:rPr>
              <w:t>Campaign</w:t>
            </w:r>
            <w:proofErr w:type="spellEnd"/>
            <w:r w:rsidRPr="00A63265">
              <w:rPr>
                <w:rFonts w:ascii="Garamond" w:hAnsi="Garamond" w:cs="Times New Roman"/>
              </w:rPr>
              <w:t xml:space="preserve"> Speech</w:t>
            </w:r>
          </w:p>
        </w:tc>
      </w:tr>
      <w:tr w:rsidR="005727A6" w:rsidRPr="00A63265" w14:paraId="06F5B730" w14:textId="77777777" w:rsidTr="005F2C02">
        <w:trPr>
          <w:trHeight w:val="312"/>
        </w:trPr>
        <w:tc>
          <w:tcPr>
            <w:tcW w:w="700" w:type="dxa"/>
            <w:tcBorders>
              <w:top w:val="nil"/>
              <w:left w:val="nil"/>
              <w:bottom w:val="nil"/>
              <w:right w:val="nil"/>
            </w:tcBorders>
          </w:tcPr>
          <w:p w14:paraId="4782DC87"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20</w:t>
            </w:r>
          </w:p>
        </w:tc>
        <w:tc>
          <w:tcPr>
            <w:tcW w:w="2257" w:type="dxa"/>
            <w:tcBorders>
              <w:top w:val="nil"/>
              <w:left w:val="nil"/>
              <w:bottom w:val="nil"/>
              <w:right w:val="nil"/>
            </w:tcBorders>
          </w:tcPr>
          <w:p w14:paraId="0252F51F"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Grimsby</w:t>
            </w:r>
          </w:p>
        </w:tc>
        <w:tc>
          <w:tcPr>
            <w:tcW w:w="1344" w:type="dxa"/>
            <w:tcBorders>
              <w:top w:val="nil"/>
              <w:left w:val="nil"/>
              <w:bottom w:val="nil"/>
              <w:right w:val="nil"/>
            </w:tcBorders>
          </w:tcPr>
          <w:p w14:paraId="43926414" w14:textId="43974FEE" w:rsidR="005727A6" w:rsidRPr="00A63265" w:rsidRDefault="005727A6" w:rsidP="00155A16">
            <w:pPr>
              <w:rPr>
                <w:rFonts w:ascii="Garamond" w:hAnsi="Garamond" w:cs="Times New Roman"/>
                <w:lang w:val="en-US"/>
              </w:rPr>
            </w:pPr>
            <w:r w:rsidRPr="00A63265">
              <w:rPr>
                <w:rFonts w:ascii="Garamond" w:hAnsi="Garamond" w:cs="Times New Roman"/>
                <w:lang w:val="en-US"/>
              </w:rPr>
              <w:t>04.08.2015</w:t>
            </w:r>
          </w:p>
        </w:tc>
        <w:tc>
          <w:tcPr>
            <w:tcW w:w="5192" w:type="dxa"/>
            <w:tcBorders>
              <w:top w:val="nil"/>
              <w:left w:val="nil"/>
              <w:bottom w:val="nil"/>
              <w:right w:val="nil"/>
            </w:tcBorders>
          </w:tcPr>
          <w:p w14:paraId="6216277C"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UKIP public meeting</w:t>
            </w:r>
          </w:p>
        </w:tc>
      </w:tr>
      <w:tr w:rsidR="005727A6" w:rsidRPr="00A63265" w14:paraId="7B385092" w14:textId="77777777" w:rsidTr="005F2C02">
        <w:trPr>
          <w:trHeight w:val="312"/>
        </w:trPr>
        <w:tc>
          <w:tcPr>
            <w:tcW w:w="700" w:type="dxa"/>
            <w:tcBorders>
              <w:top w:val="nil"/>
              <w:left w:val="nil"/>
              <w:bottom w:val="nil"/>
              <w:right w:val="nil"/>
            </w:tcBorders>
          </w:tcPr>
          <w:p w14:paraId="1B815893"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21</w:t>
            </w:r>
          </w:p>
        </w:tc>
        <w:tc>
          <w:tcPr>
            <w:tcW w:w="2257" w:type="dxa"/>
            <w:tcBorders>
              <w:top w:val="nil"/>
              <w:left w:val="nil"/>
              <w:bottom w:val="nil"/>
              <w:right w:val="nil"/>
            </w:tcBorders>
          </w:tcPr>
          <w:p w14:paraId="4C2FB25A"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Westminster</w:t>
            </w:r>
          </w:p>
        </w:tc>
        <w:tc>
          <w:tcPr>
            <w:tcW w:w="1344" w:type="dxa"/>
            <w:tcBorders>
              <w:top w:val="nil"/>
              <w:left w:val="nil"/>
              <w:bottom w:val="nil"/>
              <w:right w:val="nil"/>
            </w:tcBorders>
          </w:tcPr>
          <w:p w14:paraId="5CDA1450" w14:textId="539EF750" w:rsidR="005727A6" w:rsidRPr="00A63265" w:rsidRDefault="005727A6" w:rsidP="00155A16">
            <w:pPr>
              <w:rPr>
                <w:rFonts w:ascii="Garamond" w:hAnsi="Garamond" w:cs="Times New Roman"/>
                <w:lang w:val="en-US"/>
              </w:rPr>
            </w:pPr>
            <w:r w:rsidRPr="00A63265">
              <w:rPr>
                <w:rFonts w:ascii="Garamond" w:hAnsi="Garamond" w:cs="Times New Roman"/>
                <w:lang w:val="en-US"/>
              </w:rPr>
              <w:t>09.04.2015</w:t>
            </w:r>
          </w:p>
        </w:tc>
        <w:tc>
          <w:tcPr>
            <w:tcW w:w="5192" w:type="dxa"/>
            <w:tcBorders>
              <w:top w:val="nil"/>
              <w:left w:val="nil"/>
              <w:bottom w:val="nil"/>
              <w:right w:val="nil"/>
            </w:tcBorders>
          </w:tcPr>
          <w:p w14:paraId="354A374D"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 xml:space="preserve">NO campaign launch </w:t>
            </w:r>
          </w:p>
        </w:tc>
      </w:tr>
      <w:tr w:rsidR="005727A6" w:rsidRPr="00A63265" w14:paraId="5BA6D358" w14:textId="77777777" w:rsidTr="005F2C02">
        <w:trPr>
          <w:trHeight w:val="312"/>
        </w:trPr>
        <w:tc>
          <w:tcPr>
            <w:tcW w:w="700" w:type="dxa"/>
            <w:tcBorders>
              <w:top w:val="nil"/>
              <w:left w:val="nil"/>
              <w:bottom w:val="nil"/>
              <w:right w:val="nil"/>
            </w:tcBorders>
          </w:tcPr>
          <w:p w14:paraId="3A77FBCF"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22</w:t>
            </w:r>
          </w:p>
        </w:tc>
        <w:tc>
          <w:tcPr>
            <w:tcW w:w="2257" w:type="dxa"/>
            <w:tcBorders>
              <w:top w:val="nil"/>
              <w:left w:val="nil"/>
              <w:bottom w:val="nil"/>
              <w:right w:val="nil"/>
            </w:tcBorders>
          </w:tcPr>
          <w:p w14:paraId="2803F6F6"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Doncaster</w:t>
            </w:r>
          </w:p>
        </w:tc>
        <w:tc>
          <w:tcPr>
            <w:tcW w:w="1344" w:type="dxa"/>
            <w:tcBorders>
              <w:top w:val="nil"/>
              <w:left w:val="nil"/>
              <w:bottom w:val="nil"/>
              <w:right w:val="nil"/>
            </w:tcBorders>
          </w:tcPr>
          <w:p w14:paraId="3B260F23" w14:textId="22EE4A5A" w:rsidR="005727A6" w:rsidRPr="00A63265" w:rsidRDefault="005727A6" w:rsidP="00155A16">
            <w:pPr>
              <w:rPr>
                <w:rFonts w:ascii="Garamond" w:hAnsi="Garamond" w:cs="Times New Roman"/>
                <w:lang w:val="en-US"/>
              </w:rPr>
            </w:pPr>
            <w:r w:rsidRPr="00A63265">
              <w:rPr>
                <w:rFonts w:ascii="Garamond" w:hAnsi="Garamond" w:cs="Times New Roman"/>
                <w:lang w:val="en-US"/>
              </w:rPr>
              <w:t>09.25.2015</w:t>
            </w:r>
          </w:p>
        </w:tc>
        <w:tc>
          <w:tcPr>
            <w:tcW w:w="5192" w:type="dxa"/>
            <w:tcBorders>
              <w:top w:val="nil"/>
              <w:left w:val="nil"/>
              <w:bottom w:val="nil"/>
              <w:right w:val="nil"/>
            </w:tcBorders>
          </w:tcPr>
          <w:p w14:paraId="3E1F8E67"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UKIP Conference</w:t>
            </w:r>
          </w:p>
        </w:tc>
      </w:tr>
      <w:tr w:rsidR="005727A6" w:rsidRPr="00A63265" w14:paraId="4C258EFB" w14:textId="77777777" w:rsidTr="005F2C02">
        <w:trPr>
          <w:trHeight w:val="312"/>
        </w:trPr>
        <w:tc>
          <w:tcPr>
            <w:tcW w:w="700" w:type="dxa"/>
            <w:tcBorders>
              <w:top w:val="nil"/>
              <w:left w:val="nil"/>
              <w:bottom w:val="nil"/>
              <w:right w:val="nil"/>
            </w:tcBorders>
          </w:tcPr>
          <w:p w14:paraId="2A06AD36"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23</w:t>
            </w:r>
          </w:p>
        </w:tc>
        <w:tc>
          <w:tcPr>
            <w:tcW w:w="2257" w:type="dxa"/>
            <w:tcBorders>
              <w:top w:val="nil"/>
              <w:left w:val="nil"/>
              <w:bottom w:val="nil"/>
              <w:right w:val="nil"/>
            </w:tcBorders>
          </w:tcPr>
          <w:p w14:paraId="5D2FCD14"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Gateshead</w:t>
            </w:r>
          </w:p>
        </w:tc>
        <w:tc>
          <w:tcPr>
            <w:tcW w:w="1344" w:type="dxa"/>
            <w:tcBorders>
              <w:top w:val="nil"/>
              <w:left w:val="nil"/>
              <w:bottom w:val="nil"/>
              <w:right w:val="nil"/>
            </w:tcBorders>
          </w:tcPr>
          <w:p w14:paraId="0DDB57A7" w14:textId="1EAD23E2" w:rsidR="005727A6" w:rsidRPr="00A63265" w:rsidRDefault="005727A6" w:rsidP="00155A16">
            <w:pPr>
              <w:rPr>
                <w:rFonts w:ascii="Garamond" w:hAnsi="Garamond" w:cs="Times New Roman"/>
                <w:lang w:val="en-US"/>
              </w:rPr>
            </w:pPr>
            <w:r w:rsidRPr="00A63265">
              <w:rPr>
                <w:rFonts w:ascii="Garamond" w:hAnsi="Garamond" w:cs="Times New Roman"/>
                <w:lang w:val="en-US"/>
              </w:rPr>
              <w:t>10.12.2015</w:t>
            </w:r>
          </w:p>
        </w:tc>
        <w:tc>
          <w:tcPr>
            <w:tcW w:w="5192" w:type="dxa"/>
            <w:tcBorders>
              <w:top w:val="nil"/>
              <w:left w:val="nil"/>
              <w:bottom w:val="nil"/>
              <w:right w:val="nil"/>
            </w:tcBorders>
          </w:tcPr>
          <w:p w14:paraId="32BE5DE9"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No to the EU</w:t>
            </w:r>
          </w:p>
        </w:tc>
      </w:tr>
      <w:tr w:rsidR="005727A6" w:rsidRPr="00A63265" w14:paraId="3E4C3AEE" w14:textId="77777777" w:rsidTr="005F2C02">
        <w:trPr>
          <w:trHeight w:val="312"/>
        </w:trPr>
        <w:tc>
          <w:tcPr>
            <w:tcW w:w="700" w:type="dxa"/>
            <w:tcBorders>
              <w:top w:val="nil"/>
              <w:left w:val="nil"/>
              <w:bottom w:val="nil"/>
              <w:right w:val="nil"/>
            </w:tcBorders>
          </w:tcPr>
          <w:p w14:paraId="57EB1D22"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24</w:t>
            </w:r>
          </w:p>
        </w:tc>
        <w:tc>
          <w:tcPr>
            <w:tcW w:w="2257" w:type="dxa"/>
            <w:tcBorders>
              <w:top w:val="nil"/>
              <w:left w:val="nil"/>
              <w:bottom w:val="nil"/>
              <w:right w:val="nil"/>
            </w:tcBorders>
          </w:tcPr>
          <w:p w14:paraId="71C9750B"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Chester</w:t>
            </w:r>
          </w:p>
        </w:tc>
        <w:tc>
          <w:tcPr>
            <w:tcW w:w="1344" w:type="dxa"/>
            <w:tcBorders>
              <w:top w:val="nil"/>
              <w:left w:val="nil"/>
              <w:bottom w:val="nil"/>
              <w:right w:val="nil"/>
            </w:tcBorders>
          </w:tcPr>
          <w:p w14:paraId="589C2313" w14:textId="47EBB14A" w:rsidR="005727A6" w:rsidRPr="00A63265" w:rsidRDefault="005727A6" w:rsidP="00155A16">
            <w:pPr>
              <w:rPr>
                <w:rFonts w:ascii="Garamond" w:hAnsi="Garamond" w:cs="Times New Roman"/>
                <w:lang w:val="en-US"/>
              </w:rPr>
            </w:pPr>
            <w:r w:rsidRPr="00A63265">
              <w:rPr>
                <w:rFonts w:ascii="Garamond" w:hAnsi="Garamond" w:cs="Times New Roman"/>
                <w:lang w:val="en-US"/>
              </w:rPr>
              <w:t>11.06.2015</w:t>
            </w:r>
          </w:p>
        </w:tc>
        <w:tc>
          <w:tcPr>
            <w:tcW w:w="5192" w:type="dxa"/>
            <w:tcBorders>
              <w:top w:val="nil"/>
              <w:left w:val="nil"/>
              <w:bottom w:val="nil"/>
              <w:right w:val="nil"/>
            </w:tcBorders>
          </w:tcPr>
          <w:p w14:paraId="78FA884F"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No to the EU</w:t>
            </w:r>
          </w:p>
        </w:tc>
      </w:tr>
      <w:tr w:rsidR="005727A6" w:rsidRPr="00F51CD5" w14:paraId="003BA990" w14:textId="77777777" w:rsidTr="005F2C02">
        <w:trPr>
          <w:trHeight w:val="312"/>
        </w:trPr>
        <w:tc>
          <w:tcPr>
            <w:tcW w:w="700" w:type="dxa"/>
            <w:tcBorders>
              <w:top w:val="nil"/>
              <w:left w:val="nil"/>
              <w:bottom w:val="nil"/>
              <w:right w:val="nil"/>
            </w:tcBorders>
          </w:tcPr>
          <w:p w14:paraId="0D7D9C99"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25</w:t>
            </w:r>
          </w:p>
        </w:tc>
        <w:tc>
          <w:tcPr>
            <w:tcW w:w="2257" w:type="dxa"/>
            <w:tcBorders>
              <w:top w:val="nil"/>
              <w:left w:val="nil"/>
              <w:bottom w:val="nil"/>
              <w:right w:val="nil"/>
            </w:tcBorders>
          </w:tcPr>
          <w:p w14:paraId="26ED4EC8" w14:textId="47D6A7C5" w:rsidR="005727A6" w:rsidRPr="00A63265" w:rsidRDefault="005727A6" w:rsidP="00155A16">
            <w:pPr>
              <w:rPr>
                <w:rFonts w:ascii="Garamond" w:hAnsi="Garamond" w:cs="Times New Roman"/>
                <w:lang w:val="en-US"/>
              </w:rPr>
            </w:pPr>
            <w:r w:rsidRPr="00A63265">
              <w:rPr>
                <w:rFonts w:ascii="Garamond" w:hAnsi="Garamond" w:cs="Times New Roman"/>
                <w:lang w:val="en-US"/>
              </w:rPr>
              <w:t>Basingstoke</w:t>
            </w:r>
          </w:p>
        </w:tc>
        <w:tc>
          <w:tcPr>
            <w:tcW w:w="1344" w:type="dxa"/>
            <w:tcBorders>
              <w:top w:val="nil"/>
              <w:left w:val="nil"/>
              <w:bottom w:val="nil"/>
              <w:right w:val="nil"/>
            </w:tcBorders>
          </w:tcPr>
          <w:p w14:paraId="78F42725" w14:textId="09B91300" w:rsidR="005727A6" w:rsidRPr="00A63265" w:rsidRDefault="005727A6" w:rsidP="00155A16">
            <w:pPr>
              <w:rPr>
                <w:rFonts w:ascii="Garamond" w:hAnsi="Garamond" w:cs="Times New Roman"/>
                <w:lang w:val="en-US"/>
              </w:rPr>
            </w:pPr>
            <w:r w:rsidRPr="00A63265">
              <w:rPr>
                <w:rFonts w:ascii="Garamond" w:hAnsi="Garamond" w:cs="Times New Roman"/>
                <w:lang w:val="en-US"/>
              </w:rPr>
              <w:t>11.16.2015</w:t>
            </w:r>
          </w:p>
        </w:tc>
        <w:tc>
          <w:tcPr>
            <w:tcW w:w="5192" w:type="dxa"/>
            <w:tcBorders>
              <w:top w:val="nil"/>
              <w:left w:val="nil"/>
              <w:bottom w:val="nil"/>
              <w:right w:val="nil"/>
            </w:tcBorders>
          </w:tcPr>
          <w:p w14:paraId="498EA423" w14:textId="02CCC249" w:rsidR="005727A6" w:rsidRPr="00A63265" w:rsidRDefault="002717BE" w:rsidP="00155A16">
            <w:pPr>
              <w:rPr>
                <w:rFonts w:ascii="Garamond" w:hAnsi="Garamond" w:cs="Times New Roman"/>
                <w:lang w:val="en-US"/>
              </w:rPr>
            </w:pPr>
            <w:r w:rsidRPr="00A63265">
              <w:rPr>
                <w:rFonts w:ascii="Garamond" w:hAnsi="Garamond" w:cs="Times New Roman"/>
                <w:lang w:val="en-US"/>
              </w:rPr>
              <w:t>S</w:t>
            </w:r>
            <w:r w:rsidR="005727A6" w:rsidRPr="00A63265">
              <w:rPr>
                <w:rFonts w:ascii="Garamond" w:hAnsi="Garamond" w:cs="Times New Roman"/>
                <w:lang w:val="en-US"/>
              </w:rPr>
              <w:t xml:space="preserve">peech after </w:t>
            </w:r>
            <w:r w:rsidRPr="00A63265">
              <w:rPr>
                <w:rFonts w:ascii="Garamond" w:hAnsi="Garamond" w:cs="Times New Roman"/>
                <w:lang w:val="en-US"/>
              </w:rPr>
              <w:t>terrorist</w:t>
            </w:r>
            <w:r w:rsidR="005727A6" w:rsidRPr="00A63265">
              <w:rPr>
                <w:rFonts w:ascii="Garamond" w:hAnsi="Garamond" w:cs="Times New Roman"/>
                <w:lang w:val="en-US"/>
              </w:rPr>
              <w:t xml:space="preserve"> attacks in Paris</w:t>
            </w:r>
          </w:p>
        </w:tc>
      </w:tr>
      <w:tr w:rsidR="005727A6" w:rsidRPr="00A63265" w14:paraId="14E21208" w14:textId="77777777" w:rsidTr="005F2C02">
        <w:trPr>
          <w:trHeight w:val="312"/>
        </w:trPr>
        <w:tc>
          <w:tcPr>
            <w:tcW w:w="700" w:type="dxa"/>
            <w:tcBorders>
              <w:top w:val="nil"/>
              <w:left w:val="nil"/>
              <w:bottom w:val="nil"/>
              <w:right w:val="nil"/>
            </w:tcBorders>
          </w:tcPr>
          <w:p w14:paraId="0BE49A6F"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26</w:t>
            </w:r>
          </w:p>
        </w:tc>
        <w:tc>
          <w:tcPr>
            <w:tcW w:w="2257" w:type="dxa"/>
            <w:tcBorders>
              <w:top w:val="nil"/>
              <w:left w:val="nil"/>
              <w:bottom w:val="nil"/>
              <w:right w:val="nil"/>
            </w:tcBorders>
          </w:tcPr>
          <w:p w14:paraId="5C0552BD"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London</w:t>
            </w:r>
          </w:p>
        </w:tc>
        <w:tc>
          <w:tcPr>
            <w:tcW w:w="1344" w:type="dxa"/>
            <w:tcBorders>
              <w:top w:val="nil"/>
              <w:left w:val="nil"/>
              <w:bottom w:val="nil"/>
              <w:right w:val="nil"/>
            </w:tcBorders>
          </w:tcPr>
          <w:p w14:paraId="534410A4" w14:textId="54EBBFE7" w:rsidR="005727A6" w:rsidRPr="00A63265" w:rsidRDefault="005727A6" w:rsidP="00155A16">
            <w:pPr>
              <w:rPr>
                <w:rFonts w:ascii="Garamond" w:hAnsi="Garamond" w:cs="Times New Roman"/>
                <w:lang w:val="en-US"/>
              </w:rPr>
            </w:pPr>
            <w:r w:rsidRPr="00A63265">
              <w:rPr>
                <w:rFonts w:ascii="Garamond" w:hAnsi="Garamond" w:cs="Times New Roman"/>
                <w:lang w:val="en-US"/>
              </w:rPr>
              <w:t>11.20.2015</w:t>
            </w:r>
          </w:p>
        </w:tc>
        <w:tc>
          <w:tcPr>
            <w:tcW w:w="5192" w:type="dxa"/>
            <w:tcBorders>
              <w:top w:val="nil"/>
              <w:left w:val="nil"/>
              <w:bottom w:val="nil"/>
              <w:right w:val="nil"/>
            </w:tcBorders>
          </w:tcPr>
          <w:p w14:paraId="753F3506"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No to the EU</w:t>
            </w:r>
          </w:p>
        </w:tc>
      </w:tr>
      <w:tr w:rsidR="005727A6" w:rsidRPr="00A63265" w14:paraId="61AB9522" w14:textId="77777777" w:rsidTr="005F2C02">
        <w:trPr>
          <w:trHeight w:val="312"/>
        </w:trPr>
        <w:tc>
          <w:tcPr>
            <w:tcW w:w="700" w:type="dxa"/>
            <w:tcBorders>
              <w:top w:val="nil"/>
              <w:left w:val="nil"/>
              <w:bottom w:val="nil"/>
              <w:right w:val="nil"/>
            </w:tcBorders>
          </w:tcPr>
          <w:p w14:paraId="3FDA7148"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27</w:t>
            </w:r>
          </w:p>
        </w:tc>
        <w:tc>
          <w:tcPr>
            <w:tcW w:w="2257" w:type="dxa"/>
            <w:tcBorders>
              <w:top w:val="nil"/>
              <w:left w:val="nil"/>
              <w:bottom w:val="nil"/>
              <w:right w:val="nil"/>
            </w:tcBorders>
          </w:tcPr>
          <w:p w14:paraId="3A38AFB9"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Leeds</w:t>
            </w:r>
          </w:p>
        </w:tc>
        <w:tc>
          <w:tcPr>
            <w:tcW w:w="1344" w:type="dxa"/>
            <w:tcBorders>
              <w:top w:val="nil"/>
              <w:left w:val="nil"/>
              <w:bottom w:val="nil"/>
              <w:right w:val="nil"/>
            </w:tcBorders>
          </w:tcPr>
          <w:p w14:paraId="2BBA1A82" w14:textId="1247D879" w:rsidR="005727A6" w:rsidRPr="00A63265" w:rsidRDefault="005727A6" w:rsidP="00155A16">
            <w:pPr>
              <w:rPr>
                <w:rFonts w:ascii="Garamond" w:hAnsi="Garamond" w:cs="Times New Roman"/>
                <w:lang w:val="en-US"/>
              </w:rPr>
            </w:pPr>
            <w:r w:rsidRPr="00A63265">
              <w:rPr>
                <w:rFonts w:ascii="Garamond" w:hAnsi="Garamond" w:cs="Times New Roman"/>
                <w:lang w:val="en-US"/>
              </w:rPr>
              <w:t>11.30.2015</w:t>
            </w:r>
          </w:p>
        </w:tc>
        <w:tc>
          <w:tcPr>
            <w:tcW w:w="5192" w:type="dxa"/>
            <w:tcBorders>
              <w:top w:val="nil"/>
              <w:left w:val="nil"/>
              <w:bottom w:val="nil"/>
              <w:right w:val="nil"/>
            </w:tcBorders>
          </w:tcPr>
          <w:p w14:paraId="1D97BFF3"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No to the EU</w:t>
            </w:r>
          </w:p>
        </w:tc>
      </w:tr>
      <w:tr w:rsidR="005727A6" w:rsidRPr="00A63265" w14:paraId="2C84FA3C" w14:textId="77777777" w:rsidTr="005F2C02">
        <w:trPr>
          <w:trHeight w:val="312"/>
        </w:trPr>
        <w:tc>
          <w:tcPr>
            <w:tcW w:w="700" w:type="dxa"/>
            <w:tcBorders>
              <w:top w:val="nil"/>
              <w:left w:val="nil"/>
              <w:bottom w:val="nil"/>
              <w:right w:val="nil"/>
            </w:tcBorders>
          </w:tcPr>
          <w:p w14:paraId="0E851A9D"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28</w:t>
            </w:r>
          </w:p>
        </w:tc>
        <w:tc>
          <w:tcPr>
            <w:tcW w:w="2257" w:type="dxa"/>
            <w:tcBorders>
              <w:top w:val="nil"/>
              <w:left w:val="nil"/>
              <w:bottom w:val="nil"/>
              <w:right w:val="nil"/>
            </w:tcBorders>
          </w:tcPr>
          <w:p w14:paraId="235AA3AC"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Bolton</w:t>
            </w:r>
          </w:p>
        </w:tc>
        <w:tc>
          <w:tcPr>
            <w:tcW w:w="1344" w:type="dxa"/>
            <w:tcBorders>
              <w:top w:val="nil"/>
              <w:left w:val="nil"/>
              <w:bottom w:val="nil"/>
              <w:right w:val="nil"/>
            </w:tcBorders>
          </w:tcPr>
          <w:p w14:paraId="6745BE85" w14:textId="51BCB52A" w:rsidR="005727A6" w:rsidRPr="00A63265" w:rsidRDefault="005727A6" w:rsidP="00155A16">
            <w:pPr>
              <w:rPr>
                <w:rFonts w:ascii="Garamond" w:hAnsi="Garamond" w:cs="Times New Roman"/>
                <w:lang w:val="en-US"/>
              </w:rPr>
            </w:pPr>
            <w:r w:rsidRPr="00A63265">
              <w:rPr>
                <w:rFonts w:ascii="Garamond" w:hAnsi="Garamond" w:cs="Times New Roman"/>
                <w:lang w:val="en-US"/>
              </w:rPr>
              <w:t>02.08.2016</w:t>
            </w:r>
          </w:p>
        </w:tc>
        <w:tc>
          <w:tcPr>
            <w:tcW w:w="5192" w:type="dxa"/>
            <w:tcBorders>
              <w:top w:val="nil"/>
              <w:left w:val="nil"/>
              <w:bottom w:val="nil"/>
              <w:right w:val="nil"/>
            </w:tcBorders>
          </w:tcPr>
          <w:p w14:paraId="79AAE7A1"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Brexit Speech</w:t>
            </w:r>
          </w:p>
        </w:tc>
      </w:tr>
      <w:tr w:rsidR="005727A6" w:rsidRPr="00A63265" w14:paraId="549A8D67" w14:textId="77777777" w:rsidTr="005F2C02">
        <w:trPr>
          <w:trHeight w:val="312"/>
        </w:trPr>
        <w:tc>
          <w:tcPr>
            <w:tcW w:w="700" w:type="dxa"/>
            <w:tcBorders>
              <w:top w:val="nil"/>
              <w:left w:val="nil"/>
              <w:bottom w:val="nil"/>
              <w:right w:val="nil"/>
            </w:tcBorders>
          </w:tcPr>
          <w:p w14:paraId="04809542"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29</w:t>
            </w:r>
          </w:p>
        </w:tc>
        <w:tc>
          <w:tcPr>
            <w:tcW w:w="2257" w:type="dxa"/>
            <w:tcBorders>
              <w:top w:val="nil"/>
              <w:left w:val="nil"/>
              <w:bottom w:val="nil"/>
              <w:right w:val="nil"/>
            </w:tcBorders>
          </w:tcPr>
          <w:p w14:paraId="53EAC710" w14:textId="77777777" w:rsidR="005727A6" w:rsidRPr="00A63265" w:rsidRDefault="005727A6" w:rsidP="00155A16">
            <w:pPr>
              <w:rPr>
                <w:rFonts w:ascii="Garamond" w:hAnsi="Garamond" w:cs="Times New Roman"/>
                <w:lang w:val="en-US"/>
              </w:rPr>
            </w:pPr>
            <w:proofErr w:type="spellStart"/>
            <w:r w:rsidRPr="00A63265">
              <w:rPr>
                <w:rFonts w:ascii="Garamond" w:hAnsi="Garamond" w:cs="Times New Roman"/>
                <w:lang w:val="en-US"/>
              </w:rPr>
              <w:t>Llandudno</w:t>
            </w:r>
            <w:proofErr w:type="spellEnd"/>
          </w:p>
        </w:tc>
        <w:tc>
          <w:tcPr>
            <w:tcW w:w="1344" w:type="dxa"/>
            <w:tcBorders>
              <w:top w:val="nil"/>
              <w:left w:val="nil"/>
              <w:bottom w:val="nil"/>
              <w:right w:val="nil"/>
            </w:tcBorders>
          </w:tcPr>
          <w:p w14:paraId="70E39297" w14:textId="1C9CBE0E" w:rsidR="005727A6" w:rsidRPr="00A63265" w:rsidRDefault="005727A6" w:rsidP="00155A16">
            <w:pPr>
              <w:rPr>
                <w:rFonts w:ascii="Garamond" w:hAnsi="Garamond" w:cs="Times New Roman"/>
                <w:lang w:val="en-US"/>
              </w:rPr>
            </w:pPr>
            <w:r w:rsidRPr="00A63265">
              <w:rPr>
                <w:rFonts w:ascii="Garamond" w:hAnsi="Garamond" w:cs="Times New Roman"/>
                <w:lang w:val="en-US"/>
              </w:rPr>
              <w:t>02.27.2016</w:t>
            </w:r>
          </w:p>
        </w:tc>
        <w:tc>
          <w:tcPr>
            <w:tcW w:w="5192" w:type="dxa"/>
            <w:tcBorders>
              <w:top w:val="nil"/>
              <w:left w:val="nil"/>
              <w:bottom w:val="nil"/>
              <w:right w:val="nil"/>
            </w:tcBorders>
          </w:tcPr>
          <w:p w14:paraId="657BACA1"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UKIP Spring Conference</w:t>
            </w:r>
          </w:p>
        </w:tc>
      </w:tr>
      <w:tr w:rsidR="005727A6" w:rsidRPr="00A63265" w14:paraId="7B61AFF3" w14:textId="77777777" w:rsidTr="005F2C02">
        <w:trPr>
          <w:trHeight w:val="312"/>
        </w:trPr>
        <w:tc>
          <w:tcPr>
            <w:tcW w:w="700" w:type="dxa"/>
            <w:tcBorders>
              <w:top w:val="nil"/>
              <w:left w:val="nil"/>
              <w:bottom w:val="nil"/>
              <w:right w:val="nil"/>
            </w:tcBorders>
          </w:tcPr>
          <w:p w14:paraId="482F9E5B"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30</w:t>
            </w:r>
          </w:p>
        </w:tc>
        <w:tc>
          <w:tcPr>
            <w:tcW w:w="2257" w:type="dxa"/>
            <w:tcBorders>
              <w:top w:val="nil"/>
              <w:left w:val="nil"/>
              <w:bottom w:val="nil"/>
              <w:right w:val="nil"/>
            </w:tcBorders>
          </w:tcPr>
          <w:p w14:paraId="65DADF26" w14:textId="77777777" w:rsidR="005727A6" w:rsidRPr="00A63265" w:rsidRDefault="005727A6" w:rsidP="00155A16">
            <w:pPr>
              <w:rPr>
                <w:rFonts w:ascii="Garamond" w:hAnsi="Garamond" w:cs="Times New Roman"/>
                <w:lang w:val="en-US"/>
              </w:rPr>
            </w:pPr>
            <w:proofErr w:type="spellStart"/>
            <w:r w:rsidRPr="00A63265">
              <w:rPr>
                <w:rFonts w:ascii="Garamond" w:hAnsi="Garamond" w:cs="Times New Roman"/>
                <w:lang w:val="en-US"/>
              </w:rPr>
              <w:t>Thornbury</w:t>
            </w:r>
            <w:proofErr w:type="spellEnd"/>
          </w:p>
        </w:tc>
        <w:tc>
          <w:tcPr>
            <w:tcW w:w="1344" w:type="dxa"/>
            <w:tcBorders>
              <w:top w:val="nil"/>
              <w:left w:val="nil"/>
              <w:bottom w:val="nil"/>
              <w:right w:val="nil"/>
            </w:tcBorders>
          </w:tcPr>
          <w:p w14:paraId="18AFA9B2" w14:textId="62779EEB" w:rsidR="005727A6" w:rsidRPr="00A63265" w:rsidRDefault="005727A6" w:rsidP="00155A16">
            <w:pPr>
              <w:rPr>
                <w:rFonts w:ascii="Garamond" w:hAnsi="Garamond" w:cs="Times New Roman"/>
                <w:lang w:val="en-US"/>
              </w:rPr>
            </w:pPr>
            <w:r w:rsidRPr="00A63265">
              <w:rPr>
                <w:rFonts w:ascii="Garamond" w:hAnsi="Garamond" w:cs="Times New Roman"/>
                <w:lang w:val="en-US"/>
              </w:rPr>
              <w:t>03.05.2016</w:t>
            </w:r>
          </w:p>
        </w:tc>
        <w:tc>
          <w:tcPr>
            <w:tcW w:w="5192" w:type="dxa"/>
            <w:tcBorders>
              <w:top w:val="nil"/>
              <w:left w:val="nil"/>
              <w:bottom w:val="nil"/>
              <w:right w:val="nil"/>
            </w:tcBorders>
          </w:tcPr>
          <w:p w14:paraId="260DD2EE" w14:textId="77777777" w:rsidR="005727A6" w:rsidRPr="00A63265" w:rsidRDefault="005727A6" w:rsidP="00155A16">
            <w:pPr>
              <w:rPr>
                <w:rFonts w:ascii="Garamond" w:hAnsi="Garamond" w:cs="Times New Roman"/>
              </w:rPr>
            </w:pPr>
            <w:r w:rsidRPr="00A63265">
              <w:rPr>
                <w:rFonts w:ascii="Garamond" w:hAnsi="Garamond" w:cs="Times New Roman"/>
              </w:rPr>
              <w:t>UKIP South West Conference</w:t>
            </w:r>
          </w:p>
        </w:tc>
      </w:tr>
      <w:tr w:rsidR="005727A6" w:rsidRPr="00A63265" w14:paraId="17895F47" w14:textId="77777777" w:rsidTr="005F2C02">
        <w:trPr>
          <w:trHeight w:val="312"/>
        </w:trPr>
        <w:tc>
          <w:tcPr>
            <w:tcW w:w="700" w:type="dxa"/>
            <w:tcBorders>
              <w:top w:val="nil"/>
              <w:left w:val="nil"/>
              <w:bottom w:val="nil"/>
              <w:right w:val="nil"/>
            </w:tcBorders>
          </w:tcPr>
          <w:p w14:paraId="6DA80605"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31</w:t>
            </w:r>
          </w:p>
        </w:tc>
        <w:tc>
          <w:tcPr>
            <w:tcW w:w="2257" w:type="dxa"/>
            <w:tcBorders>
              <w:top w:val="nil"/>
              <w:left w:val="nil"/>
              <w:bottom w:val="nil"/>
              <w:right w:val="nil"/>
            </w:tcBorders>
          </w:tcPr>
          <w:p w14:paraId="61FBDAAF"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Peterborough</w:t>
            </w:r>
          </w:p>
        </w:tc>
        <w:tc>
          <w:tcPr>
            <w:tcW w:w="1344" w:type="dxa"/>
            <w:tcBorders>
              <w:top w:val="nil"/>
              <w:left w:val="nil"/>
              <w:bottom w:val="nil"/>
              <w:right w:val="nil"/>
            </w:tcBorders>
          </w:tcPr>
          <w:p w14:paraId="160168EF" w14:textId="72C6E973" w:rsidR="005727A6" w:rsidRPr="00A63265" w:rsidRDefault="005727A6" w:rsidP="00155A16">
            <w:pPr>
              <w:rPr>
                <w:rFonts w:ascii="Garamond" w:hAnsi="Garamond" w:cs="Times New Roman"/>
                <w:lang w:val="en-US"/>
              </w:rPr>
            </w:pPr>
            <w:r w:rsidRPr="00A63265">
              <w:rPr>
                <w:rFonts w:ascii="Garamond" w:hAnsi="Garamond" w:cs="Times New Roman"/>
                <w:lang w:val="en-US"/>
              </w:rPr>
              <w:t>03.16.2016</w:t>
            </w:r>
          </w:p>
        </w:tc>
        <w:tc>
          <w:tcPr>
            <w:tcW w:w="5192" w:type="dxa"/>
            <w:tcBorders>
              <w:top w:val="nil"/>
              <w:left w:val="nil"/>
              <w:bottom w:val="nil"/>
              <w:right w:val="nil"/>
            </w:tcBorders>
          </w:tcPr>
          <w:p w14:paraId="4F2347E1"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No to the EU</w:t>
            </w:r>
          </w:p>
        </w:tc>
      </w:tr>
      <w:tr w:rsidR="005727A6" w:rsidRPr="00F51CD5" w14:paraId="367CC2A7" w14:textId="77777777" w:rsidTr="005F2C02">
        <w:trPr>
          <w:trHeight w:val="312"/>
        </w:trPr>
        <w:tc>
          <w:tcPr>
            <w:tcW w:w="700" w:type="dxa"/>
            <w:tcBorders>
              <w:top w:val="nil"/>
              <w:left w:val="nil"/>
              <w:bottom w:val="nil"/>
              <w:right w:val="nil"/>
            </w:tcBorders>
          </w:tcPr>
          <w:p w14:paraId="0C18E6C9"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32</w:t>
            </w:r>
          </w:p>
        </w:tc>
        <w:tc>
          <w:tcPr>
            <w:tcW w:w="2257" w:type="dxa"/>
            <w:tcBorders>
              <w:top w:val="nil"/>
              <w:left w:val="nil"/>
              <w:bottom w:val="nil"/>
              <w:right w:val="nil"/>
            </w:tcBorders>
          </w:tcPr>
          <w:p w14:paraId="325A6524"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London</w:t>
            </w:r>
          </w:p>
        </w:tc>
        <w:tc>
          <w:tcPr>
            <w:tcW w:w="1344" w:type="dxa"/>
            <w:tcBorders>
              <w:top w:val="nil"/>
              <w:left w:val="nil"/>
              <w:bottom w:val="nil"/>
              <w:right w:val="nil"/>
            </w:tcBorders>
          </w:tcPr>
          <w:p w14:paraId="50E6F1CA" w14:textId="54F22DA1" w:rsidR="005727A6" w:rsidRPr="00A63265" w:rsidRDefault="005727A6" w:rsidP="00155A16">
            <w:pPr>
              <w:rPr>
                <w:rFonts w:ascii="Garamond" w:hAnsi="Garamond" w:cs="Times New Roman"/>
                <w:lang w:val="en-US"/>
              </w:rPr>
            </w:pPr>
            <w:r w:rsidRPr="00A63265">
              <w:rPr>
                <w:rFonts w:ascii="Garamond" w:hAnsi="Garamond" w:cs="Times New Roman"/>
                <w:lang w:val="en-US"/>
              </w:rPr>
              <w:t>04.29.2016</w:t>
            </w:r>
          </w:p>
        </w:tc>
        <w:tc>
          <w:tcPr>
            <w:tcW w:w="5192" w:type="dxa"/>
            <w:tcBorders>
              <w:top w:val="nil"/>
              <w:left w:val="nil"/>
              <w:bottom w:val="nil"/>
              <w:right w:val="nil"/>
            </w:tcBorders>
          </w:tcPr>
          <w:p w14:paraId="46D6B8CF"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Speech on immigration and Brexit</w:t>
            </w:r>
          </w:p>
        </w:tc>
      </w:tr>
      <w:tr w:rsidR="005727A6" w:rsidRPr="00F51CD5" w14:paraId="2DF343C3" w14:textId="77777777" w:rsidTr="005F2C02">
        <w:trPr>
          <w:trHeight w:val="312"/>
        </w:trPr>
        <w:tc>
          <w:tcPr>
            <w:tcW w:w="700" w:type="dxa"/>
            <w:tcBorders>
              <w:top w:val="nil"/>
              <w:left w:val="nil"/>
              <w:bottom w:val="nil"/>
              <w:right w:val="nil"/>
            </w:tcBorders>
          </w:tcPr>
          <w:p w14:paraId="6B445842"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33</w:t>
            </w:r>
          </w:p>
        </w:tc>
        <w:tc>
          <w:tcPr>
            <w:tcW w:w="2257" w:type="dxa"/>
            <w:tcBorders>
              <w:top w:val="nil"/>
              <w:left w:val="nil"/>
              <w:bottom w:val="nil"/>
              <w:right w:val="nil"/>
            </w:tcBorders>
          </w:tcPr>
          <w:p w14:paraId="37FAC2C7"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Worcester</w:t>
            </w:r>
          </w:p>
        </w:tc>
        <w:tc>
          <w:tcPr>
            <w:tcW w:w="1344" w:type="dxa"/>
            <w:tcBorders>
              <w:top w:val="nil"/>
              <w:left w:val="nil"/>
              <w:bottom w:val="nil"/>
              <w:right w:val="nil"/>
            </w:tcBorders>
          </w:tcPr>
          <w:p w14:paraId="2A0F2E3A" w14:textId="20C9E8DD" w:rsidR="005727A6" w:rsidRPr="00A63265" w:rsidRDefault="005727A6" w:rsidP="00155A16">
            <w:pPr>
              <w:rPr>
                <w:rFonts w:ascii="Garamond" w:hAnsi="Garamond" w:cs="Times New Roman"/>
                <w:lang w:val="en-US"/>
              </w:rPr>
            </w:pPr>
            <w:r w:rsidRPr="00A63265">
              <w:rPr>
                <w:rFonts w:ascii="Garamond" w:hAnsi="Garamond" w:cs="Times New Roman"/>
                <w:lang w:val="en-US"/>
              </w:rPr>
              <w:t>04.30.2016</w:t>
            </w:r>
          </w:p>
        </w:tc>
        <w:tc>
          <w:tcPr>
            <w:tcW w:w="5192" w:type="dxa"/>
            <w:tcBorders>
              <w:top w:val="nil"/>
              <w:left w:val="nil"/>
              <w:bottom w:val="nil"/>
              <w:right w:val="nil"/>
            </w:tcBorders>
          </w:tcPr>
          <w:p w14:paraId="236D2A0F" w14:textId="0F27E644" w:rsidR="005727A6" w:rsidRPr="00A63265" w:rsidRDefault="005727A6" w:rsidP="00155A16">
            <w:pPr>
              <w:rPr>
                <w:rFonts w:ascii="Garamond" w:hAnsi="Garamond" w:cs="Times New Roman"/>
                <w:lang w:val="en-US"/>
              </w:rPr>
            </w:pPr>
            <w:r w:rsidRPr="00A63265">
              <w:rPr>
                <w:rFonts w:ascii="Garamond" w:hAnsi="Garamond" w:cs="Times New Roman"/>
                <w:lang w:val="en-US"/>
              </w:rPr>
              <w:t>UKIP event</w:t>
            </w:r>
            <w:r w:rsidR="002717BE" w:rsidRPr="00A63265">
              <w:rPr>
                <w:rFonts w:ascii="Garamond" w:hAnsi="Garamond" w:cs="Times New Roman"/>
                <w:lang w:val="en-US"/>
              </w:rPr>
              <w:t xml:space="preserve">, </w:t>
            </w:r>
            <w:r w:rsidRPr="00A63265">
              <w:rPr>
                <w:rFonts w:ascii="Garamond" w:hAnsi="Garamond" w:cs="Times New Roman"/>
                <w:lang w:val="en-US"/>
              </w:rPr>
              <w:t>Worcestershire County Cricket Club </w:t>
            </w:r>
          </w:p>
        </w:tc>
      </w:tr>
      <w:tr w:rsidR="005727A6" w:rsidRPr="00A63265" w14:paraId="278FBFE4" w14:textId="77777777" w:rsidTr="005F2C02">
        <w:trPr>
          <w:trHeight w:val="312"/>
        </w:trPr>
        <w:tc>
          <w:tcPr>
            <w:tcW w:w="700" w:type="dxa"/>
            <w:tcBorders>
              <w:top w:val="nil"/>
              <w:left w:val="nil"/>
              <w:bottom w:val="nil"/>
              <w:right w:val="nil"/>
            </w:tcBorders>
          </w:tcPr>
          <w:p w14:paraId="687B6029"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34</w:t>
            </w:r>
          </w:p>
        </w:tc>
        <w:tc>
          <w:tcPr>
            <w:tcW w:w="2257" w:type="dxa"/>
            <w:tcBorders>
              <w:top w:val="nil"/>
              <w:left w:val="nil"/>
              <w:bottom w:val="nil"/>
              <w:right w:val="nil"/>
            </w:tcBorders>
          </w:tcPr>
          <w:p w14:paraId="6024FA4E"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Bolton</w:t>
            </w:r>
          </w:p>
        </w:tc>
        <w:tc>
          <w:tcPr>
            <w:tcW w:w="1344" w:type="dxa"/>
            <w:tcBorders>
              <w:top w:val="nil"/>
              <w:left w:val="nil"/>
              <w:bottom w:val="nil"/>
              <w:right w:val="nil"/>
            </w:tcBorders>
          </w:tcPr>
          <w:p w14:paraId="05A37461" w14:textId="417D382C" w:rsidR="005727A6" w:rsidRPr="00A63265" w:rsidRDefault="005727A6" w:rsidP="00155A16">
            <w:pPr>
              <w:rPr>
                <w:rFonts w:ascii="Garamond" w:hAnsi="Garamond" w:cs="Times New Roman"/>
                <w:lang w:val="en-US"/>
              </w:rPr>
            </w:pPr>
            <w:r w:rsidRPr="00A63265">
              <w:rPr>
                <w:rFonts w:ascii="Garamond" w:hAnsi="Garamond" w:cs="Times New Roman"/>
                <w:lang w:val="en-US"/>
              </w:rPr>
              <w:t>05.25.2016</w:t>
            </w:r>
          </w:p>
        </w:tc>
        <w:tc>
          <w:tcPr>
            <w:tcW w:w="5192" w:type="dxa"/>
            <w:tcBorders>
              <w:top w:val="nil"/>
              <w:left w:val="nil"/>
              <w:bottom w:val="nil"/>
              <w:right w:val="nil"/>
            </w:tcBorders>
          </w:tcPr>
          <w:p w14:paraId="6AB4723F" w14:textId="79E4A648" w:rsidR="005727A6" w:rsidRPr="00A63265" w:rsidRDefault="002717BE" w:rsidP="00155A16">
            <w:pPr>
              <w:rPr>
                <w:rFonts w:ascii="Garamond" w:hAnsi="Garamond" w:cs="Times New Roman"/>
                <w:lang w:val="en-US"/>
              </w:rPr>
            </w:pPr>
            <w:r w:rsidRPr="00A63265">
              <w:rPr>
                <w:rFonts w:ascii="Garamond" w:hAnsi="Garamond" w:cs="Times New Roman"/>
                <w:lang w:val="en-US"/>
              </w:rPr>
              <w:t xml:space="preserve">UKIP &amp; </w:t>
            </w:r>
            <w:proofErr w:type="spellStart"/>
            <w:r w:rsidRPr="00A63265">
              <w:rPr>
                <w:rFonts w:ascii="Garamond" w:hAnsi="Garamond" w:cs="Times New Roman"/>
                <w:lang w:val="en-US"/>
              </w:rPr>
              <w:t>Labour</w:t>
            </w:r>
            <w:proofErr w:type="spellEnd"/>
            <w:r w:rsidRPr="00A63265">
              <w:rPr>
                <w:rFonts w:ascii="Garamond" w:hAnsi="Garamond" w:cs="Times New Roman"/>
                <w:lang w:val="en-US"/>
              </w:rPr>
              <w:t xml:space="preserve"> Leave Con</w:t>
            </w:r>
            <w:r w:rsidR="005727A6" w:rsidRPr="00A63265">
              <w:rPr>
                <w:rFonts w:ascii="Garamond" w:hAnsi="Garamond" w:cs="Times New Roman"/>
                <w:lang w:val="en-US"/>
              </w:rPr>
              <w:t>f</w:t>
            </w:r>
            <w:r w:rsidRPr="00A63265">
              <w:rPr>
                <w:rFonts w:ascii="Garamond" w:hAnsi="Garamond" w:cs="Times New Roman"/>
                <w:lang w:val="en-US"/>
              </w:rPr>
              <w:t>e</w:t>
            </w:r>
            <w:r w:rsidR="005727A6" w:rsidRPr="00A63265">
              <w:rPr>
                <w:rFonts w:ascii="Garamond" w:hAnsi="Garamond" w:cs="Times New Roman"/>
                <w:lang w:val="en-US"/>
              </w:rPr>
              <w:t xml:space="preserve">rence </w:t>
            </w:r>
          </w:p>
        </w:tc>
      </w:tr>
      <w:tr w:rsidR="005727A6" w:rsidRPr="00F51CD5" w14:paraId="3A0FCE43" w14:textId="77777777" w:rsidTr="005F2C02">
        <w:trPr>
          <w:trHeight w:val="312"/>
        </w:trPr>
        <w:tc>
          <w:tcPr>
            <w:tcW w:w="700" w:type="dxa"/>
            <w:tcBorders>
              <w:top w:val="nil"/>
              <w:left w:val="nil"/>
              <w:right w:val="nil"/>
            </w:tcBorders>
          </w:tcPr>
          <w:p w14:paraId="50C161F9"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35</w:t>
            </w:r>
          </w:p>
        </w:tc>
        <w:tc>
          <w:tcPr>
            <w:tcW w:w="2257" w:type="dxa"/>
            <w:tcBorders>
              <w:top w:val="nil"/>
              <w:left w:val="nil"/>
              <w:right w:val="nil"/>
            </w:tcBorders>
          </w:tcPr>
          <w:p w14:paraId="25D866A0"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London</w:t>
            </w:r>
          </w:p>
        </w:tc>
        <w:tc>
          <w:tcPr>
            <w:tcW w:w="1344" w:type="dxa"/>
            <w:tcBorders>
              <w:top w:val="nil"/>
              <w:left w:val="nil"/>
              <w:right w:val="nil"/>
            </w:tcBorders>
          </w:tcPr>
          <w:p w14:paraId="79E5C171" w14:textId="2BBCF7F4" w:rsidR="005727A6" w:rsidRPr="00A63265" w:rsidRDefault="005727A6" w:rsidP="00155A16">
            <w:pPr>
              <w:rPr>
                <w:rFonts w:ascii="Garamond" w:hAnsi="Garamond" w:cs="Times New Roman"/>
                <w:lang w:val="en-US"/>
              </w:rPr>
            </w:pPr>
            <w:r w:rsidRPr="00A63265">
              <w:rPr>
                <w:rFonts w:ascii="Garamond" w:hAnsi="Garamond" w:cs="Times New Roman"/>
                <w:lang w:val="en-US"/>
              </w:rPr>
              <w:t>06.22.2016</w:t>
            </w:r>
          </w:p>
        </w:tc>
        <w:tc>
          <w:tcPr>
            <w:tcW w:w="5192" w:type="dxa"/>
            <w:tcBorders>
              <w:top w:val="nil"/>
              <w:left w:val="nil"/>
              <w:right w:val="nil"/>
            </w:tcBorders>
          </w:tcPr>
          <w:p w14:paraId="7E3B0A87" w14:textId="77777777" w:rsidR="005727A6" w:rsidRPr="00A63265" w:rsidRDefault="005727A6" w:rsidP="00155A16">
            <w:pPr>
              <w:rPr>
                <w:rFonts w:ascii="Garamond" w:hAnsi="Garamond" w:cs="Times New Roman"/>
                <w:lang w:val="en-US"/>
              </w:rPr>
            </w:pPr>
            <w:r w:rsidRPr="00A63265">
              <w:rPr>
                <w:rFonts w:ascii="Garamond" w:hAnsi="Garamond" w:cs="Times New Roman"/>
                <w:lang w:val="en-US"/>
              </w:rPr>
              <w:t>Last speech before the Referendum</w:t>
            </w:r>
          </w:p>
        </w:tc>
      </w:tr>
    </w:tbl>
    <w:p w14:paraId="0B68A581" w14:textId="77777777" w:rsidR="001C6FF7" w:rsidRPr="00A63265" w:rsidRDefault="001C6FF7" w:rsidP="00155A16">
      <w:pPr>
        <w:spacing w:after="0" w:line="240" w:lineRule="auto"/>
        <w:rPr>
          <w:rFonts w:ascii="Garamond" w:hAnsi="Garamond" w:cs="Times New Roman"/>
          <w:sz w:val="24"/>
          <w:szCs w:val="24"/>
          <w:lang w:val="en-GB"/>
        </w:rPr>
      </w:pPr>
    </w:p>
    <w:p w14:paraId="7FF3F274" w14:textId="7DA1CE9C" w:rsidR="00F8475A" w:rsidRDefault="00F8475A" w:rsidP="002E6686">
      <w:pPr>
        <w:spacing w:after="0" w:line="240" w:lineRule="auto"/>
        <w:rPr>
          <w:rFonts w:ascii="Garamond" w:hAnsi="Garamond" w:cs="Times New Roman"/>
          <w:sz w:val="24"/>
          <w:szCs w:val="24"/>
          <w:lang w:val="en-GB"/>
        </w:rPr>
      </w:pPr>
    </w:p>
    <w:p w14:paraId="438040D7" w14:textId="2A445B63" w:rsidR="00486978" w:rsidRDefault="00486978" w:rsidP="002E6686">
      <w:pPr>
        <w:spacing w:after="0" w:line="240" w:lineRule="auto"/>
        <w:rPr>
          <w:rFonts w:ascii="Garamond" w:hAnsi="Garamond" w:cs="Times New Roman"/>
          <w:sz w:val="24"/>
          <w:szCs w:val="24"/>
          <w:lang w:val="en-GB"/>
        </w:rPr>
      </w:pPr>
    </w:p>
    <w:p w14:paraId="1B72B24B" w14:textId="1A2EAC1C" w:rsidR="00486978" w:rsidRDefault="00486978" w:rsidP="002E6686">
      <w:pPr>
        <w:spacing w:after="0" w:line="240" w:lineRule="auto"/>
        <w:rPr>
          <w:rFonts w:ascii="Garamond" w:hAnsi="Garamond" w:cs="Times New Roman"/>
          <w:sz w:val="24"/>
          <w:szCs w:val="24"/>
          <w:lang w:val="en-GB"/>
        </w:rPr>
      </w:pPr>
    </w:p>
    <w:p w14:paraId="0B8D5EE1" w14:textId="497D93C3" w:rsidR="00486978" w:rsidRDefault="00486978" w:rsidP="002E6686">
      <w:pPr>
        <w:spacing w:after="0" w:line="240" w:lineRule="auto"/>
        <w:rPr>
          <w:rFonts w:ascii="Garamond" w:hAnsi="Garamond" w:cs="Times New Roman"/>
          <w:sz w:val="24"/>
          <w:szCs w:val="24"/>
          <w:lang w:val="en-GB"/>
        </w:rPr>
      </w:pPr>
    </w:p>
    <w:p w14:paraId="719A7841" w14:textId="77777777" w:rsidR="00486978" w:rsidRPr="00A63265" w:rsidRDefault="00486978" w:rsidP="002E6686">
      <w:pPr>
        <w:spacing w:after="0" w:line="240" w:lineRule="auto"/>
        <w:rPr>
          <w:rFonts w:ascii="Garamond" w:hAnsi="Garamond" w:cs="Times New Roman"/>
          <w:sz w:val="24"/>
          <w:szCs w:val="24"/>
          <w:lang w:val="en-GB"/>
        </w:rPr>
      </w:pPr>
    </w:p>
    <w:p w14:paraId="06EA872C" w14:textId="4F955FAB" w:rsidR="006F058D" w:rsidRPr="00486978" w:rsidRDefault="000B33E3" w:rsidP="00486978">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lastRenderedPageBreak/>
        <w:t>Table A.1</w:t>
      </w:r>
      <w:r w:rsidR="0062565B" w:rsidRPr="00A63265">
        <w:rPr>
          <w:rFonts w:ascii="Garamond" w:hAnsi="Garamond" w:cs="Times New Roman"/>
          <w:b/>
          <w:sz w:val="24"/>
          <w:szCs w:val="24"/>
          <w:lang w:val="en-GB"/>
        </w:rPr>
        <w:t>6</w:t>
      </w:r>
      <w:r w:rsidRPr="00A63265">
        <w:rPr>
          <w:rFonts w:ascii="Garamond" w:hAnsi="Garamond" w:cs="Times New Roman"/>
          <w:b/>
          <w:sz w:val="24"/>
          <w:szCs w:val="24"/>
          <w:lang w:val="en-GB"/>
        </w:rPr>
        <w:t xml:space="preserve">: </w:t>
      </w:r>
      <w:r w:rsidR="007E1E2E" w:rsidRPr="00A63265">
        <w:rPr>
          <w:rFonts w:ascii="Garamond" w:hAnsi="Garamond" w:cs="Times New Roman"/>
          <w:b/>
          <w:sz w:val="24"/>
          <w:szCs w:val="24"/>
          <w:lang w:val="en-GB"/>
        </w:rPr>
        <w:t xml:space="preserve">Ed </w:t>
      </w:r>
      <w:r w:rsidR="00B3520D" w:rsidRPr="00A63265">
        <w:rPr>
          <w:rFonts w:ascii="Garamond" w:hAnsi="Garamond" w:cs="Times New Roman"/>
          <w:b/>
          <w:sz w:val="24"/>
          <w:szCs w:val="24"/>
          <w:lang w:val="en-GB"/>
        </w:rPr>
        <w:t>Miliband</w:t>
      </w:r>
      <w:r w:rsidR="005C08EB" w:rsidRPr="00A63265">
        <w:rPr>
          <w:rFonts w:ascii="Garamond" w:hAnsi="Garamond" w:cs="Times New Roman"/>
          <w:b/>
          <w:sz w:val="24"/>
          <w:szCs w:val="24"/>
          <w:lang w:val="en-GB"/>
        </w:rPr>
        <w:t xml:space="preserve"> speeches</w:t>
      </w:r>
    </w:p>
    <w:tbl>
      <w:tblPr>
        <w:tblStyle w:val="TableGrid"/>
        <w:tblW w:w="9493" w:type="dxa"/>
        <w:tblLook w:val="04A0" w:firstRow="1" w:lastRow="0" w:firstColumn="1" w:lastColumn="0" w:noHBand="0" w:noVBand="1"/>
      </w:tblPr>
      <w:tblGrid>
        <w:gridCol w:w="704"/>
        <w:gridCol w:w="2268"/>
        <w:gridCol w:w="1276"/>
        <w:gridCol w:w="5245"/>
      </w:tblGrid>
      <w:tr w:rsidR="007441EF" w:rsidRPr="00A63265" w14:paraId="115BA04C" w14:textId="77777777" w:rsidTr="005F2C02">
        <w:trPr>
          <w:trHeight w:val="312"/>
        </w:trPr>
        <w:tc>
          <w:tcPr>
            <w:tcW w:w="704" w:type="dxa"/>
            <w:tcBorders>
              <w:left w:val="nil"/>
              <w:bottom w:val="single" w:sz="4" w:space="0" w:color="auto"/>
              <w:right w:val="nil"/>
            </w:tcBorders>
          </w:tcPr>
          <w:p w14:paraId="6E505688" w14:textId="77777777" w:rsidR="00893C09" w:rsidRPr="00A63265" w:rsidRDefault="00893C09" w:rsidP="002E6686">
            <w:pPr>
              <w:rPr>
                <w:rFonts w:ascii="Garamond" w:hAnsi="Garamond" w:cs="Times New Roman"/>
                <w:b/>
                <w:lang w:val="en-GB"/>
              </w:rPr>
            </w:pPr>
          </w:p>
        </w:tc>
        <w:tc>
          <w:tcPr>
            <w:tcW w:w="2268" w:type="dxa"/>
            <w:tcBorders>
              <w:left w:val="nil"/>
              <w:bottom w:val="single" w:sz="4" w:space="0" w:color="auto"/>
              <w:right w:val="nil"/>
            </w:tcBorders>
          </w:tcPr>
          <w:p w14:paraId="1B149E6A" w14:textId="77777777" w:rsidR="00893C09" w:rsidRPr="00A63265" w:rsidRDefault="00893C09" w:rsidP="004F68D3">
            <w:pPr>
              <w:rPr>
                <w:rFonts w:ascii="Garamond" w:hAnsi="Garamond" w:cs="Times New Roman"/>
                <w:b/>
              </w:rPr>
            </w:pPr>
            <w:proofErr w:type="spellStart"/>
            <w:r w:rsidRPr="00A63265">
              <w:rPr>
                <w:rFonts w:ascii="Garamond" w:hAnsi="Garamond" w:cs="Times New Roman"/>
                <w:b/>
              </w:rPr>
              <w:t>Place</w:t>
            </w:r>
            <w:proofErr w:type="spellEnd"/>
          </w:p>
        </w:tc>
        <w:tc>
          <w:tcPr>
            <w:tcW w:w="1276" w:type="dxa"/>
            <w:tcBorders>
              <w:left w:val="nil"/>
              <w:bottom w:val="single" w:sz="4" w:space="0" w:color="auto"/>
              <w:right w:val="nil"/>
            </w:tcBorders>
          </w:tcPr>
          <w:p w14:paraId="010DF77E" w14:textId="77777777" w:rsidR="00893C09" w:rsidRPr="00A63265" w:rsidRDefault="00893C09" w:rsidP="00DC4BB5">
            <w:pPr>
              <w:rPr>
                <w:rFonts w:ascii="Garamond" w:hAnsi="Garamond" w:cs="Times New Roman"/>
                <w:b/>
              </w:rPr>
            </w:pPr>
            <w:r w:rsidRPr="00A63265">
              <w:rPr>
                <w:rFonts w:ascii="Garamond" w:hAnsi="Garamond" w:cs="Times New Roman"/>
                <w:b/>
              </w:rPr>
              <w:t>Date</w:t>
            </w:r>
          </w:p>
        </w:tc>
        <w:tc>
          <w:tcPr>
            <w:tcW w:w="5245" w:type="dxa"/>
            <w:tcBorders>
              <w:left w:val="nil"/>
              <w:bottom w:val="single" w:sz="4" w:space="0" w:color="auto"/>
              <w:right w:val="nil"/>
            </w:tcBorders>
          </w:tcPr>
          <w:p w14:paraId="0FDC4BFB" w14:textId="77777777" w:rsidR="00893C09" w:rsidRPr="00A63265" w:rsidRDefault="00893C09" w:rsidP="00DC4BB5">
            <w:pPr>
              <w:rPr>
                <w:rFonts w:ascii="Garamond" w:hAnsi="Garamond" w:cs="Times New Roman"/>
                <w:b/>
              </w:rPr>
            </w:pPr>
            <w:proofErr w:type="spellStart"/>
            <w:r w:rsidRPr="00A63265">
              <w:rPr>
                <w:rFonts w:ascii="Garamond" w:hAnsi="Garamond" w:cs="Times New Roman"/>
                <w:b/>
              </w:rPr>
              <w:t>Event</w:t>
            </w:r>
            <w:proofErr w:type="spellEnd"/>
          </w:p>
        </w:tc>
      </w:tr>
      <w:tr w:rsidR="007441EF" w:rsidRPr="00A63265" w14:paraId="000FB122" w14:textId="77777777" w:rsidTr="005F2C02">
        <w:trPr>
          <w:trHeight w:val="312"/>
        </w:trPr>
        <w:tc>
          <w:tcPr>
            <w:tcW w:w="704" w:type="dxa"/>
            <w:tcBorders>
              <w:left w:val="nil"/>
              <w:bottom w:val="nil"/>
              <w:right w:val="nil"/>
            </w:tcBorders>
          </w:tcPr>
          <w:p w14:paraId="032146DD"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1</w:t>
            </w:r>
          </w:p>
        </w:tc>
        <w:tc>
          <w:tcPr>
            <w:tcW w:w="2268" w:type="dxa"/>
            <w:tcBorders>
              <w:left w:val="nil"/>
              <w:bottom w:val="nil"/>
              <w:right w:val="nil"/>
            </w:tcBorders>
          </w:tcPr>
          <w:p w14:paraId="2EA82D71"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Manchester</w:t>
            </w:r>
          </w:p>
        </w:tc>
        <w:tc>
          <w:tcPr>
            <w:tcW w:w="1276" w:type="dxa"/>
            <w:tcBorders>
              <w:left w:val="nil"/>
              <w:bottom w:val="nil"/>
              <w:right w:val="nil"/>
            </w:tcBorders>
          </w:tcPr>
          <w:p w14:paraId="04E41D23" w14:textId="21F6962D"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rPr>
              <w:t>09.28</w:t>
            </w:r>
            <w:r w:rsidR="00893C09" w:rsidRPr="00A63265">
              <w:rPr>
                <w:rFonts w:ascii="Garamond" w:hAnsi="Garamond" w:cs="Times New Roman"/>
                <w:color w:val="000000" w:themeColor="text1"/>
              </w:rPr>
              <w:t>.2010</w:t>
            </w:r>
          </w:p>
        </w:tc>
        <w:tc>
          <w:tcPr>
            <w:tcW w:w="5245" w:type="dxa"/>
            <w:tcBorders>
              <w:left w:val="nil"/>
              <w:bottom w:val="nil"/>
              <w:right w:val="nil"/>
            </w:tcBorders>
          </w:tcPr>
          <w:p w14:paraId="3E3E88B7"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2010</w:t>
            </w:r>
            <w:r w:rsidRPr="00A63265">
              <w:rPr>
                <w:rFonts w:ascii="Garamond" w:hAnsi="Garamond" w:cs="Times New Roman"/>
                <w:color w:val="000000" w:themeColor="text1"/>
              </w:rPr>
              <w:t xml:space="preserve">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A63265" w14:paraId="30417996" w14:textId="77777777" w:rsidTr="005F2C02">
        <w:trPr>
          <w:trHeight w:val="312"/>
        </w:trPr>
        <w:tc>
          <w:tcPr>
            <w:tcW w:w="704" w:type="dxa"/>
            <w:tcBorders>
              <w:top w:val="nil"/>
              <w:left w:val="nil"/>
              <w:bottom w:val="nil"/>
              <w:right w:val="nil"/>
            </w:tcBorders>
          </w:tcPr>
          <w:p w14:paraId="750B1CA5"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w:t>
            </w:r>
          </w:p>
        </w:tc>
        <w:tc>
          <w:tcPr>
            <w:tcW w:w="2268" w:type="dxa"/>
            <w:tcBorders>
              <w:top w:val="nil"/>
              <w:left w:val="nil"/>
              <w:bottom w:val="nil"/>
              <w:right w:val="nil"/>
            </w:tcBorders>
          </w:tcPr>
          <w:p w14:paraId="4656E818" w14:textId="77777777" w:rsidR="00893C09" w:rsidRPr="00A63265" w:rsidRDefault="00893C09" w:rsidP="00155A16">
            <w:pPr>
              <w:rPr>
                <w:rFonts w:ascii="Garamond" w:hAnsi="Garamond" w:cs="Times New Roman"/>
                <w:color w:val="000000" w:themeColor="text1"/>
              </w:rPr>
            </w:pPr>
            <w:proofErr w:type="spellStart"/>
            <w:r w:rsidRPr="00A63265">
              <w:rPr>
                <w:rFonts w:ascii="Garamond" w:hAnsi="Garamond" w:cs="Times New Roman"/>
                <w:color w:val="000000" w:themeColor="text1"/>
                <w:lang w:val="en-US"/>
              </w:rPr>
              <w:t>Llandudno</w:t>
            </w:r>
            <w:proofErr w:type="spellEnd"/>
          </w:p>
        </w:tc>
        <w:tc>
          <w:tcPr>
            <w:tcW w:w="1276" w:type="dxa"/>
            <w:tcBorders>
              <w:top w:val="nil"/>
              <w:left w:val="nil"/>
              <w:bottom w:val="nil"/>
              <w:right w:val="nil"/>
            </w:tcBorders>
          </w:tcPr>
          <w:p w14:paraId="0F12B577" w14:textId="332DB5E5"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02.19</w:t>
            </w:r>
            <w:r w:rsidR="00893C09" w:rsidRPr="00A63265">
              <w:rPr>
                <w:rFonts w:ascii="Garamond" w:hAnsi="Garamond" w:cs="Times New Roman"/>
                <w:color w:val="000000" w:themeColor="text1"/>
                <w:lang w:val="en-US"/>
              </w:rPr>
              <w:t>.2011</w:t>
            </w:r>
          </w:p>
        </w:tc>
        <w:tc>
          <w:tcPr>
            <w:tcW w:w="5245" w:type="dxa"/>
            <w:tcBorders>
              <w:top w:val="nil"/>
              <w:left w:val="nil"/>
              <w:bottom w:val="nil"/>
              <w:right w:val="nil"/>
            </w:tcBorders>
          </w:tcPr>
          <w:p w14:paraId="5BC85A6A"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2011 Welsh </w:t>
            </w:r>
            <w:proofErr w:type="spellStart"/>
            <w:r w:rsidRPr="00A63265">
              <w:rPr>
                <w:rFonts w:ascii="Garamond" w:hAnsi="Garamond" w:cs="Times New Roman"/>
                <w:color w:val="000000" w:themeColor="text1"/>
                <w:lang w:val="en-US"/>
              </w:rPr>
              <w:t>Labour</w:t>
            </w:r>
            <w:proofErr w:type="spellEnd"/>
            <w:r w:rsidRPr="00A63265">
              <w:rPr>
                <w:rFonts w:ascii="Garamond" w:hAnsi="Garamond" w:cs="Times New Roman"/>
                <w:color w:val="000000" w:themeColor="text1"/>
                <w:lang w:val="en-US"/>
              </w:rPr>
              <w:t xml:space="preserve"> Conference</w:t>
            </w:r>
          </w:p>
        </w:tc>
      </w:tr>
      <w:tr w:rsidR="007441EF" w:rsidRPr="00F51CD5" w14:paraId="1C61AD71" w14:textId="77777777" w:rsidTr="005F2C02">
        <w:trPr>
          <w:trHeight w:val="312"/>
        </w:trPr>
        <w:tc>
          <w:tcPr>
            <w:tcW w:w="704" w:type="dxa"/>
            <w:tcBorders>
              <w:top w:val="nil"/>
              <w:left w:val="nil"/>
              <w:bottom w:val="nil"/>
              <w:right w:val="nil"/>
            </w:tcBorders>
          </w:tcPr>
          <w:p w14:paraId="5AE24A9B"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3</w:t>
            </w:r>
          </w:p>
        </w:tc>
        <w:tc>
          <w:tcPr>
            <w:tcW w:w="2268" w:type="dxa"/>
            <w:tcBorders>
              <w:top w:val="nil"/>
              <w:left w:val="nil"/>
              <w:bottom w:val="nil"/>
              <w:right w:val="nil"/>
            </w:tcBorders>
          </w:tcPr>
          <w:p w14:paraId="3654F15A"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bottom w:val="nil"/>
              <w:right w:val="nil"/>
            </w:tcBorders>
          </w:tcPr>
          <w:p w14:paraId="73BBE9C0" w14:textId="5F57C4DE"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06.13</w:t>
            </w:r>
            <w:r w:rsidR="00893C09" w:rsidRPr="00A63265">
              <w:rPr>
                <w:rFonts w:ascii="Garamond" w:hAnsi="Garamond" w:cs="Times New Roman"/>
                <w:color w:val="000000" w:themeColor="text1"/>
                <w:lang w:val="en-US"/>
              </w:rPr>
              <w:t>.2011</w:t>
            </w:r>
          </w:p>
        </w:tc>
        <w:tc>
          <w:tcPr>
            <w:tcW w:w="5245" w:type="dxa"/>
            <w:tcBorders>
              <w:top w:val="nil"/>
              <w:left w:val="nil"/>
              <w:bottom w:val="nil"/>
              <w:right w:val="nil"/>
            </w:tcBorders>
          </w:tcPr>
          <w:p w14:paraId="0B0365B6" w14:textId="77777777" w:rsidR="00893C09" w:rsidRPr="00A63265" w:rsidRDefault="00893C09" w:rsidP="00155A16">
            <w:pPr>
              <w:rPr>
                <w:rFonts w:ascii="Garamond" w:eastAsia="Times New Roman" w:hAnsi="Garamond" w:cs="Times New Roman"/>
                <w:color w:val="000000" w:themeColor="text1"/>
                <w:lang w:val="en-US" w:eastAsia="it-IT"/>
              </w:rPr>
            </w:pPr>
            <w:r w:rsidRPr="00A63265">
              <w:rPr>
                <w:rFonts w:ascii="Garamond" w:hAnsi="Garamond" w:cs="Times New Roman"/>
                <w:color w:val="000000" w:themeColor="text1"/>
                <w:lang w:val="en-US"/>
              </w:rPr>
              <w:t>Speech at</w:t>
            </w:r>
            <w:r w:rsidRPr="00A63265">
              <w:rPr>
                <w:rFonts w:ascii="Garamond" w:eastAsia="Times New Roman" w:hAnsi="Garamond" w:cs="Times New Roman"/>
                <w:iCs/>
                <w:color w:val="000000" w:themeColor="text1"/>
                <w:lang w:val="en-US" w:eastAsia="it-IT"/>
              </w:rPr>
              <w:t xml:space="preserve"> the Coin Street </w:t>
            </w:r>
            <w:proofErr w:type="spellStart"/>
            <w:r w:rsidRPr="00A63265">
              <w:rPr>
                <w:rFonts w:ascii="Garamond" w:eastAsia="Times New Roman" w:hAnsi="Garamond" w:cs="Times New Roman"/>
                <w:iCs/>
                <w:color w:val="000000" w:themeColor="text1"/>
                <w:lang w:val="en-US" w:eastAsia="it-IT"/>
              </w:rPr>
              <w:t>Neighbourhood</w:t>
            </w:r>
            <w:proofErr w:type="spellEnd"/>
            <w:r w:rsidRPr="00A63265">
              <w:rPr>
                <w:rFonts w:ascii="Garamond" w:eastAsia="Times New Roman" w:hAnsi="Garamond" w:cs="Times New Roman"/>
                <w:iCs/>
                <w:color w:val="000000" w:themeColor="text1"/>
                <w:lang w:val="en-US" w:eastAsia="it-IT"/>
              </w:rPr>
              <w:t xml:space="preserve"> Centre</w:t>
            </w:r>
          </w:p>
        </w:tc>
      </w:tr>
      <w:tr w:rsidR="007441EF" w:rsidRPr="00A63265" w14:paraId="278C722C" w14:textId="77777777" w:rsidTr="005F2C02">
        <w:trPr>
          <w:trHeight w:val="312"/>
        </w:trPr>
        <w:tc>
          <w:tcPr>
            <w:tcW w:w="704" w:type="dxa"/>
            <w:tcBorders>
              <w:top w:val="nil"/>
              <w:left w:val="nil"/>
              <w:bottom w:val="nil"/>
              <w:right w:val="nil"/>
            </w:tcBorders>
          </w:tcPr>
          <w:p w14:paraId="6A4795F9"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4</w:t>
            </w:r>
          </w:p>
        </w:tc>
        <w:tc>
          <w:tcPr>
            <w:tcW w:w="2268" w:type="dxa"/>
            <w:tcBorders>
              <w:top w:val="nil"/>
              <w:left w:val="nil"/>
              <w:bottom w:val="nil"/>
              <w:right w:val="nil"/>
            </w:tcBorders>
          </w:tcPr>
          <w:p w14:paraId="57516E10"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Liverpool</w:t>
            </w:r>
          </w:p>
        </w:tc>
        <w:tc>
          <w:tcPr>
            <w:tcW w:w="1276" w:type="dxa"/>
            <w:tcBorders>
              <w:top w:val="nil"/>
              <w:left w:val="nil"/>
              <w:bottom w:val="nil"/>
              <w:right w:val="nil"/>
            </w:tcBorders>
          </w:tcPr>
          <w:p w14:paraId="69F83846" w14:textId="3C276B75"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rPr>
              <w:t>09.27.</w:t>
            </w:r>
            <w:r w:rsidR="00893C09" w:rsidRPr="00A63265">
              <w:rPr>
                <w:rFonts w:ascii="Garamond" w:hAnsi="Garamond" w:cs="Times New Roman"/>
                <w:color w:val="000000" w:themeColor="text1"/>
              </w:rPr>
              <w:t>2011</w:t>
            </w:r>
          </w:p>
        </w:tc>
        <w:tc>
          <w:tcPr>
            <w:tcW w:w="5245" w:type="dxa"/>
            <w:tcBorders>
              <w:top w:val="nil"/>
              <w:left w:val="nil"/>
              <w:bottom w:val="nil"/>
              <w:right w:val="nil"/>
            </w:tcBorders>
          </w:tcPr>
          <w:p w14:paraId="7293B4D0"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rPr>
            </w:pPr>
            <w:r w:rsidRPr="00A63265">
              <w:rPr>
                <w:rFonts w:ascii="Garamond" w:hAnsi="Garamond" w:cs="Times New Roman"/>
                <w:color w:val="000000" w:themeColor="text1"/>
                <w:lang w:val="en-US"/>
              </w:rPr>
              <w:t xml:space="preserve">2011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A63265" w14:paraId="797FC169" w14:textId="77777777" w:rsidTr="005F2C02">
        <w:trPr>
          <w:trHeight w:val="312"/>
        </w:trPr>
        <w:tc>
          <w:tcPr>
            <w:tcW w:w="704" w:type="dxa"/>
            <w:tcBorders>
              <w:top w:val="nil"/>
              <w:left w:val="nil"/>
              <w:bottom w:val="nil"/>
              <w:right w:val="nil"/>
            </w:tcBorders>
          </w:tcPr>
          <w:p w14:paraId="5204B6F5"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5</w:t>
            </w:r>
          </w:p>
        </w:tc>
        <w:tc>
          <w:tcPr>
            <w:tcW w:w="2268" w:type="dxa"/>
            <w:tcBorders>
              <w:top w:val="nil"/>
              <w:left w:val="nil"/>
              <w:bottom w:val="nil"/>
              <w:right w:val="nil"/>
            </w:tcBorders>
          </w:tcPr>
          <w:p w14:paraId="19EBBEF5"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Dundee</w:t>
            </w:r>
          </w:p>
        </w:tc>
        <w:tc>
          <w:tcPr>
            <w:tcW w:w="1276" w:type="dxa"/>
            <w:tcBorders>
              <w:top w:val="nil"/>
              <w:left w:val="nil"/>
              <w:bottom w:val="nil"/>
              <w:right w:val="nil"/>
            </w:tcBorders>
          </w:tcPr>
          <w:p w14:paraId="04096A57"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03.03.2012</w:t>
            </w:r>
          </w:p>
        </w:tc>
        <w:tc>
          <w:tcPr>
            <w:tcW w:w="5245" w:type="dxa"/>
            <w:tcBorders>
              <w:top w:val="nil"/>
              <w:left w:val="nil"/>
              <w:bottom w:val="nil"/>
              <w:right w:val="nil"/>
            </w:tcBorders>
          </w:tcPr>
          <w:p w14:paraId="78413AF5"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2012 Scottish </w:t>
            </w:r>
            <w:proofErr w:type="spellStart"/>
            <w:r w:rsidRPr="00A63265">
              <w:rPr>
                <w:rFonts w:ascii="Garamond" w:hAnsi="Garamond" w:cs="Times New Roman"/>
                <w:color w:val="000000" w:themeColor="text1"/>
                <w:lang w:val="en-US"/>
              </w:rPr>
              <w:t>Labour</w:t>
            </w:r>
            <w:proofErr w:type="spellEnd"/>
            <w:r w:rsidRPr="00A63265">
              <w:rPr>
                <w:rFonts w:ascii="Garamond" w:hAnsi="Garamond" w:cs="Times New Roman"/>
                <w:color w:val="000000" w:themeColor="text1"/>
                <w:lang w:val="en-US"/>
              </w:rPr>
              <w:t xml:space="preserve"> Conference</w:t>
            </w:r>
          </w:p>
        </w:tc>
      </w:tr>
      <w:tr w:rsidR="007441EF" w:rsidRPr="00F51CD5" w14:paraId="07D9E031" w14:textId="77777777" w:rsidTr="005F2C02">
        <w:trPr>
          <w:trHeight w:val="312"/>
        </w:trPr>
        <w:tc>
          <w:tcPr>
            <w:tcW w:w="704" w:type="dxa"/>
            <w:tcBorders>
              <w:top w:val="nil"/>
              <w:left w:val="nil"/>
              <w:bottom w:val="nil"/>
              <w:right w:val="nil"/>
            </w:tcBorders>
          </w:tcPr>
          <w:p w14:paraId="352BD574"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6</w:t>
            </w:r>
          </w:p>
        </w:tc>
        <w:tc>
          <w:tcPr>
            <w:tcW w:w="2268" w:type="dxa"/>
            <w:tcBorders>
              <w:top w:val="nil"/>
              <w:left w:val="nil"/>
              <w:bottom w:val="nil"/>
              <w:right w:val="nil"/>
            </w:tcBorders>
          </w:tcPr>
          <w:p w14:paraId="6DA883CD"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bottom w:val="nil"/>
              <w:right w:val="nil"/>
            </w:tcBorders>
          </w:tcPr>
          <w:p w14:paraId="74D5464E" w14:textId="4631CD1D"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06.22</w:t>
            </w:r>
            <w:r w:rsidR="00893C09" w:rsidRPr="00A63265">
              <w:rPr>
                <w:rFonts w:ascii="Garamond" w:hAnsi="Garamond" w:cs="Times New Roman"/>
                <w:color w:val="000000" w:themeColor="text1"/>
                <w:lang w:val="en-US"/>
              </w:rPr>
              <w:t>.2012</w:t>
            </w:r>
          </w:p>
        </w:tc>
        <w:tc>
          <w:tcPr>
            <w:tcW w:w="5245" w:type="dxa"/>
            <w:tcBorders>
              <w:top w:val="nil"/>
              <w:left w:val="nil"/>
              <w:bottom w:val="nil"/>
              <w:right w:val="nil"/>
            </w:tcBorders>
          </w:tcPr>
          <w:p w14:paraId="34F721D6" w14:textId="77777777" w:rsidR="00893C09" w:rsidRPr="00A63265" w:rsidRDefault="00893C09" w:rsidP="00155A16">
            <w:pPr>
              <w:rPr>
                <w:rFonts w:ascii="Garamond" w:hAnsi="Garamond" w:cs="Times New Roman"/>
                <w:color w:val="000000" w:themeColor="text1"/>
                <w:lang w:val="en-US"/>
              </w:rPr>
            </w:pPr>
            <w:r w:rsidRPr="00A63265">
              <w:rPr>
                <w:rFonts w:ascii="Garamond" w:eastAsia="Times New Roman" w:hAnsi="Garamond" w:cs="Times New Roman"/>
                <w:color w:val="000000" w:themeColor="text1"/>
                <w:shd w:val="clear" w:color="auto" w:fill="FFFFFF"/>
                <w:lang w:val="en-US" w:eastAsia="it-IT"/>
              </w:rPr>
              <w:t>Speech to the Insti</w:t>
            </w:r>
            <w:r w:rsidR="00273EF0" w:rsidRPr="00A63265">
              <w:rPr>
                <w:rFonts w:ascii="Garamond" w:eastAsia="Times New Roman" w:hAnsi="Garamond" w:cs="Times New Roman"/>
                <w:color w:val="000000" w:themeColor="text1"/>
                <w:shd w:val="clear" w:color="auto" w:fill="FFFFFF"/>
                <w:lang w:val="en-US" w:eastAsia="it-IT"/>
              </w:rPr>
              <w:t>tute for Public Policy Research</w:t>
            </w:r>
          </w:p>
        </w:tc>
      </w:tr>
      <w:tr w:rsidR="007441EF" w:rsidRPr="00A63265" w14:paraId="666E6D7F" w14:textId="77777777" w:rsidTr="005F2C02">
        <w:trPr>
          <w:trHeight w:val="312"/>
        </w:trPr>
        <w:tc>
          <w:tcPr>
            <w:tcW w:w="704" w:type="dxa"/>
            <w:tcBorders>
              <w:top w:val="nil"/>
              <w:left w:val="nil"/>
              <w:bottom w:val="nil"/>
              <w:right w:val="nil"/>
            </w:tcBorders>
          </w:tcPr>
          <w:p w14:paraId="4C7A7C49"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7</w:t>
            </w:r>
          </w:p>
        </w:tc>
        <w:tc>
          <w:tcPr>
            <w:tcW w:w="2268" w:type="dxa"/>
            <w:tcBorders>
              <w:top w:val="nil"/>
              <w:left w:val="nil"/>
              <w:bottom w:val="nil"/>
              <w:right w:val="nil"/>
            </w:tcBorders>
          </w:tcPr>
          <w:p w14:paraId="11FED71C" w14:textId="77777777" w:rsidR="00893C09" w:rsidRPr="00A63265" w:rsidRDefault="00893C09" w:rsidP="00155A16">
            <w:pPr>
              <w:rPr>
                <w:rFonts w:ascii="Garamond" w:hAnsi="Garamond" w:cs="Times New Roman"/>
                <w:color w:val="000000" w:themeColor="text1"/>
              </w:rPr>
            </w:pPr>
            <w:proofErr w:type="spellStart"/>
            <w:r w:rsidRPr="00A63265">
              <w:rPr>
                <w:rFonts w:ascii="Garamond" w:hAnsi="Garamond" w:cs="Times New Roman"/>
                <w:color w:val="000000" w:themeColor="text1"/>
              </w:rPr>
              <w:t>London</w:t>
            </w:r>
            <w:proofErr w:type="spellEnd"/>
          </w:p>
        </w:tc>
        <w:tc>
          <w:tcPr>
            <w:tcW w:w="1276" w:type="dxa"/>
            <w:tcBorders>
              <w:top w:val="nil"/>
              <w:left w:val="nil"/>
              <w:bottom w:val="nil"/>
              <w:right w:val="nil"/>
            </w:tcBorders>
          </w:tcPr>
          <w:p w14:paraId="788F17CC" w14:textId="096BC03D"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rPr>
              <w:t>07.02</w:t>
            </w:r>
            <w:r w:rsidR="00893C09" w:rsidRPr="00A63265">
              <w:rPr>
                <w:rFonts w:ascii="Garamond" w:hAnsi="Garamond" w:cs="Times New Roman"/>
                <w:color w:val="000000" w:themeColor="text1"/>
              </w:rPr>
              <w:t>.2012</w:t>
            </w:r>
          </w:p>
        </w:tc>
        <w:tc>
          <w:tcPr>
            <w:tcW w:w="5245" w:type="dxa"/>
            <w:tcBorders>
              <w:top w:val="nil"/>
              <w:left w:val="nil"/>
              <w:bottom w:val="nil"/>
              <w:right w:val="nil"/>
            </w:tcBorders>
          </w:tcPr>
          <w:p w14:paraId="2490EA04"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rPr>
            </w:pPr>
            <w:r w:rsidRPr="00A63265">
              <w:rPr>
                <w:rFonts w:ascii="Garamond" w:hAnsi="Garamond" w:cs="Times New Roman"/>
                <w:color w:val="000000" w:themeColor="text1"/>
              </w:rPr>
              <w:t>Speech to Fabian Society</w:t>
            </w:r>
          </w:p>
        </w:tc>
      </w:tr>
      <w:tr w:rsidR="007441EF" w:rsidRPr="00A63265" w14:paraId="2A30713F" w14:textId="77777777" w:rsidTr="005F2C02">
        <w:trPr>
          <w:trHeight w:val="312"/>
        </w:trPr>
        <w:tc>
          <w:tcPr>
            <w:tcW w:w="704" w:type="dxa"/>
            <w:tcBorders>
              <w:top w:val="nil"/>
              <w:left w:val="nil"/>
              <w:bottom w:val="nil"/>
              <w:right w:val="nil"/>
            </w:tcBorders>
          </w:tcPr>
          <w:p w14:paraId="356B9D5E"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8</w:t>
            </w:r>
          </w:p>
        </w:tc>
        <w:tc>
          <w:tcPr>
            <w:tcW w:w="2268" w:type="dxa"/>
            <w:tcBorders>
              <w:top w:val="nil"/>
              <w:left w:val="nil"/>
              <w:bottom w:val="nil"/>
              <w:right w:val="nil"/>
            </w:tcBorders>
          </w:tcPr>
          <w:p w14:paraId="7C80FF21"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Manchester</w:t>
            </w:r>
          </w:p>
        </w:tc>
        <w:tc>
          <w:tcPr>
            <w:tcW w:w="1276" w:type="dxa"/>
            <w:tcBorders>
              <w:top w:val="nil"/>
              <w:left w:val="nil"/>
              <w:bottom w:val="nil"/>
              <w:right w:val="nil"/>
            </w:tcBorders>
          </w:tcPr>
          <w:p w14:paraId="7BC888F9" w14:textId="64240531"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10.</w:t>
            </w:r>
            <w:r w:rsidR="007441EF" w:rsidRPr="00A63265">
              <w:rPr>
                <w:rFonts w:ascii="Garamond" w:hAnsi="Garamond" w:cs="Times New Roman"/>
                <w:color w:val="000000" w:themeColor="text1"/>
              </w:rPr>
              <w:t>02.</w:t>
            </w:r>
            <w:r w:rsidRPr="00A63265">
              <w:rPr>
                <w:rFonts w:ascii="Garamond" w:hAnsi="Garamond" w:cs="Times New Roman"/>
                <w:color w:val="000000" w:themeColor="text1"/>
              </w:rPr>
              <w:t>2012</w:t>
            </w:r>
          </w:p>
        </w:tc>
        <w:tc>
          <w:tcPr>
            <w:tcW w:w="5245" w:type="dxa"/>
            <w:tcBorders>
              <w:top w:val="nil"/>
              <w:left w:val="nil"/>
              <w:bottom w:val="nil"/>
              <w:right w:val="nil"/>
            </w:tcBorders>
          </w:tcPr>
          <w:p w14:paraId="573BBF8D"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2012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A63265" w14:paraId="5659B1DD" w14:textId="77777777" w:rsidTr="005F2C02">
        <w:trPr>
          <w:trHeight w:val="312"/>
        </w:trPr>
        <w:tc>
          <w:tcPr>
            <w:tcW w:w="704" w:type="dxa"/>
            <w:tcBorders>
              <w:top w:val="nil"/>
              <w:left w:val="nil"/>
              <w:bottom w:val="nil"/>
              <w:right w:val="nil"/>
            </w:tcBorders>
          </w:tcPr>
          <w:p w14:paraId="1F753C61"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9</w:t>
            </w:r>
          </w:p>
        </w:tc>
        <w:tc>
          <w:tcPr>
            <w:tcW w:w="2268" w:type="dxa"/>
            <w:tcBorders>
              <w:top w:val="nil"/>
              <w:left w:val="nil"/>
              <w:bottom w:val="nil"/>
              <w:right w:val="nil"/>
            </w:tcBorders>
          </w:tcPr>
          <w:p w14:paraId="6F9A1B72"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Inverness</w:t>
            </w:r>
          </w:p>
        </w:tc>
        <w:tc>
          <w:tcPr>
            <w:tcW w:w="1276" w:type="dxa"/>
            <w:tcBorders>
              <w:top w:val="nil"/>
              <w:left w:val="nil"/>
              <w:bottom w:val="nil"/>
              <w:right w:val="nil"/>
            </w:tcBorders>
          </w:tcPr>
          <w:p w14:paraId="061BC5D3" w14:textId="13134AD0"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rPr>
              <w:t>04.20.</w:t>
            </w:r>
            <w:r w:rsidR="00893C09" w:rsidRPr="00A63265">
              <w:rPr>
                <w:rFonts w:ascii="Garamond" w:hAnsi="Garamond" w:cs="Times New Roman"/>
                <w:color w:val="000000" w:themeColor="text1"/>
              </w:rPr>
              <w:t>2013</w:t>
            </w:r>
          </w:p>
        </w:tc>
        <w:tc>
          <w:tcPr>
            <w:tcW w:w="5245" w:type="dxa"/>
            <w:tcBorders>
              <w:top w:val="nil"/>
              <w:left w:val="nil"/>
              <w:bottom w:val="nil"/>
              <w:right w:val="nil"/>
            </w:tcBorders>
          </w:tcPr>
          <w:p w14:paraId="7280E838"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rPr>
            </w:pPr>
            <w:r w:rsidRPr="00A63265">
              <w:rPr>
                <w:rFonts w:ascii="Garamond" w:hAnsi="Garamond" w:cs="Times New Roman"/>
                <w:color w:val="000000" w:themeColor="text1"/>
              </w:rPr>
              <w:t xml:space="preserve">2013 </w:t>
            </w:r>
            <w:proofErr w:type="spellStart"/>
            <w:r w:rsidRPr="00A63265">
              <w:rPr>
                <w:rFonts w:ascii="Garamond" w:hAnsi="Garamond" w:cs="Times New Roman"/>
                <w:color w:val="000000" w:themeColor="text1"/>
              </w:rPr>
              <w:t>Scottish</w:t>
            </w:r>
            <w:proofErr w:type="spellEnd"/>
            <w:r w:rsidRPr="00A63265">
              <w:rPr>
                <w:rFonts w:ascii="Garamond" w:hAnsi="Garamond" w:cs="Times New Roman"/>
                <w:color w:val="000000" w:themeColor="text1"/>
              </w:rPr>
              <w:t xml:space="preserve">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A63265" w14:paraId="1DDDBFB6" w14:textId="77777777" w:rsidTr="005F2C02">
        <w:trPr>
          <w:trHeight w:val="312"/>
        </w:trPr>
        <w:tc>
          <w:tcPr>
            <w:tcW w:w="704" w:type="dxa"/>
            <w:tcBorders>
              <w:top w:val="nil"/>
              <w:left w:val="nil"/>
              <w:bottom w:val="nil"/>
              <w:right w:val="nil"/>
            </w:tcBorders>
          </w:tcPr>
          <w:p w14:paraId="4A095F80"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10</w:t>
            </w:r>
          </w:p>
        </w:tc>
        <w:tc>
          <w:tcPr>
            <w:tcW w:w="2268" w:type="dxa"/>
            <w:tcBorders>
              <w:top w:val="nil"/>
              <w:left w:val="nil"/>
              <w:bottom w:val="nil"/>
              <w:right w:val="nil"/>
            </w:tcBorders>
          </w:tcPr>
          <w:p w14:paraId="64A180C6"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Ipswich</w:t>
            </w:r>
          </w:p>
        </w:tc>
        <w:tc>
          <w:tcPr>
            <w:tcW w:w="1276" w:type="dxa"/>
            <w:tcBorders>
              <w:top w:val="nil"/>
              <w:left w:val="nil"/>
              <w:bottom w:val="nil"/>
              <w:right w:val="nil"/>
            </w:tcBorders>
          </w:tcPr>
          <w:p w14:paraId="22D60C84" w14:textId="27104997"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04.08</w:t>
            </w:r>
            <w:r w:rsidR="00893C09" w:rsidRPr="00A63265">
              <w:rPr>
                <w:rFonts w:ascii="Garamond" w:hAnsi="Garamond" w:cs="Times New Roman"/>
                <w:color w:val="000000" w:themeColor="text1"/>
                <w:lang w:val="en-US"/>
              </w:rPr>
              <w:t>.2013</w:t>
            </w:r>
          </w:p>
        </w:tc>
        <w:tc>
          <w:tcPr>
            <w:tcW w:w="5245" w:type="dxa"/>
            <w:tcBorders>
              <w:top w:val="nil"/>
              <w:left w:val="nil"/>
              <w:bottom w:val="nil"/>
              <w:right w:val="nil"/>
            </w:tcBorders>
          </w:tcPr>
          <w:p w14:paraId="08AADC9A"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Local election speech</w:t>
            </w:r>
          </w:p>
        </w:tc>
      </w:tr>
      <w:tr w:rsidR="007441EF" w:rsidRPr="00F51CD5" w14:paraId="14493CA6" w14:textId="77777777" w:rsidTr="005F2C02">
        <w:trPr>
          <w:trHeight w:val="312"/>
        </w:trPr>
        <w:tc>
          <w:tcPr>
            <w:tcW w:w="704" w:type="dxa"/>
            <w:tcBorders>
              <w:top w:val="nil"/>
              <w:left w:val="nil"/>
              <w:bottom w:val="nil"/>
              <w:right w:val="nil"/>
            </w:tcBorders>
          </w:tcPr>
          <w:p w14:paraId="5F1072B2"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11</w:t>
            </w:r>
          </w:p>
        </w:tc>
        <w:tc>
          <w:tcPr>
            <w:tcW w:w="2268" w:type="dxa"/>
            <w:tcBorders>
              <w:top w:val="nil"/>
              <w:left w:val="nil"/>
              <w:bottom w:val="nil"/>
              <w:right w:val="nil"/>
            </w:tcBorders>
          </w:tcPr>
          <w:p w14:paraId="150CFEBE"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bottom w:val="nil"/>
              <w:right w:val="nil"/>
            </w:tcBorders>
          </w:tcPr>
          <w:p w14:paraId="2E957DF7" w14:textId="7FEA989E"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07.09</w:t>
            </w:r>
            <w:r w:rsidR="00893C09" w:rsidRPr="00A63265">
              <w:rPr>
                <w:rFonts w:ascii="Garamond" w:hAnsi="Garamond" w:cs="Times New Roman"/>
                <w:color w:val="000000" w:themeColor="text1"/>
                <w:lang w:val="en-US"/>
              </w:rPr>
              <w:t>.2013</w:t>
            </w:r>
          </w:p>
        </w:tc>
        <w:tc>
          <w:tcPr>
            <w:tcW w:w="5245" w:type="dxa"/>
            <w:tcBorders>
              <w:top w:val="nil"/>
              <w:left w:val="nil"/>
              <w:bottom w:val="nil"/>
              <w:right w:val="nil"/>
            </w:tcBorders>
          </w:tcPr>
          <w:p w14:paraId="380E3663"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Speech at the St. Bride’s Foundation</w:t>
            </w:r>
          </w:p>
        </w:tc>
      </w:tr>
      <w:tr w:rsidR="007441EF" w:rsidRPr="00A63265" w14:paraId="66E66B23" w14:textId="77777777" w:rsidTr="005F2C02">
        <w:trPr>
          <w:trHeight w:val="312"/>
        </w:trPr>
        <w:tc>
          <w:tcPr>
            <w:tcW w:w="704" w:type="dxa"/>
            <w:tcBorders>
              <w:top w:val="nil"/>
              <w:left w:val="nil"/>
              <w:bottom w:val="nil"/>
              <w:right w:val="nil"/>
            </w:tcBorders>
          </w:tcPr>
          <w:p w14:paraId="58A8671F"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12</w:t>
            </w:r>
          </w:p>
        </w:tc>
        <w:tc>
          <w:tcPr>
            <w:tcW w:w="2268" w:type="dxa"/>
            <w:tcBorders>
              <w:top w:val="nil"/>
              <w:left w:val="nil"/>
              <w:bottom w:val="nil"/>
              <w:right w:val="nil"/>
            </w:tcBorders>
          </w:tcPr>
          <w:p w14:paraId="4F8900A7"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Bournemouth</w:t>
            </w:r>
          </w:p>
        </w:tc>
        <w:tc>
          <w:tcPr>
            <w:tcW w:w="1276" w:type="dxa"/>
            <w:tcBorders>
              <w:top w:val="nil"/>
              <w:left w:val="nil"/>
              <w:bottom w:val="nil"/>
              <w:right w:val="nil"/>
            </w:tcBorders>
          </w:tcPr>
          <w:p w14:paraId="55EAF230" w14:textId="113B10E8"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09.10</w:t>
            </w:r>
            <w:r w:rsidR="00893C09" w:rsidRPr="00A63265">
              <w:rPr>
                <w:rFonts w:ascii="Garamond" w:hAnsi="Garamond" w:cs="Times New Roman"/>
                <w:color w:val="000000" w:themeColor="text1"/>
                <w:lang w:val="en-US"/>
              </w:rPr>
              <w:t>.2013</w:t>
            </w:r>
          </w:p>
        </w:tc>
        <w:tc>
          <w:tcPr>
            <w:tcW w:w="5245" w:type="dxa"/>
            <w:tcBorders>
              <w:top w:val="nil"/>
              <w:left w:val="nil"/>
              <w:bottom w:val="nil"/>
              <w:right w:val="nil"/>
            </w:tcBorders>
          </w:tcPr>
          <w:p w14:paraId="315A0E61"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Trades Union Congress</w:t>
            </w:r>
          </w:p>
        </w:tc>
      </w:tr>
      <w:tr w:rsidR="007441EF" w:rsidRPr="00A63265" w14:paraId="26F01FED" w14:textId="77777777" w:rsidTr="005F2C02">
        <w:trPr>
          <w:trHeight w:val="312"/>
        </w:trPr>
        <w:tc>
          <w:tcPr>
            <w:tcW w:w="704" w:type="dxa"/>
            <w:tcBorders>
              <w:top w:val="nil"/>
              <w:left w:val="nil"/>
              <w:bottom w:val="nil"/>
              <w:right w:val="nil"/>
            </w:tcBorders>
          </w:tcPr>
          <w:p w14:paraId="30A91DFE"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13</w:t>
            </w:r>
          </w:p>
        </w:tc>
        <w:tc>
          <w:tcPr>
            <w:tcW w:w="2268" w:type="dxa"/>
            <w:tcBorders>
              <w:top w:val="nil"/>
              <w:left w:val="nil"/>
              <w:bottom w:val="nil"/>
              <w:right w:val="nil"/>
            </w:tcBorders>
          </w:tcPr>
          <w:p w14:paraId="62F071E9"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Brighton</w:t>
            </w:r>
          </w:p>
        </w:tc>
        <w:tc>
          <w:tcPr>
            <w:tcW w:w="1276" w:type="dxa"/>
            <w:tcBorders>
              <w:top w:val="nil"/>
              <w:left w:val="nil"/>
              <w:bottom w:val="nil"/>
              <w:right w:val="nil"/>
            </w:tcBorders>
          </w:tcPr>
          <w:p w14:paraId="3D4EF347" w14:textId="6188664C"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rPr>
              <w:t>09.</w:t>
            </w:r>
            <w:r w:rsidR="00893C09" w:rsidRPr="00A63265">
              <w:rPr>
                <w:rFonts w:ascii="Garamond" w:hAnsi="Garamond" w:cs="Times New Roman"/>
                <w:color w:val="000000" w:themeColor="text1"/>
              </w:rPr>
              <w:t>24.2013</w:t>
            </w:r>
          </w:p>
        </w:tc>
        <w:tc>
          <w:tcPr>
            <w:tcW w:w="5245" w:type="dxa"/>
            <w:tcBorders>
              <w:top w:val="nil"/>
              <w:left w:val="nil"/>
              <w:bottom w:val="nil"/>
              <w:right w:val="nil"/>
            </w:tcBorders>
          </w:tcPr>
          <w:p w14:paraId="18D7B965"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2013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A63265" w14:paraId="0AAA44E7" w14:textId="77777777" w:rsidTr="005F2C02">
        <w:trPr>
          <w:trHeight w:val="312"/>
        </w:trPr>
        <w:tc>
          <w:tcPr>
            <w:tcW w:w="704" w:type="dxa"/>
            <w:tcBorders>
              <w:top w:val="nil"/>
              <w:left w:val="nil"/>
              <w:bottom w:val="nil"/>
              <w:right w:val="nil"/>
            </w:tcBorders>
          </w:tcPr>
          <w:p w14:paraId="65057E78"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14</w:t>
            </w:r>
          </w:p>
        </w:tc>
        <w:tc>
          <w:tcPr>
            <w:tcW w:w="2268" w:type="dxa"/>
            <w:tcBorders>
              <w:top w:val="nil"/>
              <w:left w:val="nil"/>
              <w:bottom w:val="nil"/>
              <w:right w:val="nil"/>
            </w:tcBorders>
          </w:tcPr>
          <w:p w14:paraId="1ED1A45A"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lang w:val="en-US"/>
              </w:rPr>
              <w:t>Birmingham</w:t>
            </w:r>
          </w:p>
        </w:tc>
        <w:tc>
          <w:tcPr>
            <w:tcW w:w="1276" w:type="dxa"/>
            <w:tcBorders>
              <w:top w:val="nil"/>
              <w:left w:val="nil"/>
              <w:bottom w:val="nil"/>
              <w:right w:val="nil"/>
            </w:tcBorders>
          </w:tcPr>
          <w:p w14:paraId="6B9AD39B" w14:textId="791BDAB5"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lang w:val="en-US"/>
              </w:rPr>
              <w:t>04.08</w:t>
            </w:r>
            <w:r w:rsidR="00893C09" w:rsidRPr="00A63265">
              <w:rPr>
                <w:rFonts w:ascii="Garamond" w:hAnsi="Garamond" w:cs="Times New Roman"/>
                <w:color w:val="000000" w:themeColor="text1"/>
                <w:lang w:val="en-US"/>
              </w:rPr>
              <w:t>.2014</w:t>
            </w:r>
          </w:p>
        </w:tc>
        <w:tc>
          <w:tcPr>
            <w:tcW w:w="5245" w:type="dxa"/>
            <w:tcBorders>
              <w:top w:val="nil"/>
              <w:left w:val="nil"/>
              <w:bottom w:val="nil"/>
              <w:right w:val="nil"/>
            </w:tcBorders>
          </w:tcPr>
          <w:p w14:paraId="2DB4C304"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Rally speech to supporters</w:t>
            </w:r>
          </w:p>
        </w:tc>
      </w:tr>
      <w:tr w:rsidR="007441EF" w:rsidRPr="00A63265" w14:paraId="78C8FF2C" w14:textId="77777777" w:rsidTr="005F2C02">
        <w:trPr>
          <w:trHeight w:val="312"/>
        </w:trPr>
        <w:tc>
          <w:tcPr>
            <w:tcW w:w="704" w:type="dxa"/>
            <w:tcBorders>
              <w:top w:val="nil"/>
              <w:left w:val="nil"/>
              <w:bottom w:val="nil"/>
              <w:right w:val="nil"/>
            </w:tcBorders>
          </w:tcPr>
          <w:p w14:paraId="4121FA3B"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15</w:t>
            </w:r>
          </w:p>
        </w:tc>
        <w:tc>
          <w:tcPr>
            <w:tcW w:w="2268" w:type="dxa"/>
            <w:tcBorders>
              <w:top w:val="nil"/>
              <w:left w:val="nil"/>
              <w:bottom w:val="nil"/>
              <w:right w:val="nil"/>
            </w:tcBorders>
          </w:tcPr>
          <w:p w14:paraId="4F8978A2"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bottom w:val="nil"/>
              <w:right w:val="nil"/>
            </w:tcBorders>
          </w:tcPr>
          <w:p w14:paraId="67E5B877" w14:textId="7D995B12"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rPr>
              <w:t>03.01</w:t>
            </w:r>
            <w:r w:rsidR="00893C09" w:rsidRPr="00A63265">
              <w:rPr>
                <w:rFonts w:ascii="Garamond" w:hAnsi="Garamond" w:cs="Times New Roman"/>
                <w:color w:val="000000" w:themeColor="text1"/>
              </w:rPr>
              <w:t>.2014</w:t>
            </w:r>
          </w:p>
        </w:tc>
        <w:tc>
          <w:tcPr>
            <w:tcW w:w="5245" w:type="dxa"/>
            <w:tcBorders>
              <w:top w:val="nil"/>
              <w:left w:val="nil"/>
              <w:bottom w:val="nil"/>
              <w:right w:val="nil"/>
            </w:tcBorders>
          </w:tcPr>
          <w:p w14:paraId="72E2905C" w14:textId="0FE7DAA0" w:rsidR="00893C09" w:rsidRPr="00A63265" w:rsidRDefault="002717BE"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rPr>
              <w:t xml:space="preserve">2014 </w:t>
            </w:r>
            <w:proofErr w:type="spellStart"/>
            <w:r w:rsidRPr="00A63265">
              <w:rPr>
                <w:rFonts w:ascii="Garamond" w:hAnsi="Garamond" w:cs="Times New Roman"/>
                <w:color w:val="000000" w:themeColor="text1"/>
              </w:rPr>
              <w:t>Labour</w:t>
            </w:r>
            <w:proofErr w:type="spellEnd"/>
            <w:r w:rsidR="00893C09" w:rsidRPr="00A63265">
              <w:rPr>
                <w:rFonts w:ascii="Garamond" w:hAnsi="Garamond" w:cs="Times New Roman"/>
                <w:color w:val="000000" w:themeColor="text1"/>
              </w:rPr>
              <w:t xml:space="preserve"> Special Conference</w:t>
            </w:r>
          </w:p>
        </w:tc>
      </w:tr>
      <w:tr w:rsidR="007441EF" w:rsidRPr="00A63265" w14:paraId="24A5EB19" w14:textId="77777777" w:rsidTr="005F2C02">
        <w:trPr>
          <w:trHeight w:val="312"/>
        </w:trPr>
        <w:tc>
          <w:tcPr>
            <w:tcW w:w="704" w:type="dxa"/>
            <w:tcBorders>
              <w:top w:val="nil"/>
              <w:left w:val="nil"/>
              <w:bottom w:val="nil"/>
              <w:right w:val="nil"/>
            </w:tcBorders>
          </w:tcPr>
          <w:p w14:paraId="51F22E99"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16</w:t>
            </w:r>
          </w:p>
        </w:tc>
        <w:tc>
          <w:tcPr>
            <w:tcW w:w="2268" w:type="dxa"/>
            <w:tcBorders>
              <w:top w:val="nil"/>
              <w:left w:val="nil"/>
              <w:bottom w:val="nil"/>
              <w:right w:val="nil"/>
            </w:tcBorders>
          </w:tcPr>
          <w:p w14:paraId="52F287E9"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Perth</w:t>
            </w:r>
          </w:p>
        </w:tc>
        <w:tc>
          <w:tcPr>
            <w:tcW w:w="1276" w:type="dxa"/>
            <w:tcBorders>
              <w:top w:val="nil"/>
              <w:left w:val="nil"/>
              <w:bottom w:val="nil"/>
              <w:right w:val="nil"/>
            </w:tcBorders>
          </w:tcPr>
          <w:p w14:paraId="3D54D7CD" w14:textId="7CE39EBC"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03.</w:t>
            </w:r>
            <w:r w:rsidR="007441EF" w:rsidRPr="00A63265">
              <w:rPr>
                <w:rFonts w:ascii="Garamond" w:hAnsi="Garamond" w:cs="Times New Roman"/>
                <w:color w:val="000000" w:themeColor="text1"/>
              </w:rPr>
              <w:t>21.</w:t>
            </w:r>
            <w:r w:rsidRPr="00A63265">
              <w:rPr>
                <w:rFonts w:ascii="Garamond" w:hAnsi="Garamond" w:cs="Times New Roman"/>
                <w:color w:val="000000" w:themeColor="text1"/>
              </w:rPr>
              <w:t>2014</w:t>
            </w:r>
          </w:p>
        </w:tc>
        <w:tc>
          <w:tcPr>
            <w:tcW w:w="5245" w:type="dxa"/>
            <w:tcBorders>
              <w:top w:val="nil"/>
              <w:left w:val="nil"/>
              <w:bottom w:val="nil"/>
              <w:right w:val="nil"/>
            </w:tcBorders>
          </w:tcPr>
          <w:p w14:paraId="7AE7AB5C"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rPr>
            </w:pPr>
            <w:r w:rsidRPr="00A63265">
              <w:rPr>
                <w:rFonts w:ascii="Garamond" w:hAnsi="Garamond" w:cs="Times New Roman"/>
                <w:color w:val="000000" w:themeColor="text1"/>
              </w:rPr>
              <w:t xml:space="preserve">2014 </w:t>
            </w:r>
            <w:proofErr w:type="spellStart"/>
            <w:r w:rsidRPr="00A63265">
              <w:rPr>
                <w:rFonts w:ascii="Garamond" w:hAnsi="Garamond" w:cs="Times New Roman"/>
                <w:color w:val="000000" w:themeColor="text1"/>
              </w:rPr>
              <w:t>Scottish</w:t>
            </w:r>
            <w:proofErr w:type="spellEnd"/>
            <w:r w:rsidRPr="00A63265">
              <w:rPr>
                <w:rFonts w:ascii="Garamond" w:hAnsi="Garamond" w:cs="Times New Roman"/>
                <w:color w:val="000000" w:themeColor="text1"/>
              </w:rPr>
              <w:t xml:space="preserve">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F51CD5" w14:paraId="33BB50EA" w14:textId="77777777" w:rsidTr="005F2C02">
        <w:trPr>
          <w:trHeight w:val="312"/>
        </w:trPr>
        <w:tc>
          <w:tcPr>
            <w:tcW w:w="704" w:type="dxa"/>
            <w:tcBorders>
              <w:top w:val="nil"/>
              <w:left w:val="nil"/>
              <w:bottom w:val="nil"/>
              <w:right w:val="nil"/>
            </w:tcBorders>
          </w:tcPr>
          <w:p w14:paraId="0C38EF88"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17</w:t>
            </w:r>
          </w:p>
        </w:tc>
        <w:tc>
          <w:tcPr>
            <w:tcW w:w="2268" w:type="dxa"/>
            <w:tcBorders>
              <w:top w:val="nil"/>
              <w:left w:val="nil"/>
              <w:bottom w:val="nil"/>
              <w:right w:val="nil"/>
            </w:tcBorders>
          </w:tcPr>
          <w:p w14:paraId="7F49F8E3"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Glasgow</w:t>
            </w:r>
          </w:p>
        </w:tc>
        <w:tc>
          <w:tcPr>
            <w:tcW w:w="1276" w:type="dxa"/>
            <w:tcBorders>
              <w:top w:val="nil"/>
              <w:left w:val="nil"/>
              <w:bottom w:val="nil"/>
              <w:right w:val="nil"/>
            </w:tcBorders>
          </w:tcPr>
          <w:p w14:paraId="53DE1D6A" w14:textId="4256004B"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rPr>
              <w:t>05.01</w:t>
            </w:r>
            <w:r w:rsidR="00893C09" w:rsidRPr="00A63265">
              <w:rPr>
                <w:rFonts w:ascii="Garamond" w:hAnsi="Garamond" w:cs="Times New Roman"/>
                <w:color w:val="000000" w:themeColor="text1"/>
              </w:rPr>
              <w:t>.2014</w:t>
            </w:r>
          </w:p>
        </w:tc>
        <w:tc>
          <w:tcPr>
            <w:tcW w:w="5245" w:type="dxa"/>
            <w:tcBorders>
              <w:top w:val="nil"/>
              <w:left w:val="nil"/>
              <w:bottom w:val="nil"/>
              <w:right w:val="nil"/>
            </w:tcBorders>
          </w:tcPr>
          <w:p w14:paraId="0B1B5C94"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Speech on Scottish independence at Emirates Arena</w:t>
            </w:r>
          </w:p>
        </w:tc>
      </w:tr>
      <w:tr w:rsidR="007441EF" w:rsidRPr="00F51CD5" w14:paraId="6832CDD1" w14:textId="77777777" w:rsidTr="005F2C02">
        <w:trPr>
          <w:trHeight w:val="312"/>
        </w:trPr>
        <w:tc>
          <w:tcPr>
            <w:tcW w:w="704" w:type="dxa"/>
            <w:tcBorders>
              <w:top w:val="nil"/>
              <w:left w:val="nil"/>
              <w:bottom w:val="nil"/>
              <w:right w:val="nil"/>
            </w:tcBorders>
          </w:tcPr>
          <w:p w14:paraId="341BEEDC"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18</w:t>
            </w:r>
          </w:p>
        </w:tc>
        <w:tc>
          <w:tcPr>
            <w:tcW w:w="2268" w:type="dxa"/>
            <w:tcBorders>
              <w:top w:val="nil"/>
              <w:left w:val="nil"/>
              <w:bottom w:val="nil"/>
              <w:right w:val="nil"/>
            </w:tcBorders>
          </w:tcPr>
          <w:p w14:paraId="2EA73D33" w14:textId="77777777" w:rsidR="00893C09" w:rsidRPr="00A63265" w:rsidRDefault="00893C09" w:rsidP="00155A16">
            <w:pPr>
              <w:rPr>
                <w:rFonts w:ascii="Garamond" w:hAnsi="Garamond" w:cs="Times New Roman"/>
                <w:color w:val="000000" w:themeColor="text1"/>
                <w:lang w:val="en-US"/>
              </w:rPr>
            </w:pPr>
            <w:proofErr w:type="spellStart"/>
            <w:r w:rsidRPr="00A63265">
              <w:rPr>
                <w:rFonts w:ascii="Garamond" w:hAnsi="Garamond" w:cs="Times New Roman"/>
                <w:color w:val="000000" w:themeColor="text1"/>
              </w:rPr>
              <w:t>Redbridge</w:t>
            </w:r>
            <w:proofErr w:type="spellEnd"/>
          </w:p>
        </w:tc>
        <w:tc>
          <w:tcPr>
            <w:tcW w:w="1276" w:type="dxa"/>
            <w:tcBorders>
              <w:top w:val="nil"/>
              <w:left w:val="nil"/>
              <w:bottom w:val="nil"/>
              <w:right w:val="nil"/>
            </w:tcBorders>
          </w:tcPr>
          <w:p w14:paraId="60E387BF" w14:textId="0AC376D9"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rPr>
              <w:t>05</w:t>
            </w:r>
            <w:r w:rsidR="00893C09" w:rsidRPr="00A63265">
              <w:rPr>
                <w:rFonts w:ascii="Garamond" w:hAnsi="Garamond" w:cs="Times New Roman"/>
                <w:color w:val="000000" w:themeColor="text1"/>
              </w:rPr>
              <w:t>.</w:t>
            </w:r>
            <w:r w:rsidRPr="00A63265">
              <w:rPr>
                <w:rFonts w:ascii="Garamond" w:hAnsi="Garamond" w:cs="Times New Roman"/>
                <w:color w:val="000000" w:themeColor="text1"/>
              </w:rPr>
              <w:t>01</w:t>
            </w:r>
            <w:r w:rsidR="00893C09" w:rsidRPr="00A63265">
              <w:rPr>
                <w:rFonts w:ascii="Garamond" w:hAnsi="Garamond" w:cs="Times New Roman"/>
                <w:color w:val="000000" w:themeColor="text1"/>
              </w:rPr>
              <w:t>.2014</w:t>
            </w:r>
          </w:p>
        </w:tc>
        <w:tc>
          <w:tcPr>
            <w:tcW w:w="5245" w:type="dxa"/>
            <w:tcBorders>
              <w:top w:val="nil"/>
              <w:left w:val="nil"/>
              <w:bottom w:val="nil"/>
              <w:right w:val="nil"/>
            </w:tcBorders>
          </w:tcPr>
          <w:p w14:paraId="13DB8966" w14:textId="19CD41C6"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Campaign Launch</w:t>
            </w:r>
            <w:r w:rsidR="002717BE" w:rsidRPr="00A63265">
              <w:rPr>
                <w:rFonts w:ascii="Garamond" w:hAnsi="Garamond" w:cs="Times New Roman"/>
                <w:color w:val="000000" w:themeColor="text1"/>
                <w:lang w:val="en-US"/>
              </w:rPr>
              <w:t>,</w:t>
            </w:r>
            <w:r w:rsidRPr="00A63265">
              <w:rPr>
                <w:rFonts w:ascii="Garamond" w:hAnsi="Garamond" w:cs="Times New Roman"/>
                <w:color w:val="000000" w:themeColor="text1"/>
                <w:lang w:val="en-US"/>
              </w:rPr>
              <w:t xml:space="preserve"> </w:t>
            </w:r>
            <w:proofErr w:type="spellStart"/>
            <w:r w:rsidRPr="00A63265">
              <w:rPr>
                <w:rFonts w:ascii="Garamond" w:hAnsi="Garamond" w:cs="Times New Roman"/>
                <w:color w:val="000000" w:themeColor="text1"/>
                <w:lang w:val="en-US"/>
              </w:rPr>
              <w:t>Redbridge</w:t>
            </w:r>
            <w:proofErr w:type="spellEnd"/>
            <w:r w:rsidRPr="00A63265">
              <w:rPr>
                <w:rFonts w:ascii="Garamond" w:hAnsi="Garamond" w:cs="Times New Roman"/>
                <w:color w:val="000000" w:themeColor="text1"/>
                <w:lang w:val="en-US"/>
              </w:rPr>
              <w:t xml:space="preserve"> </w:t>
            </w:r>
            <w:r w:rsidR="002717BE" w:rsidRPr="00A63265">
              <w:rPr>
                <w:rFonts w:ascii="Garamond" w:hAnsi="Garamond" w:cs="Times New Roman"/>
                <w:color w:val="000000" w:themeColor="text1"/>
                <w:lang w:val="en-US"/>
              </w:rPr>
              <w:t xml:space="preserve">Leisure </w:t>
            </w:r>
            <w:r w:rsidRPr="00A63265">
              <w:rPr>
                <w:rFonts w:ascii="Garamond" w:hAnsi="Garamond" w:cs="Times New Roman"/>
                <w:color w:val="000000" w:themeColor="text1"/>
                <w:lang w:val="en-US"/>
              </w:rPr>
              <w:t>Centre</w:t>
            </w:r>
          </w:p>
        </w:tc>
      </w:tr>
      <w:tr w:rsidR="007441EF" w:rsidRPr="00A63265" w14:paraId="10770508" w14:textId="77777777" w:rsidTr="005F2C02">
        <w:trPr>
          <w:trHeight w:val="312"/>
        </w:trPr>
        <w:tc>
          <w:tcPr>
            <w:tcW w:w="704" w:type="dxa"/>
            <w:tcBorders>
              <w:top w:val="nil"/>
              <w:left w:val="nil"/>
              <w:bottom w:val="nil"/>
              <w:right w:val="nil"/>
            </w:tcBorders>
          </w:tcPr>
          <w:p w14:paraId="000EBADF"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19</w:t>
            </w:r>
          </w:p>
        </w:tc>
        <w:tc>
          <w:tcPr>
            <w:tcW w:w="2268" w:type="dxa"/>
            <w:tcBorders>
              <w:top w:val="nil"/>
              <w:left w:val="nil"/>
              <w:bottom w:val="nil"/>
              <w:right w:val="nil"/>
            </w:tcBorders>
          </w:tcPr>
          <w:p w14:paraId="5023BEB9"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Manchester</w:t>
            </w:r>
          </w:p>
        </w:tc>
        <w:tc>
          <w:tcPr>
            <w:tcW w:w="1276" w:type="dxa"/>
            <w:tcBorders>
              <w:top w:val="nil"/>
              <w:left w:val="nil"/>
              <w:bottom w:val="nil"/>
              <w:right w:val="nil"/>
            </w:tcBorders>
          </w:tcPr>
          <w:p w14:paraId="0658A484" w14:textId="7EF54924"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05.</w:t>
            </w:r>
            <w:r w:rsidR="007441EF" w:rsidRPr="00A63265">
              <w:rPr>
                <w:rFonts w:ascii="Garamond" w:hAnsi="Garamond" w:cs="Times New Roman"/>
                <w:color w:val="000000" w:themeColor="text1"/>
                <w:lang w:val="en-US"/>
              </w:rPr>
              <w:t>12.</w:t>
            </w:r>
            <w:r w:rsidRPr="00A63265">
              <w:rPr>
                <w:rFonts w:ascii="Garamond" w:hAnsi="Garamond" w:cs="Times New Roman"/>
                <w:color w:val="000000" w:themeColor="text1"/>
                <w:lang w:val="en-US"/>
              </w:rPr>
              <w:t>2014</w:t>
            </w:r>
          </w:p>
        </w:tc>
        <w:tc>
          <w:tcPr>
            <w:tcW w:w="5245" w:type="dxa"/>
            <w:tcBorders>
              <w:top w:val="nil"/>
              <w:left w:val="nil"/>
              <w:bottom w:val="nil"/>
              <w:right w:val="nil"/>
            </w:tcBorders>
          </w:tcPr>
          <w:p w14:paraId="11AC0CE2"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Speech on the NHS</w:t>
            </w:r>
          </w:p>
        </w:tc>
      </w:tr>
      <w:tr w:rsidR="007441EF" w:rsidRPr="00A63265" w14:paraId="058E64BD" w14:textId="77777777" w:rsidTr="005F2C02">
        <w:trPr>
          <w:trHeight w:val="312"/>
        </w:trPr>
        <w:tc>
          <w:tcPr>
            <w:tcW w:w="704" w:type="dxa"/>
            <w:tcBorders>
              <w:top w:val="nil"/>
              <w:left w:val="nil"/>
              <w:bottom w:val="nil"/>
              <w:right w:val="nil"/>
            </w:tcBorders>
          </w:tcPr>
          <w:p w14:paraId="4108CFF5"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20</w:t>
            </w:r>
          </w:p>
        </w:tc>
        <w:tc>
          <w:tcPr>
            <w:tcW w:w="2268" w:type="dxa"/>
            <w:tcBorders>
              <w:top w:val="nil"/>
              <w:left w:val="nil"/>
              <w:bottom w:val="nil"/>
              <w:right w:val="nil"/>
            </w:tcBorders>
          </w:tcPr>
          <w:p w14:paraId="0A1ED1DC" w14:textId="77777777" w:rsidR="00893C09" w:rsidRPr="00A63265" w:rsidRDefault="00893C09" w:rsidP="00155A16">
            <w:pPr>
              <w:rPr>
                <w:rFonts w:ascii="Garamond" w:hAnsi="Garamond" w:cs="Times New Roman"/>
                <w:color w:val="000000" w:themeColor="text1"/>
                <w:lang w:val="en-US"/>
              </w:rPr>
            </w:pPr>
            <w:proofErr w:type="spellStart"/>
            <w:r w:rsidRPr="00A63265">
              <w:rPr>
                <w:rFonts w:ascii="Garamond" w:hAnsi="Garamond" w:cs="Times New Roman"/>
                <w:color w:val="000000" w:themeColor="text1"/>
                <w:lang w:val="en-US"/>
              </w:rPr>
              <w:t>Thurrock</w:t>
            </w:r>
            <w:proofErr w:type="spellEnd"/>
          </w:p>
        </w:tc>
        <w:tc>
          <w:tcPr>
            <w:tcW w:w="1276" w:type="dxa"/>
            <w:tcBorders>
              <w:top w:val="nil"/>
              <w:left w:val="nil"/>
              <w:bottom w:val="nil"/>
              <w:right w:val="nil"/>
            </w:tcBorders>
          </w:tcPr>
          <w:p w14:paraId="5B658EF5" w14:textId="13C91AE4"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05.</w:t>
            </w:r>
            <w:r w:rsidR="00893C09" w:rsidRPr="00A63265">
              <w:rPr>
                <w:rFonts w:ascii="Garamond" w:hAnsi="Garamond" w:cs="Times New Roman"/>
                <w:color w:val="000000" w:themeColor="text1"/>
                <w:lang w:val="en-US"/>
              </w:rPr>
              <w:t>27.2014</w:t>
            </w:r>
          </w:p>
        </w:tc>
        <w:tc>
          <w:tcPr>
            <w:tcW w:w="5245" w:type="dxa"/>
            <w:tcBorders>
              <w:top w:val="nil"/>
              <w:left w:val="nil"/>
              <w:bottom w:val="nil"/>
              <w:right w:val="nil"/>
            </w:tcBorders>
          </w:tcPr>
          <w:p w14:paraId="622A2305" w14:textId="52108018" w:rsidR="00893C09" w:rsidRPr="00A63265" w:rsidRDefault="002717BE"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Local Heroes Receptio</w:t>
            </w:r>
            <w:r w:rsidR="00D05895" w:rsidRPr="00A63265">
              <w:rPr>
                <w:rFonts w:ascii="Garamond" w:hAnsi="Garamond" w:cs="Times New Roman"/>
                <w:color w:val="000000" w:themeColor="text1"/>
                <w:lang w:val="en-US"/>
              </w:rPr>
              <w:t>n</w:t>
            </w:r>
          </w:p>
        </w:tc>
      </w:tr>
      <w:tr w:rsidR="007441EF" w:rsidRPr="00A63265" w14:paraId="4A960B89" w14:textId="77777777" w:rsidTr="005F2C02">
        <w:trPr>
          <w:trHeight w:val="312"/>
        </w:trPr>
        <w:tc>
          <w:tcPr>
            <w:tcW w:w="704" w:type="dxa"/>
            <w:tcBorders>
              <w:top w:val="nil"/>
              <w:left w:val="nil"/>
              <w:bottom w:val="nil"/>
              <w:right w:val="nil"/>
            </w:tcBorders>
          </w:tcPr>
          <w:p w14:paraId="42BB6C0B"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21</w:t>
            </w:r>
          </w:p>
        </w:tc>
        <w:tc>
          <w:tcPr>
            <w:tcW w:w="2268" w:type="dxa"/>
            <w:tcBorders>
              <w:top w:val="nil"/>
              <w:left w:val="nil"/>
              <w:bottom w:val="nil"/>
              <w:right w:val="nil"/>
            </w:tcBorders>
          </w:tcPr>
          <w:p w14:paraId="2B2CC37B"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Nottingham</w:t>
            </w:r>
          </w:p>
        </w:tc>
        <w:tc>
          <w:tcPr>
            <w:tcW w:w="1276" w:type="dxa"/>
            <w:tcBorders>
              <w:top w:val="nil"/>
              <w:left w:val="nil"/>
              <w:bottom w:val="nil"/>
              <w:right w:val="nil"/>
            </w:tcBorders>
          </w:tcPr>
          <w:p w14:paraId="6F540538" w14:textId="587AE2E0"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06.</w:t>
            </w:r>
            <w:r w:rsidR="007441EF" w:rsidRPr="00A63265">
              <w:rPr>
                <w:rFonts w:ascii="Garamond" w:hAnsi="Garamond" w:cs="Times New Roman"/>
                <w:color w:val="000000" w:themeColor="text1"/>
              </w:rPr>
              <w:t>12.</w:t>
            </w:r>
            <w:r w:rsidRPr="00A63265">
              <w:rPr>
                <w:rFonts w:ascii="Garamond" w:hAnsi="Garamond" w:cs="Times New Roman"/>
                <w:color w:val="000000" w:themeColor="text1"/>
              </w:rPr>
              <w:t>2014</w:t>
            </w:r>
          </w:p>
        </w:tc>
        <w:tc>
          <w:tcPr>
            <w:tcW w:w="5245" w:type="dxa"/>
            <w:tcBorders>
              <w:top w:val="nil"/>
              <w:left w:val="nil"/>
              <w:bottom w:val="nil"/>
              <w:right w:val="nil"/>
            </w:tcBorders>
          </w:tcPr>
          <w:p w14:paraId="055936C0"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rPr>
            </w:pPr>
            <w:r w:rsidRPr="00A63265">
              <w:rPr>
                <w:rFonts w:ascii="Garamond" w:hAnsi="Garamond" w:cs="Times New Roman"/>
                <w:color w:val="000000" w:themeColor="text1"/>
              </w:rPr>
              <w:t xml:space="preserve">GMB </w:t>
            </w:r>
            <w:proofErr w:type="spellStart"/>
            <w:r w:rsidRPr="00A63265">
              <w:rPr>
                <w:rFonts w:ascii="Garamond" w:hAnsi="Garamond" w:cs="Times New Roman"/>
                <w:color w:val="000000" w:themeColor="text1"/>
              </w:rPr>
              <w:t>Congress</w:t>
            </w:r>
            <w:proofErr w:type="spellEnd"/>
          </w:p>
        </w:tc>
      </w:tr>
      <w:tr w:rsidR="007441EF" w:rsidRPr="00F51CD5" w14:paraId="76C2920E" w14:textId="77777777" w:rsidTr="005F2C02">
        <w:trPr>
          <w:trHeight w:val="312"/>
        </w:trPr>
        <w:tc>
          <w:tcPr>
            <w:tcW w:w="704" w:type="dxa"/>
            <w:tcBorders>
              <w:top w:val="nil"/>
              <w:left w:val="nil"/>
              <w:bottom w:val="nil"/>
              <w:right w:val="nil"/>
            </w:tcBorders>
          </w:tcPr>
          <w:p w14:paraId="794571EA"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22</w:t>
            </w:r>
          </w:p>
        </w:tc>
        <w:tc>
          <w:tcPr>
            <w:tcW w:w="2268" w:type="dxa"/>
            <w:tcBorders>
              <w:top w:val="nil"/>
              <w:left w:val="nil"/>
              <w:bottom w:val="nil"/>
              <w:right w:val="nil"/>
            </w:tcBorders>
          </w:tcPr>
          <w:p w14:paraId="78301477" w14:textId="77777777" w:rsidR="00893C09" w:rsidRPr="00A63265" w:rsidRDefault="00893C09" w:rsidP="00155A16">
            <w:pPr>
              <w:rPr>
                <w:rFonts w:ascii="Garamond" w:hAnsi="Garamond" w:cs="Times New Roman"/>
                <w:color w:val="000000" w:themeColor="text1"/>
              </w:rPr>
            </w:pPr>
            <w:proofErr w:type="spellStart"/>
            <w:r w:rsidRPr="00A63265">
              <w:rPr>
                <w:rFonts w:ascii="Garamond" w:hAnsi="Garamond" w:cs="Times New Roman"/>
                <w:color w:val="000000" w:themeColor="text1"/>
              </w:rPr>
              <w:t>London</w:t>
            </w:r>
            <w:proofErr w:type="spellEnd"/>
          </w:p>
        </w:tc>
        <w:tc>
          <w:tcPr>
            <w:tcW w:w="1276" w:type="dxa"/>
            <w:tcBorders>
              <w:top w:val="nil"/>
              <w:left w:val="nil"/>
              <w:bottom w:val="nil"/>
              <w:right w:val="nil"/>
            </w:tcBorders>
          </w:tcPr>
          <w:p w14:paraId="678E202D" w14:textId="46880924"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lang w:val="en-US"/>
              </w:rPr>
              <w:t>06.</w:t>
            </w:r>
            <w:r w:rsidR="007441EF" w:rsidRPr="00A63265">
              <w:rPr>
                <w:rFonts w:ascii="Garamond" w:hAnsi="Garamond" w:cs="Times New Roman"/>
                <w:color w:val="000000" w:themeColor="text1"/>
                <w:lang w:val="en-US"/>
              </w:rPr>
              <w:t>17.</w:t>
            </w:r>
            <w:r w:rsidRPr="00A63265">
              <w:rPr>
                <w:rFonts w:ascii="Garamond" w:hAnsi="Garamond" w:cs="Times New Roman"/>
                <w:color w:val="000000" w:themeColor="text1"/>
                <w:lang w:val="en-US"/>
              </w:rPr>
              <w:t>2014</w:t>
            </w:r>
          </w:p>
        </w:tc>
        <w:tc>
          <w:tcPr>
            <w:tcW w:w="5245" w:type="dxa"/>
            <w:tcBorders>
              <w:top w:val="nil"/>
              <w:left w:val="nil"/>
              <w:bottom w:val="nil"/>
              <w:right w:val="nil"/>
            </w:tcBorders>
          </w:tcPr>
          <w:p w14:paraId="52753D6E"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Speech to </w:t>
            </w:r>
            <w:proofErr w:type="spellStart"/>
            <w:r w:rsidRPr="00A63265">
              <w:rPr>
                <w:rFonts w:ascii="Garamond" w:hAnsi="Garamond" w:cs="Times New Roman"/>
                <w:color w:val="000000" w:themeColor="text1"/>
                <w:lang w:val="en-US"/>
              </w:rPr>
              <w:t>Labour</w:t>
            </w:r>
            <w:proofErr w:type="spellEnd"/>
            <w:r w:rsidRPr="00A63265">
              <w:rPr>
                <w:rFonts w:ascii="Garamond" w:hAnsi="Garamond" w:cs="Times New Roman"/>
                <w:color w:val="000000" w:themeColor="text1"/>
                <w:lang w:val="en-US"/>
              </w:rPr>
              <w:t xml:space="preserve"> Friends of Israel</w:t>
            </w:r>
          </w:p>
        </w:tc>
      </w:tr>
      <w:tr w:rsidR="007441EF" w:rsidRPr="00F51CD5" w14:paraId="12DB1FB1" w14:textId="77777777" w:rsidTr="005F2C02">
        <w:trPr>
          <w:trHeight w:val="312"/>
        </w:trPr>
        <w:tc>
          <w:tcPr>
            <w:tcW w:w="704" w:type="dxa"/>
            <w:tcBorders>
              <w:top w:val="nil"/>
              <w:left w:val="nil"/>
              <w:bottom w:val="nil"/>
              <w:right w:val="nil"/>
            </w:tcBorders>
          </w:tcPr>
          <w:p w14:paraId="216A0EE9"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23</w:t>
            </w:r>
          </w:p>
        </w:tc>
        <w:tc>
          <w:tcPr>
            <w:tcW w:w="2268" w:type="dxa"/>
            <w:tcBorders>
              <w:top w:val="nil"/>
              <w:left w:val="nil"/>
              <w:bottom w:val="nil"/>
              <w:right w:val="nil"/>
            </w:tcBorders>
          </w:tcPr>
          <w:p w14:paraId="7CCAC2CE"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bottom w:val="nil"/>
              <w:right w:val="nil"/>
            </w:tcBorders>
          </w:tcPr>
          <w:p w14:paraId="09A04197" w14:textId="0AE35109"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07.03</w:t>
            </w:r>
            <w:r w:rsidR="00893C09" w:rsidRPr="00A63265">
              <w:rPr>
                <w:rFonts w:ascii="Garamond" w:hAnsi="Garamond" w:cs="Times New Roman"/>
                <w:color w:val="000000" w:themeColor="text1"/>
                <w:lang w:val="en-US"/>
              </w:rPr>
              <w:t>.2014</w:t>
            </w:r>
          </w:p>
        </w:tc>
        <w:tc>
          <w:tcPr>
            <w:tcW w:w="5245" w:type="dxa"/>
            <w:tcBorders>
              <w:top w:val="nil"/>
              <w:left w:val="nil"/>
              <w:bottom w:val="nil"/>
              <w:right w:val="nil"/>
            </w:tcBorders>
          </w:tcPr>
          <w:p w14:paraId="6400EEEE" w14:textId="0339FACD"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Policy Network Inclusive Prosperity Conference</w:t>
            </w:r>
          </w:p>
        </w:tc>
      </w:tr>
      <w:tr w:rsidR="007441EF" w:rsidRPr="00A63265" w14:paraId="6E90BB9B" w14:textId="77777777" w:rsidTr="005F2C02">
        <w:trPr>
          <w:trHeight w:val="312"/>
        </w:trPr>
        <w:tc>
          <w:tcPr>
            <w:tcW w:w="704" w:type="dxa"/>
            <w:tcBorders>
              <w:top w:val="nil"/>
              <w:left w:val="nil"/>
              <w:bottom w:val="nil"/>
              <w:right w:val="nil"/>
            </w:tcBorders>
          </w:tcPr>
          <w:p w14:paraId="7B5B8D1C"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24</w:t>
            </w:r>
          </w:p>
        </w:tc>
        <w:tc>
          <w:tcPr>
            <w:tcW w:w="2268" w:type="dxa"/>
            <w:tcBorders>
              <w:top w:val="nil"/>
              <w:left w:val="nil"/>
              <w:bottom w:val="nil"/>
              <w:right w:val="nil"/>
            </w:tcBorders>
          </w:tcPr>
          <w:p w14:paraId="024153C7"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bottom w:val="nil"/>
              <w:right w:val="nil"/>
            </w:tcBorders>
          </w:tcPr>
          <w:p w14:paraId="1F379C49" w14:textId="553C1012"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07.</w:t>
            </w:r>
            <w:r w:rsidR="007441EF" w:rsidRPr="00A63265">
              <w:rPr>
                <w:rFonts w:ascii="Garamond" w:hAnsi="Garamond" w:cs="Times New Roman"/>
                <w:color w:val="000000" w:themeColor="text1"/>
              </w:rPr>
              <w:t>19.</w:t>
            </w:r>
            <w:r w:rsidRPr="00A63265">
              <w:rPr>
                <w:rFonts w:ascii="Garamond" w:hAnsi="Garamond" w:cs="Times New Roman"/>
                <w:color w:val="000000" w:themeColor="text1"/>
              </w:rPr>
              <w:t>2014</w:t>
            </w:r>
          </w:p>
        </w:tc>
        <w:tc>
          <w:tcPr>
            <w:tcW w:w="5245" w:type="dxa"/>
            <w:tcBorders>
              <w:top w:val="nil"/>
              <w:left w:val="nil"/>
              <w:bottom w:val="nil"/>
              <w:right w:val="nil"/>
            </w:tcBorders>
          </w:tcPr>
          <w:p w14:paraId="33736FB2"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rPr>
              <w:t>National Policy Forum</w:t>
            </w:r>
          </w:p>
        </w:tc>
      </w:tr>
      <w:tr w:rsidR="007441EF" w:rsidRPr="00F51CD5" w14:paraId="5BC82CF7" w14:textId="77777777" w:rsidTr="005F2C02">
        <w:trPr>
          <w:trHeight w:val="312"/>
        </w:trPr>
        <w:tc>
          <w:tcPr>
            <w:tcW w:w="704" w:type="dxa"/>
            <w:tcBorders>
              <w:top w:val="nil"/>
              <w:left w:val="nil"/>
              <w:bottom w:val="nil"/>
              <w:right w:val="nil"/>
            </w:tcBorders>
          </w:tcPr>
          <w:p w14:paraId="417A0F23"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25</w:t>
            </w:r>
          </w:p>
        </w:tc>
        <w:tc>
          <w:tcPr>
            <w:tcW w:w="2268" w:type="dxa"/>
            <w:tcBorders>
              <w:top w:val="nil"/>
              <w:left w:val="nil"/>
              <w:bottom w:val="nil"/>
              <w:right w:val="nil"/>
            </w:tcBorders>
          </w:tcPr>
          <w:p w14:paraId="02A385DD" w14:textId="77777777" w:rsidR="00893C09" w:rsidRPr="00A63265" w:rsidRDefault="00893C09" w:rsidP="00155A16">
            <w:pPr>
              <w:rPr>
                <w:rFonts w:ascii="Garamond" w:hAnsi="Garamond" w:cs="Times New Roman"/>
                <w:color w:val="000000" w:themeColor="text1"/>
              </w:rPr>
            </w:pPr>
            <w:proofErr w:type="spellStart"/>
            <w:r w:rsidRPr="00A63265">
              <w:rPr>
                <w:rFonts w:ascii="Garamond" w:hAnsi="Garamond" w:cs="Times New Roman"/>
                <w:color w:val="000000" w:themeColor="text1"/>
                <w:lang w:val="en-US"/>
              </w:rPr>
              <w:t>Cumbernauld</w:t>
            </w:r>
            <w:proofErr w:type="spellEnd"/>
          </w:p>
        </w:tc>
        <w:tc>
          <w:tcPr>
            <w:tcW w:w="1276" w:type="dxa"/>
            <w:tcBorders>
              <w:top w:val="nil"/>
              <w:left w:val="nil"/>
              <w:bottom w:val="nil"/>
              <w:right w:val="nil"/>
            </w:tcBorders>
          </w:tcPr>
          <w:p w14:paraId="56532216" w14:textId="76AF16CC"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lang w:val="en-US"/>
              </w:rPr>
              <w:t>09.</w:t>
            </w:r>
            <w:r w:rsidR="007441EF" w:rsidRPr="00A63265">
              <w:rPr>
                <w:rFonts w:ascii="Garamond" w:hAnsi="Garamond" w:cs="Times New Roman"/>
                <w:color w:val="000000" w:themeColor="text1"/>
                <w:lang w:val="en-US"/>
              </w:rPr>
              <w:t>10.</w:t>
            </w:r>
            <w:r w:rsidRPr="00A63265">
              <w:rPr>
                <w:rFonts w:ascii="Garamond" w:hAnsi="Garamond" w:cs="Times New Roman"/>
                <w:color w:val="000000" w:themeColor="text1"/>
                <w:lang w:val="en-US"/>
              </w:rPr>
              <w:t>2014</w:t>
            </w:r>
          </w:p>
        </w:tc>
        <w:tc>
          <w:tcPr>
            <w:tcW w:w="5245" w:type="dxa"/>
            <w:tcBorders>
              <w:top w:val="nil"/>
              <w:left w:val="nil"/>
              <w:bottom w:val="nil"/>
              <w:right w:val="nil"/>
            </w:tcBorders>
          </w:tcPr>
          <w:p w14:paraId="4E4F85AD"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Speech at Forge Community Centre</w:t>
            </w:r>
          </w:p>
        </w:tc>
      </w:tr>
      <w:tr w:rsidR="007441EF" w:rsidRPr="00A63265" w14:paraId="62115C5F" w14:textId="77777777" w:rsidTr="005F2C02">
        <w:trPr>
          <w:trHeight w:val="312"/>
        </w:trPr>
        <w:tc>
          <w:tcPr>
            <w:tcW w:w="704" w:type="dxa"/>
            <w:tcBorders>
              <w:top w:val="nil"/>
              <w:left w:val="nil"/>
              <w:bottom w:val="nil"/>
              <w:right w:val="nil"/>
            </w:tcBorders>
          </w:tcPr>
          <w:p w14:paraId="2971E7E2"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26</w:t>
            </w:r>
          </w:p>
        </w:tc>
        <w:tc>
          <w:tcPr>
            <w:tcW w:w="2268" w:type="dxa"/>
            <w:tcBorders>
              <w:top w:val="nil"/>
              <w:left w:val="nil"/>
              <w:bottom w:val="nil"/>
              <w:right w:val="nil"/>
            </w:tcBorders>
          </w:tcPr>
          <w:p w14:paraId="11D98F03"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Manchester</w:t>
            </w:r>
          </w:p>
        </w:tc>
        <w:tc>
          <w:tcPr>
            <w:tcW w:w="1276" w:type="dxa"/>
            <w:tcBorders>
              <w:top w:val="nil"/>
              <w:left w:val="nil"/>
              <w:bottom w:val="nil"/>
              <w:right w:val="nil"/>
            </w:tcBorders>
          </w:tcPr>
          <w:p w14:paraId="62502B9F" w14:textId="7A1BFA4B"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rPr>
              <w:t>09.</w:t>
            </w:r>
            <w:r w:rsidR="007441EF" w:rsidRPr="00A63265">
              <w:rPr>
                <w:rFonts w:ascii="Garamond" w:hAnsi="Garamond" w:cs="Times New Roman"/>
                <w:color w:val="000000" w:themeColor="text1"/>
              </w:rPr>
              <w:t>23.</w:t>
            </w:r>
            <w:r w:rsidRPr="00A63265">
              <w:rPr>
                <w:rFonts w:ascii="Garamond" w:hAnsi="Garamond" w:cs="Times New Roman"/>
                <w:color w:val="000000" w:themeColor="text1"/>
              </w:rPr>
              <w:t>2014</w:t>
            </w:r>
          </w:p>
        </w:tc>
        <w:tc>
          <w:tcPr>
            <w:tcW w:w="5245" w:type="dxa"/>
            <w:tcBorders>
              <w:top w:val="nil"/>
              <w:left w:val="nil"/>
              <w:bottom w:val="nil"/>
              <w:right w:val="nil"/>
            </w:tcBorders>
          </w:tcPr>
          <w:p w14:paraId="38A6622E" w14:textId="53CC18BB"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2014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w:t>
            </w:r>
            <w:proofErr w:type="spellStart"/>
            <w:r w:rsidRPr="00A63265">
              <w:rPr>
                <w:rFonts w:ascii="Garamond" w:hAnsi="Garamond" w:cs="Times New Roman"/>
                <w:color w:val="000000" w:themeColor="text1"/>
              </w:rPr>
              <w:t>Annual</w:t>
            </w:r>
            <w:proofErr w:type="spellEnd"/>
            <w:r w:rsidRPr="00A63265">
              <w:rPr>
                <w:rFonts w:ascii="Garamond" w:hAnsi="Garamond" w:cs="Times New Roman"/>
                <w:color w:val="000000" w:themeColor="text1"/>
              </w:rPr>
              <w:t xml:space="preserve"> Conference</w:t>
            </w:r>
          </w:p>
        </w:tc>
      </w:tr>
      <w:tr w:rsidR="007441EF" w:rsidRPr="00F51CD5" w14:paraId="4DAAAFA3" w14:textId="77777777" w:rsidTr="005F2C02">
        <w:trPr>
          <w:trHeight w:val="312"/>
        </w:trPr>
        <w:tc>
          <w:tcPr>
            <w:tcW w:w="704" w:type="dxa"/>
            <w:tcBorders>
              <w:top w:val="nil"/>
              <w:left w:val="nil"/>
              <w:bottom w:val="nil"/>
              <w:right w:val="nil"/>
            </w:tcBorders>
          </w:tcPr>
          <w:p w14:paraId="4F11844C"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27</w:t>
            </w:r>
          </w:p>
        </w:tc>
        <w:tc>
          <w:tcPr>
            <w:tcW w:w="2268" w:type="dxa"/>
            <w:tcBorders>
              <w:top w:val="nil"/>
              <w:left w:val="nil"/>
              <w:bottom w:val="nil"/>
              <w:right w:val="nil"/>
            </w:tcBorders>
          </w:tcPr>
          <w:p w14:paraId="6E0D4501"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Great Yarmouth</w:t>
            </w:r>
          </w:p>
        </w:tc>
        <w:tc>
          <w:tcPr>
            <w:tcW w:w="1276" w:type="dxa"/>
            <w:tcBorders>
              <w:top w:val="nil"/>
              <w:left w:val="nil"/>
              <w:bottom w:val="nil"/>
              <w:right w:val="nil"/>
            </w:tcBorders>
          </w:tcPr>
          <w:p w14:paraId="0E1D18B3" w14:textId="2F6642E5" w:rsidR="00893C09" w:rsidRPr="00A63265" w:rsidRDefault="007441EF"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12.15</w:t>
            </w:r>
            <w:r w:rsidR="00893C09" w:rsidRPr="00A63265">
              <w:rPr>
                <w:rFonts w:ascii="Garamond" w:hAnsi="Garamond" w:cs="Times New Roman"/>
                <w:color w:val="000000" w:themeColor="text1"/>
                <w:lang w:val="en-US"/>
              </w:rPr>
              <w:t>.2014</w:t>
            </w:r>
          </w:p>
        </w:tc>
        <w:tc>
          <w:tcPr>
            <w:tcW w:w="5245" w:type="dxa"/>
            <w:tcBorders>
              <w:top w:val="nil"/>
              <w:left w:val="nil"/>
              <w:bottom w:val="nil"/>
              <w:right w:val="nil"/>
            </w:tcBorders>
          </w:tcPr>
          <w:p w14:paraId="0D493CB5"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 xml:space="preserve">Launch of </w:t>
            </w:r>
            <w:proofErr w:type="spellStart"/>
            <w:r w:rsidRPr="00A63265">
              <w:rPr>
                <w:rFonts w:ascii="Garamond" w:hAnsi="Garamond" w:cs="Times New Roman"/>
                <w:color w:val="000000" w:themeColor="text1"/>
                <w:lang w:val="en-US"/>
              </w:rPr>
              <w:t>Labour's</w:t>
            </w:r>
            <w:proofErr w:type="spellEnd"/>
            <w:r w:rsidRPr="00A63265">
              <w:rPr>
                <w:rFonts w:ascii="Garamond" w:hAnsi="Garamond" w:cs="Times New Roman"/>
                <w:color w:val="000000" w:themeColor="text1"/>
                <w:lang w:val="en-US"/>
              </w:rPr>
              <w:t xml:space="preserve"> 2</w:t>
            </w:r>
            <w:r w:rsidRPr="00A63265">
              <w:rPr>
                <w:rFonts w:ascii="Garamond" w:hAnsi="Garamond" w:cs="Times New Roman"/>
                <w:color w:val="000000" w:themeColor="text1"/>
                <w:vertAlign w:val="superscript"/>
                <w:lang w:val="en-US"/>
              </w:rPr>
              <w:t>nd</w:t>
            </w:r>
            <w:r w:rsidRPr="00A63265">
              <w:rPr>
                <w:rFonts w:ascii="Garamond" w:hAnsi="Garamond" w:cs="Times New Roman"/>
                <w:color w:val="000000" w:themeColor="text1"/>
                <w:lang w:val="en-US"/>
              </w:rPr>
              <w:t xml:space="preserve"> election pledge</w:t>
            </w:r>
          </w:p>
        </w:tc>
      </w:tr>
      <w:tr w:rsidR="007441EF" w:rsidRPr="00A63265" w14:paraId="35D5EF49" w14:textId="77777777" w:rsidTr="005F2C02">
        <w:trPr>
          <w:trHeight w:val="312"/>
        </w:trPr>
        <w:tc>
          <w:tcPr>
            <w:tcW w:w="704" w:type="dxa"/>
            <w:tcBorders>
              <w:top w:val="nil"/>
              <w:left w:val="nil"/>
              <w:bottom w:val="nil"/>
              <w:right w:val="nil"/>
            </w:tcBorders>
          </w:tcPr>
          <w:p w14:paraId="2820EFC9"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28</w:t>
            </w:r>
          </w:p>
        </w:tc>
        <w:tc>
          <w:tcPr>
            <w:tcW w:w="2268" w:type="dxa"/>
            <w:tcBorders>
              <w:top w:val="nil"/>
              <w:left w:val="nil"/>
              <w:bottom w:val="nil"/>
              <w:right w:val="nil"/>
            </w:tcBorders>
          </w:tcPr>
          <w:p w14:paraId="129BB742" w14:textId="77777777" w:rsidR="00893C09" w:rsidRPr="00A63265" w:rsidRDefault="00893C09" w:rsidP="00155A16">
            <w:pPr>
              <w:rPr>
                <w:rFonts w:ascii="Garamond" w:hAnsi="Garamond" w:cs="Times New Roman"/>
                <w:color w:val="000000" w:themeColor="text1"/>
              </w:rPr>
            </w:pPr>
            <w:proofErr w:type="spellStart"/>
            <w:r w:rsidRPr="00A63265">
              <w:rPr>
                <w:rFonts w:ascii="Garamond" w:hAnsi="Garamond" w:cs="Times New Roman"/>
                <w:color w:val="000000" w:themeColor="text1"/>
                <w:lang w:val="en-US"/>
              </w:rPr>
              <w:t>Salford</w:t>
            </w:r>
            <w:proofErr w:type="spellEnd"/>
          </w:p>
        </w:tc>
        <w:tc>
          <w:tcPr>
            <w:tcW w:w="1276" w:type="dxa"/>
            <w:tcBorders>
              <w:top w:val="nil"/>
              <w:left w:val="nil"/>
              <w:bottom w:val="nil"/>
              <w:right w:val="nil"/>
            </w:tcBorders>
          </w:tcPr>
          <w:p w14:paraId="7AD20C28" w14:textId="1B5F188A" w:rsidR="00893C09" w:rsidRPr="00A63265" w:rsidRDefault="007441EF" w:rsidP="00155A16">
            <w:pPr>
              <w:rPr>
                <w:rFonts w:ascii="Garamond" w:hAnsi="Garamond" w:cs="Times New Roman"/>
                <w:color w:val="000000" w:themeColor="text1"/>
              </w:rPr>
            </w:pPr>
            <w:r w:rsidRPr="00A63265">
              <w:rPr>
                <w:rFonts w:ascii="Garamond" w:hAnsi="Garamond" w:cs="Times New Roman"/>
                <w:color w:val="000000" w:themeColor="text1"/>
                <w:lang w:val="en-US"/>
              </w:rPr>
              <w:t>01.05</w:t>
            </w:r>
            <w:r w:rsidR="00893C09" w:rsidRPr="00A63265">
              <w:rPr>
                <w:rFonts w:ascii="Garamond" w:hAnsi="Garamond" w:cs="Times New Roman"/>
                <w:color w:val="000000" w:themeColor="text1"/>
                <w:lang w:val="en-US"/>
              </w:rPr>
              <w:t>.2015</w:t>
            </w:r>
          </w:p>
        </w:tc>
        <w:tc>
          <w:tcPr>
            <w:tcW w:w="5245" w:type="dxa"/>
            <w:tcBorders>
              <w:top w:val="nil"/>
              <w:left w:val="nil"/>
              <w:bottom w:val="nil"/>
              <w:right w:val="nil"/>
            </w:tcBorders>
          </w:tcPr>
          <w:p w14:paraId="672948AC"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rPr>
              <w:t xml:space="preserve">2015 </w:t>
            </w:r>
            <w:r w:rsidRPr="00A63265">
              <w:rPr>
                <w:rFonts w:ascii="Garamond" w:hAnsi="Garamond" w:cs="Times New Roman"/>
                <w:color w:val="000000" w:themeColor="text1"/>
                <w:lang w:val="en-US"/>
              </w:rPr>
              <w:t>General election campaign</w:t>
            </w:r>
          </w:p>
        </w:tc>
      </w:tr>
      <w:tr w:rsidR="007441EF" w:rsidRPr="00A63265" w14:paraId="6CCBAF15" w14:textId="77777777" w:rsidTr="005F2C02">
        <w:trPr>
          <w:trHeight w:val="312"/>
        </w:trPr>
        <w:tc>
          <w:tcPr>
            <w:tcW w:w="704" w:type="dxa"/>
            <w:tcBorders>
              <w:top w:val="nil"/>
              <w:left w:val="nil"/>
              <w:bottom w:val="nil"/>
              <w:right w:val="nil"/>
            </w:tcBorders>
          </w:tcPr>
          <w:p w14:paraId="6B49A693"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29</w:t>
            </w:r>
          </w:p>
        </w:tc>
        <w:tc>
          <w:tcPr>
            <w:tcW w:w="2268" w:type="dxa"/>
            <w:tcBorders>
              <w:top w:val="nil"/>
              <w:left w:val="nil"/>
              <w:bottom w:val="nil"/>
              <w:right w:val="nil"/>
            </w:tcBorders>
          </w:tcPr>
          <w:p w14:paraId="03883431"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Swansea</w:t>
            </w:r>
          </w:p>
        </w:tc>
        <w:tc>
          <w:tcPr>
            <w:tcW w:w="1276" w:type="dxa"/>
            <w:tcBorders>
              <w:top w:val="nil"/>
              <w:left w:val="nil"/>
              <w:bottom w:val="nil"/>
              <w:right w:val="nil"/>
            </w:tcBorders>
          </w:tcPr>
          <w:p w14:paraId="1B46E6BD" w14:textId="042EF14E"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02.</w:t>
            </w:r>
            <w:r w:rsidR="007441EF" w:rsidRPr="00A63265">
              <w:rPr>
                <w:rFonts w:ascii="Garamond" w:hAnsi="Garamond" w:cs="Times New Roman"/>
                <w:color w:val="000000" w:themeColor="text1"/>
              </w:rPr>
              <w:t>14.</w:t>
            </w:r>
            <w:r w:rsidRPr="00A63265">
              <w:rPr>
                <w:rFonts w:ascii="Garamond" w:hAnsi="Garamond" w:cs="Times New Roman"/>
                <w:color w:val="000000" w:themeColor="text1"/>
              </w:rPr>
              <w:t>2015</w:t>
            </w:r>
          </w:p>
        </w:tc>
        <w:tc>
          <w:tcPr>
            <w:tcW w:w="5245" w:type="dxa"/>
            <w:tcBorders>
              <w:top w:val="nil"/>
              <w:left w:val="nil"/>
              <w:bottom w:val="nil"/>
              <w:right w:val="nil"/>
            </w:tcBorders>
          </w:tcPr>
          <w:p w14:paraId="0A0E9736"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rPr>
            </w:pPr>
            <w:r w:rsidRPr="00A63265">
              <w:rPr>
                <w:rFonts w:ascii="Garamond" w:hAnsi="Garamond" w:cs="Times New Roman"/>
                <w:color w:val="000000" w:themeColor="text1"/>
              </w:rPr>
              <w:t xml:space="preserve">2015 Welsh </w:t>
            </w:r>
            <w:proofErr w:type="spellStart"/>
            <w:r w:rsidRPr="00A63265">
              <w:rPr>
                <w:rFonts w:ascii="Garamond" w:hAnsi="Garamond" w:cs="Times New Roman"/>
                <w:color w:val="000000" w:themeColor="text1"/>
              </w:rPr>
              <w:t>Labour</w:t>
            </w:r>
            <w:proofErr w:type="spellEnd"/>
            <w:r w:rsidRPr="00A63265">
              <w:rPr>
                <w:rFonts w:ascii="Garamond" w:hAnsi="Garamond" w:cs="Times New Roman"/>
                <w:color w:val="000000" w:themeColor="text1"/>
              </w:rPr>
              <w:t xml:space="preserve"> conference</w:t>
            </w:r>
          </w:p>
        </w:tc>
      </w:tr>
      <w:tr w:rsidR="007441EF" w:rsidRPr="00A63265" w14:paraId="16B65668" w14:textId="77777777" w:rsidTr="005F2C02">
        <w:trPr>
          <w:trHeight w:val="312"/>
        </w:trPr>
        <w:tc>
          <w:tcPr>
            <w:tcW w:w="704" w:type="dxa"/>
            <w:tcBorders>
              <w:top w:val="nil"/>
              <w:left w:val="nil"/>
              <w:bottom w:val="nil"/>
              <w:right w:val="nil"/>
            </w:tcBorders>
          </w:tcPr>
          <w:p w14:paraId="5D08A8DF" w14:textId="77777777" w:rsidR="00893C09" w:rsidRPr="00A63265" w:rsidRDefault="00893C09" w:rsidP="00155A16">
            <w:pPr>
              <w:rPr>
                <w:rFonts w:ascii="Garamond" w:hAnsi="Garamond" w:cs="Times New Roman"/>
                <w:color w:val="000000" w:themeColor="text1"/>
              </w:rPr>
            </w:pPr>
            <w:r w:rsidRPr="00A63265">
              <w:rPr>
                <w:rFonts w:ascii="Garamond" w:hAnsi="Garamond" w:cs="Times New Roman"/>
                <w:color w:val="000000" w:themeColor="text1"/>
              </w:rPr>
              <w:t>30</w:t>
            </w:r>
          </w:p>
        </w:tc>
        <w:tc>
          <w:tcPr>
            <w:tcW w:w="2268" w:type="dxa"/>
            <w:tcBorders>
              <w:top w:val="nil"/>
              <w:left w:val="nil"/>
              <w:bottom w:val="nil"/>
              <w:right w:val="nil"/>
            </w:tcBorders>
          </w:tcPr>
          <w:p w14:paraId="304350C0" w14:textId="77777777" w:rsidR="00893C09" w:rsidRPr="00A63265" w:rsidRDefault="00893C09" w:rsidP="00155A16">
            <w:pPr>
              <w:rPr>
                <w:rFonts w:ascii="Garamond" w:hAnsi="Garamond" w:cs="Times New Roman"/>
                <w:color w:val="000000" w:themeColor="text1"/>
              </w:rPr>
            </w:pPr>
            <w:proofErr w:type="spellStart"/>
            <w:r w:rsidRPr="00A63265">
              <w:rPr>
                <w:rFonts w:ascii="Garamond" w:hAnsi="Garamond" w:cs="Times New Roman"/>
                <w:color w:val="000000" w:themeColor="text1"/>
              </w:rPr>
              <w:t>Stratford</w:t>
            </w:r>
            <w:proofErr w:type="spellEnd"/>
          </w:p>
        </w:tc>
        <w:tc>
          <w:tcPr>
            <w:tcW w:w="1276" w:type="dxa"/>
            <w:tcBorders>
              <w:top w:val="nil"/>
              <w:left w:val="nil"/>
              <w:bottom w:val="nil"/>
              <w:right w:val="nil"/>
            </w:tcBorders>
          </w:tcPr>
          <w:p w14:paraId="217D9225" w14:textId="781DF648" w:rsidR="00893C09" w:rsidRPr="00A63265" w:rsidRDefault="00A6326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03</w:t>
            </w:r>
            <w:r w:rsidR="007441EF" w:rsidRPr="00A63265">
              <w:rPr>
                <w:rFonts w:ascii="Garamond" w:hAnsi="Garamond" w:cs="Times New Roman"/>
                <w:color w:val="000000" w:themeColor="text1"/>
                <w:lang w:val="en-US"/>
              </w:rPr>
              <w:t>.</w:t>
            </w:r>
            <w:r w:rsidRPr="00A63265">
              <w:rPr>
                <w:rFonts w:ascii="Garamond" w:hAnsi="Garamond" w:cs="Times New Roman"/>
                <w:color w:val="000000" w:themeColor="text1"/>
                <w:lang w:val="en-US"/>
              </w:rPr>
              <w:t>27</w:t>
            </w:r>
            <w:r w:rsidR="00893C09" w:rsidRPr="00A63265">
              <w:rPr>
                <w:rFonts w:ascii="Garamond" w:hAnsi="Garamond" w:cs="Times New Roman"/>
                <w:color w:val="000000" w:themeColor="text1"/>
                <w:lang w:val="en-US"/>
              </w:rPr>
              <w:t>.2015</w:t>
            </w:r>
          </w:p>
        </w:tc>
        <w:tc>
          <w:tcPr>
            <w:tcW w:w="5245" w:type="dxa"/>
            <w:tcBorders>
              <w:top w:val="nil"/>
              <w:left w:val="nil"/>
              <w:bottom w:val="nil"/>
              <w:right w:val="nil"/>
            </w:tcBorders>
          </w:tcPr>
          <w:p w14:paraId="695C585A" w14:textId="77777777"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2015 Campaign Launch</w:t>
            </w:r>
          </w:p>
        </w:tc>
      </w:tr>
      <w:tr w:rsidR="007441EF" w:rsidRPr="00A63265" w14:paraId="7E6B8ACA" w14:textId="77777777" w:rsidTr="005F2C02">
        <w:trPr>
          <w:trHeight w:val="312"/>
        </w:trPr>
        <w:tc>
          <w:tcPr>
            <w:tcW w:w="704" w:type="dxa"/>
            <w:tcBorders>
              <w:top w:val="nil"/>
              <w:left w:val="nil"/>
              <w:right w:val="nil"/>
            </w:tcBorders>
          </w:tcPr>
          <w:p w14:paraId="6C1D81DC"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31</w:t>
            </w:r>
          </w:p>
        </w:tc>
        <w:tc>
          <w:tcPr>
            <w:tcW w:w="2268" w:type="dxa"/>
            <w:tcBorders>
              <w:top w:val="nil"/>
              <w:left w:val="nil"/>
              <w:right w:val="nil"/>
            </w:tcBorders>
          </w:tcPr>
          <w:p w14:paraId="430BC9F6" w14:textId="77777777"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Manchester</w:t>
            </w:r>
          </w:p>
        </w:tc>
        <w:tc>
          <w:tcPr>
            <w:tcW w:w="1276" w:type="dxa"/>
            <w:tcBorders>
              <w:top w:val="nil"/>
              <w:left w:val="nil"/>
              <w:right w:val="nil"/>
            </w:tcBorders>
          </w:tcPr>
          <w:p w14:paraId="364FB1B8" w14:textId="14011AA2" w:rsidR="00893C09" w:rsidRPr="00A63265" w:rsidRDefault="00893C09"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04.</w:t>
            </w:r>
            <w:r w:rsidR="007441EF" w:rsidRPr="00A63265">
              <w:rPr>
                <w:rFonts w:ascii="Garamond" w:hAnsi="Garamond" w:cs="Times New Roman"/>
                <w:color w:val="000000" w:themeColor="text1"/>
                <w:lang w:val="en-US"/>
              </w:rPr>
              <w:t>13.</w:t>
            </w:r>
            <w:r w:rsidRPr="00A63265">
              <w:rPr>
                <w:rFonts w:ascii="Garamond" w:hAnsi="Garamond" w:cs="Times New Roman"/>
                <w:color w:val="000000" w:themeColor="text1"/>
                <w:lang w:val="en-US"/>
              </w:rPr>
              <w:t>2015</w:t>
            </w:r>
          </w:p>
        </w:tc>
        <w:tc>
          <w:tcPr>
            <w:tcW w:w="5245" w:type="dxa"/>
            <w:tcBorders>
              <w:top w:val="nil"/>
              <w:left w:val="nil"/>
              <w:right w:val="nil"/>
            </w:tcBorders>
          </w:tcPr>
          <w:p w14:paraId="2A61A108" w14:textId="45FF1B53" w:rsidR="00893C09" w:rsidRPr="00A63265" w:rsidRDefault="00893C09" w:rsidP="00155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color w:val="000000" w:themeColor="text1"/>
                <w:lang w:val="en-US"/>
              </w:rPr>
            </w:pPr>
            <w:r w:rsidRPr="00A63265">
              <w:rPr>
                <w:rFonts w:ascii="Garamond" w:hAnsi="Garamond" w:cs="Times New Roman"/>
                <w:color w:val="000000" w:themeColor="text1"/>
                <w:lang w:val="en-US"/>
              </w:rPr>
              <w:t>2015 Manifesto</w:t>
            </w:r>
            <w:r w:rsidR="002717BE" w:rsidRPr="00A63265">
              <w:rPr>
                <w:rFonts w:ascii="Garamond" w:hAnsi="Garamond" w:cs="Times New Roman"/>
                <w:color w:val="000000" w:themeColor="text1"/>
                <w:lang w:val="en-US"/>
              </w:rPr>
              <w:t xml:space="preserve"> Launch</w:t>
            </w:r>
          </w:p>
        </w:tc>
      </w:tr>
    </w:tbl>
    <w:p w14:paraId="7EB8743F" w14:textId="7A11426E" w:rsidR="00B05939" w:rsidRPr="00A63265" w:rsidRDefault="00B05939" w:rsidP="00155A16">
      <w:pPr>
        <w:spacing w:after="0" w:line="240" w:lineRule="auto"/>
        <w:rPr>
          <w:rFonts w:ascii="Garamond" w:hAnsi="Garamond" w:cs="Times New Roman"/>
          <w:b/>
          <w:sz w:val="24"/>
          <w:szCs w:val="24"/>
          <w:lang w:val="en-GB"/>
        </w:rPr>
      </w:pPr>
    </w:p>
    <w:p w14:paraId="032E6F93" w14:textId="277B0663" w:rsidR="00E45A54" w:rsidRPr="00A63265" w:rsidRDefault="00E45A54" w:rsidP="00155A16">
      <w:pPr>
        <w:spacing w:after="0" w:line="240" w:lineRule="auto"/>
        <w:rPr>
          <w:rFonts w:ascii="Garamond" w:hAnsi="Garamond" w:cs="Times New Roman"/>
          <w:b/>
          <w:sz w:val="24"/>
          <w:szCs w:val="24"/>
          <w:lang w:val="en-GB"/>
        </w:rPr>
      </w:pPr>
    </w:p>
    <w:p w14:paraId="35B0CF59" w14:textId="5B0F4978" w:rsidR="00E45A54" w:rsidRPr="00A63265" w:rsidRDefault="00E45A54" w:rsidP="00155A16">
      <w:pPr>
        <w:spacing w:after="0" w:line="240" w:lineRule="auto"/>
        <w:rPr>
          <w:rFonts w:ascii="Garamond" w:hAnsi="Garamond" w:cs="Times New Roman"/>
          <w:b/>
          <w:sz w:val="24"/>
          <w:szCs w:val="24"/>
          <w:lang w:val="en-GB"/>
        </w:rPr>
      </w:pPr>
    </w:p>
    <w:p w14:paraId="74826D03" w14:textId="4A9D05EC" w:rsidR="00E45A54" w:rsidRPr="00A63265" w:rsidRDefault="00E45A54" w:rsidP="00155A16">
      <w:pPr>
        <w:spacing w:after="0" w:line="240" w:lineRule="auto"/>
        <w:rPr>
          <w:rFonts w:ascii="Garamond" w:hAnsi="Garamond" w:cs="Times New Roman"/>
          <w:b/>
          <w:sz w:val="24"/>
          <w:szCs w:val="24"/>
          <w:lang w:val="en-GB"/>
        </w:rPr>
      </w:pPr>
    </w:p>
    <w:p w14:paraId="04F91610" w14:textId="77777777" w:rsidR="00E45A54" w:rsidRPr="00A63265" w:rsidRDefault="00E45A54" w:rsidP="00155A16">
      <w:pPr>
        <w:spacing w:after="0" w:line="240" w:lineRule="auto"/>
        <w:rPr>
          <w:rFonts w:ascii="Garamond" w:hAnsi="Garamond" w:cs="Times New Roman"/>
          <w:b/>
          <w:sz w:val="24"/>
          <w:szCs w:val="24"/>
          <w:lang w:val="en-GB"/>
        </w:rPr>
      </w:pPr>
    </w:p>
    <w:p w14:paraId="7126965A" w14:textId="138BB0A5" w:rsidR="00601CB7" w:rsidRDefault="00601CB7" w:rsidP="00155A16">
      <w:pPr>
        <w:spacing w:after="0" w:line="240" w:lineRule="auto"/>
        <w:rPr>
          <w:rFonts w:ascii="Garamond" w:hAnsi="Garamond" w:cs="Times New Roman"/>
          <w:b/>
          <w:sz w:val="24"/>
          <w:szCs w:val="24"/>
          <w:lang w:val="en-GB"/>
        </w:rPr>
      </w:pPr>
    </w:p>
    <w:p w14:paraId="71047804" w14:textId="537D15A2" w:rsidR="00486978" w:rsidRDefault="00486978" w:rsidP="00155A16">
      <w:pPr>
        <w:spacing w:after="0" w:line="240" w:lineRule="auto"/>
        <w:rPr>
          <w:rFonts w:ascii="Garamond" w:hAnsi="Garamond" w:cs="Times New Roman"/>
          <w:b/>
          <w:sz w:val="24"/>
          <w:szCs w:val="24"/>
          <w:lang w:val="en-GB"/>
        </w:rPr>
      </w:pPr>
    </w:p>
    <w:p w14:paraId="00B3BC26" w14:textId="0A45BE8C" w:rsidR="00486978" w:rsidRDefault="00486978" w:rsidP="00155A16">
      <w:pPr>
        <w:spacing w:after="0" w:line="240" w:lineRule="auto"/>
        <w:rPr>
          <w:rFonts w:ascii="Garamond" w:hAnsi="Garamond" w:cs="Times New Roman"/>
          <w:b/>
          <w:sz w:val="24"/>
          <w:szCs w:val="24"/>
          <w:lang w:val="en-GB"/>
        </w:rPr>
      </w:pPr>
    </w:p>
    <w:p w14:paraId="30ABB1F1" w14:textId="45D6288E" w:rsidR="00486978" w:rsidRDefault="00486978" w:rsidP="00155A16">
      <w:pPr>
        <w:spacing w:after="0" w:line="240" w:lineRule="auto"/>
        <w:rPr>
          <w:rFonts w:ascii="Garamond" w:hAnsi="Garamond" w:cs="Times New Roman"/>
          <w:b/>
          <w:sz w:val="24"/>
          <w:szCs w:val="24"/>
          <w:lang w:val="en-GB"/>
        </w:rPr>
      </w:pPr>
    </w:p>
    <w:p w14:paraId="43DEA20B" w14:textId="4EFB690C" w:rsidR="00486978" w:rsidRDefault="00486978" w:rsidP="00155A16">
      <w:pPr>
        <w:spacing w:after="0" w:line="240" w:lineRule="auto"/>
        <w:rPr>
          <w:rFonts w:ascii="Garamond" w:hAnsi="Garamond" w:cs="Times New Roman"/>
          <w:b/>
          <w:sz w:val="24"/>
          <w:szCs w:val="24"/>
          <w:lang w:val="en-GB"/>
        </w:rPr>
      </w:pPr>
    </w:p>
    <w:p w14:paraId="1DF9BE2A" w14:textId="11010BB4" w:rsidR="00486978" w:rsidRDefault="00486978" w:rsidP="00155A16">
      <w:pPr>
        <w:spacing w:after="0" w:line="240" w:lineRule="auto"/>
        <w:rPr>
          <w:rFonts w:ascii="Garamond" w:hAnsi="Garamond" w:cs="Times New Roman"/>
          <w:b/>
          <w:sz w:val="24"/>
          <w:szCs w:val="24"/>
          <w:lang w:val="en-GB"/>
        </w:rPr>
      </w:pPr>
    </w:p>
    <w:p w14:paraId="702AC5F0" w14:textId="33F88851" w:rsidR="00486978" w:rsidRDefault="00486978" w:rsidP="00155A16">
      <w:pPr>
        <w:spacing w:after="0" w:line="240" w:lineRule="auto"/>
        <w:rPr>
          <w:rFonts w:ascii="Garamond" w:hAnsi="Garamond" w:cs="Times New Roman"/>
          <w:b/>
          <w:sz w:val="24"/>
          <w:szCs w:val="24"/>
          <w:lang w:val="en-GB"/>
        </w:rPr>
      </w:pPr>
    </w:p>
    <w:p w14:paraId="60925647" w14:textId="6904CD3D" w:rsidR="00486978" w:rsidRDefault="00486978" w:rsidP="00155A16">
      <w:pPr>
        <w:spacing w:after="0" w:line="240" w:lineRule="auto"/>
        <w:rPr>
          <w:rFonts w:ascii="Garamond" w:hAnsi="Garamond" w:cs="Times New Roman"/>
          <w:b/>
          <w:sz w:val="24"/>
          <w:szCs w:val="24"/>
          <w:lang w:val="en-GB"/>
        </w:rPr>
      </w:pPr>
    </w:p>
    <w:p w14:paraId="78428921" w14:textId="77777777" w:rsidR="00486978" w:rsidRPr="00A63265" w:rsidRDefault="00486978" w:rsidP="00155A16">
      <w:pPr>
        <w:spacing w:after="0" w:line="240" w:lineRule="auto"/>
        <w:rPr>
          <w:rFonts w:ascii="Garamond" w:hAnsi="Garamond" w:cs="Times New Roman"/>
          <w:b/>
          <w:sz w:val="24"/>
          <w:szCs w:val="24"/>
          <w:lang w:val="en-GB"/>
        </w:rPr>
      </w:pPr>
    </w:p>
    <w:p w14:paraId="7C7D873E" w14:textId="5B6F156A" w:rsidR="005D3F06" w:rsidRPr="00A63265" w:rsidRDefault="000B33E3"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lastRenderedPageBreak/>
        <w:t>Table A.1</w:t>
      </w:r>
      <w:r w:rsidR="0062565B" w:rsidRPr="00A63265">
        <w:rPr>
          <w:rFonts w:ascii="Garamond" w:hAnsi="Garamond" w:cs="Times New Roman"/>
          <w:b/>
          <w:sz w:val="24"/>
          <w:szCs w:val="24"/>
          <w:lang w:val="en-GB"/>
        </w:rPr>
        <w:t>7</w:t>
      </w:r>
      <w:r w:rsidRPr="00A63265">
        <w:rPr>
          <w:rFonts w:ascii="Garamond" w:hAnsi="Garamond" w:cs="Times New Roman"/>
          <w:b/>
          <w:sz w:val="24"/>
          <w:szCs w:val="24"/>
          <w:lang w:val="en-GB"/>
        </w:rPr>
        <w:t xml:space="preserve">: </w:t>
      </w:r>
      <w:r w:rsidR="007E1E2E" w:rsidRPr="00A63265">
        <w:rPr>
          <w:rFonts w:ascii="Garamond" w:hAnsi="Garamond" w:cs="Times New Roman"/>
          <w:b/>
          <w:sz w:val="24"/>
          <w:szCs w:val="24"/>
          <w:lang w:val="en-GB"/>
        </w:rPr>
        <w:t xml:space="preserve">David </w:t>
      </w:r>
      <w:r w:rsidR="00071004" w:rsidRPr="00A63265">
        <w:rPr>
          <w:rFonts w:ascii="Garamond" w:hAnsi="Garamond" w:cs="Times New Roman"/>
          <w:b/>
          <w:sz w:val="24"/>
          <w:szCs w:val="24"/>
          <w:lang w:val="en-GB"/>
        </w:rPr>
        <w:t>Cameron</w:t>
      </w:r>
      <w:r w:rsidR="005C08EB" w:rsidRPr="00A63265">
        <w:rPr>
          <w:rFonts w:ascii="Garamond" w:hAnsi="Garamond" w:cs="Times New Roman"/>
          <w:b/>
          <w:sz w:val="24"/>
          <w:szCs w:val="24"/>
          <w:lang w:val="en-GB"/>
        </w:rPr>
        <w:t xml:space="preserve"> speeches</w:t>
      </w:r>
    </w:p>
    <w:tbl>
      <w:tblPr>
        <w:tblStyle w:val="TableGrid"/>
        <w:tblW w:w="9493" w:type="dxa"/>
        <w:tblLook w:val="04A0" w:firstRow="1" w:lastRow="0" w:firstColumn="1" w:lastColumn="0" w:noHBand="0" w:noVBand="1"/>
      </w:tblPr>
      <w:tblGrid>
        <w:gridCol w:w="704"/>
        <w:gridCol w:w="2268"/>
        <w:gridCol w:w="1276"/>
        <w:gridCol w:w="5245"/>
      </w:tblGrid>
      <w:tr w:rsidR="00DB009C" w:rsidRPr="00A63265" w14:paraId="42A66BEB" w14:textId="77777777" w:rsidTr="005F2C02">
        <w:trPr>
          <w:trHeight w:val="312"/>
        </w:trPr>
        <w:tc>
          <w:tcPr>
            <w:tcW w:w="704" w:type="dxa"/>
            <w:tcBorders>
              <w:left w:val="nil"/>
              <w:bottom w:val="single" w:sz="4" w:space="0" w:color="auto"/>
              <w:right w:val="nil"/>
            </w:tcBorders>
          </w:tcPr>
          <w:p w14:paraId="76BA43AA" w14:textId="77777777" w:rsidR="00237775" w:rsidRPr="00A63265" w:rsidRDefault="00237775" w:rsidP="00DC4BB5">
            <w:pPr>
              <w:rPr>
                <w:rFonts w:ascii="Garamond" w:hAnsi="Garamond" w:cs="Times New Roman"/>
                <w:b/>
                <w:lang w:val="en-GB"/>
              </w:rPr>
            </w:pPr>
          </w:p>
        </w:tc>
        <w:tc>
          <w:tcPr>
            <w:tcW w:w="2268" w:type="dxa"/>
            <w:tcBorders>
              <w:left w:val="nil"/>
              <w:bottom w:val="single" w:sz="4" w:space="0" w:color="auto"/>
              <w:right w:val="nil"/>
            </w:tcBorders>
          </w:tcPr>
          <w:p w14:paraId="62C2D18F" w14:textId="5B66C15D" w:rsidR="00237775" w:rsidRPr="00A63265" w:rsidRDefault="005727A6" w:rsidP="00DC4BB5">
            <w:pPr>
              <w:rPr>
                <w:rFonts w:ascii="Garamond" w:hAnsi="Garamond" w:cs="Times New Roman"/>
                <w:b/>
              </w:rPr>
            </w:pPr>
            <w:proofErr w:type="spellStart"/>
            <w:r w:rsidRPr="00A63265">
              <w:rPr>
                <w:rFonts w:ascii="Garamond" w:hAnsi="Garamond" w:cs="Times New Roman"/>
                <w:b/>
              </w:rPr>
              <w:t>Place</w:t>
            </w:r>
            <w:proofErr w:type="spellEnd"/>
          </w:p>
        </w:tc>
        <w:tc>
          <w:tcPr>
            <w:tcW w:w="1276" w:type="dxa"/>
            <w:tcBorders>
              <w:left w:val="nil"/>
              <w:bottom w:val="single" w:sz="4" w:space="0" w:color="auto"/>
              <w:right w:val="nil"/>
            </w:tcBorders>
          </w:tcPr>
          <w:p w14:paraId="66EE3E14" w14:textId="1014E2A8" w:rsidR="00237775" w:rsidRPr="00A63265" w:rsidRDefault="005727A6" w:rsidP="00DC4BB5">
            <w:pPr>
              <w:rPr>
                <w:rFonts w:ascii="Garamond" w:hAnsi="Garamond" w:cs="Times New Roman"/>
                <w:b/>
              </w:rPr>
            </w:pPr>
            <w:r w:rsidRPr="00A63265">
              <w:rPr>
                <w:rFonts w:ascii="Garamond" w:hAnsi="Garamond" w:cs="Times New Roman"/>
                <w:b/>
              </w:rPr>
              <w:t>Date</w:t>
            </w:r>
          </w:p>
        </w:tc>
        <w:tc>
          <w:tcPr>
            <w:tcW w:w="5245" w:type="dxa"/>
            <w:tcBorders>
              <w:left w:val="nil"/>
              <w:bottom w:val="single" w:sz="4" w:space="0" w:color="auto"/>
              <w:right w:val="nil"/>
            </w:tcBorders>
          </w:tcPr>
          <w:p w14:paraId="5CD06B04" w14:textId="0C4800A8" w:rsidR="00237775" w:rsidRPr="00A63265" w:rsidRDefault="005727A6" w:rsidP="00DC4BB5">
            <w:pPr>
              <w:rPr>
                <w:rFonts w:ascii="Garamond" w:hAnsi="Garamond" w:cs="Times New Roman"/>
                <w:b/>
              </w:rPr>
            </w:pPr>
            <w:proofErr w:type="spellStart"/>
            <w:r w:rsidRPr="00A63265">
              <w:rPr>
                <w:rFonts w:ascii="Garamond" w:hAnsi="Garamond" w:cs="Times New Roman"/>
                <w:b/>
              </w:rPr>
              <w:t>Event</w:t>
            </w:r>
            <w:proofErr w:type="spellEnd"/>
          </w:p>
        </w:tc>
      </w:tr>
      <w:tr w:rsidR="00DB009C" w:rsidRPr="00A63265" w14:paraId="685C9A70" w14:textId="77777777" w:rsidTr="005F2C02">
        <w:trPr>
          <w:trHeight w:val="312"/>
        </w:trPr>
        <w:tc>
          <w:tcPr>
            <w:tcW w:w="704" w:type="dxa"/>
            <w:tcBorders>
              <w:left w:val="nil"/>
              <w:bottom w:val="nil"/>
              <w:right w:val="nil"/>
            </w:tcBorders>
          </w:tcPr>
          <w:p w14:paraId="0586ECB1" w14:textId="77777777" w:rsidR="00237775" w:rsidRPr="00A63265" w:rsidRDefault="00237775" w:rsidP="00155A16">
            <w:pPr>
              <w:rPr>
                <w:rFonts w:ascii="Garamond" w:hAnsi="Garamond" w:cs="Times New Roman"/>
              </w:rPr>
            </w:pPr>
            <w:r w:rsidRPr="00A63265">
              <w:rPr>
                <w:rFonts w:ascii="Garamond" w:hAnsi="Garamond" w:cs="Times New Roman"/>
              </w:rPr>
              <w:t>1</w:t>
            </w:r>
          </w:p>
        </w:tc>
        <w:tc>
          <w:tcPr>
            <w:tcW w:w="2268" w:type="dxa"/>
            <w:tcBorders>
              <w:left w:val="nil"/>
              <w:bottom w:val="nil"/>
              <w:right w:val="nil"/>
            </w:tcBorders>
          </w:tcPr>
          <w:p w14:paraId="2432FF5F" w14:textId="77777777" w:rsidR="00237775" w:rsidRPr="00A63265" w:rsidRDefault="00237775" w:rsidP="00155A16">
            <w:pPr>
              <w:rPr>
                <w:rFonts w:ascii="Garamond" w:hAnsi="Garamond" w:cs="Times New Roman"/>
              </w:rPr>
            </w:pPr>
            <w:r w:rsidRPr="00A63265">
              <w:rPr>
                <w:rFonts w:ascii="Garamond" w:hAnsi="Garamond" w:cs="Times New Roman"/>
              </w:rPr>
              <w:t>Birmingham</w:t>
            </w:r>
          </w:p>
        </w:tc>
        <w:tc>
          <w:tcPr>
            <w:tcW w:w="1276" w:type="dxa"/>
            <w:tcBorders>
              <w:left w:val="nil"/>
              <w:bottom w:val="nil"/>
              <w:right w:val="nil"/>
            </w:tcBorders>
          </w:tcPr>
          <w:p w14:paraId="537B9469" w14:textId="027E6C59" w:rsidR="00237775" w:rsidRPr="00A63265" w:rsidRDefault="00237775" w:rsidP="00155A16">
            <w:pPr>
              <w:rPr>
                <w:rFonts w:ascii="Garamond" w:hAnsi="Garamond" w:cs="Times New Roman"/>
              </w:rPr>
            </w:pPr>
            <w:r w:rsidRPr="00A63265">
              <w:rPr>
                <w:rFonts w:ascii="Garamond" w:hAnsi="Garamond" w:cs="Times New Roman"/>
                <w:lang w:val="en-US"/>
              </w:rPr>
              <w:t>1</w:t>
            </w:r>
            <w:r w:rsidR="00DB009C" w:rsidRPr="00A63265">
              <w:rPr>
                <w:rFonts w:ascii="Garamond" w:hAnsi="Garamond" w:cs="Times New Roman"/>
                <w:lang w:val="en-US"/>
              </w:rPr>
              <w:t>0.</w:t>
            </w:r>
            <w:r w:rsidRPr="00A63265">
              <w:rPr>
                <w:rFonts w:ascii="Garamond" w:hAnsi="Garamond" w:cs="Times New Roman"/>
                <w:lang w:val="en-US"/>
              </w:rPr>
              <w:t>0</w:t>
            </w:r>
            <w:r w:rsidR="00DB009C" w:rsidRPr="00A63265">
              <w:rPr>
                <w:rFonts w:ascii="Garamond" w:hAnsi="Garamond" w:cs="Times New Roman"/>
                <w:lang w:val="en-US"/>
              </w:rPr>
              <w:t>1</w:t>
            </w:r>
            <w:r w:rsidRPr="00A63265">
              <w:rPr>
                <w:rFonts w:ascii="Garamond" w:hAnsi="Garamond" w:cs="Times New Roman"/>
                <w:lang w:val="en-US"/>
              </w:rPr>
              <w:t>.2008</w:t>
            </w:r>
          </w:p>
        </w:tc>
        <w:tc>
          <w:tcPr>
            <w:tcW w:w="5245" w:type="dxa"/>
            <w:tcBorders>
              <w:left w:val="nil"/>
              <w:bottom w:val="nil"/>
              <w:right w:val="nil"/>
            </w:tcBorders>
          </w:tcPr>
          <w:p w14:paraId="46F96320"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 xml:space="preserve">2008 Conservative Conference </w:t>
            </w:r>
          </w:p>
        </w:tc>
      </w:tr>
      <w:tr w:rsidR="00DB009C" w:rsidRPr="00A63265" w14:paraId="6B1924B2" w14:textId="77777777" w:rsidTr="005F2C02">
        <w:trPr>
          <w:trHeight w:val="312"/>
        </w:trPr>
        <w:tc>
          <w:tcPr>
            <w:tcW w:w="704" w:type="dxa"/>
            <w:tcBorders>
              <w:top w:val="nil"/>
              <w:left w:val="nil"/>
              <w:bottom w:val="nil"/>
              <w:right w:val="nil"/>
            </w:tcBorders>
          </w:tcPr>
          <w:p w14:paraId="439DB665"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w:t>
            </w:r>
          </w:p>
        </w:tc>
        <w:tc>
          <w:tcPr>
            <w:tcW w:w="2268" w:type="dxa"/>
            <w:tcBorders>
              <w:top w:val="nil"/>
              <w:left w:val="nil"/>
              <w:bottom w:val="nil"/>
              <w:right w:val="nil"/>
            </w:tcBorders>
          </w:tcPr>
          <w:p w14:paraId="146B1643"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Manchester</w:t>
            </w:r>
          </w:p>
        </w:tc>
        <w:tc>
          <w:tcPr>
            <w:tcW w:w="1276" w:type="dxa"/>
            <w:tcBorders>
              <w:top w:val="nil"/>
              <w:left w:val="nil"/>
              <w:bottom w:val="nil"/>
              <w:right w:val="nil"/>
            </w:tcBorders>
          </w:tcPr>
          <w:p w14:paraId="6B41CC73" w14:textId="48C0B870" w:rsidR="00237775" w:rsidRPr="00A63265" w:rsidRDefault="00DB009C" w:rsidP="00155A16">
            <w:pPr>
              <w:rPr>
                <w:rFonts w:ascii="Garamond" w:hAnsi="Garamond" w:cs="Times New Roman"/>
                <w:lang w:val="en-US"/>
              </w:rPr>
            </w:pPr>
            <w:r w:rsidRPr="00A63265">
              <w:rPr>
                <w:rFonts w:ascii="Garamond" w:hAnsi="Garamond" w:cs="Times New Roman"/>
                <w:lang w:val="en-US"/>
              </w:rPr>
              <w:t>10.08</w:t>
            </w:r>
            <w:r w:rsidR="00237775" w:rsidRPr="00A63265">
              <w:rPr>
                <w:rFonts w:ascii="Garamond" w:hAnsi="Garamond" w:cs="Times New Roman"/>
                <w:lang w:val="en-US"/>
              </w:rPr>
              <w:t>.2009</w:t>
            </w:r>
          </w:p>
        </w:tc>
        <w:tc>
          <w:tcPr>
            <w:tcW w:w="5245" w:type="dxa"/>
            <w:tcBorders>
              <w:top w:val="nil"/>
              <w:left w:val="nil"/>
              <w:bottom w:val="nil"/>
              <w:right w:val="nil"/>
            </w:tcBorders>
          </w:tcPr>
          <w:p w14:paraId="564D35E3"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2009 Conservative Conference </w:t>
            </w:r>
          </w:p>
        </w:tc>
      </w:tr>
      <w:tr w:rsidR="00DB009C" w:rsidRPr="00F51CD5" w14:paraId="6EFAA9F5" w14:textId="77777777" w:rsidTr="005F2C02">
        <w:trPr>
          <w:trHeight w:val="312"/>
        </w:trPr>
        <w:tc>
          <w:tcPr>
            <w:tcW w:w="704" w:type="dxa"/>
            <w:tcBorders>
              <w:top w:val="nil"/>
              <w:left w:val="nil"/>
              <w:bottom w:val="nil"/>
              <w:right w:val="nil"/>
            </w:tcBorders>
          </w:tcPr>
          <w:p w14:paraId="3EA1BBB2"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3</w:t>
            </w:r>
          </w:p>
        </w:tc>
        <w:tc>
          <w:tcPr>
            <w:tcW w:w="2268" w:type="dxa"/>
            <w:tcBorders>
              <w:top w:val="nil"/>
              <w:left w:val="nil"/>
              <w:bottom w:val="nil"/>
              <w:right w:val="nil"/>
            </w:tcBorders>
          </w:tcPr>
          <w:p w14:paraId="5DAA7F64"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London</w:t>
            </w:r>
          </w:p>
        </w:tc>
        <w:tc>
          <w:tcPr>
            <w:tcW w:w="1276" w:type="dxa"/>
            <w:tcBorders>
              <w:top w:val="nil"/>
              <w:left w:val="nil"/>
              <w:bottom w:val="nil"/>
              <w:right w:val="nil"/>
            </w:tcBorders>
          </w:tcPr>
          <w:p w14:paraId="70E61676" w14:textId="57EBD285" w:rsidR="00237775" w:rsidRPr="00A63265" w:rsidRDefault="00DB009C" w:rsidP="00155A16">
            <w:pPr>
              <w:outlineLvl w:val="0"/>
              <w:rPr>
                <w:rFonts w:ascii="Garamond" w:hAnsi="Garamond" w:cs="Times New Roman"/>
                <w:lang w:val="en-US"/>
              </w:rPr>
            </w:pPr>
            <w:r w:rsidRPr="00A63265">
              <w:rPr>
                <w:rFonts w:ascii="Garamond" w:hAnsi="Garamond" w:cs="Times New Roman"/>
                <w:lang w:val="en-US"/>
              </w:rPr>
              <w:t>04.07</w:t>
            </w:r>
            <w:r w:rsidR="00237775" w:rsidRPr="00A63265">
              <w:rPr>
                <w:rFonts w:ascii="Garamond" w:hAnsi="Garamond" w:cs="Times New Roman"/>
                <w:lang w:val="en-US"/>
              </w:rPr>
              <w:t xml:space="preserve">.2010 </w:t>
            </w:r>
          </w:p>
        </w:tc>
        <w:tc>
          <w:tcPr>
            <w:tcW w:w="5245" w:type="dxa"/>
            <w:tcBorders>
              <w:top w:val="nil"/>
              <w:left w:val="nil"/>
              <w:bottom w:val="nil"/>
              <w:right w:val="nil"/>
            </w:tcBorders>
          </w:tcPr>
          <w:p w14:paraId="45F8A5BA" w14:textId="77777777" w:rsidR="00237775" w:rsidRPr="00A63265" w:rsidRDefault="00237775" w:rsidP="00155A16">
            <w:pPr>
              <w:rPr>
                <w:rFonts w:ascii="Garamond" w:eastAsia="Times New Roman" w:hAnsi="Garamond" w:cs="Times New Roman"/>
                <w:lang w:val="en-US" w:eastAsia="it-IT"/>
              </w:rPr>
            </w:pPr>
            <w:r w:rsidRPr="00A63265">
              <w:rPr>
                <w:rFonts w:ascii="Garamond" w:eastAsia="Times New Roman" w:hAnsi="Garamond" w:cs="Times New Roman"/>
                <w:color w:val="000000"/>
                <w:shd w:val="clear" w:color="auto" w:fill="FFFFFF"/>
                <w:lang w:val="en-US" w:eastAsia="it-IT"/>
              </w:rPr>
              <w:t>Speech on the 2010 General Election</w:t>
            </w:r>
          </w:p>
        </w:tc>
      </w:tr>
      <w:tr w:rsidR="00DB009C" w:rsidRPr="00A63265" w14:paraId="7A8942C5" w14:textId="77777777" w:rsidTr="005F2C02">
        <w:trPr>
          <w:trHeight w:val="312"/>
        </w:trPr>
        <w:tc>
          <w:tcPr>
            <w:tcW w:w="704" w:type="dxa"/>
            <w:tcBorders>
              <w:top w:val="nil"/>
              <w:left w:val="nil"/>
              <w:bottom w:val="nil"/>
              <w:right w:val="nil"/>
            </w:tcBorders>
          </w:tcPr>
          <w:p w14:paraId="21571098" w14:textId="77777777" w:rsidR="00237775" w:rsidRPr="00A63265" w:rsidRDefault="00237775" w:rsidP="00155A16">
            <w:pPr>
              <w:rPr>
                <w:rFonts w:ascii="Garamond" w:hAnsi="Garamond" w:cs="Times New Roman"/>
              </w:rPr>
            </w:pPr>
            <w:r w:rsidRPr="00A63265">
              <w:rPr>
                <w:rFonts w:ascii="Garamond" w:hAnsi="Garamond" w:cs="Times New Roman"/>
              </w:rPr>
              <w:t>4</w:t>
            </w:r>
          </w:p>
        </w:tc>
        <w:tc>
          <w:tcPr>
            <w:tcW w:w="2268" w:type="dxa"/>
            <w:tcBorders>
              <w:top w:val="nil"/>
              <w:left w:val="nil"/>
              <w:bottom w:val="nil"/>
              <w:right w:val="nil"/>
            </w:tcBorders>
          </w:tcPr>
          <w:p w14:paraId="242462F9" w14:textId="77777777" w:rsidR="00237775" w:rsidRPr="00A63265" w:rsidRDefault="00237775" w:rsidP="00155A16">
            <w:pPr>
              <w:rPr>
                <w:rFonts w:ascii="Garamond" w:hAnsi="Garamond" w:cs="Times New Roman"/>
              </w:rPr>
            </w:pPr>
            <w:proofErr w:type="spellStart"/>
            <w:r w:rsidRPr="00A63265">
              <w:rPr>
                <w:rFonts w:ascii="Garamond" w:hAnsi="Garamond" w:cs="Times New Roman"/>
              </w:rPr>
              <w:t>Brecon</w:t>
            </w:r>
            <w:proofErr w:type="spellEnd"/>
          </w:p>
        </w:tc>
        <w:tc>
          <w:tcPr>
            <w:tcW w:w="1276" w:type="dxa"/>
            <w:tcBorders>
              <w:top w:val="nil"/>
              <w:left w:val="nil"/>
              <w:bottom w:val="nil"/>
              <w:right w:val="nil"/>
            </w:tcBorders>
          </w:tcPr>
          <w:p w14:paraId="22F5B670" w14:textId="49F8E67B" w:rsidR="00237775" w:rsidRPr="00A63265" w:rsidRDefault="00237775" w:rsidP="00155A16">
            <w:pPr>
              <w:outlineLvl w:val="0"/>
              <w:rPr>
                <w:rFonts w:ascii="Garamond" w:hAnsi="Garamond" w:cs="Times New Roman"/>
              </w:rPr>
            </w:pPr>
            <w:r w:rsidRPr="00A63265">
              <w:rPr>
                <w:rFonts w:ascii="Garamond" w:hAnsi="Garamond" w:cs="Times New Roman"/>
              </w:rPr>
              <w:t>04.</w:t>
            </w:r>
            <w:r w:rsidR="00DB009C" w:rsidRPr="00A63265">
              <w:rPr>
                <w:rFonts w:ascii="Garamond" w:hAnsi="Garamond" w:cs="Times New Roman"/>
              </w:rPr>
              <w:t>10.</w:t>
            </w:r>
            <w:r w:rsidRPr="00A63265">
              <w:rPr>
                <w:rFonts w:ascii="Garamond" w:hAnsi="Garamond" w:cs="Times New Roman"/>
              </w:rPr>
              <w:t>2010</w:t>
            </w:r>
          </w:p>
        </w:tc>
        <w:tc>
          <w:tcPr>
            <w:tcW w:w="5245" w:type="dxa"/>
            <w:tcBorders>
              <w:top w:val="nil"/>
              <w:left w:val="nil"/>
              <w:bottom w:val="nil"/>
              <w:right w:val="nil"/>
            </w:tcBorders>
          </w:tcPr>
          <w:p w14:paraId="4764A135"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2010 Welsh Manifesto launch</w:t>
            </w:r>
          </w:p>
        </w:tc>
      </w:tr>
      <w:tr w:rsidR="00DB009C" w:rsidRPr="00A63265" w14:paraId="14EB7EF6" w14:textId="77777777" w:rsidTr="005F2C02">
        <w:trPr>
          <w:trHeight w:val="312"/>
        </w:trPr>
        <w:tc>
          <w:tcPr>
            <w:tcW w:w="704" w:type="dxa"/>
            <w:tcBorders>
              <w:top w:val="nil"/>
              <w:left w:val="nil"/>
              <w:bottom w:val="nil"/>
              <w:right w:val="nil"/>
            </w:tcBorders>
          </w:tcPr>
          <w:p w14:paraId="7ED37B92" w14:textId="77777777" w:rsidR="00237775" w:rsidRPr="00A63265" w:rsidRDefault="00237775" w:rsidP="00155A16">
            <w:pPr>
              <w:rPr>
                <w:rFonts w:ascii="Garamond" w:hAnsi="Garamond" w:cs="Times New Roman"/>
              </w:rPr>
            </w:pPr>
            <w:r w:rsidRPr="00A63265">
              <w:rPr>
                <w:rFonts w:ascii="Garamond" w:hAnsi="Garamond" w:cs="Times New Roman"/>
              </w:rPr>
              <w:t>5</w:t>
            </w:r>
          </w:p>
        </w:tc>
        <w:tc>
          <w:tcPr>
            <w:tcW w:w="2268" w:type="dxa"/>
            <w:tcBorders>
              <w:top w:val="nil"/>
              <w:left w:val="nil"/>
              <w:bottom w:val="nil"/>
              <w:right w:val="nil"/>
            </w:tcBorders>
          </w:tcPr>
          <w:p w14:paraId="1238818F" w14:textId="77777777" w:rsidR="00237775" w:rsidRPr="00A63265" w:rsidRDefault="00237775" w:rsidP="00155A16">
            <w:pPr>
              <w:rPr>
                <w:rFonts w:ascii="Garamond" w:hAnsi="Garamond" w:cs="Times New Roman"/>
              </w:rPr>
            </w:pPr>
            <w:r w:rsidRPr="00A63265">
              <w:rPr>
                <w:rFonts w:ascii="Garamond" w:hAnsi="Garamond" w:cs="Times New Roman"/>
              </w:rPr>
              <w:t>Belfast</w:t>
            </w:r>
          </w:p>
        </w:tc>
        <w:tc>
          <w:tcPr>
            <w:tcW w:w="1276" w:type="dxa"/>
            <w:tcBorders>
              <w:top w:val="nil"/>
              <w:left w:val="nil"/>
              <w:bottom w:val="nil"/>
              <w:right w:val="nil"/>
            </w:tcBorders>
          </w:tcPr>
          <w:p w14:paraId="1CCF059F" w14:textId="4F19663F" w:rsidR="00237775" w:rsidRPr="00A63265" w:rsidRDefault="00DB009C" w:rsidP="00155A16">
            <w:pPr>
              <w:outlineLvl w:val="0"/>
              <w:rPr>
                <w:rFonts w:ascii="Garamond" w:hAnsi="Garamond" w:cs="Times New Roman"/>
              </w:rPr>
            </w:pPr>
            <w:r w:rsidRPr="00A63265">
              <w:rPr>
                <w:rFonts w:ascii="Garamond" w:hAnsi="Garamond" w:cs="Times New Roman"/>
              </w:rPr>
              <w:t>05.04</w:t>
            </w:r>
            <w:r w:rsidR="00237775" w:rsidRPr="00A63265">
              <w:rPr>
                <w:rFonts w:ascii="Garamond" w:hAnsi="Garamond" w:cs="Times New Roman"/>
              </w:rPr>
              <w:t>.2010</w:t>
            </w:r>
          </w:p>
        </w:tc>
        <w:tc>
          <w:tcPr>
            <w:tcW w:w="5245" w:type="dxa"/>
            <w:tcBorders>
              <w:top w:val="nil"/>
              <w:left w:val="nil"/>
              <w:bottom w:val="nil"/>
              <w:right w:val="nil"/>
            </w:tcBorders>
          </w:tcPr>
          <w:p w14:paraId="4D1760DB"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2010 Campaign speech</w:t>
            </w:r>
          </w:p>
        </w:tc>
      </w:tr>
      <w:tr w:rsidR="00DB009C" w:rsidRPr="00A63265" w14:paraId="68CF87F7" w14:textId="77777777" w:rsidTr="005F2C02">
        <w:trPr>
          <w:trHeight w:val="312"/>
        </w:trPr>
        <w:tc>
          <w:tcPr>
            <w:tcW w:w="704" w:type="dxa"/>
            <w:tcBorders>
              <w:top w:val="nil"/>
              <w:left w:val="nil"/>
              <w:bottom w:val="nil"/>
              <w:right w:val="nil"/>
            </w:tcBorders>
          </w:tcPr>
          <w:p w14:paraId="29726F32" w14:textId="77777777" w:rsidR="00237775" w:rsidRPr="00A63265" w:rsidRDefault="00237775" w:rsidP="00155A16">
            <w:pPr>
              <w:rPr>
                <w:rFonts w:ascii="Garamond" w:hAnsi="Garamond" w:cs="Times New Roman"/>
                <w:color w:val="000000" w:themeColor="text1"/>
              </w:rPr>
            </w:pPr>
            <w:r w:rsidRPr="00A63265">
              <w:rPr>
                <w:rFonts w:ascii="Garamond" w:hAnsi="Garamond" w:cs="Times New Roman"/>
                <w:color w:val="000000" w:themeColor="text1"/>
              </w:rPr>
              <w:t>6</w:t>
            </w:r>
          </w:p>
        </w:tc>
        <w:tc>
          <w:tcPr>
            <w:tcW w:w="2268" w:type="dxa"/>
            <w:tcBorders>
              <w:top w:val="nil"/>
              <w:left w:val="nil"/>
              <w:bottom w:val="nil"/>
              <w:right w:val="nil"/>
            </w:tcBorders>
          </w:tcPr>
          <w:p w14:paraId="2620A41D" w14:textId="77777777" w:rsidR="00237775" w:rsidRPr="00A63265" w:rsidRDefault="00237775" w:rsidP="00155A16">
            <w:pPr>
              <w:rPr>
                <w:rFonts w:ascii="Garamond" w:hAnsi="Garamond" w:cs="Times New Roman"/>
                <w:color w:val="000000" w:themeColor="text1"/>
              </w:rPr>
            </w:pPr>
            <w:proofErr w:type="spellStart"/>
            <w:r w:rsidRPr="00A63265">
              <w:rPr>
                <w:rFonts w:ascii="Garamond" w:hAnsi="Garamond" w:cs="Times New Roman"/>
                <w:color w:val="000000" w:themeColor="text1"/>
              </w:rPr>
              <w:t>London</w:t>
            </w:r>
            <w:proofErr w:type="spellEnd"/>
          </w:p>
        </w:tc>
        <w:tc>
          <w:tcPr>
            <w:tcW w:w="1276" w:type="dxa"/>
            <w:tcBorders>
              <w:top w:val="nil"/>
              <w:left w:val="nil"/>
              <w:bottom w:val="nil"/>
              <w:right w:val="nil"/>
            </w:tcBorders>
          </w:tcPr>
          <w:p w14:paraId="4D44A2EF" w14:textId="7B735A67" w:rsidR="00237775" w:rsidRPr="00A63265" w:rsidRDefault="00DB009C" w:rsidP="00155A16">
            <w:pPr>
              <w:rPr>
                <w:rFonts w:ascii="Garamond" w:hAnsi="Garamond" w:cs="Times New Roman"/>
              </w:rPr>
            </w:pPr>
            <w:r w:rsidRPr="00A63265">
              <w:rPr>
                <w:rFonts w:ascii="Garamond" w:hAnsi="Garamond" w:cs="Times New Roman"/>
                <w:lang w:val="en-US"/>
              </w:rPr>
              <w:t>05.11.</w:t>
            </w:r>
            <w:r w:rsidR="00237775" w:rsidRPr="00A63265">
              <w:rPr>
                <w:rFonts w:ascii="Garamond" w:hAnsi="Garamond" w:cs="Times New Roman"/>
                <w:lang w:val="en-US"/>
              </w:rPr>
              <w:t>2010</w:t>
            </w:r>
          </w:p>
        </w:tc>
        <w:tc>
          <w:tcPr>
            <w:tcW w:w="5245" w:type="dxa"/>
            <w:tcBorders>
              <w:top w:val="nil"/>
              <w:left w:val="nil"/>
              <w:bottom w:val="nil"/>
              <w:right w:val="nil"/>
            </w:tcBorders>
          </w:tcPr>
          <w:p w14:paraId="5D2B7FB7"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 xml:space="preserve">2010 General election victory speech </w:t>
            </w:r>
          </w:p>
        </w:tc>
      </w:tr>
      <w:tr w:rsidR="00DB009C" w:rsidRPr="00A63265" w14:paraId="26626670" w14:textId="77777777" w:rsidTr="00874457">
        <w:trPr>
          <w:trHeight w:val="312"/>
        </w:trPr>
        <w:tc>
          <w:tcPr>
            <w:tcW w:w="704" w:type="dxa"/>
            <w:tcBorders>
              <w:top w:val="nil"/>
              <w:left w:val="nil"/>
              <w:bottom w:val="nil"/>
              <w:right w:val="nil"/>
            </w:tcBorders>
          </w:tcPr>
          <w:p w14:paraId="7C9FEB90" w14:textId="77777777" w:rsidR="00237775" w:rsidRPr="00A63265" w:rsidRDefault="00237775" w:rsidP="00155A16">
            <w:pPr>
              <w:rPr>
                <w:rFonts w:ascii="Garamond" w:hAnsi="Garamond" w:cs="Times New Roman"/>
              </w:rPr>
            </w:pPr>
            <w:r w:rsidRPr="00A63265">
              <w:rPr>
                <w:rFonts w:ascii="Garamond" w:hAnsi="Garamond" w:cs="Times New Roman"/>
              </w:rPr>
              <w:t>7</w:t>
            </w:r>
          </w:p>
        </w:tc>
        <w:tc>
          <w:tcPr>
            <w:tcW w:w="2268" w:type="dxa"/>
            <w:tcBorders>
              <w:top w:val="nil"/>
              <w:left w:val="nil"/>
              <w:bottom w:val="nil"/>
              <w:right w:val="nil"/>
            </w:tcBorders>
          </w:tcPr>
          <w:p w14:paraId="1E1CF58A" w14:textId="77777777" w:rsidR="00237775" w:rsidRPr="00A63265" w:rsidRDefault="00237775" w:rsidP="00155A16">
            <w:pPr>
              <w:rPr>
                <w:rFonts w:ascii="Garamond" w:hAnsi="Garamond" w:cs="Times New Roman"/>
              </w:rPr>
            </w:pPr>
            <w:proofErr w:type="spellStart"/>
            <w:r w:rsidRPr="00A63265">
              <w:rPr>
                <w:rFonts w:ascii="Garamond" w:hAnsi="Garamond" w:cs="Times New Roman"/>
              </w:rPr>
              <w:t>London</w:t>
            </w:r>
            <w:proofErr w:type="spellEnd"/>
          </w:p>
        </w:tc>
        <w:tc>
          <w:tcPr>
            <w:tcW w:w="1276" w:type="dxa"/>
            <w:tcBorders>
              <w:top w:val="nil"/>
              <w:left w:val="nil"/>
              <w:bottom w:val="nil"/>
              <w:right w:val="nil"/>
            </w:tcBorders>
          </w:tcPr>
          <w:p w14:paraId="58047D48" w14:textId="5EF0B9B2" w:rsidR="00237775" w:rsidRPr="00A63265" w:rsidRDefault="00DB009C" w:rsidP="00155A16">
            <w:pPr>
              <w:rPr>
                <w:rFonts w:ascii="Garamond" w:hAnsi="Garamond" w:cs="Times New Roman"/>
              </w:rPr>
            </w:pPr>
            <w:r w:rsidRPr="00A63265">
              <w:rPr>
                <w:rFonts w:ascii="Garamond" w:hAnsi="Garamond" w:cs="Times New Roman"/>
              </w:rPr>
              <w:t>07.08</w:t>
            </w:r>
            <w:r w:rsidR="00237775" w:rsidRPr="00A63265">
              <w:rPr>
                <w:rFonts w:ascii="Garamond" w:hAnsi="Garamond" w:cs="Times New Roman"/>
              </w:rPr>
              <w:t>.2010</w:t>
            </w:r>
          </w:p>
        </w:tc>
        <w:tc>
          <w:tcPr>
            <w:tcW w:w="5245" w:type="dxa"/>
            <w:tcBorders>
              <w:top w:val="nil"/>
              <w:left w:val="nil"/>
              <w:bottom w:val="nil"/>
              <w:right w:val="nil"/>
            </w:tcBorders>
          </w:tcPr>
          <w:p w14:paraId="3F471E4E"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Civil Service Live event</w:t>
            </w:r>
          </w:p>
        </w:tc>
      </w:tr>
      <w:tr w:rsidR="00DB009C" w:rsidRPr="00A63265" w14:paraId="1886E0D5" w14:textId="77777777" w:rsidTr="00874457">
        <w:trPr>
          <w:trHeight w:val="312"/>
        </w:trPr>
        <w:tc>
          <w:tcPr>
            <w:tcW w:w="704" w:type="dxa"/>
            <w:tcBorders>
              <w:top w:val="nil"/>
              <w:left w:val="nil"/>
              <w:bottom w:val="nil"/>
              <w:right w:val="nil"/>
            </w:tcBorders>
          </w:tcPr>
          <w:p w14:paraId="280090D5" w14:textId="77777777" w:rsidR="00237775" w:rsidRPr="00A63265" w:rsidRDefault="00237775" w:rsidP="00155A16">
            <w:pPr>
              <w:rPr>
                <w:rFonts w:ascii="Garamond" w:hAnsi="Garamond" w:cs="Times New Roman"/>
              </w:rPr>
            </w:pPr>
            <w:r w:rsidRPr="00A63265">
              <w:rPr>
                <w:rFonts w:ascii="Garamond" w:hAnsi="Garamond" w:cs="Times New Roman"/>
              </w:rPr>
              <w:t>8</w:t>
            </w:r>
          </w:p>
        </w:tc>
        <w:tc>
          <w:tcPr>
            <w:tcW w:w="2268" w:type="dxa"/>
            <w:tcBorders>
              <w:top w:val="nil"/>
              <w:left w:val="nil"/>
              <w:bottom w:val="nil"/>
              <w:right w:val="nil"/>
            </w:tcBorders>
          </w:tcPr>
          <w:p w14:paraId="38C1136C" w14:textId="77777777" w:rsidR="00237775" w:rsidRPr="00A63265" w:rsidRDefault="00237775" w:rsidP="00155A16">
            <w:pPr>
              <w:rPr>
                <w:rFonts w:ascii="Garamond" w:hAnsi="Garamond" w:cs="Times New Roman"/>
              </w:rPr>
            </w:pPr>
            <w:r w:rsidRPr="00A63265">
              <w:rPr>
                <w:rFonts w:ascii="Garamond" w:hAnsi="Garamond" w:cs="Times New Roman"/>
              </w:rPr>
              <w:t>Birmingham</w:t>
            </w:r>
          </w:p>
        </w:tc>
        <w:tc>
          <w:tcPr>
            <w:tcW w:w="1276" w:type="dxa"/>
            <w:tcBorders>
              <w:top w:val="nil"/>
              <w:left w:val="nil"/>
              <w:bottom w:val="nil"/>
              <w:right w:val="nil"/>
            </w:tcBorders>
          </w:tcPr>
          <w:p w14:paraId="6212DA1E" w14:textId="7200B552" w:rsidR="00237775" w:rsidRPr="00A63265" w:rsidRDefault="00DB009C" w:rsidP="00155A16">
            <w:pPr>
              <w:rPr>
                <w:rFonts w:ascii="Garamond" w:hAnsi="Garamond" w:cs="Times New Roman"/>
              </w:rPr>
            </w:pPr>
            <w:r w:rsidRPr="00A63265">
              <w:rPr>
                <w:rFonts w:ascii="Garamond" w:hAnsi="Garamond" w:cs="Times New Roman"/>
              </w:rPr>
              <w:t>10.06.</w:t>
            </w:r>
            <w:r w:rsidR="00237775" w:rsidRPr="00A63265">
              <w:rPr>
                <w:rFonts w:ascii="Garamond" w:hAnsi="Garamond" w:cs="Times New Roman"/>
              </w:rPr>
              <w:t>2010</w:t>
            </w:r>
          </w:p>
        </w:tc>
        <w:tc>
          <w:tcPr>
            <w:tcW w:w="5245" w:type="dxa"/>
            <w:tcBorders>
              <w:top w:val="nil"/>
              <w:left w:val="nil"/>
              <w:bottom w:val="nil"/>
              <w:right w:val="nil"/>
            </w:tcBorders>
          </w:tcPr>
          <w:p w14:paraId="0846A078" w14:textId="77777777" w:rsidR="00237775" w:rsidRPr="00A63265" w:rsidRDefault="00237775" w:rsidP="00155A16">
            <w:pPr>
              <w:rPr>
                <w:rFonts w:ascii="Garamond" w:hAnsi="Garamond" w:cs="Times New Roman"/>
              </w:rPr>
            </w:pPr>
            <w:r w:rsidRPr="00A63265">
              <w:rPr>
                <w:rFonts w:ascii="Garamond" w:hAnsi="Garamond" w:cs="Times New Roman"/>
              </w:rPr>
              <w:t xml:space="preserve">2010 Conservative Conference </w:t>
            </w:r>
          </w:p>
        </w:tc>
      </w:tr>
      <w:tr w:rsidR="00DB009C" w:rsidRPr="00F51CD5" w14:paraId="6922D17E" w14:textId="77777777" w:rsidTr="00874457">
        <w:trPr>
          <w:trHeight w:val="312"/>
        </w:trPr>
        <w:tc>
          <w:tcPr>
            <w:tcW w:w="704" w:type="dxa"/>
            <w:tcBorders>
              <w:top w:val="nil"/>
              <w:left w:val="nil"/>
              <w:bottom w:val="nil"/>
              <w:right w:val="nil"/>
            </w:tcBorders>
          </w:tcPr>
          <w:p w14:paraId="096BF890" w14:textId="77777777" w:rsidR="00237775" w:rsidRPr="00A63265" w:rsidRDefault="009B754C"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9</w:t>
            </w:r>
          </w:p>
        </w:tc>
        <w:tc>
          <w:tcPr>
            <w:tcW w:w="2268" w:type="dxa"/>
            <w:tcBorders>
              <w:top w:val="nil"/>
              <w:left w:val="nil"/>
              <w:bottom w:val="nil"/>
              <w:right w:val="nil"/>
            </w:tcBorders>
          </w:tcPr>
          <w:p w14:paraId="0E2B7419"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Liverpool</w:t>
            </w:r>
          </w:p>
        </w:tc>
        <w:tc>
          <w:tcPr>
            <w:tcW w:w="1276" w:type="dxa"/>
            <w:tcBorders>
              <w:top w:val="nil"/>
              <w:left w:val="nil"/>
              <w:bottom w:val="nil"/>
              <w:right w:val="nil"/>
            </w:tcBorders>
          </w:tcPr>
          <w:p w14:paraId="34119702" w14:textId="42CFD8FD" w:rsidR="00237775" w:rsidRPr="00A63265" w:rsidRDefault="00237775" w:rsidP="00155A16">
            <w:pPr>
              <w:rPr>
                <w:rFonts w:ascii="Garamond" w:hAnsi="Garamond" w:cs="Times New Roman"/>
                <w:lang w:val="en-US"/>
              </w:rPr>
            </w:pPr>
            <w:r w:rsidRPr="00A63265">
              <w:rPr>
                <w:rFonts w:ascii="Garamond" w:hAnsi="Garamond" w:cs="Times New Roman"/>
                <w:lang w:val="en-US"/>
              </w:rPr>
              <w:t>02.</w:t>
            </w:r>
            <w:r w:rsidR="00DB009C" w:rsidRPr="00A63265">
              <w:rPr>
                <w:rFonts w:ascii="Garamond" w:hAnsi="Garamond" w:cs="Times New Roman"/>
                <w:lang w:val="en-US"/>
              </w:rPr>
              <w:t>14.</w:t>
            </w:r>
            <w:r w:rsidRPr="00A63265">
              <w:rPr>
                <w:rFonts w:ascii="Garamond" w:hAnsi="Garamond" w:cs="Times New Roman"/>
                <w:lang w:val="en-US"/>
              </w:rPr>
              <w:t>2011</w:t>
            </w:r>
          </w:p>
        </w:tc>
        <w:tc>
          <w:tcPr>
            <w:tcW w:w="5245" w:type="dxa"/>
            <w:tcBorders>
              <w:top w:val="nil"/>
              <w:left w:val="nil"/>
              <w:bottom w:val="nil"/>
              <w:right w:val="nil"/>
            </w:tcBorders>
          </w:tcPr>
          <w:p w14:paraId="21DAFCD9" w14:textId="77777777" w:rsidR="00237775" w:rsidRPr="00A63265" w:rsidRDefault="00237775" w:rsidP="00155A16">
            <w:pPr>
              <w:rPr>
                <w:rFonts w:ascii="Garamond" w:eastAsia="Times New Roman" w:hAnsi="Garamond" w:cs="Times New Roman"/>
                <w:color w:val="000000" w:themeColor="text1"/>
                <w:lang w:val="en-US" w:eastAsia="it-IT"/>
              </w:rPr>
            </w:pPr>
            <w:r w:rsidRPr="00A63265">
              <w:rPr>
                <w:rFonts w:ascii="Garamond" w:eastAsia="Times New Roman" w:hAnsi="Garamond" w:cs="Times New Roman"/>
                <w:bCs/>
                <w:color w:val="000000" w:themeColor="text1"/>
                <w:lang w:val="en-US" w:eastAsia="it-IT"/>
              </w:rPr>
              <w:t>Speech at Liverpool</w:t>
            </w:r>
            <w:r w:rsidRPr="00A63265">
              <w:rPr>
                <w:rFonts w:ascii="Garamond" w:eastAsia="Times New Roman" w:hAnsi="Garamond" w:cs="Times New Roman"/>
                <w:color w:val="000000" w:themeColor="text1"/>
                <w:shd w:val="clear" w:color="auto" w:fill="FFFFFF"/>
                <w:lang w:val="en-US" w:eastAsia="it-IT"/>
              </w:rPr>
              <w:t> Hope University</w:t>
            </w:r>
          </w:p>
        </w:tc>
      </w:tr>
      <w:tr w:rsidR="00DB009C" w:rsidRPr="00A63265" w14:paraId="4253CF59" w14:textId="77777777" w:rsidTr="00874457">
        <w:trPr>
          <w:trHeight w:val="312"/>
        </w:trPr>
        <w:tc>
          <w:tcPr>
            <w:tcW w:w="704" w:type="dxa"/>
            <w:tcBorders>
              <w:top w:val="nil"/>
              <w:left w:val="nil"/>
              <w:bottom w:val="nil"/>
              <w:right w:val="nil"/>
            </w:tcBorders>
          </w:tcPr>
          <w:p w14:paraId="77CBC59B" w14:textId="77777777" w:rsidR="00237775" w:rsidRPr="00A63265" w:rsidRDefault="009B754C" w:rsidP="00155A16">
            <w:pPr>
              <w:rPr>
                <w:rFonts w:ascii="Garamond" w:hAnsi="Garamond" w:cs="Times New Roman"/>
                <w:lang w:val="en-US"/>
              </w:rPr>
            </w:pPr>
            <w:r w:rsidRPr="00A63265">
              <w:rPr>
                <w:rFonts w:ascii="Garamond" w:hAnsi="Garamond" w:cs="Times New Roman"/>
                <w:lang w:val="en-US"/>
              </w:rPr>
              <w:t>10</w:t>
            </w:r>
          </w:p>
        </w:tc>
        <w:tc>
          <w:tcPr>
            <w:tcW w:w="2268" w:type="dxa"/>
            <w:tcBorders>
              <w:top w:val="nil"/>
              <w:left w:val="nil"/>
              <w:bottom w:val="nil"/>
              <w:right w:val="nil"/>
            </w:tcBorders>
          </w:tcPr>
          <w:p w14:paraId="5F68CEA8"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Manchester</w:t>
            </w:r>
          </w:p>
        </w:tc>
        <w:tc>
          <w:tcPr>
            <w:tcW w:w="1276" w:type="dxa"/>
            <w:tcBorders>
              <w:top w:val="nil"/>
              <w:left w:val="nil"/>
              <w:bottom w:val="nil"/>
              <w:right w:val="nil"/>
            </w:tcBorders>
          </w:tcPr>
          <w:p w14:paraId="1AA94D03" w14:textId="4BBB2E80" w:rsidR="00237775" w:rsidRPr="00A63265" w:rsidRDefault="00DB009C" w:rsidP="00155A16">
            <w:pPr>
              <w:outlineLvl w:val="0"/>
              <w:rPr>
                <w:rFonts w:ascii="Garamond" w:hAnsi="Garamond" w:cs="Times New Roman"/>
                <w:lang w:val="en-US"/>
              </w:rPr>
            </w:pPr>
            <w:r w:rsidRPr="00A63265">
              <w:rPr>
                <w:rFonts w:ascii="Garamond" w:hAnsi="Garamond" w:cs="Times New Roman"/>
                <w:lang w:val="en-US"/>
              </w:rPr>
              <w:t>10.05.</w:t>
            </w:r>
            <w:r w:rsidR="00237775" w:rsidRPr="00A63265">
              <w:rPr>
                <w:rFonts w:ascii="Garamond" w:hAnsi="Garamond" w:cs="Times New Roman"/>
                <w:lang w:val="en-US"/>
              </w:rPr>
              <w:t>2011</w:t>
            </w:r>
          </w:p>
        </w:tc>
        <w:tc>
          <w:tcPr>
            <w:tcW w:w="5245" w:type="dxa"/>
            <w:tcBorders>
              <w:top w:val="nil"/>
              <w:left w:val="nil"/>
              <w:bottom w:val="nil"/>
              <w:right w:val="nil"/>
            </w:tcBorders>
          </w:tcPr>
          <w:p w14:paraId="6BFC1F90" w14:textId="414DD44B" w:rsidR="00237775" w:rsidRPr="00A63265" w:rsidRDefault="00237775" w:rsidP="00155A16">
            <w:pPr>
              <w:rPr>
                <w:rFonts w:ascii="Garamond" w:hAnsi="Garamond" w:cs="Times New Roman"/>
                <w:lang w:val="en-US"/>
              </w:rPr>
            </w:pPr>
            <w:r w:rsidRPr="00A63265">
              <w:rPr>
                <w:rFonts w:ascii="Garamond" w:hAnsi="Garamond" w:cs="Times New Roman"/>
                <w:lang w:val="en-US"/>
              </w:rPr>
              <w:t>2011 Conservative Conference</w:t>
            </w:r>
          </w:p>
        </w:tc>
      </w:tr>
      <w:tr w:rsidR="00DB009C" w:rsidRPr="00F51CD5" w14:paraId="15A9091E" w14:textId="77777777" w:rsidTr="00874457">
        <w:trPr>
          <w:trHeight w:val="312"/>
        </w:trPr>
        <w:tc>
          <w:tcPr>
            <w:tcW w:w="704" w:type="dxa"/>
            <w:tcBorders>
              <w:top w:val="nil"/>
              <w:left w:val="nil"/>
              <w:bottom w:val="nil"/>
              <w:right w:val="nil"/>
            </w:tcBorders>
          </w:tcPr>
          <w:p w14:paraId="244662E0" w14:textId="77777777" w:rsidR="00237775" w:rsidRPr="00A63265" w:rsidRDefault="009B754C" w:rsidP="00155A16">
            <w:pPr>
              <w:rPr>
                <w:rFonts w:ascii="Garamond" w:hAnsi="Garamond" w:cs="Times New Roman"/>
                <w:lang w:val="en-US"/>
              </w:rPr>
            </w:pPr>
            <w:r w:rsidRPr="00A63265">
              <w:rPr>
                <w:rFonts w:ascii="Garamond" w:hAnsi="Garamond" w:cs="Times New Roman"/>
                <w:lang w:val="en-US"/>
              </w:rPr>
              <w:t>11</w:t>
            </w:r>
          </w:p>
        </w:tc>
        <w:tc>
          <w:tcPr>
            <w:tcW w:w="2268" w:type="dxa"/>
            <w:tcBorders>
              <w:top w:val="nil"/>
              <w:left w:val="nil"/>
              <w:bottom w:val="nil"/>
              <w:right w:val="nil"/>
            </w:tcBorders>
          </w:tcPr>
          <w:p w14:paraId="3B4BE12D"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Bluewater</w:t>
            </w:r>
          </w:p>
        </w:tc>
        <w:tc>
          <w:tcPr>
            <w:tcW w:w="1276" w:type="dxa"/>
            <w:tcBorders>
              <w:top w:val="nil"/>
              <w:left w:val="nil"/>
              <w:bottom w:val="nil"/>
              <w:right w:val="nil"/>
            </w:tcBorders>
          </w:tcPr>
          <w:p w14:paraId="491A4AA6" w14:textId="66F3D4E4" w:rsidR="00237775" w:rsidRPr="00A63265" w:rsidRDefault="00237775" w:rsidP="00155A16">
            <w:pPr>
              <w:rPr>
                <w:rFonts w:ascii="Garamond" w:hAnsi="Garamond" w:cs="Times New Roman"/>
                <w:lang w:val="en-US"/>
              </w:rPr>
            </w:pPr>
            <w:r w:rsidRPr="00A63265">
              <w:rPr>
                <w:rFonts w:ascii="Garamond" w:hAnsi="Garamond" w:cs="Times New Roman"/>
                <w:lang w:val="en-US"/>
              </w:rPr>
              <w:t>06.</w:t>
            </w:r>
            <w:r w:rsidR="00DB009C" w:rsidRPr="00A63265">
              <w:rPr>
                <w:rFonts w:ascii="Garamond" w:hAnsi="Garamond" w:cs="Times New Roman"/>
                <w:lang w:val="en-US"/>
              </w:rPr>
              <w:t>25.</w:t>
            </w:r>
            <w:r w:rsidRPr="00A63265">
              <w:rPr>
                <w:rFonts w:ascii="Garamond" w:hAnsi="Garamond" w:cs="Times New Roman"/>
                <w:lang w:val="en-US"/>
              </w:rPr>
              <w:t>2012</w:t>
            </w:r>
          </w:p>
        </w:tc>
        <w:tc>
          <w:tcPr>
            <w:tcW w:w="5245" w:type="dxa"/>
            <w:tcBorders>
              <w:top w:val="nil"/>
              <w:left w:val="nil"/>
              <w:bottom w:val="nil"/>
              <w:right w:val="nil"/>
            </w:tcBorders>
          </w:tcPr>
          <w:p w14:paraId="10AE9C26"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 xml:space="preserve">Speech at Bluewater shopping </w:t>
            </w:r>
            <w:proofErr w:type="spellStart"/>
            <w:r w:rsidRPr="00A63265">
              <w:rPr>
                <w:rFonts w:ascii="Garamond" w:hAnsi="Garamond" w:cs="Times New Roman"/>
                <w:lang w:val="en-US"/>
              </w:rPr>
              <w:t>centre</w:t>
            </w:r>
            <w:proofErr w:type="spellEnd"/>
            <w:r w:rsidRPr="00A63265">
              <w:rPr>
                <w:rFonts w:ascii="Garamond" w:hAnsi="Garamond" w:cs="Times New Roman"/>
                <w:lang w:val="en-US"/>
              </w:rPr>
              <w:t xml:space="preserve"> in Kent</w:t>
            </w:r>
          </w:p>
        </w:tc>
      </w:tr>
      <w:tr w:rsidR="00DB009C" w:rsidRPr="00A63265" w14:paraId="46F76EDD" w14:textId="77777777" w:rsidTr="00874457">
        <w:trPr>
          <w:trHeight w:val="312"/>
        </w:trPr>
        <w:tc>
          <w:tcPr>
            <w:tcW w:w="704" w:type="dxa"/>
            <w:tcBorders>
              <w:top w:val="nil"/>
              <w:left w:val="nil"/>
              <w:bottom w:val="nil"/>
              <w:right w:val="nil"/>
            </w:tcBorders>
          </w:tcPr>
          <w:p w14:paraId="10CF76EE" w14:textId="77777777" w:rsidR="00237775" w:rsidRPr="00A63265" w:rsidRDefault="009B754C" w:rsidP="00155A16">
            <w:pPr>
              <w:rPr>
                <w:rFonts w:ascii="Garamond" w:hAnsi="Garamond" w:cs="Times New Roman"/>
                <w:lang w:val="en-US"/>
              </w:rPr>
            </w:pPr>
            <w:r w:rsidRPr="00A63265">
              <w:rPr>
                <w:rFonts w:ascii="Garamond" w:hAnsi="Garamond" w:cs="Times New Roman"/>
                <w:lang w:val="en-US"/>
              </w:rPr>
              <w:t>12</w:t>
            </w:r>
          </w:p>
        </w:tc>
        <w:tc>
          <w:tcPr>
            <w:tcW w:w="2268" w:type="dxa"/>
            <w:tcBorders>
              <w:top w:val="nil"/>
              <w:left w:val="nil"/>
              <w:bottom w:val="nil"/>
              <w:right w:val="nil"/>
            </w:tcBorders>
          </w:tcPr>
          <w:p w14:paraId="02123054"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Birmingham</w:t>
            </w:r>
          </w:p>
        </w:tc>
        <w:tc>
          <w:tcPr>
            <w:tcW w:w="1276" w:type="dxa"/>
            <w:tcBorders>
              <w:top w:val="nil"/>
              <w:left w:val="nil"/>
              <w:bottom w:val="nil"/>
              <w:right w:val="nil"/>
            </w:tcBorders>
          </w:tcPr>
          <w:p w14:paraId="0ED4ABE8"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10.10.2012</w:t>
            </w:r>
          </w:p>
        </w:tc>
        <w:tc>
          <w:tcPr>
            <w:tcW w:w="5245" w:type="dxa"/>
            <w:tcBorders>
              <w:top w:val="nil"/>
              <w:left w:val="nil"/>
              <w:bottom w:val="nil"/>
              <w:right w:val="nil"/>
            </w:tcBorders>
          </w:tcPr>
          <w:p w14:paraId="0FD3AF44"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 xml:space="preserve">2012 Conservative Conference </w:t>
            </w:r>
          </w:p>
        </w:tc>
      </w:tr>
      <w:tr w:rsidR="00DB009C" w:rsidRPr="00F51CD5" w14:paraId="16E80FFB" w14:textId="77777777" w:rsidTr="00874457">
        <w:trPr>
          <w:trHeight w:val="312"/>
        </w:trPr>
        <w:tc>
          <w:tcPr>
            <w:tcW w:w="704" w:type="dxa"/>
            <w:tcBorders>
              <w:top w:val="nil"/>
              <w:left w:val="nil"/>
              <w:bottom w:val="nil"/>
              <w:right w:val="nil"/>
            </w:tcBorders>
          </w:tcPr>
          <w:p w14:paraId="1D64DFBE" w14:textId="77777777" w:rsidR="00237775" w:rsidRPr="00A63265" w:rsidRDefault="009B754C" w:rsidP="00155A16">
            <w:pPr>
              <w:rPr>
                <w:rFonts w:ascii="Garamond" w:hAnsi="Garamond" w:cs="Times New Roman"/>
              </w:rPr>
            </w:pPr>
            <w:r w:rsidRPr="00A63265">
              <w:rPr>
                <w:rFonts w:ascii="Garamond" w:hAnsi="Garamond" w:cs="Times New Roman"/>
              </w:rPr>
              <w:t>13</w:t>
            </w:r>
          </w:p>
        </w:tc>
        <w:tc>
          <w:tcPr>
            <w:tcW w:w="2268" w:type="dxa"/>
            <w:tcBorders>
              <w:top w:val="nil"/>
              <w:left w:val="nil"/>
              <w:bottom w:val="nil"/>
              <w:right w:val="nil"/>
            </w:tcBorders>
          </w:tcPr>
          <w:p w14:paraId="41E82C21" w14:textId="77777777" w:rsidR="00237775" w:rsidRPr="00A63265" w:rsidRDefault="00237775" w:rsidP="00155A16">
            <w:pPr>
              <w:rPr>
                <w:rFonts w:ascii="Garamond" w:hAnsi="Garamond" w:cs="Times New Roman"/>
              </w:rPr>
            </w:pPr>
            <w:proofErr w:type="spellStart"/>
            <w:r w:rsidRPr="00A63265">
              <w:rPr>
                <w:rFonts w:ascii="Garamond" w:hAnsi="Garamond" w:cs="Times New Roman"/>
              </w:rPr>
              <w:t>London</w:t>
            </w:r>
            <w:proofErr w:type="spellEnd"/>
          </w:p>
        </w:tc>
        <w:tc>
          <w:tcPr>
            <w:tcW w:w="1276" w:type="dxa"/>
            <w:tcBorders>
              <w:top w:val="nil"/>
              <w:left w:val="nil"/>
              <w:bottom w:val="nil"/>
              <w:right w:val="nil"/>
            </w:tcBorders>
          </w:tcPr>
          <w:p w14:paraId="02F1B8FF" w14:textId="74DE8BAE" w:rsidR="00237775" w:rsidRPr="00A63265" w:rsidRDefault="00DB009C" w:rsidP="00155A16">
            <w:pPr>
              <w:rPr>
                <w:rFonts w:ascii="Garamond" w:hAnsi="Garamond" w:cs="Times New Roman"/>
                <w:lang w:val="en-US"/>
              </w:rPr>
            </w:pPr>
            <w:r w:rsidRPr="00A63265">
              <w:rPr>
                <w:rFonts w:ascii="Garamond" w:hAnsi="Garamond" w:cs="Times New Roman"/>
                <w:lang w:val="en-US"/>
              </w:rPr>
              <w:t>01.23.</w:t>
            </w:r>
            <w:r w:rsidR="00237775" w:rsidRPr="00A63265">
              <w:rPr>
                <w:rFonts w:ascii="Garamond" w:hAnsi="Garamond" w:cs="Times New Roman"/>
                <w:lang w:val="en-US"/>
              </w:rPr>
              <w:t>2013</w:t>
            </w:r>
          </w:p>
        </w:tc>
        <w:tc>
          <w:tcPr>
            <w:tcW w:w="5245" w:type="dxa"/>
            <w:tcBorders>
              <w:top w:val="nil"/>
              <w:left w:val="nil"/>
              <w:bottom w:val="nil"/>
              <w:right w:val="nil"/>
            </w:tcBorders>
          </w:tcPr>
          <w:p w14:paraId="0E52BB4C"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Speech about the EU’s future</w:t>
            </w:r>
          </w:p>
        </w:tc>
      </w:tr>
      <w:tr w:rsidR="00DB009C" w:rsidRPr="00A63265" w14:paraId="7735652C" w14:textId="77777777" w:rsidTr="00874457">
        <w:trPr>
          <w:trHeight w:val="312"/>
        </w:trPr>
        <w:tc>
          <w:tcPr>
            <w:tcW w:w="704" w:type="dxa"/>
            <w:tcBorders>
              <w:top w:val="nil"/>
              <w:left w:val="nil"/>
              <w:bottom w:val="nil"/>
              <w:right w:val="nil"/>
            </w:tcBorders>
          </w:tcPr>
          <w:p w14:paraId="5FB9D198" w14:textId="77777777" w:rsidR="00237775" w:rsidRPr="00A63265" w:rsidRDefault="009B754C" w:rsidP="00155A16">
            <w:pPr>
              <w:rPr>
                <w:rFonts w:ascii="Garamond" w:hAnsi="Garamond" w:cs="Times New Roman"/>
              </w:rPr>
            </w:pPr>
            <w:r w:rsidRPr="00A63265">
              <w:rPr>
                <w:rFonts w:ascii="Garamond" w:hAnsi="Garamond" w:cs="Times New Roman"/>
              </w:rPr>
              <w:t>14</w:t>
            </w:r>
          </w:p>
        </w:tc>
        <w:tc>
          <w:tcPr>
            <w:tcW w:w="2268" w:type="dxa"/>
            <w:tcBorders>
              <w:top w:val="nil"/>
              <w:left w:val="nil"/>
              <w:bottom w:val="nil"/>
              <w:right w:val="nil"/>
            </w:tcBorders>
          </w:tcPr>
          <w:p w14:paraId="76AAA402" w14:textId="77777777" w:rsidR="00237775" w:rsidRPr="00A63265" w:rsidRDefault="00237775" w:rsidP="00155A16">
            <w:pPr>
              <w:rPr>
                <w:rFonts w:ascii="Garamond" w:hAnsi="Garamond" w:cs="Times New Roman"/>
              </w:rPr>
            </w:pPr>
            <w:proofErr w:type="spellStart"/>
            <w:r w:rsidRPr="00A63265">
              <w:rPr>
                <w:rFonts w:ascii="Garamond" w:hAnsi="Garamond" w:cs="Times New Roman"/>
              </w:rPr>
              <w:t>London</w:t>
            </w:r>
            <w:proofErr w:type="spellEnd"/>
          </w:p>
        </w:tc>
        <w:tc>
          <w:tcPr>
            <w:tcW w:w="1276" w:type="dxa"/>
            <w:tcBorders>
              <w:top w:val="nil"/>
              <w:left w:val="nil"/>
              <w:bottom w:val="nil"/>
              <w:right w:val="nil"/>
            </w:tcBorders>
          </w:tcPr>
          <w:p w14:paraId="0B62E13B" w14:textId="72C6CFDD" w:rsidR="00237775" w:rsidRPr="00A63265" w:rsidRDefault="00DB009C" w:rsidP="00155A16">
            <w:pPr>
              <w:rPr>
                <w:rFonts w:ascii="Garamond" w:hAnsi="Garamond" w:cs="Times New Roman"/>
              </w:rPr>
            </w:pPr>
            <w:r w:rsidRPr="00A63265">
              <w:rPr>
                <w:rFonts w:ascii="Garamond" w:hAnsi="Garamond" w:cs="Times New Roman"/>
              </w:rPr>
              <w:t>05.09</w:t>
            </w:r>
            <w:r w:rsidR="00237775" w:rsidRPr="00A63265">
              <w:rPr>
                <w:rFonts w:ascii="Garamond" w:hAnsi="Garamond" w:cs="Times New Roman"/>
              </w:rPr>
              <w:t>.2013</w:t>
            </w:r>
          </w:p>
        </w:tc>
        <w:tc>
          <w:tcPr>
            <w:tcW w:w="5245" w:type="dxa"/>
            <w:tcBorders>
              <w:top w:val="nil"/>
              <w:left w:val="nil"/>
              <w:bottom w:val="nil"/>
              <w:right w:val="nil"/>
            </w:tcBorders>
          </w:tcPr>
          <w:p w14:paraId="6B675BB0"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2013 Global Investment Conference</w:t>
            </w:r>
          </w:p>
        </w:tc>
      </w:tr>
      <w:tr w:rsidR="00DB009C" w:rsidRPr="00A63265" w14:paraId="195785B8" w14:textId="77777777" w:rsidTr="00874457">
        <w:trPr>
          <w:trHeight w:val="312"/>
        </w:trPr>
        <w:tc>
          <w:tcPr>
            <w:tcW w:w="704" w:type="dxa"/>
            <w:tcBorders>
              <w:top w:val="nil"/>
              <w:left w:val="nil"/>
              <w:bottom w:val="nil"/>
              <w:right w:val="nil"/>
            </w:tcBorders>
          </w:tcPr>
          <w:p w14:paraId="56773B19" w14:textId="77777777" w:rsidR="00237775" w:rsidRPr="00A63265" w:rsidRDefault="009B754C" w:rsidP="00155A16">
            <w:pPr>
              <w:rPr>
                <w:rFonts w:ascii="Garamond" w:hAnsi="Garamond" w:cs="Times New Roman"/>
              </w:rPr>
            </w:pPr>
            <w:r w:rsidRPr="00A63265">
              <w:rPr>
                <w:rFonts w:ascii="Garamond" w:hAnsi="Garamond" w:cs="Times New Roman"/>
              </w:rPr>
              <w:t>15</w:t>
            </w:r>
          </w:p>
        </w:tc>
        <w:tc>
          <w:tcPr>
            <w:tcW w:w="2268" w:type="dxa"/>
            <w:tcBorders>
              <w:top w:val="nil"/>
              <w:left w:val="nil"/>
              <w:bottom w:val="nil"/>
              <w:right w:val="nil"/>
            </w:tcBorders>
          </w:tcPr>
          <w:p w14:paraId="37232080" w14:textId="77777777" w:rsidR="00237775" w:rsidRPr="00A63265" w:rsidRDefault="00237775" w:rsidP="00155A16">
            <w:pPr>
              <w:rPr>
                <w:rFonts w:ascii="Garamond" w:hAnsi="Garamond" w:cs="Times New Roman"/>
              </w:rPr>
            </w:pPr>
            <w:r w:rsidRPr="00A63265">
              <w:rPr>
                <w:rFonts w:ascii="Garamond" w:hAnsi="Garamond" w:cs="Times New Roman"/>
              </w:rPr>
              <w:t>Manchester</w:t>
            </w:r>
          </w:p>
        </w:tc>
        <w:tc>
          <w:tcPr>
            <w:tcW w:w="1276" w:type="dxa"/>
            <w:tcBorders>
              <w:top w:val="nil"/>
              <w:left w:val="nil"/>
              <w:bottom w:val="nil"/>
              <w:right w:val="nil"/>
            </w:tcBorders>
          </w:tcPr>
          <w:p w14:paraId="59A28FFC" w14:textId="65C58575" w:rsidR="00237775" w:rsidRPr="00A63265" w:rsidRDefault="00DB009C" w:rsidP="00155A16">
            <w:pPr>
              <w:rPr>
                <w:rFonts w:ascii="Garamond" w:hAnsi="Garamond" w:cs="Times New Roman"/>
              </w:rPr>
            </w:pPr>
            <w:r w:rsidRPr="00A63265">
              <w:rPr>
                <w:rFonts w:ascii="Garamond" w:hAnsi="Garamond" w:cs="Times New Roman"/>
                <w:lang w:val="en-US"/>
              </w:rPr>
              <w:t>10.02.</w:t>
            </w:r>
            <w:r w:rsidR="00237775" w:rsidRPr="00A63265">
              <w:rPr>
                <w:rFonts w:ascii="Garamond" w:hAnsi="Garamond" w:cs="Times New Roman"/>
                <w:lang w:val="en-US"/>
              </w:rPr>
              <w:t>2013</w:t>
            </w:r>
          </w:p>
        </w:tc>
        <w:tc>
          <w:tcPr>
            <w:tcW w:w="5245" w:type="dxa"/>
            <w:tcBorders>
              <w:top w:val="nil"/>
              <w:left w:val="nil"/>
              <w:bottom w:val="nil"/>
              <w:right w:val="nil"/>
            </w:tcBorders>
          </w:tcPr>
          <w:p w14:paraId="4C7AAD4F" w14:textId="77777777" w:rsidR="00237775" w:rsidRPr="00A63265" w:rsidRDefault="00237775" w:rsidP="00155A16">
            <w:pPr>
              <w:rPr>
                <w:rFonts w:ascii="Garamond" w:hAnsi="Garamond" w:cs="Times New Roman"/>
              </w:rPr>
            </w:pPr>
            <w:r w:rsidRPr="00A63265">
              <w:rPr>
                <w:rFonts w:ascii="Garamond" w:hAnsi="Garamond" w:cs="Times New Roman"/>
              </w:rPr>
              <w:t xml:space="preserve">2013 Conservative Conference </w:t>
            </w:r>
          </w:p>
        </w:tc>
      </w:tr>
      <w:tr w:rsidR="00DB009C" w:rsidRPr="00A63265" w14:paraId="35D44D89" w14:textId="77777777" w:rsidTr="00874457">
        <w:trPr>
          <w:trHeight w:val="312"/>
        </w:trPr>
        <w:tc>
          <w:tcPr>
            <w:tcW w:w="704" w:type="dxa"/>
            <w:tcBorders>
              <w:top w:val="nil"/>
              <w:left w:val="nil"/>
              <w:bottom w:val="nil"/>
              <w:right w:val="nil"/>
            </w:tcBorders>
          </w:tcPr>
          <w:p w14:paraId="4DB1AB66" w14:textId="77777777" w:rsidR="00237775" w:rsidRPr="00A63265" w:rsidRDefault="009B754C" w:rsidP="00155A16">
            <w:pPr>
              <w:rPr>
                <w:rFonts w:ascii="Garamond" w:hAnsi="Garamond" w:cs="Times New Roman"/>
              </w:rPr>
            </w:pPr>
            <w:r w:rsidRPr="00A63265">
              <w:rPr>
                <w:rFonts w:ascii="Garamond" w:hAnsi="Garamond" w:cs="Times New Roman"/>
              </w:rPr>
              <w:t>16</w:t>
            </w:r>
          </w:p>
        </w:tc>
        <w:tc>
          <w:tcPr>
            <w:tcW w:w="2268" w:type="dxa"/>
            <w:tcBorders>
              <w:top w:val="nil"/>
              <w:left w:val="nil"/>
              <w:bottom w:val="nil"/>
              <w:right w:val="nil"/>
            </w:tcBorders>
          </w:tcPr>
          <w:p w14:paraId="340953CD" w14:textId="77777777" w:rsidR="00237775" w:rsidRPr="00A63265" w:rsidRDefault="00237775" w:rsidP="00155A16">
            <w:pPr>
              <w:rPr>
                <w:rFonts w:ascii="Garamond" w:hAnsi="Garamond" w:cs="Times New Roman"/>
              </w:rPr>
            </w:pPr>
            <w:proofErr w:type="spellStart"/>
            <w:r w:rsidRPr="00A63265">
              <w:rPr>
                <w:rFonts w:ascii="Garamond" w:hAnsi="Garamond" w:cs="Times New Roman"/>
              </w:rPr>
              <w:t>London</w:t>
            </w:r>
            <w:proofErr w:type="spellEnd"/>
          </w:p>
        </w:tc>
        <w:tc>
          <w:tcPr>
            <w:tcW w:w="1276" w:type="dxa"/>
            <w:tcBorders>
              <w:top w:val="nil"/>
              <w:left w:val="nil"/>
              <w:bottom w:val="nil"/>
              <w:right w:val="nil"/>
            </w:tcBorders>
          </w:tcPr>
          <w:p w14:paraId="64E0C0F4" w14:textId="10B21CE0" w:rsidR="00237775" w:rsidRPr="00A63265" w:rsidRDefault="00DB009C" w:rsidP="00155A16">
            <w:pPr>
              <w:rPr>
                <w:rFonts w:ascii="Garamond" w:hAnsi="Garamond" w:cs="Times New Roman"/>
              </w:rPr>
            </w:pPr>
            <w:r w:rsidRPr="00A63265">
              <w:rPr>
                <w:rFonts w:ascii="Garamond" w:hAnsi="Garamond" w:cs="Times New Roman"/>
              </w:rPr>
              <w:t>04.05</w:t>
            </w:r>
            <w:r w:rsidR="00237775" w:rsidRPr="00A63265">
              <w:rPr>
                <w:rFonts w:ascii="Garamond" w:hAnsi="Garamond" w:cs="Times New Roman"/>
              </w:rPr>
              <w:t>.2014</w:t>
            </w:r>
          </w:p>
        </w:tc>
        <w:tc>
          <w:tcPr>
            <w:tcW w:w="5245" w:type="dxa"/>
            <w:tcBorders>
              <w:top w:val="nil"/>
              <w:left w:val="nil"/>
              <w:bottom w:val="nil"/>
              <w:right w:val="nil"/>
            </w:tcBorders>
          </w:tcPr>
          <w:p w14:paraId="1D57368C"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2014 National Conservative Conference speech</w:t>
            </w:r>
          </w:p>
        </w:tc>
      </w:tr>
      <w:tr w:rsidR="00DB009C" w:rsidRPr="00A63265" w14:paraId="59CDF720" w14:textId="77777777" w:rsidTr="005F2C02">
        <w:trPr>
          <w:trHeight w:val="312"/>
        </w:trPr>
        <w:tc>
          <w:tcPr>
            <w:tcW w:w="704" w:type="dxa"/>
            <w:tcBorders>
              <w:top w:val="nil"/>
              <w:left w:val="nil"/>
              <w:bottom w:val="nil"/>
              <w:right w:val="nil"/>
            </w:tcBorders>
          </w:tcPr>
          <w:p w14:paraId="2CAF4ED9" w14:textId="77777777" w:rsidR="00237775" w:rsidRPr="00A63265" w:rsidRDefault="009B754C" w:rsidP="00155A16">
            <w:pPr>
              <w:rPr>
                <w:rFonts w:ascii="Garamond" w:hAnsi="Garamond" w:cs="Times New Roman"/>
              </w:rPr>
            </w:pPr>
            <w:r w:rsidRPr="00A63265">
              <w:rPr>
                <w:rFonts w:ascii="Garamond" w:hAnsi="Garamond" w:cs="Times New Roman"/>
              </w:rPr>
              <w:t>17</w:t>
            </w:r>
          </w:p>
        </w:tc>
        <w:tc>
          <w:tcPr>
            <w:tcW w:w="2268" w:type="dxa"/>
            <w:tcBorders>
              <w:top w:val="nil"/>
              <w:left w:val="nil"/>
              <w:bottom w:val="nil"/>
              <w:right w:val="nil"/>
            </w:tcBorders>
          </w:tcPr>
          <w:p w14:paraId="5C7098A5" w14:textId="77777777" w:rsidR="00237775" w:rsidRPr="00A63265" w:rsidRDefault="00237775" w:rsidP="00155A16">
            <w:pPr>
              <w:rPr>
                <w:rFonts w:ascii="Garamond" w:hAnsi="Garamond" w:cs="Times New Roman"/>
              </w:rPr>
            </w:pPr>
            <w:r w:rsidRPr="00A63265">
              <w:rPr>
                <w:rFonts w:ascii="Garamond" w:hAnsi="Garamond" w:cs="Times New Roman"/>
              </w:rPr>
              <w:t>Aberdeen</w:t>
            </w:r>
          </w:p>
        </w:tc>
        <w:tc>
          <w:tcPr>
            <w:tcW w:w="1276" w:type="dxa"/>
            <w:tcBorders>
              <w:top w:val="nil"/>
              <w:left w:val="nil"/>
              <w:bottom w:val="nil"/>
              <w:right w:val="nil"/>
            </w:tcBorders>
          </w:tcPr>
          <w:p w14:paraId="669CEC86" w14:textId="5B2D239C" w:rsidR="00237775" w:rsidRPr="00A63265" w:rsidRDefault="00237775" w:rsidP="00155A16">
            <w:pPr>
              <w:rPr>
                <w:rFonts w:ascii="Garamond" w:hAnsi="Garamond" w:cs="Times New Roman"/>
              </w:rPr>
            </w:pPr>
            <w:r w:rsidRPr="00A63265">
              <w:rPr>
                <w:rFonts w:ascii="Garamond" w:hAnsi="Garamond" w:cs="Times New Roman"/>
              </w:rPr>
              <w:t>09.</w:t>
            </w:r>
            <w:r w:rsidR="00DB009C" w:rsidRPr="00A63265">
              <w:rPr>
                <w:rFonts w:ascii="Garamond" w:hAnsi="Garamond" w:cs="Times New Roman"/>
              </w:rPr>
              <w:t>15.</w:t>
            </w:r>
            <w:r w:rsidRPr="00A63265">
              <w:rPr>
                <w:rFonts w:ascii="Garamond" w:hAnsi="Garamond" w:cs="Times New Roman"/>
              </w:rPr>
              <w:t>2014</w:t>
            </w:r>
          </w:p>
        </w:tc>
        <w:tc>
          <w:tcPr>
            <w:tcW w:w="5245" w:type="dxa"/>
            <w:tcBorders>
              <w:top w:val="nil"/>
              <w:left w:val="nil"/>
              <w:bottom w:val="nil"/>
              <w:right w:val="nil"/>
            </w:tcBorders>
          </w:tcPr>
          <w:p w14:paraId="2D2AB0D0"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Scottish Independence Speech</w:t>
            </w:r>
          </w:p>
        </w:tc>
      </w:tr>
      <w:tr w:rsidR="00DB009C" w:rsidRPr="00A63265" w14:paraId="3571CC36" w14:textId="77777777" w:rsidTr="005F2C02">
        <w:trPr>
          <w:trHeight w:val="312"/>
        </w:trPr>
        <w:tc>
          <w:tcPr>
            <w:tcW w:w="704" w:type="dxa"/>
            <w:tcBorders>
              <w:top w:val="nil"/>
              <w:left w:val="nil"/>
              <w:bottom w:val="nil"/>
              <w:right w:val="nil"/>
            </w:tcBorders>
          </w:tcPr>
          <w:p w14:paraId="4D8E5F1D" w14:textId="77777777" w:rsidR="00237775" w:rsidRPr="00A63265" w:rsidRDefault="009B754C" w:rsidP="00155A16">
            <w:pPr>
              <w:rPr>
                <w:rFonts w:ascii="Garamond" w:hAnsi="Garamond" w:cs="Times New Roman"/>
              </w:rPr>
            </w:pPr>
            <w:r w:rsidRPr="00A63265">
              <w:rPr>
                <w:rFonts w:ascii="Garamond" w:hAnsi="Garamond" w:cs="Times New Roman"/>
              </w:rPr>
              <w:t>18</w:t>
            </w:r>
          </w:p>
        </w:tc>
        <w:tc>
          <w:tcPr>
            <w:tcW w:w="2268" w:type="dxa"/>
            <w:tcBorders>
              <w:top w:val="nil"/>
              <w:left w:val="nil"/>
              <w:bottom w:val="nil"/>
              <w:right w:val="nil"/>
            </w:tcBorders>
          </w:tcPr>
          <w:p w14:paraId="69E3C93A" w14:textId="77777777" w:rsidR="00237775" w:rsidRPr="00A63265" w:rsidRDefault="00237775" w:rsidP="00155A16">
            <w:pPr>
              <w:rPr>
                <w:rFonts w:ascii="Garamond" w:hAnsi="Garamond" w:cs="Times New Roman"/>
              </w:rPr>
            </w:pPr>
            <w:r w:rsidRPr="00A63265">
              <w:rPr>
                <w:rFonts w:ascii="Garamond" w:hAnsi="Garamond" w:cs="Times New Roman"/>
              </w:rPr>
              <w:t>Birmingham</w:t>
            </w:r>
          </w:p>
        </w:tc>
        <w:tc>
          <w:tcPr>
            <w:tcW w:w="1276" w:type="dxa"/>
            <w:tcBorders>
              <w:top w:val="nil"/>
              <w:left w:val="nil"/>
              <w:bottom w:val="nil"/>
              <w:right w:val="nil"/>
            </w:tcBorders>
          </w:tcPr>
          <w:p w14:paraId="62ABB346" w14:textId="72EE8575" w:rsidR="00237775" w:rsidRPr="00A63265" w:rsidRDefault="00DB009C" w:rsidP="00155A16">
            <w:pPr>
              <w:rPr>
                <w:rFonts w:ascii="Garamond" w:hAnsi="Garamond" w:cs="Times New Roman"/>
              </w:rPr>
            </w:pPr>
            <w:r w:rsidRPr="00A63265">
              <w:rPr>
                <w:rFonts w:ascii="Garamond" w:hAnsi="Garamond" w:cs="Times New Roman"/>
              </w:rPr>
              <w:t>09.29.</w:t>
            </w:r>
            <w:r w:rsidR="00237775" w:rsidRPr="00A63265">
              <w:rPr>
                <w:rFonts w:ascii="Garamond" w:hAnsi="Garamond" w:cs="Times New Roman"/>
              </w:rPr>
              <w:t>2014</w:t>
            </w:r>
          </w:p>
        </w:tc>
        <w:tc>
          <w:tcPr>
            <w:tcW w:w="5245" w:type="dxa"/>
            <w:tcBorders>
              <w:top w:val="nil"/>
              <w:left w:val="nil"/>
              <w:bottom w:val="nil"/>
              <w:right w:val="nil"/>
            </w:tcBorders>
          </w:tcPr>
          <w:p w14:paraId="70097246" w14:textId="77777777" w:rsidR="00237775" w:rsidRPr="00A63265" w:rsidRDefault="00237775" w:rsidP="00155A16">
            <w:pPr>
              <w:rPr>
                <w:rFonts w:ascii="Garamond" w:hAnsi="Garamond" w:cs="Times New Roman"/>
              </w:rPr>
            </w:pPr>
            <w:r w:rsidRPr="00A63265">
              <w:rPr>
                <w:rFonts w:ascii="Garamond" w:hAnsi="Garamond" w:cs="Times New Roman"/>
              </w:rPr>
              <w:t xml:space="preserve">2014 Conservative Conference </w:t>
            </w:r>
          </w:p>
        </w:tc>
      </w:tr>
      <w:tr w:rsidR="00DB009C" w:rsidRPr="00A63265" w14:paraId="14738D99" w14:textId="77777777" w:rsidTr="005F2C02">
        <w:trPr>
          <w:trHeight w:val="312"/>
        </w:trPr>
        <w:tc>
          <w:tcPr>
            <w:tcW w:w="704" w:type="dxa"/>
            <w:tcBorders>
              <w:top w:val="nil"/>
              <w:left w:val="nil"/>
              <w:bottom w:val="nil"/>
              <w:right w:val="nil"/>
            </w:tcBorders>
          </w:tcPr>
          <w:p w14:paraId="69B3F2EE" w14:textId="77777777" w:rsidR="00237775" w:rsidRPr="00A63265" w:rsidRDefault="009B754C" w:rsidP="00155A16">
            <w:pPr>
              <w:rPr>
                <w:rFonts w:ascii="Garamond" w:hAnsi="Garamond" w:cs="Times New Roman"/>
                <w:lang w:val="en-US"/>
              </w:rPr>
            </w:pPr>
            <w:r w:rsidRPr="00A63265">
              <w:rPr>
                <w:rFonts w:ascii="Garamond" w:hAnsi="Garamond" w:cs="Times New Roman"/>
                <w:lang w:val="en-US"/>
              </w:rPr>
              <w:t>19</w:t>
            </w:r>
          </w:p>
        </w:tc>
        <w:tc>
          <w:tcPr>
            <w:tcW w:w="2268" w:type="dxa"/>
            <w:tcBorders>
              <w:top w:val="nil"/>
              <w:left w:val="nil"/>
              <w:bottom w:val="nil"/>
              <w:right w:val="nil"/>
            </w:tcBorders>
          </w:tcPr>
          <w:p w14:paraId="377B80F5"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 xml:space="preserve">Manchester </w:t>
            </w:r>
          </w:p>
        </w:tc>
        <w:tc>
          <w:tcPr>
            <w:tcW w:w="1276" w:type="dxa"/>
            <w:tcBorders>
              <w:top w:val="nil"/>
              <w:left w:val="nil"/>
              <w:bottom w:val="nil"/>
              <w:right w:val="nil"/>
            </w:tcBorders>
          </w:tcPr>
          <w:p w14:paraId="180F1172" w14:textId="0AED08DA" w:rsidR="00237775" w:rsidRPr="00A63265" w:rsidRDefault="00237775" w:rsidP="00155A16">
            <w:pPr>
              <w:rPr>
                <w:rFonts w:ascii="Garamond" w:hAnsi="Garamond" w:cs="Times New Roman"/>
                <w:lang w:val="en-US"/>
              </w:rPr>
            </w:pPr>
            <w:r w:rsidRPr="00A63265">
              <w:rPr>
                <w:rFonts w:ascii="Garamond" w:hAnsi="Garamond" w:cs="Times New Roman"/>
                <w:lang w:val="en-US"/>
              </w:rPr>
              <w:t>03.</w:t>
            </w:r>
            <w:r w:rsidR="00DB009C" w:rsidRPr="00A63265">
              <w:rPr>
                <w:rFonts w:ascii="Garamond" w:hAnsi="Garamond" w:cs="Times New Roman"/>
                <w:lang w:val="en-US"/>
              </w:rPr>
              <w:t>28.</w:t>
            </w:r>
            <w:r w:rsidRPr="00A63265">
              <w:rPr>
                <w:rFonts w:ascii="Garamond" w:hAnsi="Garamond" w:cs="Times New Roman"/>
                <w:lang w:val="en-US"/>
              </w:rPr>
              <w:t>2015</w:t>
            </w:r>
          </w:p>
        </w:tc>
        <w:tc>
          <w:tcPr>
            <w:tcW w:w="5245" w:type="dxa"/>
            <w:tcBorders>
              <w:top w:val="nil"/>
              <w:left w:val="nil"/>
              <w:bottom w:val="nil"/>
              <w:right w:val="nil"/>
            </w:tcBorders>
          </w:tcPr>
          <w:p w14:paraId="151CFF1C" w14:textId="77777777" w:rsidR="00237775" w:rsidRPr="00A63265" w:rsidRDefault="00237775" w:rsidP="00155A16">
            <w:pPr>
              <w:rPr>
                <w:rFonts w:ascii="Garamond" w:eastAsia="Times New Roman" w:hAnsi="Garamond" w:cs="Times New Roman"/>
                <w:color w:val="000000"/>
                <w:shd w:val="clear" w:color="auto" w:fill="FFFFFF"/>
                <w:lang w:val="en-US" w:eastAsia="it-IT"/>
              </w:rPr>
            </w:pPr>
            <w:r w:rsidRPr="00A63265">
              <w:rPr>
                <w:rFonts w:ascii="Garamond" w:hAnsi="Garamond" w:cs="Times New Roman"/>
                <w:lang w:val="en-GB"/>
              </w:rPr>
              <w:t xml:space="preserve">2015 Conservative Spring forum </w:t>
            </w:r>
          </w:p>
        </w:tc>
      </w:tr>
      <w:tr w:rsidR="00DB009C" w:rsidRPr="00A63265" w14:paraId="55DC9E82" w14:textId="77777777" w:rsidTr="005F2C02">
        <w:trPr>
          <w:trHeight w:val="312"/>
        </w:trPr>
        <w:tc>
          <w:tcPr>
            <w:tcW w:w="704" w:type="dxa"/>
            <w:tcBorders>
              <w:top w:val="nil"/>
              <w:left w:val="nil"/>
              <w:bottom w:val="nil"/>
              <w:right w:val="nil"/>
            </w:tcBorders>
          </w:tcPr>
          <w:p w14:paraId="300BD171" w14:textId="77777777" w:rsidR="00237775" w:rsidRPr="00A63265" w:rsidRDefault="009B754C" w:rsidP="00155A16">
            <w:pPr>
              <w:rPr>
                <w:rFonts w:ascii="Garamond" w:hAnsi="Garamond" w:cs="Times New Roman"/>
                <w:lang w:val="en-US"/>
              </w:rPr>
            </w:pPr>
            <w:r w:rsidRPr="00A63265">
              <w:rPr>
                <w:rFonts w:ascii="Garamond" w:hAnsi="Garamond" w:cs="Times New Roman"/>
                <w:lang w:val="en-US"/>
              </w:rPr>
              <w:t>20</w:t>
            </w:r>
          </w:p>
        </w:tc>
        <w:tc>
          <w:tcPr>
            <w:tcW w:w="2268" w:type="dxa"/>
            <w:tcBorders>
              <w:top w:val="nil"/>
              <w:left w:val="nil"/>
              <w:bottom w:val="nil"/>
              <w:right w:val="nil"/>
            </w:tcBorders>
          </w:tcPr>
          <w:p w14:paraId="506EB1FE" w14:textId="77777777" w:rsidR="00237775" w:rsidRPr="00A63265" w:rsidRDefault="00237775" w:rsidP="00155A16">
            <w:pPr>
              <w:rPr>
                <w:rFonts w:ascii="Garamond" w:hAnsi="Garamond" w:cs="Times New Roman"/>
                <w:lang w:val="en-US"/>
              </w:rPr>
            </w:pPr>
            <w:proofErr w:type="spellStart"/>
            <w:r w:rsidRPr="00A63265">
              <w:rPr>
                <w:rFonts w:ascii="Garamond" w:hAnsi="Garamond" w:cs="Times New Roman"/>
                <w:lang w:val="en-US"/>
              </w:rPr>
              <w:t>Corsham</w:t>
            </w:r>
            <w:proofErr w:type="spellEnd"/>
          </w:p>
        </w:tc>
        <w:tc>
          <w:tcPr>
            <w:tcW w:w="1276" w:type="dxa"/>
            <w:tcBorders>
              <w:top w:val="nil"/>
              <w:left w:val="nil"/>
              <w:bottom w:val="nil"/>
              <w:right w:val="nil"/>
            </w:tcBorders>
          </w:tcPr>
          <w:p w14:paraId="41AF443A" w14:textId="408DB22F" w:rsidR="00237775" w:rsidRPr="00A63265" w:rsidRDefault="00237775" w:rsidP="00155A16">
            <w:pPr>
              <w:rPr>
                <w:rFonts w:ascii="Garamond" w:hAnsi="Garamond" w:cs="Times New Roman"/>
                <w:lang w:val="en-US"/>
              </w:rPr>
            </w:pPr>
            <w:r w:rsidRPr="00A63265">
              <w:rPr>
                <w:rFonts w:ascii="Garamond" w:hAnsi="Garamond" w:cs="Times New Roman"/>
                <w:lang w:val="en-US"/>
              </w:rPr>
              <w:t>03.</w:t>
            </w:r>
            <w:r w:rsidR="00DB009C" w:rsidRPr="00A63265">
              <w:rPr>
                <w:rFonts w:ascii="Garamond" w:hAnsi="Garamond" w:cs="Times New Roman"/>
                <w:lang w:val="en-US"/>
              </w:rPr>
              <w:t>30.</w:t>
            </w:r>
            <w:r w:rsidRPr="00A63265">
              <w:rPr>
                <w:rFonts w:ascii="Garamond" w:hAnsi="Garamond" w:cs="Times New Roman"/>
                <w:lang w:val="en-US"/>
              </w:rPr>
              <w:t>2015</w:t>
            </w:r>
          </w:p>
        </w:tc>
        <w:tc>
          <w:tcPr>
            <w:tcW w:w="5245" w:type="dxa"/>
            <w:tcBorders>
              <w:top w:val="nil"/>
              <w:left w:val="nil"/>
              <w:bottom w:val="nil"/>
              <w:right w:val="nil"/>
            </w:tcBorders>
          </w:tcPr>
          <w:p w14:paraId="7BD92E92" w14:textId="77777777" w:rsidR="00237775" w:rsidRPr="00A63265" w:rsidRDefault="00237775" w:rsidP="00155A16">
            <w:pPr>
              <w:rPr>
                <w:rFonts w:ascii="Garamond" w:hAnsi="Garamond" w:cs="Times New Roman"/>
                <w:lang w:val="en-US"/>
              </w:rPr>
            </w:pPr>
            <w:r w:rsidRPr="00A63265">
              <w:rPr>
                <w:rFonts w:ascii="Garamond" w:hAnsi="Garamond" w:cs="Times New Roman"/>
                <w:lang w:val="en-GB"/>
              </w:rPr>
              <w:t>2015 Campaign launch speech</w:t>
            </w:r>
          </w:p>
        </w:tc>
      </w:tr>
      <w:tr w:rsidR="00DB009C" w:rsidRPr="00A63265" w14:paraId="528BBB33" w14:textId="77777777" w:rsidTr="005F2C02">
        <w:trPr>
          <w:trHeight w:val="312"/>
        </w:trPr>
        <w:tc>
          <w:tcPr>
            <w:tcW w:w="704" w:type="dxa"/>
            <w:tcBorders>
              <w:top w:val="nil"/>
              <w:left w:val="nil"/>
              <w:bottom w:val="nil"/>
              <w:right w:val="nil"/>
            </w:tcBorders>
          </w:tcPr>
          <w:p w14:paraId="0BB9CAA7" w14:textId="77777777" w:rsidR="00237775" w:rsidRPr="00A63265" w:rsidRDefault="009B754C" w:rsidP="00155A16">
            <w:pPr>
              <w:rPr>
                <w:rFonts w:ascii="Garamond" w:hAnsi="Garamond" w:cs="Times New Roman"/>
              </w:rPr>
            </w:pPr>
            <w:r w:rsidRPr="00A63265">
              <w:rPr>
                <w:rFonts w:ascii="Garamond" w:hAnsi="Garamond" w:cs="Times New Roman"/>
              </w:rPr>
              <w:t>21</w:t>
            </w:r>
          </w:p>
        </w:tc>
        <w:tc>
          <w:tcPr>
            <w:tcW w:w="2268" w:type="dxa"/>
            <w:tcBorders>
              <w:top w:val="nil"/>
              <w:left w:val="nil"/>
              <w:bottom w:val="nil"/>
              <w:right w:val="nil"/>
            </w:tcBorders>
          </w:tcPr>
          <w:p w14:paraId="71A031F2" w14:textId="77777777" w:rsidR="00237775" w:rsidRPr="00A63265" w:rsidRDefault="00237775" w:rsidP="00155A16">
            <w:pPr>
              <w:rPr>
                <w:rFonts w:ascii="Garamond" w:hAnsi="Garamond" w:cs="Times New Roman"/>
                <w:lang w:val="en-US"/>
              </w:rPr>
            </w:pPr>
            <w:r w:rsidRPr="00A63265">
              <w:rPr>
                <w:rFonts w:ascii="Garamond" w:hAnsi="Garamond" w:cs="Times New Roman"/>
              </w:rPr>
              <w:t>Wiltshire</w:t>
            </w:r>
          </w:p>
        </w:tc>
        <w:tc>
          <w:tcPr>
            <w:tcW w:w="1276" w:type="dxa"/>
            <w:tcBorders>
              <w:top w:val="nil"/>
              <w:left w:val="nil"/>
              <w:bottom w:val="nil"/>
              <w:right w:val="nil"/>
            </w:tcBorders>
          </w:tcPr>
          <w:p w14:paraId="29A9037B" w14:textId="13D7F7CE" w:rsidR="00237775" w:rsidRPr="00A63265" w:rsidRDefault="00DB009C" w:rsidP="00155A16">
            <w:pPr>
              <w:rPr>
                <w:rFonts w:ascii="Garamond" w:hAnsi="Garamond" w:cs="Times New Roman"/>
              </w:rPr>
            </w:pPr>
            <w:r w:rsidRPr="00A63265">
              <w:rPr>
                <w:rFonts w:ascii="Garamond" w:hAnsi="Garamond" w:cs="Times New Roman"/>
              </w:rPr>
              <w:t>04.13.</w:t>
            </w:r>
            <w:r w:rsidR="00237775" w:rsidRPr="00A63265">
              <w:rPr>
                <w:rFonts w:ascii="Garamond" w:hAnsi="Garamond" w:cs="Times New Roman"/>
              </w:rPr>
              <w:t xml:space="preserve">2015 </w:t>
            </w:r>
          </w:p>
        </w:tc>
        <w:tc>
          <w:tcPr>
            <w:tcW w:w="5245" w:type="dxa"/>
            <w:tcBorders>
              <w:top w:val="nil"/>
              <w:left w:val="nil"/>
              <w:bottom w:val="nil"/>
              <w:right w:val="nil"/>
            </w:tcBorders>
          </w:tcPr>
          <w:p w14:paraId="53F7552E"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2015 Conservative Party manifesto launch</w:t>
            </w:r>
          </w:p>
        </w:tc>
      </w:tr>
      <w:tr w:rsidR="00DB009C" w:rsidRPr="00A63265" w14:paraId="6C0986E2" w14:textId="77777777" w:rsidTr="005F2C02">
        <w:trPr>
          <w:trHeight w:val="312"/>
        </w:trPr>
        <w:tc>
          <w:tcPr>
            <w:tcW w:w="704" w:type="dxa"/>
            <w:tcBorders>
              <w:top w:val="nil"/>
              <w:left w:val="nil"/>
              <w:bottom w:val="nil"/>
              <w:right w:val="nil"/>
            </w:tcBorders>
          </w:tcPr>
          <w:p w14:paraId="5599662C" w14:textId="77777777" w:rsidR="00237775" w:rsidRPr="00A63265" w:rsidRDefault="009B754C" w:rsidP="00155A16">
            <w:pPr>
              <w:rPr>
                <w:rFonts w:ascii="Garamond" w:hAnsi="Garamond" w:cs="Times New Roman"/>
              </w:rPr>
            </w:pPr>
            <w:r w:rsidRPr="00A63265">
              <w:rPr>
                <w:rFonts w:ascii="Garamond" w:hAnsi="Garamond" w:cs="Times New Roman"/>
              </w:rPr>
              <w:t>22</w:t>
            </w:r>
          </w:p>
        </w:tc>
        <w:tc>
          <w:tcPr>
            <w:tcW w:w="2268" w:type="dxa"/>
            <w:tcBorders>
              <w:top w:val="nil"/>
              <w:left w:val="nil"/>
              <w:bottom w:val="nil"/>
              <w:right w:val="nil"/>
            </w:tcBorders>
          </w:tcPr>
          <w:p w14:paraId="78F18D3B" w14:textId="77777777" w:rsidR="00237775" w:rsidRPr="00A63265" w:rsidRDefault="00237775" w:rsidP="00155A16">
            <w:pPr>
              <w:rPr>
                <w:rFonts w:ascii="Garamond" w:hAnsi="Garamond" w:cs="Times New Roman"/>
              </w:rPr>
            </w:pPr>
            <w:proofErr w:type="spellStart"/>
            <w:r w:rsidRPr="00A63265">
              <w:rPr>
                <w:rFonts w:ascii="Garamond" w:hAnsi="Garamond" w:cs="Times New Roman"/>
              </w:rPr>
              <w:t>London</w:t>
            </w:r>
            <w:proofErr w:type="spellEnd"/>
          </w:p>
        </w:tc>
        <w:tc>
          <w:tcPr>
            <w:tcW w:w="1276" w:type="dxa"/>
            <w:tcBorders>
              <w:top w:val="nil"/>
              <w:left w:val="nil"/>
              <w:bottom w:val="nil"/>
              <w:right w:val="nil"/>
            </w:tcBorders>
          </w:tcPr>
          <w:p w14:paraId="65C41C2C" w14:textId="77777777" w:rsidR="00237775" w:rsidRPr="00A63265" w:rsidRDefault="00237775" w:rsidP="00155A16">
            <w:pPr>
              <w:outlineLvl w:val="0"/>
              <w:rPr>
                <w:rFonts w:ascii="Garamond" w:hAnsi="Garamond" w:cs="Times New Roman"/>
              </w:rPr>
            </w:pPr>
            <w:r w:rsidRPr="00A63265">
              <w:rPr>
                <w:rFonts w:ascii="Garamond" w:hAnsi="Garamond" w:cs="Times New Roman"/>
              </w:rPr>
              <w:t>05.05.2015</w:t>
            </w:r>
          </w:p>
        </w:tc>
        <w:tc>
          <w:tcPr>
            <w:tcW w:w="5245" w:type="dxa"/>
            <w:tcBorders>
              <w:top w:val="nil"/>
              <w:left w:val="nil"/>
              <w:bottom w:val="nil"/>
              <w:right w:val="nil"/>
            </w:tcBorders>
          </w:tcPr>
          <w:p w14:paraId="2F79BB0C" w14:textId="77777777" w:rsidR="00237775" w:rsidRPr="00A63265" w:rsidRDefault="00237775" w:rsidP="00155A16">
            <w:pPr>
              <w:rPr>
                <w:rFonts w:ascii="Garamond" w:hAnsi="Garamond" w:cs="Times New Roman"/>
                <w:lang w:val="en-GB"/>
              </w:rPr>
            </w:pPr>
            <w:r w:rsidRPr="00A63265">
              <w:rPr>
                <w:rFonts w:ascii="Garamond" w:hAnsi="Garamond" w:cs="Times New Roman"/>
                <w:lang w:val="en-GB"/>
              </w:rPr>
              <w:t>2015 Campaign Speech</w:t>
            </w:r>
          </w:p>
        </w:tc>
      </w:tr>
      <w:tr w:rsidR="00DB009C" w:rsidRPr="00A63265" w14:paraId="4676EE4B" w14:textId="77777777" w:rsidTr="005F2C02">
        <w:trPr>
          <w:trHeight w:val="312"/>
        </w:trPr>
        <w:tc>
          <w:tcPr>
            <w:tcW w:w="704" w:type="dxa"/>
            <w:tcBorders>
              <w:top w:val="nil"/>
              <w:left w:val="nil"/>
              <w:bottom w:val="nil"/>
              <w:right w:val="nil"/>
            </w:tcBorders>
          </w:tcPr>
          <w:p w14:paraId="44888FE7" w14:textId="77777777" w:rsidR="00237775" w:rsidRPr="00A63265" w:rsidRDefault="009B754C" w:rsidP="00155A16">
            <w:pPr>
              <w:rPr>
                <w:rFonts w:ascii="Garamond" w:hAnsi="Garamond" w:cs="Times New Roman"/>
              </w:rPr>
            </w:pPr>
            <w:r w:rsidRPr="00A63265">
              <w:rPr>
                <w:rFonts w:ascii="Garamond" w:hAnsi="Garamond" w:cs="Times New Roman"/>
              </w:rPr>
              <w:t>23</w:t>
            </w:r>
          </w:p>
        </w:tc>
        <w:tc>
          <w:tcPr>
            <w:tcW w:w="2268" w:type="dxa"/>
            <w:tcBorders>
              <w:top w:val="nil"/>
              <w:left w:val="nil"/>
              <w:bottom w:val="nil"/>
              <w:right w:val="nil"/>
            </w:tcBorders>
          </w:tcPr>
          <w:p w14:paraId="460557E0" w14:textId="77777777" w:rsidR="00237775" w:rsidRPr="00A63265" w:rsidRDefault="00237775" w:rsidP="00155A16">
            <w:pPr>
              <w:rPr>
                <w:rFonts w:ascii="Garamond" w:hAnsi="Garamond" w:cs="Times New Roman"/>
              </w:rPr>
            </w:pPr>
            <w:r w:rsidRPr="00A63265">
              <w:rPr>
                <w:rFonts w:ascii="Garamond" w:hAnsi="Garamond" w:cs="Times New Roman"/>
              </w:rPr>
              <w:t>Manchester</w:t>
            </w:r>
          </w:p>
        </w:tc>
        <w:tc>
          <w:tcPr>
            <w:tcW w:w="1276" w:type="dxa"/>
            <w:tcBorders>
              <w:top w:val="nil"/>
              <w:left w:val="nil"/>
              <w:bottom w:val="nil"/>
              <w:right w:val="nil"/>
            </w:tcBorders>
          </w:tcPr>
          <w:p w14:paraId="560906BD" w14:textId="43EEA06B" w:rsidR="00237775" w:rsidRPr="00A63265" w:rsidRDefault="00237775" w:rsidP="00155A16">
            <w:pPr>
              <w:outlineLvl w:val="0"/>
              <w:rPr>
                <w:rFonts w:ascii="Garamond" w:hAnsi="Garamond" w:cs="Times New Roman"/>
                <w:lang w:val="en-US"/>
              </w:rPr>
            </w:pPr>
            <w:r w:rsidRPr="00A63265">
              <w:rPr>
                <w:rFonts w:ascii="Garamond" w:hAnsi="Garamond" w:cs="Times New Roman"/>
                <w:lang w:val="en-US"/>
              </w:rPr>
              <w:t>10.</w:t>
            </w:r>
            <w:r w:rsidR="00DB009C" w:rsidRPr="00A63265">
              <w:rPr>
                <w:rFonts w:ascii="Garamond" w:hAnsi="Garamond" w:cs="Times New Roman"/>
                <w:lang w:val="en-US"/>
              </w:rPr>
              <w:t>07.</w:t>
            </w:r>
            <w:r w:rsidRPr="00A63265">
              <w:rPr>
                <w:rFonts w:ascii="Garamond" w:hAnsi="Garamond" w:cs="Times New Roman"/>
                <w:lang w:val="en-US"/>
              </w:rPr>
              <w:t>2015</w:t>
            </w:r>
          </w:p>
        </w:tc>
        <w:tc>
          <w:tcPr>
            <w:tcW w:w="5245" w:type="dxa"/>
            <w:tcBorders>
              <w:top w:val="nil"/>
              <w:left w:val="nil"/>
              <w:bottom w:val="nil"/>
              <w:right w:val="nil"/>
            </w:tcBorders>
          </w:tcPr>
          <w:p w14:paraId="33545CC0" w14:textId="77777777" w:rsidR="00237775" w:rsidRPr="00A63265" w:rsidRDefault="00237775" w:rsidP="00155A16">
            <w:pPr>
              <w:rPr>
                <w:rFonts w:ascii="Garamond" w:hAnsi="Garamond" w:cs="Times New Roman"/>
              </w:rPr>
            </w:pPr>
            <w:r w:rsidRPr="00A63265">
              <w:rPr>
                <w:rFonts w:ascii="Garamond" w:hAnsi="Garamond" w:cs="Times New Roman"/>
              </w:rPr>
              <w:t xml:space="preserve">2015 Conservative Conference </w:t>
            </w:r>
          </w:p>
        </w:tc>
      </w:tr>
      <w:tr w:rsidR="00DB009C" w:rsidRPr="00A63265" w14:paraId="29866362" w14:textId="77777777" w:rsidTr="005F2C02">
        <w:trPr>
          <w:trHeight w:val="312"/>
        </w:trPr>
        <w:tc>
          <w:tcPr>
            <w:tcW w:w="704" w:type="dxa"/>
            <w:tcBorders>
              <w:top w:val="nil"/>
              <w:left w:val="nil"/>
              <w:bottom w:val="nil"/>
              <w:right w:val="nil"/>
            </w:tcBorders>
          </w:tcPr>
          <w:p w14:paraId="5BA08418" w14:textId="77777777" w:rsidR="00237775" w:rsidRPr="00A63265" w:rsidRDefault="009B754C" w:rsidP="00155A16">
            <w:pPr>
              <w:rPr>
                <w:rFonts w:ascii="Garamond" w:hAnsi="Garamond" w:cs="Times New Roman"/>
              </w:rPr>
            </w:pPr>
            <w:r w:rsidRPr="00A63265">
              <w:rPr>
                <w:rFonts w:ascii="Garamond" w:hAnsi="Garamond" w:cs="Times New Roman"/>
              </w:rPr>
              <w:t>24</w:t>
            </w:r>
          </w:p>
        </w:tc>
        <w:tc>
          <w:tcPr>
            <w:tcW w:w="2268" w:type="dxa"/>
            <w:tcBorders>
              <w:top w:val="nil"/>
              <w:left w:val="nil"/>
              <w:bottom w:val="nil"/>
              <w:right w:val="nil"/>
            </w:tcBorders>
          </w:tcPr>
          <w:p w14:paraId="37F8662F" w14:textId="77777777" w:rsidR="00237775" w:rsidRPr="00A63265" w:rsidRDefault="00237775" w:rsidP="00155A16">
            <w:pPr>
              <w:rPr>
                <w:rFonts w:ascii="Garamond" w:hAnsi="Garamond" w:cs="Times New Roman"/>
                <w:lang w:val="en-US"/>
              </w:rPr>
            </w:pPr>
            <w:proofErr w:type="spellStart"/>
            <w:r w:rsidRPr="00A63265">
              <w:rPr>
                <w:rFonts w:ascii="Garamond" w:hAnsi="Garamond" w:cs="Times New Roman"/>
              </w:rPr>
              <w:t>Llangollen</w:t>
            </w:r>
            <w:proofErr w:type="spellEnd"/>
          </w:p>
        </w:tc>
        <w:tc>
          <w:tcPr>
            <w:tcW w:w="1276" w:type="dxa"/>
            <w:tcBorders>
              <w:top w:val="nil"/>
              <w:left w:val="nil"/>
              <w:bottom w:val="nil"/>
              <w:right w:val="nil"/>
            </w:tcBorders>
          </w:tcPr>
          <w:p w14:paraId="4F74EE44" w14:textId="22967BCE" w:rsidR="00237775" w:rsidRPr="00A63265" w:rsidRDefault="00DB009C" w:rsidP="00155A16">
            <w:pPr>
              <w:rPr>
                <w:rFonts w:ascii="Garamond" w:hAnsi="Garamond" w:cs="Times New Roman"/>
                <w:lang w:val="en-US"/>
              </w:rPr>
            </w:pPr>
            <w:r w:rsidRPr="00A63265">
              <w:rPr>
                <w:rFonts w:ascii="Garamond" w:hAnsi="Garamond" w:cs="Times New Roman"/>
              </w:rPr>
              <w:t>03.</w:t>
            </w:r>
            <w:r w:rsidR="00237775" w:rsidRPr="00A63265">
              <w:rPr>
                <w:rFonts w:ascii="Garamond" w:hAnsi="Garamond" w:cs="Times New Roman"/>
              </w:rPr>
              <w:t>03.2016</w:t>
            </w:r>
          </w:p>
        </w:tc>
        <w:tc>
          <w:tcPr>
            <w:tcW w:w="5245" w:type="dxa"/>
            <w:tcBorders>
              <w:top w:val="nil"/>
              <w:left w:val="nil"/>
              <w:bottom w:val="nil"/>
              <w:right w:val="nil"/>
            </w:tcBorders>
          </w:tcPr>
          <w:p w14:paraId="53E594B2" w14:textId="77777777" w:rsidR="00237775" w:rsidRPr="00A63265" w:rsidRDefault="00237775" w:rsidP="00155A16">
            <w:pPr>
              <w:rPr>
                <w:rFonts w:ascii="Garamond" w:hAnsi="Garamond" w:cs="Times New Roman"/>
                <w:lang w:val="en-US"/>
              </w:rPr>
            </w:pPr>
            <w:r w:rsidRPr="00A63265">
              <w:rPr>
                <w:rFonts w:ascii="Garamond" w:hAnsi="Garamond" w:cs="Times New Roman"/>
                <w:lang w:val="en-GB"/>
              </w:rPr>
              <w:t>2016 Welsh Conservative conference</w:t>
            </w:r>
          </w:p>
        </w:tc>
      </w:tr>
      <w:tr w:rsidR="00DB009C" w:rsidRPr="00A63265" w14:paraId="36B26F5F" w14:textId="77777777" w:rsidTr="005F2C02">
        <w:trPr>
          <w:trHeight w:val="312"/>
        </w:trPr>
        <w:tc>
          <w:tcPr>
            <w:tcW w:w="704" w:type="dxa"/>
            <w:tcBorders>
              <w:top w:val="nil"/>
              <w:left w:val="nil"/>
              <w:bottom w:val="nil"/>
              <w:right w:val="nil"/>
            </w:tcBorders>
          </w:tcPr>
          <w:p w14:paraId="239F5D9A" w14:textId="77777777" w:rsidR="00237775" w:rsidRPr="00A63265" w:rsidRDefault="009B754C" w:rsidP="00155A16">
            <w:pPr>
              <w:rPr>
                <w:rFonts w:ascii="Garamond" w:hAnsi="Garamond" w:cs="Times New Roman"/>
                <w:lang w:val="en-US"/>
              </w:rPr>
            </w:pPr>
            <w:r w:rsidRPr="00A63265">
              <w:rPr>
                <w:rFonts w:ascii="Garamond" w:hAnsi="Garamond" w:cs="Times New Roman"/>
                <w:lang w:val="en-US"/>
              </w:rPr>
              <w:t>25</w:t>
            </w:r>
          </w:p>
        </w:tc>
        <w:tc>
          <w:tcPr>
            <w:tcW w:w="2268" w:type="dxa"/>
            <w:tcBorders>
              <w:top w:val="nil"/>
              <w:left w:val="nil"/>
              <w:bottom w:val="nil"/>
              <w:right w:val="nil"/>
            </w:tcBorders>
          </w:tcPr>
          <w:p w14:paraId="33D69CDC" w14:textId="77777777" w:rsidR="00237775" w:rsidRPr="00A63265" w:rsidRDefault="00237775" w:rsidP="00155A16">
            <w:pPr>
              <w:rPr>
                <w:rFonts w:ascii="Garamond" w:hAnsi="Garamond" w:cs="Times New Roman"/>
                <w:lang w:val="en-US"/>
              </w:rPr>
            </w:pPr>
            <w:r w:rsidRPr="00A63265">
              <w:rPr>
                <w:rFonts w:ascii="Garamond" w:hAnsi="Garamond" w:cs="Times New Roman"/>
                <w:lang w:val="en-US"/>
              </w:rPr>
              <w:t>London</w:t>
            </w:r>
          </w:p>
        </w:tc>
        <w:tc>
          <w:tcPr>
            <w:tcW w:w="1276" w:type="dxa"/>
            <w:tcBorders>
              <w:top w:val="nil"/>
              <w:left w:val="nil"/>
              <w:bottom w:val="nil"/>
              <w:right w:val="nil"/>
            </w:tcBorders>
          </w:tcPr>
          <w:p w14:paraId="4B4C7B70" w14:textId="7BBBBB9F" w:rsidR="00237775" w:rsidRPr="00A63265" w:rsidRDefault="00237775" w:rsidP="00155A16">
            <w:pPr>
              <w:rPr>
                <w:rFonts w:ascii="Garamond" w:hAnsi="Garamond" w:cs="Times New Roman"/>
                <w:lang w:val="en-US"/>
              </w:rPr>
            </w:pPr>
            <w:r w:rsidRPr="00A63265">
              <w:rPr>
                <w:rFonts w:ascii="Garamond" w:hAnsi="Garamond" w:cs="Times New Roman"/>
              </w:rPr>
              <w:t>04.</w:t>
            </w:r>
            <w:r w:rsidR="00DB009C" w:rsidRPr="00A63265">
              <w:rPr>
                <w:rFonts w:ascii="Garamond" w:hAnsi="Garamond" w:cs="Times New Roman"/>
              </w:rPr>
              <w:t>10.</w:t>
            </w:r>
            <w:r w:rsidRPr="00A63265">
              <w:rPr>
                <w:rFonts w:ascii="Garamond" w:hAnsi="Garamond" w:cs="Times New Roman"/>
              </w:rPr>
              <w:t>2016</w:t>
            </w:r>
          </w:p>
        </w:tc>
        <w:tc>
          <w:tcPr>
            <w:tcW w:w="5245" w:type="dxa"/>
            <w:tcBorders>
              <w:top w:val="nil"/>
              <w:left w:val="nil"/>
              <w:bottom w:val="nil"/>
              <w:right w:val="nil"/>
            </w:tcBorders>
          </w:tcPr>
          <w:p w14:paraId="50285785" w14:textId="77777777" w:rsidR="00237775" w:rsidRPr="00A63265" w:rsidRDefault="00237775" w:rsidP="00155A16">
            <w:pPr>
              <w:rPr>
                <w:rFonts w:ascii="Garamond" w:hAnsi="Garamond" w:cs="Times New Roman"/>
                <w:lang w:val="en-US"/>
              </w:rPr>
            </w:pPr>
            <w:r w:rsidRPr="00A63265">
              <w:rPr>
                <w:rFonts w:ascii="Garamond" w:hAnsi="Garamond" w:cs="Times New Roman"/>
                <w:lang w:val="en-GB"/>
              </w:rPr>
              <w:t>2016 Conservative Spring forum</w:t>
            </w:r>
          </w:p>
        </w:tc>
      </w:tr>
      <w:tr w:rsidR="00DB009C" w:rsidRPr="00F51CD5" w14:paraId="27A29ABC" w14:textId="77777777" w:rsidTr="005F2C02">
        <w:trPr>
          <w:trHeight w:val="312"/>
        </w:trPr>
        <w:tc>
          <w:tcPr>
            <w:tcW w:w="704" w:type="dxa"/>
            <w:tcBorders>
              <w:top w:val="nil"/>
              <w:left w:val="nil"/>
              <w:right w:val="nil"/>
            </w:tcBorders>
          </w:tcPr>
          <w:p w14:paraId="7667521F" w14:textId="77777777" w:rsidR="00237775" w:rsidRPr="00A63265" w:rsidRDefault="009B754C"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26</w:t>
            </w:r>
          </w:p>
        </w:tc>
        <w:tc>
          <w:tcPr>
            <w:tcW w:w="2268" w:type="dxa"/>
            <w:tcBorders>
              <w:top w:val="nil"/>
              <w:left w:val="nil"/>
              <w:right w:val="nil"/>
            </w:tcBorders>
          </w:tcPr>
          <w:p w14:paraId="74C65B75"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London</w:t>
            </w:r>
          </w:p>
        </w:tc>
        <w:tc>
          <w:tcPr>
            <w:tcW w:w="1276" w:type="dxa"/>
            <w:tcBorders>
              <w:top w:val="nil"/>
              <w:left w:val="nil"/>
              <w:right w:val="nil"/>
            </w:tcBorders>
          </w:tcPr>
          <w:p w14:paraId="78AF7C6E" w14:textId="0F943EA7" w:rsidR="00237775" w:rsidRPr="00A63265" w:rsidRDefault="00DB009C" w:rsidP="00155A16">
            <w:pPr>
              <w:rPr>
                <w:rFonts w:ascii="Garamond" w:hAnsi="Garamond" w:cs="Times New Roman"/>
                <w:lang w:val="en-US"/>
              </w:rPr>
            </w:pPr>
            <w:r w:rsidRPr="00A63265">
              <w:rPr>
                <w:rFonts w:ascii="Garamond" w:hAnsi="Garamond" w:cs="Times New Roman"/>
              </w:rPr>
              <w:t>05.09.</w:t>
            </w:r>
            <w:r w:rsidR="00237775" w:rsidRPr="00A63265">
              <w:rPr>
                <w:rFonts w:ascii="Garamond" w:hAnsi="Garamond" w:cs="Times New Roman"/>
              </w:rPr>
              <w:t>2016</w:t>
            </w:r>
          </w:p>
        </w:tc>
        <w:tc>
          <w:tcPr>
            <w:tcW w:w="5245" w:type="dxa"/>
            <w:tcBorders>
              <w:top w:val="nil"/>
              <w:left w:val="nil"/>
              <w:right w:val="nil"/>
            </w:tcBorders>
          </w:tcPr>
          <w:p w14:paraId="7F457B92" w14:textId="77777777" w:rsidR="00237775" w:rsidRPr="00A63265" w:rsidRDefault="00237775" w:rsidP="00155A16">
            <w:pPr>
              <w:rPr>
                <w:rFonts w:ascii="Garamond" w:hAnsi="Garamond" w:cs="Times New Roman"/>
                <w:color w:val="000000" w:themeColor="text1"/>
                <w:lang w:val="en-US"/>
              </w:rPr>
            </w:pPr>
            <w:r w:rsidRPr="00A63265">
              <w:rPr>
                <w:rFonts w:ascii="Garamond" w:hAnsi="Garamond" w:cs="Times New Roman"/>
                <w:color w:val="000000" w:themeColor="text1"/>
                <w:lang w:val="en-US"/>
              </w:rPr>
              <w:t>Speech on the UK's strength and security in the EU</w:t>
            </w:r>
          </w:p>
        </w:tc>
      </w:tr>
    </w:tbl>
    <w:p w14:paraId="37A36AB6" w14:textId="1341AA5A" w:rsidR="00601CB7" w:rsidRPr="00A63265" w:rsidRDefault="00601CB7" w:rsidP="00DC4BB5">
      <w:pPr>
        <w:spacing w:after="0" w:line="240" w:lineRule="auto"/>
        <w:rPr>
          <w:rFonts w:ascii="Garamond" w:hAnsi="Garamond" w:cs="Times New Roman"/>
          <w:b/>
          <w:sz w:val="24"/>
          <w:szCs w:val="24"/>
          <w:lang w:val="en-GB"/>
        </w:rPr>
      </w:pPr>
    </w:p>
    <w:p w14:paraId="3885C7FC" w14:textId="6DBB0C6F" w:rsidR="002E6686" w:rsidRPr="00A63265" w:rsidRDefault="002E6686" w:rsidP="002E6686">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 xml:space="preserve">Table </w:t>
      </w:r>
      <w:r w:rsidR="006144C0" w:rsidRPr="00A63265">
        <w:rPr>
          <w:rFonts w:ascii="Garamond" w:hAnsi="Garamond" w:cs="Times New Roman"/>
          <w:b/>
          <w:sz w:val="24"/>
          <w:szCs w:val="24"/>
          <w:lang w:val="en-GB"/>
        </w:rPr>
        <w:t>A.1</w:t>
      </w:r>
      <w:r w:rsidR="0062565B" w:rsidRPr="00A63265">
        <w:rPr>
          <w:rFonts w:ascii="Garamond" w:hAnsi="Garamond" w:cs="Times New Roman"/>
          <w:b/>
          <w:sz w:val="24"/>
          <w:szCs w:val="24"/>
          <w:lang w:val="en-GB"/>
        </w:rPr>
        <w:t>8</w:t>
      </w:r>
      <w:r w:rsidRPr="00A63265">
        <w:rPr>
          <w:rFonts w:ascii="Garamond" w:hAnsi="Garamond" w:cs="Times New Roman"/>
          <w:b/>
          <w:sz w:val="24"/>
          <w:szCs w:val="24"/>
          <w:lang w:val="en-GB"/>
        </w:rPr>
        <w:t>: Flesch-Kinkaid Reading Ease Ranking System</w:t>
      </w:r>
    </w:p>
    <w:tbl>
      <w:tblPr>
        <w:tblStyle w:val="TableGrid"/>
        <w:tblW w:w="0" w:type="auto"/>
        <w:tblLook w:val="04A0" w:firstRow="1" w:lastRow="0" w:firstColumn="1" w:lastColumn="0" w:noHBand="0" w:noVBand="1"/>
      </w:tblPr>
      <w:tblGrid>
        <w:gridCol w:w="960"/>
        <w:gridCol w:w="2097"/>
      </w:tblGrid>
      <w:tr w:rsidR="002E6686" w:rsidRPr="00A63265" w14:paraId="4EA98BA3" w14:textId="77777777" w:rsidTr="00DC4BB5">
        <w:trPr>
          <w:trHeight w:val="288"/>
        </w:trPr>
        <w:tc>
          <w:tcPr>
            <w:tcW w:w="960" w:type="dxa"/>
            <w:tcBorders>
              <w:left w:val="nil"/>
              <w:bottom w:val="single" w:sz="4" w:space="0" w:color="auto"/>
              <w:right w:val="nil"/>
            </w:tcBorders>
            <w:noWrap/>
            <w:hideMark/>
          </w:tcPr>
          <w:p w14:paraId="7F55E9BB" w14:textId="77777777" w:rsidR="002E6686" w:rsidRPr="00A63265" w:rsidRDefault="002E6686" w:rsidP="00DC4BB5">
            <w:pPr>
              <w:rPr>
                <w:rFonts w:ascii="Garamond" w:hAnsi="Garamond" w:cs="Times New Roman"/>
                <w:b/>
              </w:rPr>
            </w:pPr>
            <w:r w:rsidRPr="00A63265">
              <w:rPr>
                <w:rFonts w:ascii="Garamond" w:hAnsi="Garamond" w:cs="Times New Roman"/>
                <w:b/>
              </w:rPr>
              <w:t>Score</w:t>
            </w:r>
          </w:p>
        </w:tc>
        <w:tc>
          <w:tcPr>
            <w:tcW w:w="1659" w:type="dxa"/>
            <w:tcBorders>
              <w:left w:val="nil"/>
              <w:bottom w:val="single" w:sz="4" w:space="0" w:color="auto"/>
              <w:right w:val="nil"/>
            </w:tcBorders>
            <w:noWrap/>
            <w:hideMark/>
          </w:tcPr>
          <w:p w14:paraId="1DF4AD50" w14:textId="77777777" w:rsidR="002E6686" w:rsidRPr="00A63265" w:rsidRDefault="002E6686" w:rsidP="00DC4BB5">
            <w:pPr>
              <w:rPr>
                <w:rFonts w:ascii="Garamond" w:hAnsi="Garamond" w:cs="Times New Roman"/>
                <w:b/>
              </w:rPr>
            </w:pPr>
            <w:proofErr w:type="spellStart"/>
            <w:r w:rsidRPr="00A63265">
              <w:rPr>
                <w:rFonts w:ascii="Garamond" w:hAnsi="Garamond" w:cs="Times New Roman"/>
                <w:b/>
              </w:rPr>
              <w:t>Comprehensibility</w:t>
            </w:r>
            <w:proofErr w:type="spellEnd"/>
          </w:p>
        </w:tc>
      </w:tr>
      <w:tr w:rsidR="002E6686" w:rsidRPr="00A63265" w14:paraId="040780FA" w14:textId="77777777" w:rsidTr="00DC4BB5">
        <w:trPr>
          <w:trHeight w:val="288"/>
        </w:trPr>
        <w:tc>
          <w:tcPr>
            <w:tcW w:w="960" w:type="dxa"/>
            <w:tcBorders>
              <w:left w:val="nil"/>
              <w:bottom w:val="nil"/>
              <w:right w:val="nil"/>
            </w:tcBorders>
            <w:noWrap/>
            <w:hideMark/>
          </w:tcPr>
          <w:p w14:paraId="595EC12F" w14:textId="77777777" w:rsidR="002E6686" w:rsidRPr="00A63265" w:rsidRDefault="002E6686" w:rsidP="00DC4BB5">
            <w:pPr>
              <w:rPr>
                <w:rFonts w:ascii="Garamond" w:hAnsi="Garamond" w:cs="Times New Roman"/>
              </w:rPr>
            </w:pPr>
            <w:r w:rsidRPr="00A63265">
              <w:rPr>
                <w:rFonts w:ascii="Garamond" w:hAnsi="Garamond" w:cs="Times New Roman"/>
              </w:rPr>
              <w:t>90-100</w:t>
            </w:r>
          </w:p>
        </w:tc>
        <w:tc>
          <w:tcPr>
            <w:tcW w:w="1659" w:type="dxa"/>
            <w:tcBorders>
              <w:left w:val="nil"/>
              <w:bottom w:val="nil"/>
              <w:right w:val="nil"/>
            </w:tcBorders>
            <w:noWrap/>
            <w:hideMark/>
          </w:tcPr>
          <w:p w14:paraId="2326012B"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Very</w:t>
            </w:r>
            <w:proofErr w:type="spellEnd"/>
            <w:r w:rsidRPr="00A63265">
              <w:rPr>
                <w:rFonts w:ascii="Garamond" w:hAnsi="Garamond" w:cs="Times New Roman"/>
              </w:rPr>
              <w:t xml:space="preserve"> easy</w:t>
            </w:r>
          </w:p>
        </w:tc>
      </w:tr>
      <w:tr w:rsidR="002E6686" w:rsidRPr="00A63265" w14:paraId="7D189B0B" w14:textId="77777777" w:rsidTr="00DC4BB5">
        <w:trPr>
          <w:trHeight w:val="288"/>
        </w:trPr>
        <w:tc>
          <w:tcPr>
            <w:tcW w:w="960" w:type="dxa"/>
            <w:tcBorders>
              <w:top w:val="nil"/>
              <w:left w:val="nil"/>
              <w:bottom w:val="nil"/>
              <w:right w:val="nil"/>
            </w:tcBorders>
            <w:noWrap/>
            <w:hideMark/>
          </w:tcPr>
          <w:p w14:paraId="2EEBACB2" w14:textId="77777777" w:rsidR="002E6686" w:rsidRPr="00A63265" w:rsidRDefault="002E6686" w:rsidP="00DC4BB5">
            <w:pPr>
              <w:rPr>
                <w:rFonts w:ascii="Garamond" w:hAnsi="Garamond" w:cs="Times New Roman"/>
              </w:rPr>
            </w:pPr>
            <w:r w:rsidRPr="00A63265">
              <w:rPr>
                <w:rFonts w:ascii="Garamond" w:hAnsi="Garamond" w:cs="Times New Roman"/>
              </w:rPr>
              <w:t>80-89</w:t>
            </w:r>
          </w:p>
        </w:tc>
        <w:tc>
          <w:tcPr>
            <w:tcW w:w="1659" w:type="dxa"/>
            <w:tcBorders>
              <w:top w:val="nil"/>
              <w:left w:val="nil"/>
              <w:bottom w:val="nil"/>
              <w:right w:val="nil"/>
            </w:tcBorders>
            <w:noWrap/>
            <w:hideMark/>
          </w:tcPr>
          <w:p w14:paraId="224CF325" w14:textId="77777777" w:rsidR="002E6686" w:rsidRPr="00A63265" w:rsidRDefault="002E6686" w:rsidP="00DC4BB5">
            <w:pPr>
              <w:rPr>
                <w:rFonts w:ascii="Garamond" w:hAnsi="Garamond" w:cs="Times New Roman"/>
              </w:rPr>
            </w:pPr>
            <w:r w:rsidRPr="00A63265">
              <w:rPr>
                <w:rFonts w:ascii="Garamond" w:hAnsi="Garamond" w:cs="Times New Roman"/>
              </w:rPr>
              <w:t>Easy</w:t>
            </w:r>
          </w:p>
        </w:tc>
      </w:tr>
      <w:tr w:rsidR="002E6686" w:rsidRPr="00A63265" w14:paraId="7708CA5E" w14:textId="77777777" w:rsidTr="00DC4BB5">
        <w:trPr>
          <w:trHeight w:val="288"/>
        </w:trPr>
        <w:tc>
          <w:tcPr>
            <w:tcW w:w="960" w:type="dxa"/>
            <w:tcBorders>
              <w:top w:val="nil"/>
              <w:left w:val="nil"/>
              <w:bottom w:val="nil"/>
              <w:right w:val="nil"/>
            </w:tcBorders>
            <w:noWrap/>
            <w:hideMark/>
          </w:tcPr>
          <w:p w14:paraId="3400F593" w14:textId="77777777" w:rsidR="002E6686" w:rsidRPr="00A63265" w:rsidRDefault="002E6686" w:rsidP="00DC4BB5">
            <w:pPr>
              <w:rPr>
                <w:rFonts w:ascii="Garamond" w:hAnsi="Garamond" w:cs="Times New Roman"/>
              </w:rPr>
            </w:pPr>
            <w:r w:rsidRPr="00A63265">
              <w:rPr>
                <w:rFonts w:ascii="Garamond" w:hAnsi="Garamond" w:cs="Times New Roman"/>
              </w:rPr>
              <w:t>70-79</w:t>
            </w:r>
          </w:p>
        </w:tc>
        <w:tc>
          <w:tcPr>
            <w:tcW w:w="1659" w:type="dxa"/>
            <w:tcBorders>
              <w:top w:val="nil"/>
              <w:left w:val="nil"/>
              <w:bottom w:val="nil"/>
              <w:right w:val="nil"/>
            </w:tcBorders>
            <w:noWrap/>
            <w:hideMark/>
          </w:tcPr>
          <w:p w14:paraId="23D9D68E"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Fairly</w:t>
            </w:r>
            <w:proofErr w:type="spellEnd"/>
            <w:r w:rsidRPr="00A63265">
              <w:rPr>
                <w:rFonts w:ascii="Garamond" w:hAnsi="Garamond" w:cs="Times New Roman"/>
              </w:rPr>
              <w:t xml:space="preserve"> easy</w:t>
            </w:r>
          </w:p>
        </w:tc>
      </w:tr>
      <w:tr w:rsidR="002E6686" w:rsidRPr="00A63265" w14:paraId="3BFC979F" w14:textId="77777777" w:rsidTr="00DC4BB5">
        <w:trPr>
          <w:trHeight w:val="288"/>
        </w:trPr>
        <w:tc>
          <w:tcPr>
            <w:tcW w:w="960" w:type="dxa"/>
            <w:tcBorders>
              <w:top w:val="nil"/>
              <w:left w:val="nil"/>
              <w:bottom w:val="nil"/>
              <w:right w:val="nil"/>
            </w:tcBorders>
            <w:noWrap/>
            <w:hideMark/>
          </w:tcPr>
          <w:p w14:paraId="27486E9D" w14:textId="77777777" w:rsidR="002E6686" w:rsidRPr="00A63265" w:rsidRDefault="002E6686" w:rsidP="00DC4BB5">
            <w:pPr>
              <w:rPr>
                <w:rFonts w:ascii="Garamond" w:hAnsi="Garamond" w:cs="Times New Roman"/>
              </w:rPr>
            </w:pPr>
            <w:r w:rsidRPr="00A63265">
              <w:rPr>
                <w:rFonts w:ascii="Garamond" w:hAnsi="Garamond" w:cs="Times New Roman"/>
              </w:rPr>
              <w:t>60-69</w:t>
            </w:r>
          </w:p>
        </w:tc>
        <w:tc>
          <w:tcPr>
            <w:tcW w:w="1659" w:type="dxa"/>
            <w:tcBorders>
              <w:top w:val="nil"/>
              <w:left w:val="nil"/>
              <w:bottom w:val="nil"/>
              <w:right w:val="nil"/>
            </w:tcBorders>
            <w:noWrap/>
            <w:hideMark/>
          </w:tcPr>
          <w:p w14:paraId="20C83742" w14:textId="77777777" w:rsidR="002E6686" w:rsidRPr="00A63265" w:rsidRDefault="002E6686" w:rsidP="00DC4BB5">
            <w:pPr>
              <w:rPr>
                <w:rFonts w:ascii="Garamond" w:hAnsi="Garamond" w:cs="Times New Roman"/>
              </w:rPr>
            </w:pPr>
            <w:r w:rsidRPr="00A63265">
              <w:rPr>
                <w:rFonts w:ascii="Garamond" w:hAnsi="Garamond" w:cs="Times New Roman"/>
              </w:rPr>
              <w:t>Standard</w:t>
            </w:r>
          </w:p>
        </w:tc>
      </w:tr>
      <w:tr w:rsidR="002E6686" w:rsidRPr="00A63265" w14:paraId="5DB455DB" w14:textId="77777777" w:rsidTr="00DC4BB5">
        <w:trPr>
          <w:trHeight w:val="288"/>
        </w:trPr>
        <w:tc>
          <w:tcPr>
            <w:tcW w:w="960" w:type="dxa"/>
            <w:tcBorders>
              <w:top w:val="nil"/>
              <w:left w:val="nil"/>
              <w:bottom w:val="nil"/>
              <w:right w:val="nil"/>
            </w:tcBorders>
            <w:noWrap/>
            <w:hideMark/>
          </w:tcPr>
          <w:p w14:paraId="645194E3" w14:textId="77777777" w:rsidR="002E6686" w:rsidRPr="00A63265" w:rsidRDefault="002E6686" w:rsidP="00DC4BB5">
            <w:pPr>
              <w:rPr>
                <w:rFonts w:ascii="Garamond" w:hAnsi="Garamond" w:cs="Times New Roman"/>
              </w:rPr>
            </w:pPr>
            <w:r w:rsidRPr="00A63265">
              <w:rPr>
                <w:rFonts w:ascii="Garamond" w:hAnsi="Garamond" w:cs="Times New Roman"/>
              </w:rPr>
              <w:t>50-59</w:t>
            </w:r>
          </w:p>
        </w:tc>
        <w:tc>
          <w:tcPr>
            <w:tcW w:w="1659" w:type="dxa"/>
            <w:tcBorders>
              <w:top w:val="nil"/>
              <w:left w:val="nil"/>
              <w:bottom w:val="nil"/>
              <w:right w:val="nil"/>
            </w:tcBorders>
            <w:noWrap/>
            <w:hideMark/>
          </w:tcPr>
          <w:p w14:paraId="28C9B869"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Fairly</w:t>
            </w:r>
            <w:proofErr w:type="spellEnd"/>
            <w:r w:rsidRPr="00A63265">
              <w:rPr>
                <w:rFonts w:ascii="Garamond" w:hAnsi="Garamond" w:cs="Times New Roman"/>
              </w:rPr>
              <w:t xml:space="preserve"> </w:t>
            </w:r>
            <w:proofErr w:type="spellStart"/>
            <w:r w:rsidRPr="00A63265">
              <w:rPr>
                <w:rFonts w:ascii="Garamond" w:hAnsi="Garamond" w:cs="Times New Roman"/>
              </w:rPr>
              <w:t>difficult</w:t>
            </w:r>
            <w:proofErr w:type="spellEnd"/>
          </w:p>
        </w:tc>
      </w:tr>
      <w:tr w:rsidR="002E6686" w:rsidRPr="00A63265" w14:paraId="7157603B" w14:textId="77777777" w:rsidTr="00DC4BB5">
        <w:trPr>
          <w:trHeight w:val="288"/>
        </w:trPr>
        <w:tc>
          <w:tcPr>
            <w:tcW w:w="960" w:type="dxa"/>
            <w:tcBorders>
              <w:top w:val="nil"/>
              <w:left w:val="nil"/>
              <w:bottom w:val="nil"/>
              <w:right w:val="nil"/>
            </w:tcBorders>
            <w:noWrap/>
            <w:hideMark/>
          </w:tcPr>
          <w:p w14:paraId="6A4E97DC" w14:textId="77777777" w:rsidR="002E6686" w:rsidRPr="00A63265" w:rsidRDefault="002E6686" w:rsidP="00DC4BB5">
            <w:pPr>
              <w:rPr>
                <w:rFonts w:ascii="Garamond" w:hAnsi="Garamond" w:cs="Times New Roman"/>
              </w:rPr>
            </w:pPr>
            <w:r w:rsidRPr="00A63265">
              <w:rPr>
                <w:rFonts w:ascii="Garamond" w:hAnsi="Garamond" w:cs="Times New Roman"/>
              </w:rPr>
              <w:t>30-49</w:t>
            </w:r>
          </w:p>
        </w:tc>
        <w:tc>
          <w:tcPr>
            <w:tcW w:w="1659" w:type="dxa"/>
            <w:tcBorders>
              <w:top w:val="nil"/>
              <w:left w:val="nil"/>
              <w:bottom w:val="nil"/>
              <w:right w:val="nil"/>
            </w:tcBorders>
            <w:noWrap/>
            <w:hideMark/>
          </w:tcPr>
          <w:p w14:paraId="6424C2F0"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Difficult</w:t>
            </w:r>
            <w:proofErr w:type="spellEnd"/>
          </w:p>
        </w:tc>
      </w:tr>
      <w:tr w:rsidR="002E6686" w:rsidRPr="00A63265" w14:paraId="0FA3B3FE" w14:textId="77777777" w:rsidTr="00DC4BB5">
        <w:trPr>
          <w:trHeight w:val="288"/>
        </w:trPr>
        <w:tc>
          <w:tcPr>
            <w:tcW w:w="960" w:type="dxa"/>
            <w:tcBorders>
              <w:top w:val="nil"/>
              <w:left w:val="nil"/>
              <w:right w:val="nil"/>
            </w:tcBorders>
            <w:noWrap/>
            <w:hideMark/>
          </w:tcPr>
          <w:p w14:paraId="4013989E" w14:textId="77777777" w:rsidR="002E6686" w:rsidRPr="00A63265" w:rsidRDefault="002E6686" w:rsidP="00DC4BB5">
            <w:pPr>
              <w:rPr>
                <w:rFonts w:ascii="Garamond" w:hAnsi="Garamond" w:cs="Times New Roman"/>
              </w:rPr>
            </w:pPr>
            <w:r w:rsidRPr="00A63265">
              <w:rPr>
                <w:rFonts w:ascii="Garamond" w:hAnsi="Garamond" w:cs="Times New Roman"/>
              </w:rPr>
              <w:t>0-29</w:t>
            </w:r>
          </w:p>
        </w:tc>
        <w:tc>
          <w:tcPr>
            <w:tcW w:w="1659" w:type="dxa"/>
            <w:tcBorders>
              <w:top w:val="nil"/>
              <w:left w:val="nil"/>
              <w:right w:val="nil"/>
            </w:tcBorders>
            <w:noWrap/>
            <w:hideMark/>
          </w:tcPr>
          <w:p w14:paraId="4AD2AF81"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Very</w:t>
            </w:r>
            <w:proofErr w:type="spellEnd"/>
            <w:r w:rsidRPr="00A63265">
              <w:rPr>
                <w:rFonts w:ascii="Garamond" w:hAnsi="Garamond" w:cs="Times New Roman"/>
              </w:rPr>
              <w:t xml:space="preserve"> </w:t>
            </w:r>
            <w:proofErr w:type="spellStart"/>
            <w:r w:rsidRPr="00A63265">
              <w:rPr>
                <w:rFonts w:ascii="Garamond" w:hAnsi="Garamond" w:cs="Times New Roman"/>
              </w:rPr>
              <w:t>Difficult</w:t>
            </w:r>
            <w:proofErr w:type="spellEnd"/>
          </w:p>
        </w:tc>
      </w:tr>
    </w:tbl>
    <w:p w14:paraId="163CDFBB" w14:textId="448EA2F8" w:rsidR="002E6686" w:rsidRPr="00A63265" w:rsidRDefault="002E6686" w:rsidP="002E6686">
      <w:pPr>
        <w:spacing w:after="0" w:line="240" w:lineRule="auto"/>
        <w:rPr>
          <w:rFonts w:ascii="Garamond" w:hAnsi="Garamond" w:cs="Times New Roman"/>
          <w:sz w:val="24"/>
          <w:szCs w:val="24"/>
          <w:lang w:val="en-GB"/>
        </w:rPr>
      </w:pPr>
    </w:p>
    <w:p w14:paraId="385FD536" w14:textId="0E6CF595" w:rsidR="002E6686" w:rsidRPr="00A63265" w:rsidRDefault="002E6686" w:rsidP="002E6686">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 xml:space="preserve">Table </w:t>
      </w:r>
      <w:r w:rsidR="006144C0" w:rsidRPr="00A63265">
        <w:rPr>
          <w:rFonts w:ascii="Garamond" w:hAnsi="Garamond" w:cs="Times New Roman"/>
          <w:b/>
          <w:sz w:val="24"/>
          <w:szCs w:val="24"/>
          <w:lang w:val="en-GB"/>
        </w:rPr>
        <w:t>A.1</w:t>
      </w:r>
      <w:r w:rsidR="0062565B" w:rsidRPr="00A63265">
        <w:rPr>
          <w:rFonts w:ascii="Garamond" w:hAnsi="Garamond" w:cs="Times New Roman"/>
          <w:b/>
          <w:sz w:val="24"/>
          <w:szCs w:val="24"/>
          <w:lang w:val="en-GB"/>
        </w:rPr>
        <w:t>9</w:t>
      </w:r>
      <w:r w:rsidRPr="00A63265">
        <w:rPr>
          <w:rFonts w:ascii="Garamond" w:hAnsi="Garamond" w:cs="Times New Roman"/>
          <w:b/>
          <w:sz w:val="24"/>
          <w:szCs w:val="24"/>
          <w:lang w:val="en-GB"/>
        </w:rPr>
        <w:t>: Flesch-Kincaid Grade Levels</w:t>
      </w:r>
    </w:p>
    <w:tbl>
      <w:tblPr>
        <w:tblStyle w:val="TableGrid"/>
        <w:tblW w:w="0" w:type="auto"/>
        <w:tblLook w:val="04A0" w:firstRow="1" w:lastRow="0" w:firstColumn="1" w:lastColumn="0" w:noHBand="0" w:noVBand="1"/>
      </w:tblPr>
      <w:tblGrid>
        <w:gridCol w:w="1980"/>
        <w:gridCol w:w="1559"/>
      </w:tblGrid>
      <w:tr w:rsidR="002E6686" w:rsidRPr="00A63265" w14:paraId="3574A4C5" w14:textId="77777777" w:rsidTr="00DC4BB5">
        <w:trPr>
          <w:trHeight w:val="288"/>
        </w:trPr>
        <w:tc>
          <w:tcPr>
            <w:tcW w:w="1980" w:type="dxa"/>
            <w:tcBorders>
              <w:left w:val="nil"/>
              <w:bottom w:val="single" w:sz="4" w:space="0" w:color="auto"/>
              <w:right w:val="nil"/>
            </w:tcBorders>
            <w:noWrap/>
            <w:hideMark/>
          </w:tcPr>
          <w:p w14:paraId="4F834F02" w14:textId="77777777" w:rsidR="002E6686" w:rsidRPr="00A63265" w:rsidRDefault="002E6686" w:rsidP="00DC4BB5">
            <w:pPr>
              <w:rPr>
                <w:rFonts w:ascii="Garamond" w:hAnsi="Garamond" w:cs="Times New Roman"/>
                <w:b/>
              </w:rPr>
            </w:pPr>
            <w:r w:rsidRPr="00A63265">
              <w:rPr>
                <w:rFonts w:ascii="Garamond" w:hAnsi="Garamond" w:cs="Times New Roman"/>
                <w:b/>
              </w:rPr>
              <w:t>US Grade Level</w:t>
            </w:r>
          </w:p>
        </w:tc>
        <w:tc>
          <w:tcPr>
            <w:tcW w:w="1559" w:type="dxa"/>
            <w:tcBorders>
              <w:left w:val="nil"/>
              <w:bottom w:val="single" w:sz="4" w:space="0" w:color="auto"/>
              <w:right w:val="nil"/>
            </w:tcBorders>
            <w:noWrap/>
            <w:hideMark/>
          </w:tcPr>
          <w:p w14:paraId="7B7AEA1F" w14:textId="77777777" w:rsidR="002E6686" w:rsidRPr="00A63265" w:rsidRDefault="002E6686" w:rsidP="00DC4BB5">
            <w:pPr>
              <w:rPr>
                <w:rFonts w:ascii="Garamond" w:hAnsi="Garamond" w:cs="Times New Roman"/>
                <w:b/>
              </w:rPr>
            </w:pPr>
            <w:proofErr w:type="spellStart"/>
            <w:r w:rsidRPr="00A63265">
              <w:rPr>
                <w:rFonts w:ascii="Garamond" w:hAnsi="Garamond" w:cs="Times New Roman"/>
                <w:b/>
              </w:rPr>
              <w:t>Student</w:t>
            </w:r>
            <w:proofErr w:type="spellEnd"/>
            <w:r w:rsidRPr="00A63265">
              <w:rPr>
                <w:rFonts w:ascii="Garamond" w:hAnsi="Garamond" w:cs="Times New Roman"/>
                <w:b/>
              </w:rPr>
              <w:t xml:space="preserve"> Age</w:t>
            </w:r>
          </w:p>
        </w:tc>
      </w:tr>
      <w:tr w:rsidR="002E6686" w:rsidRPr="00A63265" w14:paraId="16E99B85" w14:textId="77777777" w:rsidTr="00DC4BB5">
        <w:trPr>
          <w:trHeight w:val="288"/>
        </w:trPr>
        <w:tc>
          <w:tcPr>
            <w:tcW w:w="1980" w:type="dxa"/>
            <w:tcBorders>
              <w:left w:val="nil"/>
              <w:bottom w:val="nil"/>
              <w:right w:val="nil"/>
            </w:tcBorders>
            <w:noWrap/>
            <w:hideMark/>
          </w:tcPr>
          <w:p w14:paraId="56E1D6A2" w14:textId="77777777" w:rsidR="002E6686" w:rsidRPr="00A63265" w:rsidRDefault="002E6686" w:rsidP="00DC4BB5">
            <w:pPr>
              <w:rPr>
                <w:rFonts w:ascii="Garamond" w:hAnsi="Garamond" w:cs="Times New Roman"/>
              </w:rPr>
            </w:pPr>
            <w:r w:rsidRPr="00A63265">
              <w:rPr>
                <w:rFonts w:ascii="Garamond" w:hAnsi="Garamond" w:cs="Times New Roman"/>
              </w:rPr>
              <w:t>12</w:t>
            </w:r>
          </w:p>
        </w:tc>
        <w:tc>
          <w:tcPr>
            <w:tcW w:w="1559" w:type="dxa"/>
            <w:tcBorders>
              <w:left w:val="nil"/>
              <w:bottom w:val="nil"/>
              <w:right w:val="nil"/>
            </w:tcBorders>
            <w:noWrap/>
            <w:hideMark/>
          </w:tcPr>
          <w:p w14:paraId="30F3E01E" w14:textId="77777777" w:rsidR="002E6686" w:rsidRPr="00A63265" w:rsidRDefault="002E6686" w:rsidP="00DC4BB5">
            <w:pPr>
              <w:rPr>
                <w:rFonts w:ascii="Garamond" w:hAnsi="Garamond" w:cs="Times New Roman"/>
              </w:rPr>
            </w:pPr>
            <w:r w:rsidRPr="00A63265">
              <w:rPr>
                <w:rFonts w:ascii="Garamond" w:hAnsi="Garamond" w:cs="Times New Roman"/>
              </w:rPr>
              <w:t>17</w:t>
            </w:r>
          </w:p>
        </w:tc>
      </w:tr>
      <w:tr w:rsidR="002E6686" w:rsidRPr="00A63265" w14:paraId="7A965036" w14:textId="77777777" w:rsidTr="00DC4BB5">
        <w:trPr>
          <w:trHeight w:val="288"/>
        </w:trPr>
        <w:tc>
          <w:tcPr>
            <w:tcW w:w="1980" w:type="dxa"/>
            <w:tcBorders>
              <w:top w:val="nil"/>
              <w:left w:val="nil"/>
              <w:bottom w:val="nil"/>
              <w:right w:val="nil"/>
            </w:tcBorders>
            <w:noWrap/>
            <w:hideMark/>
          </w:tcPr>
          <w:p w14:paraId="1AFFEEC6" w14:textId="77777777" w:rsidR="002E6686" w:rsidRPr="00A63265" w:rsidRDefault="002E6686" w:rsidP="00DC4BB5">
            <w:pPr>
              <w:rPr>
                <w:rFonts w:ascii="Garamond" w:hAnsi="Garamond" w:cs="Times New Roman"/>
              </w:rPr>
            </w:pPr>
            <w:r w:rsidRPr="00A63265">
              <w:rPr>
                <w:rFonts w:ascii="Garamond" w:hAnsi="Garamond" w:cs="Times New Roman"/>
              </w:rPr>
              <w:t>11</w:t>
            </w:r>
          </w:p>
        </w:tc>
        <w:tc>
          <w:tcPr>
            <w:tcW w:w="1559" w:type="dxa"/>
            <w:tcBorders>
              <w:top w:val="nil"/>
              <w:left w:val="nil"/>
              <w:bottom w:val="nil"/>
              <w:right w:val="nil"/>
            </w:tcBorders>
            <w:noWrap/>
            <w:hideMark/>
          </w:tcPr>
          <w:p w14:paraId="6777D0E8" w14:textId="77777777" w:rsidR="002E6686" w:rsidRPr="00A63265" w:rsidRDefault="002E6686" w:rsidP="00DC4BB5">
            <w:pPr>
              <w:rPr>
                <w:rFonts w:ascii="Garamond" w:hAnsi="Garamond" w:cs="Times New Roman"/>
              </w:rPr>
            </w:pPr>
            <w:r w:rsidRPr="00A63265">
              <w:rPr>
                <w:rFonts w:ascii="Garamond" w:hAnsi="Garamond" w:cs="Times New Roman"/>
              </w:rPr>
              <w:t>16</w:t>
            </w:r>
          </w:p>
        </w:tc>
      </w:tr>
      <w:tr w:rsidR="002E6686" w:rsidRPr="00A63265" w14:paraId="6356C668" w14:textId="77777777" w:rsidTr="00DC4BB5">
        <w:trPr>
          <w:trHeight w:val="288"/>
        </w:trPr>
        <w:tc>
          <w:tcPr>
            <w:tcW w:w="1980" w:type="dxa"/>
            <w:tcBorders>
              <w:top w:val="nil"/>
              <w:left w:val="nil"/>
              <w:bottom w:val="nil"/>
              <w:right w:val="nil"/>
            </w:tcBorders>
            <w:noWrap/>
            <w:hideMark/>
          </w:tcPr>
          <w:p w14:paraId="73901216" w14:textId="77777777" w:rsidR="002E6686" w:rsidRPr="00A63265" w:rsidRDefault="002E6686" w:rsidP="00DC4BB5">
            <w:pPr>
              <w:rPr>
                <w:rFonts w:ascii="Garamond" w:hAnsi="Garamond" w:cs="Times New Roman"/>
              </w:rPr>
            </w:pPr>
            <w:r w:rsidRPr="00A63265">
              <w:rPr>
                <w:rFonts w:ascii="Garamond" w:hAnsi="Garamond" w:cs="Times New Roman"/>
              </w:rPr>
              <w:t>10</w:t>
            </w:r>
          </w:p>
        </w:tc>
        <w:tc>
          <w:tcPr>
            <w:tcW w:w="1559" w:type="dxa"/>
            <w:tcBorders>
              <w:top w:val="nil"/>
              <w:left w:val="nil"/>
              <w:bottom w:val="nil"/>
              <w:right w:val="nil"/>
            </w:tcBorders>
            <w:noWrap/>
            <w:hideMark/>
          </w:tcPr>
          <w:p w14:paraId="7912DA8A" w14:textId="77777777" w:rsidR="002E6686" w:rsidRPr="00A63265" w:rsidRDefault="002E6686" w:rsidP="00DC4BB5">
            <w:pPr>
              <w:rPr>
                <w:rFonts w:ascii="Garamond" w:hAnsi="Garamond" w:cs="Times New Roman"/>
              </w:rPr>
            </w:pPr>
            <w:r w:rsidRPr="00A63265">
              <w:rPr>
                <w:rFonts w:ascii="Garamond" w:hAnsi="Garamond" w:cs="Times New Roman"/>
              </w:rPr>
              <w:t>15</w:t>
            </w:r>
          </w:p>
        </w:tc>
      </w:tr>
      <w:tr w:rsidR="002E6686" w:rsidRPr="00A63265" w14:paraId="0E26D104" w14:textId="77777777" w:rsidTr="00DC4BB5">
        <w:trPr>
          <w:trHeight w:val="288"/>
        </w:trPr>
        <w:tc>
          <w:tcPr>
            <w:tcW w:w="1980" w:type="dxa"/>
            <w:tcBorders>
              <w:top w:val="nil"/>
              <w:left w:val="nil"/>
              <w:bottom w:val="nil"/>
              <w:right w:val="nil"/>
            </w:tcBorders>
            <w:noWrap/>
            <w:hideMark/>
          </w:tcPr>
          <w:p w14:paraId="130681BD" w14:textId="77777777" w:rsidR="002E6686" w:rsidRPr="00A63265" w:rsidRDefault="002E6686" w:rsidP="00DC4BB5">
            <w:pPr>
              <w:rPr>
                <w:rFonts w:ascii="Garamond" w:hAnsi="Garamond" w:cs="Times New Roman"/>
              </w:rPr>
            </w:pPr>
            <w:r w:rsidRPr="00A63265">
              <w:rPr>
                <w:rFonts w:ascii="Garamond" w:hAnsi="Garamond" w:cs="Times New Roman"/>
              </w:rPr>
              <w:t>9</w:t>
            </w:r>
          </w:p>
        </w:tc>
        <w:tc>
          <w:tcPr>
            <w:tcW w:w="1559" w:type="dxa"/>
            <w:tcBorders>
              <w:top w:val="nil"/>
              <w:left w:val="nil"/>
              <w:bottom w:val="nil"/>
              <w:right w:val="nil"/>
            </w:tcBorders>
            <w:noWrap/>
            <w:hideMark/>
          </w:tcPr>
          <w:p w14:paraId="7BABF018" w14:textId="77777777" w:rsidR="002E6686" w:rsidRPr="00A63265" w:rsidRDefault="002E6686" w:rsidP="00DC4BB5">
            <w:pPr>
              <w:rPr>
                <w:rFonts w:ascii="Garamond" w:hAnsi="Garamond" w:cs="Times New Roman"/>
              </w:rPr>
            </w:pPr>
            <w:r w:rsidRPr="00A63265">
              <w:rPr>
                <w:rFonts w:ascii="Garamond" w:hAnsi="Garamond" w:cs="Times New Roman"/>
              </w:rPr>
              <w:t>14</w:t>
            </w:r>
          </w:p>
        </w:tc>
      </w:tr>
      <w:tr w:rsidR="002E6686" w:rsidRPr="00A63265" w14:paraId="66E3C800" w14:textId="77777777" w:rsidTr="00DC4BB5">
        <w:trPr>
          <w:trHeight w:val="288"/>
        </w:trPr>
        <w:tc>
          <w:tcPr>
            <w:tcW w:w="1980" w:type="dxa"/>
            <w:tcBorders>
              <w:top w:val="nil"/>
              <w:left w:val="nil"/>
              <w:bottom w:val="nil"/>
              <w:right w:val="nil"/>
            </w:tcBorders>
            <w:noWrap/>
            <w:hideMark/>
          </w:tcPr>
          <w:p w14:paraId="022D4985" w14:textId="77777777" w:rsidR="002E6686" w:rsidRPr="00A63265" w:rsidRDefault="002E6686" w:rsidP="00DC4BB5">
            <w:pPr>
              <w:rPr>
                <w:rFonts w:ascii="Garamond" w:hAnsi="Garamond" w:cs="Times New Roman"/>
              </w:rPr>
            </w:pPr>
            <w:r w:rsidRPr="00A63265">
              <w:rPr>
                <w:rFonts w:ascii="Garamond" w:hAnsi="Garamond" w:cs="Times New Roman"/>
              </w:rPr>
              <w:t>8</w:t>
            </w:r>
          </w:p>
        </w:tc>
        <w:tc>
          <w:tcPr>
            <w:tcW w:w="1559" w:type="dxa"/>
            <w:tcBorders>
              <w:top w:val="nil"/>
              <w:left w:val="nil"/>
              <w:bottom w:val="nil"/>
              <w:right w:val="nil"/>
            </w:tcBorders>
            <w:noWrap/>
            <w:hideMark/>
          </w:tcPr>
          <w:p w14:paraId="1E6A163C" w14:textId="77777777" w:rsidR="002E6686" w:rsidRPr="00A63265" w:rsidRDefault="002E6686" w:rsidP="00DC4BB5">
            <w:pPr>
              <w:rPr>
                <w:rFonts w:ascii="Garamond" w:hAnsi="Garamond" w:cs="Times New Roman"/>
              </w:rPr>
            </w:pPr>
            <w:r w:rsidRPr="00A63265">
              <w:rPr>
                <w:rFonts w:ascii="Garamond" w:hAnsi="Garamond" w:cs="Times New Roman"/>
              </w:rPr>
              <w:t>13</w:t>
            </w:r>
          </w:p>
        </w:tc>
      </w:tr>
      <w:tr w:rsidR="002E6686" w:rsidRPr="00A63265" w14:paraId="7710B750" w14:textId="77777777" w:rsidTr="00DC4BB5">
        <w:trPr>
          <w:trHeight w:val="288"/>
        </w:trPr>
        <w:tc>
          <w:tcPr>
            <w:tcW w:w="1980" w:type="dxa"/>
            <w:tcBorders>
              <w:top w:val="nil"/>
              <w:left w:val="nil"/>
              <w:bottom w:val="nil"/>
              <w:right w:val="nil"/>
            </w:tcBorders>
            <w:noWrap/>
            <w:hideMark/>
          </w:tcPr>
          <w:p w14:paraId="4B7C8E6D" w14:textId="77777777" w:rsidR="002E6686" w:rsidRPr="00A63265" w:rsidRDefault="002E6686" w:rsidP="00DC4BB5">
            <w:pPr>
              <w:rPr>
                <w:rFonts w:ascii="Garamond" w:hAnsi="Garamond" w:cs="Times New Roman"/>
              </w:rPr>
            </w:pPr>
            <w:r w:rsidRPr="00A63265">
              <w:rPr>
                <w:rFonts w:ascii="Garamond" w:hAnsi="Garamond" w:cs="Times New Roman"/>
              </w:rPr>
              <w:t>7</w:t>
            </w:r>
          </w:p>
        </w:tc>
        <w:tc>
          <w:tcPr>
            <w:tcW w:w="1559" w:type="dxa"/>
            <w:tcBorders>
              <w:top w:val="nil"/>
              <w:left w:val="nil"/>
              <w:bottom w:val="nil"/>
              <w:right w:val="nil"/>
            </w:tcBorders>
            <w:noWrap/>
            <w:hideMark/>
          </w:tcPr>
          <w:p w14:paraId="0470D10E" w14:textId="77777777" w:rsidR="002E6686" w:rsidRPr="00A63265" w:rsidRDefault="002E6686" w:rsidP="00DC4BB5">
            <w:pPr>
              <w:rPr>
                <w:rFonts w:ascii="Garamond" w:hAnsi="Garamond" w:cs="Times New Roman"/>
              </w:rPr>
            </w:pPr>
            <w:r w:rsidRPr="00A63265">
              <w:rPr>
                <w:rFonts w:ascii="Garamond" w:hAnsi="Garamond" w:cs="Times New Roman"/>
              </w:rPr>
              <w:t>12</w:t>
            </w:r>
          </w:p>
        </w:tc>
      </w:tr>
      <w:tr w:rsidR="002E6686" w:rsidRPr="00A63265" w14:paraId="0937F555" w14:textId="77777777" w:rsidTr="00DC4BB5">
        <w:trPr>
          <w:trHeight w:val="288"/>
        </w:trPr>
        <w:tc>
          <w:tcPr>
            <w:tcW w:w="1980" w:type="dxa"/>
            <w:tcBorders>
              <w:top w:val="nil"/>
              <w:left w:val="nil"/>
              <w:bottom w:val="nil"/>
              <w:right w:val="nil"/>
            </w:tcBorders>
            <w:noWrap/>
            <w:hideMark/>
          </w:tcPr>
          <w:p w14:paraId="57555EDD" w14:textId="77777777" w:rsidR="002E6686" w:rsidRPr="00A63265" w:rsidRDefault="002E6686" w:rsidP="00DC4BB5">
            <w:pPr>
              <w:rPr>
                <w:rFonts w:ascii="Garamond" w:hAnsi="Garamond" w:cs="Times New Roman"/>
              </w:rPr>
            </w:pPr>
            <w:r w:rsidRPr="00A63265">
              <w:rPr>
                <w:rFonts w:ascii="Garamond" w:hAnsi="Garamond" w:cs="Times New Roman"/>
              </w:rPr>
              <w:lastRenderedPageBreak/>
              <w:t>6</w:t>
            </w:r>
          </w:p>
        </w:tc>
        <w:tc>
          <w:tcPr>
            <w:tcW w:w="1559" w:type="dxa"/>
            <w:tcBorders>
              <w:top w:val="nil"/>
              <w:left w:val="nil"/>
              <w:bottom w:val="nil"/>
              <w:right w:val="nil"/>
            </w:tcBorders>
            <w:noWrap/>
            <w:hideMark/>
          </w:tcPr>
          <w:p w14:paraId="01252638" w14:textId="77777777" w:rsidR="002E6686" w:rsidRPr="00A63265" w:rsidRDefault="002E6686" w:rsidP="00DC4BB5">
            <w:pPr>
              <w:rPr>
                <w:rFonts w:ascii="Garamond" w:hAnsi="Garamond" w:cs="Times New Roman"/>
              </w:rPr>
            </w:pPr>
            <w:r w:rsidRPr="00A63265">
              <w:rPr>
                <w:rFonts w:ascii="Garamond" w:hAnsi="Garamond" w:cs="Times New Roman"/>
              </w:rPr>
              <w:t>11</w:t>
            </w:r>
          </w:p>
        </w:tc>
      </w:tr>
      <w:tr w:rsidR="002E6686" w:rsidRPr="00A63265" w14:paraId="2054DECA" w14:textId="77777777" w:rsidTr="00DC4BB5">
        <w:trPr>
          <w:trHeight w:val="288"/>
        </w:trPr>
        <w:tc>
          <w:tcPr>
            <w:tcW w:w="1980" w:type="dxa"/>
            <w:tcBorders>
              <w:top w:val="nil"/>
              <w:left w:val="nil"/>
              <w:bottom w:val="nil"/>
              <w:right w:val="nil"/>
            </w:tcBorders>
            <w:noWrap/>
            <w:hideMark/>
          </w:tcPr>
          <w:p w14:paraId="42CB8031" w14:textId="77777777" w:rsidR="002E6686" w:rsidRPr="00A63265" w:rsidRDefault="002E6686" w:rsidP="00DC4BB5">
            <w:pPr>
              <w:rPr>
                <w:rFonts w:ascii="Garamond" w:hAnsi="Garamond" w:cs="Times New Roman"/>
              </w:rPr>
            </w:pPr>
            <w:r w:rsidRPr="00A63265">
              <w:rPr>
                <w:rFonts w:ascii="Garamond" w:hAnsi="Garamond" w:cs="Times New Roman"/>
              </w:rPr>
              <w:t>5</w:t>
            </w:r>
          </w:p>
        </w:tc>
        <w:tc>
          <w:tcPr>
            <w:tcW w:w="1559" w:type="dxa"/>
            <w:tcBorders>
              <w:top w:val="nil"/>
              <w:left w:val="nil"/>
              <w:bottom w:val="nil"/>
              <w:right w:val="nil"/>
            </w:tcBorders>
            <w:noWrap/>
            <w:hideMark/>
          </w:tcPr>
          <w:p w14:paraId="1401B3A1" w14:textId="77777777" w:rsidR="002E6686" w:rsidRPr="00A63265" w:rsidRDefault="002E6686" w:rsidP="00DC4BB5">
            <w:pPr>
              <w:rPr>
                <w:rFonts w:ascii="Garamond" w:hAnsi="Garamond" w:cs="Times New Roman"/>
              </w:rPr>
            </w:pPr>
            <w:r w:rsidRPr="00A63265">
              <w:rPr>
                <w:rFonts w:ascii="Garamond" w:hAnsi="Garamond" w:cs="Times New Roman"/>
              </w:rPr>
              <w:t>10</w:t>
            </w:r>
          </w:p>
        </w:tc>
      </w:tr>
      <w:tr w:rsidR="002E6686" w:rsidRPr="00A63265" w14:paraId="78AF74C3" w14:textId="77777777" w:rsidTr="00DC4BB5">
        <w:trPr>
          <w:trHeight w:val="288"/>
        </w:trPr>
        <w:tc>
          <w:tcPr>
            <w:tcW w:w="1980" w:type="dxa"/>
            <w:tcBorders>
              <w:top w:val="nil"/>
              <w:left w:val="nil"/>
              <w:bottom w:val="nil"/>
              <w:right w:val="nil"/>
            </w:tcBorders>
            <w:noWrap/>
            <w:hideMark/>
          </w:tcPr>
          <w:p w14:paraId="72F3A0CE" w14:textId="77777777" w:rsidR="002E6686" w:rsidRPr="00A63265" w:rsidRDefault="002E6686" w:rsidP="00DC4BB5">
            <w:pPr>
              <w:rPr>
                <w:rFonts w:ascii="Garamond" w:hAnsi="Garamond" w:cs="Times New Roman"/>
              </w:rPr>
            </w:pPr>
            <w:r w:rsidRPr="00A63265">
              <w:rPr>
                <w:rFonts w:ascii="Garamond" w:hAnsi="Garamond" w:cs="Times New Roman"/>
              </w:rPr>
              <w:t>4</w:t>
            </w:r>
          </w:p>
        </w:tc>
        <w:tc>
          <w:tcPr>
            <w:tcW w:w="1559" w:type="dxa"/>
            <w:tcBorders>
              <w:top w:val="nil"/>
              <w:left w:val="nil"/>
              <w:bottom w:val="nil"/>
              <w:right w:val="nil"/>
            </w:tcBorders>
            <w:noWrap/>
            <w:hideMark/>
          </w:tcPr>
          <w:p w14:paraId="076CEC3C" w14:textId="77777777" w:rsidR="002E6686" w:rsidRPr="00A63265" w:rsidRDefault="002E6686" w:rsidP="00DC4BB5">
            <w:pPr>
              <w:rPr>
                <w:rFonts w:ascii="Garamond" w:hAnsi="Garamond" w:cs="Times New Roman"/>
              </w:rPr>
            </w:pPr>
            <w:r w:rsidRPr="00A63265">
              <w:rPr>
                <w:rFonts w:ascii="Garamond" w:hAnsi="Garamond" w:cs="Times New Roman"/>
              </w:rPr>
              <w:t>9</w:t>
            </w:r>
          </w:p>
        </w:tc>
      </w:tr>
      <w:tr w:rsidR="002E6686" w:rsidRPr="00A63265" w14:paraId="6180220F" w14:textId="77777777" w:rsidTr="00DC4BB5">
        <w:trPr>
          <w:trHeight w:val="288"/>
        </w:trPr>
        <w:tc>
          <w:tcPr>
            <w:tcW w:w="1980" w:type="dxa"/>
            <w:tcBorders>
              <w:top w:val="nil"/>
              <w:left w:val="nil"/>
              <w:bottom w:val="nil"/>
              <w:right w:val="nil"/>
            </w:tcBorders>
            <w:noWrap/>
            <w:hideMark/>
          </w:tcPr>
          <w:p w14:paraId="7E1F5B2A" w14:textId="77777777" w:rsidR="002E6686" w:rsidRPr="00A63265" w:rsidRDefault="002E6686" w:rsidP="00DC4BB5">
            <w:pPr>
              <w:rPr>
                <w:rFonts w:ascii="Garamond" w:hAnsi="Garamond" w:cs="Times New Roman"/>
              </w:rPr>
            </w:pPr>
            <w:r w:rsidRPr="00A63265">
              <w:rPr>
                <w:rFonts w:ascii="Garamond" w:hAnsi="Garamond" w:cs="Times New Roman"/>
              </w:rPr>
              <w:t>3</w:t>
            </w:r>
          </w:p>
        </w:tc>
        <w:tc>
          <w:tcPr>
            <w:tcW w:w="1559" w:type="dxa"/>
            <w:tcBorders>
              <w:top w:val="nil"/>
              <w:left w:val="nil"/>
              <w:bottom w:val="nil"/>
              <w:right w:val="nil"/>
            </w:tcBorders>
            <w:noWrap/>
            <w:hideMark/>
          </w:tcPr>
          <w:p w14:paraId="13F9640E" w14:textId="77777777" w:rsidR="002E6686" w:rsidRPr="00A63265" w:rsidRDefault="002E6686" w:rsidP="00DC4BB5">
            <w:pPr>
              <w:rPr>
                <w:rFonts w:ascii="Garamond" w:hAnsi="Garamond" w:cs="Times New Roman"/>
              </w:rPr>
            </w:pPr>
            <w:r w:rsidRPr="00A63265">
              <w:rPr>
                <w:rFonts w:ascii="Garamond" w:hAnsi="Garamond" w:cs="Times New Roman"/>
              </w:rPr>
              <w:t>8</w:t>
            </w:r>
          </w:p>
        </w:tc>
      </w:tr>
      <w:tr w:rsidR="002E6686" w:rsidRPr="00A63265" w14:paraId="2FC4A278" w14:textId="77777777" w:rsidTr="00DC4BB5">
        <w:trPr>
          <w:trHeight w:val="288"/>
        </w:trPr>
        <w:tc>
          <w:tcPr>
            <w:tcW w:w="1980" w:type="dxa"/>
            <w:tcBorders>
              <w:top w:val="nil"/>
              <w:left w:val="nil"/>
              <w:right w:val="nil"/>
            </w:tcBorders>
            <w:noWrap/>
            <w:hideMark/>
          </w:tcPr>
          <w:p w14:paraId="0BA78367" w14:textId="77777777" w:rsidR="002E6686" w:rsidRPr="00A63265" w:rsidRDefault="002E6686" w:rsidP="00DC4BB5">
            <w:pPr>
              <w:rPr>
                <w:rFonts w:ascii="Garamond" w:hAnsi="Garamond" w:cs="Times New Roman"/>
              </w:rPr>
            </w:pPr>
            <w:r w:rsidRPr="00A63265">
              <w:rPr>
                <w:rFonts w:ascii="Garamond" w:hAnsi="Garamond" w:cs="Times New Roman"/>
              </w:rPr>
              <w:t>2</w:t>
            </w:r>
          </w:p>
        </w:tc>
        <w:tc>
          <w:tcPr>
            <w:tcW w:w="1559" w:type="dxa"/>
            <w:tcBorders>
              <w:top w:val="nil"/>
              <w:left w:val="nil"/>
              <w:right w:val="nil"/>
            </w:tcBorders>
            <w:noWrap/>
            <w:hideMark/>
          </w:tcPr>
          <w:p w14:paraId="3468B3C0" w14:textId="77777777" w:rsidR="002E6686" w:rsidRPr="00A63265" w:rsidRDefault="002E6686" w:rsidP="00DC4BB5">
            <w:pPr>
              <w:rPr>
                <w:rFonts w:ascii="Garamond" w:hAnsi="Garamond" w:cs="Times New Roman"/>
              </w:rPr>
            </w:pPr>
            <w:r w:rsidRPr="00A63265">
              <w:rPr>
                <w:rFonts w:ascii="Garamond" w:hAnsi="Garamond" w:cs="Times New Roman"/>
              </w:rPr>
              <w:t>7</w:t>
            </w:r>
          </w:p>
        </w:tc>
      </w:tr>
    </w:tbl>
    <w:p w14:paraId="2599A7A4" w14:textId="77777777" w:rsidR="002E6686" w:rsidRPr="00A63265" w:rsidRDefault="002E6686" w:rsidP="002E6686">
      <w:pPr>
        <w:spacing w:after="0" w:line="240" w:lineRule="auto"/>
        <w:rPr>
          <w:rFonts w:ascii="Garamond" w:hAnsi="Garamond" w:cs="Times New Roman"/>
          <w:sz w:val="24"/>
          <w:szCs w:val="24"/>
          <w:lang w:val="en-GB"/>
        </w:rPr>
      </w:pPr>
    </w:p>
    <w:p w14:paraId="12C11473" w14:textId="02AB6193" w:rsidR="002E6686" w:rsidRPr="00A63265" w:rsidRDefault="002E6686" w:rsidP="002E6686">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 xml:space="preserve">Table </w:t>
      </w:r>
      <w:r w:rsidR="006144C0" w:rsidRPr="00A63265">
        <w:rPr>
          <w:rFonts w:ascii="Garamond" w:hAnsi="Garamond" w:cs="Times New Roman"/>
          <w:b/>
          <w:sz w:val="24"/>
          <w:szCs w:val="24"/>
          <w:lang w:val="en-GB"/>
        </w:rPr>
        <w:t>A.</w:t>
      </w:r>
      <w:r w:rsidR="0062565B" w:rsidRPr="00A63265">
        <w:rPr>
          <w:rFonts w:ascii="Garamond" w:hAnsi="Garamond" w:cs="Times New Roman"/>
          <w:b/>
          <w:sz w:val="24"/>
          <w:szCs w:val="24"/>
          <w:lang w:val="en-GB"/>
        </w:rPr>
        <w:t>20</w:t>
      </w:r>
      <w:r w:rsidRPr="00A63265">
        <w:rPr>
          <w:rFonts w:ascii="Garamond" w:hAnsi="Garamond" w:cs="Times New Roman"/>
          <w:b/>
          <w:sz w:val="24"/>
          <w:szCs w:val="24"/>
          <w:lang w:val="en-GB"/>
        </w:rPr>
        <w:t>: Dale-</w:t>
      </w:r>
      <w:proofErr w:type="spellStart"/>
      <w:r w:rsidRPr="00A63265">
        <w:rPr>
          <w:rFonts w:ascii="Garamond" w:hAnsi="Garamond" w:cs="Times New Roman"/>
          <w:b/>
          <w:sz w:val="24"/>
          <w:szCs w:val="24"/>
          <w:lang w:val="en-GB"/>
        </w:rPr>
        <w:t>Chall</w:t>
      </w:r>
      <w:proofErr w:type="spellEnd"/>
      <w:r w:rsidRPr="00A63265">
        <w:rPr>
          <w:rFonts w:ascii="Garamond" w:hAnsi="Garamond" w:cs="Times New Roman"/>
          <w:b/>
          <w:sz w:val="24"/>
          <w:szCs w:val="24"/>
          <w:lang w:val="en-GB"/>
        </w:rPr>
        <w:t xml:space="preserve"> Grade Level Scale</w:t>
      </w:r>
    </w:p>
    <w:tbl>
      <w:tblPr>
        <w:tblStyle w:val="TableGrid"/>
        <w:tblW w:w="0" w:type="auto"/>
        <w:tblLook w:val="04A0" w:firstRow="1" w:lastRow="0" w:firstColumn="1" w:lastColumn="0" w:noHBand="0" w:noVBand="1"/>
      </w:tblPr>
      <w:tblGrid>
        <w:gridCol w:w="1560"/>
        <w:gridCol w:w="1842"/>
      </w:tblGrid>
      <w:tr w:rsidR="002E6686" w:rsidRPr="00A63265" w14:paraId="046AB2F3" w14:textId="77777777" w:rsidTr="00DC4BB5">
        <w:trPr>
          <w:trHeight w:val="288"/>
        </w:trPr>
        <w:tc>
          <w:tcPr>
            <w:tcW w:w="1560" w:type="dxa"/>
            <w:tcBorders>
              <w:left w:val="nil"/>
              <w:bottom w:val="single" w:sz="4" w:space="0" w:color="auto"/>
              <w:right w:val="nil"/>
            </w:tcBorders>
            <w:noWrap/>
            <w:hideMark/>
          </w:tcPr>
          <w:p w14:paraId="143A3966" w14:textId="77777777" w:rsidR="002E6686" w:rsidRPr="00A63265" w:rsidRDefault="002E6686" w:rsidP="00DC4BB5">
            <w:pPr>
              <w:rPr>
                <w:rFonts w:ascii="Garamond" w:hAnsi="Garamond" w:cs="Times New Roman"/>
                <w:b/>
              </w:rPr>
            </w:pPr>
            <w:r w:rsidRPr="00A63265">
              <w:rPr>
                <w:rFonts w:ascii="Garamond" w:hAnsi="Garamond" w:cs="Times New Roman"/>
                <w:b/>
              </w:rPr>
              <w:t>Score</w:t>
            </w:r>
          </w:p>
        </w:tc>
        <w:tc>
          <w:tcPr>
            <w:tcW w:w="1842" w:type="dxa"/>
            <w:tcBorders>
              <w:left w:val="nil"/>
              <w:bottom w:val="single" w:sz="4" w:space="0" w:color="auto"/>
              <w:right w:val="nil"/>
            </w:tcBorders>
            <w:noWrap/>
            <w:hideMark/>
          </w:tcPr>
          <w:p w14:paraId="18B8CBAF" w14:textId="77777777" w:rsidR="002E6686" w:rsidRPr="00A63265" w:rsidRDefault="002E6686" w:rsidP="00DC4BB5">
            <w:pPr>
              <w:rPr>
                <w:rFonts w:ascii="Garamond" w:hAnsi="Garamond" w:cs="Times New Roman"/>
                <w:b/>
              </w:rPr>
            </w:pPr>
            <w:r w:rsidRPr="00A63265">
              <w:rPr>
                <w:rFonts w:ascii="Garamond" w:hAnsi="Garamond" w:cs="Times New Roman"/>
                <w:b/>
              </w:rPr>
              <w:t>Grade Level</w:t>
            </w:r>
          </w:p>
        </w:tc>
      </w:tr>
      <w:tr w:rsidR="002E6686" w:rsidRPr="00A63265" w14:paraId="5CD09282" w14:textId="77777777" w:rsidTr="00DC4BB5">
        <w:trPr>
          <w:trHeight w:val="288"/>
        </w:trPr>
        <w:tc>
          <w:tcPr>
            <w:tcW w:w="1560" w:type="dxa"/>
            <w:tcBorders>
              <w:left w:val="nil"/>
              <w:bottom w:val="nil"/>
              <w:right w:val="nil"/>
            </w:tcBorders>
            <w:noWrap/>
            <w:hideMark/>
          </w:tcPr>
          <w:p w14:paraId="0C5FB480" w14:textId="77777777" w:rsidR="002E6686" w:rsidRPr="00A63265" w:rsidRDefault="002E6686" w:rsidP="00DC4BB5">
            <w:pPr>
              <w:rPr>
                <w:rFonts w:ascii="Garamond" w:hAnsi="Garamond" w:cs="Times New Roman"/>
              </w:rPr>
            </w:pPr>
            <w:r w:rsidRPr="00A63265">
              <w:rPr>
                <w:rFonts w:ascii="Garamond" w:hAnsi="Garamond" w:cs="Times New Roman"/>
              </w:rPr>
              <w:t xml:space="preserve">4.9 and </w:t>
            </w:r>
            <w:proofErr w:type="spellStart"/>
            <w:r w:rsidRPr="00A63265">
              <w:rPr>
                <w:rFonts w:ascii="Garamond" w:hAnsi="Garamond" w:cs="Times New Roman"/>
              </w:rPr>
              <w:t>below</w:t>
            </w:r>
            <w:proofErr w:type="spellEnd"/>
          </w:p>
        </w:tc>
        <w:tc>
          <w:tcPr>
            <w:tcW w:w="1842" w:type="dxa"/>
            <w:tcBorders>
              <w:left w:val="nil"/>
              <w:bottom w:val="nil"/>
              <w:right w:val="nil"/>
            </w:tcBorders>
            <w:noWrap/>
            <w:hideMark/>
          </w:tcPr>
          <w:p w14:paraId="4E9C4A05" w14:textId="77777777" w:rsidR="002E6686" w:rsidRPr="00A63265" w:rsidRDefault="002E6686" w:rsidP="00DC4BB5">
            <w:pPr>
              <w:rPr>
                <w:rFonts w:ascii="Garamond" w:hAnsi="Garamond" w:cs="Times New Roman"/>
              </w:rPr>
            </w:pPr>
            <w:r w:rsidRPr="00A63265">
              <w:rPr>
                <w:rFonts w:ascii="Garamond" w:hAnsi="Garamond" w:cs="Times New Roman"/>
              </w:rPr>
              <w:t>Grade 4</w:t>
            </w:r>
          </w:p>
        </w:tc>
      </w:tr>
      <w:tr w:rsidR="002E6686" w:rsidRPr="00A63265" w14:paraId="403E73BA" w14:textId="77777777" w:rsidTr="00DC4BB5">
        <w:trPr>
          <w:trHeight w:val="288"/>
        </w:trPr>
        <w:tc>
          <w:tcPr>
            <w:tcW w:w="1560" w:type="dxa"/>
            <w:tcBorders>
              <w:top w:val="nil"/>
              <w:left w:val="nil"/>
              <w:bottom w:val="nil"/>
              <w:right w:val="nil"/>
            </w:tcBorders>
            <w:noWrap/>
            <w:hideMark/>
          </w:tcPr>
          <w:p w14:paraId="48916642" w14:textId="77777777" w:rsidR="002E6686" w:rsidRPr="00A63265" w:rsidRDefault="002E6686" w:rsidP="00DC4BB5">
            <w:pPr>
              <w:rPr>
                <w:rFonts w:ascii="Garamond" w:hAnsi="Garamond" w:cs="Times New Roman"/>
              </w:rPr>
            </w:pPr>
            <w:r w:rsidRPr="00A63265">
              <w:rPr>
                <w:rFonts w:ascii="Garamond" w:hAnsi="Garamond" w:cs="Times New Roman"/>
              </w:rPr>
              <w:t>5.0-5.9</w:t>
            </w:r>
          </w:p>
        </w:tc>
        <w:tc>
          <w:tcPr>
            <w:tcW w:w="1842" w:type="dxa"/>
            <w:tcBorders>
              <w:top w:val="nil"/>
              <w:left w:val="nil"/>
              <w:bottom w:val="nil"/>
              <w:right w:val="nil"/>
            </w:tcBorders>
            <w:noWrap/>
          </w:tcPr>
          <w:p w14:paraId="0D0CD470"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5-6</w:t>
            </w:r>
          </w:p>
        </w:tc>
      </w:tr>
      <w:tr w:rsidR="002E6686" w:rsidRPr="00A63265" w14:paraId="62A88AC2" w14:textId="77777777" w:rsidTr="00DC4BB5">
        <w:trPr>
          <w:trHeight w:val="288"/>
        </w:trPr>
        <w:tc>
          <w:tcPr>
            <w:tcW w:w="1560" w:type="dxa"/>
            <w:tcBorders>
              <w:top w:val="nil"/>
              <w:left w:val="nil"/>
              <w:bottom w:val="nil"/>
              <w:right w:val="nil"/>
            </w:tcBorders>
            <w:noWrap/>
            <w:hideMark/>
          </w:tcPr>
          <w:p w14:paraId="36EA7266" w14:textId="77777777" w:rsidR="002E6686" w:rsidRPr="00A63265" w:rsidRDefault="002E6686" w:rsidP="00DC4BB5">
            <w:pPr>
              <w:rPr>
                <w:rFonts w:ascii="Garamond" w:hAnsi="Garamond" w:cs="Times New Roman"/>
              </w:rPr>
            </w:pPr>
            <w:r w:rsidRPr="00A63265">
              <w:rPr>
                <w:rFonts w:ascii="Garamond" w:hAnsi="Garamond" w:cs="Times New Roman"/>
              </w:rPr>
              <w:t>6.0-6.9</w:t>
            </w:r>
          </w:p>
        </w:tc>
        <w:tc>
          <w:tcPr>
            <w:tcW w:w="1842" w:type="dxa"/>
            <w:tcBorders>
              <w:top w:val="nil"/>
              <w:left w:val="nil"/>
              <w:bottom w:val="nil"/>
              <w:right w:val="nil"/>
            </w:tcBorders>
            <w:noWrap/>
          </w:tcPr>
          <w:p w14:paraId="5B338600"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7-8</w:t>
            </w:r>
          </w:p>
        </w:tc>
      </w:tr>
      <w:tr w:rsidR="002E6686" w:rsidRPr="00A63265" w14:paraId="786D12B4" w14:textId="77777777" w:rsidTr="00DC4BB5">
        <w:trPr>
          <w:trHeight w:val="288"/>
        </w:trPr>
        <w:tc>
          <w:tcPr>
            <w:tcW w:w="1560" w:type="dxa"/>
            <w:tcBorders>
              <w:top w:val="nil"/>
              <w:left w:val="nil"/>
              <w:bottom w:val="nil"/>
              <w:right w:val="nil"/>
            </w:tcBorders>
            <w:noWrap/>
            <w:hideMark/>
          </w:tcPr>
          <w:p w14:paraId="76E02FBB" w14:textId="77777777" w:rsidR="002E6686" w:rsidRPr="00A63265" w:rsidRDefault="002E6686" w:rsidP="00DC4BB5">
            <w:pPr>
              <w:rPr>
                <w:rFonts w:ascii="Garamond" w:hAnsi="Garamond" w:cs="Times New Roman"/>
              </w:rPr>
            </w:pPr>
            <w:r w:rsidRPr="00A63265">
              <w:rPr>
                <w:rFonts w:ascii="Garamond" w:hAnsi="Garamond" w:cs="Times New Roman"/>
              </w:rPr>
              <w:t>7.0-7.9</w:t>
            </w:r>
          </w:p>
        </w:tc>
        <w:tc>
          <w:tcPr>
            <w:tcW w:w="1842" w:type="dxa"/>
            <w:tcBorders>
              <w:top w:val="nil"/>
              <w:left w:val="nil"/>
              <w:bottom w:val="nil"/>
              <w:right w:val="nil"/>
            </w:tcBorders>
            <w:noWrap/>
          </w:tcPr>
          <w:p w14:paraId="1194116C"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9-10</w:t>
            </w:r>
          </w:p>
        </w:tc>
      </w:tr>
      <w:tr w:rsidR="002E6686" w:rsidRPr="00A63265" w14:paraId="63890201" w14:textId="77777777" w:rsidTr="00DC4BB5">
        <w:trPr>
          <w:trHeight w:val="288"/>
        </w:trPr>
        <w:tc>
          <w:tcPr>
            <w:tcW w:w="1560" w:type="dxa"/>
            <w:tcBorders>
              <w:top w:val="nil"/>
              <w:left w:val="nil"/>
              <w:bottom w:val="nil"/>
              <w:right w:val="nil"/>
            </w:tcBorders>
            <w:noWrap/>
            <w:hideMark/>
          </w:tcPr>
          <w:p w14:paraId="0B73859F" w14:textId="77777777" w:rsidR="002E6686" w:rsidRPr="00A63265" w:rsidRDefault="002E6686" w:rsidP="00DC4BB5">
            <w:pPr>
              <w:rPr>
                <w:rFonts w:ascii="Garamond" w:hAnsi="Garamond" w:cs="Times New Roman"/>
              </w:rPr>
            </w:pPr>
            <w:r w:rsidRPr="00A63265">
              <w:rPr>
                <w:rFonts w:ascii="Garamond" w:hAnsi="Garamond" w:cs="Times New Roman"/>
              </w:rPr>
              <w:t>8.0-8.9</w:t>
            </w:r>
          </w:p>
        </w:tc>
        <w:tc>
          <w:tcPr>
            <w:tcW w:w="1842" w:type="dxa"/>
            <w:tcBorders>
              <w:top w:val="nil"/>
              <w:left w:val="nil"/>
              <w:bottom w:val="nil"/>
              <w:right w:val="nil"/>
            </w:tcBorders>
            <w:noWrap/>
          </w:tcPr>
          <w:p w14:paraId="69D9CC8C" w14:textId="77777777" w:rsidR="002E6686" w:rsidRPr="00A63265" w:rsidRDefault="002E6686" w:rsidP="00DC4BB5">
            <w:pPr>
              <w:rPr>
                <w:rFonts w:ascii="Garamond" w:hAnsi="Garamond" w:cs="Times New Roman"/>
              </w:rPr>
            </w:pPr>
            <w:proofErr w:type="spellStart"/>
            <w:r w:rsidRPr="00A63265">
              <w:rPr>
                <w:rFonts w:ascii="Garamond" w:hAnsi="Garamond" w:cs="Times New Roman"/>
              </w:rPr>
              <w:t>Grades</w:t>
            </w:r>
            <w:proofErr w:type="spellEnd"/>
            <w:r w:rsidRPr="00A63265">
              <w:rPr>
                <w:rFonts w:ascii="Garamond" w:hAnsi="Garamond" w:cs="Times New Roman"/>
              </w:rPr>
              <w:t xml:space="preserve"> 11-12</w:t>
            </w:r>
          </w:p>
        </w:tc>
      </w:tr>
      <w:tr w:rsidR="002E6686" w:rsidRPr="00A63265" w14:paraId="054B25F0" w14:textId="77777777" w:rsidTr="00DC4BB5">
        <w:trPr>
          <w:trHeight w:val="288"/>
        </w:trPr>
        <w:tc>
          <w:tcPr>
            <w:tcW w:w="1560" w:type="dxa"/>
            <w:tcBorders>
              <w:top w:val="nil"/>
              <w:left w:val="nil"/>
              <w:bottom w:val="nil"/>
              <w:right w:val="nil"/>
            </w:tcBorders>
            <w:noWrap/>
            <w:hideMark/>
          </w:tcPr>
          <w:p w14:paraId="1A1ED6D4" w14:textId="77777777" w:rsidR="002E6686" w:rsidRPr="00A63265" w:rsidRDefault="002E6686" w:rsidP="00DC4BB5">
            <w:pPr>
              <w:rPr>
                <w:rFonts w:ascii="Garamond" w:hAnsi="Garamond" w:cs="Times New Roman"/>
              </w:rPr>
            </w:pPr>
            <w:r w:rsidRPr="00A63265">
              <w:rPr>
                <w:rFonts w:ascii="Garamond" w:hAnsi="Garamond" w:cs="Times New Roman"/>
              </w:rPr>
              <w:t>9.0-9.9</w:t>
            </w:r>
          </w:p>
        </w:tc>
        <w:tc>
          <w:tcPr>
            <w:tcW w:w="1842" w:type="dxa"/>
            <w:tcBorders>
              <w:top w:val="nil"/>
              <w:left w:val="nil"/>
              <w:bottom w:val="nil"/>
              <w:right w:val="nil"/>
            </w:tcBorders>
            <w:noWrap/>
          </w:tcPr>
          <w:p w14:paraId="2C243D29" w14:textId="77777777" w:rsidR="002E6686" w:rsidRPr="00A63265" w:rsidRDefault="002E6686" w:rsidP="00DC4BB5">
            <w:pPr>
              <w:rPr>
                <w:rFonts w:ascii="Garamond" w:hAnsi="Garamond" w:cs="Times New Roman"/>
              </w:rPr>
            </w:pPr>
            <w:r w:rsidRPr="00A63265">
              <w:rPr>
                <w:rFonts w:ascii="Garamond" w:hAnsi="Garamond" w:cs="Times New Roman"/>
              </w:rPr>
              <w:t>College</w:t>
            </w:r>
          </w:p>
        </w:tc>
      </w:tr>
      <w:tr w:rsidR="002E6686" w:rsidRPr="00A63265" w14:paraId="687C5D67" w14:textId="77777777" w:rsidTr="00DC4BB5">
        <w:trPr>
          <w:trHeight w:val="288"/>
        </w:trPr>
        <w:tc>
          <w:tcPr>
            <w:tcW w:w="1560" w:type="dxa"/>
            <w:tcBorders>
              <w:top w:val="nil"/>
              <w:left w:val="nil"/>
              <w:right w:val="nil"/>
            </w:tcBorders>
            <w:noWrap/>
            <w:hideMark/>
          </w:tcPr>
          <w:p w14:paraId="2EFB2C13" w14:textId="77777777" w:rsidR="002E6686" w:rsidRPr="00A63265" w:rsidRDefault="002E6686" w:rsidP="00DC4BB5">
            <w:pPr>
              <w:rPr>
                <w:rFonts w:ascii="Garamond" w:hAnsi="Garamond" w:cs="Times New Roman"/>
              </w:rPr>
            </w:pPr>
            <w:r w:rsidRPr="00A63265">
              <w:rPr>
                <w:rFonts w:ascii="Garamond" w:hAnsi="Garamond" w:cs="Times New Roman"/>
              </w:rPr>
              <w:t xml:space="preserve">10 and </w:t>
            </w:r>
            <w:proofErr w:type="spellStart"/>
            <w:r w:rsidRPr="00A63265">
              <w:rPr>
                <w:rFonts w:ascii="Garamond" w:hAnsi="Garamond" w:cs="Times New Roman"/>
              </w:rPr>
              <w:t>above</w:t>
            </w:r>
            <w:proofErr w:type="spellEnd"/>
          </w:p>
        </w:tc>
        <w:tc>
          <w:tcPr>
            <w:tcW w:w="1842" w:type="dxa"/>
            <w:tcBorders>
              <w:top w:val="nil"/>
              <w:left w:val="nil"/>
              <w:right w:val="nil"/>
            </w:tcBorders>
            <w:noWrap/>
          </w:tcPr>
          <w:p w14:paraId="74D69E1B" w14:textId="77777777" w:rsidR="002E6686" w:rsidRPr="00A63265" w:rsidRDefault="002E6686" w:rsidP="00DC4BB5">
            <w:pPr>
              <w:rPr>
                <w:rFonts w:ascii="Garamond" w:hAnsi="Garamond" w:cs="Times New Roman"/>
              </w:rPr>
            </w:pPr>
            <w:r w:rsidRPr="00A63265">
              <w:rPr>
                <w:rFonts w:ascii="Garamond" w:hAnsi="Garamond" w:cs="Times New Roman"/>
              </w:rPr>
              <w:t>College graduate</w:t>
            </w:r>
          </w:p>
        </w:tc>
      </w:tr>
    </w:tbl>
    <w:p w14:paraId="5930F731" w14:textId="4687EAFE" w:rsidR="00601CB7" w:rsidRPr="00A63265" w:rsidRDefault="00601CB7" w:rsidP="00DC4BB5">
      <w:pPr>
        <w:spacing w:after="0" w:line="240" w:lineRule="auto"/>
        <w:rPr>
          <w:rFonts w:ascii="Garamond" w:hAnsi="Garamond" w:cs="Times New Roman"/>
          <w:b/>
          <w:sz w:val="24"/>
          <w:szCs w:val="24"/>
          <w:lang w:val="en-GB"/>
        </w:rPr>
      </w:pPr>
    </w:p>
    <w:p w14:paraId="6069C349" w14:textId="338EF50D" w:rsidR="00273BEA" w:rsidRPr="00A63265" w:rsidRDefault="00273BEA"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Re</w:t>
      </w:r>
      <w:r w:rsidR="001810F1" w:rsidRPr="00A63265">
        <w:rPr>
          <w:rFonts w:ascii="Garamond" w:hAnsi="Garamond" w:cs="Times New Roman"/>
          <w:b/>
          <w:sz w:val="24"/>
          <w:szCs w:val="24"/>
          <w:lang w:val="en-GB"/>
        </w:rPr>
        <w:t>a</w:t>
      </w:r>
      <w:r w:rsidRPr="00A63265">
        <w:rPr>
          <w:rFonts w:ascii="Garamond" w:hAnsi="Garamond" w:cs="Times New Roman"/>
          <w:b/>
          <w:sz w:val="24"/>
          <w:szCs w:val="24"/>
          <w:lang w:val="en-GB"/>
        </w:rPr>
        <w:t>dability</w:t>
      </w:r>
    </w:p>
    <w:p w14:paraId="2C52A36D" w14:textId="04233AE5" w:rsidR="003B323E" w:rsidRPr="00A63265" w:rsidRDefault="00273BEA" w:rsidP="00DC4BB5">
      <w:pPr>
        <w:spacing w:after="0" w:line="240" w:lineRule="auto"/>
        <w:rPr>
          <w:rFonts w:ascii="Garamond" w:hAnsi="Garamond" w:cs="Times New Roman"/>
          <w:sz w:val="24"/>
          <w:szCs w:val="24"/>
          <w:lang w:val="en-GB"/>
        </w:rPr>
      </w:pPr>
      <w:r w:rsidRPr="00A63265">
        <w:rPr>
          <w:rFonts w:ascii="Garamond" w:hAnsi="Garamond" w:cs="Times New Roman"/>
          <w:sz w:val="24"/>
          <w:szCs w:val="24"/>
          <w:lang w:val="en-GB"/>
        </w:rPr>
        <w:t xml:space="preserve">All indices were calculated by the following website: </w:t>
      </w:r>
      <w:r w:rsidR="003B323E" w:rsidRPr="00A63265">
        <w:rPr>
          <w:rFonts w:ascii="Garamond" w:hAnsi="Garamond" w:cs="Times New Roman"/>
          <w:sz w:val="24"/>
          <w:szCs w:val="24"/>
          <w:lang w:val="en-GB"/>
        </w:rPr>
        <w:t>https://</w:t>
      </w:r>
      <w:r w:rsidR="00F8475A" w:rsidRPr="00A63265">
        <w:rPr>
          <w:rFonts w:ascii="Garamond" w:hAnsi="Garamond" w:cs="Times New Roman"/>
          <w:sz w:val="24"/>
          <w:szCs w:val="24"/>
          <w:lang w:val="en-GB"/>
        </w:rPr>
        <w:t>www.webfx.com/tools/read-able/.</w:t>
      </w:r>
    </w:p>
    <w:p w14:paraId="073B2813" w14:textId="77777777" w:rsidR="00CF5A9A" w:rsidRPr="00A63265" w:rsidRDefault="00CF5A9A" w:rsidP="00DC4BB5">
      <w:pPr>
        <w:spacing w:after="0" w:line="240" w:lineRule="auto"/>
        <w:rPr>
          <w:rFonts w:ascii="Garamond" w:hAnsi="Garamond" w:cs="Times New Roman"/>
          <w:b/>
          <w:sz w:val="24"/>
          <w:szCs w:val="24"/>
          <w:lang w:val="en-GB"/>
        </w:rPr>
      </w:pPr>
    </w:p>
    <w:p w14:paraId="1FCB96ED" w14:textId="7E31488A" w:rsidR="00273BEA" w:rsidRPr="000113EC" w:rsidRDefault="000B33E3" w:rsidP="000113EC">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1</w:t>
      </w:r>
      <w:r w:rsidRPr="00A63265">
        <w:rPr>
          <w:rFonts w:ascii="Garamond" w:hAnsi="Garamond" w:cs="Times New Roman"/>
          <w:b/>
          <w:sz w:val="24"/>
          <w:szCs w:val="24"/>
          <w:lang w:val="en-GB"/>
        </w:rPr>
        <w:t>:</w:t>
      </w:r>
      <w:r w:rsidR="00F8475A" w:rsidRPr="00A63265">
        <w:rPr>
          <w:rFonts w:ascii="Garamond" w:hAnsi="Garamond" w:cs="Times New Roman"/>
          <w:b/>
          <w:sz w:val="24"/>
          <w:szCs w:val="24"/>
          <w:lang w:val="en-GB"/>
        </w:rPr>
        <w:t xml:space="preserve"> Readability Scores (Farage, Miliband and Cameron)</w:t>
      </w:r>
    </w:p>
    <w:tbl>
      <w:tblPr>
        <w:tblStyle w:val="TableGrid"/>
        <w:tblW w:w="0" w:type="auto"/>
        <w:tblLook w:val="04A0" w:firstRow="1" w:lastRow="0" w:firstColumn="1" w:lastColumn="0" w:noHBand="0" w:noVBand="1"/>
      </w:tblPr>
      <w:tblGrid>
        <w:gridCol w:w="3940"/>
        <w:gridCol w:w="944"/>
        <w:gridCol w:w="1146"/>
        <w:gridCol w:w="1149"/>
      </w:tblGrid>
      <w:tr w:rsidR="00273BEA" w:rsidRPr="00A63265" w14:paraId="09AAC34E" w14:textId="77777777" w:rsidTr="0004390D">
        <w:trPr>
          <w:trHeight w:val="276"/>
        </w:trPr>
        <w:tc>
          <w:tcPr>
            <w:tcW w:w="3940" w:type="dxa"/>
            <w:tcBorders>
              <w:left w:val="nil"/>
              <w:bottom w:val="single" w:sz="4" w:space="0" w:color="auto"/>
              <w:right w:val="nil"/>
            </w:tcBorders>
            <w:noWrap/>
            <w:hideMark/>
          </w:tcPr>
          <w:p w14:paraId="39F94A36" w14:textId="77777777" w:rsidR="00273BEA" w:rsidRPr="00A63265" w:rsidRDefault="00273BEA" w:rsidP="00155A16">
            <w:pPr>
              <w:pBdr>
                <w:between w:val="single" w:sz="4" w:space="1" w:color="auto"/>
              </w:pBdr>
              <w:rPr>
                <w:rFonts w:ascii="Garamond" w:hAnsi="Garamond" w:cs="Times New Roman"/>
                <w:lang w:val="en-GB"/>
              </w:rPr>
            </w:pPr>
          </w:p>
        </w:tc>
        <w:tc>
          <w:tcPr>
            <w:tcW w:w="944" w:type="dxa"/>
            <w:tcBorders>
              <w:left w:val="nil"/>
              <w:bottom w:val="single" w:sz="4" w:space="0" w:color="auto"/>
              <w:right w:val="nil"/>
            </w:tcBorders>
            <w:noWrap/>
            <w:hideMark/>
          </w:tcPr>
          <w:p w14:paraId="2BA0DEB2" w14:textId="77777777" w:rsidR="00273BEA" w:rsidRPr="00A63265" w:rsidRDefault="00273BEA" w:rsidP="00155A16">
            <w:pPr>
              <w:pBdr>
                <w:between w:val="single" w:sz="4" w:space="1" w:color="auto"/>
              </w:pBdr>
              <w:jc w:val="center"/>
              <w:rPr>
                <w:rFonts w:ascii="Garamond" w:hAnsi="Garamond" w:cs="Times New Roman"/>
                <w:b/>
              </w:rPr>
            </w:pPr>
            <w:proofErr w:type="spellStart"/>
            <w:r w:rsidRPr="00A63265">
              <w:rPr>
                <w:rFonts w:ascii="Garamond" w:hAnsi="Garamond" w:cs="Times New Roman"/>
                <w:b/>
              </w:rPr>
              <w:t>Farage</w:t>
            </w:r>
            <w:proofErr w:type="spellEnd"/>
          </w:p>
        </w:tc>
        <w:tc>
          <w:tcPr>
            <w:tcW w:w="1044" w:type="dxa"/>
            <w:tcBorders>
              <w:left w:val="nil"/>
              <w:bottom w:val="single" w:sz="4" w:space="0" w:color="auto"/>
              <w:right w:val="nil"/>
            </w:tcBorders>
            <w:noWrap/>
            <w:hideMark/>
          </w:tcPr>
          <w:p w14:paraId="558C2DC7" w14:textId="77777777" w:rsidR="00273BEA" w:rsidRPr="00A63265" w:rsidRDefault="00273BEA" w:rsidP="00155A16">
            <w:pPr>
              <w:pBdr>
                <w:between w:val="single" w:sz="4" w:space="1" w:color="auto"/>
              </w:pBdr>
              <w:jc w:val="center"/>
              <w:rPr>
                <w:rFonts w:ascii="Garamond" w:hAnsi="Garamond" w:cs="Times New Roman"/>
                <w:b/>
              </w:rPr>
            </w:pPr>
            <w:proofErr w:type="spellStart"/>
            <w:r w:rsidRPr="00A63265">
              <w:rPr>
                <w:rFonts w:ascii="Garamond" w:hAnsi="Garamond" w:cs="Times New Roman"/>
                <w:b/>
              </w:rPr>
              <w:t>Miliband</w:t>
            </w:r>
            <w:proofErr w:type="spellEnd"/>
          </w:p>
        </w:tc>
        <w:tc>
          <w:tcPr>
            <w:tcW w:w="1076" w:type="dxa"/>
            <w:tcBorders>
              <w:left w:val="nil"/>
              <w:bottom w:val="single" w:sz="4" w:space="0" w:color="auto"/>
              <w:right w:val="nil"/>
            </w:tcBorders>
            <w:noWrap/>
            <w:hideMark/>
          </w:tcPr>
          <w:p w14:paraId="7DC50055" w14:textId="77777777" w:rsidR="00273BEA" w:rsidRPr="00A63265" w:rsidRDefault="00273BEA" w:rsidP="00155A16">
            <w:pPr>
              <w:pBdr>
                <w:between w:val="single" w:sz="4" w:space="1" w:color="auto"/>
              </w:pBdr>
              <w:jc w:val="center"/>
              <w:rPr>
                <w:rFonts w:ascii="Garamond" w:hAnsi="Garamond" w:cs="Times New Roman"/>
                <w:b/>
              </w:rPr>
            </w:pPr>
            <w:r w:rsidRPr="00A63265">
              <w:rPr>
                <w:rFonts w:ascii="Garamond" w:hAnsi="Garamond" w:cs="Times New Roman"/>
                <w:b/>
              </w:rPr>
              <w:t>Cameron</w:t>
            </w:r>
          </w:p>
        </w:tc>
      </w:tr>
      <w:tr w:rsidR="00273BEA" w:rsidRPr="00A63265" w14:paraId="6F84A133" w14:textId="77777777" w:rsidTr="0004390D">
        <w:trPr>
          <w:trHeight w:val="276"/>
        </w:trPr>
        <w:tc>
          <w:tcPr>
            <w:tcW w:w="3940" w:type="dxa"/>
            <w:tcBorders>
              <w:left w:val="nil"/>
              <w:bottom w:val="nil"/>
              <w:right w:val="nil"/>
            </w:tcBorders>
            <w:hideMark/>
          </w:tcPr>
          <w:p w14:paraId="771335B7" w14:textId="7467BC45" w:rsidR="00273BEA" w:rsidRPr="00A63265" w:rsidRDefault="00E436E9" w:rsidP="00155A16">
            <w:pPr>
              <w:rPr>
                <w:rFonts w:ascii="Garamond" w:hAnsi="Garamond" w:cs="Times New Roman"/>
              </w:rPr>
            </w:pPr>
            <w:proofErr w:type="spellStart"/>
            <w:r w:rsidRPr="00A63265">
              <w:rPr>
                <w:rFonts w:ascii="Garamond" w:hAnsi="Garamond" w:cs="Times New Roman"/>
              </w:rPr>
              <w:t>Flesch-</w:t>
            </w:r>
            <w:r w:rsidR="00273BEA" w:rsidRPr="00A63265">
              <w:rPr>
                <w:rFonts w:ascii="Garamond" w:hAnsi="Garamond" w:cs="Times New Roman"/>
              </w:rPr>
              <w:t>Kincaid</w:t>
            </w:r>
            <w:proofErr w:type="spellEnd"/>
            <w:r w:rsidR="00273BEA" w:rsidRPr="00A63265">
              <w:rPr>
                <w:rFonts w:ascii="Garamond" w:hAnsi="Garamond" w:cs="Times New Roman"/>
              </w:rPr>
              <w:t xml:space="preserve"> Reading </w:t>
            </w:r>
            <w:proofErr w:type="spellStart"/>
            <w:r w:rsidR="00273BEA" w:rsidRPr="00A63265">
              <w:rPr>
                <w:rFonts w:ascii="Garamond" w:hAnsi="Garamond" w:cs="Times New Roman"/>
              </w:rPr>
              <w:t>Ease</w:t>
            </w:r>
            <w:proofErr w:type="spellEnd"/>
          </w:p>
        </w:tc>
        <w:tc>
          <w:tcPr>
            <w:tcW w:w="944" w:type="dxa"/>
            <w:tcBorders>
              <w:left w:val="nil"/>
              <w:bottom w:val="nil"/>
              <w:right w:val="nil"/>
            </w:tcBorders>
            <w:hideMark/>
          </w:tcPr>
          <w:p w14:paraId="37009808" w14:textId="0B49D697" w:rsidR="00273BEA" w:rsidRPr="00A63265" w:rsidRDefault="00273BEA" w:rsidP="00155A16">
            <w:pPr>
              <w:jc w:val="center"/>
              <w:rPr>
                <w:rFonts w:ascii="Garamond" w:hAnsi="Garamond" w:cs="Times New Roman"/>
              </w:rPr>
            </w:pPr>
            <w:r w:rsidRPr="00A63265">
              <w:rPr>
                <w:rFonts w:ascii="Garamond" w:hAnsi="Garamond" w:cs="Times New Roman"/>
              </w:rPr>
              <w:t>63.2</w:t>
            </w:r>
          </w:p>
        </w:tc>
        <w:tc>
          <w:tcPr>
            <w:tcW w:w="1044" w:type="dxa"/>
            <w:tcBorders>
              <w:left w:val="nil"/>
              <w:bottom w:val="nil"/>
              <w:right w:val="nil"/>
            </w:tcBorders>
            <w:hideMark/>
          </w:tcPr>
          <w:p w14:paraId="2CD529C6" w14:textId="08928BF3" w:rsidR="00273BEA" w:rsidRPr="00A63265" w:rsidRDefault="00273BEA" w:rsidP="00155A16">
            <w:pPr>
              <w:jc w:val="center"/>
              <w:rPr>
                <w:rFonts w:ascii="Garamond" w:hAnsi="Garamond" w:cs="Times New Roman"/>
              </w:rPr>
            </w:pPr>
            <w:r w:rsidRPr="00A63265">
              <w:rPr>
                <w:rFonts w:ascii="Garamond" w:hAnsi="Garamond" w:cs="Times New Roman"/>
              </w:rPr>
              <w:t>72.9</w:t>
            </w:r>
          </w:p>
        </w:tc>
        <w:tc>
          <w:tcPr>
            <w:tcW w:w="1076" w:type="dxa"/>
            <w:tcBorders>
              <w:left w:val="nil"/>
              <w:bottom w:val="nil"/>
              <w:right w:val="nil"/>
            </w:tcBorders>
            <w:hideMark/>
          </w:tcPr>
          <w:p w14:paraId="08B0539F" w14:textId="00B2F23A" w:rsidR="00273BEA" w:rsidRPr="00A63265" w:rsidRDefault="00273BEA" w:rsidP="00155A16">
            <w:pPr>
              <w:jc w:val="center"/>
              <w:rPr>
                <w:rFonts w:ascii="Garamond" w:hAnsi="Garamond" w:cs="Times New Roman"/>
              </w:rPr>
            </w:pPr>
            <w:r w:rsidRPr="00A63265">
              <w:rPr>
                <w:rFonts w:ascii="Garamond" w:hAnsi="Garamond" w:cs="Times New Roman"/>
              </w:rPr>
              <w:t>71.8</w:t>
            </w:r>
          </w:p>
        </w:tc>
      </w:tr>
      <w:tr w:rsidR="00273BEA" w:rsidRPr="00A63265" w14:paraId="401A95C2" w14:textId="77777777" w:rsidTr="0004390D">
        <w:trPr>
          <w:trHeight w:val="276"/>
        </w:trPr>
        <w:tc>
          <w:tcPr>
            <w:tcW w:w="3940" w:type="dxa"/>
            <w:tcBorders>
              <w:top w:val="nil"/>
              <w:left w:val="nil"/>
              <w:bottom w:val="nil"/>
              <w:right w:val="nil"/>
            </w:tcBorders>
            <w:hideMark/>
          </w:tcPr>
          <w:p w14:paraId="4E290256" w14:textId="258724BF" w:rsidR="00273BEA" w:rsidRPr="00A63265" w:rsidRDefault="00E436E9" w:rsidP="00155A16">
            <w:pPr>
              <w:rPr>
                <w:rFonts w:ascii="Garamond" w:hAnsi="Garamond" w:cs="Times New Roman"/>
              </w:rPr>
            </w:pPr>
            <w:proofErr w:type="spellStart"/>
            <w:r w:rsidRPr="00A63265">
              <w:rPr>
                <w:rFonts w:ascii="Garamond" w:hAnsi="Garamond" w:cs="Times New Roman"/>
              </w:rPr>
              <w:t>Flesch-</w:t>
            </w:r>
            <w:r w:rsidR="00273BEA" w:rsidRPr="00A63265">
              <w:rPr>
                <w:rFonts w:ascii="Garamond" w:hAnsi="Garamond" w:cs="Times New Roman"/>
              </w:rPr>
              <w:t>Kincaid</w:t>
            </w:r>
            <w:proofErr w:type="spellEnd"/>
            <w:r w:rsidR="00273BEA" w:rsidRPr="00A63265">
              <w:rPr>
                <w:rFonts w:ascii="Garamond" w:hAnsi="Garamond" w:cs="Times New Roman"/>
              </w:rPr>
              <w:t xml:space="preserve"> Grade Level</w:t>
            </w:r>
          </w:p>
        </w:tc>
        <w:tc>
          <w:tcPr>
            <w:tcW w:w="944" w:type="dxa"/>
            <w:tcBorders>
              <w:top w:val="nil"/>
              <w:left w:val="nil"/>
              <w:bottom w:val="nil"/>
              <w:right w:val="nil"/>
            </w:tcBorders>
            <w:hideMark/>
          </w:tcPr>
          <w:p w14:paraId="164B6ACC" w14:textId="3F0D9C2C" w:rsidR="00273BEA" w:rsidRPr="00A63265" w:rsidRDefault="00273BEA" w:rsidP="00155A16">
            <w:pPr>
              <w:jc w:val="center"/>
              <w:rPr>
                <w:rFonts w:ascii="Garamond" w:hAnsi="Garamond" w:cs="Times New Roman"/>
              </w:rPr>
            </w:pPr>
            <w:r w:rsidRPr="00A63265">
              <w:rPr>
                <w:rFonts w:ascii="Garamond" w:hAnsi="Garamond" w:cs="Times New Roman"/>
              </w:rPr>
              <w:t>10.6</w:t>
            </w:r>
          </w:p>
        </w:tc>
        <w:tc>
          <w:tcPr>
            <w:tcW w:w="1044" w:type="dxa"/>
            <w:tcBorders>
              <w:top w:val="nil"/>
              <w:left w:val="nil"/>
              <w:bottom w:val="nil"/>
              <w:right w:val="nil"/>
            </w:tcBorders>
            <w:hideMark/>
          </w:tcPr>
          <w:p w14:paraId="664CC782" w14:textId="68E333ED" w:rsidR="00273BEA" w:rsidRPr="00A63265" w:rsidRDefault="00273BEA" w:rsidP="00155A16">
            <w:pPr>
              <w:jc w:val="center"/>
              <w:rPr>
                <w:rFonts w:ascii="Garamond" w:hAnsi="Garamond" w:cs="Times New Roman"/>
              </w:rPr>
            </w:pPr>
            <w:r w:rsidRPr="00A63265">
              <w:rPr>
                <w:rFonts w:ascii="Garamond" w:hAnsi="Garamond" w:cs="Times New Roman"/>
              </w:rPr>
              <w:t>6.6</w:t>
            </w:r>
          </w:p>
        </w:tc>
        <w:tc>
          <w:tcPr>
            <w:tcW w:w="1076" w:type="dxa"/>
            <w:tcBorders>
              <w:top w:val="nil"/>
              <w:left w:val="nil"/>
              <w:bottom w:val="nil"/>
              <w:right w:val="nil"/>
            </w:tcBorders>
            <w:hideMark/>
          </w:tcPr>
          <w:p w14:paraId="2A8EB74C" w14:textId="582DC868" w:rsidR="00273BEA" w:rsidRPr="00A63265" w:rsidRDefault="00273BEA" w:rsidP="00155A16">
            <w:pPr>
              <w:jc w:val="center"/>
              <w:rPr>
                <w:rFonts w:ascii="Garamond" w:hAnsi="Garamond" w:cs="Times New Roman"/>
              </w:rPr>
            </w:pPr>
            <w:r w:rsidRPr="00A63265">
              <w:rPr>
                <w:rFonts w:ascii="Garamond" w:hAnsi="Garamond" w:cs="Times New Roman"/>
              </w:rPr>
              <w:t>7.1</w:t>
            </w:r>
          </w:p>
        </w:tc>
      </w:tr>
      <w:tr w:rsidR="00273BEA" w:rsidRPr="00A63265" w14:paraId="75C429C9" w14:textId="77777777" w:rsidTr="0004390D">
        <w:trPr>
          <w:trHeight w:val="276"/>
        </w:trPr>
        <w:tc>
          <w:tcPr>
            <w:tcW w:w="3940" w:type="dxa"/>
            <w:tcBorders>
              <w:top w:val="nil"/>
              <w:left w:val="nil"/>
              <w:bottom w:val="nil"/>
              <w:right w:val="nil"/>
            </w:tcBorders>
            <w:hideMark/>
          </w:tcPr>
          <w:p w14:paraId="56F00153" w14:textId="77777777" w:rsidR="00273BEA" w:rsidRPr="00A63265" w:rsidRDefault="00273BEA" w:rsidP="00155A16">
            <w:pPr>
              <w:rPr>
                <w:rFonts w:ascii="Garamond" w:hAnsi="Garamond" w:cs="Times New Roman"/>
              </w:rPr>
            </w:pPr>
            <w:proofErr w:type="spellStart"/>
            <w:r w:rsidRPr="00A63265">
              <w:rPr>
                <w:rFonts w:ascii="Garamond" w:hAnsi="Garamond" w:cs="Times New Roman"/>
              </w:rPr>
              <w:t>Gunning</w:t>
            </w:r>
            <w:proofErr w:type="spellEnd"/>
            <w:r w:rsidRPr="00A63265">
              <w:rPr>
                <w:rFonts w:ascii="Garamond" w:hAnsi="Garamond" w:cs="Times New Roman"/>
              </w:rPr>
              <w:t xml:space="preserve"> </w:t>
            </w:r>
            <w:proofErr w:type="spellStart"/>
            <w:r w:rsidRPr="00A63265">
              <w:rPr>
                <w:rFonts w:ascii="Garamond" w:hAnsi="Garamond" w:cs="Times New Roman"/>
              </w:rPr>
              <w:t>Fog</w:t>
            </w:r>
            <w:proofErr w:type="spellEnd"/>
            <w:r w:rsidRPr="00A63265">
              <w:rPr>
                <w:rFonts w:ascii="Garamond" w:hAnsi="Garamond" w:cs="Times New Roman"/>
              </w:rPr>
              <w:t xml:space="preserve"> Score</w:t>
            </w:r>
          </w:p>
        </w:tc>
        <w:tc>
          <w:tcPr>
            <w:tcW w:w="944" w:type="dxa"/>
            <w:tcBorders>
              <w:top w:val="nil"/>
              <w:left w:val="nil"/>
              <w:bottom w:val="nil"/>
              <w:right w:val="nil"/>
            </w:tcBorders>
            <w:hideMark/>
          </w:tcPr>
          <w:p w14:paraId="506FC2CA" w14:textId="77777777" w:rsidR="00273BEA" w:rsidRPr="00A63265" w:rsidRDefault="00273BEA" w:rsidP="00155A16">
            <w:pPr>
              <w:jc w:val="center"/>
              <w:rPr>
                <w:rFonts w:ascii="Garamond" w:hAnsi="Garamond" w:cs="Times New Roman"/>
              </w:rPr>
            </w:pPr>
            <w:r w:rsidRPr="00A63265">
              <w:rPr>
                <w:rFonts w:ascii="Garamond" w:hAnsi="Garamond" w:cs="Times New Roman"/>
              </w:rPr>
              <w:t>13</w:t>
            </w:r>
          </w:p>
        </w:tc>
        <w:tc>
          <w:tcPr>
            <w:tcW w:w="1044" w:type="dxa"/>
            <w:tcBorders>
              <w:top w:val="nil"/>
              <w:left w:val="nil"/>
              <w:bottom w:val="nil"/>
              <w:right w:val="nil"/>
            </w:tcBorders>
            <w:hideMark/>
          </w:tcPr>
          <w:p w14:paraId="6A909FF7" w14:textId="77777777" w:rsidR="00273BEA" w:rsidRPr="00A63265" w:rsidRDefault="00273BEA" w:rsidP="00155A16">
            <w:pPr>
              <w:jc w:val="center"/>
              <w:rPr>
                <w:rFonts w:ascii="Garamond" w:hAnsi="Garamond" w:cs="Times New Roman"/>
              </w:rPr>
            </w:pPr>
            <w:r w:rsidRPr="00A63265">
              <w:rPr>
                <w:rFonts w:ascii="Garamond" w:hAnsi="Garamond" w:cs="Times New Roman"/>
              </w:rPr>
              <w:t>9</w:t>
            </w:r>
          </w:p>
        </w:tc>
        <w:tc>
          <w:tcPr>
            <w:tcW w:w="1076" w:type="dxa"/>
            <w:tcBorders>
              <w:top w:val="nil"/>
              <w:left w:val="nil"/>
              <w:bottom w:val="nil"/>
              <w:right w:val="nil"/>
            </w:tcBorders>
            <w:hideMark/>
          </w:tcPr>
          <w:p w14:paraId="4955A5BD" w14:textId="70F11960" w:rsidR="00273BEA" w:rsidRPr="00A63265" w:rsidRDefault="00273BEA" w:rsidP="00155A16">
            <w:pPr>
              <w:jc w:val="center"/>
              <w:rPr>
                <w:rFonts w:ascii="Garamond" w:hAnsi="Garamond" w:cs="Times New Roman"/>
              </w:rPr>
            </w:pPr>
            <w:r w:rsidRPr="00A63265">
              <w:rPr>
                <w:rFonts w:ascii="Garamond" w:hAnsi="Garamond" w:cs="Times New Roman"/>
              </w:rPr>
              <w:t>9.6</w:t>
            </w:r>
          </w:p>
        </w:tc>
      </w:tr>
      <w:tr w:rsidR="00273BEA" w:rsidRPr="00A63265" w14:paraId="60688DC7" w14:textId="77777777" w:rsidTr="0004390D">
        <w:trPr>
          <w:trHeight w:val="276"/>
        </w:trPr>
        <w:tc>
          <w:tcPr>
            <w:tcW w:w="3940" w:type="dxa"/>
            <w:tcBorders>
              <w:top w:val="nil"/>
              <w:left w:val="nil"/>
              <w:bottom w:val="nil"/>
              <w:right w:val="nil"/>
            </w:tcBorders>
            <w:hideMark/>
          </w:tcPr>
          <w:p w14:paraId="0183F3F7" w14:textId="77777777" w:rsidR="00273BEA" w:rsidRPr="00A63265" w:rsidRDefault="00273BEA" w:rsidP="00155A16">
            <w:pPr>
              <w:rPr>
                <w:rFonts w:ascii="Garamond" w:hAnsi="Garamond" w:cs="Times New Roman"/>
              </w:rPr>
            </w:pPr>
            <w:r w:rsidRPr="00A63265">
              <w:rPr>
                <w:rFonts w:ascii="Garamond" w:hAnsi="Garamond" w:cs="Times New Roman"/>
              </w:rPr>
              <w:t>SMOG Index</w:t>
            </w:r>
          </w:p>
        </w:tc>
        <w:tc>
          <w:tcPr>
            <w:tcW w:w="944" w:type="dxa"/>
            <w:tcBorders>
              <w:top w:val="nil"/>
              <w:left w:val="nil"/>
              <w:bottom w:val="nil"/>
              <w:right w:val="nil"/>
            </w:tcBorders>
            <w:hideMark/>
          </w:tcPr>
          <w:p w14:paraId="3E330C98" w14:textId="45D83995" w:rsidR="00273BEA" w:rsidRPr="00A63265" w:rsidRDefault="00273BEA" w:rsidP="00155A16">
            <w:pPr>
              <w:jc w:val="center"/>
              <w:rPr>
                <w:rFonts w:ascii="Garamond" w:hAnsi="Garamond" w:cs="Times New Roman"/>
              </w:rPr>
            </w:pPr>
            <w:r w:rsidRPr="00A63265">
              <w:rPr>
                <w:rFonts w:ascii="Garamond" w:hAnsi="Garamond" w:cs="Times New Roman"/>
              </w:rPr>
              <w:t>8.9</w:t>
            </w:r>
          </w:p>
        </w:tc>
        <w:tc>
          <w:tcPr>
            <w:tcW w:w="1044" w:type="dxa"/>
            <w:tcBorders>
              <w:top w:val="nil"/>
              <w:left w:val="nil"/>
              <w:bottom w:val="nil"/>
              <w:right w:val="nil"/>
            </w:tcBorders>
            <w:hideMark/>
          </w:tcPr>
          <w:p w14:paraId="4776F019" w14:textId="5268E582" w:rsidR="00273BEA" w:rsidRPr="00A63265" w:rsidRDefault="00273BEA" w:rsidP="00155A16">
            <w:pPr>
              <w:jc w:val="center"/>
              <w:rPr>
                <w:rFonts w:ascii="Garamond" w:hAnsi="Garamond" w:cs="Times New Roman"/>
              </w:rPr>
            </w:pPr>
            <w:r w:rsidRPr="00A63265">
              <w:rPr>
                <w:rFonts w:ascii="Garamond" w:hAnsi="Garamond" w:cs="Times New Roman"/>
              </w:rPr>
              <w:t>6.9</w:t>
            </w:r>
          </w:p>
        </w:tc>
        <w:tc>
          <w:tcPr>
            <w:tcW w:w="1076" w:type="dxa"/>
            <w:tcBorders>
              <w:top w:val="nil"/>
              <w:left w:val="nil"/>
              <w:bottom w:val="nil"/>
              <w:right w:val="nil"/>
            </w:tcBorders>
            <w:hideMark/>
          </w:tcPr>
          <w:p w14:paraId="38E5BBF6" w14:textId="55DB8704" w:rsidR="00273BEA" w:rsidRPr="00A63265" w:rsidRDefault="00273BEA" w:rsidP="00155A16">
            <w:pPr>
              <w:jc w:val="center"/>
              <w:rPr>
                <w:rFonts w:ascii="Garamond" w:hAnsi="Garamond" w:cs="Times New Roman"/>
              </w:rPr>
            </w:pPr>
            <w:r w:rsidRPr="00A63265">
              <w:rPr>
                <w:rFonts w:ascii="Garamond" w:hAnsi="Garamond" w:cs="Times New Roman"/>
              </w:rPr>
              <w:t>7.2</w:t>
            </w:r>
          </w:p>
        </w:tc>
      </w:tr>
      <w:tr w:rsidR="00273BEA" w:rsidRPr="00A63265" w14:paraId="33198C93" w14:textId="77777777" w:rsidTr="0004390D">
        <w:trPr>
          <w:trHeight w:val="276"/>
        </w:trPr>
        <w:tc>
          <w:tcPr>
            <w:tcW w:w="3940" w:type="dxa"/>
            <w:tcBorders>
              <w:top w:val="nil"/>
              <w:left w:val="nil"/>
              <w:bottom w:val="nil"/>
              <w:right w:val="nil"/>
            </w:tcBorders>
            <w:hideMark/>
          </w:tcPr>
          <w:p w14:paraId="2613FB16" w14:textId="77777777" w:rsidR="00273BEA" w:rsidRPr="00A63265" w:rsidRDefault="00273BEA" w:rsidP="00155A16">
            <w:pPr>
              <w:rPr>
                <w:rFonts w:ascii="Garamond" w:hAnsi="Garamond" w:cs="Times New Roman"/>
              </w:rPr>
            </w:pPr>
            <w:r w:rsidRPr="00A63265">
              <w:rPr>
                <w:rFonts w:ascii="Garamond" w:hAnsi="Garamond" w:cs="Times New Roman"/>
              </w:rPr>
              <w:t xml:space="preserve">Coleman </w:t>
            </w:r>
            <w:proofErr w:type="spellStart"/>
            <w:r w:rsidRPr="00A63265">
              <w:rPr>
                <w:rFonts w:ascii="Garamond" w:hAnsi="Garamond" w:cs="Times New Roman"/>
              </w:rPr>
              <w:t>Liau</w:t>
            </w:r>
            <w:proofErr w:type="spellEnd"/>
            <w:r w:rsidRPr="00A63265">
              <w:rPr>
                <w:rFonts w:ascii="Garamond" w:hAnsi="Garamond" w:cs="Times New Roman"/>
              </w:rPr>
              <w:t xml:space="preserve"> Index</w:t>
            </w:r>
          </w:p>
        </w:tc>
        <w:tc>
          <w:tcPr>
            <w:tcW w:w="944" w:type="dxa"/>
            <w:tcBorders>
              <w:top w:val="nil"/>
              <w:left w:val="nil"/>
              <w:bottom w:val="nil"/>
              <w:right w:val="nil"/>
            </w:tcBorders>
            <w:hideMark/>
          </w:tcPr>
          <w:p w14:paraId="67945521" w14:textId="30AC0851" w:rsidR="00273BEA" w:rsidRPr="00A63265" w:rsidRDefault="00273BEA" w:rsidP="00155A16">
            <w:pPr>
              <w:jc w:val="center"/>
              <w:rPr>
                <w:rFonts w:ascii="Garamond" w:hAnsi="Garamond" w:cs="Times New Roman"/>
              </w:rPr>
            </w:pPr>
            <w:r w:rsidRPr="00A63265">
              <w:rPr>
                <w:rFonts w:ascii="Garamond" w:hAnsi="Garamond" w:cs="Times New Roman"/>
              </w:rPr>
              <w:t>8.8</w:t>
            </w:r>
          </w:p>
        </w:tc>
        <w:tc>
          <w:tcPr>
            <w:tcW w:w="1044" w:type="dxa"/>
            <w:tcBorders>
              <w:top w:val="nil"/>
              <w:left w:val="nil"/>
              <w:bottom w:val="nil"/>
              <w:right w:val="nil"/>
            </w:tcBorders>
            <w:hideMark/>
          </w:tcPr>
          <w:p w14:paraId="4092C089" w14:textId="42F00AD0" w:rsidR="00273BEA" w:rsidRPr="00A63265" w:rsidRDefault="00273BEA" w:rsidP="00155A16">
            <w:pPr>
              <w:jc w:val="center"/>
              <w:rPr>
                <w:rFonts w:ascii="Garamond" w:hAnsi="Garamond" w:cs="Times New Roman"/>
              </w:rPr>
            </w:pPr>
            <w:r w:rsidRPr="00A63265">
              <w:rPr>
                <w:rFonts w:ascii="Garamond" w:hAnsi="Garamond" w:cs="Times New Roman"/>
              </w:rPr>
              <w:t>9.6</w:t>
            </w:r>
          </w:p>
        </w:tc>
        <w:tc>
          <w:tcPr>
            <w:tcW w:w="1076" w:type="dxa"/>
            <w:tcBorders>
              <w:top w:val="nil"/>
              <w:left w:val="nil"/>
              <w:bottom w:val="nil"/>
              <w:right w:val="nil"/>
            </w:tcBorders>
            <w:hideMark/>
          </w:tcPr>
          <w:p w14:paraId="58F110AC" w14:textId="239ECEB6" w:rsidR="00273BEA" w:rsidRPr="00A63265" w:rsidRDefault="00273BEA" w:rsidP="00155A16">
            <w:pPr>
              <w:jc w:val="center"/>
              <w:rPr>
                <w:rFonts w:ascii="Garamond" w:hAnsi="Garamond" w:cs="Times New Roman"/>
              </w:rPr>
            </w:pPr>
            <w:r w:rsidRPr="00A63265">
              <w:rPr>
                <w:rFonts w:ascii="Garamond" w:hAnsi="Garamond" w:cs="Times New Roman"/>
              </w:rPr>
              <w:t>9.6</w:t>
            </w:r>
          </w:p>
        </w:tc>
      </w:tr>
      <w:tr w:rsidR="00273BEA" w:rsidRPr="00A63265" w14:paraId="40F5415B" w14:textId="77777777" w:rsidTr="0004390D">
        <w:trPr>
          <w:trHeight w:val="276"/>
        </w:trPr>
        <w:tc>
          <w:tcPr>
            <w:tcW w:w="3940" w:type="dxa"/>
            <w:tcBorders>
              <w:top w:val="nil"/>
              <w:left w:val="nil"/>
              <w:bottom w:val="nil"/>
              <w:right w:val="nil"/>
            </w:tcBorders>
            <w:hideMark/>
          </w:tcPr>
          <w:p w14:paraId="7632A111" w14:textId="77777777" w:rsidR="00273BEA" w:rsidRPr="00A63265" w:rsidRDefault="00273BEA" w:rsidP="00155A16">
            <w:pPr>
              <w:rPr>
                <w:rFonts w:ascii="Garamond" w:hAnsi="Garamond" w:cs="Times New Roman"/>
              </w:rPr>
            </w:pPr>
            <w:proofErr w:type="spellStart"/>
            <w:r w:rsidRPr="00A63265">
              <w:rPr>
                <w:rFonts w:ascii="Garamond" w:hAnsi="Garamond" w:cs="Times New Roman"/>
              </w:rPr>
              <w:t>Automated</w:t>
            </w:r>
            <w:proofErr w:type="spellEnd"/>
            <w:r w:rsidRPr="00A63265">
              <w:rPr>
                <w:rFonts w:ascii="Garamond" w:hAnsi="Garamond" w:cs="Times New Roman"/>
              </w:rPr>
              <w:t xml:space="preserve"> </w:t>
            </w:r>
            <w:proofErr w:type="spellStart"/>
            <w:r w:rsidRPr="00A63265">
              <w:rPr>
                <w:rFonts w:ascii="Garamond" w:hAnsi="Garamond" w:cs="Times New Roman"/>
              </w:rPr>
              <w:t>Readability</w:t>
            </w:r>
            <w:proofErr w:type="spellEnd"/>
            <w:r w:rsidRPr="00A63265">
              <w:rPr>
                <w:rFonts w:ascii="Garamond" w:hAnsi="Garamond" w:cs="Times New Roman"/>
              </w:rPr>
              <w:t xml:space="preserve"> Index</w:t>
            </w:r>
          </w:p>
        </w:tc>
        <w:tc>
          <w:tcPr>
            <w:tcW w:w="944" w:type="dxa"/>
            <w:tcBorders>
              <w:top w:val="nil"/>
              <w:left w:val="nil"/>
              <w:bottom w:val="nil"/>
              <w:right w:val="nil"/>
            </w:tcBorders>
            <w:hideMark/>
          </w:tcPr>
          <w:p w14:paraId="0F59F5D3" w14:textId="58A4FF88" w:rsidR="00273BEA" w:rsidRPr="00A63265" w:rsidRDefault="00273BEA" w:rsidP="00155A16">
            <w:pPr>
              <w:jc w:val="center"/>
              <w:rPr>
                <w:rFonts w:ascii="Garamond" w:hAnsi="Garamond" w:cs="Times New Roman"/>
              </w:rPr>
            </w:pPr>
            <w:r w:rsidRPr="00A63265">
              <w:rPr>
                <w:rFonts w:ascii="Garamond" w:hAnsi="Garamond" w:cs="Times New Roman"/>
              </w:rPr>
              <w:t>10.6</w:t>
            </w:r>
          </w:p>
        </w:tc>
        <w:tc>
          <w:tcPr>
            <w:tcW w:w="1044" w:type="dxa"/>
            <w:tcBorders>
              <w:top w:val="nil"/>
              <w:left w:val="nil"/>
              <w:bottom w:val="nil"/>
              <w:right w:val="nil"/>
            </w:tcBorders>
            <w:hideMark/>
          </w:tcPr>
          <w:p w14:paraId="093861D1" w14:textId="3F6FA38E" w:rsidR="00273BEA" w:rsidRPr="00A63265" w:rsidRDefault="00273BEA" w:rsidP="00155A16">
            <w:pPr>
              <w:jc w:val="center"/>
              <w:rPr>
                <w:rFonts w:ascii="Garamond" w:hAnsi="Garamond" w:cs="Times New Roman"/>
              </w:rPr>
            </w:pPr>
            <w:r w:rsidRPr="00A63265">
              <w:rPr>
                <w:rFonts w:ascii="Garamond" w:hAnsi="Garamond" w:cs="Times New Roman"/>
              </w:rPr>
              <w:t>5.9</w:t>
            </w:r>
          </w:p>
        </w:tc>
        <w:tc>
          <w:tcPr>
            <w:tcW w:w="1076" w:type="dxa"/>
            <w:tcBorders>
              <w:top w:val="nil"/>
              <w:left w:val="nil"/>
              <w:bottom w:val="nil"/>
              <w:right w:val="nil"/>
            </w:tcBorders>
            <w:hideMark/>
          </w:tcPr>
          <w:p w14:paraId="530D5150" w14:textId="542D54CC" w:rsidR="00273BEA" w:rsidRPr="00A63265" w:rsidRDefault="00273BEA" w:rsidP="00155A16">
            <w:pPr>
              <w:jc w:val="center"/>
              <w:rPr>
                <w:rFonts w:ascii="Garamond" w:hAnsi="Garamond" w:cs="Times New Roman"/>
              </w:rPr>
            </w:pPr>
            <w:r w:rsidRPr="00A63265">
              <w:rPr>
                <w:rFonts w:ascii="Garamond" w:hAnsi="Garamond" w:cs="Times New Roman"/>
              </w:rPr>
              <w:t>6.6</w:t>
            </w:r>
          </w:p>
        </w:tc>
      </w:tr>
      <w:tr w:rsidR="00273BEA" w:rsidRPr="00A63265" w14:paraId="53550740" w14:textId="77777777" w:rsidTr="0004390D">
        <w:trPr>
          <w:trHeight w:val="276"/>
        </w:trPr>
        <w:tc>
          <w:tcPr>
            <w:tcW w:w="3940" w:type="dxa"/>
            <w:tcBorders>
              <w:top w:val="nil"/>
              <w:left w:val="nil"/>
              <w:bottom w:val="nil"/>
              <w:right w:val="nil"/>
            </w:tcBorders>
            <w:hideMark/>
          </w:tcPr>
          <w:p w14:paraId="3565C6BC" w14:textId="6D785AD8" w:rsidR="00273BEA" w:rsidRPr="00A63265" w:rsidRDefault="00273BEA" w:rsidP="00155A16">
            <w:pPr>
              <w:rPr>
                <w:rFonts w:ascii="Garamond" w:eastAsia="Times New Roman" w:hAnsi="Garamond" w:cs="Arial"/>
                <w:color w:val="000000"/>
                <w:lang w:eastAsia="it-IT"/>
              </w:rPr>
            </w:pPr>
            <w:proofErr w:type="spellStart"/>
            <w:r w:rsidRPr="00A63265">
              <w:rPr>
                <w:rFonts w:ascii="Garamond" w:eastAsia="Times New Roman" w:hAnsi="Garamond" w:cs="Arial"/>
                <w:color w:val="000000"/>
                <w:lang w:eastAsia="it-IT"/>
              </w:rPr>
              <w:t>Complex</w:t>
            </w:r>
            <w:proofErr w:type="spellEnd"/>
            <w:r w:rsidRPr="00A63265">
              <w:rPr>
                <w:rFonts w:ascii="Garamond" w:eastAsia="Times New Roman" w:hAnsi="Garamond" w:cs="Arial"/>
                <w:color w:val="000000"/>
                <w:lang w:eastAsia="it-IT"/>
              </w:rPr>
              <w:t xml:space="preserve"> </w:t>
            </w:r>
            <w:proofErr w:type="spellStart"/>
            <w:r w:rsidRPr="00A63265">
              <w:rPr>
                <w:rFonts w:ascii="Garamond" w:eastAsia="Times New Roman" w:hAnsi="Garamond" w:cs="Arial"/>
                <w:color w:val="000000"/>
                <w:lang w:eastAsia="it-IT"/>
              </w:rPr>
              <w:t>words</w:t>
            </w:r>
            <w:proofErr w:type="spellEnd"/>
            <w:r w:rsidRPr="00A63265">
              <w:rPr>
                <w:rFonts w:ascii="Garamond" w:eastAsia="Times New Roman" w:hAnsi="Garamond" w:cs="Arial"/>
                <w:color w:val="000000"/>
                <w:lang w:eastAsia="it-IT"/>
              </w:rPr>
              <w:t xml:space="preserve"> %</w:t>
            </w:r>
          </w:p>
        </w:tc>
        <w:tc>
          <w:tcPr>
            <w:tcW w:w="944" w:type="dxa"/>
            <w:tcBorders>
              <w:top w:val="nil"/>
              <w:left w:val="nil"/>
              <w:bottom w:val="nil"/>
              <w:right w:val="nil"/>
            </w:tcBorders>
            <w:hideMark/>
          </w:tcPr>
          <w:p w14:paraId="1C85EDD8" w14:textId="46551D5E"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9.54%</w:t>
            </w:r>
          </w:p>
        </w:tc>
        <w:tc>
          <w:tcPr>
            <w:tcW w:w="1044" w:type="dxa"/>
            <w:tcBorders>
              <w:top w:val="nil"/>
              <w:left w:val="nil"/>
              <w:bottom w:val="nil"/>
              <w:right w:val="nil"/>
            </w:tcBorders>
            <w:hideMark/>
          </w:tcPr>
          <w:p w14:paraId="59023F40" w14:textId="46269B80"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9.66%</w:t>
            </w:r>
          </w:p>
        </w:tc>
        <w:tc>
          <w:tcPr>
            <w:tcW w:w="1076" w:type="dxa"/>
            <w:tcBorders>
              <w:top w:val="nil"/>
              <w:left w:val="nil"/>
              <w:bottom w:val="nil"/>
              <w:right w:val="nil"/>
            </w:tcBorders>
            <w:hideMark/>
          </w:tcPr>
          <w:p w14:paraId="4641548A" w14:textId="579E8FE3"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9.72%</w:t>
            </w:r>
          </w:p>
        </w:tc>
      </w:tr>
      <w:tr w:rsidR="00273BEA" w:rsidRPr="00A63265" w14:paraId="050A377F" w14:textId="77777777" w:rsidTr="0004390D">
        <w:trPr>
          <w:trHeight w:val="276"/>
        </w:trPr>
        <w:tc>
          <w:tcPr>
            <w:tcW w:w="3940" w:type="dxa"/>
            <w:tcBorders>
              <w:top w:val="nil"/>
              <w:left w:val="nil"/>
              <w:bottom w:val="nil"/>
              <w:right w:val="nil"/>
            </w:tcBorders>
            <w:hideMark/>
          </w:tcPr>
          <w:p w14:paraId="00040948" w14:textId="77777777" w:rsidR="00273BEA" w:rsidRPr="00A63265" w:rsidRDefault="00273BEA" w:rsidP="00155A16">
            <w:pPr>
              <w:rPr>
                <w:rFonts w:ascii="Garamond" w:eastAsia="Times New Roman" w:hAnsi="Garamond" w:cs="Arial"/>
                <w:color w:val="000000"/>
                <w:lang w:eastAsia="it-IT"/>
              </w:rPr>
            </w:pPr>
            <w:proofErr w:type="spellStart"/>
            <w:r w:rsidRPr="00A63265">
              <w:rPr>
                <w:rFonts w:ascii="Garamond" w:eastAsia="Times New Roman" w:hAnsi="Garamond" w:cs="Arial"/>
                <w:color w:val="000000"/>
                <w:lang w:eastAsia="it-IT"/>
              </w:rPr>
              <w:t>Average</w:t>
            </w:r>
            <w:proofErr w:type="spellEnd"/>
            <w:r w:rsidRPr="00A63265">
              <w:rPr>
                <w:rFonts w:ascii="Garamond" w:eastAsia="Times New Roman" w:hAnsi="Garamond" w:cs="Arial"/>
                <w:color w:val="000000"/>
                <w:lang w:eastAsia="it-IT"/>
              </w:rPr>
              <w:t xml:space="preserve"> </w:t>
            </w:r>
            <w:proofErr w:type="spellStart"/>
            <w:r w:rsidRPr="00A63265">
              <w:rPr>
                <w:rFonts w:ascii="Garamond" w:eastAsia="Times New Roman" w:hAnsi="Garamond" w:cs="Arial"/>
                <w:color w:val="000000"/>
                <w:lang w:eastAsia="it-IT"/>
              </w:rPr>
              <w:t>words</w:t>
            </w:r>
            <w:proofErr w:type="spellEnd"/>
            <w:r w:rsidRPr="00A63265">
              <w:rPr>
                <w:rFonts w:ascii="Garamond" w:eastAsia="Times New Roman" w:hAnsi="Garamond" w:cs="Arial"/>
                <w:color w:val="000000"/>
                <w:lang w:eastAsia="it-IT"/>
              </w:rPr>
              <w:t xml:space="preserve"> per </w:t>
            </w:r>
            <w:proofErr w:type="spellStart"/>
            <w:r w:rsidRPr="00A63265">
              <w:rPr>
                <w:rFonts w:ascii="Garamond" w:eastAsia="Times New Roman" w:hAnsi="Garamond" w:cs="Arial"/>
                <w:color w:val="000000"/>
                <w:lang w:eastAsia="it-IT"/>
              </w:rPr>
              <w:t>sentence</w:t>
            </w:r>
            <w:proofErr w:type="spellEnd"/>
          </w:p>
        </w:tc>
        <w:tc>
          <w:tcPr>
            <w:tcW w:w="944" w:type="dxa"/>
            <w:tcBorders>
              <w:top w:val="nil"/>
              <w:left w:val="nil"/>
              <w:bottom w:val="nil"/>
              <w:right w:val="nil"/>
            </w:tcBorders>
            <w:hideMark/>
          </w:tcPr>
          <w:p w14:paraId="35E4B944" w14:textId="25BAF332"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24.61</w:t>
            </w:r>
          </w:p>
        </w:tc>
        <w:tc>
          <w:tcPr>
            <w:tcW w:w="1044" w:type="dxa"/>
            <w:tcBorders>
              <w:top w:val="nil"/>
              <w:left w:val="nil"/>
              <w:bottom w:val="nil"/>
              <w:right w:val="nil"/>
            </w:tcBorders>
            <w:hideMark/>
          </w:tcPr>
          <w:p w14:paraId="22A442B1" w14:textId="6E3032DB"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13.99</w:t>
            </w:r>
          </w:p>
        </w:tc>
        <w:tc>
          <w:tcPr>
            <w:tcW w:w="1076" w:type="dxa"/>
            <w:tcBorders>
              <w:top w:val="nil"/>
              <w:left w:val="nil"/>
              <w:bottom w:val="nil"/>
              <w:right w:val="nil"/>
            </w:tcBorders>
            <w:hideMark/>
          </w:tcPr>
          <w:p w14:paraId="129F519A" w14:textId="7E0FF8E4"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15.49</w:t>
            </w:r>
          </w:p>
        </w:tc>
      </w:tr>
      <w:tr w:rsidR="00273BEA" w:rsidRPr="00A63265" w14:paraId="08A357F0" w14:textId="77777777" w:rsidTr="0004390D">
        <w:trPr>
          <w:trHeight w:val="276"/>
        </w:trPr>
        <w:tc>
          <w:tcPr>
            <w:tcW w:w="3940" w:type="dxa"/>
            <w:tcBorders>
              <w:top w:val="nil"/>
              <w:left w:val="nil"/>
              <w:right w:val="nil"/>
            </w:tcBorders>
            <w:hideMark/>
          </w:tcPr>
          <w:p w14:paraId="73FFBF9A" w14:textId="77777777" w:rsidR="00273BEA" w:rsidRPr="00A63265" w:rsidRDefault="00273BEA" w:rsidP="00155A16">
            <w:pPr>
              <w:rPr>
                <w:rFonts w:ascii="Garamond" w:eastAsia="Times New Roman" w:hAnsi="Garamond" w:cs="Arial"/>
                <w:color w:val="000000"/>
                <w:lang w:eastAsia="it-IT"/>
              </w:rPr>
            </w:pPr>
            <w:proofErr w:type="spellStart"/>
            <w:r w:rsidRPr="00A63265">
              <w:rPr>
                <w:rFonts w:ascii="Garamond" w:eastAsia="Times New Roman" w:hAnsi="Garamond" w:cs="Arial"/>
                <w:color w:val="000000"/>
                <w:lang w:eastAsia="it-IT"/>
              </w:rPr>
              <w:t>Average</w:t>
            </w:r>
            <w:proofErr w:type="spellEnd"/>
            <w:r w:rsidRPr="00A63265">
              <w:rPr>
                <w:rFonts w:ascii="Garamond" w:eastAsia="Times New Roman" w:hAnsi="Garamond" w:cs="Arial"/>
                <w:color w:val="000000"/>
                <w:lang w:eastAsia="it-IT"/>
              </w:rPr>
              <w:t xml:space="preserve"> </w:t>
            </w:r>
            <w:proofErr w:type="spellStart"/>
            <w:r w:rsidRPr="00A63265">
              <w:rPr>
                <w:rFonts w:ascii="Garamond" w:eastAsia="Times New Roman" w:hAnsi="Garamond" w:cs="Arial"/>
                <w:color w:val="000000"/>
                <w:lang w:eastAsia="it-IT"/>
              </w:rPr>
              <w:t>syllables</w:t>
            </w:r>
            <w:proofErr w:type="spellEnd"/>
            <w:r w:rsidRPr="00A63265">
              <w:rPr>
                <w:rFonts w:ascii="Garamond" w:eastAsia="Times New Roman" w:hAnsi="Garamond" w:cs="Arial"/>
                <w:color w:val="000000"/>
                <w:lang w:eastAsia="it-IT"/>
              </w:rPr>
              <w:t xml:space="preserve"> per word</w:t>
            </w:r>
          </w:p>
        </w:tc>
        <w:tc>
          <w:tcPr>
            <w:tcW w:w="944" w:type="dxa"/>
            <w:tcBorders>
              <w:top w:val="nil"/>
              <w:left w:val="nil"/>
              <w:right w:val="nil"/>
            </w:tcBorders>
            <w:hideMark/>
          </w:tcPr>
          <w:p w14:paraId="35666730" w14:textId="66C53126"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1.4</w:t>
            </w:r>
          </w:p>
        </w:tc>
        <w:tc>
          <w:tcPr>
            <w:tcW w:w="1044" w:type="dxa"/>
            <w:tcBorders>
              <w:top w:val="nil"/>
              <w:left w:val="nil"/>
              <w:right w:val="nil"/>
            </w:tcBorders>
            <w:hideMark/>
          </w:tcPr>
          <w:p w14:paraId="34917A2C" w14:textId="2D06AB7D"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1.42</w:t>
            </w:r>
          </w:p>
        </w:tc>
        <w:tc>
          <w:tcPr>
            <w:tcW w:w="1076" w:type="dxa"/>
            <w:tcBorders>
              <w:top w:val="nil"/>
              <w:left w:val="nil"/>
              <w:right w:val="nil"/>
            </w:tcBorders>
            <w:hideMark/>
          </w:tcPr>
          <w:p w14:paraId="4C08CCBD" w14:textId="4606B4BE" w:rsidR="00273BEA" w:rsidRPr="00A63265" w:rsidRDefault="00273BEA"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1.41</w:t>
            </w:r>
          </w:p>
        </w:tc>
      </w:tr>
    </w:tbl>
    <w:p w14:paraId="3FE45649" w14:textId="77777777" w:rsidR="00273BEA" w:rsidRPr="00A63265" w:rsidRDefault="00273BEA" w:rsidP="00155A16">
      <w:pPr>
        <w:spacing w:after="0" w:line="240" w:lineRule="auto"/>
        <w:rPr>
          <w:rFonts w:ascii="Garamond" w:hAnsi="Garamond" w:cs="Times New Roman"/>
          <w:b/>
          <w:sz w:val="24"/>
          <w:szCs w:val="24"/>
          <w:lang w:val="en-GB"/>
        </w:rPr>
      </w:pPr>
    </w:p>
    <w:p w14:paraId="21D97DD2" w14:textId="18265BBE" w:rsidR="00273BEA" w:rsidRPr="00A63265" w:rsidRDefault="000B33E3" w:rsidP="00DC4BB5">
      <w:pPr>
        <w:spacing w:after="0" w:line="240" w:lineRule="auto"/>
        <w:rPr>
          <w:rFonts w:ascii="Garamond" w:hAnsi="Garamond" w:cs="Times New Roman"/>
          <w:sz w:val="24"/>
          <w:szCs w:val="24"/>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2</w:t>
      </w:r>
      <w:r w:rsidRPr="00A63265">
        <w:rPr>
          <w:rFonts w:ascii="Garamond" w:hAnsi="Garamond" w:cs="Times New Roman"/>
          <w:b/>
          <w:sz w:val="24"/>
          <w:szCs w:val="24"/>
          <w:lang w:val="en-GB"/>
        </w:rPr>
        <w:t>:</w:t>
      </w:r>
      <w:r w:rsidR="00F8475A" w:rsidRPr="00A63265">
        <w:rPr>
          <w:rFonts w:ascii="Garamond" w:hAnsi="Garamond" w:cs="Times New Roman"/>
          <w:b/>
          <w:sz w:val="24"/>
          <w:szCs w:val="24"/>
          <w:lang w:val="en-GB"/>
        </w:rPr>
        <w:t xml:space="preserve"> Lexical Richness (Farage, Miliband and Cameron)</w:t>
      </w:r>
    </w:p>
    <w:tbl>
      <w:tblPr>
        <w:tblStyle w:val="TableGrid"/>
        <w:tblW w:w="0" w:type="auto"/>
        <w:tblLook w:val="04A0" w:firstRow="1" w:lastRow="0" w:firstColumn="1" w:lastColumn="0" w:noHBand="0" w:noVBand="1"/>
      </w:tblPr>
      <w:tblGrid>
        <w:gridCol w:w="2980"/>
        <w:gridCol w:w="944"/>
        <w:gridCol w:w="1146"/>
        <w:gridCol w:w="1149"/>
      </w:tblGrid>
      <w:tr w:rsidR="00273BEA" w:rsidRPr="00A63265" w14:paraId="4AFD7051" w14:textId="77777777" w:rsidTr="0004390D">
        <w:trPr>
          <w:trHeight w:val="276"/>
        </w:trPr>
        <w:tc>
          <w:tcPr>
            <w:tcW w:w="2980" w:type="dxa"/>
            <w:tcBorders>
              <w:left w:val="nil"/>
              <w:bottom w:val="single" w:sz="4" w:space="0" w:color="auto"/>
              <w:right w:val="nil"/>
            </w:tcBorders>
            <w:noWrap/>
            <w:hideMark/>
          </w:tcPr>
          <w:p w14:paraId="521164D3" w14:textId="77777777" w:rsidR="00273BEA" w:rsidRPr="00A63265" w:rsidRDefault="00273BEA" w:rsidP="00155A16">
            <w:pPr>
              <w:rPr>
                <w:rFonts w:ascii="Garamond" w:hAnsi="Garamond" w:cs="Times New Roman"/>
                <w:b/>
                <w:lang w:val="en-GB"/>
              </w:rPr>
            </w:pPr>
          </w:p>
        </w:tc>
        <w:tc>
          <w:tcPr>
            <w:tcW w:w="940" w:type="dxa"/>
            <w:tcBorders>
              <w:left w:val="nil"/>
              <w:bottom w:val="single" w:sz="4" w:space="0" w:color="auto"/>
              <w:right w:val="nil"/>
            </w:tcBorders>
            <w:noWrap/>
            <w:hideMark/>
          </w:tcPr>
          <w:p w14:paraId="0055C394" w14:textId="77777777" w:rsidR="00273BEA" w:rsidRPr="00A63265" w:rsidRDefault="00273BEA" w:rsidP="00155A16">
            <w:pPr>
              <w:rPr>
                <w:rFonts w:ascii="Garamond" w:hAnsi="Garamond" w:cs="Times New Roman"/>
                <w:b/>
                <w:bCs/>
              </w:rPr>
            </w:pPr>
            <w:proofErr w:type="spellStart"/>
            <w:r w:rsidRPr="00A63265">
              <w:rPr>
                <w:rFonts w:ascii="Garamond" w:hAnsi="Garamond" w:cs="Times New Roman"/>
                <w:b/>
                <w:bCs/>
              </w:rPr>
              <w:t>Farage</w:t>
            </w:r>
            <w:proofErr w:type="spellEnd"/>
          </w:p>
        </w:tc>
        <w:tc>
          <w:tcPr>
            <w:tcW w:w="1044" w:type="dxa"/>
            <w:tcBorders>
              <w:left w:val="nil"/>
              <w:bottom w:val="single" w:sz="4" w:space="0" w:color="auto"/>
              <w:right w:val="nil"/>
            </w:tcBorders>
            <w:noWrap/>
            <w:hideMark/>
          </w:tcPr>
          <w:p w14:paraId="753CBED5" w14:textId="77777777" w:rsidR="00273BEA" w:rsidRPr="00A63265" w:rsidRDefault="00273BEA" w:rsidP="00155A16">
            <w:pPr>
              <w:rPr>
                <w:rFonts w:ascii="Garamond" w:hAnsi="Garamond" w:cs="Times New Roman"/>
                <w:b/>
                <w:bCs/>
              </w:rPr>
            </w:pPr>
            <w:proofErr w:type="spellStart"/>
            <w:r w:rsidRPr="00A63265">
              <w:rPr>
                <w:rFonts w:ascii="Garamond" w:hAnsi="Garamond" w:cs="Times New Roman"/>
                <w:b/>
                <w:bCs/>
              </w:rPr>
              <w:t>Miliband</w:t>
            </w:r>
            <w:proofErr w:type="spellEnd"/>
          </w:p>
        </w:tc>
        <w:tc>
          <w:tcPr>
            <w:tcW w:w="1076" w:type="dxa"/>
            <w:tcBorders>
              <w:left w:val="nil"/>
              <w:bottom w:val="single" w:sz="4" w:space="0" w:color="auto"/>
              <w:right w:val="nil"/>
            </w:tcBorders>
            <w:noWrap/>
            <w:hideMark/>
          </w:tcPr>
          <w:p w14:paraId="3671E8D1" w14:textId="77777777" w:rsidR="00273BEA" w:rsidRPr="00A63265" w:rsidRDefault="00273BEA" w:rsidP="00155A16">
            <w:pPr>
              <w:rPr>
                <w:rFonts w:ascii="Garamond" w:hAnsi="Garamond" w:cs="Times New Roman"/>
                <w:b/>
                <w:bCs/>
              </w:rPr>
            </w:pPr>
            <w:r w:rsidRPr="00A63265">
              <w:rPr>
                <w:rFonts w:ascii="Garamond" w:hAnsi="Garamond" w:cs="Times New Roman"/>
                <w:b/>
                <w:bCs/>
              </w:rPr>
              <w:t>Cameron</w:t>
            </w:r>
          </w:p>
        </w:tc>
      </w:tr>
      <w:tr w:rsidR="00273BEA" w:rsidRPr="00A63265" w14:paraId="4A2275A7" w14:textId="77777777" w:rsidTr="0004390D">
        <w:trPr>
          <w:trHeight w:val="276"/>
        </w:trPr>
        <w:tc>
          <w:tcPr>
            <w:tcW w:w="2980" w:type="dxa"/>
            <w:tcBorders>
              <w:left w:val="nil"/>
              <w:bottom w:val="nil"/>
              <w:right w:val="nil"/>
            </w:tcBorders>
            <w:noWrap/>
            <w:hideMark/>
          </w:tcPr>
          <w:p w14:paraId="77CABDD2" w14:textId="489D312C" w:rsidR="00273BEA" w:rsidRPr="00A63265" w:rsidRDefault="00273BEA" w:rsidP="00155A16">
            <w:pPr>
              <w:rPr>
                <w:rFonts w:ascii="Garamond" w:hAnsi="Garamond" w:cs="Times New Roman"/>
              </w:rPr>
            </w:pPr>
            <w:proofErr w:type="spellStart"/>
            <w:r w:rsidRPr="00A63265">
              <w:rPr>
                <w:rFonts w:ascii="Garamond" w:hAnsi="Garamond" w:cs="Times New Roman"/>
              </w:rPr>
              <w:t>Tokens</w:t>
            </w:r>
            <w:proofErr w:type="spellEnd"/>
            <w:r w:rsidRPr="00A63265">
              <w:rPr>
                <w:rFonts w:ascii="Garamond" w:hAnsi="Garamond" w:cs="Times New Roman"/>
              </w:rPr>
              <w:t xml:space="preserve"> (N)</w:t>
            </w:r>
          </w:p>
        </w:tc>
        <w:tc>
          <w:tcPr>
            <w:tcW w:w="940" w:type="dxa"/>
            <w:tcBorders>
              <w:left w:val="nil"/>
              <w:bottom w:val="nil"/>
              <w:right w:val="nil"/>
            </w:tcBorders>
            <w:noWrap/>
            <w:hideMark/>
          </w:tcPr>
          <w:p w14:paraId="37E11ECB" w14:textId="41B391D8" w:rsidR="00273BEA" w:rsidRPr="00A63265" w:rsidRDefault="00273BEA" w:rsidP="00155A16">
            <w:pPr>
              <w:jc w:val="center"/>
              <w:rPr>
                <w:rFonts w:ascii="Garamond" w:hAnsi="Garamond" w:cs="Times New Roman"/>
              </w:rPr>
            </w:pPr>
            <w:r w:rsidRPr="00A63265">
              <w:rPr>
                <w:rFonts w:ascii="Garamond" w:hAnsi="Garamond" w:cs="Times New Roman"/>
              </w:rPr>
              <w:t>103,275</w:t>
            </w:r>
          </w:p>
        </w:tc>
        <w:tc>
          <w:tcPr>
            <w:tcW w:w="1044" w:type="dxa"/>
            <w:tcBorders>
              <w:left w:val="nil"/>
              <w:bottom w:val="nil"/>
              <w:right w:val="nil"/>
            </w:tcBorders>
            <w:noWrap/>
            <w:hideMark/>
          </w:tcPr>
          <w:p w14:paraId="5267352D" w14:textId="6175FE60" w:rsidR="00273BEA" w:rsidRPr="00A63265" w:rsidRDefault="00273BEA" w:rsidP="00155A16">
            <w:pPr>
              <w:jc w:val="center"/>
              <w:rPr>
                <w:rFonts w:ascii="Garamond" w:hAnsi="Garamond" w:cs="Times New Roman"/>
              </w:rPr>
            </w:pPr>
            <w:r w:rsidRPr="00A63265">
              <w:rPr>
                <w:rFonts w:ascii="Garamond" w:hAnsi="Garamond" w:cs="Times New Roman"/>
              </w:rPr>
              <w:t>102,858</w:t>
            </w:r>
          </w:p>
        </w:tc>
        <w:tc>
          <w:tcPr>
            <w:tcW w:w="1076" w:type="dxa"/>
            <w:tcBorders>
              <w:left w:val="nil"/>
              <w:bottom w:val="nil"/>
              <w:right w:val="nil"/>
            </w:tcBorders>
            <w:noWrap/>
            <w:hideMark/>
          </w:tcPr>
          <w:p w14:paraId="5C6FDA9C" w14:textId="49AF350E" w:rsidR="00273BEA" w:rsidRPr="00A63265" w:rsidRDefault="00273BEA" w:rsidP="00155A16">
            <w:pPr>
              <w:jc w:val="center"/>
              <w:rPr>
                <w:rFonts w:ascii="Garamond" w:hAnsi="Garamond" w:cs="Times New Roman"/>
              </w:rPr>
            </w:pPr>
            <w:r w:rsidRPr="00A63265">
              <w:rPr>
                <w:rFonts w:ascii="Garamond" w:hAnsi="Garamond" w:cs="Times New Roman"/>
              </w:rPr>
              <w:t>103,618</w:t>
            </w:r>
          </w:p>
        </w:tc>
      </w:tr>
      <w:tr w:rsidR="00273BEA" w:rsidRPr="00A63265" w14:paraId="4BB080DE" w14:textId="77777777" w:rsidTr="0004390D">
        <w:trPr>
          <w:trHeight w:val="276"/>
        </w:trPr>
        <w:tc>
          <w:tcPr>
            <w:tcW w:w="2980" w:type="dxa"/>
            <w:tcBorders>
              <w:top w:val="nil"/>
              <w:left w:val="nil"/>
              <w:bottom w:val="nil"/>
              <w:right w:val="nil"/>
            </w:tcBorders>
            <w:noWrap/>
            <w:hideMark/>
          </w:tcPr>
          <w:p w14:paraId="27085F7C" w14:textId="73337AFA" w:rsidR="00273BEA" w:rsidRPr="00A63265" w:rsidRDefault="00273BEA" w:rsidP="00155A16">
            <w:pPr>
              <w:rPr>
                <w:rFonts w:ascii="Garamond" w:hAnsi="Garamond" w:cs="Times New Roman"/>
              </w:rPr>
            </w:pPr>
            <w:proofErr w:type="spellStart"/>
            <w:r w:rsidRPr="00A63265">
              <w:rPr>
                <w:rFonts w:ascii="Garamond" w:hAnsi="Garamond" w:cs="Times New Roman"/>
              </w:rPr>
              <w:t>Types</w:t>
            </w:r>
            <w:proofErr w:type="spellEnd"/>
            <w:r w:rsidRPr="00A63265">
              <w:rPr>
                <w:rFonts w:ascii="Garamond" w:hAnsi="Garamond" w:cs="Times New Roman"/>
              </w:rPr>
              <w:t xml:space="preserve"> (V)</w:t>
            </w:r>
          </w:p>
        </w:tc>
        <w:tc>
          <w:tcPr>
            <w:tcW w:w="940" w:type="dxa"/>
            <w:tcBorders>
              <w:top w:val="nil"/>
              <w:left w:val="nil"/>
              <w:bottom w:val="nil"/>
              <w:right w:val="nil"/>
            </w:tcBorders>
            <w:noWrap/>
            <w:hideMark/>
          </w:tcPr>
          <w:p w14:paraId="0743ED65" w14:textId="05A6B2FB" w:rsidR="00273BEA" w:rsidRPr="00A63265" w:rsidRDefault="00273BEA" w:rsidP="00155A16">
            <w:pPr>
              <w:jc w:val="center"/>
              <w:rPr>
                <w:rFonts w:ascii="Garamond" w:hAnsi="Garamond" w:cs="Times New Roman"/>
              </w:rPr>
            </w:pPr>
            <w:r w:rsidRPr="00A63265">
              <w:rPr>
                <w:rFonts w:ascii="Garamond" w:hAnsi="Garamond" w:cs="Times New Roman"/>
              </w:rPr>
              <w:t>6,208</w:t>
            </w:r>
          </w:p>
        </w:tc>
        <w:tc>
          <w:tcPr>
            <w:tcW w:w="1044" w:type="dxa"/>
            <w:tcBorders>
              <w:top w:val="nil"/>
              <w:left w:val="nil"/>
              <w:bottom w:val="nil"/>
              <w:right w:val="nil"/>
            </w:tcBorders>
            <w:noWrap/>
            <w:hideMark/>
          </w:tcPr>
          <w:p w14:paraId="53F6EAE5" w14:textId="06AC9F1E" w:rsidR="00273BEA" w:rsidRPr="00A63265" w:rsidRDefault="00273BEA" w:rsidP="00155A16">
            <w:pPr>
              <w:jc w:val="center"/>
              <w:rPr>
                <w:rFonts w:ascii="Garamond" w:hAnsi="Garamond" w:cs="Times New Roman"/>
              </w:rPr>
            </w:pPr>
            <w:r w:rsidRPr="00A63265">
              <w:rPr>
                <w:rFonts w:ascii="Garamond" w:hAnsi="Garamond" w:cs="Times New Roman"/>
              </w:rPr>
              <w:t>5,965</w:t>
            </w:r>
          </w:p>
        </w:tc>
        <w:tc>
          <w:tcPr>
            <w:tcW w:w="1076" w:type="dxa"/>
            <w:tcBorders>
              <w:top w:val="nil"/>
              <w:left w:val="nil"/>
              <w:bottom w:val="nil"/>
              <w:right w:val="nil"/>
            </w:tcBorders>
            <w:noWrap/>
            <w:hideMark/>
          </w:tcPr>
          <w:p w14:paraId="429E3DAA" w14:textId="6193375F" w:rsidR="00273BEA" w:rsidRPr="00A63265" w:rsidRDefault="00273BEA" w:rsidP="00155A16">
            <w:pPr>
              <w:jc w:val="center"/>
              <w:rPr>
                <w:rFonts w:ascii="Garamond" w:hAnsi="Garamond" w:cs="Times New Roman"/>
              </w:rPr>
            </w:pPr>
            <w:r w:rsidRPr="00A63265">
              <w:rPr>
                <w:rFonts w:ascii="Garamond" w:hAnsi="Garamond" w:cs="Times New Roman"/>
              </w:rPr>
              <w:t>7,391</w:t>
            </w:r>
          </w:p>
        </w:tc>
      </w:tr>
      <w:tr w:rsidR="00273BEA" w:rsidRPr="00A63265" w14:paraId="33029051" w14:textId="77777777" w:rsidTr="0004390D">
        <w:trPr>
          <w:trHeight w:val="276"/>
        </w:trPr>
        <w:tc>
          <w:tcPr>
            <w:tcW w:w="2980" w:type="dxa"/>
            <w:tcBorders>
              <w:top w:val="nil"/>
              <w:left w:val="nil"/>
              <w:bottom w:val="nil"/>
              <w:right w:val="nil"/>
            </w:tcBorders>
            <w:noWrap/>
            <w:hideMark/>
          </w:tcPr>
          <w:p w14:paraId="4D4CA3E2" w14:textId="73B5067E" w:rsidR="00273BEA" w:rsidRPr="00A63265" w:rsidRDefault="00273BEA" w:rsidP="00155A16">
            <w:pPr>
              <w:rPr>
                <w:rFonts w:ascii="Garamond" w:hAnsi="Garamond" w:cs="Times New Roman"/>
              </w:rPr>
            </w:pPr>
            <w:r w:rsidRPr="00A63265">
              <w:rPr>
                <w:rFonts w:ascii="Garamond" w:hAnsi="Garamond" w:cs="Times New Roman"/>
              </w:rPr>
              <w:t>(V/</w:t>
            </w:r>
            <w:proofErr w:type="gramStart"/>
            <w:r w:rsidRPr="00A63265">
              <w:rPr>
                <w:rFonts w:ascii="Garamond" w:hAnsi="Garamond" w:cs="Times New Roman"/>
              </w:rPr>
              <w:t>N)%</w:t>
            </w:r>
            <w:proofErr w:type="gramEnd"/>
          </w:p>
        </w:tc>
        <w:tc>
          <w:tcPr>
            <w:tcW w:w="940" w:type="dxa"/>
            <w:tcBorders>
              <w:top w:val="nil"/>
              <w:left w:val="nil"/>
              <w:bottom w:val="nil"/>
              <w:right w:val="nil"/>
            </w:tcBorders>
            <w:noWrap/>
            <w:hideMark/>
          </w:tcPr>
          <w:p w14:paraId="1037E9C6" w14:textId="012E8FC6" w:rsidR="00273BEA" w:rsidRPr="00A63265" w:rsidRDefault="00273BEA" w:rsidP="00155A16">
            <w:pPr>
              <w:jc w:val="center"/>
              <w:rPr>
                <w:rFonts w:ascii="Garamond" w:hAnsi="Garamond" w:cs="Times New Roman"/>
              </w:rPr>
            </w:pPr>
            <w:r w:rsidRPr="00A63265">
              <w:rPr>
                <w:rFonts w:ascii="Garamond" w:hAnsi="Garamond" w:cs="Times New Roman"/>
              </w:rPr>
              <w:t>6.011</w:t>
            </w:r>
          </w:p>
        </w:tc>
        <w:tc>
          <w:tcPr>
            <w:tcW w:w="1044" w:type="dxa"/>
            <w:tcBorders>
              <w:top w:val="nil"/>
              <w:left w:val="nil"/>
              <w:bottom w:val="nil"/>
              <w:right w:val="nil"/>
            </w:tcBorders>
            <w:noWrap/>
            <w:hideMark/>
          </w:tcPr>
          <w:p w14:paraId="4C100E25" w14:textId="4B900E1E" w:rsidR="00273BEA" w:rsidRPr="00A63265" w:rsidRDefault="00273BEA" w:rsidP="00155A16">
            <w:pPr>
              <w:jc w:val="center"/>
              <w:rPr>
                <w:rFonts w:ascii="Garamond" w:hAnsi="Garamond" w:cs="Times New Roman"/>
              </w:rPr>
            </w:pPr>
            <w:r w:rsidRPr="00A63265">
              <w:rPr>
                <w:rFonts w:ascii="Garamond" w:hAnsi="Garamond" w:cs="Times New Roman"/>
              </w:rPr>
              <w:t>5.799</w:t>
            </w:r>
          </w:p>
        </w:tc>
        <w:tc>
          <w:tcPr>
            <w:tcW w:w="1076" w:type="dxa"/>
            <w:tcBorders>
              <w:top w:val="nil"/>
              <w:left w:val="nil"/>
              <w:bottom w:val="nil"/>
              <w:right w:val="nil"/>
            </w:tcBorders>
            <w:noWrap/>
            <w:hideMark/>
          </w:tcPr>
          <w:p w14:paraId="1EFB8AA5" w14:textId="4F3851ED" w:rsidR="00273BEA" w:rsidRPr="00A63265" w:rsidRDefault="00273BEA" w:rsidP="00155A16">
            <w:pPr>
              <w:jc w:val="center"/>
              <w:rPr>
                <w:rFonts w:ascii="Garamond" w:hAnsi="Garamond" w:cs="Times New Roman"/>
              </w:rPr>
            </w:pPr>
            <w:r w:rsidRPr="00A63265">
              <w:rPr>
                <w:rFonts w:ascii="Garamond" w:hAnsi="Garamond" w:cs="Times New Roman"/>
              </w:rPr>
              <w:t>7.133</w:t>
            </w:r>
          </w:p>
        </w:tc>
      </w:tr>
      <w:tr w:rsidR="00273BEA" w:rsidRPr="00A63265" w14:paraId="029271F2" w14:textId="77777777" w:rsidTr="0004390D">
        <w:trPr>
          <w:trHeight w:val="276"/>
        </w:trPr>
        <w:tc>
          <w:tcPr>
            <w:tcW w:w="2980" w:type="dxa"/>
            <w:tcBorders>
              <w:top w:val="nil"/>
              <w:left w:val="nil"/>
              <w:bottom w:val="nil"/>
              <w:right w:val="nil"/>
            </w:tcBorders>
            <w:noWrap/>
            <w:hideMark/>
          </w:tcPr>
          <w:p w14:paraId="04674BFF" w14:textId="2A6C139B" w:rsidR="00273BEA" w:rsidRPr="00A63265" w:rsidRDefault="00273BEA" w:rsidP="00155A16">
            <w:pPr>
              <w:rPr>
                <w:rFonts w:ascii="Garamond" w:hAnsi="Garamond" w:cs="Times New Roman"/>
              </w:rPr>
            </w:pPr>
            <w:r w:rsidRPr="00A63265">
              <w:rPr>
                <w:rFonts w:ascii="Garamond" w:hAnsi="Garamond" w:cs="Times New Roman"/>
              </w:rPr>
              <w:t>Hapax%</w:t>
            </w:r>
          </w:p>
        </w:tc>
        <w:tc>
          <w:tcPr>
            <w:tcW w:w="940" w:type="dxa"/>
            <w:tcBorders>
              <w:top w:val="nil"/>
              <w:left w:val="nil"/>
              <w:bottom w:val="nil"/>
              <w:right w:val="nil"/>
            </w:tcBorders>
            <w:noWrap/>
            <w:hideMark/>
          </w:tcPr>
          <w:p w14:paraId="09DB1D94" w14:textId="451465FF" w:rsidR="00273BEA" w:rsidRPr="00A63265" w:rsidRDefault="00273BEA" w:rsidP="00155A16">
            <w:pPr>
              <w:jc w:val="center"/>
              <w:rPr>
                <w:rFonts w:ascii="Garamond" w:hAnsi="Garamond" w:cs="Times New Roman"/>
              </w:rPr>
            </w:pPr>
            <w:r w:rsidRPr="00A63265">
              <w:rPr>
                <w:rFonts w:ascii="Garamond" w:hAnsi="Garamond" w:cs="Times New Roman"/>
              </w:rPr>
              <w:t>43.847</w:t>
            </w:r>
          </w:p>
        </w:tc>
        <w:tc>
          <w:tcPr>
            <w:tcW w:w="1044" w:type="dxa"/>
            <w:tcBorders>
              <w:top w:val="nil"/>
              <w:left w:val="nil"/>
              <w:bottom w:val="nil"/>
              <w:right w:val="nil"/>
            </w:tcBorders>
            <w:noWrap/>
            <w:hideMark/>
          </w:tcPr>
          <w:p w14:paraId="360A6320" w14:textId="26417FF4" w:rsidR="00273BEA" w:rsidRPr="00A63265" w:rsidRDefault="00273BEA" w:rsidP="00155A16">
            <w:pPr>
              <w:jc w:val="center"/>
              <w:rPr>
                <w:rFonts w:ascii="Garamond" w:hAnsi="Garamond" w:cs="Times New Roman"/>
              </w:rPr>
            </w:pPr>
            <w:r w:rsidRPr="00A63265">
              <w:rPr>
                <w:rFonts w:ascii="Garamond" w:hAnsi="Garamond" w:cs="Times New Roman"/>
              </w:rPr>
              <w:t>42.129</w:t>
            </w:r>
          </w:p>
        </w:tc>
        <w:tc>
          <w:tcPr>
            <w:tcW w:w="1076" w:type="dxa"/>
            <w:tcBorders>
              <w:top w:val="nil"/>
              <w:left w:val="nil"/>
              <w:bottom w:val="nil"/>
              <w:right w:val="nil"/>
            </w:tcBorders>
            <w:noWrap/>
            <w:hideMark/>
          </w:tcPr>
          <w:p w14:paraId="47898A7B" w14:textId="606CC129" w:rsidR="00273BEA" w:rsidRPr="00A63265" w:rsidRDefault="00273BEA" w:rsidP="00155A16">
            <w:pPr>
              <w:jc w:val="center"/>
              <w:rPr>
                <w:rFonts w:ascii="Garamond" w:hAnsi="Garamond" w:cs="Times New Roman"/>
              </w:rPr>
            </w:pPr>
            <w:r w:rsidRPr="00A63265">
              <w:rPr>
                <w:rFonts w:ascii="Garamond" w:hAnsi="Garamond" w:cs="Times New Roman"/>
              </w:rPr>
              <w:t>47.179</w:t>
            </w:r>
          </w:p>
        </w:tc>
      </w:tr>
      <w:tr w:rsidR="00273BEA" w:rsidRPr="00A63265" w14:paraId="6198227E" w14:textId="77777777" w:rsidTr="0004390D">
        <w:trPr>
          <w:trHeight w:val="276"/>
        </w:trPr>
        <w:tc>
          <w:tcPr>
            <w:tcW w:w="2980" w:type="dxa"/>
            <w:tcBorders>
              <w:top w:val="nil"/>
              <w:left w:val="nil"/>
              <w:right w:val="nil"/>
            </w:tcBorders>
            <w:noWrap/>
          </w:tcPr>
          <w:p w14:paraId="58666EEF" w14:textId="24703921" w:rsidR="00273BEA" w:rsidRPr="00A63265" w:rsidRDefault="00273BEA" w:rsidP="00155A16">
            <w:pPr>
              <w:rPr>
                <w:rFonts w:ascii="Garamond" w:hAnsi="Garamond" w:cs="Times New Roman"/>
              </w:rPr>
            </w:pPr>
            <w:r w:rsidRPr="00A63265">
              <w:rPr>
                <w:rFonts w:ascii="Garamond" w:hAnsi="Garamond" w:cs="Times New Roman"/>
              </w:rPr>
              <w:t>(</w:t>
            </w:r>
            <w:proofErr w:type="spellStart"/>
            <w:r w:rsidRPr="00A63265">
              <w:rPr>
                <w:rFonts w:ascii="Garamond" w:hAnsi="Garamond" w:cs="Times New Roman"/>
              </w:rPr>
              <w:t>Lemmas</w:t>
            </w:r>
            <w:proofErr w:type="spellEnd"/>
            <w:r w:rsidRPr="00A63265">
              <w:rPr>
                <w:rFonts w:ascii="Garamond" w:hAnsi="Garamond" w:cs="Times New Roman"/>
              </w:rPr>
              <w:t>/</w:t>
            </w:r>
            <w:proofErr w:type="gramStart"/>
            <w:r w:rsidRPr="00A63265">
              <w:rPr>
                <w:rFonts w:ascii="Garamond" w:hAnsi="Garamond" w:cs="Times New Roman"/>
              </w:rPr>
              <w:t>V)%</w:t>
            </w:r>
            <w:proofErr w:type="gramEnd"/>
          </w:p>
        </w:tc>
        <w:tc>
          <w:tcPr>
            <w:tcW w:w="940" w:type="dxa"/>
            <w:tcBorders>
              <w:top w:val="nil"/>
              <w:left w:val="nil"/>
              <w:right w:val="nil"/>
            </w:tcBorders>
            <w:noWrap/>
          </w:tcPr>
          <w:p w14:paraId="6CBA9C2A" w14:textId="368683AB" w:rsidR="00273BEA" w:rsidRPr="00A63265" w:rsidRDefault="00273BEA" w:rsidP="00155A16">
            <w:pPr>
              <w:jc w:val="center"/>
              <w:rPr>
                <w:rFonts w:ascii="Garamond" w:hAnsi="Garamond"/>
                <w:color w:val="000000"/>
              </w:rPr>
            </w:pPr>
            <w:r w:rsidRPr="00A63265">
              <w:rPr>
                <w:rFonts w:ascii="Garamond" w:hAnsi="Garamond"/>
                <w:color w:val="000000"/>
              </w:rPr>
              <w:t>4.262</w:t>
            </w:r>
          </w:p>
        </w:tc>
        <w:tc>
          <w:tcPr>
            <w:tcW w:w="1044" w:type="dxa"/>
            <w:tcBorders>
              <w:top w:val="nil"/>
              <w:left w:val="nil"/>
              <w:right w:val="nil"/>
            </w:tcBorders>
            <w:noWrap/>
          </w:tcPr>
          <w:p w14:paraId="4E05F330" w14:textId="71B1B665" w:rsidR="00273BEA" w:rsidRPr="00A63265" w:rsidRDefault="00273BEA" w:rsidP="00155A16">
            <w:pPr>
              <w:jc w:val="center"/>
              <w:rPr>
                <w:rFonts w:ascii="Garamond" w:hAnsi="Garamond"/>
                <w:color w:val="000000"/>
              </w:rPr>
            </w:pPr>
            <w:r w:rsidRPr="00A63265">
              <w:rPr>
                <w:rFonts w:ascii="Garamond" w:hAnsi="Garamond"/>
                <w:color w:val="000000"/>
              </w:rPr>
              <w:t>4.019</w:t>
            </w:r>
          </w:p>
        </w:tc>
        <w:tc>
          <w:tcPr>
            <w:tcW w:w="1076" w:type="dxa"/>
            <w:tcBorders>
              <w:top w:val="nil"/>
              <w:left w:val="nil"/>
              <w:right w:val="nil"/>
            </w:tcBorders>
            <w:noWrap/>
          </w:tcPr>
          <w:p w14:paraId="554F630F" w14:textId="413F317F" w:rsidR="00273BEA" w:rsidRPr="00A63265" w:rsidRDefault="00273BEA" w:rsidP="00155A16">
            <w:pPr>
              <w:jc w:val="center"/>
              <w:rPr>
                <w:rFonts w:ascii="Garamond" w:hAnsi="Garamond"/>
              </w:rPr>
            </w:pPr>
            <w:r w:rsidRPr="00A63265">
              <w:rPr>
                <w:rFonts w:ascii="Garamond" w:hAnsi="Garamond"/>
              </w:rPr>
              <w:t>4.842</w:t>
            </w:r>
          </w:p>
        </w:tc>
      </w:tr>
    </w:tbl>
    <w:p w14:paraId="264E0431" w14:textId="77777777" w:rsidR="000113EC" w:rsidRDefault="000113EC" w:rsidP="004A50DA">
      <w:pPr>
        <w:rPr>
          <w:rFonts w:ascii="Garamond" w:hAnsi="Garamond" w:cs="Times New Roman"/>
          <w:b/>
          <w:sz w:val="24"/>
          <w:szCs w:val="24"/>
          <w:lang w:val="en-GB"/>
        </w:rPr>
      </w:pPr>
    </w:p>
    <w:p w14:paraId="6FADF079" w14:textId="43B8DEF4" w:rsidR="004A50DA" w:rsidRPr="00A63265" w:rsidRDefault="004A50DA" w:rsidP="004A50DA">
      <w:pPr>
        <w:rPr>
          <w:rFonts w:ascii="Garamond" w:hAnsi="Garamond" w:cs="Times New Roman"/>
          <w:sz w:val="24"/>
          <w:szCs w:val="24"/>
          <w:lang w:val="en-GB"/>
        </w:rPr>
      </w:pPr>
      <w:r w:rsidRPr="00A63265">
        <w:rPr>
          <w:rFonts w:ascii="Garamond" w:hAnsi="Garamond" w:cs="Times New Roman"/>
          <w:b/>
          <w:sz w:val="24"/>
          <w:szCs w:val="24"/>
          <w:lang w:val="en-GB"/>
        </w:rPr>
        <w:t xml:space="preserve">Table </w:t>
      </w:r>
      <w:r w:rsidR="00E45A54" w:rsidRPr="00A63265">
        <w:rPr>
          <w:rFonts w:ascii="Garamond" w:hAnsi="Garamond" w:cs="Times New Roman"/>
          <w:b/>
          <w:sz w:val="24"/>
          <w:szCs w:val="24"/>
          <w:lang w:val="en-GB"/>
        </w:rPr>
        <w:t>A.2</w:t>
      </w:r>
      <w:r w:rsidR="0062565B" w:rsidRPr="00A63265">
        <w:rPr>
          <w:rFonts w:ascii="Garamond" w:hAnsi="Garamond" w:cs="Times New Roman"/>
          <w:b/>
          <w:sz w:val="24"/>
          <w:szCs w:val="24"/>
          <w:lang w:val="en-GB"/>
        </w:rPr>
        <w:t>3</w:t>
      </w:r>
      <w:r w:rsidRPr="00A63265">
        <w:rPr>
          <w:rFonts w:ascii="Garamond" w:hAnsi="Garamond" w:cs="Times New Roman"/>
          <w:b/>
          <w:sz w:val="24"/>
          <w:szCs w:val="24"/>
          <w:lang w:val="en-GB"/>
        </w:rPr>
        <w:t xml:space="preserve">: </w:t>
      </w:r>
      <w:r w:rsidRPr="00A63265">
        <w:rPr>
          <w:rFonts w:ascii="Garamond" w:hAnsi="Garamond"/>
          <w:b/>
          <w:lang w:val="en-GB"/>
        </w:rPr>
        <w:t xml:space="preserve">Lexical Density and Difficult Words </w:t>
      </w:r>
      <w:r w:rsidRPr="00A63265">
        <w:rPr>
          <w:rFonts w:ascii="Garamond" w:hAnsi="Garamond" w:cs="Times New Roman"/>
          <w:b/>
          <w:sz w:val="24"/>
          <w:szCs w:val="24"/>
          <w:lang w:val="en-GB"/>
        </w:rPr>
        <w:t>(Farage, Miliband and Cameron)</w:t>
      </w:r>
    </w:p>
    <w:tbl>
      <w:tblPr>
        <w:tblStyle w:val="TableGrid"/>
        <w:tblW w:w="0" w:type="auto"/>
        <w:tblLook w:val="04A0" w:firstRow="1" w:lastRow="0" w:firstColumn="1" w:lastColumn="0" w:noHBand="0" w:noVBand="1"/>
      </w:tblPr>
      <w:tblGrid>
        <w:gridCol w:w="1838"/>
        <w:gridCol w:w="992"/>
        <w:gridCol w:w="1146"/>
        <w:gridCol w:w="1149"/>
      </w:tblGrid>
      <w:tr w:rsidR="004A50DA" w:rsidRPr="00A63265" w14:paraId="6AEC03F7" w14:textId="77777777" w:rsidTr="00013573">
        <w:trPr>
          <w:trHeight w:val="276"/>
        </w:trPr>
        <w:tc>
          <w:tcPr>
            <w:tcW w:w="1838" w:type="dxa"/>
            <w:tcBorders>
              <w:left w:val="nil"/>
              <w:bottom w:val="single" w:sz="4" w:space="0" w:color="auto"/>
              <w:right w:val="nil"/>
            </w:tcBorders>
            <w:noWrap/>
            <w:hideMark/>
          </w:tcPr>
          <w:p w14:paraId="7EEF4006" w14:textId="77777777" w:rsidR="004A50DA" w:rsidRPr="00A63265" w:rsidRDefault="004A50DA" w:rsidP="00013573">
            <w:pPr>
              <w:rPr>
                <w:rFonts w:ascii="Garamond" w:hAnsi="Garamond" w:cs="Times New Roman"/>
                <w:lang w:val="en-GB"/>
              </w:rPr>
            </w:pPr>
          </w:p>
        </w:tc>
        <w:tc>
          <w:tcPr>
            <w:tcW w:w="992" w:type="dxa"/>
            <w:tcBorders>
              <w:left w:val="nil"/>
              <w:bottom w:val="single" w:sz="4" w:space="0" w:color="auto"/>
              <w:right w:val="nil"/>
            </w:tcBorders>
            <w:noWrap/>
            <w:hideMark/>
          </w:tcPr>
          <w:p w14:paraId="3B781FF0" w14:textId="77777777" w:rsidR="004A50DA" w:rsidRPr="00A63265" w:rsidRDefault="004A50DA" w:rsidP="00013573">
            <w:pPr>
              <w:jc w:val="center"/>
              <w:rPr>
                <w:rFonts w:ascii="Garamond" w:hAnsi="Garamond" w:cs="Times New Roman"/>
                <w:b/>
              </w:rPr>
            </w:pPr>
            <w:proofErr w:type="spellStart"/>
            <w:r w:rsidRPr="00A63265">
              <w:rPr>
                <w:rFonts w:ascii="Garamond" w:hAnsi="Garamond" w:cs="Times New Roman"/>
                <w:b/>
              </w:rPr>
              <w:t>Farage</w:t>
            </w:r>
            <w:proofErr w:type="spellEnd"/>
          </w:p>
        </w:tc>
        <w:tc>
          <w:tcPr>
            <w:tcW w:w="1134" w:type="dxa"/>
            <w:tcBorders>
              <w:left w:val="nil"/>
              <w:bottom w:val="single" w:sz="4" w:space="0" w:color="auto"/>
              <w:right w:val="nil"/>
            </w:tcBorders>
            <w:noWrap/>
            <w:hideMark/>
          </w:tcPr>
          <w:p w14:paraId="0A6E1A79" w14:textId="77777777" w:rsidR="004A50DA" w:rsidRPr="00A63265" w:rsidRDefault="004A50DA" w:rsidP="00013573">
            <w:pPr>
              <w:jc w:val="center"/>
              <w:rPr>
                <w:rFonts w:ascii="Garamond" w:hAnsi="Garamond" w:cs="Times New Roman"/>
                <w:b/>
              </w:rPr>
            </w:pPr>
            <w:proofErr w:type="spellStart"/>
            <w:r w:rsidRPr="00A63265">
              <w:rPr>
                <w:rFonts w:ascii="Garamond" w:hAnsi="Garamond" w:cs="Times New Roman"/>
                <w:b/>
              </w:rPr>
              <w:t>Miliband</w:t>
            </w:r>
            <w:proofErr w:type="spellEnd"/>
          </w:p>
        </w:tc>
        <w:tc>
          <w:tcPr>
            <w:tcW w:w="1134" w:type="dxa"/>
            <w:tcBorders>
              <w:left w:val="nil"/>
              <w:bottom w:val="single" w:sz="4" w:space="0" w:color="auto"/>
              <w:right w:val="nil"/>
            </w:tcBorders>
          </w:tcPr>
          <w:p w14:paraId="3CFA5718" w14:textId="77777777" w:rsidR="004A50DA" w:rsidRPr="00A63265" w:rsidRDefault="004A50DA" w:rsidP="00013573">
            <w:pPr>
              <w:jc w:val="center"/>
              <w:rPr>
                <w:rFonts w:ascii="Garamond" w:hAnsi="Garamond" w:cs="Times New Roman"/>
                <w:b/>
              </w:rPr>
            </w:pPr>
            <w:r w:rsidRPr="00A63265">
              <w:rPr>
                <w:rFonts w:ascii="Garamond" w:hAnsi="Garamond" w:cs="Times New Roman"/>
                <w:b/>
              </w:rPr>
              <w:t>Cameron</w:t>
            </w:r>
          </w:p>
        </w:tc>
      </w:tr>
      <w:tr w:rsidR="004A50DA" w:rsidRPr="00A63265" w14:paraId="7BC91CA9" w14:textId="77777777" w:rsidTr="00013573">
        <w:trPr>
          <w:trHeight w:val="276"/>
        </w:trPr>
        <w:tc>
          <w:tcPr>
            <w:tcW w:w="1838" w:type="dxa"/>
            <w:tcBorders>
              <w:left w:val="nil"/>
              <w:bottom w:val="nil"/>
              <w:right w:val="nil"/>
            </w:tcBorders>
            <w:noWrap/>
            <w:hideMark/>
          </w:tcPr>
          <w:p w14:paraId="7B61092C" w14:textId="77777777" w:rsidR="004A50DA" w:rsidRPr="00A63265" w:rsidRDefault="004A50DA" w:rsidP="00013573">
            <w:pPr>
              <w:rPr>
                <w:rFonts w:ascii="Garamond" w:hAnsi="Garamond" w:cs="Times New Roman"/>
              </w:rPr>
            </w:pPr>
            <w:r w:rsidRPr="00A63265">
              <w:rPr>
                <w:rFonts w:ascii="Garamond" w:hAnsi="Garamond" w:cs="Times New Roman"/>
              </w:rPr>
              <w:t xml:space="preserve">Content </w:t>
            </w:r>
            <w:proofErr w:type="spellStart"/>
            <w:r w:rsidRPr="00A63265">
              <w:rPr>
                <w:rFonts w:ascii="Garamond" w:hAnsi="Garamond" w:cs="Times New Roman"/>
              </w:rPr>
              <w:t>words</w:t>
            </w:r>
            <w:proofErr w:type="spellEnd"/>
          </w:p>
        </w:tc>
        <w:tc>
          <w:tcPr>
            <w:tcW w:w="992" w:type="dxa"/>
            <w:tcBorders>
              <w:left w:val="nil"/>
              <w:bottom w:val="nil"/>
              <w:right w:val="nil"/>
            </w:tcBorders>
            <w:noWrap/>
            <w:hideMark/>
          </w:tcPr>
          <w:p w14:paraId="54A9D34C" w14:textId="77777777" w:rsidR="004A50DA" w:rsidRPr="00A63265" w:rsidRDefault="004A50DA" w:rsidP="00013573">
            <w:pPr>
              <w:jc w:val="center"/>
              <w:rPr>
                <w:rFonts w:ascii="Garamond" w:hAnsi="Garamond" w:cs="Times New Roman"/>
              </w:rPr>
            </w:pPr>
            <w:r w:rsidRPr="00A63265">
              <w:rPr>
                <w:rFonts w:ascii="Garamond" w:eastAsia="Times New Roman" w:hAnsi="Garamond" w:cs="Arial"/>
                <w:color w:val="000000"/>
                <w:lang w:eastAsia="it-IT"/>
              </w:rPr>
              <w:t>55,026</w:t>
            </w:r>
          </w:p>
        </w:tc>
        <w:tc>
          <w:tcPr>
            <w:tcW w:w="1134" w:type="dxa"/>
            <w:tcBorders>
              <w:left w:val="nil"/>
              <w:bottom w:val="nil"/>
              <w:right w:val="nil"/>
            </w:tcBorders>
            <w:noWrap/>
            <w:hideMark/>
          </w:tcPr>
          <w:p w14:paraId="121BDD42" w14:textId="77777777" w:rsidR="004A50DA" w:rsidRPr="00A63265" w:rsidRDefault="004A50DA" w:rsidP="00013573">
            <w:pPr>
              <w:jc w:val="center"/>
              <w:rPr>
                <w:rFonts w:ascii="Garamond" w:hAnsi="Garamond" w:cs="Times New Roman"/>
              </w:rPr>
            </w:pPr>
            <w:r w:rsidRPr="00A63265">
              <w:rPr>
                <w:rFonts w:ascii="Garamond" w:eastAsia="Times New Roman" w:hAnsi="Garamond" w:cs="Arial"/>
                <w:color w:val="000000"/>
                <w:lang w:eastAsia="it-IT"/>
              </w:rPr>
              <w:t>55,9148</w:t>
            </w:r>
          </w:p>
        </w:tc>
        <w:tc>
          <w:tcPr>
            <w:tcW w:w="1134" w:type="dxa"/>
            <w:tcBorders>
              <w:left w:val="nil"/>
              <w:bottom w:val="nil"/>
              <w:right w:val="nil"/>
            </w:tcBorders>
          </w:tcPr>
          <w:p w14:paraId="5203EDDD" w14:textId="77777777" w:rsidR="004A50DA" w:rsidRPr="00A63265" w:rsidRDefault="004A50DA" w:rsidP="00013573">
            <w:pPr>
              <w:jc w:val="center"/>
              <w:rPr>
                <w:rFonts w:ascii="Garamond" w:hAnsi="Garamond" w:cs="Times New Roman"/>
              </w:rPr>
            </w:pPr>
            <w:r w:rsidRPr="00A63265">
              <w:rPr>
                <w:rFonts w:ascii="Garamond" w:eastAsia="Times New Roman" w:hAnsi="Garamond" w:cs="Arial"/>
                <w:color w:val="000000"/>
                <w:lang w:eastAsia="it-IT"/>
              </w:rPr>
              <w:t>57,5175</w:t>
            </w:r>
          </w:p>
        </w:tc>
      </w:tr>
      <w:tr w:rsidR="004A50DA" w:rsidRPr="00A63265" w14:paraId="5E9EF943" w14:textId="77777777" w:rsidTr="00013573">
        <w:trPr>
          <w:trHeight w:val="276"/>
        </w:trPr>
        <w:tc>
          <w:tcPr>
            <w:tcW w:w="1838" w:type="dxa"/>
            <w:tcBorders>
              <w:top w:val="nil"/>
              <w:left w:val="nil"/>
              <w:bottom w:val="nil"/>
              <w:right w:val="nil"/>
            </w:tcBorders>
            <w:noWrap/>
            <w:hideMark/>
          </w:tcPr>
          <w:p w14:paraId="6D5D7661" w14:textId="77777777" w:rsidR="004A50DA" w:rsidRPr="00A63265" w:rsidRDefault="004A50DA" w:rsidP="00013573">
            <w:pPr>
              <w:rPr>
                <w:rFonts w:ascii="Garamond" w:hAnsi="Garamond" w:cs="Times New Roman"/>
              </w:rPr>
            </w:pPr>
            <w:proofErr w:type="spellStart"/>
            <w:r w:rsidRPr="00A63265">
              <w:rPr>
                <w:rFonts w:ascii="Garamond" w:hAnsi="Garamond" w:cs="Times New Roman"/>
              </w:rPr>
              <w:t>Grammar</w:t>
            </w:r>
            <w:proofErr w:type="spellEnd"/>
            <w:r w:rsidRPr="00A63265">
              <w:rPr>
                <w:rFonts w:ascii="Garamond" w:hAnsi="Garamond" w:cs="Times New Roman"/>
              </w:rPr>
              <w:t xml:space="preserve"> </w:t>
            </w:r>
            <w:proofErr w:type="spellStart"/>
            <w:r w:rsidRPr="00A63265">
              <w:rPr>
                <w:rFonts w:ascii="Garamond" w:hAnsi="Garamond" w:cs="Times New Roman"/>
              </w:rPr>
              <w:t>words</w:t>
            </w:r>
            <w:proofErr w:type="spellEnd"/>
          </w:p>
        </w:tc>
        <w:tc>
          <w:tcPr>
            <w:tcW w:w="992" w:type="dxa"/>
            <w:tcBorders>
              <w:top w:val="nil"/>
              <w:left w:val="nil"/>
              <w:bottom w:val="nil"/>
              <w:right w:val="nil"/>
            </w:tcBorders>
            <w:noWrap/>
            <w:hideMark/>
          </w:tcPr>
          <w:p w14:paraId="35935229" w14:textId="77777777" w:rsidR="004A50DA" w:rsidRPr="00A63265" w:rsidRDefault="004A50DA" w:rsidP="00013573">
            <w:pPr>
              <w:jc w:val="center"/>
              <w:rPr>
                <w:rFonts w:ascii="Garamond" w:hAnsi="Garamond" w:cs="Times New Roman"/>
              </w:rPr>
            </w:pPr>
            <w:r w:rsidRPr="00A63265">
              <w:rPr>
                <w:rFonts w:ascii="Garamond" w:eastAsia="Times New Roman" w:hAnsi="Garamond" w:cs="Arial"/>
                <w:color w:val="000000"/>
                <w:lang w:eastAsia="it-IT"/>
              </w:rPr>
              <w:t>44,974</w:t>
            </w:r>
          </w:p>
        </w:tc>
        <w:tc>
          <w:tcPr>
            <w:tcW w:w="1134" w:type="dxa"/>
            <w:tcBorders>
              <w:top w:val="nil"/>
              <w:left w:val="nil"/>
              <w:bottom w:val="nil"/>
              <w:right w:val="nil"/>
            </w:tcBorders>
            <w:noWrap/>
            <w:hideMark/>
          </w:tcPr>
          <w:p w14:paraId="6FC3D086" w14:textId="77777777" w:rsidR="004A50DA" w:rsidRPr="00A63265" w:rsidRDefault="004A50DA" w:rsidP="00013573">
            <w:pPr>
              <w:jc w:val="center"/>
              <w:rPr>
                <w:rFonts w:ascii="Garamond" w:hAnsi="Garamond" w:cs="Times New Roman"/>
              </w:rPr>
            </w:pPr>
            <w:r w:rsidRPr="00A63265">
              <w:rPr>
                <w:rFonts w:ascii="Garamond" w:eastAsia="Times New Roman" w:hAnsi="Garamond" w:cs="Arial"/>
                <w:color w:val="000000"/>
                <w:lang w:eastAsia="it-IT"/>
              </w:rPr>
              <w:t>44,0852</w:t>
            </w:r>
          </w:p>
        </w:tc>
        <w:tc>
          <w:tcPr>
            <w:tcW w:w="1134" w:type="dxa"/>
            <w:tcBorders>
              <w:top w:val="nil"/>
              <w:left w:val="nil"/>
              <w:bottom w:val="nil"/>
              <w:right w:val="nil"/>
            </w:tcBorders>
          </w:tcPr>
          <w:p w14:paraId="46239885" w14:textId="77777777" w:rsidR="004A50DA" w:rsidRPr="00A63265" w:rsidRDefault="004A50DA" w:rsidP="00013573">
            <w:pPr>
              <w:jc w:val="center"/>
              <w:rPr>
                <w:rFonts w:ascii="Garamond" w:hAnsi="Garamond" w:cs="Times New Roman"/>
              </w:rPr>
            </w:pPr>
            <w:r w:rsidRPr="00A63265">
              <w:rPr>
                <w:rFonts w:ascii="Garamond" w:eastAsia="Times New Roman" w:hAnsi="Garamond" w:cs="Arial"/>
                <w:color w:val="000000"/>
                <w:lang w:eastAsia="it-IT"/>
              </w:rPr>
              <w:t>42,4825</w:t>
            </w:r>
          </w:p>
        </w:tc>
      </w:tr>
      <w:tr w:rsidR="004A50DA" w:rsidRPr="00A63265" w14:paraId="791C6EA4" w14:textId="77777777" w:rsidTr="00013573">
        <w:trPr>
          <w:trHeight w:val="276"/>
        </w:trPr>
        <w:tc>
          <w:tcPr>
            <w:tcW w:w="1838" w:type="dxa"/>
            <w:tcBorders>
              <w:top w:val="nil"/>
              <w:left w:val="nil"/>
              <w:right w:val="nil"/>
            </w:tcBorders>
            <w:noWrap/>
          </w:tcPr>
          <w:p w14:paraId="13CD5C1B" w14:textId="77777777" w:rsidR="004A50DA" w:rsidRPr="00A63265" w:rsidRDefault="004A50DA" w:rsidP="00013573">
            <w:pPr>
              <w:rPr>
                <w:rFonts w:ascii="Garamond" w:hAnsi="Garamond" w:cs="Times New Roman"/>
              </w:rPr>
            </w:pPr>
            <w:proofErr w:type="spellStart"/>
            <w:r w:rsidRPr="00A63265">
              <w:rPr>
                <w:rFonts w:ascii="Garamond" w:hAnsi="Garamond" w:cs="Times New Roman"/>
              </w:rPr>
              <w:t>Dale-Chall</w:t>
            </w:r>
            <w:proofErr w:type="spellEnd"/>
            <w:r w:rsidRPr="00A63265">
              <w:rPr>
                <w:rFonts w:ascii="Garamond" w:hAnsi="Garamond" w:cs="Times New Roman"/>
              </w:rPr>
              <w:t xml:space="preserve"> score</w:t>
            </w:r>
          </w:p>
        </w:tc>
        <w:tc>
          <w:tcPr>
            <w:tcW w:w="992" w:type="dxa"/>
            <w:tcBorders>
              <w:top w:val="nil"/>
              <w:left w:val="nil"/>
              <w:right w:val="nil"/>
            </w:tcBorders>
            <w:noWrap/>
          </w:tcPr>
          <w:p w14:paraId="48532657" w14:textId="77777777" w:rsidR="004A50DA" w:rsidRPr="00A63265" w:rsidRDefault="004A50DA" w:rsidP="00013573">
            <w:pPr>
              <w:jc w:val="center"/>
              <w:rPr>
                <w:rFonts w:ascii="Garamond" w:hAnsi="Garamond"/>
                <w:color w:val="000000"/>
              </w:rPr>
            </w:pPr>
            <w:r w:rsidRPr="00A63265">
              <w:rPr>
                <w:rFonts w:ascii="Garamond" w:hAnsi="Garamond"/>
                <w:color w:val="000000"/>
              </w:rPr>
              <w:t>4.654</w:t>
            </w:r>
          </w:p>
        </w:tc>
        <w:tc>
          <w:tcPr>
            <w:tcW w:w="1134" w:type="dxa"/>
            <w:tcBorders>
              <w:top w:val="nil"/>
              <w:left w:val="nil"/>
              <w:right w:val="nil"/>
            </w:tcBorders>
            <w:noWrap/>
          </w:tcPr>
          <w:p w14:paraId="38F2A9BA" w14:textId="77777777" w:rsidR="004A50DA" w:rsidRPr="00A63265" w:rsidRDefault="004A50DA" w:rsidP="00013573">
            <w:pPr>
              <w:jc w:val="center"/>
              <w:rPr>
                <w:rFonts w:ascii="Garamond" w:hAnsi="Garamond"/>
                <w:color w:val="000000"/>
              </w:rPr>
            </w:pPr>
            <w:r w:rsidRPr="00A63265">
              <w:rPr>
                <w:rFonts w:ascii="Garamond" w:hAnsi="Garamond"/>
                <w:color w:val="000000"/>
              </w:rPr>
              <w:t>4.267</w:t>
            </w:r>
          </w:p>
        </w:tc>
        <w:tc>
          <w:tcPr>
            <w:tcW w:w="1134" w:type="dxa"/>
            <w:tcBorders>
              <w:top w:val="nil"/>
              <w:left w:val="nil"/>
              <w:right w:val="nil"/>
            </w:tcBorders>
          </w:tcPr>
          <w:p w14:paraId="50662168" w14:textId="77777777" w:rsidR="004A50DA" w:rsidRPr="00A63265" w:rsidRDefault="004A50DA" w:rsidP="00013573">
            <w:pPr>
              <w:jc w:val="center"/>
              <w:rPr>
                <w:rFonts w:ascii="Garamond" w:hAnsi="Garamond"/>
                <w:color w:val="000000"/>
              </w:rPr>
            </w:pPr>
            <w:r w:rsidRPr="00A63265">
              <w:rPr>
                <w:rFonts w:ascii="Garamond" w:hAnsi="Garamond"/>
                <w:color w:val="000000"/>
              </w:rPr>
              <w:t>4.326</w:t>
            </w:r>
          </w:p>
        </w:tc>
      </w:tr>
    </w:tbl>
    <w:p w14:paraId="52CD7DF1" w14:textId="77777777" w:rsidR="004A50DA" w:rsidRPr="00A63265" w:rsidRDefault="004A50DA" w:rsidP="004A50DA">
      <w:pPr>
        <w:spacing w:after="0" w:line="240" w:lineRule="auto"/>
        <w:jc w:val="center"/>
        <w:rPr>
          <w:rFonts w:ascii="Garamond" w:hAnsi="Garamond" w:cs="Times New Roman"/>
          <w:b/>
          <w:sz w:val="24"/>
          <w:szCs w:val="24"/>
          <w:lang w:val="en-GB"/>
        </w:rPr>
      </w:pPr>
    </w:p>
    <w:p w14:paraId="66F94F6B" w14:textId="75ED90CD" w:rsidR="0054517D" w:rsidRPr="00A63265" w:rsidRDefault="0054517D" w:rsidP="0054517D">
      <w:pPr>
        <w:spacing w:after="0" w:line="240" w:lineRule="auto"/>
        <w:rPr>
          <w:rFonts w:ascii="Garamond" w:hAnsi="Garamond" w:cs="Times New Roman"/>
          <w:sz w:val="24"/>
          <w:szCs w:val="24"/>
          <w:lang w:val="en-US"/>
        </w:rPr>
      </w:pPr>
      <w:r w:rsidRPr="00A63265">
        <w:rPr>
          <w:rFonts w:ascii="Garamond" w:hAnsi="Garamond"/>
          <w:b/>
          <w:sz w:val="24"/>
          <w:szCs w:val="24"/>
          <w:lang w:val="en-GB"/>
        </w:rPr>
        <w:t xml:space="preserve">Note: </w:t>
      </w:r>
      <w:r w:rsidR="00480B8F">
        <w:rPr>
          <w:rFonts w:ascii="Garamond" w:hAnsi="Garamond" w:cs="Times New Roman"/>
          <w:sz w:val="24"/>
          <w:szCs w:val="24"/>
          <w:lang w:val="en-US"/>
        </w:rPr>
        <w:t>G</w:t>
      </w:r>
      <w:r w:rsidRPr="00A63265">
        <w:rPr>
          <w:rFonts w:ascii="Garamond" w:hAnsi="Garamond" w:cs="Times New Roman"/>
          <w:sz w:val="24"/>
          <w:szCs w:val="24"/>
          <w:lang w:val="en-US"/>
        </w:rPr>
        <w:t>rammar and content word scores are percentages, Dale-</w:t>
      </w:r>
      <w:proofErr w:type="spellStart"/>
      <w:r w:rsidRPr="00A63265">
        <w:rPr>
          <w:rFonts w:ascii="Garamond" w:hAnsi="Garamond" w:cs="Times New Roman"/>
          <w:sz w:val="24"/>
          <w:szCs w:val="24"/>
          <w:lang w:val="en-US"/>
        </w:rPr>
        <w:t>Chall</w:t>
      </w:r>
      <w:proofErr w:type="spellEnd"/>
      <w:r w:rsidRPr="00A63265">
        <w:rPr>
          <w:rFonts w:ascii="Garamond" w:hAnsi="Garamond" w:cs="Times New Roman"/>
          <w:sz w:val="24"/>
          <w:szCs w:val="24"/>
          <w:lang w:val="en-US"/>
        </w:rPr>
        <w:t xml:space="preserve"> score is the grade level.</w:t>
      </w:r>
    </w:p>
    <w:p w14:paraId="46DA245A" w14:textId="77777777" w:rsidR="00CF5A9A" w:rsidRPr="00A63265" w:rsidRDefault="00CF5A9A" w:rsidP="0054517D">
      <w:pPr>
        <w:spacing w:after="0" w:line="240" w:lineRule="auto"/>
        <w:rPr>
          <w:rFonts w:ascii="Garamond" w:hAnsi="Garamond" w:cs="Times New Roman"/>
          <w:b/>
          <w:sz w:val="24"/>
          <w:szCs w:val="24"/>
          <w:lang w:val="en-GB"/>
        </w:rPr>
      </w:pPr>
    </w:p>
    <w:p w14:paraId="39B16331" w14:textId="77777777" w:rsidR="00CF5A9A" w:rsidRPr="00A63265" w:rsidRDefault="00CF5A9A" w:rsidP="00DC4BB5">
      <w:pPr>
        <w:spacing w:after="0" w:line="240" w:lineRule="auto"/>
        <w:jc w:val="center"/>
        <w:rPr>
          <w:rFonts w:ascii="Garamond" w:hAnsi="Garamond" w:cs="Times New Roman"/>
          <w:b/>
          <w:sz w:val="24"/>
          <w:szCs w:val="24"/>
          <w:lang w:val="en-GB"/>
        </w:rPr>
      </w:pPr>
    </w:p>
    <w:p w14:paraId="6537281D" w14:textId="77777777" w:rsidR="00CF5A9A" w:rsidRPr="00A63265" w:rsidRDefault="00CF5A9A" w:rsidP="00DC4BB5">
      <w:pPr>
        <w:spacing w:after="0" w:line="240" w:lineRule="auto"/>
        <w:jc w:val="center"/>
        <w:rPr>
          <w:rFonts w:ascii="Garamond" w:hAnsi="Garamond" w:cs="Times New Roman"/>
          <w:b/>
          <w:sz w:val="24"/>
          <w:szCs w:val="24"/>
          <w:lang w:val="en-GB"/>
        </w:rPr>
      </w:pPr>
    </w:p>
    <w:p w14:paraId="2426C317" w14:textId="502A2D81" w:rsidR="009B754C" w:rsidRPr="00A63265" w:rsidRDefault="006B3A3F" w:rsidP="00DC4BB5">
      <w:pPr>
        <w:spacing w:after="0" w:line="240" w:lineRule="auto"/>
        <w:jc w:val="center"/>
        <w:rPr>
          <w:rFonts w:ascii="Garamond" w:hAnsi="Garamond" w:cs="Times New Roman"/>
          <w:b/>
          <w:sz w:val="24"/>
          <w:szCs w:val="24"/>
          <w:lang w:val="en-GB"/>
        </w:rPr>
      </w:pPr>
      <w:r w:rsidRPr="00A63265">
        <w:rPr>
          <w:rFonts w:ascii="Garamond" w:hAnsi="Garamond" w:cs="Times New Roman"/>
          <w:b/>
          <w:sz w:val="24"/>
          <w:szCs w:val="24"/>
          <w:lang w:val="en-GB"/>
        </w:rPr>
        <w:lastRenderedPageBreak/>
        <w:t>ITALY</w:t>
      </w:r>
    </w:p>
    <w:p w14:paraId="7E171B2C" w14:textId="77777777" w:rsidR="009B754C" w:rsidRPr="00A63265" w:rsidRDefault="009B754C" w:rsidP="00DC4BB5">
      <w:pPr>
        <w:spacing w:after="0" w:line="240" w:lineRule="auto"/>
        <w:jc w:val="center"/>
        <w:rPr>
          <w:rFonts w:ascii="Garamond" w:hAnsi="Garamond" w:cs="Times New Roman"/>
          <w:b/>
          <w:sz w:val="24"/>
          <w:szCs w:val="24"/>
          <w:lang w:val="en-GB"/>
        </w:rPr>
      </w:pPr>
    </w:p>
    <w:p w14:paraId="28D4C070" w14:textId="77777777" w:rsidR="00E039CC" w:rsidRPr="00A63265" w:rsidRDefault="00E039CC" w:rsidP="00DC4BB5">
      <w:pPr>
        <w:spacing w:after="0" w:line="240" w:lineRule="auto"/>
        <w:rPr>
          <w:rFonts w:ascii="Garamond" w:hAnsi="Garamond" w:cs="Times New Roman"/>
          <w:b/>
          <w:sz w:val="24"/>
          <w:szCs w:val="24"/>
          <w:lang w:val="en-GB"/>
        </w:rPr>
      </w:pPr>
    </w:p>
    <w:p w14:paraId="577A74AC" w14:textId="1A03A591" w:rsidR="000D2C94" w:rsidRPr="00A63265" w:rsidRDefault="00CF5A9A"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4</w:t>
      </w:r>
      <w:r w:rsidR="000B33E3" w:rsidRPr="00A63265">
        <w:rPr>
          <w:rFonts w:ascii="Garamond" w:hAnsi="Garamond" w:cs="Times New Roman"/>
          <w:b/>
          <w:sz w:val="24"/>
          <w:szCs w:val="24"/>
          <w:lang w:val="en-GB"/>
        </w:rPr>
        <w:t xml:space="preserve">: </w:t>
      </w:r>
      <w:r w:rsidR="009B754C" w:rsidRPr="00A63265">
        <w:rPr>
          <w:rFonts w:ascii="Garamond" w:hAnsi="Garamond" w:cs="Times New Roman"/>
          <w:b/>
          <w:sz w:val="24"/>
          <w:szCs w:val="24"/>
          <w:lang w:val="en-GB"/>
        </w:rPr>
        <w:t xml:space="preserve">Matteo </w:t>
      </w:r>
      <w:proofErr w:type="spellStart"/>
      <w:r w:rsidR="009B754C" w:rsidRPr="00A63265">
        <w:rPr>
          <w:rFonts w:ascii="Garamond" w:hAnsi="Garamond" w:cs="Times New Roman"/>
          <w:b/>
          <w:sz w:val="24"/>
          <w:szCs w:val="24"/>
          <w:lang w:val="en-GB"/>
        </w:rPr>
        <w:t>Salvini</w:t>
      </w:r>
      <w:proofErr w:type="spellEnd"/>
      <w:r w:rsidR="005C08EB" w:rsidRPr="00A63265">
        <w:rPr>
          <w:rFonts w:ascii="Garamond" w:hAnsi="Garamond" w:cs="Times New Roman"/>
          <w:b/>
          <w:sz w:val="24"/>
          <w:szCs w:val="24"/>
          <w:lang w:val="en-GB"/>
        </w:rPr>
        <w:t xml:space="preserve"> speeches</w:t>
      </w:r>
    </w:p>
    <w:tbl>
      <w:tblPr>
        <w:tblStyle w:val="TableGrid"/>
        <w:tblW w:w="9493" w:type="dxa"/>
        <w:tblLook w:val="04A0" w:firstRow="1" w:lastRow="0" w:firstColumn="1" w:lastColumn="0" w:noHBand="0" w:noVBand="1"/>
      </w:tblPr>
      <w:tblGrid>
        <w:gridCol w:w="704"/>
        <w:gridCol w:w="2264"/>
        <w:gridCol w:w="1280"/>
        <w:gridCol w:w="5245"/>
      </w:tblGrid>
      <w:tr w:rsidR="00A71AE6" w:rsidRPr="00A63265" w14:paraId="7E9C9EF8" w14:textId="77777777" w:rsidTr="0004390D">
        <w:trPr>
          <w:trHeight w:val="312"/>
        </w:trPr>
        <w:tc>
          <w:tcPr>
            <w:tcW w:w="704" w:type="dxa"/>
            <w:tcBorders>
              <w:left w:val="nil"/>
              <w:bottom w:val="single" w:sz="4" w:space="0" w:color="auto"/>
              <w:right w:val="nil"/>
            </w:tcBorders>
          </w:tcPr>
          <w:p w14:paraId="0FDAD6E9" w14:textId="77777777" w:rsidR="009B754C" w:rsidRPr="00A63265" w:rsidRDefault="009B754C" w:rsidP="00155A16">
            <w:pPr>
              <w:rPr>
                <w:rFonts w:ascii="Garamond" w:hAnsi="Garamond" w:cs="Times New Roman"/>
                <w:b/>
                <w:lang w:val="en-GB"/>
              </w:rPr>
            </w:pPr>
          </w:p>
        </w:tc>
        <w:tc>
          <w:tcPr>
            <w:tcW w:w="2264" w:type="dxa"/>
            <w:tcBorders>
              <w:left w:val="nil"/>
              <w:bottom w:val="single" w:sz="4" w:space="0" w:color="auto"/>
              <w:right w:val="nil"/>
            </w:tcBorders>
          </w:tcPr>
          <w:p w14:paraId="597355C0" w14:textId="77777777" w:rsidR="009B754C" w:rsidRPr="00A63265" w:rsidRDefault="009B754C" w:rsidP="00155A16">
            <w:pPr>
              <w:rPr>
                <w:rFonts w:ascii="Garamond" w:hAnsi="Garamond" w:cs="Times New Roman"/>
                <w:b/>
              </w:rPr>
            </w:pPr>
            <w:proofErr w:type="spellStart"/>
            <w:r w:rsidRPr="00A63265">
              <w:rPr>
                <w:rFonts w:ascii="Garamond" w:hAnsi="Garamond" w:cs="Times New Roman"/>
                <w:b/>
              </w:rPr>
              <w:t>Place</w:t>
            </w:r>
            <w:proofErr w:type="spellEnd"/>
          </w:p>
        </w:tc>
        <w:tc>
          <w:tcPr>
            <w:tcW w:w="1280" w:type="dxa"/>
            <w:tcBorders>
              <w:left w:val="nil"/>
              <w:bottom w:val="single" w:sz="4" w:space="0" w:color="auto"/>
              <w:right w:val="nil"/>
            </w:tcBorders>
          </w:tcPr>
          <w:p w14:paraId="38AD8DED" w14:textId="77777777" w:rsidR="009B754C" w:rsidRPr="00A63265" w:rsidRDefault="009B754C" w:rsidP="00155A16">
            <w:pPr>
              <w:rPr>
                <w:rFonts w:ascii="Garamond" w:hAnsi="Garamond" w:cs="Times New Roman"/>
                <w:b/>
              </w:rPr>
            </w:pPr>
            <w:r w:rsidRPr="00A63265">
              <w:rPr>
                <w:rFonts w:ascii="Garamond" w:hAnsi="Garamond" w:cs="Times New Roman"/>
                <w:b/>
              </w:rPr>
              <w:t>Date</w:t>
            </w:r>
          </w:p>
        </w:tc>
        <w:tc>
          <w:tcPr>
            <w:tcW w:w="5245" w:type="dxa"/>
            <w:tcBorders>
              <w:left w:val="nil"/>
              <w:bottom w:val="single" w:sz="4" w:space="0" w:color="auto"/>
              <w:right w:val="nil"/>
            </w:tcBorders>
          </w:tcPr>
          <w:p w14:paraId="752A9B81" w14:textId="77777777" w:rsidR="009B754C" w:rsidRPr="00A63265" w:rsidRDefault="009B754C" w:rsidP="00155A16">
            <w:pPr>
              <w:rPr>
                <w:rFonts w:ascii="Garamond" w:hAnsi="Garamond" w:cs="Times New Roman"/>
                <w:b/>
              </w:rPr>
            </w:pPr>
            <w:proofErr w:type="spellStart"/>
            <w:r w:rsidRPr="00A63265">
              <w:rPr>
                <w:rFonts w:ascii="Garamond" w:hAnsi="Garamond" w:cs="Times New Roman"/>
                <w:b/>
              </w:rPr>
              <w:t>Event</w:t>
            </w:r>
            <w:proofErr w:type="spellEnd"/>
          </w:p>
        </w:tc>
      </w:tr>
      <w:tr w:rsidR="00A71AE6" w:rsidRPr="00F51CD5" w14:paraId="402DB6AD" w14:textId="77777777" w:rsidTr="0004390D">
        <w:trPr>
          <w:trHeight w:val="312"/>
        </w:trPr>
        <w:tc>
          <w:tcPr>
            <w:tcW w:w="704" w:type="dxa"/>
            <w:tcBorders>
              <w:left w:val="nil"/>
              <w:bottom w:val="nil"/>
              <w:right w:val="nil"/>
            </w:tcBorders>
          </w:tcPr>
          <w:p w14:paraId="598B7AB7" w14:textId="77777777" w:rsidR="009B754C" w:rsidRPr="00A63265" w:rsidRDefault="009B754C" w:rsidP="00155A16">
            <w:pPr>
              <w:rPr>
                <w:rFonts w:ascii="Garamond" w:hAnsi="Garamond" w:cs="Times New Roman"/>
              </w:rPr>
            </w:pPr>
            <w:r w:rsidRPr="00A63265">
              <w:rPr>
                <w:rFonts w:ascii="Garamond" w:hAnsi="Garamond" w:cs="Times New Roman"/>
              </w:rPr>
              <w:t>1</w:t>
            </w:r>
          </w:p>
        </w:tc>
        <w:tc>
          <w:tcPr>
            <w:tcW w:w="2264" w:type="dxa"/>
            <w:tcBorders>
              <w:left w:val="nil"/>
              <w:bottom w:val="nil"/>
              <w:right w:val="nil"/>
            </w:tcBorders>
          </w:tcPr>
          <w:p w14:paraId="56EFAA9A" w14:textId="77777777" w:rsidR="009B754C" w:rsidRPr="00A63265" w:rsidRDefault="009B754C" w:rsidP="00155A16">
            <w:pPr>
              <w:rPr>
                <w:rFonts w:ascii="Garamond" w:hAnsi="Garamond" w:cs="Times New Roman"/>
              </w:rPr>
            </w:pPr>
            <w:r w:rsidRPr="00A63265">
              <w:rPr>
                <w:rFonts w:ascii="Garamond" w:hAnsi="Garamond" w:cs="Times New Roman"/>
              </w:rPr>
              <w:t>Milan</w:t>
            </w:r>
          </w:p>
        </w:tc>
        <w:tc>
          <w:tcPr>
            <w:tcW w:w="1280" w:type="dxa"/>
            <w:tcBorders>
              <w:left w:val="nil"/>
              <w:bottom w:val="nil"/>
              <w:right w:val="nil"/>
            </w:tcBorders>
          </w:tcPr>
          <w:p w14:paraId="4370B3E8" w14:textId="62452BD7" w:rsidR="009B754C" w:rsidRPr="00A63265" w:rsidRDefault="00A71AE6" w:rsidP="00155A16">
            <w:pPr>
              <w:rPr>
                <w:rFonts w:ascii="Garamond" w:hAnsi="Garamond" w:cs="Times New Roman"/>
              </w:rPr>
            </w:pPr>
            <w:r w:rsidRPr="00A63265">
              <w:rPr>
                <w:rFonts w:ascii="Garamond" w:hAnsi="Garamond" w:cs="Times New Roman"/>
              </w:rPr>
              <w:t>02.22.</w:t>
            </w:r>
            <w:r w:rsidR="009B754C" w:rsidRPr="00A63265">
              <w:rPr>
                <w:rFonts w:ascii="Garamond" w:hAnsi="Garamond" w:cs="Times New Roman"/>
              </w:rPr>
              <w:t>2014</w:t>
            </w:r>
          </w:p>
        </w:tc>
        <w:tc>
          <w:tcPr>
            <w:tcW w:w="5245" w:type="dxa"/>
            <w:tcBorders>
              <w:left w:val="nil"/>
              <w:bottom w:val="nil"/>
              <w:right w:val="nil"/>
            </w:tcBorders>
          </w:tcPr>
          <w:p w14:paraId="55B29C94" w14:textId="54BC779C" w:rsidR="009B754C" w:rsidRPr="00A63265" w:rsidRDefault="009B754C" w:rsidP="00155A16">
            <w:pPr>
              <w:rPr>
                <w:rFonts w:ascii="Garamond" w:hAnsi="Garamond" w:cs="Times New Roman"/>
                <w:lang w:val="en-GB"/>
              </w:rPr>
            </w:pPr>
            <w:proofErr w:type="spellStart"/>
            <w:r w:rsidRPr="00A63265">
              <w:rPr>
                <w:rFonts w:ascii="Garamond" w:hAnsi="Garamond" w:cs="Times New Roman"/>
                <w:lang w:val="en-GB"/>
              </w:rPr>
              <w:t>Basta</w:t>
            </w:r>
            <w:proofErr w:type="spellEnd"/>
            <w:r w:rsidRPr="00A63265">
              <w:rPr>
                <w:rFonts w:ascii="Garamond" w:hAnsi="Garamond" w:cs="Times New Roman"/>
                <w:lang w:val="en-GB"/>
              </w:rPr>
              <w:t xml:space="preserve"> Euro </w:t>
            </w:r>
            <w:r w:rsidR="00E436E9" w:rsidRPr="00A63265">
              <w:rPr>
                <w:rFonts w:ascii="Garamond" w:hAnsi="Garamond" w:cs="Times New Roman"/>
                <w:lang w:val="en-GB"/>
              </w:rPr>
              <w:t>(‘</w:t>
            </w:r>
            <w:r w:rsidR="00295D26" w:rsidRPr="00A63265">
              <w:rPr>
                <w:rFonts w:ascii="Garamond" w:hAnsi="Garamond" w:cs="Times New Roman"/>
                <w:lang w:val="en-GB"/>
              </w:rPr>
              <w:t>E</w:t>
            </w:r>
            <w:r w:rsidR="00E436E9" w:rsidRPr="00A63265">
              <w:rPr>
                <w:rFonts w:ascii="Garamond" w:hAnsi="Garamond" w:cs="Times New Roman"/>
                <w:lang w:val="en-GB"/>
              </w:rPr>
              <w:t xml:space="preserve">nough of the Euro’) </w:t>
            </w:r>
            <w:r w:rsidRPr="00A63265">
              <w:rPr>
                <w:rFonts w:ascii="Garamond" w:hAnsi="Garamond" w:cs="Times New Roman"/>
                <w:lang w:val="en-GB"/>
              </w:rPr>
              <w:t>tour</w:t>
            </w:r>
          </w:p>
        </w:tc>
      </w:tr>
      <w:tr w:rsidR="00A71AE6" w:rsidRPr="00A63265" w14:paraId="5E4BC6AA" w14:textId="77777777" w:rsidTr="0004390D">
        <w:trPr>
          <w:trHeight w:val="312"/>
        </w:trPr>
        <w:tc>
          <w:tcPr>
            <w:tcW w:w="704" w:type="dxa"/>
            <w:tcBorders>
              <w:top w:val="nil"/>
              <w:left w:val="nil"/>
              <w:bottom w:val="nil"/>
              <w:right w:val="nil"/>
            </w:tcBorders>
          </w:tcPr>
          <w:p w14:paraId="34C5EDAE" w14:textId="77777777" w:rsidR="009B754C" w:rsidRPr="00A63265" w:rsidRDefault="009B754C" w:rsidP="00155A16">
            <w:pPr>
              <w:rPr>
                <w:rFonts w:ascii="Garamond" w:hAnsi="Garamond" w:cs="Times New Roman"/>
              </w:rPr>
            </w:pPr>
            <w:r w:rsidRPr="00A63265">
              <w:rPr>
                <w:rFonts w:ascii="Garamond" w:hAnsi="Garamond" w:cs="Times New Roman"/>
              </w:rPr>
              <w:t>2</w:t>
            </w:r>
          </w:p>
        </w:tc>
        <w:tc>
          <w:tcPr>
            <w:tcW w:w="2264" w:type="dxa"/>
            <w:tcBorders>
              <w:top w:val="nil"/>
              <w:left w:val="nil"/>
              <w:bottom w:val="nil"/>
              <w:right w:val="nil"/>
            </w:tcBorders>
          </w:tcPr>
          <w:p w14:paraId="283BF618" w14:textId="77777777" w:rsidR="009B754C" w:rsidRPr="00A63265" w:rsidRDefault="009B754C" w:rsidP="00155A16">
            <w:pPr>
              <w:rPr>
                <w:rFonts w:ascii="Garamond" w:hAnsi="Garamond" w:cs="Times New Roman"/>
              </w:rPr>
            </w:pPr>
            <w:proofErr w:type="spellStart"/>
            <w:r w:rsidRPr="00A63265">
              <w:rPr>
                <w:rFonts w:ascii="Garamond" w:hAnsi="Garamond" w:cs="Times New Roman"/>
              </w:rPr>
              <w:t>Buja</w:t>
            </w:r>
            <w:proofErr w:type="spellEnd"/>
          </w:p>
        </w:tc>
        <w:tc>
          <w:tcPr>
            <w:tcW w:w="1280" w:type="dxa"/>
            <w:tcBorders>
              <w:top w:val="nil"/>
              <w:left w:val="nil"/>
              <w:bottom w:val="nil"/>
              <w:right w:val="nil"/>
            </w:tcBorders>
          </w:tcPr>
          <w:p w14:paraId="1F5CADF1" w14:textId="3395385E" w:rsidR="009B754C" w:rsidRPr="00A63265" w:rsidRDefault="00A71AE6" w:rsidP="00155A16">
            <w:pPr>
              <w:rPr>
                <w:rFonts w:ascii="Garamond" w:hAnsi="Garamond" w:cs="Times New Roman"/>
              </w:rPr>
            </w:pPr>
            <w:r w:rsidRPr="00A63265">
              <w:rPr>
                <w:rFonts w:ascii="Garamond" w:hAnsi="Garamond" w:cs="Times New Roman"/>
              </w:rPr>
              <w:t>04.05</w:t>
            </w:r>
            <w:r w:rsidR="009B754C" w:rsidRPr="00A63265">
              <w:rPr>
                <w:rFonts w:ascii="Garamond" w:hAnsi="Garamond" w:cs="Times New Roman"/>
              </w:rPr>
              <w:t>.2014</w:t>
            </w:r>
          </w:p>
        </w:tc>
        <w:tc>
          <w:tcPr>
            <w:tcW w:w="5245" w:type="dxa"/>
            <w:tcBorders>
              <w:top w:val="nil"/>
              <w:left w:val="nil"/>
              <w:bottom w:val="nil"/>
              <w:right w:val="nil"/>
            </w:tcBorders>
          </w:tcPr>
          <w:p w14:paraId="4189CB5F"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F51CD5" w14:paraId="491F57BD" w14:textId="77777777" w:rsidTr="0004390D">
        <w:trPr>
          <w:trHeight w:val="312"/>
        </w:trPr>
        <w:tc>
          <w:tcPr>
            <w:tcW w:w="704" w:type="dxa"/>
            <w:tcBorders>
              <w:top w:val="nil"/>
              <w:left w:val="nil"/>
              <w:bottom w:val="nil"/>
              <w:right w:val="nil"/>
            </w:tcBorders>
          </w:tcPr>
          <w:p w14:paraId="1C1148B8" w14:textId="77777777" w:rsidR="009B754C" w:rsidRPr="00A63265" w:rsidRDefault="009B754C" w:rsidP="00155A16">
            <w:pPr>
              <w:rPr>
                <w:rFonts w:ascii="Garamond" w:hAnsi="Garamond" w:cs="Times New Roman"/>
              </w:rPr>
            </w:pPr>
            <w:r w:rsidRPr="00A63265">
              <w:rPr>
                <w:rFonts w:ascii="Garamond" w:hAnsi="Garamond" w:cs="Times New Roman"/>
              </w:rPr>
              <w:t>3</w:t>
            </w:r>
          </w:p>
        </w:tc>
        <w:tc>
          <w:tcPr>
            <w:tcW w:w="2264" w:type="dxa"/>
            <w:tcBorders>
              <w:top w:val="nil"/>
              <w:left w:val="nil"/>
              <w:bottom w:val="nil"/>
              <w:right w:val="nil"/>
            </w:tcBorders>
          </w:tcPr>
          <w:p w14:paraId="5E1F6FF7" w14:textId="77777777" w:rsidR="009B754C" w:rsidRPr="00A63265" w:rsidRDefault="009B754C" w:rsidP="00155A16">
            <w:pPr>
              <w:rPr>
                <w:rFonts w:ascii="Garamond" w:hAnsi="Garamond" w:cs="Times New Roman"/>
              </w:rPr>
            </w:pPr>
            <w:r w:rsidRPr="00A63265">
              <w:rPr>
                <w:rFonts w:ascii="Garamond" w:hAnsi="Garamond" w:cs="Times New Roman"/>
              </w:rPr>
              <w:t>Verona</w:t>
            </w:r>
          </w:p>
        </w:tc>
        <w:tc>
          <w:tcPr>
            <w:tcW w:w="1280" w:type="dxa"/>
            <w:tcBorders>
              <w:top w:val="nil"/>
              <w:left w:val="nil"/>
              <w:bottom w:val="nil"/>
              <w:right w:val="nil"/>
            </w:tcBorders>
          </w:tcPr>
          <w:p w14:paraId="77174E9D" w14:textId="487E8546" w:rsidR="009B754C" w:rsidRPr="00A63265" w:rsidRDefault="00A71AE6" w:rsidP="00155A16">
            <w:pPr>
              <w:rPr>
                <w:rFonts w:ascii="Garamond" w:hAnsi="Garamond" w:cs="Times New Roman"/>
              </w:rPr>
            </w:pPr>
            <w:r w:rsidRPr="00A63265">
              <w:rPr>
                <w:rFonts w:ascii="Garamond" w:hAnsi="Garamond" w:cs="Times New Roman"/>
              </w:rPr>
              <w:t>04.06</w:t>
            </w:r>
            <w:r w:rsidR="009B754C" w:rsidRPr="00A63265">
              <w:rPr>
                <w:rFonts w:ascii="Garamond" w:hAnsi="Garamond" w:cs="Times New Roman"/>
              </w:rPr>
              <w:t>.2014</w:t>
            </w:r>
          </w:p>
        </w:tc>
        <w:tc>
          <w:tcPr>
            <w:tcW w:w="5245" w:type="dxa"/>
            <w:tcBorders>
              <w:top w:val="nil"/>
              <w:left w:val="nil"/>
              <w:bottom w:val="nil"/>
              <w:right w:val="nil"/>
            </w:tcBorders>
          </w:tcPr>
          <w:p w14:paraId="542FCEDA" w14:textId="59C58D1C" w:rsidR="009B754C" w:rsidRPr="00A63265" w:rsidRDefault="00B34BC1" w:rsidP="00155A16">
            <w:pPr>
              <w:rPr>
                <w:rFonts w:ascii="Garamond" w:hAnsi="Garamond" w:cs="Times New Roman"/>
                <w:lang w:val="en-GB"/>
              </w:rPr>
            </w:pPr>
            <w:r w:rsidRPr="00A63265">
              <w:rPr>
                <w:rFonts w:ascii="Garamond" w:hAnsi="Garamond" w:cs="Times New Roman"/>
                <w:lang w:val="en-GB"/>
              </w:rPr>
              <w:t>Rally for arrested independ</w:t>
            </w:r>
            <w:r w:rsidR="00E436E9" w:rsidRPr="00A63265">
              <w:rPr>
                <w:rFonts w:ascii="Garamond" w:hAnsi="Garamond" w:cs="Times New Roman"/>
                <w:lang w:val="en-GB"/>
              </w:rPr>
              <w:t>ence</w:t>
            </w:r>
            <w:r w:rsidRPr="00A63265">
              <w:rPr>
                <w:rFonts w:ascii="Garamond" w:hAnsi="Garamond" w:cs="Times New Roman"/>
                <w:lang w:val="en-GB"/>
              </w:rPr>
              <w:t xml:space="preserve"> activists</w:t>
            </w:r>
          </w:p>
        </w:tc>
      </w:tr>
      <w:tr w:rsidR="00A71AE6" w:rsidRPr="00A63265" w14:paraId="4DC85874" w14:textId="77777777" w:rsidTr="0004390D">
        <w:trPr>
          <w:trHeight w:val="312"/>
        </w:trPr>
        <w:tc>
          <w:tcPr>
            <w:tcW w:w="704" w:type="dxa"/>
            <w:tcBorders>
              <w:top w:val="nil"/>
              <w:left w:val="nil"/>
              <w:bottom w:val="nil"/>
              <w:right w:val="nil"/>
            </w:tcBorders>
          </w:tcPr>
          <w:p w14:paraId="5275BFA2" w14:textId="77777777" w:rsidR="009B754C" w:rsidRPr="00A63265" w:rsidRDefault="009B754C" w:rsidP="00155A16">
            <w:pPr>
              <w:rPr>
                <w:rFonts w:ascii="Garamond" w:hAnsi="Garamond" w:cs="Times New Roman"/>
              </w:rPr>
            </w:pPr>
            <w:r w:rsidRPr="00A63265">
              <w:rPr>
                <w:rFonts w:ascii="Garamond" w:hAnsi="Garamond" w:cs="Times New Roman"/>
              </w:rPr>
              <w:t>4</w:t>
            </w:r>
          </w:p>
        </w:tc>
        <w:tc>
          <w:tcPr>
            <w:tcW w:w="2264" w:type="dxa"/>
            <w:tcBorders>
              <w:top w:val="nil"/>
              <w:left w:val="nil"/>
              <w:bottom w:val="nil"/>
              <w:right w:val="nil"/>
            </w:tcBorders>
          </w:tcPr>
          <w:p w14:paraId="0A4578C1" w14:textId="77777777" w:rsidR="009B754C" w:rsidRPr="00A63265" w:rsidRDefault="009B754C" w:rsidP="00155A16">
            <w:pPr>
              <w:rPr>
                <w:rFonts w:ascii="Garamond" w:hAnsi="Garamond" w:cs="Times New Roman"/>
              </w:rPr>
            </w:pPr>
            <w:r w:rsidRPr="00A63265">
              <w:rPr>
                <w:rFonts w:ascii="Garamond" w:hAnsi="Garamond" w:cs="Times New Roman"/>
              </w:rPr>
              <w:t>Bergamo</w:t>
            </w:r>
          </w:p>
        </w:tc>
        <w:tc>
          <w:tcPr>
            <w:tcW w:w="1280" w:type="dxa"/>
            <w:tcBorders>
              <w:top w:val="nil"/>
              <w:left w:val="nil"/>
              <w:bottom w:val="nil"/>
              <w:right w:val="nil"/>
            </w:tcBorders>
          </w:tcPr>
          <w:p w14:paraId="263641DB" w14:textId="6E650E14" w:rsidR="009B754C" w:rsidRPr="00A63265" w:rsidRDefault="00A71AE6" w:rsidP="00155A16">
            <w:pPr>
              <w:rPr>
                <w:rFonts w:ascii="Garamond" w:hAnsi="Garamond" w:cs="Times New Roman"/>
              </w:rPr>
            </w:pPr>
            <w:r w:rsidRPr="00A63265">
              <w:rPr>
                <w:rFonts w:ascii="Garamond" w:hAnsi="Garamond" w:cs="Times New Roman"/>
              </w:rPr>
              <w:t>04.13.</w:t>
            </w:r>
            <w:r w:rsidR="009B754C" w:rsidRPr="00A63265">
              <w:rPr>
                <w:rFonts w:ascii="Garamond" w:hAnsi="Garamond" w:cs="Times New Roman"/>
              </w:rPr>
              <w:t>2014</w:t>
            </w:r>
          </w:p>
        </w:tc>
        <w:tc>
          <w:tcPr>
            <w:tcW w:w="5245" w:type="dxa"/>
            <w:tcBorders>
              <w:top w:val="nil"/>
              <w:left w:val="nil"/>
              <w:bottom w:val="nil"/>
              <w:right w:val="nil"/>
            </w:tcBorders>
          </w:tcPr>
          <w:p w14:paraId="0A893BD0"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5D6DE068" w14:textId="77777777" w:rsidTr="0004390D">
        <w:trPr>
          <w:trHeight w:val="312"/>
        </w:trPr>
        <w:tc>
          <w:tcPr>
            <w:tcW w:w="704" w:type="dxa"/>
            <w:tcBorders>
              <w:top w:val="nil"/>
              <w:left w:val="nil"/>
              <w:bottom w:val="nil"/>
              <w:right w:val="nil"/>
            </w:tcBorders>
          </w:tcPr>
          <w:p w14:paraId="19F63555" w14:textId="77777777" w:rsidR="009B754C" w:rsidRPr="00A63265" w:rsidRDefault="009B754C" w:rsidP="00155A16">
            <w:pPr>
              <w:rPr>
                <w:rFonts w:ascii="Garamond" w:hAnsi="Garamond" w:cs="Times New Roman"/>
              </w:rPr>
            </w:pPr>
            <w:r w:rsidRPr="00A63265">
              <w:rPr>
                <w:rFonts w:ascii="Garamond" w:hAnsi="Garamond" w:cs="Times New Roman"/>
              </w:rPr>
              <w:t>5</w:t>
            </w:r>
          </w:p>
        </w:tc>
        <w:tc>
          <w:tcPr>
            <w:tcW w:w="2264" w:type="dxa"/>
            <w:tcBorders>
              <w:top w:val="nil"/>
              <w:left w:val="nil"/>
              <w:bottom w:val="nil"/>
              <w:right w:val="nil"/>
            </w:tcBorders>
          </w:tcPr>
          <w:p w14:paraId="1568B388" w14:textId="77777777" w:rsidR="009B754C" w:rsidRPr="00A63265" w:rsidRDefault="009B754C" w:rsidP="00155A16">
            <w:pPr>
              <w:rPr>
                <w:rFonts w:ascii="Garamond" w:hAnsi="Garamond" w:cs="Times New Roman"/>
              </w:rPr>
            </w:pPr>
            <w:r w:rsidRPr="00A63265">
              <w:rPr>
                <w:rFonts w:ascii="Garamond" w:hAnsi="Garamond" w:cs="Times New Roman"/>
              </w:rPr>
              <w:t>Treviso</w:t>
            </w:r>
          </w:p>
        </w:tc>
        <w:tc>
          <w:tcPr>
            <w:tcW w:w="1280" w:type="dxa"/>
            <w:tcBorders>
              <w:top w:val="nil"/>
              <w:left w:val="nil"/>
              <w:bottom w:val="nil"/>
              <w:right w:val="nil"/>
            </w:tcBorders>
          </w:tcPr>
          <w:p w14:paraId="6CBC1DFA" w14:textId="6AD966F5" w:rsidR="009B754C" w:rsidRPr="00A63265" w:rsidRDefault="00A71AE6" w:rsidP="00155A16">
            <w:pPr>
              <w:rPr>
                <w:rFonts w:ascii="Garamond" w:hAnsi="Garamond" w:cs="Times New Roman"/>
              </w:rPr>
            </w:pPr>
            <w:r w:rsidRPr="00A63265">
              <w:rPr>
                <w:rFonts w:ascii="Garamond" w:hAnsi="Garamond" w:cs="Times New Roman"/>
              </w:rPr>
              <w:t>04.24.</w:t>
            </w:r>
            <w:r w:rsidR="009B754C" w:rsidRPr="00A63265">
              <w:rPr>
                <w:rFonts w:ascii="Garamond" w:hAnsi="Garamond" w:cs="Times New Roman"/>
              </w:rPr>
              <w:t>2014</w:t>
            </w:r>
          </w:p>
        </w:tc>
        <w:tc>
          <w:tcPr>
            <w:tcW w:w="5245" w:type="dxa"/>
            <w:tcBorders>
              <w:top w:val="nil"/>
              <w:left w:val="nil"/>
              <w:bottom w:val="nil"/>
              <w:right w:val="nil"/>
            </w:tcBorders>
          </w:tcPr>
          <w:p w14:paraId="07D6FB28"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3B7CA4AE" w14:textId="77777777" w:rsidTr="0004390D">
        <w:trPr>
          <w:trHeight w:val="312"/>
        </w:trPr>
        <w:tc>
          <w:tcPr>
            <w:tcW w:w="704" w:type="dxa"/>
            <w:tcBorders>
              <w:top w:val="nil"/>
              <w:left w:val="nil"/>
              <w:bottom w:val="nil"/>
              <w:right w:val="nil"/>
            </w:tcBorders>
          </w:tcPr>
          <w:p w14:paraId="5B46DC6F" w14:textId="77777777" w:rsidR="009B754C" w:rsidRPr="00A63265" w:rsidRDefault="009B754C" w:rsidP="00155A16">
            <w:pPr>
              <w:rPr>
                <w:rFonts w:ascii="Garamond" w:hAnsi="Garamond" w:cs="Times New Roman"/>
              </w:rPr>
            </w:pPr>
            <w:r w:rsidRPr="00A63265">
              <w:rPr>
                <w:rFonts w:ascii="Garamond" w:hAnsi="Garamond" w:cs="Times New Roman"/>
              </w:rPr>
              <w:t>6</w:t>
            </w:r>
          </w:p>
        </w:tc>
        <w:tc>
          <w:tcPr>
            <w:tcW w:w="2264" w:type="dxa"/>
            <w:tcBorders>
              <w:top w:val="nil"/>
              <w:left w:val="nil"/>
              <w:bottom w:val="nil"/>
              <w:right w:val="nil"/>
            </w:tcBorders>
          </w:tcPr>
          <w:p w14:paraId="48836252" w14:textId="77777777" w:rsidR="009B754C" w:rsidRPr="00A63265" w:rsidRDefault="009B754C" w:rsidP="00155A16">
            <w:pPr>
              <w:rPr>
                <w:rFonts w:ascii="Garamond" w:hAnsi="Garamond" w:cs="Times New Roman"/>
              </w:rPr>
            </w:pPr>
            <w:r w:rsidRPr="00A63265">
              <w:rPr>
                <w:rFonts w:ascii="Garamond" w:hAnsi="Garamond" w:cs="Times New Roman"/>
              </w:rPr>
              <w:t>Monza</w:t>
            </w:r>
          </w:p>
        </w:tc>
        <w:tc>
          <w:tcPr>
            <w:tcW w:w="1280" w:type="dxa"/>
            <w:tcBorders>
              <w:top w:val="nil"/>
              <w:left w:val="nil"/>
              <w:bottom w:val="nil"/>
              <w:right w:val="nil"/>
            </w:tcBorders>
          </w:tcPr>
          <w:p w14:paraId="735FAF04" w14:textId="5CA8F253" w:rsidR="009B754C" w:rsidRPr="00A63265" w:rsidRDefault="00A71AE6" w:rsidP="00155A16">
            <w:pPr>
              <w:rPr>
                <w:rFonts w:ascii="Garamond" w:hAnsi="Garamond" w:cs="Times New Roman"/>
              </w:rPr>
            </w:pPr>
            <w:r w:rsidRPr="00A63265">
              <w:rPr>
                <w:rFonts w:ascii="Garamond" w:hAnsi="Garamond" w:cs="Times New Roman"/>
              </w:rPr>
              <w:t>04.30.</w:t>
            </w:r>
            <w:r w:rsidR="009B754C" w:rsidRPr="00A63265">
              <w:rPr>
                <w:rFonts w:ascii="Garamond" w:hAnsi="Garamond" w:cs="Times New Roman"/>
              </w:rPr>
              <w:t>2014</w:t>
            </w:r>
          </w:p>
        </w:tc>
        <w:tc>
          <w:tcPr>
            <w:tcW w:w="5245" w:type="dxa"/>
            <w:tcBorders>
              <w:top w:val="nil"/>
              <w:left w:val="nil"/>
              <w:bottom w:val="nil"/>
              <w:right w:val="nil"/>
            </w:tcBorders>
          </w:tcPr>
          <w:p w14:paraId="38CA1461"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1144F584" w14:textId="77777777" w:rsidTr="0004390D">
        <w:trPr>
          <w:trHeight w:val="312"/>
        </w:trPr>
        <w:tc>
          <w:tcPr>
            <w:tcW w:w="704" w:type="dxa"/>
            <w:tcBorders>
              <w:top w:val="nil"/>
              <w:left w:val="nil"/>
              <w:bottom w:val="nil"/>
              <w:right w:val="nil"/>
            </w:tcBorders>
          </w:tcPr>
          <w:p w14:paraId="37C68014" w14:textId="77777777" w:rsidR="009B754C" w:rsidRPr="00A63265" w:rsidRDefault="009B754C" w:rsidP="00155A16">
            <w:pPr>
              <w:rPr>
                <w:rFonts w:ascii="Garamond" w:hAnsi="Garamond" w:cs="Times New Roman"/>
              </w:rPr>
            </w:pPr>
            <w:r w:rsidRPr="00A63265">
              <w:rPr>
                <w:rFonts w:ascii="Garamond" w:hAnsi="Garamond" w:cs="Times New Roman"/>
              </w:rPr>
              <w:t>7</w:t>
            </w:r>
          </w:p>
        </w:tc>
        <w:tc>
          <w:tcPr>
            <w:tcW w:w="2264" w:type="dxa"/>
            <w:tcBorders>
              <w:top w:val="nil"/>
              <w:left w:val="nil"/>
              <w:bottom w:val="nil"/>
              <w:right w:val="nil"/>
            </w:tcBorders>
          </w:tcPr>
          <w:p w14:paraId="552C4313" w14:textId="77777777" w:rsidR="009B754C" w:rsidRPr="00A63265" w:rsidRDefault="009B754C" w:rsidP="00155A16">
            <w:pPr>
              <w:rPr>
                <w:rFonts w:ascii="Garamond" w:hAnsi="Garamond" w:cs="Times New Roman"/>
              </w:rPr>
            </w:pPr>
            <w:r w:rsidRPr="00A63265">
              <w:rPr>
                <w:rFonts w:ascii="Garamond" w:hAnsi="Garamond" w:cs="Times New Roman"/>
              </w:rPr>
              <w:t>Cagliari</w:t>
            </w:r>
          </w:p>
        </w:tc>
        <w:tc>
          <w:tcPr>
            <w:tcW w:w="1280" w:type="dxa"/>
            <w:tcBorders>
              <w:top w:val="nil"/>
              <w:left w:val="nil"/>
              <w:bottom w:val="nil"/>
              <w:right w:val="nil"/>
            </w:tcBorders>
          </w:tcPr>
          <w:p w14:paraId="1E161881" w14:textId="1E521A8D" w:rsidR="009B754C" w:rsidRPr="00A63265" w:rsidRDefault="00A71AE6" w:rsidP="00155A16">
            <w:pPr>
              <w:rPr>
                <w:rFonts w:ascii="Garamond" w:hAnsi="Garamond" w:cs="Times New Roman"/>
              </w:rPr>
            </w:pPr>
            <w:r w:rsidRPr="00A63265">
              <w:rPr>
                <w:rFonts w:ascii="Garamond" w:hAnsi="Garamond" w:cs="Times New Roman"/>
              </w:rPr>
              <w:t>05.02</w:t>
            </w:r>
            <w:r w:rsidR="009B754C" w:rsidRPr="00A63265">
              <w:rPr>
                <w:rFonts w:ascii="Garamond" w:hAnsi="Garamond" w:cs="Times New Roman"/>
              </w:rPr>
              <w:t>.2014</w:t>
            </w:r>
          </w:p>
        </w:tc>
        <w:tc>
          <w:tcPr>
            <w:tcW w:w="5245" w:type="dxa"/>
            <w:tcBorders>
              <w:top w:val="nil"/>
              <w:left w:val="nil"/>
              <w:bottom w:val="nil"/>
              <w:right w:val="nil"/>
            </w:tcBorders>
          </w:tcPr>
          <w:p w14:paraId="50B6D638"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2ED0ADFF" w14:textId="77777777" w:rsidTr="0004390D">
        <w:trPr>
          <w:trHeight w:val="312"/>
        </w:trPr>
        <w:tc>
          <w:tcPr>
            <w:tcW w:w="704" w:type="dxa"/>
            <w:tcBorders>
              <w:top w:val="nil"/>
              <w:left w:val="nil"/>
              <w:bottom w:val="nil"/>
              <w:right w:val="nil"/>
            </w:tcBorders>
          </w:tcPr>
          <w:p w14:paraId="1D8B9442" w14:textId="77777777" w:rsidR="009B754C" w:rsidRPr="00A63265" w:rsidRDefault="009B754C" w:rsidP="00155A16">
            <w:pPr>
              <w:rPr>
                <w:rFonts w:ascii="Garamond" w:hAnsi="Garamond" w:cs="Times New Roman"/>
              </w:rPr>
            </w:pPr>
            <w:r w:rsidRPr="00A63265">
              <w:rPr>
                <w:rFonts w:ascii="Garamond" w:hAnsi="Garamond" w:cs="Times New Roman"/>
              </w:rPr>
              <w:t>8</w:t>
            </w:r>
          </w:p>
        </w:tc>
        <w:tc>
          <w:tcPr>
            <w:tcW w:w="2264" w:type="dxa"/>
            <w:tcBorders>
              <w:top w:val="nil"/>
              <w:left w:val="nil"/>
              <w:bottom w:val="nil"/>
              <w:right w:val="nil"/>
            </w:tcBorders>
          </w:tcPr>
          <w:p w14:paraId="0EC37083" w14:textId="77777777" w:rsidR="009B754C" w:rsidRPr="00A63265" w:rsidRDefault="009B754C" w:rsidP="00155A16">
            <w:pPr>
              <w:rPr>
                <w:rFonts w:ascii="Garamond" w:hAnsi="Garamond" w:cs="Times New Roman"/>
              </w:rPr>
            </w:pPr>
            <w:r w:rsidRPr="00A63265">
              <w:rPr>
                <w:rFonts w:ascii="Garamond" w:hAnsi="Garamond" w:cs="Times New Roman"/>
              </w:rPr>
              <w:t>Genoa</w:t>
            </w:r>
          </w:p>
        </w:tc>
        <w:tc>
          <w:tcPr>
            <w:tcW w:w="1280" w:type="dxa"/>
            <w:tcBorders>
              <w:top w:val="nil"/>
              <w:left w:val="nil"/>
              <w:bottom w:val="nil"/>
              <w:right w:val="nil"/>
            </w:tcBorders>
          </w:tcPr>
          <w:p w14:paraId="7ABFFE78" w14:textId="2B4406F1" w:rsidR="009B754C" w:rsidRPr="00A63265" w:rsidRDefault="00A71AE6" w:rsidP="00155A16">
            <w:pPr>
              <w:rPr>
                <w:rFonts w:ascii="Garamond" w:hAnsi="Garamond" w:cs="Times New Roman"/>
              </w:rPr>
            </w:pPr>
            <w:r w:rsidRPr="00A63265">
              <w:rPr>
                <w:rFonts w:ascii="Garamond" w:hAnsi="Garamond" w:cs="Times New Roman"/>
              </w:rPr>
              <w:t>05.03</w:t>
            </w:r>
            <w:r w:rsidR="009B754C" w:rsidRPr="00A63265">
              <w:rPr>
                <w:rFonts w:ascii="Garamond" w:hAnsi="Garamond" w:cs="Times New Roman"/>
              </w:rPr>
              <w:t>.2014</w:t>
            </w:r>
          </w:p>
        </w:tc>
        <w:tc>
          <w:tcPr>
            <w:tcW w:w="5245" w:type="dxa"/>
            <w:tcBorders>
              <w:top w:val="nil"/>
              <w:left w:val="nil"/>
              <w:bottom w:val="nil"/>
              <w:right w:val="nil"/>
            </w:tcBorders>
          </w:tcPr>
          <w:p w14:paraId="32923A3B"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3229EB75" w14:textId="77777777" w:rsidTr="0004390D">
        <w:trPr>
          <w:trHeight w:val="312"/>
        </w:trPr>
        <w:tc>
          <w:tcPr>
            <w:tcW w:w="704" w:type="dxa"/>
            <w:tcBorders>
              <w:top w:val="nil"/>
              <w:left w:val="nil"/>
              <w:bottom w:val="nil"/>
              <w:right w:val="nil"/>
            </w:tcBorders>
          </w:tcPr>
          <w:p w14:paraId="16AFCAD5" w14:textId="77777777" w:rsidR="009B754C" w:rsidRPr="00A63265" w:rsidRDefault="009B754C" w:rsidP="00155A16">
            <w:pPr>
              <w:rPr>
                <w:rFonts w:ascii="Garamond" w:hAnsi="Garamond" w:cs="Times New Roman"/>
              </w:rPr>
            </w:pPr>
            <w:r w:rsidRPr="00A63265">
              <w:rPr>
                <w:rFonts w:ascii="Garamond" w:hAnsi="Garamond" w:cs="Times New Roman"/>
              </w:rPr>
              <w:t>9</w:t>
            </w:r>
          </w:p>
        </w:tc>
        <w:tc>
          <w:tcPr>
            <w:tcW w:w="2264" w:type="dxa"/>
            <w:tcBorders>
              <w:top w:val="nil"/>
              <w:left w:val="nil"/>
              <w:bottom w:val="nil"/>
              <w:right w:val="nil"/>
            </w:tcBorders>
          </w:tcPr>
          <w:p w14:paraId="710513E2" w14:textId="77777777" w:rsidR="009B754C" w:rsidRPr="00A63265" w:rsidRDefault="009B754C" w:rsidP="00155A16">
            <w:pPr>
              <w:rPr>
                <w:rFonts w:ascii="Garamond" w:hAnsi="Garamond" w:cs="Times New Roman"/>
              </w:rPr>
            </w:pPr>
            <w:r w:rsidRPr="00A63265">
              <w:rPr>
                <w:rFonts w:ascii="Garamond" w:hAnsi="Garamond" w:cs="Times New Roman"/>
              </w:rPr>
              <w:t>Pontida</w:t>
            </w:r>
          </w:p>
        </w:tc>
        <w:tc>
          <w:tcPr>
            <w:tcW w:w="1280" w:type="dxa"/>
            <w:tcBorders>
              <w:top w:val="nil"/>
              <w:left w:val="nil"/>
              <w:bottom w:val="nil"/>
              <w:right w:val="nil"/>
            </w:tcBorders>
          </w:tcPr>
          <w:p w14:paraId="6AD8C261" w14:textId="37D56811" w:rsidR="009B754C" w:rsidRPr="00A63265" w:rsidRDefault="00A71AE6" w:rsidP="00155A16">
            <w:pPr>
              <w:rPr>
                <w:rFonts w:ascii="Garamond" w:hAnsi="Garamond" w:cs="Times New Roman"/>
              </w:rPr>
            </w:pPr>
            <w:r w:rsidRPr="00A63265">
              <w:rPr>
                <w:rFonts w:ascii="Garamond" w:hAnsi="Garamond" w:cs="Times New Roman"/>
              </w:rPr>
              <w:t>04.04</w:t>
            </w:r>
            <w:r w:rsidR="009B754C" w:rsidRPr="00A63265">
              <w:rPr>
                <w:rFonts w:ascii="Garamond" w:hAnsi="Garamond" w:cs="Times New Roman"/>
              </w:rPr>
              <w:t>.2014</w:t>
            </w:r>
          </w:p>
        </w:tc>
        <w:tc>
          <w:tcPr>
            <w:tcW w:w="5245" w:type="dxa"/>
            <w:tcBorders>
              <w:top w:val="nil"/>
              <w:left w:val="nil"/>
              <w:bottom w:val="nil"/>
              <w:right w:val="nil"/>
            </w:tcBorders>
          </w:tcPr>
          <w:p w14:paraId="18A5F80E" w14:textId="415F8649" w:rsidR="009B754C" w:rsidRPr="00A63265" w:rsidRDefault="009B754C" w:rsidP="00155A16">
            <w:pPr>
              <w:rPr>
                <w:rFonts w:ascii="Garamond" w:hAnsi="Garamond" w:cs="Times New Roman"/>
              </w:rPr>
            </w:pPr>
            <w:r w:rsidRPr="00A63265">
              <w:rPr>
                <w:rFonts w:ascii="Garamond" w:hAnsi="Garamond" w:cs="Times New Roman"/>
              </w:rPr>
              <w:t xml:space="preserve">Lega Nord </w:t>
            </w:r>
            <w:proofErr w:type="spellStart"/>
            <w:r w:rsidR="00B34BC1" w:rsidRPr="00A63265">
              <w:rPr>
                <w:rFonts w:ascii="Garamond" w:hAnsi="Garamond" w:cs="Times New Roman"/>
              </w:rPr>
              <w:t>annual</w:t>
            </w:r>
            <w:proofErr w:type="spellEnd"/>
            <w:r w:rsidR="00B34BC1" w:rsidRPr="00A63265">
              <w:rPr>
                <w:rFonts w:ascii="Garamond" w:hAnsi="Garamond" w:cs="Times New Roman"/>
              </w:rPr>
              <w:t xml:space="preserve"> Pontida rally </w:t>
            </w:r>
          </w:p>
        </w:tc>
      </w:tr>
      <w:tr w:rsidR="00A71AE6" w:rsidRPr="00A63265" w14:paraId="009E59B7" w14:textId="77777777" w:rsidTr="0004390D">
        <w:trPr>
          <w:trHeight w:val="312"/>
        </w:trPr>
        <w:tc>
          <w:tcPr>
            <w:tcW w:w="704" w:type="dxa"/>
            <w:tcBorders>
              <w:top w:val="nil"/>
              <w:left w:val="nil"/>
              <w:bottom w:val="nil"/>
              <w:right w:val="nil"/>
            </w:tcBorders>
          </w:tcPr>
          <w:p w14:paraId="0D3AAE17" w14:textId="77777777" w:rsidR="009B754C" w:rsidRPr="00A63265" w:rsidRDefault="009B754C" w:rsidP="00155A16">
            <w:pPr>
              <w:rPr>
                <w:rFonts w:ascii="Garamond" w:hAnsi="Garamond" w:cs="Times New Roman"/>
              </w:rPr>
            </w:pPr>
            <w:r w:rsidRPr="00A63265">
              <w:rPr>
                <w:rFonts w:ascii="Garamond" w:hAnsi="Garamond" w:cs="Times New Roman"/>
              </w:rPr>
              <w:t>10</w:t>
            </w:r>
          </w:p>
        </w:tc>
        <w:tc>
          <w:tcPr>
            <w:tcW w:w="2264" w:type="dxa"/>
            <w:tcBorders>
              <w:top w:val="nil"/>
              <w:left w:val="nil"/>
              <w:bottom w:val="nil"/>
              <w:right w:val="nil"/>
            </w:tcBorders>
          </w:tcPr>
          <w:p w14:paraId="1F355FE1" w14:textId="77777777" w:rsidR="009B754C" w:rsidRPr="00A63265" w:rsidRDefault="009B754C" w:rsidP="00155A16">
            <w:pPr>
              <w:rPr>
                <w:rFonts w:ascii="Garamond" w:hAnsi="Garamond" w:cs="Times New Roman"/>
              </w:rPr>
            </w:pPr>
            <w:r w:rsidRPr="00A63265">
              <w:rPr>
                <w:rFonts w:ascii="Garamond" w:hAnsi="Garamond" w:cs="Times New Roman"/>
              </w:rPr>
              <w:t>Lamezia Terme</w:t>
            </w:r>
          </w:p>
        </w:tc>
        <w:tc>
          <w:tcPr>
            <w:tcW w:w="1280" w:type="dxa"/>
            <w:tcBorders>
              <w:top w:val="nil"/>
              <w:left w:val="nil"/>
              <w:bottom w:val="nil"/>
              <w:right w:val="nil"/>
            </w:tcBorders>
          </w:tcPr>
          <w:p w14:paraId="5DAC0511" w14:textId="77777777" w:rsidR="009B754C" w:rsidRPr="00A63265" w:rsidRDefault="009B754C" w:rsidP="00155A16">
            <w:pPr>
              <w:rPr>
                <w:rFonts w:ascii="Garamond" w:hAnsi="Garamond" w:cs="Times New Roman"/>
              </w:rPr>
            </w:pPr>
            <w:r w:rsidRPr="00A63265">
              <w:rPr>
                <w:rFonts w:ascii="Garamond" w:hAnsi="Garamond" w:cs="Times New Roman"/>
              </w:rPr>
              <w:t>05.05.2014</w:t>
            </w:r>
          </w:p>
        </w:tc>
        <w:tc>
          <w:tcPr>
            <w:tcW w:w="5245" w:type="dxa"/>
            <w:tcBorders>
              <w:top w:val="nil"/>
              <w:left w:val="nil"/>
              <w:bottom w:val="nil"/>
              <w:right w:val="nil"/>
            </w:tcBorders>
          </w:tcPr>
          <w:p w14:paraId="2B4B3E36"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57CFFFCF" w14:textId="77777777" w:rsidTr="0004390D">
        <w:trPr>
          <w:trHeight w:val="312"/>
        </w:trPr>
        <w:tc>
          <w:tcPr>
            <w:tcW w:w="704" w:type="dxa"/>
            <w:tcBorders>
              <w:top w:val="nil"/>
              <w:left w:val="nil"/>
              <w:bottom w:val="nil"/>
              <w:right w:val="nil"/>
            </w:tcBorders>
          </w:tcPr>
          <w:p w14:paraId="55E46884" w14:textId="77777777" w:rsidR="009B754C" w:rsidRPr="00A63265" w:rsidRDefault="009B754C" w:rsidP="00155A16">
            <w:pPr>
              <w:rPr>
                <w:rFonts w:ascii="Garamond" w:hAnsi="Garamond" w:cs="Times New Roman"/>
              </w:rPr>
            </w:pPr>
            <w:r w:rsidRPr="00A63265">
              <w:rPr>
                <w:rFonts w:ascii="Garamond" w:hAnsi="Garamond" w:cs="Times New Roman"/>
              </w:rPr>
              <w:t>11</w:t>
            </w:r>
          </w:p>
        </w:tc>
        <w:tc>
          <w:tcPr>
            <w:tcW w:w="2264" w:type="dxa"/>
            <w:tcBorders>
              <w:top w:val="nil"/>
              <w:left w:val="nil"/>
              <w:bottom w:val="nil"/>
              <w:right w:val="nil"/>
            </w:tcBorders>
          </w:tcPr>
          <w:p w14:paraId="368A8225"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80" w:type="dxa"/>
            <w:tcBorders>
              <w:top w:val="nil"/>
              <w:left w:val="nil"/>
              <w:bottom w:val="nil"/>
              <w:right w:val="nil"/>
            </w:tcBorders>
          </w:tcPr>
          <w:p w14:paraId="7AAFA3D9" w14:textId="31600C52" w:rsidR="009B754C" w:rsidRPr="00A63265" w:rsidRDefault="009B754C" w:rsidP="00155A16">
            <w:pPr>
              <w:rPr>
                <w:rFonts w:ascii="Garamond" w:hAnsi="Garamond" w:cs="Times New Roman"/>
              </w:rPr>
            </w:pPr>
            <w:r w:rsidRPr="00A63265">
              <w:rPr>
                <w:rFonts w:ascii="Garamond" w:hAnsi="Garamond" w:cs="Times New Roman"/>
              </w:rPr>
              <w:t>05.</w:t>
            </w:r>
            <w:r w:rsidR="00A71AE6" w:rsidRPr="00A63265">
              <w:rPr>
                <w:rFonts w:ascii="Garamond" w:hAnsi="Garamond" w:cs="Times New Roman"/>
              </w:rPr>
              <w:t>11.</w:t>
            </w:r>
            <w:r w:rsidRPr="00A63265">
              <w:rPr>
                <w:rFonts w:ascii="Garamond" w:hAnsi="Garamond" w:cs="Times New Roman"/>
              </w:rPr>
              <w:t>2014</w:t>
            </w:r>
          </w:p>
        </w:tc>
        <w:tc>
          <w:tcPr>
            <w:tcW w:w="5245" w:type="dxa"/>
            <w:tcBorders>
              <w:top w:val="nil"/>
              <w:left w:val="nil"/>
              <w:bottom w:val="nil"/>
              <w:right w:val="nil"/>
            </w:tcBorders>
          </w:tcPr>
          <w:p w14:paraId="3F2DB6F1" w14:textId="77777777" w:rsidR="009B754C" w:rsidRPr="00A63265" w:rsidRDefault="009B754C" w:rsidP="00155A16">
            <w:pPr>
              <w:rPr>
                <w:rFonts w:ascii="Garamond" w:hAnsi="Garamond" w:cs="Times New Roman"/>
              </w:rPr>
            </w:pPr>
            <w:r w:rsidRPr="00A63265">
              <w:rPr>
                <w:rFonts w:ascii="Garamond" w:hAnsi="Garamond" w:cs="Times New Roman"/>
              </w:rPr>
              <w:t>Basta Euro tour</w:t>
            </w:r>
          </w:p>
        </w:tc>
      </w:tr>
      <w:tr w:rsidR="00A71AE6" w:rsidRPr="00A63265" w14:paraId="73A1ED86" w14:textId="77777777" w:rsidTr="0004390D">
        <w:trPr>
          <w:trHeight w:val="312"/>
        </w:trPr>
        <w:tc>
          <w:tcPr>
            <w:tcW w:w="704" w:type="dxa"/>
            <w:tcBorders>
              <w:top w:val="nil"/>
              <w:left w:val="nil"/>
              <w:bottom w:val="nil"/>
              <w:right w:val="nil"/>
            </w:tcBorders>
          </w:tcPr>
          <w:p w14:paraId="6195943E" w14:textId="77777777" w:rsidR="009B754C" w:rsidRPr="00A63265" w:rsidRDefault="009B754C" w:rsidP="00155A16">
            <w:pPr>
              <w:rPr>
                <w:rFonts w:ascii="Garamond" w:hAnsi="Garamond" w:cs="Times New Roman"/>
              </w:rPr>
            </w:pPr>
            <w:r w:rsidRPr="00A63265">
              <w:rPr>
                <w:rFonts w:ascii="Garamond" w:hAnsi="Garamond" w:cs="Times New Roman"/>
              </w:rPr>
              <w:t>12</w:t>
            </w:r>
          </w:p>
        </w:tc>
        <w:tc>
          <w:tcPr>
            <w:tcW w:w="2264" w:type="dxa"/>
            <w:tcBorders>
              <w:top w:val="nil"/>
              <w:left w:val="nil"/>
              <w:bottom w:val="nil"/>
              <w:right w:val="nil"/>
            </w:tcBorders>
          </w:tcPr>
          <w:p w14:paraId="42650BE1" w14:textId="77777777" w:rsidR="009B754C" w:rsidRPr="00A63265" w:rsidRDefault="009B754C" w:rsidP="00155A16">
            <w:pPr>
              <w:rPr>
                <w:rFonts w:ascii="Garamond" w:hAnsi="Garamond" w:cs="Times New Roman"/>
              </w:rPr>
            </w:pPr>
            <w:proofErr w:type="spellStart"/>
            <w:r w:rsidRPr="00A63265">
              <w:rPr>
                <w:rFonts w:ascii="Garamond" w:hAnsi="Garamond" w:cs="Times New Roman"/>
              </w:rPr>
              <w:t>Padua</w:t>
            </w:r>
            <w:proofErr w:type="spellEnd"/>
          </w:p>
        </w:tc>
        <w:tc>
          <w:tcPr>
            <w:tcW w:w="1280" w:type="dxa"/>
            <w:tcBorders>
              <w:top w:val="nil"/>
              <w:left w:val="nil"/>
              <w:bottom w:val="nil"/>
              <w:right w:val="nil"/>
            </w:tcBorders>
          </w:tcPr>
          <w:p w14:paraId="39858C28" w14:textId="7F8A7EB7" w:rsidR="009B754C" w:rsidRPr="00A63265" w:rsidRDefault="00A71AE6" w:rsidP="00155A16">
            <w:pPr>
              <w:rPr>
                <w:rFonts w:ascii="Garamond" w:hAnsi="Garamond" w:cs="Times New Roman"/>
              </w:rPr>
            </w:pPr>
            <w:r w:rsidRPr="00A63265">
              <w:rPr>
                <w:rFonts w:ascii="Garamond" w:hAnsi="Garamond" w:cs="Times New Roman"/>
              </w:rPr>
              <w:t>07.20.</w:t>
            </w:r>
            <w:r w:rsidR="009B754C" w:rsidRPr="00A63265">
              <w:rPr>
                <w:rFonts w:ascii="Garamond" w:hAnsi="Garamond" w:cs="Times New Roman"/>
              </w:rPr>
              <w:t>2014</w:t>
            </w:r>
          </w:p>
        </w:tc>
        <w:tc>
          <w:tcPr>
            <w:tcW w:w="5245" w:type="dxa"/>
            <w:tcBorders>
              <w:top w:val="nil"/>
              <w:left w:val="nil"/>
              <w:bottom w:val="nil"/>
              <w:right w:val="nil"/>
            </w:tcBorders>
          </w:tcPr>
          <w:p w14:paraId="535EB711" w14:textId="08AF6BD9" w:rsidR="009B754C" w:rsidRPr="00A63265" w:rsidRDefault="009B754C" w:rsidP="00155A16">
            <w:pPr>
              <w:rPr>
                <w:rFonts w:ascii="Garamond" w:hAnsi="Garamond" w:cs="Times New Roman"/>
              </w:rPr>
            </w:pPr>
            <w:r w:rsidRPr="00A63265">
              <w:rPr>
                <w:rFonts w:ascii="Garamond" w:hAnsi="Garamond" w:cs="Times New Roman"/>
                <w:lang w:val="en-US"/>
              </w:rPr>
              <w:t>Lega Nord</w:t>
            </w:r>
            <w:r w:rsidR="00B34BC1" w:rsidRPr="00A63265">
              <w:rPr>
                <w:rFonts w:ascii="Garamond" w:hAnsi="Garamond" w:cs="Times New Roman"/>
                <w:lang w:val="en-US"/>
              </w:rPr>
              <w:t xml:space="preserve"> Federal Congress</w:t>
            </w:r>
          </w:p>
        </w:tc>
      </w:tr>
      <w:tr w:rsidR="00A71AE6" w:rsidRPr="00A63265" w14:paraId="7E322B48" w14:textId="77777777" w:rsidTr="0004390D">
        <w:trPr>
          <w:trHeight w:val="312"/>
        </w:trPr>
        <w:tc>
          <w:tcPr>
            <w:tcW w:w="704" w:type="dxa"/>
            <w:tcBorders>
              <w:top w:val="nil"/>
              <w:left w:val="nil"/>
              <w:bottom w:val="nil"/>
              <w:right w:val="nil"/>
            </w:tcBorders>
          </w:tcPr>
          <w:p w14:paraId="26223288" w14:textId="77777777" w:rsidR="009B754C" w:rsidRPr="00A63265" w:rsidRDefault="009B754C" w:rsidP="00155A16">
            <w:pPr>
              <w:rPr>
                <w:rFonts w:ascii="Garamond" w:hAnsi="Garamond" w:cs="Times New Roman"/>
              </w:rPr>
            </w:pPr>
            <w:r w:rsidRPr="00A63265">
              <w:rPr>
                <w:rFonts w:ascii="Garamond" w:hAnsi="Garamond" w:cs="Times New Roman"/>
              </w:rPr>
              <w:t>13</w:t>
            </w:r>
          </w:p>
        </w:tc>
        <w:tc>
          <w:tcPr>
            <w:tcW w:w="2264" w:type="dxa"/>
            <w:tcBorders>
              <w:top w:val="nil"/>
              <w:left w:val="nil"/>
              <w:bottom w:val="nil"/>
              <w:right w:val="nil"/>
            </w:tcBorders>
          </w:tcPr>
          <w:p w14:paraId="08F940D5" w14:textId="77777777" w:rsidR="009B754C" w:rsidRPr="00A63265" w:rsidRDefault="009B754C" w:rsidP="00155A16">
            <w:pPr>
              <w:rPr>
                <w:rFonts w:ascii="Garamond" w:hAnsi="Garamond" w:cs="Times New Roman"/>
              </w:rPr>
            </w:pPr>
            <w:r w:rsidRPr="00A63265">
              <w:rPr>
                <w:rFonts w:ascii="Garamond" w:hAnsi="Garamond" w:cs="Times New Roman"/>
              </w:rPr>
              <w:t>Milan</w:t>
            </w:r>
          </w:p>
        </w:tc>
        <w:tc>
          <w:tcPr>
            <w:tcW w:w="1280" w:type="dxa"/>
            <w:tcBorders>
              <w:top w:val="nil"/>
              <w:left w:val="nil"/>
              <w:bottom w:val="nil"/>
              <w:right w:val="nil"/>
            </w:tcBorders>
          </w:tcPr>
          <w:p w14:paraId="5D38F269" w14:textId="5DD2130C" w:rsidR="009B754C" w:rsidRPr="00A63265" w:rsidRDefault="009B754C" w:rsidP="00155A16">
            <w:pPr>
              <w:rPr>
                <w:rFonts w:ascii="Garamond" w:hAnsi="Garamond" w:cs="Times New Roman"/>
              </w:rPr>
            </w:pPr>
            <w:r w:rsidRPr="00A63265">
              <w:rPr>
                <w:rFonts w:ascii="Garamond" w:hAnsi="Garamond" w:cs="Times New Roman"/>
              </w:rPr>
              <w:t>10.</w:t>
            </w:r>
            <w:r w:rsidR="00A71AE6" w:rsidRPr="00A63265">
              <w:rPr>
                <w:rFonts w:ascii="Garamond" w:hAnsi="Garamond" w:cs="Times New Roman"/>
              </w:rPr>
              <w:t>18.</w:t>
            </w:r>
            <w:r w:rsidRPr="00A63265">
              <w:rPr>
                <w:rFonts w:ascii="Garamond" w:hAnsi="Garamond" w:cs="Times New Roman"/>
              </w:rPr>
              <w:t>2014</w:t>
            </w:r>
          </w:p>
        </w:tc>
        <w:tc>
          <w:tcPr>
            <w:tcW w:w="5245" w:type="dxa"/>
            <w:tcBorders>
              <w:top w:val="nil"/>
              <w:left w:val="nil"/>
              <w:bottom w:val="nil"/>
              <w:right w:val="nil"/>
            </w:tcBorders>
          </w:tcPr>
          <w:p w14:paraId="6CB88779" w14:textId="4CC928B1" w:rsidR="009B754C" w:rsidRPr="00A63265" w:rsidRDefault="00B34BC1" w:rsidP="00155A16">
            <w:pPr>
              <w:rPr>
                <w:rFonts w:ascii="Garamond" w:hAnsi="Garamond" w:cs="Times New Roman"/>
              </w:rPr>
            </w:pPr>
            <w:r w:rsidRPr="00A63265">
              <w:rPr>
                <w:rFonts w:ascii="Garamond" w:hAnsi="Garamond" w:cs="Times New Roman"/>
              </w:rPr>
              <w:t xml:space="preserve">‘Stop the </w:t>
            </w:r>
            <w:proofErr w:type="spellStart"/>
            <w:r w:rsidRPr="00A63265">
              <w:rPr>
                <w:rFonts w:ascii="Garamond" w:hAnsi="Garamond" w:cs="Times New Roman"/>
              </w:rPr>
              <w:t>Invasion</w:t>
            </w:r>
            <w:proofErr w:type="spellEnd"/>
            <w:r w:rsidRPr="00A63265">
              <w:rPr>
                <w:rFonts w:ascii="Garamond" w:hAnsi="Garamond" w:cs="Times New Roman"/>
              </w:rPr>
              <w:t>’ rally.</w:t>
            </w:r>
          </w:p>
        </w:tc>
      </w:tr>
      <w:tr w:rsidR="00A71AE6" w:rsidRPr="00A63265" w14:paraId="2469563E" w14:textId="77777777" w:rsidTr="0004390D">
        <w:trPr>
          <w:trHeight w:val="312"/>
        </w:trPr>
        <w:tc>
          <w:tcPr>
            <w:tcW w:w="704" w:type="dxa"/>
            <w:tcBorders>
              <w:top w:val="nil"/>
              <w:left w:val="nil"/>
              <w:bottom w:val="nil"/>
              <w:right w:val="nil"/>
            </w:tcBorders>
          </w:tcPr>
          <w:p w14:paraId="65B372F3" w14:textId="77777777" w:rsidR="009B754C" w:rsidRPr="00A63265" w:rsidRDefault="009B754C" w:rsidP="00155A16">
            <w:pPr>
              <w:rPr>
                <w:rFonts w:ascii="Garamond" w:hAnsi="Garamond" w:cs="Times New Roman"/>
              </w:rPr>
            </w:pPr>
            <w:r w:rsidRPr="00A63265">
              <w:rPr>
                <w:rFonts w:ascii="Garamond" w:hAnsi="Garamond" w:cs="Times New Roman"/>
              </w:rPr>
              <w:t>14</w:t>
            </w:r>
          </w:p>
        </w:tc>
        <w:tc>
          <w:tcPr>
            <w:tcW w:w="2264" w:type="dxa"/>
            <w:tcBorders>
              <w:top w:val="nil"/>
              <w:left w:val="nil"/>
              <w:bottom w:val="nil"/>
              <w:right w:val="nil"/>
            </w:tcBorders>
          </w:tcPr>
          <w:p w14:paraId="304DAF9E"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80" w:type="dxa"/>
            <w:tcBorders>
              <w:top w:val="nil"/>
              <w:left w:val="nil"/>
              <w:bottom w:val="nil"/>
              <w:right w:val="nil"/>
            </w:tcBorders>
          </w:tcPr>
          <w:p w14:paraId="2F5703FC" w14:textId="3022CFBC" w:rsidR="009B754C" w:rsidRPr="00A63265" w:rsidRDefault="00A71AE6" w:rsidP="00155A16">
            <w:pPr>
              <w:rPr>
                <w:rFonts w:ascii="Garamond" w:hAnsi="Garamond" w:cs="Times New Roman"/>
              </w:rPr>
            </w:pPr>
            <w:r w:rsidRPr="00A63265">
              <w:rPr>
                <w:rFonts w:ascii="Garamond" w:hAnsi="Garamond" w:cs="Times New Roman"/>
              </w:rPr>
              <w:t>12.19.</w:t>
            </w:r>
            <w:r w:rsidR="009B754C" w:rsidRPr="00A63265">
              <w:rPr>
                <w:rFonts w:ascii="Garamond" w:hAnsi="Garamond" w:cs="Times New Roman"/>
              </w:rPr>
              <w:t>2014</w:t>
            </w:r>
          </w:p>
        </w:tc>
        <w:tc>
          <w:tcPr>
            <w:tcW w:w="5245" w:type="dxa"/>
            <w:tcBorders>
              <w:top w:val="nil"/>
              <w:left w:val="nil"/>
              <w:bottom w:val="nil"/>
              <w:right w:val="nil"/>
            </w:tcBorders>
          </w:tcPr>
          <w:p w14:paraId="3840AE3E" w14:textId="5796172F" w:rsidR="009B754C" w:rsidRPr="00A63265" w:rsidRDefault="00B34BC1" w:rsidP="00155A16">
            <w:pPr>
              <w:rPr>
                <w:rFonts w:ascii="Garamond" w:hAnsi="Garamond" w:cs="Times New Roman"/>
              </w:rPr>
            </w:pPr>
            <w:r w:rsidRPr="00A63265">
              <w:rPr>
                <w:rFonts w:ascii="Garamond" w:hAnsi="Garamond" w:cs="Times New Roman"/>
              </w:rPr>
              <w:t>Presentation of</w:t>
            </w:r>
            <w:r w:rsidR="009B754C" w:rsidRPr="00A63265">
              <w:rPr>
                <w:rFonts w:ascii="Garamond" w:hAnsi="Garamond" w:cs="Times New Roman"/>
              </w:rPr>
              <w:t xml:space="preserve"> </w:t>
            </w:r>
            <w:r w:rsidRPr="00A63265">
              <w:rPr>
                <w:rFonts w:ascii="Garamond" w:hAnsi="Garamond" w:cs="Times New Roman"/>
              </w:rPr>
              <w:t>‘</w:t>
            </w:r>
            <w:r w:rsidR="009B754C" w:rsidRPr="00A63265">
              <w:rPr>
                <w:rFonts w:ascii="Garamond" w:hAnsi="Garamond" w:cs="Times New Roman"/>
              </w:rPr>
              <w:t xml:space="preserve">Noi con </w:t>
            </w:r>
            <w:proofErr w:type="spellStart"/>
            <w:r w:rsidR="009B754C" w:rsidRPr="00A63265">
              <w:rPr>
                <w:rFonts w:ascii="Garamond" w:hAnsi="Garamond" w:cs="Times New Roman"/>
              </w:rPr>
              <w:t>Salvini</w:t>
            </w:r>
            <w:proofErr w:type="spellEnd"/>
            <w:r w:rsidRPr="00A63265">
              <w:rPr>
                <w:rFonts w:ascii="Garamond" w:hAnsi="Garamond" w:cs="Times New Roman"/>
              </w:rPr>
              <w:t>’</w:t>
            </w:r>
          </w:p>
        </w:tc>
      </w:tr>
      <w:tr w:rsidR="00A71AE6" w:rsidRPr="00A63265" w14:paraId="480B5D2E" w14:textId="77777777" w:rsidTr="0004390D">
        <w:trPr>
          <w:trHeight w:val="312"/>
        </w:trPr>
        <w:tc>
          <w:tcPr>
            <w:tcW w:w="704" w:type="dxa"/>
            <w:tcBorders>
              <w:top w:val="nil"/>
              <w:left w:val="nil"/>
              <w:bottom w:val="nil"/>
              <w:right w:val="nil"/>
            </w:tcBorders>
          </w:tcPr>
          <w:p w14:paraId="781E5A91" w14:textId="77777777" w:rsidR="009B754C" w:rsidRPr="00A63265" w:rsidRDefault="009B754C" w:rsidP="00155A16">
            <w:pPr>
              <w:rPr>
                <w:rFonts w:ascii="Garamond" w:hAnsi="Garamond" w:cs="Times New Roman"/>
              </w:rPr>
            </w:pPr>
            <w:r w:rsidRPr="00A63265">
              <w:rPr>
                <w:rFonts w:ascii="Garamond" w:hAnsi="Garamond" w:cs="Times New Roman"/>
              </w:rPr>
              <w:t>15</w:t>
            </w:r>
          </w:p>
        </w:tc>
        <w:tc>
          <w:tcPr>
            <w:tcW w:w="2264" w:type="dxa"/>
            <w:tcBorders>
              <w:top w:val="nil"/>
              <w:left w:val="nil"/>
              <w:bottom w:val="nil"/>
              <w:right w:val="nil"/>
            </w:tcBorders>
          </w:tcPr>
          <w:p w14:paraId="3F8568E8" w14:textId="77777777" w:rsidR="009B754C" w:rsidRPr="00A63265" w:rsidRDefault="009B754C" w:rsidP="00155A16">
            <w:pPr>
              <w:rPr>
                <w:rFonts w:ascii="Garamond" w:hAnsi="Garamond" w:cs="Times New Roman"/>
              </w:rPr>
            </w:pPr>
            <w:r w:rsidRPr="00A63265">
              <w:rPr>
                <w:rFonts w:ascii="Garamond" w:hAnsi="Garamond" w:cs="Times New Roman"/>
              </w:rPr>
              <w:t>Bergamo</w:t>
            </w:r>
          </w:p>
        </w:tc>
        <w:tc>
          <w:tcPr>
            <w:tcW w:w="1280" w:type="dxa"/>
            <w:tcBorders>
              <w:top w:val="nil"/>
              <w:left w:val="nil"/>
              <w:bottom w:val="nil"/>
              <w:right w:val="nil"/>
            </w:tcBorders>
          </w:tcPr>
          <w:p w14:paraId="7C166C69" w14:textId="7C3EC554" w:rsidR="009B754C" w:rsidRPr="00A63265" w:rsidRDefault="009B754C" w:rsidP="00155A16">
            <w:pPr>
              <w:rPr>
                <w:rFonts w:ascii="Garamond" w:hAnsi="Garamond" w:cs="Times New Roman"/>
              </w:rPr>
            </w:pPr>
            <w:r w:rsidRPr="00A63265">
              <w:rPr>
                <w:rFonts w:ascii="Garamond" w:hAnsi="Garamond" w:cs="Times New Roman"/>
              </w:rPr>
              <w:t>12.</w:t>
            </w:r>
            <w:r w:rsidR="00A71AE6" w:rsidRPr="00A63265">
              <w:rPr>
                <w:rFonts w:ascii="Garamond" w:hAnsi="Garamond" w:cs="Times New Roman"/>
              </w:rPr>
              <w:t>28.</w:t>
            </w:r>
            <w:r w:rsidRPr="00A63265">
              <w:rPr>
                <w:rFonts w:ascii="Garamond" w:hAnsi="Garamond" w:cs="Times New Roman"/>
              </w:rPr>
              <w:t>2014</w:t>
            </w:r>
          </w:p>
        </w:tc>
        <w:tc>
          <w:tcPr>
            <w:tcW w:w="5245" w:type="dxa"/>
            <w:tcBorders>
              <w:top w:val="nil"/>
              <w:left w:val="nil"/>
              <w:bottom w:val="nil"/>
              <w:right w:val="nil"/>
            </w:tcBorders>
          </w:tcPr>
          <w:p w14:paraId="0349FA13" w14:textId="77777777" w:rsidR="009B754C" w:rsidRPr="00A63265" w:rsidRDefault="009B754C" w:rsidP="00155A16">
            <w:pPr>
              <w:rPr>
                <w:rFonts w:ascii="Garamond" w:hAnsi="Garamond" w:cs="Times New Roman"/>
              </w:rPr>
            </w:pPr>
            <w:proofErr w:type="spellStart"/>
            <w:r w:rsidRPr="00A63265">
              <w:rPr>
                <w:rFonts w:ascii="Garamond" w:hAnsi="Garamond" w:cs="Times New Roman"/>
              </w:rPr>
              <w:t>Berghem</w:t>
            </w:r>
            <w:proofErr w:type="spellEnd"/>
            <w:r w:rsidRPr="00A63265">
              <w:rPr>
                <w:rFonts w:ascii="Garamond" w:hAnsi="Garamond" w:cs="Times New Roman"/>
              </w:rPr>
              <w:t xml:space="preserve"> </w:t>
            </w:r>
            <w:proofErr w:type="spellStart"/>
            <w:r w:rsidRPr="00A63265">
              <w:rPr>
                <w:rFonts w:ascii="Garamond" w:hAnsi="Garamond" w:cs="Times New Roman"/>
              </w:rPr>
              <w:t>Frecc</w:t>
            </w:r>
            <w:proofErr w:type="spellEnd"/>
          </w:p>
        </w:tc>
      </w:tr>
      <w:tr w:rsidR="00A71AE6" w:rsidRPr="00A63265" w14:paraId="1E3F908E" w14:textId="77777777" w:rsidTr="0004390D">
        <w:trPr>
          <w:trHeight w:val="312"/>
        </w:trPr>
        <w:tc>
          <w:tcPr>
            <w:tcW w:w="704" w:type="dxa"/>
            <w:tcBorders>
              <w:top w:val="nil"/>
              <w:left w:val="nil"/>
              <w:bottom w:val="nil"/>
              <w:right w:val="nil"/>
            </w:tcBorders>
          </w:tcPr>
          <w:p w14:paraId="770282FB" w14:textId="77777777" w:rsidR="009B754C" w:rsidRPr="00A63265" w:rsidRDefault="009B754C" w:rsidP="00155A16">
            <w:pPr>
              <w:rPr>
                <w:rFonts w:ascii="Garamond" w:hAnsi="Garamond" w:cs="Times New Roman"/>
              </w:rPr>
            </w:pPr>
            <w:r w:rsidRPr="00A63265">
              <w:rPr>
                <w:rFonts w:ascii="Garamond" w:hAnsi="Garamond" w:cs="Times New Roman"/>
              </w:rPr>
              <w:t>16</w:t>
            </w:r>
          </w:p>
        </w:tc>
        <w:tc>
          <w:tcPr>
            <w:tcW w:w="2264" w:type="dxa"/>
            <w:tcBorders>
              <w:top w:val="nil"/>
              <w:left w:val="nil"/>
              <w:bottom w:val="nil"/>
              <w:right w:val="nil"/>
            </w:tcBorders>
          </w:tcPr>
          <w:p w14:paraId="3667BCCA"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80" w:type="dxa"/>
            <w:tcBorders>
              <w:top w:val="nil"/>
              <w:left w:val="nil"/>
              <w:bottom w:val="nil"/>
              <w:right w:val="nil"/>
            </w:tcBorders>
          </w:tcPr>
          <w:p w14:paraId="44C2508C" w14:textId="593DFCDF" w:rsidR="009B754C" w:rsidRPr="00A63265" w:rsidRDefault="00A71AE6" w:rsidP="00155A16">
            <w:pPr>
              <w:rPr>
                <w:rFonts w:ascii="Garamond" w:hAnsi="Garamond" w:cs="Times New Roman"/>
              </w:rPr>
            </w:pPr>
            <w:r w:rsidRPr="00A63265">
              <w:rPr>
                <w:rFonts w:ascii="Garamond" w:hAnsi="Garamond" w:cs="Times New Roman"/>
              </w:rPr>
              <w:t>02.28.</w:t>
            </w:r>
            <w:r w:rsidR="009B754C" w:rsidRPr="00A63265">
              <w:rPr>
                <w:rFonts w:ascii="Garamond" w:hAnsi="Garamond" w:cs="Times New Roman"/>
              </w:rPr>
              <w:t>2015</w:t>
            </w:r>
          </w:p>
        </w:tc>
        <w:tc>
          <w:tcPr>
            <w:tcW w:w="5245" w:type="dxa"/>
            <w:tcBorders>
              <w:top w:val="nil"/>
              <w:left w:val="nil"/>
              <w:bottom w:val="nil"/>
              <w:right w:val="nil"/>
            </w:tcBorders>
          </w:tcPr>
          <w:p w14:paraId="6D98E96B" w14:textId="24032F70" w:rsidR="009B754C" w:rsidRPr="00A63265" w:rsidRDefault="00B34BC1" w:rsidP="00155A16">
            <w:pPr>
              <w:rPr>
                <w:rFonts w:ascii="Garamond" w:hAnsi="Garamond" w:cs="Times New Roman"/>
              </w:rPr>
            </w:pPr>
            <w:r w:rsidRPr="00A63265">
              <w:rPr>
                <w:rFonts w:ascii="Garamond" w:hAnsi="Garamond" w:cs="Times New Roman"/>
              </w:rPr>
              <w:t>‘Renzi a casa!’ (</w:t>
            </w:r>
            <w:proofErr w:type="spellStart"/>
            <w:r w:rsidRPr="00A63265">
              <w:rPr>
                <w:rFonts w:ascii="Garamond" w:hAnsi="Garamond" w:cs="Times New Roman"/>
              </w:rPr>
              <w:t>Send</w:t>
            </w:r>
            <w:proofErr w:type="spellEnd"/>
            <w:r w:rsidRPr="00A63265">
              <w:rPr>
                <w:rFonts w:ascii="Garamond" w:hAnsi="Garamond" w:cs="Times New Roman"/>
              </w:rPr>
              <w:t xml:space="preserve"> </w:t>
            </w:r>
            <w:r w:rsidR="009B754C" w:rsidRPr="00A63265">
              <w:rPr>
                <w:rFonts w:ascii="Garamond" w:hAnsi="Garamond" w:cs="Times New Roman"/>
              </w:rPr>
              <w:t xml:space="preserve">Renzi </w:t>
            </w:r>
            <w:r w:rsidRPr="00A63265">
              <w:rPr>
                <w:rFonts w:ascii="Garamond" w:hAnsi="Garamond" w:cs="Times New Roman"/>
              </w:rPr>
              <w:t>home!) rally</w:t>
            </w:r>
          </w:p>
        </w:tc>
      </w:tr>
      <w:tr w:rsidR="00A71AE6" w:rsidRPr="00A63265" w14:paraId="5F4DEED3" w14:textId="77777777" w:rsidTr="0004390D">
        <w:trPr>
          <w:trHeight w:val="312"/>
        </w:trPr>
        <w:tc>
          <w:tcPr>
            <w:tcW w:w="704" w:type="dxa"/>
            <w:tcBorders>
              <w:top w:val="nil"/>
              <w:left w:val="nil"/>
              <w:bottom w:val="nil"/>
              <w:right w:val="nil"/>
            </w:tcBorders>
          </w:tcPr>
          <w:p w14:paraId="0799539B" w14:textId="77777777" w:rsidR="009B754C" w:rsidRPr="00A63265" w:rsidRDefault="009B754C" w:rsidP="00155A16">
            <w:pPr>
              <w:rPr>
                <w:rFonts w:ascii="Garamond" w:hAnsi="Garamond" w:cs="Times New Roman"/>
              </w:rPr>
            </w:pPr>
            <w:r w:rsidRPr="00A63265">
              <w:rPr>
                <w:rFonts w:ascii="Garamond" w:hAnsi="Garamond" w:cs="Times New Roman"/>
              </w:rPr>
              <w:t>17</w:t>
            </w:r>
          </w:p>
        </w:tc>
        <w:tc>
          <w:tcPr>
            <w:tcW w:w="2264" w:type="dxa"/>
            <w:tcBorders>
              <w:top w:val="nil"/>
              <w:left w:val="nil"/>
              <w:bottom w:val="nil"/>
              <w:right w:val="nil"/>
            </w:tcBorders>
          </w:tcPr>
          <w:p w14:paraId="202927BE" w14:textId="77777777" w:rsidR="009B754C" w:rsidRPr="00A63265" w:rsidRDefault="009B754C" w:rsidP="00155A16">
            <w:pPr>
              <w:rPr>
                <w:rFonts w:ascii="Garamond" w:hAnsi="Garamond" w:cs="Times New Roman"/>
              </w:rPr>
            </w:pPr>
            <w:r w:rsidRPr="00A63265">
              <w:rPr>
                <w:rFonts w:ascii="Garamond" w:hAnsi="Garamond" w:cs="Times New Roman"/>
              </w:rPr>
              <w:t>Montesilvano</w:t>
            </w:r>
          </w:p>
        </w:tc>
        <w:tc>
          <w:tcPr>
            <w:tcW w:w="1280" w:type="dxa"/>
            <w:tcBorders>
              <w:top w:val="nil"/>
              <w:left w:val="nil"/>
              <w:bottom w:val="nil"/>
              <w:right w:val="nil"/>
            </w:tcBorders>
          </w:tcPr>
          <w:p w14:paraId="65E673F8" w14:textId="324F46EB" w:rsidR="009B754C" w:rsidRPr="00A63265" w:rsidRDefault="009B754C" w:rsidP="00155A16">
            <w:pPr>
              <w:rPr>
                <w:rFonts w:ascii="Garamond" w:hAnsi="Garamond" w:cs="Times New Roman"/>
              </w:rPr>
            </w:pPr>
            <w:r w:rsidRPr="00A63265">
              <w:rPr>
                <w:rFonts w:ascii="Garamond" w:hAnsi="Garamond" w:cs="Times New Roman"/>
              </w:rPr>
              <w:t>03.</w:t>
            </w:r>
            <w:r w:rsidR="00A71AE6" w:rsidRPr="00A63265">
              <w:rPr>
                <w:rFonts w:ascii="Garamond" w:hAnsi="Garamond" w:cs="Times New Roman"/>
              </w:rPr>
              <w:t>21.</w:t>
            </w:r>
            <w:r w:rsidRPr="00A63265">
              <w:rPr>
                <w:rFonts w:ascii="Garamond" w:hAnsi="Garamond" w:cs="Times New Roman"/>
              </w:rPr>
              <w:t>2015</w:t>
            </w:r>
          </w:p>
        </w:tc>
        <w:tc>
          <w:tcPr>
            <w:tcW w:w="5245" w:type="dxa"/>
            <w:tcBorders>
              <w:top w:val="nil"/>
              <w:left w:val="nil"/>
              <w:bottom w:val="nil"/>
              <w:right w:val="nil"/>
            </w:tcBorders>
          </w:tcPr>
          <w:p w14:paraId="54FBEA07" w14:textId="293FA2CC" w:rsidR="009B754C" w:rsidRPr="00A63265" w:rsidRDefault="009B754C" w:rsidP="00155A16">
            <w:pPr>
              <w:rPr>
                <w:rFonts w:ascii="Garamond" w:hAnsi="Garamond" w:cs="Times New Roman"/>
              </w:rPr>
            </w:pPr>
            <w:r w:rsidRPr="00A63265">
              <w:rPr>
                <w:rFonts w:ascii="Garamond" w:hAnsi="Garamond" w:cs="Times New Roman"/>
              </w:rPr>
              <w:t>Lega Nord</w:t>
            </w:r>
            <w:r w:rsidR="00B34BC1" w:rsidRPr="00A63265">
              <w:rPr>
                <w:rFonts w:ascii="Garamond" w:hAnsi="Garamond" w:cs="Times New Roman"/>
              </w:rPr>
              <w:t xml:space="preserve"> rally</w:t>
            </w:r>
          </w:p>
        </w:tc>
      </w:tr>
      <w:tr w:rsidR="00A71AE6" w:rsidRPr="00A63265" w14:paraId="761A89AF" w14:textId="77777777" w:rsidTr="0004390D">
        <w:trPr>
          <w:trHeight w:val="312"/>
        </w:trPr>
        <w:tc>
          <w:tcPr>
            <w:tcW w:w="704" w:type="dxa"/>
            <w:tcBorders>
              <w:top w:val="nil"/>
              <w:left w:val="nil"/>
              <w:bottom w:val="nil"/>
              <w:right w:val="nil"/>
            </w:tcBorders>
          </w:tcPr>
          <w:p w14:paraId="4BCFFE27" w14:textId="77777777" w:rsidR="009B754C" w:rsidRPr="00A63265" w:rsidRDefault="009B754C" w:rsidP="00155A16">
            <w:pPr>
              <w:rPr>
                <w:rFonts w:ascii="Garamond" w:hAnsi="Garamond" w:cs="Times New Roman"/>
              </w:rPr>
            </w:pPr>
            <w:r w:rsidRPr="00A63265">
              <w:rPr>
                <w:rFonts w:ascii="Garamond" w:hAnsi="Garamond" w:cs="Times New Roman"/>
              </w:rPr>
              <w:t>18</w:t>
            </w:r>
          </w:p>
        </w:tc>
        <w:tc>
          <w:tcPr>
            <w:tcW w:w="2264" w:type="dxa"/>
            <w:tcBorders>
              <w:top w:val="nil"/>
              <w:left w:val="nil"/>
              <w:bottom w:val="nil"/>
              <w:right w:val="nil"/>
            </w:tcBorders>
          </w:tcPr>
          <w:p w14:paraId="0555EE6C" w14:textId="77777777" w:rsidR="009B754C" w:rsidRPr="00A63265" w:rsidRDefault="009B754C" w:rsidP="00155A16">
            <w:pPr>
              <w:rPr>
                <w:rFonts w:ascii="Garamond" w:hAnsi="Garamond" w:cs="Times New Roman"/>
              </w:rPr>
            </w:pPr>
            <w:r w:rsidRPr="00A63265">
              <w:rPr>
                <w:rFonts w:ascii="Garamond" w:hAnsi="Garamond" w:cs="Times New Roman"/>
              </w:rPr>
              <w:t>Terni</w:t>
            </w:r>
          </w:p>
        </w:tc>
        <w:tc>
          <w:tcPr>
            <w:tcW w:w="1280" w:type="dxa"/>
            <w:tcBorders>
              <w:top w:val="nil"/>
              <w:left w:val="nil"/>
              <w:bottom w:val="nil"/>
              <w:right w:val="nil"/>
            </w:tcBorders>
          </w:tcPr>
          <w:p w14:paraId="4CA846F4" w14:textId="036739A7" w:rsidR="009B754C" w:rsidRPr="00A63265" w:rsidRDefault="00A71AE6" w:rsidP="00155A16">
            <w:pPr>
              <w:rPr>
                <w:rFonts w:ascii="Garamond" w:hAnsi="Garamond" w:cs="Times New Roman"/>
              </w:rPr>
            </w:pPr>
            <w:r w:rsidRPr="00A63265">
              <w:rPr>
                <w:rFonts w:ascii="Garamond" w:hAnsi="Garamond" w:cs="Times New Roman"/>
              </w:rPr>
              <w:t>04.14.</w:t>
            </w:r>
            <w:r w:rsidR="009B754C" w:rsidRPr="00A63265">
              <w:rPr>
                <w:rFonts w:ascii="Garamond" w:hAnsi="Garamond" w:cs="Times New Roman"/>
              </w:rPr>
              <w:t>2015</w:t>
            </w:r>
          </w:p>
        </w:tc>
        <w:tc>
          <w:tcPr>
            <w:tcW w:w="5245" w:type="dxa"/>
            <w:tcBorders>
              <w:top w:val="nil"/>
              <w:left w:val="nil"/>
              <w:bottom w:val="nil"/>
              <w:right w:val="nil"/>
            </w:tcBorders>
          </w:tcPr>
          <w:p w14:paraId="6EB6CE70" w14:textId="09552E0D" w:rsidR="009B754C" w:rsidRPr="00A63265" w:rsidRDefault="00B34BC1" w:rsidP="00155A16">
            <w:pPr>
              <w:rPr>
                <w:rFonts w:ascii="Garamond" w:hAnsi="Garamond" w:cs="Times New Roman"/>
              </w:rPr>
            </w:pPr>
            <w:proofErr w:type="spellStart"/>
            <w:r w:rsidRPr="00A63265">
              <w:rPr>
                <w:rFonts w:ascii="Garamond" w:hAnsi="Garamond" w:cs="Times New Roman"/>
              </w:rPr>
              <w:t>Regional</w:t>
            </w:r>
            <w:proofErr w:type="spellEnd"/>
            <w:r w:rsidRPr="00A63265">
              <w:rPr>
                <w:rFonts w:ascii="Garamond" w:hAnsi="Garamond" w:cs="Times New Roman"/>
              </w:rPr>
              <w:t xml:space="preserve"> </w:t>
            </w:r>
            <w:proofErr w:type="spellStart"/>
            <w:r w:rsidRPr="00A63265">
              <w:rPr>
                <w:rFonts w:ascii="Garamond" w:hAnsi="Garamond" w:cs="Times New Roman"/>
              </w:rPr>
              <w:t>elections</w:t>
            </w:r>
            <w:proofErr w:type="spellEnd"/>
            <w:r w:rsidRPr="00A63265">
              <w:rPr>
                <w:rFonts w:ascii="Garamond" w:hAnsi="Garamond" w:cs="Times New Roman"/>
              </w:rPr>
              <w:t xml:space="preserve"> rally</w:t>
            </w:r>
          </w:p>
        </w:tc>
      </w:tr>
      <w:tr w:rsidR="00A71AE6" w:rsidRPr="00A63265" w14:paraId="0C2F41CF" w14:textId="77777777" w:rsidTr="0004390D">
        <w:trPr>
          <w:trHeight w:val="312"/>
        </w:trPr>
        <w:tc>
          <w:tcPr>
            <w:tcW w:w="704" w:type="dxa"/>
            <w:tcBorders>
              <w:top w:val="nil"/>
              <w:left w:val="nil"/>
              <w:bottom w:val="nil"/>
              <w:right w:val="nil"/>
            </w:tcBorders>
          </w:tcPr>
          <w:p w14:paraId="7320E719" w14:textId="77777777" w:rsidR="009B754C" w:rsidRPr="00A63265" w:rsidRDefault="009B754C" w:rsidP="00155A16">
            <w:pPr>
              <w:rPr>
                <w:rFonts w:ascii="Garamond" w:hAnsi="Garamond" w:cs="Times New Roman"/>
              </w:rPr>
            </w:pPr>
            <w:r w:rsidRPr="00A63265">
              <w:rPr>
                <w:rFonts w:ascii="Garamond" w:hAnsi="Garamond" w:cs="Times New Roman"/>
              </w:rPr>
              <w:t>19</w:t>
            </w:r>
          </w:p>
        </w:tc>
        <w:tc>
          <w:tcPr>
            <w:tcW w:w="2264" w:type="dxa"/>
            <w:tcBorders>
              <w:top w:val="nil"/>
              <w:left w:val="nil"/>
              <w:bottom w:val="nil"/>
              <w:right w:val="nil"/>
            </w:tcBorders>
          </w:tcPr>
          <w:p w14:paraId="504E92E8" w14:textId="77777777" w:rsidR="009B754C" w:rsidRPr="00A63265" w:rsidRDefault="009B754C" w:rsidP="00155A16">
            <w:pPr>
              <w:rPr>
                <w:rFonts w:ascii="Garamond" w:hAnsi="Garamond" w:cs="Times New Roman"/>
              </w:rPr>
            </w:pPr>
            <w:r w:rsidRPr="00A63265">
              <w:rPr>
                <w:rFonts w:ascii="Garamond" w:hAnsi="Garamond" w:cs="Times New Roman"/>
              </w:rPr>
              <w:t>Reggio Emilia</w:t>
            </w:r>
          </w:p>
        </w:tc>
        <w:tc>
          <w:tcPr>
            <w:tcW w:w="1280" w:type="dxa"/>
            <w:tcBorders>
              <w:top w:val="nil"/>
              <w:left w:val="nil"/>
              <w:bottom w:val="nil"/>
              <w:right w:val="nil"/>
            </w:tcBorders>
          </w:tcPr>
          <w:p w14:paraId="7166AC9D" w14:textId="791F14A3" w:rsidR="009B754C" w:rsidRPr="00A63265" w:rsidRDefault="009B754C" w:rsidP="00155A16">
            <w:pPr>
              <w:rPr>
                <w:rFonts w:ascii="Garamond" w:hAnsi="Garamond" w:cs="Times New Roman"/>
              </w:rPr>
            </w:pPr>
            <w:r w:rsidRPr="00A63265">
              <w:rPr>
                <w:rFonts w:ascii="Garamond" w:hAnsi="Garamond" w:cs="Times New Roman"/>
              </w:rPr>
              <w:t>04.</w:t>
            </w:r>
            <w:r w:rsidR="00A71AE6" w:rsidRPr="00A63265">
              <w:rPr>
                <w:rFonts w:ascii="Garamond" w:hAnsi="Garamond" w:cs="Times New Roman"/>
              </w:rPr>
              <w:t>25.</w:t>
            </w:r>
            <w:r w:rsidRPr="00A63265">
              <w:rPr>
                <w:rFonts w:ascii="Garamond" w:hAnsi="Garamond" w:cs="Times New Roman"/>
              </w:rPr>
              <w:t>2015</w:t>
            </w:r>
          </w:p>
        </w:tc>
        <w:tc>
          <w:tcPr>
            <w:tcW w:w="5245" w:type="dxa"/>
            <w:tcBorders>
              <w:top w:val="nil"/>
              <w:left w:val="nil"/>
              <w:bottom w:val="nil"/>
              <w:right w:val="nil"/>
            </w:tcBorders>
          </w:tcPr>
          <w:p w14:paraId="0AF8F72D" w14:textId="23D45635" w:rsidR="009B754C" w:rsidRPr="00A63265" w:rsidRDefault="00B34BC1" w:rsidP="00155A16">
            <w:pPr>
              <w:rPr>
                <w:rFonts w:ascii="Garamond" w:hAnsi="Garamond" w:cs="Times New Roman"/>
              </w:rPr>
            </w:pPr>
            <w:r w:rsidRPr="00A63265">
              <w:rPr>
                <w:rFonts w:ascii="Garamond" w:hAnsi="Garamond" w:cs="Times New Roman"/>
              </w:rPr>
              <w:t>Lega Nord rally</w:t>
            </w:r>
          </w:p>
        </w:tc>
      </w:tr>
      <w:tr w:rsidR="00A71AE6" w:rsidRPr="00F51CD5" w14:paraId="04369627" w14:textId="77777777" w:rsidTr="0004390D">
        <w:trPr>
          <w:trHeight w:val="312"/>
        </w:trPr>
        <w:tc>
          <w:tcPr>
            <w:tcW w:w="704" w:type="dxa"/>
            <w:tcBorders>
              <w:top w:val="nil"/>
              <w:left w:val="nil"/>
              <w:bottom w:val="nil"/>
              <w:right w:val="nil"/>
            </w:tcBorders>
          </w:tcPr>
          <w:p w14:paraId="0BFC481E" w14:textId="77777777" w:rsidR="009B754C" w:rsidRPr="00A63265" w:rsidRDefault="009B754C" w:rsidP="00155A16">
            <w:pPr>
              <w:rPr>
                <w:rFonts w:ascii="Garamond" w:hAnsi="Garamond" w:cs="Times New Roman"/>
              </w:rPr>
            </w:pPr>
            <w:r w:rsidRPr="00A63265">
              <w:rPr>
                <w:rFonts w:ascii="Garamond" w:hAnsi="Garamond" w:cs="Times New Roman"/>
              </w:rPr>
              <w:t>20</w:t>
            </w:r>
          </w:p>
        </w:tc>
        <w:tc>
          <w:tcPr>
            <w:tcW w:w="2264" w:type="dxa"/>
            <w:tcBorders>
              <w:top w:val="nil"/>
              <w:left w:val="nil"/>
              <w:bottom w:val="nil"/>
              <w:right w:val="nil"/>
            </w:tcBorders>
          </w:tcPr>
          <w:p w14:paraId="686756ED" w14:textId="77777777" w:rsidR="009B754C" w:rsidRPr="00A63265" w:rsidRDefault="009B754C" w:rsidP="00155A16">
            <w:pPr>
              <w:rPr>
                <w:rFonts w:ascii="Garamond" w:hAnsi="Garamond" w:cs="Times New Roman"/>
              </w:rPr>
            </w:pPr>
            <w:r w:rsidRPr="00A63265">
              <w:rPr>
                <w:rFonts w:ascii="Garamond" w:hAnsi="Garamond" w:cs="Times New Roman"/>
              </w:rPr>
              <w:t>Catania</w:t>
            </w:r>
          </w:p>
        </w:tc>
        <w:tc>
          <w:tcPr>
            <w:tcW w:w="1280" w:type="dxa"/>
            <w:tcBorders>
              <w:top w:val="nil"/>
              <w:left w:val="nil"/>
              <w:bottom w:val="nil"/>
              <w:right w:val="nil"/>
            </w:tcBorders>
          </w:tcPr>
          <w:p w14:paraId="5F7EAC7F" w14:textId="119A3CBC" w:rsidR="009B754C" w:rsidRPr="00A63265" w:rsidRDefault="00A71AE6" w:rsidP="00155A16">
            <w:pPr>
              <w:rPr>
                <w:rFonts w:ascii="Garamond" w:hAnsi="Garamond" w:cs="Times New Roman"/>
              </w:rPr>
            </w:pPr>
            <w:r w:rsidRPr="00A63265">
              <w:rPr>
                <w:rFonts w:ascii="Garamond" w:hAnsi="Garamond" w:cs="Times New Roman"/>
              </w:rPr>
              <w:t>05.27.</w:t>
            </w:r>
            <w:r w:rsidR="009B754C" w:rsidRPr="00A63265">
              <w:rPr>
                <w:rFonts w:ascii="Garamond" w:hAnsi="Garamond" w:cs="Times New Roman"/>
              </w:rPr>
              <w:t>2015</w:t>
            </w:r>
          </w:p>
        </w:tc>
        <w:tc>
          <w:tcPr>
            <w:tcW w:w="5245" w:type="dxa"/>
            <w:tcBorders>
              <w:top w:val="nil"/>
              <w:left w:val="nil"/>
              <w:bottom w:val="nil"/>
              <w:right w:val="nil"/>
            </w:tcBorders>
          </w:tcPr>
          <w:p w14:paraId="19AC5B48" w14:textId="23FBEC8C" w:rsidR="009B754C" w:rsidRPr="00A63265" w:rsidRDefault="009B754C" w:rsidP="00155A16">
            <w:pPr>
              <w:rPr>
                <w:rFonts w:ascii="Garamond" w:hAnsi="Garamond" w:cs="Times New Roman"/>
                <w:lang w:val="en-US"/>
              </w:rPr>
            </w:pPr>
            <w:r w:rsidRPr="00A63265">
              <w:rPr>
                <w:rFonts w:ascii="Garamond" w:hAnsi="Garamond" w:cs="Times New Roman"/>
                <w:lang w:val="en-US"/>
              </w:rPr>
              <w:t>Lega</w:t>
            </w:r>
            <w:r w:rsidR="00B34BC1" w:rsidRPr="00A63265">
              <w:rPr>
                <w:rFonts w:ascii="Garamond" w:hAnsi="Garamond" w:cs="Times New Roman"/>
                <w:lang w:val="en-US"/>
              </w:rPr>
              <w:t xml:space="preserve"> Nord elections campaign rally</w:t>
            </w:r>
          </w:p>
        </w:tc>
      </w:tr>
      <w:tr w:rsidR="00A71AE6" w:rsidRPr="00A63265" w14:paraId="75FA5019" w14:textId="77777777" w:rsidTr="0004390D">
        <w:trPr>
          <w:trHeight w:val="312"/>
        </w:trPr>
        <w:tc>
          <w:tcPr>
            <w:tcW w:w="704" w:type="dxa"/>
            <w:tcBorders>
              <w:top w:val="nil"/>
              <w:left w:val="nil"/>
              <w:bottom w:val="nil"/>
              <w:right w:val="nil"/>
            </w:tcBorders>
          </w:tcPr>
          <w:p w14:paraId="3D2B0419" w14:textId="77777777" w:rsidR="009B754C" w:rsidRPr="00A63265" w:rsidRDefault="009B754C" w:rsidP="00155A16">
            <w:pPr>
              <w:rPr>
                <w:rFonts w:ascii="Garamond" w:hAnsi="Garamond" w:cs="Times New Roman"/>
              </w:rPr>
            </w:pPr>
            <w:r w:rsidRPr="00A63265">
              <w:rPr>
                <w:rFonts w:ascii="Garamond" w:hAnsi="Garamond" w:cs="Times New Roman"/>
              </w:rPr>
              <w:t>21</w:t>
            </w:r>
          </w:p>
        </w:tc>
        <w:tc>
          <w:tcPr>
            <w:tcW w:w="2264" w:type="dxa"/>
            <w:tcBorders>
              <w:top w:val="nil"/>
              <w:left w:val="nil"/>
              <w:bottom w:val="nil"/>
              <w:right w:val="nil"/>
            </w:tcBorders>
          </w:tcPr>
          <w:p w14:paraId="36491A2F" w14:textId="77777777" w:rsidR="009B754C" w:rsidRPr="00A63265" w:rsidRDefault="009B754C" w:rsidP="00155A16">
            <w:pPr>
              <w:rPr>
                <w:rFonts w:ascii="Garamond" w:hAnsi="Garamond" w:cs="Times New Roman"/>
              </w:rPr>
            </w:pPr>
            <w:r w:rsidRPr="00A63265">
              <w:rPr>
                <w:rFonts w:ascii="Garamond" w:hAnsi="Garamond" w:cs="Times New Roman"/>
              </w:rPr>
              <w:t>Martinengo</w:t>
            </w:r>
          </w:p>
        </w:tc>
        <w:tc>
          <w:tcPr>
            <w:tcW w:w="1280" w:type="dxa"/>
            <w:tcBorders>
              <w:top w:val="nil"/>
              <w:left w:val="nil"/>
              <w:bottom w:val="nil"/>
              <w:right w:val="nil"/>
            </w:tcBorders>
          </w:tcPr>
          <w:p w14:paraId="2D7E5484" w14:textId="70A19E0F" w:rsidR="009B754C" w:rsidRPr="00A63265" w:rsidRDefault="00A71AE6" w:rsidP="00155A16">
            <w:pPr>
              <w:rPr>
                <w:rFonts w:ascii="Garamond" w:hAnsi="Garamond" w:cs="Times New Roman"/>
              </w:rPr>
            </w:pPr>
            <w:r w:rsidRPr="00A63265">
              <w:rPr>
                <w:rFonts w:ascii="Garamond" w:hAnsi="Garamond" w:cs="Times New Roman"/>
              </w:rPr>
              <w:t>06.02</w:t>
            </w:r>
            <w:r w:rsidR="009B754C" w:rsidRPr="00A63265">
              <w:rPr>
                <w:rFonts w:ascii="Garamond" w:hAnsi="Garamond" w:cs="Times New Roman"/>
              </w:rPr>
              <w:t>.2015</w:t>
            </w:r>
          </w:p>
        </w:tc>
        <w:tc>
          <w:tcPr>
            <w:tcW w:w="5245" w:type="dxa"/>
            <w:tcBorders>
              <w:top w:val="nil"/>
              <w:left w:val="nil"/>
              <w:bottom w:val="nil"/>
              <w:right w:val="nil"/>
            </w:tcBorders>
          </w:tcPr>
          <w:p w14:paraId="627D24D1" w14:textId="12AE80AB" w:rsidR="009B754C" w:rsidRPr="00A63265" w:rsidRDefault="009B754C" w:rsidP="00155A16">
            <w:pPr>
              <w:rPr>
                <w:rFonts w:ascii="Garamond" w:hAnsi="Garamond" w:cs="Times New Roman"/>
                <w:lang w:val="en-US"/>
              </w:rPr>
            </w:pPr>
            <w:r w:rsidRPr="00A63265">
              <w:rPr>
                <w:rFonts w:ascii="Garamond" w:hAnsi="Garamond" w:cs="Times New Roman"/>
                <w:lang w:val="en-US"/>
              </w:rPr>
              <w:t>Lega Nord</w:t>
            </w:r>
            <w:r w:rsidR="00B34BC1" w:rsidRPr="00A63265">
              <w:rPr>
                <w:rFonts w:ascii="Garamond" w:hAnsi="Garamond" w:cs="Times New Roman"/>
                <w:lang w:val="en-US"/>
              </w:rPr>
              <w:t xml:space="preserve"> rally</w:t>
            </w:r>
          </w:p>
        </w:tc>
      </w:tr>
      <w:tr w:rsidR="00A71AE6" w:rsidRPr="00A63265" w14:paraId="1F29E710" w14:textId="77777777" w:rsidTr="0004390D">
        <w:trPr>
          <w:trHeight w:val="312"/>
        </w:trPr>
        <w:tc>
          <w:tcPr>
            <w:tcW w:w="704" w:type="dxa"/>
            <w:tcBorders>
              <w:top w:val="nil"/>
              <w:left w:val="nil"/>
              <w:bottom w:val="nil"/>
              <w:right w:val="nil"/>
            </w:tcBorders>
          </w:tcPr>
          <w:p w14:paraId="1EDFB7AF" w14:textId="77777777" w:rsidR="009B754C" w:rsidRPr="00A63265" w:rsidRDefault="009B754C" w:rsidP="00155A16">
            <w:pPr>
              <w:rPr>
                <w:rFonts w:ascii="Garamond" w:hAnsi="Garamond" w:cs="Times New Roman"/>
              </w:rPr>
            </w:pPr>
            <w:r w:rsidRPr="00A63265">
              <w:rPr>
                <w:rFonts w:ascii="Garamond" w:hAnsi="Garamond" w:cs="Times New Roman"/>
              </w:rPr>
              <w:t>22</w:t>
            </w:r>
          </w:p>
        </w:tc>
        <w:tc>
          <w:tcPr>
            <w:tcW w:w="2264" w:type="dxa"/>
            <w:tcBorders>
              <w:top w:val="nil"/>
              <w:left w:val="nil"/>
              <w:bottom w:val="nil"/>
              <w:right w:val="nil"/>
            </w:tcBorders>
          </w:tcPr>
          <w:p w14:paraId="07967DEF" w14:textId="77777777" w:rsidR="009B754C" w:rsidRPr="00A63265" w:rsidRDefault="009B754C" w:rsidP="00155A16">
            <w:pPr>
              <w:rPr>
                <w:rFonts w:ascii="Garamond" w:hAnsi="Garamond" w:cs="Times New Roman"/>
              </w:rPr>
            </w:pPr>
            <w:r w:rsidRPr="00A63265">
              <w:rPr>
                <w:rFonts w:ascii="Garamond" w:hAnsi="Garamond" w:cs="Times New Roman"/>
              </w:rPr>
              <w:t>Pontida</w:t>
            </w:r>
          </w:p>
        </w:tc>
        <w:tc>
          <w:tcPr>
            <w:tcW w:w="1280" w:type="dxa"/>
            <w:tcBorders>
              <w:top w:val="nil"/>
              <w:left w:val="nil"/>
              <w:bottom w:val="nil"/>
              <w:right w:val="nil"/>
            </w:tcBorders>
          </w:tcPr>
          <w:p w14:paraId="3369E6A2" w14:textId="53A75A77" w:rsidR="009B754C" w:rsidRPr="00A63265" w:rsidRDefault="00A71AE6" w:rsidP="00155A16">
            <w:pPr>
              <w:rPr>
                <w:rFonts w:ascii="Garamond" w:hAnsi="Garamond" w:cs="Times New Roman"/>
              </w:rPr>
            </w:pPr>
            <w:r w:rsidRPr="00A63265">
              <w:rPr>
                <w:rFonts w:ascii="Garamond" w:hAnsi="Garamond" w:cs="Times New Roman"/>
              </w:rPr>
              <w:t>06.21.</w:t>
            </w:r>
            <w:r w:rsidR="009B754C" w:rsidRPr="00A63265">
              <w:rPr>
                <w:rFonts w:ascii="Garamond" w:hAnsi="Garamond" w:cs="Times New Roman"/>
              </w:rPr>
              <w:t>2015</w:t>
            </w:r>
          </w:p>
        </w:tc>
        <w:tc>
          <w:tcPr>
            <w:tcW w:w="5245" w:type="dxa"/>
            <w:tcBorders>
              <w:top w:val="nil"/>
              <w:left w:val="nil"/>
              <w:bottom w:val="nil"/>
              <w:right w:val="nil"/>
            </w:tcBorders>
          </w:tcPr>
          <w:p w14:paraId="00C1A029" w14:textId="2768CBD1" w:rsidR="009B754C" w:rsidRPr="00A63265" w:rsidRDefault="009B754C" w:rsidP="00155A16">
            <w:pPr>
              <w:rPr>
                <w:rFonts w:ascii="Garamond" w:hAnsi="Garamond" w:cs="Times New Roman"/>
              </w:rPr>
            </w:pPr>
            <w:r w:rsidRPr="00A63265">
              <w:rPr>
                <w:rFonts w:ascii="Garamond" w:hAnsi="Garamond" w:cs="Times New Roman"/>
              </w:rPr>
              <w:t xml:space="preserve">Lega Nord </w:t>
            </w:r>
            <w:proofErr w:type="spellStart"/>
            <w:r w:rsidR="00B34BC1" w:rsidRPr="00A63265">
              <w:rPr>
                <w:rFonts w:ascii="Garamond" w:hAnsi="Garamond" w:cs="Times New Roman"/>
              </w:rPr>
              <w:t>annual</w:t>
            </w:r>
            <w:proofErr w:type="spellEnd"/>
            <w:r w:rsidR="00B34BC1" w:rsidRPr="00A63265">
              <w:rPr>
                <w:rFonts w:ascii="Garamond" w:hAnsi="Garamond" w:cs="Times New Roman"/>
              </w:rPr>
              <w:t xml:space="preserve"> Pontida rally </w:t>
            </w:r>
          </w:p>
        </w:tc>
      </w:tr>
      <w:tr w:rsidR="00A71AE6" w:rsidRPr="00A63265" w14:paraId="5F2EB092" w14:textId="77777777" w:rsidTr="0004390D">
        <w:trPr>
          <w:trHeight w:val="312"/>
        </w:trPr>
        <w:tc>
          <w:tcPr>
            <w:tcW w:w="704" w:type="dxa"/>
            <w:tcBorders>
              <w:top w:val="nil"/>
              <w:left w:val="nil"/>
              <w:bottom w:val="nil"/>
              <w:right w:val="nil"/>
            </w:tcBorders>
          </w:tcPr>
          <w:p w14:paraId="25922410" w14:textId="77777777" w:rsidR="009B754C" w:rsidRPr="00A63265" w:rsidRDefault="009B754C" w:rsidP="00155A16">
            <w:pPr>
              <w:rPr>
                <w:rFonts w:ascii="Garamond" w:hAnsi="Garamond" w:cs="Times New Roman"/>
              </w:rPr>
            </w:pPr>
            <w:r w:rsidRPr="00A63265">
              <w:rPr>
                <w:rFonts w:ascii="Garamond" w:hAnsi="Garamond" w:cs="Times New Roman"/>
              </w:rPr>
              <w:t>23</w:t>
            </w:r>
          </w:p>
        </w:tc>
        <w:tc>
          <w:tcPr>
            <w:tcW w:w="2264" w:type="dxa"/>
            <w:tcBorders>
              <w:top w:val="nil"/>
              <w:left w:val="nil"/>
              <w:bottom w:val="nil"/>
              <w:right w:val="nil"/>
            </w:tcBorders>
          </w:tcPr>
          <w:p w14:paraId="727E3138" w14:textId="77777777" w:rsidR="009B754C" w:rsidRPr="00A63265" w:rsidRDefault="009B754C" w:rsidP="00155A16">
            <w:pPr>
              <w:rPr>
                <w:rFonts w:ascii="Garamond" w:hAnsi="Garamond" w:cs="Times New Roman"/>
              </w:rPr>
            </w:pPr>
            <w:r w:rsidRPr="00A63265">
              <w:rPr>
                <w:rFonts w:ascii="Garamond" w:hAnsi="Garamond" w:cs="Times New Roman"/>
              </w:rPr>
              <w:t>Milan</w:t>
            </w:r>
          </w:p>
        </w:tc>
        <w:tc>
          <w:tcPr>
            <w:tcW w:w="1280" w:type="dxa"/>
            <w:tcBorders>
              <w:top w:val="nil"/>
              <w:left w:val="nil"/>
              <w:bottom w:val="nil"/>
              <w:right w:val="nil"/>
            </w:tcBorders>
          </w:tcPr>
          <w:p w14:paraId="6E332AC3" w14:textId="0CB1E3FF" w:rsidR="009B754C" w:rsidRPr="00A63265" w:rsidRDefault="00A71AE6" w:rsidP="00155A16">
            <w:pPr>
              <w:rPr>
                <w:rFonts w:ascii="Garamond" w:hAnsi="Garamond" w:cs="Times New Roman"/>
              </w:rPr>
            </w:pPr>
            <w:r w:rsidRPr="00A63265">
              <w:rPr>
                <w:rFonts w:ascii="Garamond" w:hAnsi="Garamond" w:cs="Times New Roman"/>
              </w:rPr>
              <w:t>07.04</w:t>
            </w:r>
            <w:r w:rsidR="009B754C" w:rsidRPr="00A63265">
              <w:rPr>
                <w:rFonts w:ascii="Garamond" w:hAnsi="Garamond" w:cs="Times New Roman"/>
              </w:rPr>
              <w:t>.2015</w:t>
            </w:r>
          </w:p>
        </w:tc>
        <w:tc>
          <w:tcPr>
            <w:tcW w:w="5245" w:type="dxa"/>
            <w:tcBorders>
              <w:top w:val="nil"/>
              <w:left w:val="nil"/>
              <w:bottom w:val="nil"/>
              <w:right w:val="nil"/>
            </w:tcBorders>
          </w:tcPr>
          <w:p w14:paraId="3BFC7559" w14:textId="7A5FDBB3" w:rsidR="009B754C" w:rsidRPr="00A63265" w:rsidRDefault="00B34BC1" w:rsidP="00155A16">
            <w:pPr>
              <w:rPr>
                <w:rFonts w:ascii="Garamond" w:hAnsi="Garamond" w:cs="Times New Roman"/>
              </w:rPr>
            </w:pPr>
            <w:r w:rsidRPr="00A63265">
              <w:rPr>
                <w:rFonts w:ascii="Garamond" w:hAnsi="Garamond" w:cs="Times New Roman"/>
              </w:rPr>
              <w:t>‘</w:t>
            </w:r>
            <w:r w:rsidR="009B754C" w:rsidRPr="00A63265">
              <w:rPr>
                <w:rFonts w:ascii="Garamond" w:hAnsi="Garamond" w:cs="Times New Roman"/>
              </w:rPr>
              <w:t>Euro o Libertà</w:t>
            </w:r>
            <w:r w:rsidRPr="00A63265">
              <w:rPr>
                <w:rFonts w:ascii="Garamond" w:hAnsi="Garamond" w:cs="Times New Roman"/>
              </w:rPr>
              <w:t>’ (</w:t>
            </w:r>
            <w:proofErr w:type="gramStart"/>
            <w:r w:rsidRPr="00A63265">
              <w:rPr>
                <w:rFonts w:ascii="Garamond" w:hAnsi="Garamond" w:cs="Times New Roman"/>
              </w:rPr>
              <w:t>Euro</w:t>
            </w:r>
            <w:proofErr w:type="gramEnd"/>
            <w:r w:rsidRPr="00A63265">
              <w:rPr>
                <w:rFonts w:ascii="Garamond" w:hAnsi="Garamond" w:cs="Times New Roman"/>
              </w:rPr>
              <w:t xml:space="preserve"> or </w:t>
            </w:r>
            <w:proofErr w:type="spellStart"/>
            <w:r w:rsidRPr="00A63265">
              <w:rPr>
                <w:rFonts w:ascii="Garamond" w:hAnsi="Garamond" w:cs="Times New Roman"/>
              </w:rPr>
              <w:t>freedom</w:t>
            </w:r>
            <w:proofErr w:type="spellEnd"/>
            <w:r w:rsidRPr="00A63265">
              <w:rPr>
                <w:rFonts w:ascii="Garamond" w:hAnsi="Garamond" w:cs="Times New Roman"/>
              </w:rPr>
              <w:t>) rally</w:t>
            </w:r>
          </w:p>
        </w:tc>
      </w:tr>
      <w:tr w:rsidR="00A71AE6" w:rsidRPr="00A63265" w14:paraId="1A68337D" w14:textId="77777777" w:rsidTr="0004390D">
        <w:trPr>
          <w:trHeight w:val="312"/>
        </w:trPr>
        <w:tc>
          <w:tcPr>
            <w:tcW w:w="704" w:type="dxa"/>
            <w:tcBorders>
              <w:top w:val="nil"/>
              <w:left w:val="nil"/>
              <w:bottom w:val="nil"/>
              <w:right w:val="nil"/>
            </w:tcBorders>
          </w:tcPr>
          <w:p w14:paraId="1D38B7B1" w14:textId="77777777" w:rsidR="009B754C" w:rsidRPr="00A63265" w:rsidRDefault="009B754C" w:rsidP="00155A16">
            <w:pPr>
              <w:rPr>
                <w:rFonts w:ascii="Garamond" w:hAnsi="Garamond" w:cs="Times New Roman"/>
              </w:rPr>
            </w:pPr>
            <w:r w:rsidRPr="00A63265">
              <w:rPr>
                <w:rFonts w:ascii="Garamond" w:hAnsi="Garamond" w:cs="Times New Roman"/>
              </w:rPr>
              <w:t>24</w:t>
            </w:r>
          </w:p>
        </w:tc>
        <w:tc>
          <w:tcPr>
            <w:tcW w:w="2264" w:type="dxa"/>
            <w:tcBorders>
              <w:top w:val="nil"/>
              <w:left w:val="nil"/>
              <w:bottom w:val="nil"/>
              <w:right w:val="nil"/>
            </w:tcBorders>
          </w:tcPr>
          <w:p w14:paraId="23EBD54C" w14:textId="77777777" w:rsidR="009B754C" w:rsidRPr="00A63265" w:rsidRDefault="009B754C" w:rsidP="00155A16">
            <w:pPr>
              <w:rPr>
                <w:rFonts w:ascii="Garamond" w:hAnsi="Garamond" w:cs="Times New Roman"/>
              </w:rPr>
            </w:pPr>
            <w:r w:rsidRPr="00A63265">
              <w:rPr>
                <w:rFonts w:ascii="Garamond" w:hAnsi="Garamond" w:cs="Times New Roman"/>
              </w:rPr>
              <w:t>Pontida</w:t>
            </w:r>
          </w:p>
        </w:tc>
        <w:tc>
          <w:tcPr>
            <w:tcW w:w="1280" w:type="dxa"/>
            <w:tcBorders>
              <w:top w:val="nil"/>
              <w:left w:val="nil"/>
              <w:bottom w:val="nil"/>
              <w:right w:val="nil"/>
            </w:tcBorders>
          </w:tcPr>
          <w:p w14:paraId="29628FD7" w14:textId="5A5D2820" w:rsidR="009B754C" w:rsidRPr="00A63265" w:rsidRDefault="00A71AE6" w:rsidP="00155A16">
            <w:pPr>
              <w:rPr>
                <w:rFonts w:ascii="Garamond" w:hAnsi="Garamond" w:cs="Times New Roman"/>
              </w:rPr>
            </w:pPr>
            <w:r w:rsidRPr="00A63265">
              <w:rPr>
                <w:rFonts w:ascii="Garamond" w:hAnsi="Garamond" w:cs="Times New Roman"/>
              </w:rPr>
              <w:t>09.18.</w:t>
            </w:r>
            <w:r w:rsidR="009B754C" w:rsidRPr="00A63265">
              <w:rPr>
                <w:rFonts w:ascii="Garamond" w:hAnsi="Garamond" w:cs="Times New Roman"/>
              </w:rPr>
              <w:t>2016</w:t>
            </w:r>
          </w:p>
        </w:tc>
        <w:tc>
          <w:tcPr>
            <w:tcW w:w="5245" w:type="dxa"/>
            <w:tcBorders>
              <w:top w:val="nil"/>
              <w:left w:val="nil"/>
              <w:bottom w:val="nil"/>
              <w:right w:val="nil"/>
            </w:tcBorders>
          </w:tcPr>
          <w:p w14:paraId="4534ECAB" w14:textId="226970D1" w:rsidR="009B754C" w:rsidRPr="00A63265" w:rsidRDefault="009B754C" w:rsidP="00155A16">
            <w:pPr>
              <w:rPr>
                <w:rFonts w:ascii="Garamond" w:hAnsi="Garamond" w:cs="Times New Roman"/>
              </w:rPr>
            </w:pPr>
            <w:r w:rsidRPr="00A63265">
              <w:rPr>
                <w:rFonts w:ascii="Garamond" w:hAnsi="Garamond" w:cs="Times New Roman"/>
              </w:rPr>
              <w:t xml:space="preserve">Lega Nord </w:t>
            </w:r>
            <w:proofErr w:type="spellStart"/>
            <w:r w:rsidR="00B34BC1" w:rsidRPr="00A63265">
              <w:rPr>
                <w:rFonts w:ascii="Garamond" w:hAnsi="Garamond" w:cs="Times New Roman"/>
              </w:rPr>
              <w:t>annual</w:t>
            </w:r>
            <w:proofErr w:type="spellEnd"/>
            <w:r w:rsidR="00B34BC1" w:rsidRPr="00A63265">
              <w:rPr>
                <w:rFonts w:ascii="Garamond" w:hAnsi="Garamond" w:cs="Times New Roman"/>
              </w:rPr>
              <w:t xml:space="preserve"> rally </w:t>
            </w:r>
          </w:p>
        </w:tc>
      </w:tr>
      <w:tr w:rsidR="00A71AE6" w:rsidRPr="00A63265" w14:paraId="257BF1D6" w14:textId="77777777" w:rsidTr="0004390D">
        <w:trPr>
          <w:trHeight w:val="312"/>
        </w:trPr>
        <w:tc>
          <w:tcPr>
            <w:tcW w:w="704" w:type="dxa"/>
            <w:tcBorders>
              <w:top w:val="nil"/>
              <w:left w:val="nil"/>
              <w:right w:val="nil"/>
            </w:tcBorders>
          </w:tcPr>
          <w:p w14:paraId="2A8C144F" w14:textId="77777777" w:rsidR="009B754C" w:rsidRPr="00A63265" w:rsidRDefault="009B754C" w:rsidP="00155A16">
            <w:pPr>
              <w:rPr>
                <w:rFonts w:ascii="Garamond" w:hAnsi="Garamond" w:cs="Times New Roman"/>
              </w:rPr>
            </w:pPr>
            <w:r w:rsidRPr="00A63265">
              <w:rPr>
                <w:rFonts w:ascii="Garamond" w:hAnsi="Garamond" w:cs="Times New Roman"/>
              </w:rPr>
              <w:t>25</w:t>
            </w:r>
          </w:p>
        </w:tc>
        <w:tc>
          <w:tcPr>
            <w:tcW w:w="2264" w:type="dxa"/>
            <w:tcBorders>
              <w:top w:val="nil"/>
              <w:left w:val="nil"/>
              <w:right w:val="nil"/>
            </w:tcBorders>
          </w:tcPr>
          <w:p w14:paraId="5AF3E2A1" w14:textId="77777777" w:rsidR="009B754C" w:rsidRPr="00A63265" w:rsidRDefault="009B754C" w:rsidP="00155A16">
            <w:pPr>
              <w:rPr>
                <w:rFonts w:ascii="Garamond" w:hAnsi="Garamond" w:cs="Times New Roman"/>
              </w:rPr>
            </w:pPr>
            <w:r w:rsidRPr="00A63265">
              <w:rPr>
                <w:rFonts w:ascii="Garamond" w:hAnsi="Garamond" w:cs="Times New Roman"/>
              </w:rPr>
              <w:t>Florence</w:t>
            </w:r>
          </w:p>
        </w:tc>
        <w:tc>
          <w:tcPr>
            <w:tcW w:w="1280" w:type="dxa"/>
            <w:tcBorders>
              <w:top w:val="nil"/>
              <w:left w:val="nil"/>
              <w:right w:val="nil"/>
            </w:tcBorders>
          </w:tcPr>
          <w:p w14:paraId="594A22B6" w14:textId="7D098FB7" w:rsidR="009B754C" w:rsidRPr="00A63265" w:rsidRDefault="00A71AE6" w:rsidP="00155A16">
            <w:pPr>
              <w:rPr>
                <w:rFonts w:ascii="Garamond" w:hAnsi="Garamond" w:cs="Times New Roman"/>
              </w:rPr>
            </w:pPr>
            <w:r w:rsidRPr="00A63265">
              <w:rPr>
                <w:rFonts w:ascii="Garamond" w:hAnsi="Garamond" w:cs="Times New Roman"/>
              </w:rPr>
              <w:t>11.12</w:t>
            </w:r>
            <w:r w:rsidR="009B754C" w:rsidRPr="00A63265">
              <w:rPr>
                <w:rFonts w:ascii="Garamond" w:hAnsi="Garamond" w:cs="Times New Roman"/>
              </w:rPr>
              <w:t>.2016</w:t>
            </w:r>
          </w:p>
        </w:tc>
        <w:tc>
          <w:tcPr>
            <w:tcW w:w="5245" w:type="dxa"/>
            <w:tcBorders>
              <w:top w:val="nil"/>
              <w:left w:val="nil"/>
              <w:right w:val="nil"/>
            </w:tcBorders>
          </w:tcPr>
          <w:p w14:paraId="0C22935C" w14:textId="2247BB0A" w:rsidR="009B754C" w:rsidRPr="00A63265" w:rsidRDefault="009B754C" w:rsidP="00155A16">
            <w:pPr>
              <w:rPr>
                <w:rFonts w:ascii="Garamond" w:hAnsi="Garamond" w:cs="Times New Roman"/>
              </w:rPr>
            </w:pPr>
            <w:r w:rsidRPr="00A63265">
              <w:rPr>
                <w:rFonts w:ascii="Garamond" w:hAnsi="Garamond" w:cs="Times New Roman"/>
              </w:rPr>
              <w:t>#</w:t>
            </w:r>
            <w:proofErr w:type="spellStart"/>
            <w:r w:rsidRPr="00A63265">
              <w:rPr>
                <w:rFonts w:ascii="Garamond" w:hAnsi="Garamond" w:cs="Times New Roman"/>
              </w:rPr>
              <w:t>iovotoNO</w:t>
            </w:r>
            <w:proofErr w:type="spellEnd"/>
            <w:r w:rsidR="00B34BC1" w:rsidRPr="00A63265">
              <w:rPr>
                <w:rFonts w:ascii="Garamond" w:hAnsi="Garamond" w:cs="Times New Roman"/>
              </w:rPr>
              <w:t xml:space="preserve"> (I vote ‘no’)</w:t>
            </w:r>
          </w:p>
        </w:tc>
      </w:tr>
    </w:tbl>
    <w:p w14:paraId="1EF9682D" w14:textId="34D2AE38" w:rsidR="000D2C94" w:rsidRDefault="000D2C94" w:rsidP="00155A16">
      <w:pPr>
        <w:spacing w:after="0" w:line="240" w:lineRule="auto"/>
        <w:rPr>
          <w:rFonts w:ascii="Garamond" w:hAnsi="Garamond" w:cs="Times New Roman"/>
          <w:b/>
          <w:sz w:val="24"/>
          <w:szCs w:val="24"/>
          <w:lang w:val="en-GB"/>
        </w:rPr>
      </w:pPr>
    </w:p>
    <w:p w14:paraId="11727AEE" w14:textId="77777777" w:rsidR="000113EC" w:rsidRPr="00A63265" w:rsidRDefault="000113EC" w:rsidP="00155A16">
      <w:pPr>
        <w:spacing w:after="0" w:line="240" w:lineRule="auto"/>
        <w:rPr>
          <w:rFonts w:ascii="Garamond" w:hAnsi="Garamond" w:cs="Times New Roman"/>
          <w:b/>
          <w:sz w:val="24"/>
          <w:szCs w:val="24"/>
          <w:lang w:val="en-GB"/>
        </w:rPr>
      </w:pPr>
    </w:p>
    <w:p w14:paraId="72CE6EED" w14:textId="18F37662" w:rsidR="00F8475A" w:rsidRPr="00A63265" w:rsidRDefault="000B33E3"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5</w:t>
      </w:r>
      <w:r w:rsidRPr="00A63265">
        <w:rPr>
          <w:rFonts w:ascii="Garamond" w:hAnsi="Garamond" w:cs="Times New Roman"/>
          <w:b/>
          <w:sz w:val="24"/>
          <w:szCs w:val="24"/>
          <w:lang w:val="en-GB"/>
        </w:rPr>
        <w:t xml:space="preserve">: </w:t>
      </w:r>
      <w:r w:rsidR="009B754C" w:rsidRPr="00A63265">
        <w:rPr>
          <w:rFonts w:ascii="Garamond" w:hAnsi="Garamond" w:cs="Times New Roman"/>
          <w:b/>
          <w:sz w:val="24"/>
          <w:szCs w:val="24"/>
          <w:lang w:val="en-GB"/>
        </w:rPr>
        <w:t>Matteo Renzi</w:t>
      </w:r>
      <w:r w:rsidR="005C08EB" w:rsidRPr="00A63265">
        <w:rPr>
          <w:rFonts w:ascii="Garamond" w:hAnsi="Garamond" w:cs="Times New Roman"/>
          <w:b/>
          <w:sz w:val="24"/>
          <w:szCs w:val="24"/>
          <w:lang w:val="en-GB"/>
        </w:rPr>
        <w:t xml:space="preserve"> speeches</w:t>
      </w:r>
    </w:p>
    <w:tbl>
      <w:tblPr>
        <w:tblStyle w:val="TableGrid"/>
        <w:tblW w:w="9493" w:type="dxa"/>
        <w:tblLook w:val="04A0" w:firstRow="1" w:lastRow="0" w:firstColumn="1" w:lastColumn="0" w:noHBand="0" w:noVBand="1"/>
      </w:tblPr>
      <w:tblGrid>
        <w:gridCol w:w="704"/>
        <w:gridCol w:w="2268"/>
        <w:gridCol w:w="1276"/>
        <w:gridCol w:w="5245"/>
      </w:tblGrid>
      <w:tr w:rsidR="00491A3B" w:rsidRPr="00A63265" w14:paraId="7AD17D0B" w14:textId="77777777" w:rsidTr="0004390D">
        <w:trPr>
          <w:trHeight w:val="312"/>
        </w:trPr>
        <w:tc>
          <w:tcPr>
            <w:tcW w:w="704" w:type="dxa"/>
            <w:tcBorders>
              <w:left w:val="nil"/>
              <w:bottom w:val="single" w:sz="4" w:space="0" w:color="auto"/>
              <w:right w:val="nil"/>
            </w:tcBorders>
          </w:tcPr>
          <w:p w14:paraId="5FA8A4CE" w14:textId="77777777" w:rsidR="009B754C" w:rsidRPr="00A63265" w:rsidRDefault="009B754C" w:rsidP="00155A16">
            <w:pPr>
              <w:rPr>
                <w:rFonts w:ascii="Garamond" w:hAnsi="Garamond" w:cs="Times New Roman"/>
                <w:b/>
                <w:lang w:val="en-GB"/>
              </w:rPr>
            </w:pPr>
          </w:p>
        </w:tc>
        <w:tc>
          <w:tcPr>
            <w:tcW w:w="2268" w:type="dxa"/>
            <w:tcBorders>
              <w:left w:val="nil"/>
              <w:bottom w:val="single" w:sz="4" w:space="0" w:color="auto"/>
              <w:right w:val="nil"/>
            </w:tcBorders>
          </w:tcPr>
          <w:p w14:paraId="63C7621A" w14:textId="77777777" w:rsidR="009B754C" w:rsidRPr="00A63265" w:rsidRDefault="009B754C" w:rsidP="00155A16">
            <w:pPr>
              <w:rPr>
                <w:rFonts w:ascii="Garamond" w:hAnsi="Garamond" w:cs="Times New Roman"/>
                <w:b/>
              </w:rPr>
            </w:pPr>
            <w:proofErr w:type="spellStart"/>
            <w:r w:rsidRPr="00A63265">
              <w:rPr>
                <w:rFonts w:ascii="Garamond" w:hAnsi="Garamond" w:cs="Times New Roman"/>
                <w:b/>
              </w:rPr>
              <w:t>Place</w:t>
            </w:r>
            <w:proofErr w:type="spellEnd"/>
          </w:p>
        </w:tc>
        <w:tc>
          <w:tcPr>
            <w:tcW w:w="1276" w:type="dxa"/>
            <w:tcBorders>
              <w:left w:val="nil"/>
              <w:bottom w:val="single" w:sz="4" w:space="0" w:color="auto"/>
              <w:right w:val="nil"/>
            </w:tcBorders>
          </w:tcPr>
          <w:p w14:paraId="730B7588" w14:textId="77777777" w:rsidR="009B754C" w:rsidRPr="00A63265" w:rsidRDefault="009B754C" w:rsidP="00155A16">
            <w:pPr>
              <w:rPr>
                <w:rFonts w:ascii="Garamond" w:hAnsi="Garamond" w:cs="Times New Roman"/>
                <w:b/>
              </w:rPr>
            </w:pPr>
            <w:r w:rsidRPr="00A63265">
              <w:rPr>
                <w:rFonts w:ascii="Garamond" w:hAnsi="Garamond" w:cs="Times New Roman"/>
                <w:b/>
              </w:rPr>
              <w:t>Date</w:t>
            </w:r>
          </w:p>
        </w:tc>
        <w:tc>
          <w:tcPr>
            <w:tcW w:w="5245" w:type="dxa"/>
            <w:tcBorders>
              <w:left w:val="nil"/>
              <w:bottom w:val="single" w:sz="4" w:space="0" w:color="auto"/>
              <w:right w:val="nil"/>
            </w:tcBorders>
          </w:tcPr>
          <w:p w14:paraId="19A8C670" w14:textId="77777777" w:rsidR="009B754C" w:rsidRPr="00A63265" w:rsidRDefault="009B754C" w:rsidP="00155A16">
            <w:pPr>
              <w:rPr>
                <w:rFonts w:ascii="Garamond" w:hAnsi="Garamond" w:cs="Times New Roman"/>
                <w:b/>
              </w:rPr>
            </w:pPr>
            <w:proofErr w:type="spellStart"/>
            <w:r w:rsidRPr="00A63265">
              <w:rPr>
                <w:rFonts w:ascii="Garamond" w:hAnsi="Garamond" w:cs="Times New Roman"/>
                <w:b/>
              </w:rPr>
              <w:t>Event</w:t>
            </w:r>
            <w:proofErr w:type="spellEnd"/>
          </w:p>
        </w:tc>
      </w:tr>
      <w:tr w:rsidR="00491A3B" w:rsidRPr="00A63265" w14:paraId="79065274" w14:textId="77777777" w:rsidTr="0004390D">
        <w:trPr>
          <w:trHeight w:val="312"/>
        </w:trPr>
        <w:tc>
          <w:tcPr>
            <w:tcW w:w="704" w:type="dxa"/>
            <w:tcBorders>
              <w:left w:val="nil"/>
              <w:bottom w:val="nil"/>
              <w:right w:val="nil"/>
            </w:tcBorders>
          </w:tcPr>
          <w:p w14:paraId="51B6FE57" w14:textId="77777777" w:rsidR="009B754C" w:rsidRPr="00A63265" w:rsidRDefault="009B754C" w:rsidP="00155A16">
            <w:pPr>
              <w:rPr>
                <w:rFonts w:ascii="Garamond" w:hAnsi="Garamond" w:cs="Times New Roman"/>
              </w:rPr>
            </w:pPr>
            <w:r w:rsidRPr="00A63265">
              <w:rPr>
                <w:rFonts w:ascii="Garamond" w:hAnsi="Garamond" w:cs="Times New Roman"/>
              </w:rPr>
              <w:t>1</w:t>
            </w:r>
          </w:p>
        </w:tc>
        <w:tc>
          <w:tcPr>
            <w:tcW w:w="2268" w:type="dxa"/>
            <w:tcBorders>
              <w:left w:val="nil"/>
              <w:bottom w:val="nil"/>
              <w:right w:val="nil"/>
            </w:tcBorders>
          </w:tcPr>
          <w:p w14:paraId="74482672"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left w:val="nil"/>
              <w:bottom w:val="nil"/>
              <w:right w:val="nil"/>
            </w:tcBorders>
          </w:tcPr>
          <w:p w14:paraId="0EF7D143" w14:textId="4D8D2DA9" w:rsidR="009B754C" w:rsidRPr="00A63265" w:rsidRDefault="009B754C" w:rsidP="00155A16">
            <w:pPr>
              <w:rPr>
                <w:rFonts w:ascii="Garamond" w:hAnsi="Garamond" w:cs="Times New Roman"/>
              </w:rPr>
            </w:pPr>
            <w:r w:rsidRPr="00A63265">
              <w:rPr>
                <w:rFonts w:ascii="Garamond" w:hAnsi="Garamond" w:cs="Times New Roman"/>
              </w:rPr>
              <w:t>12.</w:t>
            </w:r>
            <w:r w:rsidR="00FE29BB" w:rsidRPr="00A63265">
              <w:rPr>
                <w:rFonts w:ascii="Garamond" w:hAnsi="Garamond" w:cs="Times New Roman"/>
              </w:rPr>
              <w:t>08.</w:t>
            </w:r>
            <w:r w:rsidRPr="00A63265">
              <w:rPr>
                <w:rFonts w:ascii="Garamond" w:hAnsi="Garamond" w:cs="Times New Roman"/>
              </w:rPr>
              <w:t>2013</w:t>
            </w:r>
          </w:p>
        </w:tc>
        <w:tc>
          <w:tcPr>
            <w:tcW w:w="5245" w:type="dxa"/>
            <w:tcBorders>
              <w:left w:val="nil"/>
              <w:bottom w:val="nil"/>
              <w:right w:val="nil"/>
            </w:tcBorders>
          </w:tcPr>
          <w:p w14:paraId="5423B5E7" w14:textId="4219D88B" w:rsidR="009B754C" w:rsidRPr="00A63265" w:rsidRDefault="009B754C" w:rsidP="00155A16">
            <w:pPr>
              <w:rPr>
                <w:rFonts w:ascii="Garamond" w:hAnsi="Garamond" w:cs="Times New Roman"/>
              </w:rPr>
            </w:pPr>
            <w:r w:rsidRPr="00A63265">
              <w:rPr>
                <w:rFonts w:ascii="Garamond" w:hAnsi="Garamond" w:cs="Times New Roman"/>
              </w:rPr>
              <w:t>PD</w:t>
            </w:r>
            <w:r w:rsidR="00B34BC1" w:rsidRPr="00A63265">
              <w:rPr>
                <w:rFonts w:ascii="Garamond" w:hAnsi="Garamond" w:cs="Times New Roman"/>
              </w:rPr>
              <w:t xml:space="preserve"> </w:t>
            </w:r>
            <w:proofErr w:type="spellStart"/>
            <w:r w:rsidR="00B34BC1" w:rsidRPr="00A63265">
              <w:rPr>
                <w:rFonts w:ascii="Garamond" w:hAnsi="Garamond" w:cs="Times New Roman"/>
              </w:rPr>
              <w:t>primaries</w:t>
            </w:r>
            <w:proofErr w:type="spellEnd"/>
            <w:r w:rsidR="00B34BC1" w:rsidRPr="00A63265">
              <w:rPr>
                <w:rFonts w:ascii="Garamond" w:hAnsi="Garamond" w:cs="Times New Roman"/>
              </w:rPr>
              <w:t xml:space="preserve"> </w:t>
            </w:r>
            <w:proofErr w:type="spellStart"/>
            <w:r w:rsidR="00B34BC1" w:rsidRPr="00A63265">
              <w:rPr>
                <w:rFonts w:ascii="Garamond" w:hAnsi="Garamond" w:cs="Times New Roman"/>
              </w:rPr>
              <w:t>victory</w:t>
            </w:r>
            <w:proofErr w:type="spellEnd"/>
            <w:r w:rsidR="00B34BC1" w:rsidRPr="00A63265">
              <w:rPr>
                <w:rFonts w:ascii="Garamond" w:hAnsi="Garamond" w:cs="Times New Roman"/>
              </w:rPr>
              <w:t xml:space="preserve"> rally</w:t>
            </w:r>
          </w:p>
        </w:tc>
      </w:tr>
      <w:tr w:rsidR="00491A3B" w:rsidRPr="00A63265" w14:paraId="576B6604" w14:textId="77777777" w:rsidTr="0004390D">
        <w:trPr>
          <w:trHeight w:val="312"/>
        </w:trPr>
        <w:tc>
          <w:tcPr>
            <w:tcW w:w="704" w:type="dxa"/>
            <w:tcBorders>
              <w:top w:val="nil"/>
              <w:left w:val="nil"/>
              <w:bottom w:val="nil"/>
              <w:right w:val="nil"/>
            </w:tcBorders>
          </w:tcPr>
          <w:p w14:paraId="02962FCB" w14:textId="77777777" w:rsidR="009B754C" w:rsidRPr="00A63265" w:rsidRDefault="009B754C" w:rsidP="00155A16">
            <w:pPr>
              <w:rPr>
                <w:rFonts w:ascii="Garamond" w:hAnsi="Garamond" w:cs="Times New Roman"/>
              </w:rPr>
            </w:pPr>
            <w:r w:rsidRPr="00A63265">
              <w:rPr>
                <w:rFonts w:ascii="Garamond" w:hAnsi="Garamond" w:cs="Times New Roman"/>
              </w:rPr>
              <w:t>2</w:t>
            </w:r>
          </w:p>
        </w:tc>
        <w:tc>
          <w:tcPr>
            <w:tcW w:w="2268" w:type="dxa"/>
            <w:tcBorders>
              <w:top w:val="nil"/>
              <w:left w:val="nil"/>
              <w:bottom w:val="nil"/>
              <w:right w:val="nil"/>
            </w:tcBorders>
          </w:tcPr>
          <w:p w14:paraId="56B437C4" w14:textId="77777777" w:rsidR="009B754C" w:rsidRPr="00A63265" w:rsidRDefault="009B754C" w:rsidP="00155A16">
            <w:pPr>
              <w:rPr>
                <w:rFonts w:ascii="Garamond" w:hAnsi="Garamond" w:cs="Times New Roman"/>
              </w:rPr>
            </w:pPr>
            <w:r w:rsidRPr="00A63265">
              <w:rPr>
                <w:rFonts w:ascii="Garamond" w:hAnsi="Garamond" w:cs="Times New Roman"/>
              </w:rPr>
              <w:t>Milan</w:t>
            </w:r>
          </w:p>
        </w:tc>
        <w:tc>
          <w:tcPr>
            <w:tcW w:w="1276" w:type="dxa"/>
            <w:tcBorders>
              <w:top w:val="nil"/>
              <w:left w:val="nil"/>
              <w:bottom w:val="nil"/>
              <w:right w:val="nil"/>
            </w:tcBorders>
          </w:tcPr>
          <w:p w14:paraId="5ACC3CCF" w14:textId="6A7D59DD" w:rsidR="009B754C" w:rsidRPr="00A63265" w:rsidRDefault="00FE29BB" w:rsidP="00155A16">
            <w:pPr>
              <w:rPr>
                <w:rFonts w:ascii="Garamond" w:hAnsi="Garamond" w:cs="Times New Roman"/>
              </w:rPr>
            </w:pPr>
            <w:r w:rsidRPr="00A63265">
              <w:rPr>
                <w:rFonts w:ascii="Garamond" w:hAnsi="Garamond" w:cs="Times New Roman"/>
              </w:rPr>
              <w:t>12.15.</w:t>
            </w:r>
            <w:r w:rsidR="009B754C" w:rsidRPr="00A63265">
              <w:rPr>
                <w:rFonts w:ascii="Garamond" w:hAnsi="Garamond" w:cs="Times New Roman"/>
              </w:rPr>
              <w:t>2013</w:t>
            </w:r>
          </w:p>
        </w:tc>
        <w:tc>
          <w:tcPr>
            <w:tcW w:w="5245" w:type="dxa"/>
            <w:tcBorders>
              <w:top w:val="nil"/>
              <w:left w:val="nil"/>
              <w:bottom w:val="nil"/>
              <w:right w:val="nil"/>
            </w:tcBorders>
          </w:tcPr>
          <w:p w14:paraId="6845C38A" w14:textId="7495256F" w:rsidR="009B754C" w:rsidRPr="00A63265" w:rsidRDefault="009B754C" w:rsidP="00155A16">
            <w:pPr>
              <w:rPr>
                <w:rFonts w:ascii="Garamond" w:hAnsi="Garamond" w:cs="Times New Roman"/>
              </w:rPr>
            </w:pPr>
            <w:r w:rsidRPr="00A63265">
              <w:rPr>
                <w:rFonts w:ascii="Garamond" w:hAnsi="Garamond" w:cs="Times New Roman"/>
              </w:rPr>
              <w:t>PD</w:t>
            </w:r>
            <w:r w:rsidR="00B34BC1" w:rsidRPr="00A63265">
              <w:rPr>
                <w:rFonts w:ascii="Garamond" w:hAnsi="Garamond" w:cs="Times New Roman"/>
              </w:rPr>
              <w:t xml:space="preserve"> </w:t>
            </w:r>
            <w:proofErr w:type="spellStart"/>
            <w:r w:rsidR="00B34BC1" w:rsidRPr="00A63265">
              <w:rPr>
                <w:rFonts w:ascii="Garamond" w:hAnsi="Garamond" w:cs="Times New Roman"/>
              </w:rPr>
              <w:t>national</w:t>
            </w:r>
            <w:proofErr w:type="spellEnd"/>
            <w:r w:rsidR="00B34BC1" w:rsidRPr="00A63265">
              <w:rPr>
                <w:rFonts w:ascii="Garamond" w:hAnsi="Garamond" w:cs="Times New Roman"/>
              </w:rPr>
              <w:t xml:space="preserve"> </w:t>
            </w:r>
            <w:proofErr w:type="spellStart"/>
            <w:r w:rsidR="00B34BC1" w:rsidRPr="00A63265">
              <w:rPr>
                <w:rFonts w:ascii="Garamond" w:hAnsi="Garamond" w:cs="Times New Roman"/>
              </w:rPr>
              <w:t>assembly</w:t>
            </w:r>
            <w:proofErr w:type="spellEnd"/>
          </w:p>
        </w:tc>
      </w:tr>
      <w:tr w:rsidR="00491A3B" w:rsidRPr="00A63265" w14:paraId="01520E7A" w14:textId="77777777" w:rsidTr="0004390D">
        <w:trPr>
          <w:trHeight w:val="312"/>
        </w:trPr>
        <w:tc>
          <w:tcPr>
            <w:tcW w:w="704" w:type="dxa"/>
            <w:tcBorders>
              <w:top w:val="nil"/>
              <w:left w:val="nil"/>
              <w:bottom w:val="nil"/>
              <w:right w:val="nil"/>
            </w:tcBorders>
          </w:tcPr>
          <w:p w14:paraId="4E357BF9" w14:textId="77777777" w:rsidR="009B754C" w:rsidRPr="00A63265" w:rsidRDefault="009B754C" w:rsidP="00155A16">
            <w:pPr>
              <w:rPr>
                <w:rFonts w:ascii="Garamond" w:hAnsi="Garamond" w:cs="Times New Roman"/>
              </w:rPr>
            </w:pPr>
            <w:r w:rsidRPr="00A63265">
              <w:rPr>
                <w:rFonts w:ascii="Garamond" w:hAnsi="Garamond" w:cs="Times New Roman"/>
              </w:rPr>
              <w:t>3</w:t>
            </w:r>
          </w:p>
        </w:tc>
        <w:tc>
          <w:tcPr>
            <w:tcW w:w="2268" w:type="dxa"/>
            <w:tcBorders>
              <w:top w:val="nil"/>
              <w:left w:val="nil"/>
              <w:bottom w:val="nil"/>
              <w:right w:val="nil"/>
            </w:tcBorders>
          </w:tcPr>
          <w:p w14:paraId="74E1D519"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16B91187" w14:textId="358D6156" w:rsidR="009B754C" w:rsidRPr="00A63265" w:rsidRDefault="00FE29BB" w:rsidP="00155A16">
            <w:pPr>
              <w:rPr>
                <w:rFonts w:ascii="Garamond" w:hAnsi="Garamond" w:cs="Times New Roman"/>
              </w:rPr>
            </w:pPr>
            <w:r w:rsidRPr="00A63265">
              <w:rPr>
                <w:rFonts w:ascii="Garamond" w:hAnsi="Garamond" w:cs="Times New Roman"/>
              </w:rPr>
              <w:t>02.13.</w:t>
            </w:r>
            <w:r w:rsidR="009B754C" w:rsidRPr="00A63265">
              <w:rPr>
                <w:rFonts w:ascii="Garamond" w:hAnsi="Garamond" w:cs="Times New Roman"/>
              </w:rPr>
              <w:t>2014</w:t>
            </w:r>
          </w:p>
        </w:tc>
        <w:tc>
          <w:tcPr>
            <w:tcW w:w="5245" w:type="dxa"/>
            <w:tcBorders>
              <w:top w:val="nil"/>
              <w:left w:val="nil"/>
              <w:bottom w:val="nil"/>
              <w:right w:val="nil"/>
            </w:tcBorders>
          </w:tcPr>
          <w:p w14:paraId="54E21BD1" w14:textId="18CA0478" w:rsidR="009B754C" w:rsidRPr="00A63265" w:rsidRDefault="009B754C" w:rsidP="00155A16">
            <w:pPr>
              <w:rPr>
                <w:rFonts w:ascii="Garamond" w:hAnsi="Garamond" w:cs="Times New Roman"/>
              </w:rPr>
            </w:pPr>
            <w:r w:rsidRPr="00A63265">
              <w:rPr>
                <w:rFonts w:ascii="Garamond" w:hAnsi="Garamond" w:cs="Times New Roman"/>
              </w:rPr>
              <w:t>PD</w:t>
            </w:r>
            <w:r w:rsidR="00C5038F" w:rsidRPr="00A63265">
              <w:rPr>
                <w:rFonts w:ascii="Garamond" w:hAnsi="Garamond" w:cs="Times New Roman"/>
              </w:rPr>
              <w:t xml:space="preserve"> meeting</w:t>
            </w:r>
          </w:p>
        </w:tc>
      </w:tr>
      <w:tr w:rsidR="00491A3B" w:rsidRPr="00A63265" w14:paraId="48C5121F" w14:textId="77777777" w:rsidTr="0004390D">
        <w:trPr>
          <w:trHeight w:val="312"/>
        </w:trPr>
        <w:tc>
          <w:tcPr>
            <w:tcW w:w="704" w:type="dxa"/>
            <w:tcBorders>
              <w:top w:val="nil"/>
              <w:left w:val="nil"/>
              <w:bottom w:val="nil"/>
              <w:right w:val="nil"/>
            </w:tcBorders>
          </w:tcPr>
          <w:p w14:paraId="440200DD" w14:textId="77777777" w:rsidR="009B754C" w:rsidRPr="00A63265" w:rsidRDefault="009B754C" w:rsidP="00155A16">
            <w:pPr>
              <w:rPr>
                <w:rFonts w:ascii="Garamond" w:hAnsi="Garamond" w:cs="Times New Roman"/>
              </w:rPr>
            </w:pPr>
            <w:r w:rsidRPr="00A63265">
              <w:rPr>
                <w:rFonts w:ascii="Garamond" w:hAnsi="Garamond" w:cs="Times New Roman"/>
              </w:rPr>
              <w:t>4</w:t>
            </w:r>
          </w:p>
        </w:tc>
        <w:tc>
          <w:tcPr>
            <w:tcW w:w="2268" w:type="dxa"/>
            <w:tcBorders>
              <w:top w:val="nil"/>
              <w:left w:val="nil"/>
              <w:bottom w:val="nil"/>
              <w:right w:val="nil"/>
            </w:tcBorders>
          </w:tcPr>
          <w:p w14:paraId="1BE7EE03" w14:textId="77777777" w:rsidR="009B754C" w:rsidRPr="00A63265" w:rsidRDefault="009B754C" w:rsidP="00155A16">
            <w:pPr>
              <w:rPr>
                <w:rFonts w:ascii="Garamond" w:hAnsi="Garamond" w:cs="Times New Roman"/>
              </w:rPr>
            </w:pPr>
            <w:r w:rsidRPr="00A63265">
              <w:rPr>
                <w:rFonts w:ascii="Garamond" w:hAnsi="Garamond" w:cs="Times New Roman"/>
              </w:rPr>
              <w:t>Palermo</w:t>
            </w:r>
          </w:p>
        </w:tc>
        <w:tc>
          <w:tcPr>
            <w:tcW w:w="1276" w:type="dxa"/>
            <w:tcBorders>
              <w:top w:val="nil"/>
              <w:left w:val="nil"/>
              <w:bottom w:val="nil"/>
              <w:right w:val="nil"/>
            </w:tcBorders>
          </w:tcPr>
          <w:p w14:paraId="2BA2B239" w14:textId="177FFAF6" w:rsidR="009B754C" w:rsidRPr="00A63265" w:rsidRDefault="00FE29BB" w:rsidP="00155A16">
            <w:pPr>
              <w:rPr>
                <w:rFonts w:ascii="Garamond" w:hAnsi="Garamond" w:cs="Times New Roman"/>
              </w:rPr>
            </w:pPr>
            <w:r w:rsidRPr="00A63265">
              <w:rPr>
                <w:rFonts w:ascii="Garamond" w:hAnsi="Garamond" w:cs="Times New Roman"/>
              </w:rPr>
              <w:t>05.14.</w:t>
            </w:r>
            <w:r w:rsidR="009B754C" w:rsidRPr="00A63265">
              <w:rPr>
                <w:rFonts w:ascii="Garamond" w:hAnsi="Garamond" w:cs="Times New Roman"/>
              </w:rPr>
              <w:t>2014</w:t>
            </w:r>
          </w:p>
        </w:tc>
        <w:tc>
          <w:tcPr>
            <w:tcW w:w="5245" w:type="dxa"/>
            <w:tcBorders>
              <w:top w:val="nil"/>
              <w:left w:val="nil"/>
              <w:bottom w:val="nil"/>
              <w:right w:val="nil"/>
            </w:tcBorders>
          </w:tcPr>
          <w:p w14:paraId="1B9BF2FA" w14:textId="191A2DDD" w:rsidR="009B754C" w:rsidRPr="00A63265" w:rsidRDefault="00C5038F" w:rsidP="00155A16">
            <w:pPr>
              <w:rPr>
                <w:rFonts w:ascii="Garamond" w:hAnsi="Garamond" w:cs="Times New Roman"/>
              </w:rPr>
            </w:pPr>
            <w:proofErr w:type="spellStart"/>
            <w:r w:rsidRPr="00A63265">
              <w:rPr>
                <w:rFonts w:ascii="Garamond" w:hAnsi="Garamond" w:cs="Times New Roman"/>
              </w:rPr>
              <w:t>European</w:t>
            </w:r>
            <w:proofErr w:type="spellEnd"/>
            <w:r w:rsidRPr="00A63265">
              <w:rPr>
                <w:rFonts w:ascii="Garamond" w:hAnsi="Garamond" w:cs="Times New Roman"/>
              </w:rPr>
              <w:t xml:space="preserve"> </w:t>
            </w:r>
            <w:proofErr w:type="spellStart"/>
            <w:r w:rsidRPr="00A63265">
              <w:rPr>
                <w:rFonts w:ascii="Garamond" w:hAnsi="Garamond" w:cs="Times New Roman"/>
              </w:rPr>
              <w:t>elections</w:t>
            </w:r>
            <w:proofErr w:type="spellEnd"/>
            <w:r w:rsidRPr="00A63265">
              <w:rPr>
                <w:rFonts w:ascii="Garamond" w:hAnsi="Garamond" w:cs="Times New Roman"/>
              </w:rPr>
              <w:t xml:space="preserve"> rally</w:t>
            </w:r>
            <w:r w:rsidR="009B754C" w:rsidRPr="00A63265">
              <w:rPr>
                <w:rFonts w:ascii="Garamond" w:hAnsi="Garamond" w:cs="Times New Roman"/>
              </w:rPr>
              <w:t xml:space="preserve"> </w:t>
            </w:r>
          </w:p>
        </w:tc>
      </w:tr>
      <w:tr w:rsidR="00491A3B" w:rsidRPr="00A63265" w14:paraId="5AC9FB13" w14:textId="77777777" w:rsidTr="0004390D">
        <w:trPr>
          <w:trHeight w:val="312"/>
        </w:trPr>
        <w:tc>
          <w:tcPr>
            <w:tcW w:w="704" w:type="dxa"/>
            <w:tcBorders>
              <w:top w:val="nil"/>
              <w:left w:val="nil"/>
              <w:bottom w:val="nil"/>
              <w:right w:val="nil"/>
            </w:tcBorders>
          </w:tcPr>
          <w:p w14:paraId="4B551D08" w14:textId="77777777" w:rsidR="009B754C" w:rsidRPr="00A63265" w:rsidRDefault="009B754C" w:rsidP="00155A16">
            <w:pPr>
              <w:rPr>
                <w:rFonts w:ascii="Garamond" w:hAnsi="Garamond" w:cs="Times New Roman"/>
              </w:rPr>
            </w:pPr>
            <w:r w:rsidRPr="00A63265">
              <w:rPr>
                <w:rFonts w:ascii="Garamond" w:hAnsi="Garamond" w:cs="Times New Roman"/>
              </w:rPr>
              <w:t>5</w:t>
            </w:r>
          </w:p>
        </w:tc>
        <w:tc>
          <w:tcPr>
            <w:tcW w:w="2268" w:type="dxa"/>
            <w:tcBorders>
              <w:top w:val="nil"/>
              <w:left w:val="nil"/>
              <w:bottom w:val="nil"/>
              <w:right w:val="nil"/>
            </w:tcBorders>
          </w:tcPr>
          <w:p w14:paraId="1B4799B8" w14:textId="77777777" w:rsidR="009B754C" w:rsidRPr="00A63265" w:rsidRDefault="009B754C" w:rsidP="00155A16">
            <w:pPr>
              <w:rPr>
                <w:rFonts w:ascii="Garamond" w:hAnsi="Garamond" w:cs="Times New Roman"/>
              </w:rPr>
            </w:pPr>
            <w:r w:rsidRPr="00A63265">
              <w:rPr>
                <w:rFonts w:ascii="Garamond" w:hAnsi="Garamond" w:cs="Times New Roman"/>
              </w:rPr>
              <w:t>Cesena</w:t>
            </w:r>
          </w:p>
        </w:tc>
        <w:tc>
          <w:tcPr>
            <w:tcW w:w="1276" w:type="dxa"/>
            <w:tcBorders>
              <w:top w:val="nil"/>
              <w:left w:val="nil"/>
              <w:bottom w:val="nil"/>
              <w:right w:val="nil"/>
            </w:tcBorders>
          </w:tcPr>
          <w:p w14:paraId="24E0EB35" w14:textId="4FB24693" w:rsidR="009B754C" w:rsidRPr="00A63265" w:rsidRDefault="009B754C" w:rsidP="00155A16">
            <w:pPr>
              <w:rPr>
                <w:rFonts w:ascii="Garamond" w:hAnsi="Garamond" w:cs="Times New Roman"/>
              </w:rPr>
            </w:pPr>
            <w:r w:rsidRPr="00A63265">
              <w:rPr>
                <w:rFonts w:ascii="Garamond" w:hAnsi="Garamond" w:cs="Times New Roman"/>
              </w:rPr>
              <w:t>05.</w:t>
            </w:r>
            <w:r w:rsidR="00FE29BB" w:rsidRPr="00A63265">
              <w:rPr>
                <w:rFonts w:ascii="Garamond" w:hAnsi="Garamond" w:cs="Times New Roman"/>
              </w:rPr>
              <w:t>16.</w:t>
            </w:r>
            <w:r w:rsidRPr="00A63265">
              <w:rPr>
                <w:rFonts w:ascii="Garamond" w:hAnsi="Garamond" w:cs="Times New Roman"/>
              </w:rPr>
              <w:t>2014</w:t>
            </w:r>
          </w:p>
        </w:tc>
        <w:tc>
          <w:tcPr>
            <w:tcW w:w="5245" w:type="dxa"/>
            <w:tcBorders>
              <w:top w:val="nil"/>
              <w:left w:val="nil"/>
              <w:bottom w:val="nil"/>
              <w:right w:val="nil"/>
            </w:tcBorders>
          </w:tcPr>
          <w:p w14:paraId="63AC0F0B" w14:textId="1C5E2897" w:rsidR="009B754C" w:rsidRPr="00A63265" w:rsidRDefault="00C5038F" w:rsidP="00155A16">
            <w:pPr>
              <w:rPr>
                <w:rFonts w:ascii="Garamond" w:hAnsi="Garamond" w:cs="Times New Roman"/>
              </w:rPr>
            </w:pPr>
            <w:proofErr w:type="spellStart"/>
            <w:r w:rsidRPr="00A63265">
              <w:rPr>
                <w:rFonts w:ascii="Garamond" w:hAnsi="Garamond" w:cs="Times New Roman"/>
              </w:rPr>
              <w:t>European</w:t>
            </w:r>
            <w:proofErr w:type="spellEnd"/>
            <w:r w:rsidRPr="00A63265">
              <w:rPr>
                <w:rFonts w:ascii="Garamond" w:hAnsi="Garamond" w:cs="Times New Roman"/>
              </w:rPr>
              <w:t xml:space="preserve"> </w:t>
            </w:r>
            <w:proofErr w:type="spellStart"/>
            <w:r w:rsidRPr="00A63265">
              <w:rPr>
                <w:rFonts w:ascii="Garamond" w:hAnsi="Garamond" w:cs="Times New Roman"/>
              </w:rPr>
              <w:t>elections</w:t>
            </w:r>
            <w:proofErr w:type="spellEnd"/>
            <w:r w:rsidRPr="00A63265">
              <w:rPr>
                <w:rFonts w:ascii="Garamond" w:hAnsi="Garamond" w:cs="Times New Roman"/>
              </w:rPr>
              <w:t xml:space="preserve"> rally</w:t>
            </w:r>
          </w:p>
        </w:tc>
      </w:tr>
      <w:tr w:rsidR="00491A3B" w:rsidRPr="00F51CD5" w14:paraId="38116CA6" w14:textId="77777777" w:rsidTr="0004390D">
        <w:trPr>
          <w:trHeight w:val="312"/>
        </w:trPr>
        <w:tc>
          <w:tcPr>
            <w:tcW w:w="704" w:type="dxa"/>
            <w:tcBorders>
              <w:top w:val="nil"/>
              <w:left w:val="nil"/>
              <w:bottom w:val="nil"/>
              <w:right w:val="nil"/>
            </w:tcBorders>
          </w:tcPr>
          <w:p w14:paraId="11B1FF31" w14:textId="77777777" w:rsidR="009B754C" w:rsidRPr="00A63265" w:rsidRDefault="009B754C" w:rsidP="00155A16">
            <w:pPr>
              <w:rPr>
                <w:rFonts w:ascii="Garamond" w:hAnsi="Garamond" w:cs="Times New Roman"/>
              </w:rPr>
            </w:pPr>
            <w:r w:rsidRPr="00A63265">
              <w:rPr>
                <w:rFonts w:ascii="Garamond" w:hAnsi="Garamond" w:cs="Times New Roman"/>
              </w:rPr>
              <w:t>6</w:t>
            </w:r>
          </w:p>
        </w:tc>
        <w:tc>
          <w:tcPr>
            <w:tcW w:w="2268" w:type="dxa"/>
            <w:tcBorders>
              <w:top w:val="nil"/>
              <w:left w:val="nil"/>
              <w:bottom w:val="nil"/>
              <w:right w:val="nil"/>
            </w:tcBorders>
          </w:tcPr>
          <w:p w14:paraId="7497B4DE" w14:textId="77777777" w:rsidR="009B754C" w:rsidRPr="00A63265" w:rsidRDefault="009B754C" w:rsidP="00155A16">
            <w:pPr>
              <w:rPr>
                <w:rFonts w:ascii="Garamond" w:hAnsi="Garamond" w:cs="Times New Roman"/>
              </w:rPr>
            </w:pPr>
            <w:r w:rsidRPr="00A63265">
              <w:rPr>
                <w:rFonts w:ascii="Garamond" w:hAnsi="Garamond" w:cs="Times New Roman"/>
              </w:rPr>
              <w:t>Bergamo</w:t>
            </w:r>
          </w:p>
        </w:tc>
        <w:tc>
          <w:tcPr>
            <w:tcW w:w="1276" w:type="dxa"/>
            <w:tcBorders>
              <w:top w:val="nil"/>
              <w:left w:val="nil"/>
              <w:bottom w:val="nil"/>
              <w:right w:val="nil"/>
            </w:tcBorders>
          </w:tcPr>
          <w:p w14:paraId="7B02A015" w14:textId="53EC4384" w:rsidR="009B754C" w:rsidRPr="00A63265" w:rsidRDefault="00FE29BB" w:rsidP="00155A16">
            <w:pPr>
              <w:rPr>
                <w:rFonts w:ascii="Garamond" w:hAnsi="Garamond" w:cs="Times New Roman"/>
              </w:rPr>
            </w:pPr>
            <w:r w:rsidRPr="00A63265">
              <w:rPr>
                <w:rFonts w:ascii="Garamond" w:hAnsi="Garamond" w:cs="Times New Roman"/>
              </w:rPr>
              <w:t>05.20.</w:t>
            </w:r>
            <w:r w:rsidR="009B754C" w:rsidRPr="00A63265">
              <w:rPr>
                <w:rFonts w:ascii="Garamond" w:hAnsi="Garamond" w:cs="Times New Roman"/>
              </w:rPr>
              <w:t>2014</w:t>
            </w:r>
          </w:p>
        </w:tc>
        <w:tc>
          <w:tcPr>
            <w:tcW w:w="5245" w:type="dxa"/>
            <w:tcBorders>
              <w:top w:val="nil"/>
              <w:left w:val="nil"/>
              <w:bottom w:val="nil"/>
              <w:right w:val="nil"/>
            </w:tcBorders>
          </w:tcPr>
          <w:p w14:paraId="2EC43426" w14:textId="6347F043" w:rsidR="009B754C" w:rsidRPr="00A63265" w:rsidRDefault="00C5038F" w:rsidP="00155A16">
            <w:pPr>
              <w:rPr>
                <w:rFonts w:ascii="Garamond" w:hAnsi="Garamond" w:cs="Times New Roman"/>
                <w:lang w:val="en-GB"/>
              </w:rPr>
            </w:pPr>
            <w:r w:rsidRPr="00A63265">
              <w:rPr>
                <w:rFonts w:ascii="Garamond" w:hAnsi="Garamond" w:cs="Times New Roman"/>
                <w:lang w:val="en-GB"/>
              </w:rPr>
              <w:t>Local and European elections rally</w:t>
            </w:r>
          </w:p>
        </w:tc>
      </w:tr>
      <w:tr w:rsidR="00491A3B" w:rsidRPr="00A63265" w14:paraId="0AA90881" w14:textId="77777777" w:rsidTr="0004390D">
        <w:trPr>
          <w:trHeight w:val="312"/>
        </w:trPr>
        <w:tc>
          <w:tcPr>
            <w:tcW w:w="704" w:type="dxa"/>
            <w:tcBorders>
              <w:top w:val="nil"/>
              <w:left w:val="nil"/>
              <w:bottom w:val="nil"/>
              <w:right w:val="nil"/>
            </w:tcBorders>
          </w:tcPr>
          <w:p w14:paraId="0F81E3CA" w14:textId="77777777" w:rsidR="009B754C" w:rsidRPr="00A63265" w:rsidRDefault="009B754C" w:rsidP="00155A16">
            <w:pPr>
              <w:rPr>
                <w:rFonts w:ascii="Garamond" w:hAnsi="Garamond" w:cs="Times New Roman"/>
              </w:rPr>
            </w:pPr>
            <w:r w:rsidRPr="00A63265">
              <w:rPr>
                <w:rFonts w:ascii="Garamond" w:hAnsi="Garamond" w:cs="Times New Roman"/>
              </w:rPr>
              <w:t>7</w:t>
            </w:r>
          </w:p>
        </w:tc>
        <w:tc>
          <w:tcPr>
            <w:tcW w:w="2268" w:type="dxa"/>
            <w:tcBorders>
              <w:top w:val="nil"/>
              <w:left w:val="nil"/>
              <w:bottom w:val="nil"/>
              <w:right w:val="nil"/>
            </w:tcBorders>
          </w:tcPr>
          <w:p w14:paraId="050C7ACD"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4ACFC9B6" w14:textId="1C8199D1" w:rsidR="009B754C" w:rsidRPr="00A63265" w:rsidRDefault="009B754C" w:rsidP="00155A16">
            <w:pPr>
              <w:rPr>
                <w:rFonts w:ascii="Garamond" w:hAnsi="Garamond" w:cs="Times New Roman"/>
              </w:rPr>
            </w:pPr>
            <w:r w:rsidRPr="00A63265">
              <w:rPr>
                <w:rFonts w:ascii="Garamond" w:hAnsi="Garamond" w:cs="Times New Roman"/>
              </w:rPr>
              <w:t>05.</w:t>
            </w:r>
            <w:r w:rsidR="00FE29BB" w:rsidRPr="00A63265">
              <w:rPr>
                <w:rFonts w:ascii="Garamond" w:hAnsi="Garamond" w:cs="Times New Roman"/>
              </w:rPr>
              <w:t>22.</w:t>
            </w:r>
            <w:r w:rsidRPr="00A63265">
              <w:rPr>
                <w:rFonts w:ascii="Garamond" w:hAnsi="Garamond" w:cs="Times New Roman"/>
              </w:rPr>
              <w:t>2014</w:t>
            </w:r>
          </w:p>
        </w:tc>
        <w:tc>
          <w:tcPr>
            <w:tcW w:w="5245" w:type="dxa"/>
            <w:tcBorders>
              <w:top w:val="nil"/>
              <w:left w:val="nil"/>
              <w:bottom w:val="nil"/>
              <w:right w:val="nil"/>
            </w:tcBorders>
          </w:tcPr>
          <w:p w14:paraId="207A30A6" w14:textId="59D91826" w:rsidR="009B754C" w:rsidRPr="00A63265" w:rsidRDefault="00C5038F" w:rsidP="00155A16">
            <w:pPr>
              <w:rPr>
                <w:rFonts w:ascii="Garamond" w:hAnsi="Garamond" w:cs="Times New Roman"/>
              </w:rPr>
            </w:pPr>
            <w:proofErr w:type="spellStart"/>
            <w:r w:rsidRPr="00A63265">
              <w:rPr>
                <w:rFonts w:ascii="Garamond" w:hAnsi="Garamond" w:cs="Times New Roman"/>
              </w:rPr>
              <w:t>European</w:t>
            </w:r>
            <w:proofErr w:type="spellEnd"/>
            <w:r w:rsidRPr="00A63265">
              <w:rPr>
                <w:rFonts w:ascii="Garamond" w:hAnsi="Garamond" w:cs="Times New Roman"/>
              </w:rPr>
              <w:t xml:space="preserve"> </w:t>
            </w:r>
            <w:proofErr w:type="spellStart"/>
            <w:r w:rsidRPr="00A63265">
              <w:rPr>
                <w:rFonts w:ascii="Garamond" w:hAnsi="Garamond" w:cs="Times New Roman"/>
              </w:rPr>
              <w:t>elections</w:t>
            </w:r>
            <w:proofErr w:type="spellEnd"/>
            <w:r w:rsidRPr="00A63265">
              <w:rPr>
                <w:rFonts w:ascii="Garamond" w:hAnsi="Garamond" w:cs="Times New Roman"/>
              </w:rPr>
              <w:t xml:space="preserve"> rally</w:t>
            </w:r>
          </w:p>
        </w:tc>
      </w:tr>
      <w:tr w:rsidR="00491A3B" w:rsidRPr="00A63265" w14:paraId="05B5CC45" w14:textId="77777777" w:rsidTr="0004390D">
        <w:trPr>
          <w:trHeight w:val="312"/>
        </w:trPr>
        <w:tc>
          <w:tcPr>
            <w:tcW w:w="704" w:type="dxa"/>
            <w:tcBorders>
              <w:top w:val="nil"/>
              <w:left w:val="nil"/>
              <w:bottom w:val="nil"/>
              <w:right w:val="nil"/>
            </w:tcBorders>
          </w:tcPr>
          <w:p w14:paraId="11B7F92F" w14:textId="77777777" w:rsidR="009B754C" w:rsidRPr="00A63265" w:rsidRDefault="009B754C" w:rsidP="00155A16">
            <w:pPr>
              <w:rPr>
                <w:rFonts w:ascii="Garamond" w:hAnsi="Garamond" w:cs="Times New Roman"/>
              </w:rPr>
            </w:pPr>
            <w:r w:rsidRPr="00A63265">
              <w:rPr>
                <w:rFonts w:ascii="Garamond" w:hAnsi="Garamond" w:cs="Times New Roman"/>
              </w:rPr>
              <w:t>8</w:t>
            </w:r>
          </w:p>
        </w:tc>
        <w:tc>
          <w:tcPr>
            <w:tcW w:w="2268" w:type="dxa"/>
            <w:tcBorders>
              <w:top w:val="nil"/>
              <w:left w:val="nil"/>
              <w:bottom w:val="nil"/>
              <w:right w:val="nil"/>
            </w:tcBorders>
          </w:tcPr>
          <w:p w14:paraId="59DF3C04"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640E4B47" w14:textId="69827EE1" w:rsidR="009B754C" w:rsidRPr="00A63265" w:rsidRDefault="009B754C" w:rsidP="00155A16">
            <w:pPr>
              <w:rPr>
                <w:rFonts w:ascii="Garamond" w:hAnsi="Garamond" w:cs="Times New Roman"/>
              </w:rPr>
            </w:pPr>
            <w:r w:rsidRPr="00A63265">
              <w:rPr>
                <w:rFonts w:ascii="Garamond" w:hAnsi="Garamond" w:cs="Times New Roman"/>
              </w:rPr>
              <w:t>06.</w:t>
            </w:r>
            <w:r w:rsidR="00FE29BB" w:rsidRPr="00A63265">
              <w:rPr>
                <w:rFonts w:ascii="Garamond" w:hAnsi="Garamond" w:cs="Times New Roman"/>
              </w:rPr>
              <w:t>14.</w:t>
            </w:r>
            <w:r w:rsidRPr="00A63265">
              <w:rPr>
                <w:rFonts w:ascii="Garamond" w:hAnsi="Garamond" w:cs="Times New Roman"/>
              </w:rPr>
              <w:t>2014</w:t>
            </w:r>
          </w:p>
        </w:tc>
        <w:tc>
          <w:tcPr>
            <w:tcW w:w="5245" w:type="dxa"/>
            <w:tcBorders>
              <w:top w:val="nil"/>
              <w:left w:val="nil"/>
              <w:bottom w:val="nil"/>
              <w:right w:val="nil"/>
            </w:tcBorders>
          </w:tcPr>
          <w:p w14:paraId="136ADD3B" w14:textId="78805386" w:rsidR="009B754C" w:rsidRPr="00A63265" w:rsidRDefault="00C5038F" w:rsidP="00155A16">
            <w:pPr>
              <w:rPr>
                <w:rFonts w:ascii="Garamond" w:hAnsi="Garamond" w:cs="Times New Roman"/>
              </w:rPr>
            </w:pPr>
            <w:r w:rsidRPr="00A63265">
              <w:rPr>
                <w:rFonts w:ascii="Garamond" w:hAnsi="Garamond" w:cs="Times New Roman"/>
              </w:rPr>
              <w:t xml:space="preserve">PD </w:t>
            </w:r>
            <w:proofErr w:type="spellStart"/>
            <w:r w:rsidRPr="00A63265">
              <w:rPr>
                <w:rFonts w:ascii="Garamond" w:hAnsi="Garamond" w:cs="Times New Roman"/>
              </w:rPr>
              <w:t>national</w:t>
            </w:r>
            <w:proofErr w:type="spellEnd"/>
            <w:r w:rsidRPr="00A63265">
              <w:rPr>
                <w:rFonts w:ascii="Garamond" w:hAnsi="Garamond" w:cs="Times New Roman"/>
              </w:rPr>
              <w:t xml:space="preserve"> </w:t>
            </w:r>
            <w:proofErr w:type="spellStart"/>
            <w:r w:rsidRPr="00A63265">
              <w:rPr>
                <w:rFonts w:ascii="Garamond" w:hAnsi="Garamond" w:cs="Times New Roman"/>
              </w:rPr>
              <w:t>assembly</w:t>
            </w:r>
            <w:proofErr w:type="spellEnd"/>
          </w:p>
        </w:tc>
      </w:tr>
      <w:tr w:rsidR="00491A3B" w:rsidRPr="00F51CD5" w14:paraId="0F3FE9C8" w14:textId="77777777" w:rsidTr="0004390D">
        <w:trPr>
          <w:trHeight w:val="312"/>
        </w:trPr>
        <w:tc>
          <w:tcPr>
            <w:tcW w:w="704" w:type="dxa"/>
            <w:tcBorders>
              <w:top w:val="nil"/>
              <w:left w:val="nil"/>
              <w:bottom w:val="nil"/>
              <w:right w:val="nil"/>
            </w:tcBorders>
          </w:tcPr>
          <w:p w14:paraId="308A7A3F" w14:textId="211DA2A3" w:rsidR="009B754C" w:rsidRPr="00A63265" w:rsidRDefault="00A63265" w:rsidP="00155A16">
            <w:pPr>
              <w:rPr>
                <w:rFonts w:ascii="Garamond" w:hAnsi="Garamond" w:cs="Times New Roman"/>
              </w:rPr>
            </w:pPr>
            <w:r w:rsidRPr="00A63265">
              <w:rPr>
                <w:rFonts w:ascii="Garamond" w:hAnsi="Garamond" w:cs="Times New Roman"/>
              </w:rPr>
              <w:t>9</w:t>
            </w:r>
          </w:p>
        </w:tc>
        <w:tc>
          <w:tcPr>
            <w:tcW w:w="2268" w:type="dxa"/>
            <w:tcBorders>
              <w:top w:val="nil"/>
              <w:left w:val="nil"/>
              <w:bottom w:val="nil"/>
              <w:right w:val="nil"/>
            </w:tcBorders>
          </w:tcPr>
          <w:p w14:paraId="4B80905D"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1E2F1295" w14:textId="4E39020F" w:rsidR="009B754C" w:rsidRPr="00A63265" w:rsidRDefault="009B754C" w:rsidP="00155A16">
            <w:pPr>
              <w:rPr>
                <w:rFonts w:ascii="Garamond" w:hAnsi="Garamond" w:cs="Times New Roman"/>
              </w:rPr>
            </w:pPr>
            <w:r w:rsidRPr="00A63265">
              <w:rPr>
                <w:rFonts w:ascii="Garamond" w:hAnsi="Garamond" w:cs="Times New Roman"/>
              </w:rPr>
              <w:t>12.</w:t>
            </w:r>
            <w:r w:rsidR="00491A3B" w:rsidRPr="00A63265">
              <w:rPr>
                <w:rFonts w:ascii="Garamond" w:hAnsi="Garamond" w:cs="Times New Roman"/>
              </w:rPr>
              <w:t>08.</w:t>
            </w:r>
            <w:r w:rsidRPr="00A63265">
              <w:rPr>
                <w:rFonts w:ascii="Garamond" w:hAnsi="Garamond" w:cs="Times New Roman"/>
              </w:rPr>
              <w:t>2014</w:t>
            </w:r>
          </w:p>
        </w:tc>
        <w:tc>
          <w:tcPr>
            <w:tcW w:w="5245" w:type="dxa"/>
            <w:tcBorders>
              <w:top w:val="nil"/>
              <w:left w:val="nil"/>
              <w:bottom w:val="nil"/>
              <w:right w:val="nil"/>
            </w:tcBorders>
          </w:tcPr>
          <w:p w14:paraId="0EE8ACF5" w14:textId="2A523FEC" w:rsidR="009B754C" w:rsidRPr="00A63265" w:rsidRDefault="00C5038F" w:rsidP="00155A16">
            <w:pPr>
              <w:rPr>
                <w:rFonts w:ascii="Garamond" w:hAnsi="Garamond" w:cs="Times New Roman"/>
                <w:lang w:val="en-GB"/>
              </w:rPr>
            </w:pPr>
            <w:r w:rsidRPr="00A63265">
              <w:rPr>
                <w:rFonts w:ascii="Garamond" w:hAnsi="Garamond" w:cs="Times New Roman"/>
                <w:lang w:val="en-GB"/>
              </w:rPr>
              <w:t>Sp</w:t>
            </w:r>
            <w:r w:rsidR="00E436E9" w:rsidRPr="00A63265">
              <w:rPr>
                <w:rFonts w:ascii="Garamond" w:hAnsi="Garamond" w:cs="Times New Roman"/>
                <w:lang w:val="en-GB"/>
              </w:rPr>
              <w:t xml:space="preserve">eech </w:t>
            </w:r>
            <w:r w:rsidRPr="00A63265">
              <w:rPr>
                <w:rFonts w:ascii="Garamond" w:hAnsi="Garamond" w:cs="Times New Roman"/>
                <w:lang w:val="en-GB"/>
              </w:rPr>
              <w:t>at</w:t>
            </w:r>
            <w:r w:rsidR="009B754C" w:rsidRPr="00A63265">
              <w:rPr>
                <w:rFonts w:ascii="Garamond" w:hAnsi="Garamond" w:cs="Times New Roman"/>
                <w:lang w:val="en-GB"/>
              </w:rPr>
              <w:t xml:space="preserve"> #factory365 (</w:t>
            </w:r>
            <w:r w:rsidRPr="00A63265">
              <w:rPr>
                <w:rFonts w:ascii="Garamond" w:hAnsi="Garamond" w:cs="Times New Roman"/>
                <w:lang w:val="en-GB"/>
              </w:rPr>
              <w:t>Young PD meeting</w:t>
            </w:r>
            <w:r w:rsidR="009B754C" w:rsidRPr="00A63265">
              <w:rPr>
                <w:rFonts w:ascii="Garamond" w:hAnsi="Garamond" w:cs="Times New Roman"/>
                <w:lang w:val="en-GB"/>
              </w:rPr>
              <w:t>)</w:t>
            </w:r>
          </w:p>
        </w:tc>
      </w:tr>
      <w:tr w:rsidR="00A63265" w:rsidRPr="00A63265" w14:paraId="3CF428C2" w14:textId="77777777" w:rsidTr="0004390D">
        <w:trPr>
          <w:trHeight w:val="312"/>
        </w:trPr>
        <w:tc>
          <w:tcPr>
            <w:tcW w:w="704" w:type="dxa"/>
            <w:tcBorders>
              <w:top w:val="nil"/>
              <w:left w:val="nil"/>
              <w:bottom w:val="nil"/>
              <w:right w:val="nil"/>
            </w:tcBorders>
          </w:tcPr>
          <w:p w14:paraId="21F848AB" w14:textId="4BDF815C" w:rsidR="00A63265" w:rsidRPr="00A63265" w:rsidRDefault="00A63265" w:rsidP="00A63265">
            <w:pPr>
              <w:rPr>
                <w:rFonts w:ascii="Garamond" w:hAnsi="Garamond" w:cs="Times New Roman"/>
              </w:rPr>
            </w:pPr>
            <w:r w:rsidRPr="00A63265">
              <w:rPr>
                <w:rFonts w:ascii="Garamond" w:hAnsi="Garamond" w:cs="Times New Roman"/>
              </w:rPr>
              <w:t>10</w:t>
            </w:r>
          </w:p>
        </w:tc>
        <w:tc>
          <w:tcPr>
            <w:tcW w:w="2268" w:type="dxa"/>
            <w:tcBorders>
              <w:top w:val="nil"/>
              <w:left w:val="nil"/>
              <w:bottom w:val="nil"/>
              <w:right w:val="nil"/>
            </w:tcBorders>
          </w:tcPr>
          <w:p w14:paraId="4D0885A3" w14:textId="49D854F0"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5AFB9CEC" w14:textId="15A576A0" w:rsidR="00A63265" w:rsidRPr="00A63265" w:rsidRDefault="00A63265" w:rsidP="00A63265">
            <w:pPr>
              <w:rPr>
                <w:rFonts w:ascii="Garamond" w:hAnsi="Garamond" w:cs="Times New Roman"/>
              </w:rPr>
            </w:pPr>
            <w:r w:rsidRPr="00A63265">
              <w:rPr>
                <w:rFonts w:ascii="Garamond" w:hAnsi="Garamond" w:cs="Times New Roman"/>
              </w:rPr>
              <w:t>12.14.2014</w:t>
            </w:r>
          </w:p>
        </w:tc>
        <w:tc>
          <w:tcPr>
            <w:tcW w:w="5245" w:type="dxa"/>
            <w:tcBorders>
              <w:top w:val="nil"/>
              <w:left w:val="nil"/>
              <w:bottom w:val="nil"/>
              <w:right w:val="nil"/>
            </w:tcBorders>
          </w:tcPr>
          <w:p w14:paraId="01BFFA5B" w14:textId="1CA7A80A" w:rsidR="00A63265" w:rsidRPr="00A63265" w:rsidRDefault="00A63265" w:rsidP="00A63265">
            <w:pPr>
              <w:rPr>
                <w:rFonts w:ascii="Garamond" w:hAnsi="Garamond" w:cs="Times New Roman"/>
                <w:lang w:val="en-GB"/>
              </w:rPr>
            </w:pPr>
            <w:r w:rsidRPr="00A63265">
              <w:rPr>
                <w:rFonts w:ascii="Garamond" w:hAnsi="Garamond" w:cs="Times New Roman"/>
              </w:rPr>
              <w:t xml:space="preserve">PD </w:t>
            </w:r>
            <w:proofErr w:type="spellStart"/>
            <w:r w:rsidRPr="00A63265">
              <w:rPr>
                <w:rFonts w:ascii="Garamond" w:hAnsi="Garamond" w:cs="Times New Roman"/>
              </w:rPr>
              <w:t>national</w:t>
            </w:r>
            <w:proofErr w:type="spellEnd"/>
            <w:r w:rsidRPr="00A63265">
              <w:rPr>
                <w:rFonts w:ascii="Garamond" w:hAnsi="Garamond" w:cs="Times New Roman"/>
              </w:rPr>
              <w:t xml:space="preserve"> </w:t>
            </w:r>
            <w:proofErr w:type="spellStart"/>
            <w:r w:rsidRPr="00A63265">
              <w:rPr>
                <w:rFonts w:ascii="Garamond" w:hAnsi="Garamond" w:cs="Times New Roman"/>
              </w:rPr>
              <w:t>assembly</w:t>
            </w:r>
            <w:proofErr w:type="spellEnd"/>
          </w:p>
        </w:tc>
      </w:tr>
      <w:tr w:rsidR="00A63265" w:rsidRPr="00A63265" w14:paraId="2B4578B3" w14:textId="77777777" w:rsidTr="0004390D">
        <w:trPr>
          <w:trHeight w:val="312"/>
        </w:trPr>
        <w:tc>
          <w:tcPr>
            <w:tcW w:w="704" w:type="dxa"/>
            <w:tcBorders>
              <w:top w:val="nil"/>
              <w:left w:val="nil"/>
              <w:bottom w:val="nil"/>
              <w:right w:val="nil"/>
            </w:tcBorders>
          </w:tcPr>
          <w:p w14:paraId="7DCC810D" w14:textId="77777777" w:rsidR="00A63265" w:rsidRPr="00A63265" w:rsidRDefault="00A63265" w:rsidP="00A63265">
            <w:pPr>
              <w:rPr>
                <w:rFonts w:ascii="Garamond" w:hAnsi="Garamond" w:cs="Times New Roman"/>
              </w:rPr>
            </w:pPr>
            <w:r w:rsidRPr="00A63265">
              <w:rPr>
                <w:rFonts w:ascii="Garamond" w:hAnsi="Garamond" w:cs="Times New Roman"/>
              </w:rPr>
              <w:t>12</w:t>
            </w:r>
          </w:p>
        </w:tc>
        <w:tc>
          <w:tcPr>
            <w:tcW w:w="2268" w:type="dxa"/>
            <w:tcBorders>
              <w:top w:val="nil"/>
              <w:left w:val="nil"/>
              <w:bottom w:val="nil"/>
              <w:right w:val="nil"/>
            </w:tcBorders>
          </w:tcPr>
          <w:p w14:paraId="297FDA1E" w14:textId="77777777" w:rsidR="00A63265" w:rsidRPr="00A63265" w:rsidRDefault="00A63265" w:rsidP="00A63265">
            <w:pPr>
              <w:rPr>
                <w:rFonts w:ascii="Garamond" w:hAnsi="Garamond" w:cs="Times New Roman"/>
              </w:rPr>
            </w:pPr>
            <w:r w:rsidRPr="00A63265">
              <w:rPr>
                <w:rFonts w:ascii="Garamond" w:hAnsi="Garamond" w:cs="Times New Roman"/>
              </w:rPr>
              <w:t>Florence</w:t>
            </w:r>
          </w:p>
        </w:tc>
        <w:tc>
          <w:tcPr>
            <w:tcW w:w="1276" w:type="dxa"/>
            <w:tcBorders>
              <w:top w:val="nil"/>
              <w:left w:val="nil"/>
              <w:bottom w:val="nil"/>
              <w:right w:val="nil"/>
            </w:tcBorders>
          </w:tcPr>
          <w:p w14:paraId="28DF7742" w14:textId="521F0884" w:rsidR="00A63265" w:rsidRPr="00A63265" w:rsidRDefault="00A63265" w:rsidP="00A63265">
            <w:pPr>
              <w:rPr>
                <w:rFonts w:ascii="Garamond" w:hAnsi="Garamond" w:cs="Times New Roman"/>
              </w:rPr>
            </w:pPr>
            <w:r w:rsidRPr="00A63265">
              <w:rPr>
                <w:rFonts w:ascii="Garamond" w:hAnsi="Garamond" w:cs="Times New Roman"/>
              </w:rPr>
              <w:t>12.13.2015</w:t>
            </w:r>
          </w:p>
        </w:tc>
        <w:tc>
          <w:tcPr>
            <w:tcW w:w="5245" w:type="dxa"/>
            <w:tcBorders>
              <w:top w:val="nil"/>
              <w:left w:val="nil"/>
              <w:bottom w:val="nil"/>
              <w:right w:val="nil"/>
            </w:tcBorders>
          </w:tcPr>
          <w:p w14:paraId="1FEEE7F6" w14:textId="667C3338" w:rsidR="00A63265" w:rsidRPr="00A63265" w:rsidRDefault="00A63265" w:rsidP="00A63265">
            <w:pPr>
              <w:rPr>
                <w:rFonts w:ascii="Garamond" w:hAnsi="Garamond" w:cs="Times New Roman"/>
              </w:rPr>
            </w:pPr>
            <w:proofErr w:type="spellStart"/>
            <w:r w:rsidRPr="00A63265">
              <w:rPr>
                <w:rFonts w:ascii="Garamond" w:hAnsi="Garamond" w:cs="Times New Roman"/>
              </w:rPr>
              <w:t>Closing</w:t>
            </w:r>
            <w:proofErr w:type="spellEnd"/>
            <w:r w:rsidRPr="00A63265">
              <w:rPr>
                <w:rFonts w:ascii="Garamond" w:hAnsi="Garamond" w:cs="Times New Roman"/>
              </w:rPr>
              <w:t xml:space="preserve"> </w:t>
            </w:r>
            <w:proofErr w:type="spellStart"/>
            <w:r w:rsidRPr="00A63265">
              <w:rPr>
                <w:rFonts w:ascii="Garamond" w:hAnsi="Garamond" w:cs="Times New Roman"/>
              </w:rPr>
              <w:t>speech</w:t>
            </w:r>
            <w:proofErr w:type="spellEnd"/>
            <w:r w:rsidRPr="00A63265">
              <w:rPr>
                <w:rFonts w:ascii="Garamond" w:hAnsi="Garamond" w:cs="Times New Roman"/>
              </w:rPr>
              <w:t xml:space="preserve"> </w:t>
            </w:r>
            <w:proofErr w:type="spellStart"/>
            <w:r w:rsidRPr="00A63265">
              <w:rPr>
                <w:rFonts w:ascii="Garamond" w:hAnsi="Garamond" w:cs="Times New Roman"/>
              </w:rPr>
              <w:t>at</w:t>
            </w:r>
            <w:proofErr w:type="spellEnd"/>
            <w:r w:rsidRPr="00A63265">
              <w:rPr>
                <w:rFonts w:ascii="Garamond" w:hAnsi="Garamond" w:cs="Times New Roman"/>
              </w:rPr>
              <w:t xml:space="preserve"> Leopolda 5</w:t>
            </w:r>
          </w:p>
        </w:tc>
      </w:tr>
      <w:tr w:rsidR="00A63265" w:rsidRPr="00F51CD5" w14:paraId="17AB41E8" w14:textId="77777777" w:rsidTr="0004390D">
        <w:trPr>
          <w:trHeight w:val="312"/>
        </w:trPr>
        <w:tc>
          <w:tcPr>
            <w:tcW w:w="704" w:type="dxa"/>
            <w:tcBorders>
              <w:top w:val="nil"/>
              <w:left w:val="nil"/>
              <w:bottom w:val="nil"/>
              <w:right w:val="nil"/>
            </w:tcBorders>
          </w:tcPr>
          <w:p w14:paraId="23342493" w14:textId="77777777" w:rsidR="00A63265" w:rsidRPr="00A63265" w:rsidRDefault="00A63265" w:rsidP="00A63265">
            <w:pPr>
              <w:rPr>
                <w:rFonts w:ascii="Garamond" w:hAnsi="Garamond" w:cs="Times New Roman"/>
              </w:rPr>
            </w:pPr>
            <w:r w:rsidRPr="00A63265">
              <w:rPr>
                <w:rFonts w:ascii="Garamond" w:hAnsi="Garamond" w:cs="Times New Roman"/>
              </w:rPr>
              <w:t>13</w:t>
            </w:r>
          </w:p>
        </w:tc>
        <w:tc>
          <w:tcPr>
            <w:tcW w:w="2268" w:type="dxa"/>
            <w:tcBorders>
              <w:top w:val="nil"/>
              <w:left w:val="nil"/>
              <w:bottom w:val="nil"/>
              <w:right w:val="nil"/>
            </w:tcBorders>
          </w:tcPr>
          <w:p w14:paraId="226BE210" w14:textId="77777777"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1FCC3E4E" w14:textId="302C4B13" w:rsidR="00A63265" w:rsidRPr="00A63265" w:rsidRDefault="00A63265" w:rsidP="00A63265">
            <w:pPr>
              <w:rPr>
                <w:rFonts w:ascii="Garamond" w:hAnsi="Garamond" w:cs="Times New Roman"/>
              </w:rPr>
            </w:pPr>
            <w:r w:rsidRPr="00A63265">
              <w:rPr>
                <w:rFonts w:ascii="Garamond" w:hAnsi="Garamond" w:cs="Times New Roman"/>
              </w:rPr>
              <w:t>02.07.2016</w:t>
            </w:r>
          </w:p>
        </w:tc>
        <w:tc>
          <w:tcPr>
            <w:tcW w:w="5245" w:type="dxa"/>
            <w:tcBorders>
              <w:top w:val="nil"/>
              <w:left w:val="nil"/>
              <w:bottom w:val="nil"/>
              <w:right w:val="nil"/>
            </w:tcBorders>
          </w:tcPr>
          <w:p w14:paraId="797EFC8A" w14:textId="45C5D30B" w:rsidR="00A63265" w:rsidRPr="00A63265" w:rsidRDefault="00A63265" w:rsidP="00A63265">
            <w:pPr>
              <w:rPr>
                <w:rFonts w:ascii="Garamond" w:hAnsi="Garamond" w:cs="Times New Roman"/>
                <w:lang w:val="en-GB"/>
              </w:rPr>
            </w:pPr>
            <w:r w:rsidRPr="00A63265">
              <w:rPr>
                <w:rFonts w:ascii="Garamond" w:hAnsi="Garamond" w:cs="Times New Roman"/>
                <w:lang w:val="en-GB"/>
              </w:rPr>
              <w:t>Speech at PD training school</w:t>
            </w:r>
          </w:p>
        </w:tc>
      </w:tr>
      <w:tr w:rsidR="00A63265" w:rsidRPr="00A63265" w14:paraId="1284842D" w14:textId="77777777" w:rsidTr="0004390D">
        <w:trPr>
          <w:trHeight w:val="312"/>
        </w:trPr>
        <w:tc>
          <w:tcPr>
            <w:tcW w:w="704" w:type="dxa"/>
            <w:tcBorders>
              <w:top w:val="nil"/>
              <w:left w:val="nil"/>
              <w:bottom w:val="nil"/>
              <w:right w:val="nil"/>
            </w:tcBorders>
          </w:tcPr>
          <w:p w14:paraId="200C19DB" w14:textId="77777777" w:rsidR="00A63265" w:rsidRPr="00A63265" w:rsidRDefault="00A63265" w:rsidP="00A63265">
            <w:pPr>
              <w:rPr>
                <w:rFonts w:ascii="Garamond" w:hAnsi="Garamond" w:cs="Times New Roman"/>
              </w:rPr>
            </w:pPr>
            <w:r w:rsidRPr="00A63265">
              <w:rPr>
                <w:rFonts w:ascii="Garamond" w:hAnsi="Garamond" w:cs="Times New Roman"/>
              </w:rPr>
              <w:lastRenderedPageBreak/>
              <w:t>14</w:t>
            </w:r>
          </w:p>
        </w:tc>
        <w:tc>
          <w:tcPr>
            <w:tcW w:w="2268" w:type="dxa"/>
            <w:tcBorders>
              <w:top w:val="nil"/>
              <w:left w:val="nil"/>
              <w:bottom w:val="nil"/>
              <w:right w:val="nil"/>
            </w:tcBorders>
          </w:tcPr>
          <w:p w14:paraId="0B489F5C" w14:textId="77777777"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7C1633C2" w14:textId="361B1A86" w:rsidR="00A63265" w:rsidRPr="00A63265" w:rsidRDefault="00A63265" w:rsidP="00A63265">
            <w:pPr>
              <w:rPr>
                <w:rFonts w:ascii="Garamond" w:hAnsi="Garamond" w:cs="Times New Roman"/>
              </w:rPr>
            </w:pPr>
            <w:r w:rsidRPr="00A63265">
              <w:rPr>
                <w:rFonts w:ascii="Garamond" w:hAnsi="Garamond" w:cs="Times New Roman"/>
              </w:rPr>
              <w:t>03.13.2016</w:t>
            </w:r>
          </w:p>
        </w:tc>
        <w:tc>
          <w:tcPr>
            <w:tcW w:w="5245" w:type="dxa"/>
            <w:tcBorders>
              <w:top w:val="nil"/>
              <w:left w:val="nil"/>
              <w:bottom w:val="nil"/>
              <w:right w:val="nil"/>
            </w:tcBorders>
          </w:tcPr>
          <w:p w14:paraId="7ACC812D" w14:textId="513E35D2" w:rsidR="00A63265" w:rsidRPr="00A63265" w:rsidRDefault="00A63265" w:rsidP="00A63265">
            <w:pPr>
              <w:rPr>
                <w:rFonts w:ascii="Garamond" w:hAnsi="Garamond" w:cs="Times New Roman"/>
              </w:rPr>
            </w:pPr>
            <w:r w:rsidRPr="00A63265">
              <w:rPr>
                <w:rFonts w:ascii="Garamond" w:hAnsi="Garamond" w:cs="Times New Roman"/>
              </w:rPr>
              <w:t xml:space="preserve">PD </w:t>
            </w:r>
            <w:proofErr w:type="spellStart"/>
            <w:r w:rsidRPr="00A63265">
              <w:rPr>
                <w:rFonts w:ascii="Garamond" w:hAnsi="Garamond" w:cs="Times New Roman"/>
              </w:rPr>
              <w:t>national</w:t>
            </w:r>
            <w:proofErr w:type="spellEnd"/>
            <w:r w:rsidRPr="00A63265">
              <w:rPr>
                <w:rFonts w:ascii="Garamond" w:hAnsi="Garamond" w:cs="Times New Roman"/>
              </w:rPr>
              <w:t xml:space="preserve"> </w:t>
            </w:r>
            <w:proofErr w:type="spellStart"/>
            <w:r w:rsidRPr="00A63265">
              <w:rPr>
                <w:rFonts w:ascii="Garamond" w:hAnsi="Garamond" w:cs="Times New Roman"/>
              </w:rPr>
              <w:t>assembly</w:t>
            </w:r>
            <w:proofErr w:type="spellEnd"/>
          </w:p>
        </w:tc>
      </w:tr>
      <w:tr w:rsidR="00A63265" w:rsidRPr="00A63265" w14:paraId="36EA0B40" w14:textId="77777777" w:rsidTr="0004390D">
        <w:trPr>
          <w:trHeight w:val="312"/>
        </w:trPr>
        <w:tc>
          <w:tcPr>
            <w:tcW w:w="704" w:type="dxa"/>
            <w:tcBorders>
              <w:top w:val="nil"/>
              <w:left w:val="nil"/>
              <w:bottom w:val="nil"/>
              <w:right w:val="nil"/>
            </w:tcBorders>
          </w:tcPr>
          <w:p w14:paraId="00CF6A53" w14:textId="77777777" w:rsidR="00A63265" w:rsidRPr="00A63265" w:rsidRDefault="00A63265" w:rsidP="00A63265">
            <w:pPr>
              <w:rPr>
                <w:rFonts w:ascii="Garamond" w:hAnsi="Garamond" w:cs="Times New Roman"/>
              </w:rPr>
            </w:pPr>
            <w:r w:rsidRPr="00A63265">
              <w:rPr>
                <w:rFonts w:ascii="Garamond" w:hAnsi="Garamond" w:cs="Times New Roman"/>
              </w:rPr>
              <w:t>15</w:t>
            </w:r>
          </w:p>
        </w:tc>
        <w:tc>
          <w:tcPr>
            <w:tcW w:w="2268" w:type="dxa"/>
            <w:tcBorders>
              <w:top w:val="nil"/>
              <w:left w:val="nil"/>
              <w:bottom w:val="nil"/>
              <w:right w:val="nil"/>
            </w:tcBorders>
          </w:tcPr>
          <w:p w14:paraId="302E9991" w14:textId="77777777"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06C617FD" w14:textId="77777777" w:rsidR="00A63265" w:rsidRPr="00A63265" w:rsidRDefault="00A63265" w:rsidP="00A63265">
            <w:pPr>
              <w:rPr>
                <w:rFonts w:ascii="Garamond" w:hAnsi="Garamond" w:cs="Times New Roman"/>
              </w:rPr>
            </w:pPr>
            <w:r w:rsidRPr="00A63265">
              <w:rPr>
                <w:rFonts w:ascii="Garamond" w:hAnsi="Garamond" w:cs="Times New Roman"/>
              </w:rPr>
              <w:t>04.04.2016</w:t>
            </w:r>
          </w:p>
        </w:tc>
        <w:tc>
          <w:tcPr>
            <w:tcW w:w="5245" w:type="dxa"/>
            <w:tcBorders>
              <w:top w:val="nil"/>
              <w:left w:val="nil"/>
              <w:bottom w:val="nil"/>
              <w:right w:val="nil"/>
            </w:tcBorders>
          </w:tcPr>
          <w:p w14:paraId="7892E863" w14:textId="5AA3978C" w:rsidR="00A63265" w:rsidRPr="00A63265" w:rsidRDefault="00A63265" w:rsidP="00A63265">
            <w:pPr>
              <w:rPr>
                <w:rFonts w:ascii="Garamond" w:hAnsi="Garamond" w:cs="Times New Roman"/>
              </w:rPr>
            </w:pPr>
            <w:r w:rsidRPr="00A63265">
              <w:rPr>
                <w:rFonts w:ascii="Garamond" w:hAnsi="Garamond" w:cs="Times New Roman"/>
              </w:rPr>
              <w:t>PD meeting</w:t>
            </w:r>
          </w:p>
        </w:tc>
      </w:tr>
      <w:tr w:rsidR="00A63265" w:rsidRPr="00A63265" w14:paraId="2F8FBBFE" w14:textId="77777777" w:rsidTr="0004390D">
        <w:trPr>
          <w:trHeight w:val="312"/>
        </w:trPr>
        <w:tc>
          <w:tcPr>
            <w:tcW w:w="704" w:type="dxa"/>
            <w:tcBorders>
              <w:top w:val="nil"/>
              <w:left w:val="nil"/>
              <w:bottom w:val="nil"/>
              <w:right w:val="nil"/>
            </w:tcBorders>
          </w:tcPr>
          <w:p w14:paraId="4BBE5A0F" w14:textId="77777777" w:rsidR="00A63265" w:rsidRPr="00A63265" w:rsidRDefault="00A63265" w:rsidP="00A63265">
            <w:pPr>
              <w:rPr>
                <w:rFonts w:ascii="Garamond" w:hAnsi="Garamond" w:cs="Times New Roman"/>
              </w:rPr>
            </w:pPr>
            <w:r w:rsidRPr="00A63265">
              <w:rPr>
                <w:rFonts w:ascii="Garamond" w:hAnsi="Garamond" w:cs="Times New Roman"/>
              </w:rPr>
              <w:t>16</w:t>
            </w:r>
          </w:p>
        </w:tc>
        <w:tc>
          <w:tcPr>
            <w:tcW w:w="2268" w:type="dxa"/>
            <w:tcBorders>
              <w:top w:val="nil"/>
              <w:left w:val="nil"/>
              <w:bottom w:val="nil"/>
              <w:right w:val="nil"/>
            </w:tcBorders>
          </w:tcPr>
          <w:p w14:paraId="6091DA0C" w14:textId="77777777" w:rsidR="00A63265" w:rsidRPr="00A63265" w:rsidRDefault="00A63265" w:rsidP="00A63265">
            <w:pPr>
              <w:rPr>
                <w:rFonts w:ascii="Garamond" w:hAnsi="Garamond" w:cs="Times New Roman"/>
              </w:rPr>
            </w:pPr>
            <w:r w:rsidRPr="00A63265">
              <w:rPr>
                <w:rFonts w:ascii="Garamond" w:hAnsi="Garamond" w:cs="Times New Roman"/>
              </w:rPr>
              <w:t>Milan</w:t>
            </w:r>
          </w:p>
        </w:tc>
        <w:tc>
          <w:tcPr>
            <w:tcW w:w="1276" w:type="dxa"/>
            <w:tcBorders>
              <w:top w:val="nil"/>
              <w:left w:val="nil"/>
              <w:bottom w:val="nil"/>
              <w:right w:val="nil"/>
            </w:tcBorders>
          </w:tcPr>
          <w:p w14:paraId="5666EE14" w14:textId="6EF917C7" w:rsidR="00A63265" w:rsidRPr="00A63265" w:rsidRDefault="00A63265" w:rsidP="00A63265">
            <w:pPr>
              <w:rPr>
                <w:rFonts w:ascii="Garamond" w:hAnsi="Garamond" w:cs="Times New Roman"/>
              </w:rPr>
            </w:pPr>
            <w:r w:rsidRPr="00A63265">
              <w:rPr>
                <w:rFonts w:ascii="Garamond" w:hAnsi="Garamond" w:cs="Times New Roman"/>
              </w:rPr>
              <w:t>05.31.2016</w:t>
            </w:r>
          </w:p>
        </w:tc>
        <w:tc>
          <w:tcPr>
            <w:tcW w:w="5245" w:type="dxa"/>
            <w:tcBorders>
              <w:top w:val="nil"/>
              <w:left w:val="nil"/>
              <w:bottom w:val="nil"/>
              <w:right w:val="nil"/>
            </w:tcBorders>
          </w:tcPr>
          <w:p w14:paraId="45C84870" w14:textId="0046725C" w:rsidR="00A63265" w:rsidRPr="00A63265" w:rsidRDefault="00A63265" w:rsidP="00A63265">
            <w:pPr>
              <w:rPr>
                <w:rFonts w:ascii="Garamond" w:hAnsi="Garamond" w:cs="Times New Roman"/>
              </w:rPr>
            </w:pPr>
            <w:r w:rsidRPr="00A63265">
              <w:rPr>
                <w:rFonts w:ascii="Garamond" w:hAnsi="Garamond" w:cs="Times New Roman"/>
              </w:rPr>
              <w:t xml:space="preserve">Local </w:t>
            </w:r>
            <w:proofErr w:type="spellStart"/>
            <w:r w:rsidRPr="00A63265">
              <w:rPr>
                <w:rFonts w:ascii="Garamond" w:hAnsi="Garamond" w:cs="Times New Roman"/>
              </w:rPr>
              <w:t>elections</w:t>
            </w:r>
            <w:proofErr w:type="spellEnd"/>
            <w:r w:rsidRPr="00A63265">
              <w:rPr>
                <w:rFonts w:ascii="Garamond" w:hAnsi="Garamond" w:cs="Times New Roman"/>
              </w:rPr>
              <w:t xml:space="preserve"> rally</w:t>
            </w:r>
          </w:p>
        </w:tc>
      </w:tr>
      <w:tr w:rsidR="00A63265" w:rsidRPr="00A63265" w14:paraId="0F78FB24" w14:textId="77777777" w:rsidTr="0004390D">
        <w:trPr>
          <w:trHeight w:val="312"/>
        </w:trPr>
        <w:tc>
          <w:tcPr>
            <w:tcW w:w="704" w:type="dxa"/>
            <w:tcBorders>
              <w:top w:val="nil"/>
              <w:left w:val="nil"/>
              <w:bottom w:val="nil"/>
              <w:right w:val="nil"/>
            </w:tcBorders>
          </w:tcPr>
          <w:p w14:paraId="382BC7CE" w14:textId="77777777" w:rsidR="00A63265" w:rsidRPr="00A63265" w:rsidRDefault="00A63265" w:rsidP="00A63265">
            <w:pPr>
              <w:rPr>
                <w:rFonts w:ascii="Garamond" w:hAnsi="Garamond" w:cs="Times New Roman"/>
              </w:rPr>
            </w:pPr>
            <w:r w:rsidRPr="00A63265">
              <w:rPr>
                <w:rFonts w:ascii="Garamond" w:hAnsi="Garamond" w:cs="Times New Roman"/>
              </w:rPr>
              <w:t>17</w:t>
            </w:r>
          </w:p>
        </w:tc>
        <w:tc>
          <w:tcPr>
            <w:tcW w:w="2268" w:type="dxa"/>
            <w:tcBorders>
              <w:top w:val="nil"/>
              <w:left w:val="nil"/>
              <w:bottom w:val="nil"/>
              <w:right w:val="nil"/>
            </w:tcBorders>
          </w:tcPr>
          <w:p w14:paraId="029CFD16" w14:textId="77777777"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5BA5E0E6" w14:textId="3AF21EE8" w:rsidR="00A63265" w:rsidRPr="00A63265" w:rsidRDefault="00A63265" w:rsidP="00A63265">
            <w:pPr>
              <w:rPr>
                <w:rFonts w:ascii="Garamond" w:hAnsi="Garamond" w:cs="Times New Roman"/>
              </w:rPr>
            </w:pPr>
            <w:r w:rsidRPr="00A63265">
              <w:rPr>
                <w:rFonts w:ascii="Garamond" w:hAnsi="Garamond" w:cs="Times New Roman"/>
              </w:rPr>
              <w:t>07.04.2016</w:t>
            </w:r>
          </w:p>
        </w:tc>
        <w:tc>
          <w:tcPr>
            <w:tcW w:w="5245" w:type="dxa"/>
            <w:tcBorders>
              <w:top w:val="nil"/>
              <w:left w:val="nil"/>
              <w:bottom w:val="nil"/>
              <w:right w:val="nil"/>
            </w:tcBorders>
          </w:tcPr>
          <w:p w14:paraId="05B1C255" w14:textId="50F9C307" w:rsidR="00A63265" w:rsidRPr="00A63265" w:rsidRDefault="00A63265" w:rsidP="00A63265">
            <w:pPr>
              <w:rPr>
                <w:rFonts w:ascii="Garamond" w:hAnsi="Garamond" w:cs="Times New Roman"/>
              </w:rPr>
            </w:pPr>
            <w:r w:rsidRPr="00A63265">
              <w:rPr>
                <w:rFonts w:ascii="Garamond" w:hAnsi="Garamond" w:cs="Times New Roman"/>
              </w:rPr>
              <w:t>PD meeting</w:t>
            </w:r>
          </w:p>
        </w:tc>
      </w:tr>
      <w:tr w:rsidR="00A63265" w:rsidRPr="00A63265" w14:paraId="3ABC4A4B" w14:textId="77777777" w:rsidTr="0004390D">
        <w:trPr>
          <w:trHeight w:val="312"/>
        </w:trPr>
        <w:tc>
          <w:tcPr>
            <w:tcW w:w="704" w:type="dxa"/>
            <w:tcBorders>
              <w:top w:val="nil"/>
              <w:left w:val="nil"/>
              <w:bottom w:val="nil"/>
              <w:right w:val="nil"/>
            </w:tcBorders>
          </w:tcPr>
          <w:p w14:paraId="2F4759C3" w14:textId="77777777" w:rsidR="00A63265" w:rsidRPr="00A63265" w:rsidRDefault="00A63265" w:rsidP="00A63265">
            <w:pPr>
              <w:rPr>
                <w:rFonts w:ascii="Garamond" w:hAnsi="Garamond" w:cs="Times New Roman"/>
              </w:rPr>
            </w:pPr>
            <w:r w:rsidRPr="00A63265">
              <w:rPr>
                <w:rFonts w:ascii="Garamond" w:hAnsi="Garamond" w:cs="Times New Roman"/>
              </w:rPr>
              <w:t>18</w:t>
            </w:r>
          </w:p>
        </w:tc>
        <w:tc>
          <w:tcPr>
            <w:tcW w:w="2268" w:type="dxa"/>
            <w:tcBorders>
              <w:top w:val="nil"/>
              <w:left w:val="nil"/>
              <w:bottom w:val="nil"/>
              <w:right w:val="nil"/>
            </w:tcBorders>
          </w:tcPr>
          <w:p w14:paraId="5F4B64D4" w14:textId="77777777"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6A6814CB" w14:textId="2953D2AF" w:rsidR="00A63265" w:rsidRPr="00A63265" w:rsidRDefault="00A63265" w:rsidP="00A63265">
            <w:pPr>
              <w:rPr>
                <w:rFonts w:ascii="Garamond" w:hAnsi="Garamond" w:cs="Times New Roman"/>
              </w:rPr>
            </w:pPr>
            <w:r w:rsidRPr="00A63265">
              <w:rPr>
                <w:rFonts w:ascii="Garamond" w:hAnsi="Garamond" w:cs="Times New Roman"/>
              </w:rPr>
              <w:t>07.23.2016</w:t>
            </w:r>
          </w:p>
        </w:tc>
        <w:tc>
          <w:tcPr>
            <w:tcW w:w="5245" w:type="dxa"/>
            <w:tcBorders>
              <w:top w:val="nil"/>
              <w:left w:val="nil"/>
              <w:bottom w:val="nil"/>
              <w:right w:val="nil"/>
            </w:tcBorders>
          </w:tcPr>
          <w:p w14:paraId="35F2B2A6" w14:textId="18BBD656" w:rsidR="00A63265" w:rsidRPr="00A63265" w:rsidRDefault="00A63265" w:rsidP="00A63265">
            <w:pPr>
              <w:rPr>
                <w:rFonts w:ascii="Garamond" w:hAnsi="Garamond" w:cs="Times New Roman"/>
              </w:rPr>
            </w:pPr>
            <w:r w:rsidRPr="00A63265">
              <w:rPr>
                <w:rFonts w:ascii="Garamond" w:hAnsi="Garamond" w:cs="Times New Roman"/>
              </w:rPr>
              <w:t xml:space="preserve">PD </w:t>
            </w:r>
            <w:proofErr w:type="spellStart"/>
            <w:r w:rsidRPr="00A63265">
              <w:rPr>
                <w:rFonts w:ascii="Garamond" w:hAnsi="Garamond" w:cs="Times New Roman"/>
              </w:rPr>
              <w:t>national</w:t>
            </w:r>
            <w:proofErr w:type="spellEnd"/>
            <w:r w:rsidRPr="00A63265">
              <w:rPr>
                <w:rFonts w:ascii="Garamond" w:hAnsi="Garamond" w:cs="Times New Roman"/>
              </w:rPr>
              <w:t xml:space="preserve"> </w:t>
            </w:r>
            <w:proofErr w:type="spellStart"/>
            <w:r w:rsidRPr="00A63265">
              <w:rPr>
                <w:rFonts w:ascii="Garamond" w:hAnsi="Garamond" w:cs="Times New Roman"/>
              </w:rPr>
              <w:t>assembly</w:t>
            </w:r>
            <w:proofErr w:type="spellEnd"/>
          </w:p>
        </w:tc>
      </w:tr>
      <w:tr w:rsidR="00A63265" w:rsidRPr="00A63265" w14:paraId="7BA5ACAF" w14:textId="77777777" w:rsidTr="0004390D">
        <w:trPr>
          <w:trHeight w:val="312"/>
        </w:trPr>
        <w:tc>
          <w:tcPr>
            <w:tcW w:w="704" w:type="dxa"/>
            <w:tcBorders>
              <w:top w:val="nil"/>
              <w:left w:val="nil"/>
              <w:bottom w:val="nil"/>
              <w:right w:val="nil"/>
            </w:tcBorders>
          </w:tcPr>
          <w:p w14:paraId="647AFDBB" w14:textId="77777777" w:rsidR="00A63265" w:rsidRPr="00A63265" w:rsidRDefault="00A63265" w:rsidP="00A63265">
            <w:pPr>
              <w:rPr>
                <w:rFonts w:ascii="Garamond" w:hAnsi="Garamond" w:cs="Times New Roman"/>
              </w:rPr>
            </w:pPr>
            <w:r w:rsidRPr="00A63265">
              <w:rPr>
                <w:rFonts w:ascii="Garamond" w:hAnsi="Garamond" w:cs="Times New Roman"/>
              </w:rPr>
              <w:t>19</w:t>
            </w:r>
          </w:p>
        </w:tc>
        <w:tc>
          <w:tcPr>
            <w:tcW w:w="2268" w:type="dxa"/>
            <w:tcBorders>
              <w:top w:val="nil"/>
              <w:left w:val="nil"/>
              <w:bottom w:val="nil"/>
              <w:right w:val="nil"/>
            </w:tcBorders>
          </w:tcPr>
          <w:p w14:paraId="5D64CAA5" w14:textId="77777777" w:rsidR="00A63265" w:rsidRPr="00A63265" w:rsidRDefault="00A63265" w:rsidP="00A63265">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7EBF025D" w14:textId="2F6863B6" w:rsidR="00A63265" w:rsidRPr="00A63265" w:rsidRDefault="00A63265" w:rsidP="00A63265">
            <w:pPr>
              <w:rPr>
                <w:rFonts w:ascii="Garamond" w:hAnsi="Garamond" w:cs="Times New Roman"/>
              </w:rPr>
            </w:pPr>
            <w:r w:rsidRPr="00A63265">
              <w:rPr>
                <w:rFonts w:ascii="Garamond" w:hAnsi="Garamond" w:cs="Times New Roman"/>
              </w:rPr>
              <w:t>10.29.2016</w:t>
            </w:r>
          </w:p>
        </w:tc>
        <w:tc>
          <w:tcPr>
            <w:tcW w:w="5245" w:type="dxa"/>
            <w:tcBorders>
              <w:top w:val="nil"/>
              <w:left w:val="nil"/>
              <w:bottom w:val="nil"/>
              <w:right w:val="nil"/>
            </w:tcBorders>
          </w:tcPr>
          <w:p w14:paraId="00CAB59B" w14:textId="791A5F34" w:rsidR="00A63265" w:rsidRPr="00A63265" w:rsidRDefault="00A63265" w:rsidP="00A63265">
            <w:pPr>
              <w:rPr>
                <w:rFonts w:ascii="Garamond" w:hAnsi="Garamond" w:cs="Times New Roman"/>
              </w:rPr>
            </w:pPr>
            <w:r w:rsidRPr="00A63265">
              <w:rPr>
                <w:rFonts w:ascii="Garamond" w:hAnsi="Garamond" w:cs="Times New Roman"/>
              </w:rPr>
              <w:t>Referendum rally in Piazza del Popolo</w:t>
            </w:r>
          </w:p>
        </w:tc>
      </w:tr>
      <w:tr w:rsidR="00A63265" w:rsidRPr="00F51CD5" w14:paraId="687165EF" w14:textId="77777777" w:rsidTr="0004390D">
        <w:trPr>
          <w:trHeight w:val="312"/>
        </w:trPr>
        <w:tc>
          <w:tcPr>
            <w:tcW w:w="704" w:type="dxa"/>
            <w:tcBorders>
              <w:top w:val="nil"/>
              <w:left w:val="nil"/>
              <w:right w:val="nil"/>
            </w:tcBorders>
          </w:tcPr>
          <w:p w14:paraId="1DDEAA51" w14:textId="77777777" w:rsidR="00A63265" w:rsidRPr="00A63265" w:rsidRDefault="00A63265" w:rsidP="00A63265">
            <w:pPr>
              <w:rPr>
                <w:rFonts w:ascii="Garamond" w:hAnsi="Garamond" w:cs="Times New Roman"/>
              </w:rPr>
            </w:pPr>
            <w:r w:rsidRPr="00A63265">
              <w:rPr>
                <w:rFonts w:ascii="Garamond" w:hAnsi="Garamond" w:cs="Times New Roman"/>
              </w:rPr>
              <w:t>20</w:t>
            </w:r>
          </w:p>
        </w:tc>
        <w:tc>
          <w:tcPr>
            <w:tcW w:w="2268" w:type="dxa"/>
            <w:tcBorders>
              <w:top w:val="nil"/>
              <w:left w:val="nil"/>
              <w:right w:val="nil"/>
            </w:tcBorders>
          </w:tcPr>
          <w:p w14:paraId="0238A44B" w14:textId="77777777" w:rsidR="00A63265" w:rsidRPr="00A63265" w:rsidRDefault="00A63265" w:rsidP="00A63265">
            <w:pPr>
              <w:rPr>
                <w:rFonts w:ascii="Garamond" w:hAnsi="Garamond" w:cs="Times New Roman"/>
              </w:rPr>
            </w:pPr>
            <w:r w:rsidRPr="00A63265">
              <w:rPr>
                <w:rFonts w:ascii="Garamond" w:hAnsi="Garamond" w:cs="Times New Roman"/>
              </w:rPr>
              <w:t>Florence</w:t>
            </w:r>
          </w:p>
        </w:tc>
        <w:tc>
          <w:tcPr>
            <w:tcW w:w="1276" w:type="dxa"/>
            <w:tcBorders>
              <w:top w:val="nil"/>
              <w:left w:val="nil"/>
              <w:right w:val="nil"/>
            </w:tcBorders>
          </w:tcPr>
          <w:p w14:paraId="520393EE" w14:textId="12C4F9B1" w:rsidR="00A63265" w:rsidRPr="00A63265" w:rsidRDefault="00A63265" w:rsidP="00A63265">
            <w:pPr>
              <w:rPr>
                <w:rFonts w:ascii="Garamond" w:hAnsi="Garamond" w:cs="Times New Roman"/>
              </w:rPr>
            </w:pPr>
            <w:r w:rsidRPr="00A63265">
              <w:rPr>
                <w:rFonts w:ascii="Garamond" w:hAnsi="Garamond" w:cs="Times New Roman"/>
              </w:rPr>
              <w:t>11.06.2016</w:t>
            </w:r>
          </w:p>
        </w:tc>
        <w:tc>
          <w:tcPr>
            <w:tcW w:w="5245" w:type="dxa"/>
            <w:tcBorders>
              <w:top w:val="nil"/>
              <w:left w:val="nil"/>
              <w:right w:val="nil"/>
            </w:tcBorders>
          </w:tcPr>
          <w:p w14:paraId="6E4F04A0" w14:textId="77D6D22F" w:rsidR="00A63265" w:rsidRPr="00A63265" w:rsidRDefault="00A63265" w:rsidP="00A63265">
            <w:pPr>
              <w:rPr>
                <w:rFonts w:ascii="Garamond" w:hAnsi="Garamond" w:cs="Times New Roman"/>
                <w:lang w:val="en-GB"/>
              </w:rPr>
            </w:pPr>
            <w:r w:rsidRPr="00A63265">
              <w:rPr>
                <w:rFonts w:ascii="Garamond" w:hAnsi="Garamond" w:cs="Times New Roman"/>
                <w:lang w:val="en-GB"/>
              </w:rPr>
              <w:t>Closing speech at ‘</w:t>
            </w:r>
            <w:proofErr w:type="spellStart"/>
            <w:r w:rsidRPr="00A63265">
              <w:rPr>
                <w:rFonts w:ascii="Garamond" w:hAnsi="Garamond" w:cs="Times New Roman"/>
                <w:lang w:val="en-GB"/>
              </w:rPr>
              <w:t>Leopolda</w:t>
            </w:r>
            <w:proofErr w:type="spellEnd"/>
            <w:r w:rsidRPr="00A63265">
              <w:rPr>
                <w:rFonts w:ascii="Garamond" w:hAnsi="Garamond" w:cs="Times New Roman"/>
                <w:lang w:val="en-GB"/>
              </w:rPr>
              <w:t xml:space="preserve"> 6’ meeting</w:t>
            </w:r>
          </w:p>
        </w:tc>
      </w:tr>
    </w:tbl>
    <w:p w14:paraId="4F5FAB44" w14:textId="6FE2B51B" w:rsidR="00D816F6" w:rsidRDefault="00D816F6" w:rsidP="00155A16">
      <w:pPr>
        <w:spacing w:after="0" w:line="240" w:lineRule="auto"/>
        <w:rPr>
          <w:rFonts w:ascii="Garamond" w:hAnsi="Garamond" w:cs="Times New Roman"/>
          <w:b/>
          <w:sz w:val="24"/>
          <w:szCs w:val="24"/>
          <w:lang w:val="en-GB"/>
        </w:rPr>
      </w:pPr>
    </w:p>
    <w:p w14:paraId="674AB2EF" w14:textId="77777777" w:rsidR="000113EC" w:rsidRPr="00A63265" w:rsidRDefault="000113EC" w:rsidP="00155A16">
      <w:pPr>
        <w:spacing w:after="0" w:line="240" w:lineRule="auto"/>
        <w:rPr>
          <w:rFonts w:ascii="Garamond" w:hAnsi="Garamond" w:cs="Times New Roman"/>
          <w:b/>
          <w:sz w:val="24"/>
          <w:szCs w:val="24"/>
          <w:lang w:val="en-GB"/>
        </w:rPr>
      </w:pPr>
    </w:p>
    <w:p w14:paraId="4572A926" w14:textId="22D1D8B6" w:rsidR="000113EC" w:rsidRPr="00A63265" w:rsidRDefault="000B33E3"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6</w:t>
      </w:r>
      <w:r w:rsidRPr="00A63265">
        <w:rPr>
          <w:rFonts w:ascii="Garamond" w:hAnsi="Garamond" w:cs="Times New Roman"/>
          <w:b/>
          <w:sz w:val="24"/>
          <w:szCs w:val="24"/>
          <w:lang w:val="en-GB"/>
        </w:rPr>
        <w:t xml:space="preserve">: </w:t>
      </w:r>
      <w:r w:rsidR="009B754C" w:rsidRPr="00A63265">
        <w:rPr>
          <w:rFonts w:ascii="Garamond" w:hAnsi="Garamond" w:cs="Times New Roman"/>
          <w:b/>
          <w:sz w:val="24"/>
          <w:szCs w:val="24"/>
          <w:lang w:val="en-GB"/>
        </w:rPr>
        <w:t>Angelino Alfano</w:t>
      </w:r>
      <w:r w:rsidRPr="00A63265">
        <w:rPr>
          <w:rFonts w:ascii="Garamond" w:hAnsi="Garamond" w:cs="Times New Roman"/>
          <w:b/>
          <w:sz w:val="24"/>
          <w:szCs w:val="24"/>
          <w:lang w:val="en-GB"/>
        </w:rPr>
        <w:t xml:space="preserve"> speeche</w:t>
      </w:r>
      <w:r w:rsidR="000113EC">
        <w:rPr>
          <w:rFonts w:ascii="Garamond" w:hAnsi="Garamond" w:cs="Times New Roman"/>
          <w:b/>
          <w:sz w:val="24"/>
          <w:szCs w:val="24"/>
          <w:lang w:val="en-GB"/>
        </w:rPr>
        <w:t>s</w:t>
      </w:r>
    </w:p>
    <w:tbl>
      <w:tblPr>
        <w:tblStyle w:val="TableGrid"/>
        <w:tblW w:w="9493" w:type="dxa"/>
        <w:tblLayout w:type="fixed"/>
        <w:tblLook w:val="04A0" w:firstRow="1" w:lastRow="0" w:firstColumn="1" w:lastColumn="0" w:noHBand="0" w:noVBand="1"/>
      </w:tblPr>
      <w:tblGrid>
        <w:gridCol w:w="704"/>
        <w:gridCol w:w="2268"/>
        <w:gridCol w:w="1276"/>
        <w:gridCol w:w="5245"/>
      </w:tblGrid>
      <w:tr w:rsidR="009B754C" w:rsidRPr="00A63265" w14:paraId="2E861EEF" w14:textId="77777777" w:rsidTr="006157B6">
        <w:trPr>
          <w:trHeight w:val="312"/>
        </w:trPr>
        <w:tc>
          <w:tcPr>
            <w:tcW w:w="704" w:type="dxa"/>
            <w:tcBorders>
              <w:left w:val="nil"/>
              <w:bottom w:val="single" w:sz="4" w:space="0" w:color="auto"/>
              <w:right w:val="nil"/>
            </w:tcBorders>
          </w:tcPr>
          <w:p w14:paraId="5AB5566C" w14:textId="77777777" w:rsidR="009B754C" w:rsidRPr="00A63265" w:rsidRDefault="009B754C" w:rsidP="00155A16">
            <w:pPr>
              <w:rPr>
                <w:rFonts w:ascii="Garamond" w:hAnsi="Garamond" w:cs="Times New Roman"/>
                <w:b/>
                <w:lang w:val="en-GB"/>
              </w:rPr>
            </w:pPr>
          </w:p>
        </w:tc>
        <w:tc>
          <w:tcPr>
            <w:tcW w:w="2268" w:type="dxa"/>
            <w:tcBorders>
              <w:left w:val="nil"/>
              <w:bottom w:val="single" w:sz="4" w:space="0" w:color="auto"/>
              <w:right w:val="nil"/>
            </w:tcBorders>
          </w:tcPr>
          <w:p w14:paraId="79C14426" w14:textId="77777777" w:rsidR="009B754C" w:rsidRPr="00A63265" w:rsidRDefault="009B754C" w:rsidP="00155A16">
            <w:pPr>
              <w:rPr>
                <w:rFonts w:ascii="Garamond" w:hAnsi="Garamond" w:cs="Times New Roman"/>
                <w:b/>
              </w:rPr>
            </w:pPr>
            <w:proofErr w:type="spellStart"/>
            <w:r w:rsidRPr="00A63265">
              <w:rPr>
                <w:rFonts w:ascii="Garamond" w:hAnsi="Garamond" w:cs="Times New Roman"/>
                <w:b/>
              </w:rPr>
              <w:t>Place</w:t>
            </w:r>
            <w:proofErr w:type="spellEnd"/>
          </w:p>
        </w:tc>
        <w:tc>
          <w:tcPr>
            <w:tcW w:w="1276" w:type="dxa"/>
            <w:tcBorders>
              <w:left w:val="nil"/>
              <w:bottom w:val="single" w:sz="4" w:space="0" w:color="auto"/>
              <w:right w:val="nil"/>
            </w:tcBorders>
          </w:tcPr>
          <w:p w14:paraId="06605A9F" w14:textId="77777777" w:rsidR="009B754C" w:rsidRPr="00A63265" w:rsidRDefault="009B754C" w:rsidP="00155A16">
            <w:pPr>
              <w:rPr>
                <w:rFonts w:ascii="Garamond" w:hAnsi="Garamond" w:cs="Times New Roman"/>
                <w:b/>
              </w:rPr>
            </w:pPr>
            <w:r w:rsidRPr="00A63265">
              <w:rPr>
                <w:rFonts w:ascii="Garamond" w:hAnsi="Garamond" w:cs="Times New Roman"/>
                <w:b/>
              </w:rPr>
              <w:t>Date</w:t>
            </w:r>
          </w:p>
        </w:tc>
        <w:tc>
          <w:tcPr>
            <w:tcW w:w="5245" w:type="dxa"/>
            <w:tcBorders>
              <w:left w:val="nil"/>
              <w:bottom w:val="single" w:sz="4" w:space="0" w:color="auto"/>
              <w:right w:val="nil"/>
            </w:tcBorders>
          </w:tcPr>
          <w:p w14:paraId="39814022" w14:textId="77777777" w:rsidR="009B754C" w:rsidRPr="00A63265" w:rsidRDefault="009B754C" w:rsidP="00155A16">
            <w:pPr>
              <w:rPr>
                <w:rFonts w:ascii="Garamond" w:hAnsi="Garamond" w:cs="Times New Roman"/>
                <w:b/>
              </w:rPr>
            </w:pPr>
            <w:proofErr w:type="spellStart"/>
            <w:r w:rsidRPr="00A63265">
              <w:rPr>
                <w:rFonts w:ascii="Garamond" w:hAnsi="Garamond" w:cs="Times New Roman"/>
                <w:b/>
              </w:rPr>
              <w:t>Event</w:t>
            </w:r>
            <w:proofErr w:type="spellEnd"/>
          </w:p>
        </w:tc>
      </w:tr>
      <w:tr w:rsidR="009B754C" w:rsidRPr="00F51CD5" w14:paraId="5C193D90" w14:textId="77777777" w:rsidTr="006157B6">
        <w:trPr>
          <w:trHeight w:val="312"/>
        </w:trPr>
        <w:tc>
          <w:tcPr>
            <w:tcW w:w="704" w:type="dxa"/>
            <w:tcBorders>
              <w:left w:val="nil"/>
              <w:bottom w:val="nil"/>
              <w:right w:val="nil"/>
            </w:tcBorders>
          </w:tcPr>
          <w:p w14:paraId="6A5D94B5" w14:textId="77777777" w:rsidR="009B754C" w:rsidRPr="00A63265" w:rsidRDefault="009B754C" w:rsidP="00155A16">
            <w:pPr>
              <w:rPr>
                <w:rFonts w:ascii="Garamond" w:hAnsi="Garamond" w:cs="Times New Roman"/>
              </w:rPr>
            </w:pPr>
            <w:r w:rsidRPr="00A63265">
              <w:rPr>
                <w:rFonts w:ascii="Garamond" w:hAnsi="Garamond" w:cs="Times New Roman"/>
              </w:rPr>
              <w:t>1</w:t>
            </w:r>
          </w:p>
        </w:tc>
        <w:tc>
          <w:tcPr>
            <w:tcW w:w="2268" w:type="dxa"/>
            <w:tcBorders>
              <w:left w:val="nil"/>
              <w:bottom w:val="nil"/>
              <w:right w:val="nil"/>
            </w:tcBorders>
          </w:tcPr>
          <w:p w14:paraId="231ED473"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left w:val="nil"/>
              <w:bottom w:val="nil"/>
              <w:right w:val="nil"/>
            </w:tcBorders>
          </w:tcPr>
          <w:p w14:paraId="70C8FA72" w14:textId="57422DEE" w:rsidR="009B754C" w:rsidRPr="00A63265" w:rsidRDefault="009B754C" w:rsidP="00155A16">
            <w:pPr>
              <w:rPr>
                <w:rFonts w:ascii="Garamond" w:hAnsi="Garamond" w:cs="Times New Roman"/>
              </w:rPr>
            </w:pPr>
            <w:r w:rsidRPr="00A63265">
              <w:rPr>
                <w:rFonts w:ascii="Garamond" w:hAnsi="Garamond" w:cs="Times New Roman"/>
              </w:rPr>
              <w:t>12.</w:t>
            </w:r>
            <w:r w:rsidR="006C4D41" w:rsidRPr="00A63265">
              <w:rPr>
                <w:rFonts w:ascii="Garamond" w:hAnsi="Garamond" w:cs="Times New Roman"/>
              </w:rPr>
              <w:t>05.</w:t>
            </w:r>
            <w:r w:rsidRPr="00A63265">
              <w:rPr>
                <w:rFonts w:ascii="Garamond" w:hAnsi="Garamond" w:cs="Times New Roman"/>
              </w:rPr>
              <w:t>2013</w:t>
            </w:r>
          </w:p>
        </w:tc>
        <w:tc>
          <w:tcPr>
            <w:tcW w:w="5245" w:type="dxa"/>
            <w:tcBorders>
              <w:left w:val="nil"/>
              <w:bottom w:val="nil"/>
              <w:right w:val="nil"/>
            </w:tcBorders>
          </w:tcPr>
          <w:p w14:paraId="693CC9DE" w14:textId="074A3F54" w:rsidR="009B754C" w:rsidRPr="00A63265" w:rsidRDefault="005D13F7" w:rsidP="00155A16">
            <w:pPr>
              <w:rPr>
                <w:rFonts w:ascii="Garamond" w:hAnsi="Garamond" w:cs="Times New Roman"/>
                <w:lang w:val="en-GB"/>
              </w:rPr>
            </w:pPr>
            <w:r w:rsidRPr="00A63265">
              <w:rPr>
                <w:rFonts w:ascii="Garamond" w:hAnsi="Garamond" w:cs="Times New Roman"/>
                <w:lang w:val="en-GB"/>
              </w:rPr>
              <w:t>Presentation of the</w:t>
            </w:r>
            <w:r w:rsidR="009B754C" w:rsidRPr="00A63265">
              <w:rPr>
                <w:rFonts w:ascii="Garamond" w:hAnsi="Garamond" w:cs="Times New Roman"/>
                <w:lang w:val="en-GB"/>
              </w:rPr>
              <w:t xml:space="preserve"> NCD</w:t>
            </w:r>
            <w:r w:rsidRPr="00A63265">
              <w:rPr>
                <w:rFonts w:ascii="Garamond" w:hAnsi="Garamond" w:cs="Times New Roman"/>
                <w:lang w:val="en-GB"/>
              </w:rPr>
              <w:t xml:space="preserve"> logo</w:t>
            </w:r>
          </w:p>
        </w:tc>
      </w:tr>
      <w:tr w:rsidR="009B754C" w:rsidRPr="00A63265" w14:paraId="5DAA8F2B" w14:textId="77777777" w:rsidTr="006157B6">
        <w:trPr>
          <w:trHeight w:val="312"/>
        </w:trPr>
        <w:tc>
          <w:tcPr>
            <w:tcW w:w="704" w:type="dxa"/>
            <w:tcBorders>
              <w:top w:val="nil"/>
              <w:left w:val="nil"/>
              <w:bottom w:val="nil"/>
              <w:right w:val="nil"/>
            </w:tcBorders>
          </w:tcPr>
          <w:p w14:paraId="4F5B9713" w14:textId="77777777" w:rsidR="009B754C" w:rsidRPr="00A63265" w:rsidRDefault="009B754C" w:rsidP="00155A16">
            <w:pPr>
              <w:rPr>
                <w:rFonts w:ascii="Garamond" w:hAnsi="Garamond" w:cs="Times New Roman"/>
              </w:rPr>
            </w:pPr>
            <w:r w:rsidRPr="00A63265">
              <w:rPr>
                <w:rFonts w:ascii="Garamond" w:hAnsi="Garamond" w:cs="Times New Roman"/>
              </w:rPr>
              <w:t>2</w:t>
            </w:r>
          </w:p>
        </w:tc>
        <w:tc>
          <w:tcPr>
            <w:tcW w:w="2268" w:type="dxa"/>
            <w:tcBorders>
              <w:top w:val="nil"/>
              <w:left w:val="nil"/>
              <w:bottom w:val="nil"/>
              <w:right w:val="nil"/>
            </w:tcBorders>
          </w:tcPr>
          <w:p w14:paraId="07BFA4F9"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5E289B9A" w14:textId="1411FC49"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12.07.</w:t>
            </w:r>
            <w:r w:rsidR="009B754C" w:rsidRPr="00A63265">
              <w:rPr>
                <w:rFonts w:ascii="Garamond" w:hAnsi="Garamond" w:cs="Times New Roman"/>
                <w:sz w:val="24"/>
                <w:szCs w:val="24"/>
              </w:rPr>
              <w:t>2013</w:t>
            </w:r>
          </w:p>
        </w:tc>
        <w:tc>
          <w:tcPr>
            <w:tcW w:w="5245" w:type="dxa"/>
            <w:tcBorders>
              <w:top w:val="nil"/>
              <w:left w:val="nil"/>
              <w:bottom w:val="nil"/>
              <w:right w:val="nil"/>
            </w:tcBorders>
          </w:tcPr>
          <w:p w14:paraId="56E65728" w14:textId="466C1C82"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Convention</w:t>
            </w:r>
          </w:p>
        </w:tc>
      </w:tr>
      <w:tr w:rsidR="009B754C" w:rsidRPr="00F51CD5" w14:paraId="36AA5E1D" w14:textId="77777777" w:rsidTr="006157B6">
        <w:trPr>
          <w:trHeight w:val="312"/>
        </w:trPr>
        <w:tc>
          <w:tcPr>
            <w:tcW w:w="704" w:type="dxa"/>
            <w:tcBorders>
              <w:top w:val="nil"/>
              <w:left w:val="nil"/>
              <w:bottom w:val="nil"/>
              <w:right w:val="nil"/>
            </w:tcBorders>
          </w:tcPr>
          <w:p w14:paraId="73434533" w14:textId="77777777" w:rsidR="009B754C" w:rsidRPr="00A63265" w:rsidRDefault="009B754C" w:rsidP="00155A16">
            <w:pPr>
              <w:rPr>
                <w:rFonts w:ascii="Garamond" w:hAnsi="Garamond" w:cs="Times New Roman"/>
              </w:rPr>
            </w:pPr>
            <w:r w:rsidRPr="00A63265">
              <w:rPr>
                <w:rFonts w:ascii="Garamond" w:hAnsi="Garamond" w:cs="Times New Roman"/>
              </w:rPr>
              <w:t>3</w:t>
            </w:r>
          </w:p>
        </w:tc>
        <w:tc>
          <w:tcPr>
            <w:tcW w:w="2268" w:type="dxa"/>
            <w:tcBorders>
              <w:top w:val="nil"/>
              <w:left w:val="nil"/>
              <w:bottom w:val="nil"/>
              <w:right w:val="nil"/>
            </w:tcBorders>
          </w:tcPr>
          <w:p w14:paraId="76C2BAE6"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2788EFAF" w14:textId="702FF098"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02.05</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4B5FD63A" w14:textId="243D8B15" w:rsidR="009B754C" w:rsidRPr="00A63265" w:rsidRDefault="00E436E9" w:rsidP="00155A16">
            <w:pPr>
              <w:rPr>
                <w:rFonts w:ascii="Garamond" w:hAnsi="Garamond" w:cs="Times New Roman"/>
                <w:lang w:val="en-GB"/>
              </w:rPr>
            </w:pPr>
            <w:r w:rsidRPr="00A63265">
              <w:rPr>
                <w:rFonts w:ascii="Garamond" w:hAnsi="Garamond" w:cs="Times New Roman"/>
                <w:lang w:val="en-GB"/>
              </w:rPr>
              <w:t>The centre-right in the Third Republic conference</w:t>
            </w:r>
          </w:p>
        </w:tc>
      </w:tr>
      <w:tr w:rsidR="009B754C" w:rsidRPr="00A63265" w14:paraId="46F6873C" w14:textId="77777777" w:rsidTr="006157B6">
        <w:trPr>
          <w:trHeight w:val="312"/>
        </w:trPr>
        <w:tc>
          <w:tcPr>
            <w:tcW w:w="704" w:type="dxa"/>
            <w:tcBorders>
              <w:top w:val="nil"/>
              <w:left w:val="nil"/>
              <w:bottom w:val="nil"/>
              <w:right w:val="nil"/>
            </w:tcBorders>
          </w:tcPr>
          <w:p w14:paraId="40E95FB8" w14:textId="77777777" w:rsidR="009B754C" w:rsidRPr="00A63265" w:rsidRDefault="009B754C" w:rsidP="00155A16">
            <w:pPr>
              <w:rPr>
                <w:rFonts w:ascii="Garamond" w:hAnsi="Garamond" w:cs="Times New Roman"/>
              </w:rPr>
            </w:pPr>
            <w:r w:rsidRPr="00A63265">
              <w:rPr>
                <w:rFonts w:ascii="Garamond" w:hAnsi="Garamond" w:cs="Times New Roman"/>
              </w:rPr>
              <w:t>4</w:t>
            </w:r>
          </w:p>
        </w:tc>
        <w:tc>
          <w:tcPr>
            <w:tcW w:w="2268" w:type="dxa"/>
            <w:tcBorders>
              <w:top w:val="nil"/>
              <w:left w:val="nil"/>
              <w:bottom w:val="nil"/>
              <w:right w:val="nil"/>
            </w:tcBorders>
          </w:tcPr>
          <w:p w14:paraId="5409DFDF" w14:textId="77777777" w:rsidR="009B754C" w:rsidRPr="00A63265" w:rsidRDefault="009B754C" w:rsidP="00155A16">
            <w:pPr>
              <w:rPr>
                <w:rFonts w:ascii="Garamond" w:hAnsi="Garamond" w:cs="Times New Roman"/>
              </w:rPr>
            </w:pPr>
            <w:r w:rsidRPr="00A63265">
              <w:rPr>
                <w:rFonts w:ascii="Garamond" w:hAnsi="Garamond" w:cs="Times New Roman"/>
              </w:rPr>
              <w:t>Reggio Calabria</w:t>
            </w:r>
          </w:p>
        </w:tc>
        <w:tc>
          <w:tcPr>
            <w:tcW w:w="1276" w:type="dxa"/>
            <w:tcBorders>
              <w:top w:val="nil"/>
              <w:left w:val="nil"/>
              <w:bottom w:val="nil"/>
              <w:right w:val="nil"/>
            </w:tcBorders>
          </w:tcPr>
          <w:p w14:paraId="19DE5989" w14:textId="22CD0D04"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02.08</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021DA95A" w14:textId="3C8E7A66"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rally</w:t>
            </w:r>
          </w:p>
        </w:tc>
      </w:tr>
      <w:tr w:rsidR="009B754C" w:rsidRPr="00A63265" w14:paraId="6BDCC452" w14:textId="77777777" w:rsidTr="006157B6">
        <w:trPr>
          <w:trHeight w:val="312"/>
        </w:trPr>
        <w:tc>
          <w:tcPr>
            <w:tcW w:w="704" w:type="dxa"/>
            <w:tcBorders>
              <w:top w:val="nil"/>
              <w:left w:val="nil"/>
              <w:bottom w:val="nil"/>
              <w:right w:val="nil"/>
            </w:tcBorders>
          </w:tcPr>
          <w:p w14:paraId="7AAEE2B6" w14:textId="77777777" w:rsidR="009B754C" w:rsidRPr="00A63265" w:rsidRDefault="009B754C" w:rsidP="00155A16">
            <w:pPr>
              <w:rPr>
                <w:rFonts w:ascii="Garamond" w:hAnsi="Garamond" w:cs="Times New Roman"/>
              </w:rPr>
            </w:pPr>
            <w:r w:rsidRPr="00A63265">
              <w:rPr>
                <w:rFonts w:ascii="Garamond" w:hAnsi="Garamond" w:cs="Times New Roman"/>
              </w:rPr>
              <w:t>5</w:t>
            </w:r>
          </w:p>
        </w:tc>
        <w:tc>
          <w:tcPr>
            <w:tcW w:w="2268" w:type="dxa"/>
            <w:tcBorders>
              <w:top w:val="nil"/>
              <w:left w:val="nil"/>
              <w:bottom w:val="nil"/>
              <w:right w:val="nil"/>
            </w:tcBorders>
          </w:tcPr>
          <w:p w14:paraId="223C4FC3"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7ECCB830" w14:textId="34845111" w:rsidR="009B754C" w:rsidRPr="00A63265" w:rsidRDefault="006C4D41" w:rsidP="00155A16">
            <w:pPr>
              <w:rPr>
                <w:rFonts w:ascii="Garamond" w:hAnsi="Garamond" w:cs="Times New Roman"/>
              </w:rPr>
            </w:pPr>
            <w:r w:rsidRPr="00A63265">
              <w:rPr>
                <w:rFonts w:ascii="Garamond" w:hAnsi="Garamond" w:cs="Times New Roman"/>
              </w:rPr>
              <w:t>02.17</w:t>
            </w:r>
            <w:r w:rsidR="009B754C" w:rsidRPr="00A63265">
              <w:rPr>
                <w:rFonts w:ascii="Garamond" w:hAnsi="Garamond" w:cs="Times New Roman"/>
              </w:rPr>
              <w:t>.2014</w:t>
            </w:r>
          </w:p>
        </w:tc>
        <w:tc>
          <w:tcPr>
            <w:tcW w:w="5245" w:type="dxa"/>
            <w:tcBorders>
              <w:top w:val="nil"/>
              <w:left w:val="nil"/>
              <w:bottom w:val="nil"/>
              <w:right w:val="nil"/>
            </w:tcBorders>
          </w:tcPr>
          <w:p w14:paraId="0EC30D2A" w14:textId="40FA665C"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w:t>
            </w:r>
            <w:proofErr w:type="spellStart"/>
            <w:r w:rsidR="005D13F7" w:rsidRPr="00A63265">
              <w:rPr>
                <w:rFonts w:ascii="Garamond" w:hAnsi="Garamond" w:cs="Times New Roman"/>
              </w:rPr>
              <w:t>elected</w:t>
            </w:r>
            <w:proofErr w:type="spellEnd"/>
            <w:r w:rsidR="005D13F7" w:rsidRPr="00A63265">
              <w:rPr>
                <w:rFonts w:ascii="Garamond" w:hAnsi="Garamond" w:cs="Times New Roman"/>
              </w:rPr>
              <w:t xml:space="preserve"> </w:t>
            </w:r>
            <w:proofErr w:type="spellStart"/>
            <w:r w:rsidR="005D13F7" w:rsidRPr="00A63265">
              <w:rPr>
                <w:rFonts w:ascii="Garamond" w:hAnsi="Garamond" w:cs="Times New Roman"/>
              </w:rPr>
              <w:t>representatives</w:t>
            </w:r>
            <w:proofErr w:type="spellEnd"/>
            <w:r w:rsidR="005D13F7" w:rsidRPr="00A63265">
              <w:rPr>
                <w:rFonts w:ascii="Garamond" w:hAnsi="Garamond" w:cs="Times New Roman"/>
              </w:rPr>
              <w:t xml:space="preserve"> convention</w:t>
            </w:r>
          </w:p>
        </w:tc>
      </w:tr>
      <w:tr w:rsidR="009B754C" w:rsidRPr="00A63265" w14:paraId="771CA6BC" w14:textId="77777777" w:rsidTr="006157B6">
        <w:trPr>
          <w:trHeight w:val="312"/>
        </w:trPr>
        <w:tc>
          <w:tcPr>
            <w:tcW w:w="704" w:type="dxa"/>
            <w:tcBorders>
              <w:top w:val="nil"/>
              <w:left w:val="nil"/>
              <w:bottom w:val="nil"/>
              <w:right w:val="nil"/>
            </w:tcBorders>
          </w:tcPr>
          <w:p w14:paraId="0F64633F" w14:textId="77777777" w:rsidR="009B754C" w:rsidRPr="00A63265" w:rsidRDefault="009B754C" w:rsidP="00155A16">
            <w:pPr>
              <w:rPr>
                <w:rFonts w:ascii="Garamond" w:hAnsi="Garamond" w:cs="Times New Roman"/>
              </w:rPr>
            </w:pPr>
            <w:r w:rsidRPr="00A63265">
              <w:rPr>
                <w:rFonts w:ascii="Garamond" w:hAnsi="Garamond" w:cs="Times New Roman"/>
              </w:rPr>
              <w:t>6</w:t>
            </w:r>
          </w:p>
        </w:tc>
        <w:tc>
          <w:tcPr>
            <w:tcW w:w="2268" w:type="dxa"/>
            <w:tcBorders>
              <w:top w:val="nil"/>
              <w:left w:val="nil"/>
              <w:bottom w:val="nil"/>
              <w:right w:val="nil"/>
            </w:tcBorders>
          </w:tcPr>
          <w:p w14:paraId="19401944" w14:textId="77777777" w:rsidR="009B754C" w:rsidRPr="00A63265" w:rsidRDefault="009B754C" w:rsidP="00155A16">
            <w:pPr>
              <w:rPr>
                <w:rFonts w:ascii="Garamond" w:hAnsi="Garamond" w:cs="Times New Roman"/>
              </w:rPr>
            </w:pPr>
            <w:r w:rsidRPr="00A63265">
              <w:rPr>
                <w:rFonts w:ascii="Garamond" w:hAnsi="Garamond" w:cs="Times New Roman"/>
              </w:rPr>
              <w:t>Milan</w:t>
            </w:r>
          </w:p>
        </w:tc>
        <w:tc>
          <w:tcPr>
            <w:tcW w:w="1276" w:type="dxa"/>
            <w:tcBorders>
              <w:top w:val="nil"/>
              <w:left w:val="nil"/>
              <w:bottom w:val="nil"/>
              <w:right w:val="nil"/>
            </w:tcBorders>
          </w:tcPr>
          <w:p w14:paraId="4B161414" w14:textId="75132C0F"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03.01</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290D1CF5" w14:textId="61359FF3"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w:t>
            </w:r>
            <w:proofErr w:type="spellStart"/>
            <w:r w:rsidR="005D13F7" w:rsidRPr="00A63265">
              <w:rPr>
                <w:rFonts w:ascii="Garamond" w:hAnsi="Garamond" w:cs="Times New Roman"/>
              </w:rPr>
              <w:t>Congress</w:t>
            </w:r>
            <w:proofErr w:type="spellEnd"/>
          </w:p>
        </w:tc>
      </w:tr>
      <w:tr w:rsidR="009B754C" w:rsidRPr="00A63265" w14:paraId="05EA9FC8" w14:textId="77777777" w:rsidTr="006157B6">
        <w:trPr>
          <w:trHeight w:val="312"/>
        </w:trPr>
        <w:tc>
          <w:tcPr>
            <w:tcW w:w="704" w:type="dxa"/>
            <w:tcBorders>
              <w:top w:val="nil"/>
              <w:left w:val="nil"/>
              <w:bottom w:val="nil"/>
              <w:right w:val="nil"/>
            </w:tcBorders>
          </w:tcPr>
          <w:p w14:paraId="2135824B" w14:textId="77777777" w:rsidR="009B754C" w:rsidRPr="00A63265" w:rsidRDefault="009B754C" w:rsidP="00155A16">
            <w:pPr>
              <w:rPr>
                <w:rFonts w:ascii="Garamond" w:hAnsi="Garamond" w:cs="Times New Roman"/>
              </w:rPr>
            </w:pPr>
            <w:r w:rsidRPr="00A63265">
              <w:rPr>
                <w:rFonts w:ascii="Garamond" w:hAnsi="Garamond" w:cs="Times New Roman"/>
              </w:rPr>
              <w:t>7</w:t>
            </w:r>
          </w:p>
        </w:tc>
        <w:tc>
          <w:tcPr>
            <w:tcW w:w="2268" w:type="dxa"/>
            <w:tcBorders>
              <w:top w:val="nil"/>
              <w:left w:val="nil"/>
              <w:bottom w:val="nil"/>
              <w:right w:val="nil"/>
            </w:tcBorders>
          </w:tcPr>
          <w:p w14:paraId="1CD444CD" w14:textId="77777777" w:rsidR="009B754C" w:rsidRPr="00A63265" w:rsidRDefault="009B754C" w:rsidP="00155A16">
            <w:pPr>
              <w:rPr>
                <w:rFonts w:ascii="Garamond" w:hAnsi="Garamond" w:cs="Times New Roman"/>
              </w:rPr>
            </w:pPr>
            <w:r w:rsidRPr="00A63265">
              <w:rPr>
                <w:rFonts w:ascii="Garamond" w:hAnsi="Garamond" w:cs="Times New Roman"/>
              </w:rPr>
              <w:t>Rivisondoli</w:t>
            </w:r>
          </w:p>
        </w:tc>
        <w:tc>
          <w:tcPr>
            <w:tcW w:w="1276" w:type="dxa"/>
            <w:tcBorders>
              <w:top w:val="nil"/>
              <w:left w:val="nil"/>
              <w:bottom w:val="nil"/>
              <w:right w:val="nil"/>
            </w:tcBorders>
          </w:tcPr>
          <w:p w14:paraId="16601FE0" w14:textId="17AAC8D7"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03.</w:t>
            </w:r>
            <w:r w:rsidR="006C4D41" w:rsidRPr="00A63265">
              <w:rPr>
                <w:rFonts w:ascii="Garamond" w:hAnsi="Garamond" w:cs="Times New Roman"/>
                <w:sz w:val="24"/>
                <w:szCs w:val="24"/>
              </w:rPr>
              <w:t>14.</w:t>
            </w:r>
            <w:r w:rsidRPr="00A63265">
              <w:rPr>
                <w:rFonts w:ascii="Garamond" w:hAnsi="Garamond" w:cs="Times New Roman"/>
                <w:sz w:val="24"/>
                <w:szCs w:val="24"/>
              </w:rPr>
              <w:t>2014</w:t>
            </w:r>
          </w:p>
        </w:tc>
        <w:tc>
          <w:tcPr>
            <w:tcW w:w="5245" w:type="dxa"/>
            <w:tcBorders>
              <w:top w:val="nil"/>
              <w:left w:val="nil"/>
              <w:bottom w:val="nil"/>
              <w:right w:val="nil"/>
            </w:tcBorders>
          </w:tcPr>
          <w:p w14:paraId="00B39F15" w14:textId="5B4EA4BC" w:rsidR="009B754C" w:rsidRPr="00A63265" w:rsidRDefault="005D13F7" w:rsidP="00155A16">
            <w:pPr>
              <w:rPr>
                <w:rFonts w:ascii="Garamond" w:hAnsi="Garamond" w:cs="Times New Roman"/>
              </w:rPr>
            </w:pPr>
            <w:r w:rsidRPr="00A63265">
              <w:rPr>
                <w:rFonts w:ascii="Garamond" w:hAnsi="Garamond" w:cs="Times New Roman"/>
              </w:rPr>
              <w:t xml:space="preserve">Meeting: </w:t>
            </w:r>
            <w:proofErr w:type="spellStart"/>
            <w:r w:rsidRPr="00A63265">
              <w:rPr>
                <w:rFonts w:ascii="Garamond" w:hAnsi="Garamond" w:cs="Times New Roman"/>
              </w:rPr>
              <w:t>Responsibly</w:t>
            </w:r>
            <w:proofErr w:type="spellEnd"/>
            <w:r w:rsidRPr="00A63265">
              <w:rPr>
                <w:rFonts w:ascii="Garamond" w:hAnsi="Garamond" w:cs="Times New Roman"/>
              </w:rPr>
              <w:t>…</w:t>
            </w:r>
            <w:proofErr w:type="spellStart"/>
            <w:r w:rsidRPr="00A63265">
              <w:rPr>
                <w:rFonts w:ascii="Garamond" w:hAnsi="Garamond" w:cs="Times New Roman"/>
              </w:rPr>
              <w:t>European</w:t>
            </w:r>
            <w:proofErr w:type="spellEnd"/>
            <w:r w:rsidRPr="00A63265">
              <w:rPr>
                <w:rFonts w:ascii="Garamond" w:hAnsi="Garamond" w:cs="Times New Roman"/>
              </w:rPr>
              <w:t>!</w:t>
            </w:r>
            <w:r w:rsidR="009B754C" w:rsidRPr="00A63265">
              <w:rPr>
                <w:rFonts w:ascii="Garamond" w:hAnsi="Garamond" w:cs="Times New Roman"/>
              </w:rPr>
              <w:t xml:space="preserve"> </w:t>
            </w:r>
          </w:p>
        </w:tc>
      </w:tr>
      <w:tr w:rsidR="009B754C" w:rsidRPr="00F51CD5" w14:paraId="4C118D1D" w14:textId="77777777" w:rsidTr="006157B6">
        <w:trPr>
          <w:trHeight w:val="312"/>
        </w:trPr>
        <w:tc>
          <w:tcPr>
            <w:tcW w:w="704" w:type="dxa"/>
            <w:tcBorders>
              <w:top w:val="nil"/>
              <w:left w:val="nil"/>
              <w:bottom w:val="nil"/>
              <w:right w:val="nil"/>
            </w:tcBorders>
          </w:tcPr>
          <w:p w14:paraId="15006326" w14:textId="77777777" w:rsidR="009B754C" w:rsidRPr="00A63265" w:rsidRDefault="009B754C" w:rsidP="00155A16">
            <w:pPr>
              <w:rPr>
                <w:rFonts w:ascii="Garamond" w:hAnsi="Garamond" w:cs="Times New Roman"/>
              </w:rPr>
            </w:pPr>
            <w:r w:rsidRPr="00A63265">
              <w:rPr>
                <w:rFonts w:ascii="Garamond" w:hAnsi="Garamond" w:cs="Times New Roman"/>
              </w:rPr>
              <w:t>8</w:t>
            </w:r>
          </w:p>
        </w:tc>
        <w:tc>
          <w:tcPr>
            <w:tcW w:w="2268" w:type="dxa"/>
            <w:tcBorders>
              <w:top w:val="nil"/>
              <w:left w:val="nil"/>
              <w:bottom w:val="nil"/>
              <w:right w:val="nil"/>
            </w:tcBorders>
          </w:tcPr>
          <w:p w14:paraId="4AE85D36" w14:textId="77777777" w:rsidR="009B754C" w:rsidRPr="00A63265" w:rsidRDefault="009B754C" w:rsidP="00155A16">
            <w:pPr>
              <w:rPr>
                <w:rFonts w:ascii="Garamond" w:hAnsi="Garamond" w:cs="Times New Roman"/>
              </w:rPr>
            </w:pPr>
            <w:r w:rsidRPr="00A63265">
              <w:rPr>
                <w:rFonts w:ascii="Garamond" w:hAnsi="Garamond" w:cs="Times New Roman"/>
              </w:rPr>
              <w:t>Bologna</w:t>
            </w:r>
          </w:p>
        </w:tc>
        <w:tc>
          <w:tcPr>
            <w:tcW w:w="1276" w:type="dxa"/>
            <w:tcBorders>
              <w:top w:val="nil"/>
              <w:left w:val="nil"/>
              <w:bottom w:val="nil"/>
              <w:right w:val="nil"/>
            </w:tcBorders>
          </w:tcPr>
          <w:p w14:paraId="4F4CC839" w14:textId="07019938"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03.</w:t>
            </w:r>
            <w:r w:rsidR="006C4D41" w:rsidRPr="00A63265">
              <w:rPr>
                <w:rFonts w:ascii="Garamond" w:hAnsi="Garamond" w:cs="Times New Roman"/>
                <w:sz w:val="24"/>
                <w:szCs w:val="24"/>
              </w:rPr>
              <w:t>16.</w:t>
            </w:r>
            <w:r w:rsidRPr="00A63265">
              <w:rPr>
                <w:rFonts w:ascii="Garamond" w:hAnsi="Garamond" w:cs="Times New Roman"/>
                <w:sz w:val="24"/>
                <w:szCs w:val="24"/>
              </w:rPr>
              <w:t>2014</w:t>
            </w:r>
          </w:p>
        </w:tc>
        <w:tc>
          <w:tcPr>
            <w:tcW w:w="5245" w:type="dxa"/>
            <w:tcBorders>
              <w:top w:val="nil"/>
              <w:left w:val="nil"/>
              <w:bottom w:val="nil"/>
              <w:right w:val="nil"/>
            </w:tcBorders>
          </w:tcPr>
          <w:p w14:paraId="4FAA1C6E" w14:textId="2E39A529" w:rsidR="009B754C" w:rsidRPr="00A63265" w:rsidRDefault="009B754C" w:rsidP="00155A16">
            <w:pPr>
              <w:rPr>
                <w:rFonts w:ascii="Garamond" w:hAnsi="Garamond" w:cs="Times New Roman"/>
                <w:lang w:val="en-GB"/>
              </w:rPr>
            </w:pPr>
            <w:r w:rsidRPr="00A63265">
              <w:rPr>
                <w:rFonts w:ascii="Garamond" w:hAnsi="Garamond" w:cs="Times New Roman"/>
                <w:lang w:val="en-GB"/>
              </w:rPr>
              <w:t xml:space="preserve">NCD </w:t>
            </w:r>
            <w:r w:rsidR="005D13F7" w:rsidRPr="00A63265">
              <w:rPr>
                <w:rFonts w:ascii="Garamond" w:hAnsi="Garamond" w:cs="Times New Roman"/>
                <w:lang w:val="en-GB"/>
              </w:rPr>
              <w:t>conference on the family</w:t>
            </w:r>
          </w:p>
        </w:tc>
      </w:tr>
      <w:tr w:rsidR="009B754C" w:rsidRPr="00A63265" w14:paraId="1F8B22AA" w14:textId="77777777" w:rsidTr="006157B6">
        <w:trPr>
          <w:trHeight w:val="312"/>
        </w:trPr>
        <w:tc>
          <w:tcPr>
            <w:tcW w:w="704" w:type="dxa"/>
            <w:tcBorders>
              <w:top w:val="nil"/>
              <w:left w:val="nil"/>
              <w:bottom w:val="nil"/>
              <w:right w:val="nil"/>
            </w:tcBorders>
          </w:tcPr>
          <w:p w14:paraId="585F739D" w14:textId="77777777" w:rsidR="009B754C" w:rsidRPr="00A63265" w:rsidRDefault="009B754C" w:rsidP="00155A16">
            <w:pPr>
              <w:rPr>
                <w:rFonts w:ascii="Garamond" w:hAnsi="Garamond" w:cs="Times New Roman"/>
              </w:rPr>
            </w:pPr>
            <w:r w:rsidRPr="00A63265">
              <w:rPr>
                <w:rFonts w:ascii="Garamond" w:hAnsi="Garamond" w:cs="Times New Roman"/>
              </w:rPr>
              <w:t>9</w:t>
            </w:r>
          </w:p>
        </w:tc>
        <w:tc>
          <w:tcPr>
            <w:tcW w:w="2268" w:type="dxa"/>
            <w:tcBorders>
              <w:top w:val="nil"/>
              <w:left w:val="nil"/>
              <w:bottom w:val="nil"/>
              <w:right w:val="nil"/>
            </w:tcBorders>
          </w:tcPr>
          <w:p w14:paraId="60E34552" w14:textId="77777777" w:rsidR="009B754C" w:rsidRPr="00A63265" w:rsidRDefault="009B754C" w:rsidP="00155A16">
            <w:pPr>
              <w:rPr>
                <w:rFonts w:ascii="Garamond" w:hAnsi="Garamond" w:cs="Times New Roman"/>
              </w:rPr>
            </w:pPr>
            <w:r w:rsidRPr="00A63265">
              <w:rPr>
                <w:rFonts w:ascii="Garamond" w:hAnsi="Garamond" w:cs="Times New Roman"/>
              </w:rPr>
              <w:t>Catania</w:t>
            </w:r>
          </w:p>
        </w:tc>
        <w:tc>
          <w:tcPr>
            <w:tcW w:w="1276" w:type="dxa"/>
            <w:tcBorders>
              <w:top w:val="nil"/>
              <w:left w:val="nil"/>
              <w:bottom w:val="nil"/>
              <w:right w:val="nil"/>
            </w:tcBorders>
          </w:tcPr>
          <w:p w14:paraId="09E73B3A" w14:textId="6A30720B"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03.</w:t>
            </w:r>
            <w:r w:rsidR="006C4D41" w:rsidRPr="00A63265">
              <w:rPr>
                <w:rFonts w:ascii="Garamond" w:hAnsi="Garamond" w:cs="Times New Roman"/>
                <w:sz w:val="24"/>
                <w:szCs w:val="24"/>
              </w:rPr>
              <w:t>22.</w:t>
            </w:r>
            <w:r w:rsidRPr="00A63265">
              <w:rPr>
                <w:rFonts w:ascii="Garamond" w:hAnsi="Garamond" w:cs="Times New Roman"/>
                <w:sz w:val="24"/>
                <w:szCs w:val="24"/>
              </w:rPr>
              <w:t>2014</w:t>
            </w:r>
          </w:p>
        </w:tc>
        <w:tc>
          <w:tcPr>
            <w:tcW w:w="5245" w:type="dxa"/>
            <w:tcBorders>
              <w:top w:val="nil"/>
              <w:left w:val="nil"/>
              <w:bottom w:val="nil"/>
              <w:right w:val="nil"/>
            </w:tcBorders>
          </w:tcPr>
          <w:p w14:paraId="06D7CAC9" w14:textId="7481E4A4"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rally</w:t>
            </w:r>
          </w:p>
        </w:tc>
      </w:tr>
      <w:tr w:rsidR="009B754C" w:rsidRPr="00A63265" w14:paraId="6A08AD3B" w14:textId="77777777" w:rsidTr="006157B6">
        <w:trPr>
          <w:trHeight w:val="312"/>
        </w:trPr>
        <w:tc>
          <w:tcPr>
            <w:tcW w:w="704" w:type="dxa"/>
            <w:tcBorders>
              <w:top w:val="nil"/>
              <w:left w:val="nil"/>
              <w:bottom w:val="nil"/>
              <w:right w:val="nil"/>
            </w:tcBorders>
          </w:tcPr>
          <w:p w14:paraId="37BD9C97" w14:textId="77777777" w:rsidR="009B754C" w:rsidRPr="00A63265" w:rsidRDefault="009B754C" w:rsidP="00155A16">
            <w:pPr>
              <w:rPr>
                <w:rFonts w:ascii="Garamond" w:hAnsi="Garamond" w:cs="Times New Roman"/>
              </w:rPr>
            </w:pPr>
            <w:r w:rsidRPr="00A63265">
              <w:rPr>
                <w:rFonts w:ascii="Garamond" w:hAnsi="Garamond" w:cs="Times New Roman"/>
              </w:rPr>
              <w:t>10</w:t>
            </w:r>
          </w:p>
        </w:tc>
        <w:tc>
          <w:tcPr>
            <w:tcW w:w="2268" w:type="dxa"/>
            <w:tcBorders>
              <w:top w:val="nil"/>
              <w:left w:val="nil"/>
              <w:bottom w:val="nil"/>
              <w:right w:val="nil"/>
            </w:tcBorders>
          </w:tcPr>
          <w:p w14:paraId="002D159D" w14:textId="77777777" w:rsidR="009B754C" w:rsidRPr="00A63265" w:rsidRDefault="009B754C" w:rsidP="00155A16">
            <w:pPr>
              <w:rPr>
                <w:rFonts w:ascii="Garamond" w:hAnsi="Garamond" w:cs="Times New Roman"/>
              </w:rPr>
            </w:pPr>
            <w:r w:rsidRPr="00A63265">
              <w:rPr>
                <w:rFonts w:ascii="Garamond" w:hAnsi="Garamond" w:cs="Times New Roman"/>
              </w:rPr>
              <w:t>Palermo</w:t>
            </w:r>
          </w:p>
        </w:tc>
        <w:tc>
          <w:tcPr>
            <w:tcW w:w="1276" w:type="dxa"/>
            <w:tcBorders>
              <w:top w:val="nil"/>
              <w:left w:val="nil"/>
              <w:bottom w:val="nil"/>
              <w:right w:val="nil"/>
            </w:tcBorders>
          </w:tcPr>
          <w:p w14:paraId="5CA2E9D2" w14:textId="4B0DEAED" w:rsidR="009B754C" w:rsidRPr="00A63265" w:rsidRDefault="009B754C" w:rsidP="00155A16">
            <w:pPr>
              <w:rPr>
                <w:rFonts w:ascii="Garamond" w:hAnsi="Garamond" w:cs="Times New Roman"/>
              </w:rPr>
            </w:pPr>
            <w:r w:rsidRPr="00A63265">
              <w:rPr>
                <w:rFonts w:ascii="Garamond" w:hAnsi="Garamond" w:cs="Times New Roman"/>
              </w:rPr>
              <w:t>03.</w:t>
            </w:r>
            <w:r w:rsidR="006C4D41" w:rsidRPr="00A63265">
              <w:rPr>
                <w:rFonts w:ascii="Garamond" w:hAnsi="Garamond" w:cs="Times New Roman"/>
              </w:rPr>
              <w:t>23.</w:t>
            </w:r>
            <w:r w:rsidRPr="00A63265">
              <w:rPr>
                <w:rFonts w:ascii="Garamond" w:hAnsi="Garamond" w:cs="Times New Roman"/>
              </w:rPr>
              <w:t>2014</w:t>
            </w:r>
          </w:p>
        </w:tc>
        <w:tc>
          <w:tcPr>
            <w:tcW w:w="5245" w:type="dxa"/>
            <w:tcBorders>
              <w:top w:val="nil"/>
              <w:left w:val="nil"/>
              <w:bottom w:val="nil"/>
              <w:right w:val="nil"/>
            </w:tcBorders>
          </w:tcPr>
          <w:p w14:paraId="70F1098F" w14:textId="362D641C"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Convention</w:t>
            </w:r>
          </w:p>
        </w:tc>
      </w:tr>
      <w:tr w:rsidR="009B754C" w:rsidRPr="00A63265" w14:paraId="3EEDCE80" w14:textId="77777777" w:rsidTr="006157B6">
        <w:trPr>
          <w:trHeight w:val="312"/>
        </w:trPr>
        <w:tc>
          <w:tcPr>
            <w:tcW w:w="704" w:type="dxa"/>
            <w:tcBorders>
              <w:top w:val="nil"/>
              <w:left w:val="nil"/>
              <w:bottom w:val="nil"/>
              <w:right w:val="nil"/>
            </w:tcBorders>
          </w:tcPr>
          <w:p w14:paraId="69EA9B0E" w14:textId="77777777" w:rsidR="009B754C" w:rsidRPr="00A63265" w:rsidRDefault="009B754C" w:rsidP="00155A16">
            <w:pPr>
              <w:rPr>
                <w:rFonts w:ascii="Garamond" w:hAnsi="Garamond" w:cs="Times New Roman"/>
              </w:rPr>
            </w:pPr>
            <w:r w:rsidRPr="00A63265">
              <w:rPr>
                <w:rFonts w:ascii="Garamond" w:hAnsi="Garamond" w:cs="Times New Roman"/>
              </w:rPr>
              <w:t>11</w:t>
            </w:r>
          </w:p>
        </w:tc>
        <w:tc>
          <w:tcPr>
            <w:tcW w:w="2268" w:type="dxa"/>
            <w:tcBorders>
              <w:top w:val="nil"/>
              <w:left w:val="nil"/>
              <w:bottom w:val="nil"/>
              <w:right w:val="nil"/>
            </w:tcBorders>
          </w:tcPr>
          <w:p w14:paraId="684B5421" w14:textId="77777777" w:rsidR="009B754C" w:rsidRPr="00A63265" w:rsidRDefault="009B754C" w:rsidP="00155A16">
            <w:pPr>
              <w:rPr>
                <w:rFonts w:ascii="Garamond" w:hAnsi="Garamond" w:cs="Times New Roman"/>
              </w:rPr>
            </w:pPr>
            <w:r w:rsidRPr="00A63265">
              <w:rPr>
                <w:rFonts w:ascii="Garamond" w:hAnsi="Garamond" w:cs="Times New Roman"/>
              </w:rPr>
              <w:t>Agrigento</w:t>
            </w:r>
          </w:p>
        </w:tc>
        <w:tc>
          <w:tcPr>
            <w:tcW w:w="1276" w:type="dxa"/>
            <w:tcBorders>
              <w:top w:val="nil"/>
              <w:left w:val="nil"/>
              <w:bottom w:val="nil"/>
              <w:right w:val="nil"/>
            </w:tcBorders>
          </w:tcPr>
          <w:p w14:paraId="2CE77358" w14:textId="482B208A" w:rsidR="009B754C" w:rsidRPr="00A63265" w:rsidRDefault="009B754C" w:rsidP="00155A16">
            <w:pPr>
              <w:rPr>
                <w:rFonts w:ascii="Garamond" w:hAnsi="Garamond" w:cs="Times New Roman"/>
              </w:rPr>
            </w:pPr>
            <w:r w:rsidRPr="00A63265">
              <w:rPr>
                <w:rFonts w:ascii="Garamond" w:hAnsi="Garamond" w:cs="Times New Roman"/>
              </w:rPr>
              <w:t>03.</w:t>
            </w:r>
            <w:r w:rsidR="006C4D41" w:rsidRPr="00A63265">
              <w:rPr>
                <w:rFonts w:ascii="Garamond" w:hAnsi="Garamond" w:cs="Times New Roman"/>
              </w:rPr>
              <w:t>29.</w:t>
            </w:r>
            <w:r w:rsidRPr="00A63265">
              <w:rPr>
                <w:rFonts w:ascii="Garamond" w:hAnsi="Garamond" w:cs="Times New Roman"/>
              </w:rPr>
              <w:t>2014</w:t>
            </w:r>
          </w:p>
        </w:tc>
        <w:tc>
          <w:tcPr>
            <w:tcW w:w="5245" w:type="dxa"/>
            <w:tcBorders>
              <w:top w:val="nil"/>
              <w:left w:val="nil"/>
              <w:bottom w:val="nil"/>
              <w:right w:val="nil"/>
            </w:tcBorders>
          </w:tcPr>
          <w:p w14:paraId="4640CC63" w14:textId="06665BD2" w:rsidR="009B754C" w:rsidRPr="00A63265" w:rsidRDefault="009B754C" w:rsidP="00155A16">
            <w:pPr>
              <w:rPr>
                <w:rFonts w:ascii="Garamond" w:hAnsi="Garamond" w:cs="Times New Roman"/>
              </w:rPr>
            </w:pPr>
            <w:r w:rsidRPr="00A63265">
              <w:rPr>
                <w:rFonts w:ascii="Garamond" w:hAnsi="Garamond" w:cs="Times New Roman"/>
              </w:rPr>
              <w:t>NCD</w:t>
            </w:r>
            <w:r w:rsidR="005D13F7" w:rsidRPr="00A63265">
              <w:rPr>
                <w:rFonts w:ascii="Garamond" w:hAnsi="Garamond" w:cs="Times New Roman"/>
              </w:rPr>
              <w:t xml:space="preserve"> Convention</w:t>
            </w:r>
          </w:p>
        </w:tc>
      </w:tr>
      <w:tr w:rsidR="009B754C" w:rsidRPr="00A63265" w14:paraId="4392536C" w14:textId="77777777" w:rsidTr="006157B6">
        <w:trPr>
          <w:trHeight w:val="312"/>
        </w:trPr>
        <w:tc>
          <w:tcPr>
            <w:tcW w:w="704" w:type="dxa"/>
            <w:tcBorders>
              <w:top w:val="nil"/>
              <w:left w:val="nil"/>
              <w:bottom w:val="nil"/>
              <w:right w:val="nil"/>
            </w:tcBorders>
          </w:tcPr>
          <w:p w14:paraId="4417EADA" w14:textId="77777777" w:rsidR="009B754C" w:rsidRPr="00A63265" w:rsidRDefault="009B754C" w:rsidP="00155A16">
            <w:pPr>
              <w:rPr>
                <w:rFonts w:ascii="Garamond" w:hAnsi="Garamond" w:cs="Times New Roman"/>
              </w:rPr>
            </w:pPr>
            <w:r w:rsidRPr="00A63265">
              <w:rPr>
                <w:rFonts w:ascii="Garamond" w:hAnsi="Garamond" w:cs="Times New Roman"/>
              </w:rPr>
              <w:t>12</w:t>
            </w:r>
          </w:p>
        </w:tc>
        <w:tc>
          <w:tcPr>
            <w:tcW w:w="2268" w:type="dxa"/>
            <w:tcBorders>
              <w:top w:val="nil"/>
              <w:left w:val="nil"/>
              <w:bottom w:val="nil"/>
              <w:right w:val="nil"/>
            </w:tcBorders>
          </w:tcPr>
          <w:p w14:paraId="64998BAE" w14:textId="77777777" w:rsidR="009B754C" w:rsidRPr="00A63265" w:rsidRDefault="009B754C" w:rsidP="00155A16">
            <w:pPr>
              <w:rPr>
                <w:rFonts w:ascii="Garamond" w:hAnsi="Garamond" w:cs="Times New Roman"/>
              </w:rPr>
            </w:pPr>
            <w:r w:rsidRPr="00A63265">
              <w:rPr>
                <w:rFonts w:ascii="Garamond" w:hAnsi="Garamond" w:cs="Times New Roman"/>
              </w:rPr>
              <w:t>Messina</w:t>
            </w:r>
          </w:p>
        </w:tc>
        <w:tc>
          <w:tcPr>
            <w:tcW w:w="1276" w:type="dxa"/>
            <w:tcBorders>
              <w:top w:val="nil"/>
              <w:left w:val="nil"/>
              <w:bottom w:val="nil"/>
              <w:right w:val="nil"/>
            </w:tcBorders>
          </w:tcPr>
          <w:p w14:paraId="71906DEC" w14:textId="7A75DDEA"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03.</w:t>
            </w:r>
            <w:r w:rsidR="009B754C" w:rsidRPr="00A63265">
              <w:rPr>
                <w:rFonts w:ascii="Garamond" w:hAnsi="Garamond" w:cs="Times New Roman"/>
                <w:sz w:val="24"/>
                <w:szCs w:val="24"/>
              </w:rPr>
              <w:t>3</w:t>
            </w:r>
            <w:r w:rsidRPr="00A63265">
              <w:rPr>
                <w:rFonts w:ascii="Garamond" w:hAnsi="Garamond" w:cs="Times New Roman"/>
                <w:sz w:val="24"/>
                <w:szCs w:val="24"/>
              </w:rPr>
              <w:t>0</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4CD5DD29" w14:textId="02EDFC5B" w:rsidR="009B754C" w:rsidRPr="00A63265" w:rsidRDefault="009B754C" w:rsidP="00155A16">
            <w:pPr>
              <w:rPr>
                <w:rFonts w:ascii="Garamond" w:hAnsi="Garamond" w:cs="Times New Roman"/>
              </w:rPr>
            </w:pPr>
            <w:r w:rsidRPr="00A63265">
              <w:rPr>
                <w:rFonts w:ascii="Garamond" w:hAnsi="Garamond" w:cs="Times New Roman"/>
              </w:rPr>
              <w:t xml:space="preserve">#Insieme </w:t>
            </w:r>
            <w:r w:rsidR="005D13F7" w:rsidRPr="00A63265">
              <w:rPr>
                <w:rFonts w:ascii="Garamond" w:hAnsi="Garamond" w:cs="Times New Roman"/>
              </w:rPr>
              <w:t>‘</w:t>
            </w:r>
            <w:proofErr w:type="spellStart"/>
            <w:r w:rsidR="005D13F7" w:rsidRPr="00A63265">
              <w:rPr>
                <w:rFonts w:ascii="Garamond" w:hAnsi="Garamond" w:cs="Times New Roman"/>
              </w:rPr>
              <w:t>Together</w:t>
            </w:r>
            <w:proofErr w:type="spellEnd"/>
            <w:r w:rsidR="005D13F7" w:rsidRPr="00A63265">
              <w:rPr>
                <w:rFonts w:ascii="Garamond" w:hAnsi="Garamond" w:cs="Times New Roman"/>
              </w:rPr>
              <w:t xml:space="preserve">’ rally </w:t>
            </w:r>
          </w:p>
        </w:tc>
      </w:tr>
      <w:tr w:rsidR="009B754C" w:rsidRPr="00A63265" w14:paraId="748F3374" w14:textId="77777777" w:rsidTr="006157B6">
        <w:trPr>
          <w:trHeight w:val="312"/>
        </w:trPr>
        <w:tc>
          <w:tcPr>
            <w:tcW w:w="704" w:type="dxa"/>
            <w:tcBorders>
              <w:top w:val="nil"/>
              <w:left w:val="nil"/>
              <w:bottom w:val="nil"/>
              <w:right w:val="nil"/>
            </w:tcBorders>
          </w:tcPr>
          <w:p w14:paraId="5F9734CB" w14:textId="77777777" w:rsidR="009B754C" w:rsidRPr="00A63265" w:rsidRDefault="009B754C" w:rsidP="00155A16">
            <w:pPr>
              <w:rPr>
                <w:rFonts w:ascii="Garamond" w:hAnsi="Garamond" w:cs="Times New Roman"/>
              </w:rPr>
            </w:pPr>
            <w:r w:rsidRPr="00A63265">
              <w:rPr>
                <w:rFonts w:ascii="Garamond" w:hAnsi="Garamond" w:cs="Times New Roman"/>
              </w:rPr>
              <w:t>13</w:t>
            </w:r>
          </w:p>
        </w:tc>
        <w:tc>
          <w:tcPr>
            <w:tcW w:w="2268" w:type="dxa"/>
            <w:tcBorders>
              <w:top w:val="nil"/>
              <w:left w:val="nil"/>
              <w:bottom w:val="nil"/>
              <w:right w:val="nil"/>
            </w:tcBorders>
          </w:tcPr>
          <w:p w14:paraId="46D1326D"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628861E7" w14:textId="29E770D5"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05.</w:t>
            </w:r>
            <w:r w:rsidR="006C4D41" w:rsidRPr="00A63265">
              <w:rPr>
                <w:rFonts w:ascii="Garamond" w:hAnsi="Garamond" w:cs="Times New Roman"/>
                <w:sz w:val="24"/>
                <w:szCs w:val="24"/>
              </w:rPr>
              <w:t>10.</w:t>
            </w:r>
            <w:r w:rsidRPr="00A63265">
              <w:rPr>
                <w:rFonts w:ascii="Garamond" w:hAnsi="Garamond" w:cs="Times New Roman"/>
                <w:sz w:val="24"/>
                <w:szCs w:val="24"/>
              </w:rPr>
              <w:t>2014</w:t>
            </w:r>
          </w:p>
        </w:tc>
        <w:tc>
          <w:tcPr>
            <w:tcW w:w="5245" w:type="dxa"/>
            <w:tcBorders>
              <w:top w:val="nil"/>
              <w:left w:val="nil"/>
              <w:bottom w:val="nil"/>
              <w:right w:val="nil"/>
            </w:tcBorders>
          </w:tcPr>
          <w:p w14:paraId="2520C0BF" w14:textId="613AC97C" w:rsidR="009B754C" w:rsidRPr="00A63265" w:rsidRDefault="009B754C" w:rsidP="00155A16">
            <w:pPr>
              <w:rPr>
                <w:rFonts w:ascii="Garamond" w:hAnsi="Garamond" w:cs="Times New Roman"/>
              </w:rPr>
            </w:pPr>
            <w:r w:rsidRPr="00A63265">
              <w:rPr>
                <w:rFonts w:ascii="Garamond" w:hAnsi="Garamond" w:cs="Times New Roman"/>
              </w:rPr>
              <w:t xml:space="preserve">NCD </w:t>
            </w:r>
            <w:proofErr w:type="spellStart"/>
            <w:r w:rsidR="005D13F7" w:rsidRPr="00A63265">
              <w:rPr>
                <w:rFonts w:ascii="Garamond" w:hAnsi="Garamond" w:cs="Times New Roman"/>
              </w:rPr>
              <w:t>European</w:t>
            </w:r>
            <w:proofErr w:type="spellEnd"/>
            <w:r w:rsidR="005D13F7" w:rsidRPr="00A63265">
              <w:rPr>
                <w:rFonts w:ascii="Garamond" w:hAnsi="Garamond" w:cs="Times New Roman"/>
              </w:rPr>
              <w:t xml:space="preserve"> </w:t>
            </w:r>
            <w:proofErr w:type="spellStart"/>
            <w:r w:rsidR="005D13F7" w:rsidRPr="00A63265">
              <w:rPr>
                <w:rFonts w:ascii="Garamond" w:hAnsi="Garamond" w:cs="Times New Roman"/>
              </w:rPr>
              <w:t>election</w:t>
            </w:r>
            <w:proofErr w:type="spellEnd"/>
            <w:r w:rsidR="005D13F7" w:rsidRPr="00A63265">
              <w:rPr>
                <w:rFonts w:ascii="Garamond" w:hAnsi="Garamond" w:cs="Times New Roman"/>
              </w:rPr>
              <w:t xml:space="preserve"> rally </w:t>
            </w:r>
          </w:p>
        </w:tc>
      </w:tr>
      <w:tr w:rsidR="009B754C" w:rsidRPr="00A63265" w14:paraId="4FF0B81B" w14:textId="77777777" w:rsidTr="006157B6">
        <w:trPr>
          <w:trHeight w:val="312"/>
        </w:trPr>
        <w:tc>
          <w:tcPr>
            <w:tcW w:w="704" w:type="dxa"/>
            <w:tcBorders>
              <w:top w:val="nil"/>
              <w:left w:val="nil"/>
              <w:bottom w:val="nil"/>
              <w:right w:val="nil"/>
            </w:tcBorders>
          </w:tcPr>
          <w:p w14:paraId="34B5E1B4" w14:textId="77777777" w:rsidR="009B754C" w:rsidRPr="00A63265" w:rsidRDefault="009B754C" w:rsidP="00155A16">
            <w:pPr>
              <w:rPr>
                <w:rFonts w:ascii="Garamond" w:hAnsi="Garamond" w:cs="Times New Roman"/>
              </w:rPr>
            </w:pPr>
            <w:r w:rsidRPr="00A63265">
              <w:rPr>
                <w:rFonts w:ascii="Garamond" w:hAnsi="Garamond" w:cs="Times New Roman"/>
              </w:rPr>
              <w:t>14</w:t>
            </w:r>
          </w:p>
        </w:tc>
        <w:tc>
          <w:tcPr>
            <w:tcW w:w="2268" w:type="dxa"/>
            <w:tcBorders>
              <w:top w:val="nil"/>
              <w:left w:val="nil"/>
              <w:bottom w:val="nil"/>
              <w:right w:val="nil"/>
            </w:tcBorders>
          </w:tcPr>
          <w:p w14:paraId="40A073E8"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668B69FD" w14:textId="5C97960C"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09.03</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0D6DFF88" w14:textId="27508007" w:rsidR="009B754C" w:rsidRPr="00A63265" w:rsidRDefault="005D13F7" w:rsidP="00155A16">
            <w:pPr>
              <w:rPr>
                <w:rFonts w:ascii="Garamond" w:hAnsi="Garamond" w:cs="Times New Roman"/>
              </w:rPr>
            </w:pPr>
            <w:r w:rsidRPr="00A63265">
              <w:rPr>
                <w:rFonts w:ascii="Garamond" w:hAnsi="Garamond" w:cs="Times New Roman"/>
              </w:rPr>
              <w:t xml:space="preserve">NCD </w:t>
            </w:r>
            <w:proofErr w:type="spellStart"/>
            <w:r w:rsidRPr="00A63265">
              <w:rPr>
                <w:rFonts w:ascii="Garamond" w:hAnsi="Garamond" w:cs="Times New Roman"/>
              </w:rPr>
              <w:t>assembly</w:t>
            </w:r>
            <w:proofErr w:type="spellEnd"/>
          </w:p>
        </w:tc>
      </w:tr>
      <w:tr w:rsidR="009B754C" w:rsidRPr="00F51CD5" w14:paraId="5D0EF1F3" w14:textId="77777777" w:rsidTr="006157B6">
        <w:trPr>
          <w:trHeight w:val="312"/>
        </w:trPr>
        <w:tc>
          <w:tcPr>
            <w:tcW w:w="704" w:type="dxa"/>
            <w:tcBorders>
              <w:top w:val="nil"/>
              <w:left w:val="nil"/>
              <w:bottom w:val="nil"/>
              <w:right w:val="nil"/>
            </w:tcBorders>
          </w:tcPr>
          <w:p w14:paraId="60D3CA62" w14:textId="77777777" w:rsidR="009B754C" w:rsidRPr="00A63265" w:rsidRDefault="009B754C" w:rsidP="00155A16">
            <w:pPr>
              <w:rPr>
                <w:rFonts w:ascii="Garamond" w:hAnsi="Garamond" w:cs="Times New Roman"/>
              </w:rPr>
            </w:pPr>
            <w:r w:rsidRPr="00A63265">
              <w:rPr>
                <w:rFonts w:ascii="Garamond" w:hAnsi="Garamond" w:cs="Times New Roman"/>
              </w:rPr>
              <w:t>15</w:t>
            </w:r>
          </w:p>
        </w:tc>
        <w:tc>
          <w:tcPr>
            <w:tcW w:w="2268" w:type="dxa"/>
            <w:tcBorders>
              <w:top w:val="nil"/>
              <w:left w:val="nil"/>
              <w:bottom w:val="nil"/>
              <w:right w:val="nil"/>
            </w:tcBorders>
          </w:tcPr>
          <w:p w14:paraId="380804FE" w14:textId="77777777" w:rsidR="009B754C" w:rsidRPr="00A63265" w:rsidRDefault="009B754C" w:rsidP="00155A16">
            <w:pPr>
              <w:rPr>
                <w:rFonts w:ascii="Garamond" w:hAnsi="Garamond" w:cs="Times New Roman"/>
              </w:rPr>
            </w:pPr>
            <w:r w:rsidRPr="00A63265">
              <w:rPr>
                <w:rFonts w:ascii="Garamond" w:hAnsi="Garamond" w:cs="Times New Roman"/>
              </w:rPr>
              <w:t>Frascati</w:t>
            </w:r>
          </w:p>
        </w:tc>
        <w:tc>
          <w:tcPr>
            <w:tcW w:w="1276" w:type="dxa"/>
            <w:tcBorders>
              <w:top w:val="nil"/>
              <w:left w:val="nil"/>
              <w:bottom w:val="nil"/>
              <w:right w:val="nil"/>
            </w:tcBorders>
          </w:tcPr>
          <w:p w14:paraId="26B453A0" w14:textId="2240B08A"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09.</w:t>
            </w:r>
            <w:r w:rsidR="006C4D41" w:rsidRPr="00A63265">
              <w:rPr>
                <w:rFonts w:ascii="Garamond" w:hAnsi="Garamond" w:cs="Times New Roman"/>
                <w:sz w:val="24"/>
                <w:szCs w:val="24"/>
              </w:rPr>
              <w:t>11.</w:t>
            </w:r>
            <w:r w:rsidRPr="00A63265">
              <w:rPr>
                <w:rFonts w:ascii="Garamond" w:hAnsi="Garamond" w:cs="Times New Roman"/>
                <w:sz w:val="24"/>
                <w:szCs w:val="24"/>
              </w:rPr>
              <w:t>2014</w:t>
            </w:r>
          </w:p>
        </w:tc>
        <w:tc>
          <w:tcPr>
            <w:tcW w:w="5245" w:type="dxa"/>
            <w:tcBorders>
              <w:top w:val="nil"/>
              <w:left w:val="nil"/>
              <w:bottom w:val="nil"/>
              <w:right w:val="nil"/>
            </w:tcBorders>
          </w:tcPr>
          <w:p w14:paraId="6EF8E24F" w14:textId="564C482F" w:rsidR="009B754C" w:rsidRPr="00A63265" w:rsidRDefault="005D13F7" w:rsidP="00155A16">
            <w:pPr>
              <w:rPr>
                <w:rFonts w:ascii="Garamond" w:hAnsi="Garamond" w:cs="Times New Roman"/>
                <w:lang w:val="en-GB"/>
              </w:rPr>
            </w:pPr>
            <w:r w:rsidRPr="00A63265">
              <w:rPr>
                <w:rFonts w:ascii="Garamond" w:hAnsi="Garamond" w:cs="Times New Roman"/>
                <w:lang w:val="en-GB"/>
              </w:rPr>
              <w:t xml:space="preserve">Speech at the </w:t>
            </w:r>
            <w:r w:rsidR="009B754C" w:rsidRPr="00A63265">
              <w:rPr>
                <w:rFonts w:ascii="Garamond" w:hAnsi="Garamond" w:cs="Times New Roman"/>
                <w:lang w:val="en-GB"/>
              </w:rPr>
              <w:t>Magna Carta Summer School</w:t>
            </w:r>
          </w:p>
        </w:tc>
      </w:tr>
      <w:tr w:rsidR="009B754C" w:rsidRPr="00F51CD5" w14:paraId="5D551EEB" w14:textId="77777777" w:rsidTr="006157B6">
        <w:trPr>
          <w:trHeight w:val="312"/>
        </w:trPr>
        <w:tc>
          <w:tcPr>
            <w:tcW w:w="704" w:type="dxa"/>
            <w:tcBorders>
              <w:top w:val="nil"/>
              <w:left w:val="nil"/>
              <w:bottom w:val="nil"/>
              <w:right w:val="nil"/>
            </w:tcBorders>
          </w:tcPr>
          <w:p w14:paraId="2164DDDB" w14:textId="77777777" w:rsidR="009B754C" w:rsidRPr="00A63265" w:rsidRDefault="009B754C" w:rsidP="00155A16">
            <w:pPr>
              <w:rPr>
                <w:rFonts w:ascii="Garamond" w:hAnsi="Garamond" w:cs="Times New Roman"/>
              </w:rPr>
            </w:pPr>
            <w:r w:rsidRPr="00A63265">
              <w:rPr>
                <w:rFonts w:ascii="Garamond" w:hAnsi="Garamond" w:cs="Times New Roman"/>
              </w:rPr>
              <w:t>16</w:t>
            </w:r>
          </w:p>
        </w:tc>
        <w:tc>
          <w:tcPr>
            <w:tcW w:w="2268" w:type="dxa"/>
            <w:tcBorders>
              <w:top w:val="nil"/>
              <w:left w:val="nil"/>
              <w:bottom w:val="nil"/>
              <w:right w:val="nil"/>
            </w:tcBorders>
          </w:tcPr>
          <w:p w14:paraId="359FE796" w14:textId="77777777" w:rsidR="009B754C" w:rsidRPr="00A63265" w:rsidRDefault="009B754C" w:rsidP="00155A16">
            <w:pPr>
              <w:rPr>
                <w:rFonts w:ascii="Garamond" w:hAnsi="Garamond" w:cs="Times New Roman"/>
              </w:rPr>
            </w:pPr>
            <w:r w:rsidRPr="00A63265">
              <w:rPr>
                <w:rFonts w:ascii="Garamond" w:hAnsi="Garamond" w:cs="Times New Roman"/>
              </w:rPr>
              <w:t>Chianciano Terme</w:t>
            </w:r>
          </w:p>
        </w:tc>
        <w:tc>
          <w:tcPr>
            <w:tcW w:w="1276" w:type="dxa"/>
            <w:tcBorders>
              <w:top w:val="nil"/>
              <w:left w:val="nil"/>
              <w:bottom w:val="nil"/>
              <w:right w:val="nil"/>
            </w:tcBorders>
          </w:tcPr>
          <w:p w14:paraId="528434D7" w14:textId="62D76EA9"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09.</w:t>
            </w:r>
            <w:r w:rsidR="006C4D41" w:rsidRPr="00A63265">
              <w:rPr>
                <w:rFonts w:ascii="Garamond" w:hAnsi="Garamond" w:cs="Times New Roman"/>
                <w:sz w:val="24"/>
                <w:szCs w:val="24"/>
              </w:rPr>
              <w:t>13.</w:t>
            </w:r>
            <w:r w:rsidRPr="00A63265">
              <w:rPr>
                <w:rFonts w:ascii="Garamond" w:hAnsi="Garamond" w:cs="Times New Roman"/>
                <w:sz w:val="24"/>
                <w:szCs w:val="24"/>
              </w:rPr>
              <w:t>2014</w:t>
            </w:r>
          </w:p>
        </w:tc>
        <w:tc>
          <w:tcPr>
            <w:tcW w:w="5245" w:type="dxa"/>
            <w:tcBorders>
              <w:top w:val="nil"/>
              <w:left w:val="nil"/>
              <w:bottom w:val="nil"/>
              <w:right w:val="nil"/>
            </w:tcBorders>
          </w:tcPr>
          <w:p w14:paraId="34EC03A8" w14:textId="33AC97E2" w:rsidR="009B754C" w:rsidRPr="00A63265" w:rsidRDefault="005D13F7" w:rsidP="00155A16">
            <w:pPr>
              <w:rPr>
                <w:rFonts w:ascii="Garamond" w:hAnsi="Garamond" w:cs="Times New Roman"/>
                <w:lang w:val="en-GB"/>
              </w:rPr>
            </w:pPr>
            <w:r w:rsidRPr="00A63265">
              <w:rPr>
                <w:rFonts w:ascii="Garamond" w:hAnsi="Garamond" w:cs="Times New Roman"/>
                <w:lang w:val="en-GB"/>
              </w:rPr>
              <w:t xml:space="preserve">National meeting of the </w:t>
            </w:r>
            <w:r w:rsidR="009B754C" w:rsidRPr="00A63265">
              <w:rPr>
                <w:rFonts w:ascii="Garamond" w:hAnsi="Garamond" w:cs="Times New Roman"/>
                <w:lang w:val="en-GB"/>
              </w:rPr>
              <w:t>UDC</w:t>
            </w:r>
          </w:p>
        </w:tc>
      </w:tr>
      <w:tr w:rsidR="009B754C" w:rsidRPr="00F51CD5" w14:paraId="29420925" w14:textId="77777777" w:rsidTr="006157B6">
        <w:trPr>
          <w:trHeight w:val="312"/>
        </w:trPr>
        <w:tc>
          <w:tcPr>
            <w:tcW w:w="704" w:type="dxa"/>
            <w:tcBorders>
              <w:top w:val="nil"/>
              <w:left w:val="nil"/>
              <w:bottom w:val="nil"/>
              <w:right w:val="nil"/>
            </w:tcBorders>
          </w:tcPr>
          <w:p w14:paraId="259003E0" w14:textId="77777777" w:rsidR="009B754C" w:rsidRPr="00A63265" w:rsidRDefault="009B754C" w:rsidP="00155A16">
            <w:pPr>
              <w:rPr>
                <w:rFonts w:ascii="Garamond" w:hAnsi="Garamond" w:cs="Times New Roman"/>
              </w:rPr>
            </w:pPr>
            <w:r w:rsidRPr="00A63265">
              <w:rPr>
                <w:rFonts w:ascii="Garamond" w:hAnsi="Garamond" w:cs="Times New Roman"/>
              </w:rPr>
              <w:t>17</w:t>
            </w:r>
          </w:p>
        </w:tc>
        <w:tc>
          <w:tcPr>
            <w:tcW w:w="2268" w:type="dxa"/>
            <w:tcBorders>
              <w:top w:val="nil"/>
              <w:left w:val="nil"/>
              <w:bottom w:val="nil"/>
              <w:right w:val="nil"/>
            </w:tcBorders>
          </w:tcPr>
          <w:p w14:paraId="20F16E6F" w14:textId="77777777" w:rsidR="009B754C" w:rsidRPr="00A63265" w:rsidRDefault="009B754C" w:rsidP="00155A16">
            <w:pPr>
              <w:rPr>
                <w:rFonts w:ascii="Garamond" w:hAnsi="Garamond" w:cs="Times New Roman"/>
              </w:rPr>
            </w:pPr>
            <w:r w:rsidRPr="00A63265">
              <w:rPr>
                <w:rFonts w:ascii="Garamond" w:hAnsi="Garamond" w:cs="Times New Roman"/>
              </w:rPr>
              <w:t>Ceglie Messapica</w:t>
            </w:r>
          </w:p>
        </w:tc>
        <w:tc>
          <w:tcPr>
            <w:tcW w:w="1276" w:type="dxa"/>
            <w:tcBorders>
              <w:top w:val="nil"/>
              <w:left w:val="nil"/>
              <w:bottom w:val="nil"/>
              <w:right w:val="nil"/>
            </w:tcBorders>
          </w:tcPr>
          <w:p w14:paraId="69266BCB" w14:textId="45D5A93A"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10.12</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020231ED" w14:textId="7F4B89CC" w:rsidR="009B754C" w:rsidRPr="00A63265" w:rsidRDefault="005D13F7" w:rsidP="00155A16">
            <w:pPr>
              <w:rPr>
                <w:rFonts w:ascii="Garamond" w:hAnsi="Garamond" w:cs="Times New Roman"/>
                <w:lang w:val="en-GB"/>
              </w:rPr>
            </w:pPr>
            <w:r w:rsidRPr="00A63265">
              <w:rPr>
                <w:rFonts w:ascii="Garamond" w:hAnsi="Garamond" w:cs="Times New Roman"/>
                <w:lang w:val="en-GB"/>
              </w:rPr>
              <w:t xml:space="preserve">National meeting of the </w:t>
            </w:r>
            <w:r w:rsidR="009B754C" w:rsidRPr="00A63265">
              <w:rPr>
                <w:rFonts w:ascii="Garamond" w:hAnsi="Garamond" w:cs="Times New Roman"/>
                <w:lang w:val="en-GB"/>
              </w:rPr>
              <w:t>NCD</w:t>
            </w:r>
          </w:p>
        </w:tc>
      </w:tr>
      <w:tr w:rsidR="009B754C" w:rsidRPr="00A63265" w14:paraId="2EA244A3" w14:textId="77777777" w:rsidTr="006157B6">
        <w:trPr>
          <w:trHeight w:val="312"/>
        </w:trPr>
        <w:tc>
          <w:tcPr>
            <w:tcW w:w="704" w:type="dxa"/>
            <w:tcBorders>
              <w:top w:val="nil"/>
              <w:left w:val="nil"/>
              <w:bottom w:val="nil"/>
              <w:right w:val="nil"/>
            </w:tcBorders>
          </w:tcPr>
          <w:p w14:paraId="6565A530" w14:textId="77777777" w:rsidR="009B754C" w:rsidRPr="00A63265" w:rsidRDefault="009B754C" w:rsidP="00155A16">
            <w:pPr>
              <w:rPr>
                <w:rFonts w:ascii="Garamond" w:hAnsi="Garamond" w:cs="Times New Roman"/>
              </w:rPr>
            </w:pPr>
            <w:r w:rsidRPr="00A63265">
              <w:rPr>
                <w:rFonts w:ascii="Garamond" w:hAnsi="Garamond" w:cs="Times New Roman"/>
              </w:rPr>
              <w:t>18</w:t>
            </w:r>
          </w:p>
        </w:tc>
        <w:tc>
          <w:tcPr>
            <w:tcW w:w="2268" w:type="dxa"/>
            <w:tcBorders>
              <w:top w:val="nil"/>
              <w:left w:val="nil"/>
              <w:bottom w:val="nil"/>
              <w:right w:val="nil"/>
            </w:tcBorders>
          </w:tcPr>
          <w:p w14:paraId="077EFDA1"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2DD4BF23" w14:textId="41C9CBBA" w:rsidR="009B754C" w:rsidRPr="00A63265" w:rsidRDefault="006C4D41" w:rsidP="001679AC">
            <w:pPr>
              <w:pStyle w:val="PlainText"/>
              <w:rPr>
                <w:rFonts w:ascii="Garamond" w:hAnsi="Garamond" w:cs="Times New Roman"/>
                <w:sz w:val="24"/>
                <w:szCs w:val="24"/>
              </w:rPr>
            </w:pPr>
            <w:r w:rsidRPr="00A63265">
              <w:rPr>
                <w:rFonts w:ascii="Garamond" w:hAnsi="Garamond" w:cs="Times New Roman"/>
                <w:sz w:val="24"/>
                <w:szCs w:val="24"/>
              </w:rPr>
              <w:t>1</w:t>
            </w:r>
            <w:r w:rsidR="001679AC" w:rsidRPr="00A63265">
              <w:rPr>
                <w:rFonts w:ascii="Garamond" w:hAnsi="Garamond" w:cs="Times New Roman"/>
                <w:sz w:val="24"/>
                <w:szCs w:val="24"/>
              </w:rPr>
              <w:t>2</w:t>
            </w:r>
            <w:r w:rsidR="009B754C" w:rsidRPr="00A63265">
              <w:rPr>
                <w:rFonts w:ascii="Garamond" w:hAnsi="Garamond" w:cs="Times New Roman"/>
                <w:sz w:val="24"/>
                <w:szCs w:val="24"/>
              </w:rPr>
              <w:t>.</w:t>
            </w:r>
            <w:r w:rsidRPr="00A63265">
              <w:rPr>
                <w:rFonts w:ascii="Garamond" w:hAnsi="Garamond" w:cs="Times New Roman"/>
                <w:sz w:val="24"/>
                <w:szCs w:val="24"/>
              </w:rPr>
              <w:t>03.</w:t>
            </w:r>
            <w:r w:rsidR="009B754C" w:rsidRPr="00A63265">
              <w:rPr>
                <w:rFonts w:ascii="Garamond" w:hAnsi="Garamond" w:cs="Times New Roman"/>
                <w:sz w:val="24"/>
                <w:szCs w:val="24"/>
              </w:rPr>
              <w:t>2014</w:t>
            </w:r>
          </w:p>
        </w:tc>
        <w:tc>
          <w:tcPr>
            <w:tcW w:w="5245" w:type="dxa"/>
            <w:tcBorders>
              <w:top w:val="nil"/>
              <w:left w:val="nil"/>
              <w:bottom w:val="nil"/>
              <w:right w:val="nil"/>
            </w:tcBorders>
          </w:tcPr>
          <w:p w14:paraId="55B57DA7" w14:textId="0FF24901" w:rsidR="009B754C" w:rsidRPr="00A63265" w:rsidRDefault="005D13F7" w:rsidP="00155A16">
            <w:pPr>
              <w:rPr>
                <w:rFonts w:ascii="Garamond" w:hAnsi="Garamond" w:cs="Times New Roman"/>
              </w:rPr>
            </w:pPr>
            <w:r w:rsidRPr="00A63265">
              <w:rPr>
                <w:rFonts w:ascii="Garamond" w:hAnsi="Garamond" w:cs="Times New Roman"/>
              </w:rPr>
              <w:t>National</w:t>
            </w:r>
            <w:r w:rsidR="009B754C" w:rsidRPr="00A63265">
              <w:rPr>
                <w:rFonts w:ascii="Garamond" w:hAnsi="Garamond" w:cs="Times New Roman"/>
              </w:rPr>
              <w:t xml:space="preserve"> NCD</w:t>
            </w:r>
            <w:r w:rsidRPr="00A63265">
              <w:rPr>
                <w:rFonts w:ascii="Garamond" w:hAnsi="Garamond" w:cs="Times New Roman"/>
              </w:rPr>
              <w:t xml:space="preserve"> executive meeting</w:t>
            </w:r>
          </w:p>
        </w:tc>
      </w:tr>
      <w:tr w:rsidR="009B754C" w:rsidRPr="00A63265" w14:paraId="4DFA7D70" w14:textId="77777777" w:rsidTr="006157B6">
        <w:trPr>
          <w:trHeight w:val="312"/>
        </w:trPr>
        <w:tc>
          <w:tcPr>
            <w:tcW w:w="704" w:type="dxa"/>
            <w:tcBorders>
              <w:top w:val="nil"/>
              <w:left w:val="nil"/>
              <w:bottom w:val="nil"/>
              <w:right w:val="nil"/>
            </w:tcBorders>
          </w:tcPr>
          <w:p w14:paraId="222FFA4F" w14:textId="77777777" w:rsidR="009B754C" w:rsidRPr="00A63265" w:rsidRDefault="009B754C" w:rsidP="00155A16">
            <w:pPr>
              <w:rPr>
                <w:rFonts w:ascii="Garamond" w:hAnsi="Garamond" w:cs="Times New Roman"/>
              </w:rPr>
            </w:pPr>
            <w:r w:rsidRPr="00A63265">
              <w:rPr>
                <w:rFonts w:ascii="Garamond" w:hAnsi="Garamond" w:cs="Times New Roman"/>
              </w:rPr>
              <w:t>19</w:t>
            </w:r>
          </w:p>
        </w:tc>
        <w:tc>
          <w:tcPr>
            <w:tcW w:w="2268" w:type="dxa"/>
            <w:tcBorders>
              <w:top w:val="nil"/>
              <w:left w:val="nil"/>
              <w:bottom w:val="nil"/>
              <w:right w:val="nil"/>
            </w:tcBorders>
          </w:tcPr>
          <w:p w14:paraId="25A25B0E"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608BDDF5" w14:textId="4775BDD4"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03.</w:t>
            </w:r>
            <w:r w:rsidR="009B754C" w:rsidRPr="00A63265">
              <w:rPr>
                <w:rFonts w:ascii="Garamond" w:hAnsi="Garamond" w:cs="Times New Roman"/>
                <w:sz w:val="24"/>
                <w:szCs w:val="24"/>
              </w:rPr>
              <w:t>3</w:t>
            </w:r>
            <w:r w:rsidRPr="00A63265">
              <w:rPr>
                <w:rFonts w:ascii="Garamond" w:hAnsi="Garamond" w:cs="Times New Roman"/>
                <w:sz w:val="24"/>
                <w:szCs w:val="24"/>
              </w:rPr>
              <w:t>0</w:t>
            </w:r>
            <w:r w:rsidR="009B754C" w:rsidRPr="00A63265">
              <w:rPr>
                <w:rFonts w:ascii="Garamond" w:hAnsi="Garamond" w:cs="Times New Roman"/>
                <w:sz w:val="24"/>
                <w:szCs w:val="24"/>
              </w:rPr>
              <w:t>.2015</w:t>
            </w:r>
          </w:p>
        </w:tc>
        <w:tc>
          <w:tcPr>
            <w:tcW w:w="5245" w:type="dxa"/>
            <w:tcBorders>
              <w:top w:val="nil"/>
              <w:left w:val="nil"/>
              <w:bottom w:val="nil"/>
              <w:right w:val="nil"/>
            </w:tcBorders>
          </w:tcPr>
          <w:p w14:paraId="70CEF0D8" w14:textId="33B82992" w:rsidR="009B754C" w:rsidRPr="00A63265" w:rsidRDefault="005D13F7" w:rsidP="00155A16">
            <w:pPr>
              <w:rPr>
                <w:rFonts w:ascii="Garamond" w:hAnsi="Garamond" w:cs="Times New Roman"/>
              </w:rPr>
            </w:pPr>
            <w:r w:rsidRPr="00A63265">
              <w:rPr>
                <w:rFonts w:ascii="Garamond" w:hAnsi="Garamond" w:cs="Times New Roman"/>
              </w:rPr>
              <w:t>Presentation of ‘</w:t>
            </w:r>
            <w:r w:rsidR="009B754C" w:rsidRPr="00A63265">
              <w:rPr>
                <w:rFonts w:ascii="Garamond" w:hAnsi="Garamond" w:cs="Times New Roman"/>
              </w:rPr>
              <w:t>Area Popolare</w:t>
            </w:r>
            <w:r w:rsidRPr="00A63265">
              <w:rPr>
                <w:rFonts w:ascii="Garamond" w:hAnsi="Garamond" w:cs="Times New Roman"/>
              </w:rPr>
              <w:t>’</w:t>
            </w:r>
          </w:p>
        </w:tc>
      </w:tr>
      <w:tr w:rsidR="009B754C" w:rsidRPr="00F51CD5" w14:paraId="2EC11521" w14:textId="77777777" w:rsidTr="006157B6">
        <w:trPr>
          <w:trHeight w:val="312"/>
        </w:trPr>
        <w:tc>
          <w:tcPr>
            <w:tcW w:w="704" w:type="dxa"/>
            <w:tcBorders>
              <w:top w:val="nil"/>
              <w:left w:val="nil"/>
              <w:bottom w:val="nil"/>
              <w:right w:val="nil"/>
            </w:tcBorders>
          </w:tcPr>
          <w:p w14:paraId="1DAB0BFA" w14:textId="77777777" w:rsidR="009B754C" w:rsidRPr="00A63265" w:rsidRDefault="009B754C" w:rsidP="00155A16">
            <w:pPr>
              <w:rPr>
                <w:rFonts w:ascii="Garamond" w:hAnsi="Garamond" w:cs="Times New Roman"/>
              </w:rPr>
            </w:pPr>
            <w:r w:rsidRPr="00A63265">
              <w:rPr>
                <w:rFonts w:ascii="Garamond" w:hAnsi="Garamond" w:cs="Times New Roman"/>
              </w:rPr>
              <w:t>20</w:t>
            </w:r>
          </w:p>
        </w:tc>
        <w:tc>
          <w:tcPr>
            <w:tcW w:w="2268" w:type="dxa"/>
            <w:tcBorders>
              <w:top w:val="nil"/>
              <w:left w:val="nil"/>
              <w:bottom w:val="nil"/>
              <w:right w:val="nil"/>
            </w:tcBorders>
          </w:tcPr>
          <w:p w14:paraId="45F74AF0" w14:textId="77777777" w:rsidR="009B754C" w:rsidRPr="00A63265" w:rsidRDefault="009B754C" w:rsidP="00155A16">
            <w:pPr>
              <w:rPr>
                <w:rFonts w:ascii="Garamond" w:hAnsi="Garamond" w:cs="Times New Roman"/>
              </w:rPr>
            </w:pPr>
            <w:r w:rsidRPr="00A63265">
              <w:rPr>
                <w:rFonts w:ascii="Garamond" w:hAnsi="Garamond" w:cs="Times New Roman"/>
              </w:rPr>
              <w:t>Rome</w:t>
            </w:r>
          </w:p>
        </w:tc>
        <w:tc>
          <w:tcPr>
            <w:tcW w:w="1276" w:type="dxa"/>
            <w:tcBorders>
              <w:top w:val="nil"/>
              <w:left w:val="nil"/>
              <w:bottom w:val="nil"/>
              <w:right w:val="nil"/>
            </w:tcBorders>
          </w:tcPr>
          <w:p w14:paraId="3B02C037" w14:textId="6B2DB52C"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09.10.</w:t>
            </w:r>
            <w:r w:rsidR="009B754C" w:rsidRPr="00A63265">
              <w:rPr>
                <w:rFonts w:ascii="Garamond" w:hAnsi="Garamond" w:cs="Times New Roman"/>
                <w:sz w:val="24"/>
                <w:szCs w:val="24"/>
              </w:rPr>
              <w:t>2015</w:t>
            </w:r>
          </w:p>
        </w:tc>
        <w:tc>
          <w:tcPr>
            <w:tcW w:w="5245" w:type="dxa"/>
            <w:tcBorders>
              <w:top w:val="nil"/>
              <w:left w:val="nil"/>
              <w:bottom w:val="nil"/>
              <w:right w:val="nil"/>
            </w:tcBorders>
          </w:tcPr>
          <w:p w14:paraId="7394CE73" w14:textId="464E1788" w:rsidR="009B754C" w:rsidRPr="00A63265" w:rsidRDefault="005D13F7" w:rsidP="00155A16">
            <w:pPr>
              <w:rPr>
                <w:rFonts w:ascii="Garamond" w:hAnsi="Garamond" w:cs="Times New Roman"/>
                <w:lang w:val="en-GB"/>
              </w:rPr>
            </w:pPr>
            <w:r w:rsidRPr="00A63265">
              <w:rPr>
                <w:rFonts w:ascii="Garamond" w:hAnsi="Garamond" w:cs="Times New Roman"/>
                <w:lang w:val="en-GB"/>
              </w:rPr>
              <w:t>Speech on the plan for the South</w:t>
            </w:r>
          </w:p>
        </w:tc>
      </w:tr>
      <w:tr w:rsidR="009B754C" w:rsidRPr="00F51CD5" w14:paraId="4A529FB0" w14:textId="77777777" w:rsidTr="006157B6">
        <w:trPr>
          <w:trHeight w:val="312"/>
        </w:trPr>
        <w:tc>
          <w:tcPr>
            <w:tcW w:w="704" w:type="dxa"/>
            <w:tcBorders>
              <w:top w:val="nil"/>
              <w:left w:val="nil"/>
              <w:bottom w:val="nil"/>
              <w:right w:val="nil"/>
            </w:tcBorders>
          </w:tcPr>
          <w:p w14:paraId="40545680" w14:textId="77777777" w:rsidR="009B754C" w:rsidRPr="00A63265" w:rsidRDefault="009B754C" w:rsidP="00155A16">
            <w:pPr>
              <w:rPr>
                <w:rFonts w:ascii="Garamond" w:hAnsi="Garamond" w:cs="Times New Roman"/>
              </w:rPr>
            </w:pPr>
            <w:r w:rsidRPr="00A63265">
              <w:rPr>
                <w:rFonts w:ascii="Garamond" w:hAnsi="Garamond" w:cs="Times New Roman"/>
              </w:rPr>
              <w:t>21</w:t>
            </w:r>
          </w:p>
        </w:tc>
        <w:tc>
          <w:tcPr>
            <w:tcW w:w="2268" w:type="dxa"/>
            <w:tcBorders>
              <w:top w:val="nil"/>
              <w:left w:val="nil"/>
              <w:bottom w:val="nil"/>
              <w:right w:val="nil"/>
            </w:tcBorders>
          </w:tcPr>
          <w:p w14:paraId="7E873939" w14:textId="16B808B9" w:rsidR="009B754C" w:rsidRPr="00A63265" w:rsidRDefault="009B754C" w:rsidP="00155A16">
            <w:pPr>
              <w:rPr>
                <w:rFonts w:ascii="Garamond" w:hAnsi="Garamond" w:cs="Times New Roman"/>
              </w:rPr>
            </w:pPr>
            <w:r w:rsidRPr="00A63265">
              <w:rPr>
                <w:rFonts w:ascii="Garamond" w:hAnsi="Garamond" w:cs="Times New Roman"/>
              </w:rPr>
              <w:t>S</w:t>
            </w:r>
            <w:r w:rsidR="00E436E9" w:rsidRPr="00A63265">
              <w:rPr>
                <w:rFonts w:ascii="Garamond" w:hAnsi="Garamond" w:cs="Times New Roman"/>
              </w:rPr>
              <w:t>.</w:t>
            </w:r>
            <w:r w:rsidRPr="00A63265">
              <w:rPr>
                <w:rFonts w:ascii="Garamond" w:hAnsi="Garamond" w:cs="Times New Roman"/>
              </w:rPr>
              <w:t xml:space="preserve"> Giovanni Rotondo</w:t>
            </w:r>
          </w:p>
        </w:tc>
        <w:tc>
          <w:tcPr>
            <w:tcW w:w="1276" w:type="dxa"/>
            <w:tcBorders>
              <w:top w:val="nil"/>
              <w:left w:val="nil"/>
              <w:bottom w:val="nil"/>
              <w:right w:val="nil"/>
            </w:tcBorders>
          </w:tcPr>
          <w:p w14:paraId="24AB3FE9" w14:textId="497481B3"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09.</w:t>
            </w:r>
            <w:r w:rsidR="006C4D41" w:rsidRPr="00A63265">
              <w:rPr>
                <w:rFonts w:ascii="Garamond" w:hAnsi="Garamond" w:cs="Times New Roman"/>
                <w:sz w:val="24"/>
                <w:szCs w:val="24"/>
              </w:rPr>
              <w:t>11.</w:t>
            </w:r>
            <w:r w:rsidRPr="00A63265">
              <w:rPr>
                <w:rFonts w:ascii="Garamond" w:hAnsi="Garamond" w:cs="Times New Roman"/>
                <w:sz w:val="24"/>
                <w:szCs w:val="24"/>
              </w:rPr>
              <w:t>2015</w:t>
            </w:r>
          </w:p>
        </w:tc>
        <w:tc>
          <w:tcPr>
            <w:tcW w:w="5245" w:type="dxa"/>
            <w:tcBorders>
              <w:top w:val="nil"/>
              <w:left w:val="nil"/>
              <w:bottom w:val="nil"/>
              <w:right w:val="nil"/>
            </w:tcBorders>
          </w:tcPr>
          <w:p w14:paraId="58BF9F64" w14:textId="680D6447" w:rsidR="009B754C" w:rsidRPr="00A63265" w:rsidRDefault="005D13F7" w:rsidP="00155A16">
            <w:pPr>
              <w:rPr>
                <w:rFonts w:ascii="Garamond" w:hAnsi="Garamond" w:cs="Times New Roman"/>
                <w:lang w:val="en-GB"/>
              </w:rPr>
            </w:pPr>
            <w:r w:rsidRPr="00A63265">
              <w:rPr>
                <w:rFonts w:ascii="Garamond" w:hAnsi="Garamond" w:cs="Times New Roman"/>
                <w:lang w:val="en-GB"/>
              </w:rPr>
              <w:t xml:space="preserve">Speech at the opening of </w:t>
            </w:r>
            <w:r w:rsidR="009B754C" w:rsidRPr="00A63265">
              <w:rPr>
                <w:rFonts w:ascii="Garamond" w:hAnsi="Garamond" w:cs="Times New Roman"/>
                <w:lang w:val="en-GB"/>
              </w:rPr>
              <w:t>UDC</w:t>
            </w:r>
            <w:r w:rsidRPr="00A63265">
              <w:rPr>
                <w:rFonts w:ascii="Garamond" w:hAnsi="Garamond" w:cs="Times New Roman"/>
                <w:lang w:val="en-GB"/>
              </w:rPr>
              <w:t xml:space="preserve"> national meeting</w:t>
            </w:r>
          </w:p>
        </w:tc>
      </w:tr>
      <w:tr w:rsidR="009B754C" w:rsidRPr="00F51CD5" w14:paraId="754A12AC" w14:textId="77777777" w:rsidTr="006157B6">
        <w:trPr>
          <w:trHeight w:val="312"/>
        </w:trPr>
        <w:tc>
          <w:tcPr>
            <w:tcW w:w="704" w:type="dxa"/>
            <w:tcBorders>
              <w:top w:val="nil"/>
              <w:left w:val="nil"/>
              <w:bottom w:val="nil"/>
              <w:right w:val="nil"/>
            </w:tcBorders>
          </w:tcPr>
          <w:p w14:paraId="5EC4ED0A" w14:textId="77777777" w:rsidR="009B754C" w:rsidRPr="00A63265" w:rsidRDefault="009B754C" w:rsidP="00155A16">
            <w:pPr>
              <w:rPr>
                <w:rFonts w:ascii="Garamond" w:hAnsi="Garamond" w:cs="Times New Roman"/>
              </w:rPr>
            </w:pPr>
            <w:r w:rsidRPr="00A63265">
              <w:rPr>
                <w:rFonts w:ascii="Garamond" w:hAnsi="Garamond" w:cs="Times New Roman"/>
              </w:rPr>
              <w:t>22</w:t>
            </w:r>
          </w:p>
        </w:tc>
        <w:tc>
          <w:tcPr>
            <w:tcW w:w="2268" w:type="dxa"/>
            <w:tcBorders>
              <w:top w:val="nil"/>
              <w:left w:val="nil"/>
              <w:bottom w:val="nil"/>
              <w:right w:val="nil"/>
            </w:tcBorders>
          </w:tcPr>
          <w:p w14:paraId="43C68B20" w14:textId="77777777" w:rsidR="009B754C" w:rsidRPr="00A63265" w:rsidRDefault="009B754C" w:rsidP="00155A16">
            <w:pPr>
              <w:rPr>
                <w:rFonts w:ascii="Garamond" w:hAnsi="Garamond" w:cs="Times New Roman"/>
              </w:rPr>
            </w:pPr>
            <w:r w:rsidRPr="00A63265">
              <w:rPr>
                <w:rFonts w:ascii="Garamond" w:hAnsi="Garamond" w:cs="Times New Roman"/>
              </w:rPr>
              <w:t>Sorrento</w:t>
            </w:r>
          </w:p>
        </w:tc>
        <w:tc>
          <w:tcPr>
            <w:tcW w:w="1276" w:type="dxa"/>
            <w:tcBorders>
              <w:top w:val="nil"/>
              <w:left w:val="nil"/>
              <w:bottom w:val="nil"/>
              <w:right w:val="nil"/>
            </w:tcBorders>
          </w:tcPr>
          <w:p w14:paraId="32D41315" w14:textId="4BF26E84" w:rsidR="009B754C" w:rsidRPr="00A63265" w:rsidRDefault="009B754C" w:rsidP="00155A16">
            <w:pPr>
              <w:pStyle w:val="PlainText"/>
              <w:rPr>
                <w:rFonts w:ascii="Garamond" w:hAnsi="Garamond" w:cs="Times New Roman"/>
                <w:sz w:val="24"/>
                <w:szCs w:val="24"/>
              </w:rPr>
            </w:pPr>
            <w:r w:rsidRPr="00A63265">
              <w:rPr>
                <w:rFonts w:ascii="Garamond" w:hAnsi="Garamond" w:cs="Times New Roman"/>
                <w:sz w:val="24"/>
                <w:szCs w:val="24"/>
              </w:rPr>
              <w:t>09.</w:t>
            </w:r>
            <w:r w:rsidR="006C4D41" w:rsidRPr="00A63265">
              <w:rPr>
                <w:rFonts w:ascii="Garamond" w:hAnsi="Garamond" w:cs="Times New Roman"/>
                <w:sz w:val="24"/>
                <w:szCs w:val="24"/>
              </w:rPr>
              <w:t>27.</w:t>
            </w:r>
            <w:r w:rsidRPr="00A63265">
              <w:rPr>
                <w:rFonts w:ascii="Garamond" w:hAnsi="Garamond" w:cs="Times New Roman"/>
                <w:sz w:val="24"/>
                <w:szCs w:val="24"/>
              </w:rPr>
              <w:t>2015</w:t>
            </w:r>
          </w:p>
        </w:tc>
        <w:tc>
          <w:tcPr>
            <w:tcW w:w="5245" w:type="dxa"/>
            <w:tcBorders>
              <w:top w:val="nil"/>
              <w:left w:val="nil"/>
              <w:bottom w:val="nil"/>
              <w:right w:val="nil"/>
            </w:tcBorders>
          </w:tcPr>
          <w:p w14:paraId="0CECD8E9" w14:textId="691102A7" w:rsidR="009B754C" w:rsidRPr="00A63265" w:rsidRDefault="005D13F7" w:rsidP="00155A16">
            <w:pPr>
              <w:rPr>
                <w:rFonts w:ascii="Garamond" w:hAnsi="Garamond" w:cs="Times New Roman"/>
                <w:lang w:val="en-GB"/>
              </w:rPr>
            </w:pPr>
            <w:r w:rsidRPr="00A63265">
              <w:rPr>
                <w:rFonts w:ascii="Garamond" w:hAnsi="Garamond" w:cs="Times New Roman"/>
                <w:lang w:val="en-GB"/>
              </w:rPr>
              <w:t xml:space="preserve">Speech at Sorrento </w:t>
            </w:r>
            <w:r w:rsidR="009B754C" w:rsidRPr="00A63265">
              <w:rPr>
                <w:rFonts w:ascii="Garamond" w:hAnsi="Garamond" w:cs="Times New Roman"/>
                <w:lang w:val="en-GB"/>
              </w:rPr>
              <w:t>Summer School</w:t>
            </w:r>
          </w:p>
        </w:tc>
      </w:tr>
      <w:tr w:rsidR="009B754C" w:rsidRPr="00F51CD5" w14:paraId="40E8EDC0" w14:textId="77777777" w:rsidTr="006157B6">
        <w:trPr>
          <w:trHeight w:val="312"/>
        </w:trPr>
        <w:tc>
          <w:tcPr>
            <w:tcW w:w="704" w:type="dxa"/>
            <w:tcBorders>
              <w:top w:val="nil"/>
              <w:left w:val="nil"/>
              <w:bottom w:val="nil"/>
              <w:right w:val="nil"/>
            </w:tcBorders>
          </w:tcPr>
          <w:p w14:paraId="35BB3AE2" w14:textId="77777777" w:rsidR="009B754C" w:rsidRPr="00A63265" w:rsidRDefault="009B754C" w:rsidP="00155A16">
            <w:pPr>
              <w:rPr>
                <w:rFonts w:ascii="Garamond" w:hAnsi="Garamond" w:cs="Times New Roman"/>
              </w:rPr>
            </w:pPr>
            <w:r w:rsidRPr="00A63265">
              <w:rPr>
                <w:rFonts w:ascii="Garamond" w:hAnsi="Garamond" w:cs="Times New Roman"/>
              </w:rPr>
              <w:t>23</w:t>
            </w:r>
          </w:p>
        </w:tc>
        <w:tc>
          <w:tcPr>
            <w:tcW w:w="2268" w:type="dxa"/>
            <w:tcBorders>
              <w:top w:val="nil"/>
              <w:left w:val="nil"/>
              <w:bottom w:val="nil"/>
              <w:right w:val="nil"/>
            </w:tcBorders>
          </w:tcPr>
          <w:p w14:paraId="6ACEC73E" w14:textId="77777777" w:rsidR="009B754C" w:rsidRPr="00A63265" w:rsidRDefault="009B754C" w:rsidP="00155A16">
            <w:pPr>
              <w:rPr>
                <w:rFonts w:ascii="Garamond" w:hAnsi="Garamond" w:cs="Times New Roman"/>
              </w:rPr>
            </w:pPr>
            <w:r w:rsidRPr="00A63265">
              <w:rPr>
                <w:rFonts w:ascii="Garamond" w:hAnsi="Garamond" w:cs="Times New Roman"/>
              </w:rPr>
              <w:t>Sorrento</w:t>
            </w:r>
          </w:p>
        </w:tc>
        <w:tc>
          <w:tcPr>
            <w:tcW w:w="1276" w:type="dxa"/>
            <w:tcBorders>
              <w:top w:val="nil"/>
              <w:left w:val="nil"/>
              <w:bottom w:val="nil"/>
              <w:right w:val="nil"/>
            </w:tcBorders>
          </w:tcPr>
          <w:p w14:paraId="19BE78E2" w14:textId="5AAA7F6A" w:rsidR="009B754C" w:rsidRPr="00A63265" w:rsidRDefault="006C4D41" w:rsidP="00155A16">
            <w:pPr>
              <w:rPr>
                <w:rFonts w:ascii="Garamond" w:hAnsi="Garamond" w:cs="Times New Roman"/>
              </w:rPr>
            </w:pPr>
            <w:r w:rsidRPr="00A63265">
              <w:rPr>
                <w:rFonts w:ascii="Garamond" w:hAnsi="Garamond" w:cs="Times New Roman"/>
              </w:rPr>
              <w:t>09.2</w:t>
            </w:r>
            <w:r w:rsidR="009B754C" w:rsidRPr="00A63265">
              <w:rPr>
                <w:rFonts w:ascii="Garamond" w:hAnsi="Garamond" w:cs="Times New Roman"/>
              </w:rPr>
              <w:t>9.2015</w:t>
            </w:r>
          </w:p>
        </w:tc>
        <w:tc>
          <w:tcPr>
            <w:tcW w:w="5245" w:type="dxa"/>
            <w:tcBorders>
              <w:top w:val="nil"/>
              <w:left w:val="nil"/>
              <w:bottom w:val="nil"/>
              <w:right w:val="nil"/>
            </w:tcBorders>
          </w:tcPr>
          <w:p w14:paraId="3B30242F" w14:textId="4C9FBA5A" w:rsidR="009B754C" w:rsidRPr="00A63265" w:rsidRDefault="005D13F7" w:rsidP="00155A16">
            <w:pPr>
              <w:rPr>
                <w:rFonts w:ascii="Garamond" w:hAnsi="Garamond" w:cs="Times New Roman"/>
                <w:lang w:val="en-GB"/>
              </w:rPr>
            </w:pPr>
            <w:r w:rsidRPr="00A63265">
              <w:rPr>
                <w:rFonts w:ascii="Garamond" w:hAnsi="Garamond" w:cs="Times New Roman"/>
                <w:lang w:val="en-GB"/>
              </w:rPr>
              <w:t>Speech at Sorrento Summer School</w:t>
            </w:r>
          </w:p>
        </w:tc>
      </w:tr>
      <w:tr w:rsidR="009B754C" w:rsidRPr="00A63265" w14:paraId="015D4C95" w14:textId="77777777" w:rsidTr="006157B6">
        <w:trPr>
          <w:trHeight w:val="312"/>
        </w:trPr>
        <w:tc>
          <w:tcPr>
            <w:tcW w:w="704" w:type="dxa"/>
            <w:tcBorders>
              <w:top w:val="nil"/>
              <w:left w:val="nil"/>
              <w:right w:val="nil"/>
            </w:tcBorders>
          </w:tcPr>
          <w:p w14:paraId="42F5ADF3" w14:textId="77777777" w:rsidR="009B754C" w:rsidRPr="00A63265" w:rsidRDefault="009B754C" w:rsidP="00155A16">
            <w:pPr>
              <w:rPr>
                <w:rFonts w:ascii="Garamond" w:hAnsi="Garamond" w:cs="Times New Roman"/>
              </w:rPr>
            </w:pPr>
            <w:r w:rsidRPr="00A63265">
              <w:rPr>
                <w:rFonts w:ascii="Garamond" w:hAnsi="Garamond" w:cs="Times New Roman"/>
              </w:rPr>
              <w:t>24</w:t>
            </w:r>
          </w:p>
        </w:tc>
        <w:tc>
          <w:tcPr>
            <w:tcW w:w="2268" w:type="dxa"/>
            <w:tcBorders>
              <w:top w:val="nil"/>
              <w:left w:val="nil"/>
              <w:right w:val="nil"/>
            </w:tcBorders>
          </w:tcPr>
          <w:p w14:paraId="661F1CE4" w14:textId="77777777" w:rsidR="009B754C" w:rsidRPr="00A63265" w:rsidRDefault="009B754C" w:rsidP="00155A16">
            <w:pPr>
              <w:rPr>
                <w:rFonts w:ascii="Garamond" w:hAnsi="Garamond" w:cs="Times New Roman"/>
              </w:rPr>
            </w:pPr>
            <w:r w:rsidRPr="00A63265">
              <w:rPr>
                <w:rFonts w:ascii="Garamond" w:hAnsi="Garamond" w:cs="Times New Roman"/>
              </w:rPr>
              <w:t>Teramo</w:t>
            </w:r>
          </w:p>
        </w:tc>
        <w:tc>
          <w:tcPr>
            <w:tcW w:w="1276" w:type="dxa"/>
            <w:tcBorders>
              <w:top w:val="nil"/>
              <w:left w:val="nil"/>
              <w:right w:val="nil"/>
            </w:tcBorders>
          </w:tcPr>
          <w:p w14:paraId="52A439F5" w14:textId="3EF58815" w:rsidR="009B754C" w:rsidRPr="00A63265" w:rsidRDefault="006C4D41" w:rsidP="00155A16">
            <w:pPr>
              <w:pStyle w:val="PlainText"/>
              <w:rPr>
                <w:rFonts w:ascii="Garamond" w:hAnsi="Garamond" w:cs="Times New Roman"/>
                <w:sz w:val="24"/>
                <w:szCs w:val="24"/>
              </w:rPr>
            </w:pPr>
            <w:r w:rsidRPr="00A63265">
              <w:rPr>
                <w:rFonts w:ascii="Garamond" w:hAnsi="Garamond" w:cs="Times New Roman"/>
                <w:sz w:val="24"/>
                <w:szCs w:val="24"/>
              </w:rPr>
              <w:t>10.16</w:t>
            </w:r>
            <w:r w:rsidR="009B754C" w:rsidRPr="00A63265">
              <w:rPr>
                <w:rFonts w:ascii="Garamond" w:hAnsi="Garamond" w:cs="Times New Roman"/>
                <w:sz w:val="24"/>
                <w:szCs w:val="24"/>
              </w:rPr>
              <w:t>.2016</w:t>
            </w:r>
          </w:p>
        </w:tc>
        <w:tc>
          <w:tcPr>
            <w:tcW w:w="5245" w:type="dxa"/>
            <w:tcBorders>
              <w:top w:val="nil"/>
              <w:left w:val="nil"/>
              <w:right w:val="nil"/>
            </w:tcBorders>
          </w:tcPr>
          <w:p w14:paraId="015051C3" w14:textId="381AA27A" w:rsidR="009B754C" w:rsidRPr="00A63265" w:rsidRDefault="009B754C" w:rsidP="00155A16">
            <w:pPr>
              <w:rPr>
                <w:rFonts w:ascii="Garamond" w:hAnsi="Garamond" w:cs="Times New Roman"/>
              </w:rPr>
            </w:pPr>
            <w:r w:rsidRPr="00A63265">
              <w:rPr>
                <w:rFonts w:ascii="Garamond" w:hAnsi="Garamond" w:cs="Times New Roman"/>
              </w:rPr>
              <w:t xml:space="preserve">NCD </w:t>
            </w:r>
            <w:r w:rsidR="005D13F7" w:rsidRPr="00A63265">
              <w:rPr>
                <w:rFonts w:ascii="Garamond" w:hAnsi="Garamond" w:cs="Times New Roman"/>
              </w:rPr>
              <w:t xml:space="preserve">referendum </w:t>
            </w:r>
            <w:r w:rsidR="00203BD6" w:rsidRPr="00A63265">
              <w:rPr>
                <w:rFonts w:ascii="Garamond" w:hAnsi="Garamond" w:cs="Times New Roman"/>
              </w:rPr>
              <w:t>rally</w:t>
            </w:r>
          </w:p>
        </w:tc>
      </w:tr>
    </w:tbl>
    <w:p w14:paraId="734FA015" w14:textId="77777777" w:rsidR="000D2C94" w:rsidRPr="00A63265" w:rsidRDefault="000D2C94" w:rsidP="00155A16">
      <w:pPr>
        <w:spacing w:after="0" w:line="240" w:lineRule="auto"/>
        <w:rPr>
          <w:rFonts w:ascii="Garamond" w:hAnsi="Garamond" w:cs="Times New Roman"/>
          <w:b/>
          <w:sz w:val="24"/>
          <w:szCs w:val="24"/>
          <w:lang w:val="en-GB"/>
        </w:rPr>
      </w:pPr>
    </w:p>
    <w:p w14:paraId="64B4DE0C" w14:textId="77777777" w:rsidR="00D816F6" w:rsidRPr="00A63265" w:rsidRDefault="00D816F6" w:rsidP="00DC4BB5">
      <w:pPr>
        <w:spacing w:after="0" w:line="240" w:lineRule="auto"/>
        <w:rPr>
          <w:rFonts w:ascii="Garamond" w:hAnsi="Garamond" w:cs="Times New Roman"/>
          <w:b/>
          <w:sz w:val="24"/>
          <w:szCs w:val="24"/>
          <w:lang w:val="en-GB"/>
        </w:rPr>
      </w:pPr>
    </w:p>
    <w:p w14:paraId="29871D43" w14:textId="3EA871C6" w:rsidR="00771EFC" w:rsidRPr="00A63265" w:rsidRDefault="00771EFC"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Re</w:t>
      </w:r>
      <w:r w:rsidR="000D31F6" w:rsidRPr="00A63265">
        <w:rPr>
          <w:rFonts w:ascii="Garamond" w:hAnsi="Garamond" w:cs="Times New Roman"/>
          <w:b/>
          <w:sz w:val="24"/>
          <w:szCs w:val="24"/>
          <w:lang w:val="en-GB"/>
        </w:rPr>
        <w:t>a</w:t>
      </w:r>
      <w:r w:rsidRPr="00A63265">
        <w:rPr>
          <w:rFonts w:ascii="Garamond" w:hAnsi="Garamond" w:cs="Times New Roman"/>
          <w:b/>
          <w:sz w:val="24"/>
          <w:szCs w:val="24"/>
          <w:lang w:val="en-GB"/>
        </w:rPr>
        <w:t>dability</w:t>
      </w:r>
    </w:p>
    <w:p w14:paraId="3F7A4B63" w14:textId="51A7649D" w:rsidR="00771EFC" w:rsidRPr="00A63265" w:rsidRDefault="00771EFC" w:rsidP="000113EC">
      <w:pPr>
        <w:spacing w:after="0" w:line="480" w:lineRule="auto"/>
        <w:rPr>
          <w:rFonts w:ascii="Garamond" w:hAnsi="Garamond" w:cs="Times New Roman"/>
          <w:sz w:val="24"/>
          <w:szCs w:val="24"/>
          <w:lang w:val="en-GB"/>
        </w:rPr>
      </w:pPr>
      <w:r w:rsidRPr="00A63265">
        <w:rPr>
          <w:rFonts w:ascii="Garamond" w:hAnsi="Garamond" w:cs="Times New Roman"/>
          <w:sz w:val="24"/>
          <w:szCs w:val="24"/>
          <w:lang w:val="en-GB"/>
        </w:rPr>
        <w:t xml:space="preserve">The LIX index was calculated with the software available from </w:t>
      </w:r>
      <w:r w:rsidR="00B231D7" w:rsidRPr="00A63265">
        <w:rPr>
          <w:rFonts w:ascii="Garamond" w:hAnsi="Garamond"/>
          <w:sz w:val="24"/>
          <w:szCs w:val="24"/>
          <w:lang w:val="en-GB"/>
        </w:rPr>
        <w:t>https://kwichmann.github.io/my_a2z/Week02/lix/</w:t>
      </w:r>
      <w:r w:rsidRPr="00A63265">
        <w:rPr>
          <w:rStyle w:val="Hyperlink"/>
          <w:rFonts w:ascii="Garamond" w:hAnsi="Garamond"/>
          <w:color w:val="auto"/>
          <w:sz w:val="24"/>
          <w:szCs w:val="24"/>
          <w:u w:val="none"/>
          <w:lang w:val="en-GB"/>
        </w:rPr>
        <w:t xml:space="preserve">. </w:t>
      </w:r>
      <w:r w:rsidR="0085164A" w:rsidRPr="00A63265">
        <w:rPr>
          <w:rStyle w:val="Hyperlink"/>
          <w:rFonts w:ascii="Garamond" w:hAnsi="Garamond"/>
          <w:color w:val="auto"/>
          <w:sz w:val="24"/>
          <w:szCs w:val="24"/>
          <w:u w:val="none"/>
          <w:lang w:val="en-GB"/>
        </w:rPr>
        <w:t>The</w:t>
      </w:r>
      <w:r w:rsidRPr="00A63265">
        <w:rPr>
          <w:rStyle w:val="Hyperlink"/>
          <w:rFonts w:ascii="Garamond" w:hAnsi="Garamond"/>
          <w:color w:val="auto"/>
          <w:sz w:val="24"/>
          <w:szCs w:val="24"/>
          <w:u w:val="none"/>
          <w:lang w:val="en-GB"/>
        </w:rPr>
        <w:t xml:space="preserve"> lower the score, the more readable the text.</w:t>
      </w:r>
    </w:p>
    <w:p w14:paraId="20165C4E" w14:textId="58050584" w:rsidR="0068241D" w:rsidRPr="00A63265" w:rsidRDefault="00771EFC" w:rsidP="000113EC">
      <w:pPr>
        <w:spacing w:after="0" w:line="480" w:lineRule="auto"/>
        <w:rPr>
          <w:rStyle w:val="Hyperlink"/>
          <w:rFonts w:ascii="Garamond" w:hAnsi="Garamond"/>
          <w:color w:val="auto"/>
          <w:sz w:val="24"/>
          <w:szCs w:val="24"/>
          <w:u w:val="none"/>
          <w:lang w:val="en-GB"/>
        </w:rPr>
      </w:pPr>
      <w:r w:rsidRPr="00A63265">
        <w:rPr>
          <w:rFonts w:ascii="Garamond" w:hAnsi="Garamond" w:cs="Times New Roman"/>
          <w:sz w:val="24"/>
          <w:szCs w:val="24"/>
          <w:lang w:val="en-GB"/>
        </w:rPr>
        <w:t xml:space="preserve">The </w:t>
      </w:r>
      <w:proofErr w:type="spellStart"/>
      <w:r w:rsidRPr="00A63265">
        <w:rPr>
          <w:rFonts w:ascii="Garamond" w:hAnsi="Garamond" w:cs="Times New Roman"/>
          <w:sz w:val="24"/>
          <w:szCs w:val="24"/>
          <w:lang w:val="en-GB"/>
        </w:rPr>
        <w:t>Gulpease</w:t>
      </w:r>
      <w:proofErr w:type="spellEnd"/>
      <w:r w:rsidRPr="00A63265">
        <w:rPr>
          <w:rFonts w:ascii="Garamond" w:hAnsi="Garamond" w:cs="Times New Roman"/>
          <w:sz w:val="24"/>
          <w:szCs w:val="24"/>
          <w:lang w:val="en-GB"/>
        </w:rPr>
        <w:t xml:space="preserve"> score was calculated </w:t>
      </w:r>
      <w:r w:rsidR="00480B8F">
        <w:rPr>
          <w:rFonts w:ascii="Garamond" w:hAnsi="Garamond" w:cs="Times New Roman"/>
          <w:sz w:val="24"/>
          <w:szCs w:val="24"/>
          <w:lang w:val="en-GB"/>
        </w:rPr>
        <w:t>using</w:t>
      </w:r>
      <w:r w:rsidRPr="00A63265">
        <w:rPr>
          <w:rFonts w:ascii="Garamond" w:hAnsi="Garamond" w:cs="Times New Roman"/>
          <w:sz w:val="24"/>
          <w:szCs w:val="24"/>
          <w:lang w:val="en-GB"/>
        </w:rPr>
        <w:t xml:space="preserve"> the following website: www.corrige.it. </w:t>
      </w:r>
      <w:r w:rsidR="0085164A" w:rsidRPr="00A63265">
        <w:rPr>
          <w:rStyle w:val="Hyperlink"/>
          <w:rFonts w:ascii="Garamond" w:hAnsi="Garamond"/>
          <w:color w:val="auto"/>
          <w:sz w:val="24"/>
          <w:szCs w:val="24"/>
          <w:u w:val="none"/>
          <w:lang w:val="en-GB"/>
        </w:rPr>
        <w:t xml:space="preserve">The </w:t>
      </w:r>
      <w:r w:rsidR="00222DA4" w:rsidRPr="00A63265">
        <w:rPr>
          <w:rStyle w:val="Hyperlink"/>
          <w:rFonts w:ascii="Garamond" w:hAnsi="Garamond"/>
          <w:color w:val="auto"/>
          <w:sz w:val="24"/>
          <w:szCs w:val="24"/>
          <w:u w:val="none"/>
          <w:lang w:val="en-GB"/>
        </w:rPr>
        <w:t xml:space="preserve">higher </w:t>
      </w:r>
      <w:r w:rsidRPr="00A63265">
        <w:rPr>
          <w:rStyle w:val="Hyperlink"/>
          <w:rFonts w:ascii="Garamond" w:hAnsi="Garamond"/>
          <w:color w:val="auto"/>
          <w:sz w:val="24"/>
          <w:szCs w:val="24"/>
          <w:u w:val="none"/>
          <w:lang w:val="en-GB"/>
        </w:rPr>
        <w:t>the score, the more readable the text</w:t>
      </w:r>
      <w:r w:rsidR="0068241D" w:rsidRPr="00A63265">
        <w:rPr>
          <w:rStyle w:val="Hyperlink"/>
          <w:rFonts w:ascii="Garamond" w:hAnsi="Garamond"/>
          <w:color w:val="auto"/>
          <w:sz w:val="24"/>
          <w:szCs w:val="24"/>
          <w:u w:val="none"/>
          <w:lang w:val="en-GB"/>
        </w:rPr>
        <w:t xml:space="preserve">. </w:t>
      </w:r>
      <w:proofErr w:type="spellStart"/>
      <w:r w:rsidR="0068241D" w:rsidRPr="00A63265">
        <w:rPr>
          <w:rStyle w:val="Hyperlink"/>
          <w:rFonts w:ascii="Garamond" w:hAnsi="Garamond"/>
          <w:color w:val="auto"/>
          <w:sz w:val="24"/>
          <w:szCs w:val="24"/>
          <w:u w:val="none"/>
          <w:lang w:val="en-GB"/>
        </w:rPr>
        <w:t>Gulpease</w:t>
      </w:r>
      <w:proofErr w:type="spellEnd"/>
      <w:r w:rsidR="0068241D" w:rsidRPr="00A63265">
        <w:rPr>
          <w:rStyle w:val="Hyperlink"/>
          <w:rFonts w:ascii="Garamond" w:hAnsi="Garamond"/>
          <w:color w:val="auto"/>
          <w:sz w:val="24"/>
          <w:szCs w:val="24"/>
          <w:u w:val="none"/>
          <w:lang w:val="en-GB"/>
        </w:rPr>
        <w:t xml:space="preserve"> score</w:t>
      </w:r>
      <w:r w:rsidR="00DA769E" w:rsidRPr="00A63265">
        <w:rPr>
          <w:rStyle w:val="Hyperlink"/>
          <w:rFonts w:ascii="Garamond" w:hAnsi="Garamond"/>
          <w:color w:val="auto"/>
          <w:sz w:val="24"/>
          <w:szCs w:val="24"/>
          <w:u w:val="none"/>
          <w:lang w:val="en-GB"/>
        </w:rPr>
        <w:t xml:space="preserve">s are matched with </w:t>
      </w:r>
      <w:r w:rsidR="0068241D" w:rsidRPr="00A63265">
        <w:rPr>
          <w:rStyle w:val="Hyperlink"/>
          <w:rFonts w:ascii="Garamond" w:hAnsi="Garamond"/>
          <w:color w:val="auto"/>
          <w:sz w:val="24"/>
          <w:szCs w:val="24"/>
          <w:u w:val="none"/>
          <w:lang w:val="en-GB"/>
        </w:rPr>
        <w:t>the three main education level</w:t>
      </w:r>
      <w:r w:rsidR="00776F2B" w:rsidRPr="00A63265">
        <w:rPr>
          <w:rStyle w:val="Hyperlink"/>
          <w:rFonts w:ascii="Garamond" w:hAnsi="Garamond"/>
          <w:color w:val="auto"/>
          <w:sz w:val="24"/>
          <w:szCs w:val="24"/>
          <w:u w:val="none"/>
          <w:lang w:val="en-GB"/>
        </w:rPr>
        <w:t>s</w:t>
      </w:r>
      <w:r w:rsidR="0068241D" w:rsidRPr="00A63265">
        <w:rPr>
          <w:rStyle w:val="Hyperlink"/>
          <w:rFonts w:ascii="Garamond" w:hAnsi="Garamond"/>
          <w:color w:val="auto"/>
          <w:sz w:val="24"/>
          <w:szCs w:val="24"/>
          <w:u w:val="none"/>
          <w:lang w:val="en-GB"/>
        </w:rPr>
        <w:t xml:space="preserve"> of the Italian population: </w:t>
      </w:r>
      <w:proofErr w:type="spellStart"/>
      <w:r w:rsidR="0068241D" w:rsidRPr="00A63265">
        <w:rPr>
          <w:rStyle w:val="Hyperlink"/>
          <w:rFonts w:ascii="Garamond" w:hAnsi="Garamond"/>
          <w:color w:val="auto"/>
          <w:sz w:val="24"/>
          <w:szCs w:val="24"/>
          <w:u w:val="none"/>
          <w:lang w:val="en-GB"/>
        </w:rPr>
        <w:t>licenza</w:t>
      </w:r>
      <w:proofErr w:type="spellEnd"/>
      <w:r w:rsidR="0068241D" w:rsidRPr="00A63265">
        <w:rPr>
          <w:rStyle w:val="Hyperlink"/>
          <w:rFonts w:ascii="Garamond" w:hAnsi="Garamond"/>
          <w:color w:val="auto"/>
          <w:sz w:val="24"/>
          <w:szCs w:val="24"/>
          <w:u w:val="none"/>
          <w:lang w:val="en-GB"/>
        </w:rPr>
        <w:t xml:space="preserve"> </w:t>
      </w:r>
      <w:proofErr w:type="spellStart"/>
      <w:r w:rsidR="0068241D" w:rsidRPr="00A63265">
        <w:rPr>
          <w:rStyle w:val="Hyperlink"/>
          <w:rFonts w:ascii="Garamond" w:hAnsi="Garamond"/>
          <w:color w:val="auto"/>
          <w:sz w:val="24"/>
          <w:szCs w:val="24"/>
          <w:u w:val="none"/>
          <w:lang w:val="en-GB"/>
        </w:rPr>
        <w:t>elementare</w:t>
      </w:r>
      <w:proofErr w:type="spellEnd"/>
      <w:r w:rsidR="0068241D" w:rsidRPr="00A63265">
        <w:rPr>
          <w:rStyle w:val="Hyperlink"/>
          <w:rFonts w:ascii="Garamond" w:hAnsi="Garamond"/>
          <w:color w:val="auto"/>
          <w:sz w:val="24"/>
          <w:szCs w:val="24"/>
          <w:u w:val="none"/>
          <w:lang w:val="en-GB"/>
        </w:rPr>
        <w:t xml:space="preserve"> (grade 5), </w:t>
      </w:r>
      <w:proofErr w:type="spellStart"/>
      <w:r w:rsidR="0068241D" w:rsidRPr="00A63265">
        <w:rPr>
          <w:rStyle w:val="Hyperlink"/>
          <w:rFonts w:ascii="Garamond" w:hAnsi="Garamond"/>
          <w:color w:val="auto"/>
          <w:sz w:val="24"/>
          <w:szCs w:val="24"/>
          <w:u w:val="none"/>
          <w:lang w:val="en-GB"/>
        </w:rPr>
        <w:t>licenza</w:t>
      </w:r>
      <w:proofErr w:type="spellEnd"/>
      <w:r w:rsidR="0068241D" w:rsidRPr="00A63265">
        <w:rPr>
          <w:rStyle w:val="Hyperlink"/>
          <w:rFonts w:ascii="Garamond" w:hAnsi="Garamond"/>
          <w:color w:val="auto"/>
          <w:sz w:val="24"/>
          <w:szCs w:val="24"/>
          <w:u w:val="none"/>
          <w:lang w:val="en-GB"/>
        </w:rPr>
        <w:t xml:space="preserve"> media (</w:t>
      </w:r>
      <w:r w:rsidR="001F013A" w:rsidRPr="00A63265">
        <w:rPr>
          <w:rStyle w:val="Hyperlink"/>
          <w:rFonts w:ascii="Garamond" w:hAnsi="Garamond"/>
          <w:color w:val="auto"/>
          <w:sz w:val="24"/>
          <w:szCs w:val="24"/>
          <w:u w:val="none"/>
          <w:lang w:val="en-GB"/>
        </w:rPr>
        <w:t>grade 8)</w:t>
      </w:r>
      <w:r w:rsidR="0085164A" w:rsidRPr="00A63265">
        <w:rPr>
          <w:rStyle w:val="Hyperlink"/>
          <w:rFonts w:ascii="Garamond" w:hAnsi="Garamond"/>
          <w:color w:val="auto"/>
          <w:sz w:val="24"/>
          <w:szCs w:val="24"/>
          <w:u w:val="none"/>
          <w:lang w:val="en-GB"/>
        </w:rPr>
        <w:t xml:space="preserve">, diploma </w:t>
      </w:r>
      <w:proofErr w:type="spellStart"/>
      <w:r w:rsidR="0085164A" w:rsidRPr="00A63265">
        <w:rPr>
          <w:rStyle w:val="Hyperlink"/>
          <w:rFonts w:ascii="Garamond" w:hAnsi="Garamond"/>
          <w:color w:val="auto"/>
          <w:sz w:val="24"/>
          <w:szCs w:val="24"/>
          <w:u w:val="none"/>
          <w:lang w:val="en-GB"/>
        </w:rPr>
        <w:t>superiore</w:t>
      </w:r>
      <w:proofErr w:type="spellEnd"/>
      <w:r w:rsidR="0085164A" w:rsidRPr="00A63265">
        <w:rPr>
          <w:rStyle w:val="Hyperlink"/>
          <w:rFonts w:ascii="Garamond" w:hAnsi="Garamond"/>
          <w:color w:val="auto"/>
          <w:sz w:val="24"/>
          <w:szCs w:val="24"/>
          <w:u w:val="none"/>
          <w:lang w:val="en-GB"/>
        </w:rPr>
        <w:t xml:space="preserve"> (grade 13).</w:t>
      </w:r>
    </w:p>
    <w:p w14:paraId="5DA1F43F" w14:textId="77777777" w:rsidR="000B33E3" w:rsidRPr="00A63265" w:rsidRDefault="000B33E3" w:rsidP="00DC4BB5">
      <w:pPr>
        <w:spacing w:after="0" w:line="240" w:lineRule="auto"/>
        <w:rPr>
          <w:rStyle w:val="Hyperlink"/>
          <w:rFonts w:ascii="Garamond" w:hAnsi="Garamond"/>
          <w:color w:val="auto"/>
          <w:sz w:val="24"/>
          <w:szCs w:val="24"/>
          <w:u w:val="none"/>
          <w:lang w:val="en-GB"/>
        </w:rPr>
      </w:pPr>
    </w:p>
    <w:p w14:paraId="3E2F8F4A" w14:textId="77777777" w:rsidR="000113EC" w:rsidRDefault="000113EC" w:rsidP="00DC4BB5">
      <w:pPr>
        <w:spacing w:after="0" w:line="240" w:lineRule="auto"/>
        <w:rPr>
          <w:rFonts w:ascii="Garamond" w:hAnsi="Garamond" w:cs="Times New Roman"/>
          <w:b/>
          <w:sz w:val="24"/>
          <w:szCs w:val="24"/>
          <w:lang w:val="en-GB"/>
        </w:rPr>
      </w:pPr>
    </w:p>
    <w:p w14:paraId="292407AE" w14:textId="7A62DFC5" w:rsidR="000B33E3" w:rsidRPr="00A63265" w:rsidRDefault="000B33E3" w:rsidP="00DC4BB5">
      <w:pPr>
        <w:spacing w:after="0" w:line="240" w:lineRule="auto"/>
        <w:rPr>
          <w:rStyle w:val="Hyperlink"/>
          <w:rFonts w:ascii="Garamond" w:hAnsi="Garamond"/>
          <w:color w:val="auto"/>
          <w:sz w:val="24"/>
          <w:szCs w:val="24"/>
          <w:u w:val="none"/>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7</w:t>
      </w:r>
      <w:r w:rsidRPr="00A63265">
        <w:rPr>
          <w:rFonts w:ascii="Garamond" w:hAnsi="Garamond" w:cs="Times New Roman"/>
          <w:b/>
          <w:sz w:val="24"/>
          <w:szCs w:val="24"/>
          <w:lang w:val="en-GB"/>
        </w:rPr>
        <w:t>:</w:t>
      </w:r>
      <w:r w:rsidR="0085164A" w:rsidRPr="00A63265">
        <w:rPr>
          <w:rFonts w:ascii="Garamond" w:hAnsi="Garamond" w:cs="Times New Roman"/>
          <w:b/>
          <w:sz w:val="24"/>
          <w:szCs w:val="24"/>
          <w:lang w:val="en-GB"/>
        </w:rPr>
        <w:t xml:space="preserve"> </w:t>
      </w:r>
      <w:proofErr w:type="spellStart"/>
      <w:r w:rsidR="0085164A" w:rsidRPr="00A63265">
        <w:rPr>
          <w:rFonts w:ascii="Garamond" w:hAnsi="Garamond" w:cs="Times New Roman"/>
          <w:b/>
          <w:sz w:val="24"/>
          <w:szCs w:val="24"/>
          <w:lang w:val="en-GB"/>
        </w:rPr>
        <w:t>Gulpease</w:t>
      </w:r>
      <w:proofErr w:type="spellEnd"/>
      <w:r w:rsidR="0085164A" w:rsidRPr="00A63265">
        <w:rPr>
          <w:rFonts w:ascii="Garamond" w:hAnsi="Garamond" w:cs="Times New Roman"/>
          <w:b/>
          <w:sz w:val="24"/>
          <w:szCs w:val="24"/>
          <w:lang w:val="en-GB"/>
        </w:rPr>
        <w:t xml:space="preserve"> Reading Ease Ranking System</w:t>
      </w:r>
    </w:p>
    <w:tbl>
      <w:tblPr>
        <w:tblStyle w:val="TableGrid"/>
        <w:tblW w:w="0" w:type="auto"/>
        <w:tblLook w:val="04A0" w:firstRow="1" w:lastRow="0" w:firstColumn="1" w:lastColumn="0" w:noHBand="0" w:noVBand="1"/>
      </w:tblPr>
      <w:tblGrid>
        <w:gridCol w:w="1512"/>
        <w:gridCol w:w="1495"/>
        <w:gridCol w:w="1501"/>
        <w:gridCol w:w="1550"/>
        <w:gridCol w:w="1543"/>
        <w:gridCol w:w="2037"/>
      </w:tblGrid>
      <w:tr w:rsidR="0068241D" w:rsidRPr="00A63265" w14:paraId="33F19959" w14:textId="77777777" w:rsidTr="006157B6">
        <w:tc>
          <w:tcPr>
            <w:tcW w:w="1629" w:type="dxa"/>
            <w:tcBorders>
              <w:left w:val="nil"/>
              <w:bottom w:val="single" w:sz="4" w:space="0" w:color="auto"/>
              <w:right w:val="nil"/>
            </w:tcBorders>
          </w:tcPr>
          <w:p w14:paraId="10B7D31E" w14:textId="77777777" w:rsidR="0068241D" w:rsidRPr="00A63265" w:rsidRDefault="0068241D" w:rsidP="00155A16">
            <w:pPr>
              <w:rPr>
                <w:rStyle w:val="Hyperlink"/>
                <w:rFonts w:ascii="Garamond" w:hAnsi="Garamond"/>
                <w:color w:val="auto"/>
                <w:u w:val="none"/>
                <w:lang w:val="en-GB"/>
              </w:rPr>
            </w:pPr>
          </w:p>
        </w:tc>
        <w:tc>
          <w:tcPr>
            <w:tcW w:w="1629" w:type="dxa"/>
            <w:tcBorders>
              <w:left w:val="nil"/>
              <w:bottom w:val="single" w:sz="4" w:space="0" w:color="auto"/>
              <w:right w:val="nil"/>
            </w:tcBorders>
          </w:tcPr>
          <w:p w14:paraId="772AD493" w14:textId="07EFC097" w:rsidR="0068241D" w:rsidRPr="00A63265" w:rsidRDefault="00B17159" w:rsidP="00155A16">
            <w:pPr>
              <w:jc w:val="center"/>
              <w:rPr>
                <w:rStyle w:val="Hyperlink"/>
                <w:rFonts w:ascii="Garamond" w:hAnsi="Garamond"/>
                <w:b/>
                <w:color w:val="auto"/>
                <w:u w:val="none"/>
              </w:rPr>
            </w:pPr>
            <w:proofErr w:type="spellStart"/>
            <w:r w:rsidRPr="00A63265">
              <w:rPr>
                <w:rStyle w:val="Hyperlink"/>
                <w:rFonts w:ascii="Garamond" w:hAnsi="Garamond"/>
                <w:b/>
                <w:color w:val="auto"/>
                <w:u w:val="none"/>
              </w:rPr>
              <w:t>Very</w:t>
            </w:r>
            <w:proofErr w:type="spellEnd"/>
            <w:r w:rsidRPr="00A63265">
              <w:rPr>
                <w:rStyle w:val="Hyperlink"/>
                <w:rFonts w:ascii="Garamond" w:hAnsi="Garamond"/>
                <w:b/>
                <w:color w:val="auto"/>
                <w:u w:val="none"/>
              </w:rPr>
              <w:t xml:space="preserve"> </w:t>
            </w:r>
            <w:r w:rsidR="0068241D" w:rsidRPr="00A63265">
              <w:rPr>
                <w:rStyle w:val="Hyperlink"/>
                <w:rFonts w:ascii="Garamond" w:hAnsi="Garamond"/>
                <w:b/>
                <w:color w:val="auto"/>
                <w:u w:val="none"/>
              </w:rPr>
              <w:t>easy</w:t>
            </w:r>
          </w:p>
        </w:tc>
        <w:tc>
          <w:tcPr>
            <w:tcW w:w="1630" w:type="dxa"/>
            <w:tcBorders>
              <w:left w:val="nil"/>
              <w:bottom w:val="single" w:sz="4" w:space="0" w:color="auto"/>
              <w:right w:val="nil"/>
            </w:tcBorders>
          </w:tcPr>
          <w:p w14:paraId="412A11D3" w14:textId="13BC0C64" w:rsidR="0068241D" w:rsidRPr="00A63265" w:rsidRDefault="00B17159" w:rsidP="00155A16">
            <w:pPr>
              <w:jc w:val="center"/>
              <w:rPr>
                <w:rStyle w:val="Hyperlink"/>
                <w:rFonts w:ascii="Garamond" w:hAnsi="Garamond"/>
                <w:b/>
                <w:color w:val="auto"/>
                <w:u w:val="none"/>
              </w:rPr>
            </w:pPr>
            <w:r w:rsidRPr="00A63265">
              <w:rPr>
                <w:rStyle w:val="Hyperlink"/>
                <w:rFonts w:ascii="Garamond" w:hAnsi="Garamond"/>
                <w:b/>
                <w:color w:val="auto"/>
                <w:u w:val="none"/>
              </w:rPr>
              <w:t>Easy</w:t>
            </w:r>
          </w:p>
        </w:tc>
        <w:tc>
          <w:tcPr>
            <w:tcW w:w="1630" w:type="dxa"/>
            <w:tcBorders>
              <w:left w:val="nil"/>
              <w:bottom w:val="single" w:sz="4" w:space="0" w:color="auto"/>
              <w:right w:val="nil"/>
            </w:tcBorders>
          </w:tcPr>
          <w:p w14:paraId="05FAA066" w14:textId="30342043" w:rsidR="0068241D" w:rsidRPr="00A63265" w:rsidRDefault="00B17159" w:rsidP="00155A16">
            <w:pPr>
              <w:jc w:val="center"/>
              <w:rPr>
                <w:rStyle w:val="Hyperlink"/>
                <w:rFonts w:ascii="Garamond" w:hAnsi="Garamond"/>
                <w:b/>
                <w:color w:val="auto"/>
                <w:u w:val="none"/>
              </w:rPr>
            </w:pPr>
            <w:proofErr w:type="spellStart"/>
            <w:r w:rsidRPr="00A63265">
              <w:rPr>
                <w:rStyle w:val="Hyperlink"/>
                <w:rFonts w:ascii="Garamond" w:hAnsi="Garamond"/>
                <w:b/>
                <w:color w:val="auto"/>
                <w:u w:val="none"/>
              </w:rPr>
              <w:t>Difficult</w:t>
            </w:r>
            <w:proofErr w:type="spellEnd"/>
          </w:p>
        </w:tc>
        <w:tc>
          <w:tcPr>
            <w:tcW w:w="1630" w:type="dxa"/>
            <w:tcBorders>
              <w:left w:val="nil"/>
              <w:bottom w:val="single" w:sz="4" w:space="0" w:color="auto"/>
              <w:right w:val="nil"/>
            </w:tcBorders>
          </w:tcPr>
          <w:p w14:paraId="7AE82D3C" w14:textId="5AC66C33" w:rsidR="0068241D" w:rsidRPr="00A63265" w:rsidRDefault="00B17159" w:rsidP="002E6686">
            <w:pPr>
              <w:jc w:val="center"/>
              <w:rPr>
                <w:rStyle w:val="Hyperlink"/>
                <w:rFonts w:ascii="Garamond" w:hAnsi="Garamond"/>
                <w:b/>
                <w:color w:val="auto"/>
                <w:u w:val="none"/>
              </w:rPr>
            </w:pPr>
            <w:proofErr w:type="spellStart"/>
            <w:r w:rsidRPr="00A63265">
              <w:rPr>
                <w:rStyle w:val="Hyperlink"/>
                <w:rFonts w:ascii="Garamond" w:hAnsi="Garamond"/>
                <w:b/>
                <w:color w:val="auto"/>
                <w:u w:val="none"/>
              </w:rPr>
              <w:t>Very</w:t>
            </w:r>
            <w:proofErr w:type="spellEnd"/>
            <w:r w:rsidRPr="00A63265">
              <w:rPr>
                <w:rStyle w:val="Hyperlink"/>
                <w:rFonts w:ascii="Garamond" w:hAnsi="Garamond"/>
                <w:b/>
                <w:color w:val="auto"/>
                <w:u w:val="none"/>
              </w:rPr>
              <w:t xml:space="preserve"> </w:t>
            </w:r>
            <w:proofErr w:type="spellStart"/>
            <w:r w:rsidR="001F013A" w:rsidRPr="00A63265">
              <w:rPr>
                <w:rStyle w:val="Hyperlink"/>
                <w:rFonts w:ascii="Garamond" w:hAnsi="Garamond"/>
                <w:b/>
                <w:color w:val="auto"/>
                <w:u w:val="none"/>
              </w:rPr>
              <w:t>difficult</w:t>
            </w:r>
            <w:proofErr w:type="spellEnd"/>
          </w:p>
        </w:tc>
        <w:tc>
          <w:tcPr>
            <w:tcW w:w="1630" w:type="dxa"/>
            <w:tcBorders>
              <w:left w:val="nil"/>
              <w:bottom w:val="single" w:sz="4" w:space="0" w:color="auto"/>
              <w:right w:val="nil"/>
            </w:tcBorders>
          </w:tcPr>
          <w:p w14:paraId="381C623D" w14:textId="0931D3C5" w:rsidR="0068241D" w:rsidRPr="00A63265" w:rsidRDefault="00B17159" w:rsidP="002E6686">
            <w:pPr>
              <w:jc w:val="center"/>
              <w:rPr>
                <w:rStyle w:val="Hyperlink"/>
                <w:rFonts w:ascii="Garamond" w:hAnsi="Garamond"/>
                <w:b/>
                <w:color w:val="auto"/>
                <w:u w:val="none"/>
              </w:rPr>
            </w:pPr>
            <w:proofErr w:type="spellStart"/>
            <w:r w:rsidRPr="00A63265">
              <w:rPr>
                <w:rStyle w:val="Hyperlink"/>
                <w:rFonts w:ascii="Garamond" w:hAnsi="Garamond"/>
                <w:b/>
                <w:color w:val="auto"/>
                <w:u w:val="none"/>
              </w:rPr>
              <w:t>Almost</w:t>
            </w:r>
            <w:proofErr w:type="spellEnd"/>
            <w:r w:rsidRPr="00A63265">
              <w:rPr>
                <w:rStyle w:val="Hyperlink"/>
                <w:rFonts w:ascii="Garamond" w:hAnsi="Garamond"/>
                <w:b/>
                <w:color w:val="auto"/>
                <w:u w:val="none"/>
              </w:rPr>
              <w:t xml:space="preserve"> </w:t>
            </w:r>
            <w:proofErr w:type="spellStart"/>
            <w:r w:rsidR="001F013A" w:rsidRPr="00A63265">
              <w:rPr>
                <w:rStyle w:val="Hyperlink"/>
                <w:rFonts w:ascii="Garamond" w:hAnsi="Garamond"/>
                <w:b/>
                <w:color w:val="auto"/>
                <w:u w:val="none"/>
              </w:rPr>
              <w:t>incomprehensible</w:t>
            </w:r>
            <w:proofErr w:type="spellEnd"/>
          </w:p>
        </w:tc>
      </w:tr>
      <w:tr w:rsidR="0068241D" w:rsidRPr="00A63265" w14:paraId="71C3CE05" w14:textId="77777777" w:rsidTr="006157B6">
        <w:tc>
          <w:tcPr>
            <w:tcW w:w="1629" w:type="dxa"/>
            <w:tcBorders>
              <w:left w:val="nil"/>
              <w:bottom w:val="nil"/>
              <w:right w:val="nil"/>
            </w:tcBorders>
          </w:tcPr>
          <w:p w14:paraId="5694C758" w14:textId="71FF8451" w:rsidR="0068241D" w:rsidRPr="00A63265" w:rsidRDefault="001F013A" w:rsidP="00155A16">
            <w:pPr>
              <w:rPr>
                <w:rStyle w:val="Hyperlink"/>
                <w:rFonts w:ascii="Garamond" w:hAnsi="Garamond"/>
                <w:color w:val="auto"/>
                <w:u w:val="none"/>
              </w:rPr>
            </w:pPr>
            <w:r w:rsidRPr="00A63265">
              <w:rPr>
                <w:rStyle w:val="Hyperlink"/>
                <w:rFonts w:ascii="Garamond" w:hAnsi="Garamond"/>
                <w:color w:val="auto"/>
                <w:u w:val="none"/>
              </w:rPr>
              <w:t>Grade 5</w:t>
            </w:r>
          </w:p>
        </w:tc>
        <w:tc>
          <w:tcPr>
            <w:tcW w:w="1629" w:type="dxa"/>
            <w:tcBorders>
              <w:left w:val="nil"/>
              <w:bottom w:val="nil"/>
              <w:right w:val="nil"/>
            </w:tcBorders>
          </w:tcPr>
          <w:p w14:paraId="24B056E8" w14:textId="1855F131"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100-96</w:t>
            </w:r>
          </w:p>
        </w:tc>
        <w:tc>
          <w:tcPr>
            <w:tcW w:w="1630" w:type="dxa"/>
            <w:tcBorders>
              <w:left w:val="nil"/>
              <w:bottom w:val="nil"/>
              <w:right w:val="nil"/>
            </w:tcBorders>
          </w:tcPr>
          <w:p w14:paraId="1C02D741" w14:textId="0559E62D"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95-81</w:t>
            </w:r>
          </w:p>
        </w:tc>
        <w:tc>
          <w:tcPr>
            <w:tcW w:w="1630" w:type="dxa"/>
            <w:tcBorders>
              <w:left w:val="nil"/>
              <w:bottom w:val="nil"/>
              <w:right w:val="nil"/>
            </w:tcBorders>
          </w:tcPr>
          <w:p w14:paraId="34088B57" w14:textId="4C9F388B"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80-71</w:t>
            </w:r>
          </w:p>
        </w:tc>
        <w:tc>
          <w:tcPr>
            <w:tcW w:w="1630" w:type="dxa"/>
            <w:tcBorders>
              <w:left w:val="nil"/>
              <w:bottom w:val="nil"/>
              <w:right w:val="nil"/>
            </w:tcBorders>
          </w:tcPr>
          <w:p w14:paraId="46D66152" w14:textId="4579FC33" w:rsidR="0068241D" w:rsidRPr="00A63265" w:rsidRDefault="001F013A" w:rsidP="002E6686">
            <w:pPr>
              <w:jc w:val="center"/>
              <w:rPr>
                <w:rStyle w:val="Hyperlink"/>
                <w:rFonts w:ascii="Garamond" w:hAnsi="Garamond"/>
                <w:color w:val="auto"/>
                <w:u w:val="none"/>
              </w:rPr>
            </w:pPr>
            <w:r w:rsidRPr="00A63265">
              <w:rPr>
                <w:rStyle w:val="Hyperlink"/>
                <w:rFonts w:ascii="Garamond" w:hAnsi="Garamond"/>
                <w:color w:val="auto"/>
                <w:u w:val="none"/>
              </w:rPr>
              <w:t>70-56</w:t>
            </w:r>
          </w:p>
        </w:tc>
        <w:tc>
          <w:tcPr>
            <w:tcW w:w="1630" w:type="dxa"/>
            <w:tcBorders>
              <w:left w:val="nil"/>
              <w:bottom w:val="nil"/>
              <w:right w:val="nil"/>
            </w:tcBorders>
          </w:tcPr>
          <w:p w14:paraId="29606307" w14:textId="3E69E0A5" w:rsidR="0068241D" w:rsidRPr="00A63265" w:rsidRDefault="001F013A" w:rsidP="002E6686">
            <w:pPr>
              <w:jc w:val="center"/>
              <w:rPr>
                <w:rStyle w:val="Hyperlink"/>
                <w:rFonts w:ascii="Garamond" w:hAnsi="Garamond"/>
                <w:color w:val="auto"/>
                <w:u w:val="none"/>
              </w:rPr>
            </w:pPr>
            <w:r w:rsidRPr="00A63265">
              <w:rPr>
                <w:rStyle w:val="Hyperlink"/>
                <w:rFonts w:ascii="Garamond" w:hAnsi="Garamond"/>
                <w:color w:val="auto"/>
                <w:u w:val="none"/>
              </w:rPr>
              <w:t>55-0</w:t>
            </w:r>
          </w:p>
        </w:tc>
      </w:tr>
      <w:tr w:rsidR="0068241D" w:rsidRPr="00A63265" w14:paraId="36CF155B" w14:textId="77777777" w:rsidTr="006157B6">
        <w:tc>
          <w:tcPr>
            <w:tcW w:w="1629" w:type="dxa"/>
            <w:tcBorders>
              <w:top w:val="nil"/>
              <w:left w:val="nil"/>
              <w:bottom w:val="nil"/>
              <w:right w:val="nil"/>
            </w:tcBorders>
          </w:tcPr>
          <w:p w14:paraId="7FC384C8" w14:textId="4D6C28E6" w:rsidR="0068241D" w:rsidRPr="00A63265" w:rsidRDefault="001F013A" w:rsidP="00155A16">
            <w:pPr>
              <w:rPr>
                <w:rStyle w:val="Hyperlink"/>
                <w:rFonts w:ascii="Garamond" w:hAnsi="Garamond"/>
                <w:color w:val="auto"/>
                <w:u w:val="none"/>
              </w:rPr>
            </w:pPr>
            <w:r w:rsidRPr="00A63265">
              <w:rPr>
                <w:rStyle w:val="Hyperlink"/>
                <w:rFonts w:ascii="Garamond" w:hAnsi="Garamond"/>
                <w:color w:val="auto"/>
                <w:u w:val="none"/>
              </w:rPr>
              <w:t>Grade 8</w:t>
            </w:r>
          </w:p>
        </w:tc>
        <w:tc>
          <w:tcPr>
            <w:tcW w:w="1629" w:type="dxa"/>
            <w:tcBorders>
              <w:top w:val="nil"/>
              <w:left w:val="nil"/>
              <w:bottom w:val="nil"/>
              <w:right w:val="nil"/>
            </w:tcBorders>
          </w:tcPr>
          <w:p w14:paraId="0AC9ED50" w14:textId="65BBF593"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100-81</w:t>
            </w:r>
          </w:p>
        </w:tc>
        <w:tc>
          <w:tcPr>
            <w:tcW w:w="1630" w:type="dxa"/>
            <w:tcBorders>
              <w:top w:val="nil"/>
              <w:left w:val="nil"/>
              <w:bottom w:val="nil"/>
              <w:right w:val="nil"/>
            </w:tcBorders>
          </w:tcPr>
          <w:p w14:paraId="7FA1C4E4" w14:textId="27267C1E"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80-61</w:t>
            </w:r>
          </w:p>
        </w:tc>
        <w:tc>
          <w:tcPr>
            <w:tcW w:w="1630" w:type="dxa"/>
            <w:tcBorders>
              <w:top w:val="nil"/>
              <w:left w:val="nil"/>
              <w:bottom w:val="nil"/>
              <w:right w:val="nil"/>
            </w:tcBorders>
          </w:tcPr>
          <w:p w14:paraId="7C0B4CD2" w14:textId="421C5AC9"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60-51</w:t>
            </w:r>
          </w:p>
        </w:tc>
        <w:tc>
          <w:tcPr>
            <w:tcW w:w="1630" w:type="dxa"/>
            <w:tcBorders>
              <w:top w:val="nil"/>
              <w:left w:val="nil"/>
              <w:bottom w:val="nil"/>
              <w:right w:val="nil"/>
            </w:tcBorders>
          </w:tcPr>
          <w:p w14:paraId="588F0701" w14:textId="0E7BF62F" w:rsidR="0068241D" w:rsidRPr="00A63265" w:rsidRDefault="001F013A" w:rsidP="002E6686">
            <w:pPr>
              <w:jc w:val="center"/>
              <w:rPr>
                <w:rStyle w:val="Hyperlink"/>
                <w:rFonts w:ascii="Garamond" w:hAnsi="Garamond"/>
                <w:color w:val="auto"/>
                <w:u w:val="none"/>
              </w:rPr>
            </w:pPr>
            <w:r w:rsidRPr="00A63265">
              <w:rPr>
                <w:rStyle w:val="Hyperlink"/>
                <w:rFonts w:ascii="Garamond" w:hAnsi="Garamond"/>
                <w:color w:val="auto"/>
                <w:u w:val="none"/>
              </w:rPr>
              <w:t>50-36</w:t>
            </w:r>
          </w:p>
        </w:tc>
        <w:tc>
          <w:tcPr>
            <w:tcW w:w="1630" w:type="dxa"/>
            <w:tcBorders>
              <w:top w:val="nil"/>
              <w:left w:val="nil"/>
              <w:bottom w:val="nil"/>
              <w:right w:val="nil"/>
            </w:tcBorders>
          </w:tcPr>
          <w:p w14:paraId="020C8ECE" w14:textId="13539778" w:rsidR="0068241D" w:rsidRPr="00A63265" w:rsidRDefault="001F013A" w:rsidP="002E6686">
            <w:pPr>
              <w:jc w:val="center"/>
              <w:rPr>
                <w:rStyle w:val="Hyperlink"/>
                <w:rFonts w:ascii="Garamond" w:hAnsi="Garamond"/>
                <w:color w:val="auto"/>
                <w:u w:val="none"/>
              </w:rPr>
            </w:pPr>
            <w:r w:rsidRPr="00A63265">
              <w:rPr>
                <w:rStyle w:val="Hyperlink"/>
                <w:rFonts w:ascii="Garamond" w:hAnsi="Garamond"/>
                <w:color w:val="auto"/>
                <w:u w:val="none"/>
              </w:rPr>
              <w:t>0-35</w:t>
            </w:r>
          </w:p>
        </w:tc>
      </w:tr>
      <w:tr w:rsidR="0068241D" w:rsidRPr="00A63265" w14:paraId="57628CFF" w14:textId="77777777" w:rsidTr="006157B6">
        <w:tc>
          <w:tcPr>
            <w:tcW w:w="1629" w:type="dxa"/>
            <w:tcBorders>
              <w:top w:val="nil"/>
              <w:left w:val="nil"/>
              <w:right w:val="nil"/>
            </w:tcBorders>
          </w:tcPr>
          <w:p w14:paraId="41731775" w14:textId="5CA85105" w:rsidR="0068241D" w:rsidRPr="00A63265" w:rsidRDefault="001F013A" w:rsidP="00155A16">
            <w:pPr>
              <w:rPr>
                <w:rStyle w:val="Hyperlink"/>
                <w:rFonts w:ascii="Garamond" w:hAnsi="Garamond"/>
                <w:color w:val="auto"/>
                <w:u w:val="none"/>
              </w:rPr>
            </w:pPr>
            <w:r w:rsidRPr="00A63265">
              <w:rPr>
                <w:rStyle w:val="Hyperlink"/>
                <w:rFonts w:ascii="Garamond" w:hAnsi="Garamond"/>
                <w:color w:val="auto"/>
                <w:u w:val="none"/>
              </w:rPr>
              <w:t>Grade 13</w:t>
            </w:r>
          </w:p>
        </w:tc>
        <w:tc>
          <w:tcPr>
            <w:tcW w:w="1629" w:type="dxa"/>
            <w:tcBorders>
              <w:top w:val="nil"/>
              <w:left w:val="nil"/>
              <w:right w:val="nil"/>
            </w:tcBorders>
          </w:tcPr>
          <w:p w14:paraId="7757B459" w14:textId="4CC257A2"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100-71</w:t>
            </w:r>
          </w:p>
        </w:tc>
        <w:tc>
          <w:tcPr>
            <w:tcW w:w="1630" w:type="dxa"/>
            <w:tcBorders>
              <w:top w:val="nil"/>
              <w:left w:val="nil"/>
              <w:right w:val="nil"/>
            </w:tcBorders>
          </w:tcPr>
          <w:p w14:paraId="7AAEBA28" w14:textId="228FA6E8"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70-41</w:t>
            </w:r>
          </w:p>
        </w:tc>
        <w:tc>
          <w:tcPr>
            <w:tcW w:w="1630" w:type="dxa"/>
            <w:tcBorders>
              <w:top w:val="nil"/>
              <w:left w:val="nil"/>
              <w:right w:val="nil"/>
            </w:tcBorders>
          </w:tcPr>
          <w:p w14:paraId="1C288C3E" w14:textId="630064E5" w:rsidR="0068241D" w:rsidRPr="00A63265" w:rsidRDefault="001F013A" w:rsidP="00155A16">
            <w:pPr>
              <w:jc w:val="center"/>
              <w:rPr>
                <w:rStyle w:val="Hyperlink"/>
                <w:rFonts w:ascii="Garamond" w:hAnsi="Garamond"/>
                <w:color w:val="auto"/>
                <w:u w:val="none"/>
              </w:rPr>
            </w:pPr>
            <w:r w:rsidRPr="00A63265">
              <w:rPr>
                <w:rStyle w:val="Hyperlink"/>
                <w:rFonts w:ascii="Garamond" w:hAnsi="Garamond"/>
                <w:color w:val="auto"/>
                <w:u w:val="none"/>
              </w:rPr>
              <w:t>40-31</w:t>
            </w:r>
          </w:p>
        </w:tc>
        <w:tc>
          <w:tcPr>
            <w:tcW w:w="1630" w:type="dxa"/>
            <w:tcBorders>
              <w:top w:val="nil"/>
              <w:left w:val="nil"/>
              <w:right w:val="nil"/>
            </w:tcBorders>
          </w:tcPr>
          <w:p w14:paraId="5A98D5CD" w14:textId="1D77FB40" w:rsidR="0068241D" w:rsidRPr="00A63265" w:rsidRDefault="001F013A" w:rsidP="002E6686">
            <w:pPr>
              <w:jc w:val="center"/>
              <w:rPr>
                <w:rStyle w:val="Hyperlink"/>
                <w:rFonts w:ascii="Garamond" w:hAnsi="Garamond"/>
                <w:color w:val="auto"/>
                <w:u w:val="none"/>
              </w:rPr>
            </w:pPr>
            <w:r w:rsidRPr="00A63265">
              <w:rPr>
                <w:rStyle w:val="Hyperlink"/>
                <w:rFonts w:ascii="Garamond" w:hAnsi="Garamond"/>
                <w:color w:val="auto"/>
                <w:u w:val="none"/>
              </w:rPr>
              <w:t>30-11</w:t>
            </w:r>
          </w:p>
        </w:tc>
        <w:tc>
          <w:tcPr>
            <w:tcW w:w="1630" w:type="dxa"/>
            <w:tcBorders>
              <w:top w:val="nil"/>
              <w:left w:val="nil"/>
              <w:right w:val="nil"/>
            </w:tcBorders>
          </w:tcPr>
          <w:p w14:paraId="344F0AEA" w14:textId="6491B79C" w:rsidR="0068241D" w:rsidRPr="00A63265" w:rsidRDefault="001F013A" w:rsidP="002E6686">
            <w:pPr>
              <w:jc w:val="center"/>
              <w:rPr>
                <w:rStyle w:val="Hyperlink"/>
                <w:rFonts w:ascii="Garamond" w:hAnsi="Garamond"/>
                <w:color w:val="auto"/>
                <w:u w:val="none"/>
              </w:rPr>
            </w:pPr>
            <w:r w:rsidRPr="00A63265">
              <w:rPr>
                <w:rStyle w:val="Hyperlink"/>
                <w:rFonts w:ascii="Garamond" w:hAnsi="Garamond"/>
                <w:color w:val="auto"/>
                <w:u w:val="none"/>
              </w:rPr>
              <w:t>0-10</w:t>
            </w:r>
          </w:p>
        </w:tc>
      </w:tr>
    </w:tbl>
    <w:p w14:paraId="6DAF1CA1" w14:textId="77777777" w:rsidR="0068241D" w:rsidRPr="00A63265" w:rsidRDefault="0068241D" w:rsidP="00DC4BB5">
      <w:pPr>
        <w:spacing w:after="0" w:line="240" w:lineRule="auto"/>
        <w:rPr>
          <w:rStyle w:val="Hyperlink"/>
          <w:rFonts w:ascii="Garamond" w:hAnsi="Garamond"/>
          <w:color w:val="auto"/>
          <w:sz w:val="24"/>
          <w:szCs w:val="24"/>
          <w:u w:val="none"/>
        </w:rPr>
      </w:pPr>
    </w:p>
    <w:p w14:paraId="24D4AF4E" w14:textId="77777777" w:rsidR="00771EFC" w:rsidRPr="00A63265" w:rsidRDefault="00771EFC" w:rsidP="00DC4BB5">
      <w:pPr>
        <w:spacing w:after="0" w:line="240" w:lineRule="auto"/>
        <w:rPr>
          <w:rFonts w:ascii="Garamond" w:hAnsi="Garamond" w:cs="Times New Roman"/>
          <w:sz w:val="24"/>
          <w:szCs w:val="24"/>
          <w:lang w:val="en-GB"/>
        </w:rPr>
      </w:pPr>
      <w:r w:rsidRPr="00A63265">
        <w:rPr>
          <w:rStyle w:val="Hyperlink"/>
          <w:rFonts w:ascii="Garamond" w:hAnsi="Garamond"/>
          <w:color w:val="auto"/>
          <w:sz w:val="24"/>
          <w:szCs w:val="24"/>
          <w:u w:val="none"/>
          <w:lang w:val="en-GB"/>
        </w:rPr>
        <w:t xml:space="preserve">The average word length (in letters) and sentence length (in words) were provided by www.corrige.it. </w:t>
      </w:r>
    </w:p>
    <w:p w14:paraId="5ADE5659" w14:textId="77777777" w:rsidR="00D816F6" w:rsidRPr="00A63265" w:rsidRDefault="00D816F6" w:rsidP="00155A16">
      <w:pPr>
        <w:spacing w:after="0" w:line="240" w:lineRule="auto"/>
        <w:rPr>
          <w:rFonts w:ascii="Garamond" w:hAnsi="Garamond" w:cs="Times New Roman"/>
          <w:b/>
          <w:sz w:val="24"/>
          <w:szCs w:val="24"/>
          <w:lang w:val="en-GB"/>
        </w:rPr>
      </w:pPr>
    </w:p>
    <w:p w14:paraId="0061970D" w14:textId="4198D423" w:rsidR="000B33E3" w:rsidRPr="000113EC" w:rsidRDefault="00CF5A9A" w:rsidP="00155A16">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w:t>
      </w:r>
      <w:r w:rsidR="006144C0" w:rsidRPr="00A63265">
        <w:rPr>
          <w:rFonts w:ascii="Garamond" w:hAnsi="Garamond" w:cs="Times New Roman"/>
          <w:b/>
          <w:sz w:val="24"/>
          <w:szCs w:val="24"/>
          <w:lang w:val="en-GB"/>
        </w:rPr>
        <w:t>2</w:t>
      </w:r>
      <w:r w:rsidR="0062565B" w:rsidRPr="00A63265">
        <w:rPr>
          <w:rFonts w:ascii="Garamond" w:hAnsi="Garamond" w:cs="Times New Roman"/>
          <w:b/>
          <w:sz w:val="24"/>
          <w:szCs w:val="24"/>
          <w:lang w:val="en-GB"/>
        </w:rPr>
        <w:t>8</w:t>
      </w:r>
      <w:r w:rsidR="000B33E3" w:rsidRPr="00A63265">
        <w:rPr>
          <w:rFonts w:ascii="Garamond" w:hAnsi="Garamond" w:cs="Times New Roman"/>
          <w:b/>
          <w:sz w:val="24"/>
          <w:szCs w:val="24"/>
          <w:lang w:val="en-GB"/>
        </w:rPr>
        <w:t>:</w:t>
      </w:r>
      <w:r w:rsidR="0085164A" w:rsidRPr="00A63265">
        <w:rPr>
          <w:rFonts w:ascii="Garamond" w:hAnsi="Garamond" w:cs="Times New Roman"/>
          <w:b/>
          <w:sz w:val="24"/>
          <w:szCs w:val="24"/>
          <w:lang w:val="en-GB"/>
        </w:rPr>
        <w:t xml:space="preserve"> Readability Scores (</w:t>
      </w:r>
      <w:proofErr w:type="spellStart"/>
      <w:r w:rsidR="0085164A" w:rsidRPr="00A63265">
        <w:rPr>
          <w:rFonts w:ascii="Garamond" w:hAnsi="Garamond" w:cs="Times New Roman"/>
          <w:b/>
          <w:sz w:val="24"/>
          <w:szCs w:val="24"/>
          <w:lang w:val="en-GB"/>
        </w:rPr>
        <w:t>Salvini</w:t>
      </w:r>
      <w:proofErr w:type="spellEnd"/>
      <w:r w:rsidR="0085164A" w:rsidRPr="00A63265">
        <w:rPr>
          <w:rFonts w:ascii="Garamond" w:hAnsi="Garamond" w:cs="Times New Roman"/>
          <w:b/>
          <w:sz w:val="24"/>
          <w:szCs w:val="24"/>
          <w:lang w:val="en-GB"/>
        </w:rPr>
        <w:t>, Renzi and Alfano)</w:t>
      </w:r>
    </w:p>
    <w:tbl>
      <w:tblPr>
        <w:tblStyle w:val="TableGrid"/>
        <w:tblW w:w="0" w:type="auto"/>
        <w:tblLook w:val="04A0" w:firstRow="1" w:lastRow="0" w:firstColumn="1" w:lastColumn="0" w:noHBand="0" w:noVBand="1"/>
      </w:tblPr>
      <w:tblGrid>
        <w:gridCol w:w="3940"/>
        <w:gridCol w:w="940"/>
        <w:gridCol w:w="940"/>
        <w:gridCol w:w="940"/>
      </w:tblGrid>
      <w:tr w:rsidR="00771EFC" w:rsidRPr="00A63265" w14:paraId="0F0EAFDD" w14:textId="5E5D967D" w:rsidTr="006157B6">
        <w:trPr>
          <w:trHeight w:val="276"/>
        </w:trPr>
        <w:tc>
          <w:tcPr>
            <w:tcW w:w="3940" w:type="dxa"/>
            <w:tcBorders>
              <w:left w:val="nil"/>
              <w:bottom w:val="single" w:sz="4" w:space="0" w:color="auto"/>
              <w:right w:val="nil"/>
            </w:tcBorders>
            <w:noWrap/>
            <w:hideMark/>
          </w:tcPr>
          <w:p w14:paraId="149987D7" w14:textId="77777777" w:rsidR="00771EFC" w:rsidRPr="00A63265" w:rsidRDefault="00771EFC" w:rsidP="00155A16">
            <w:pPr>
              <w:rPr>
                <w:rFonts w:ascii="Garamond" w:hAnsi="Garamond" w:cs="Times New Roman"/>
                <w:lang w:val="en-GB"/>
              </w:rPr>
            </w:pPr>
          </w:p>
        </w:tc>
        <w:tc>
          <w:tcPr>
            <w:tcW w:w="940" w:type="dxa"/>
            <w:tcBorders>
              <w:left w:val="nil"/>
              <w:bottom w:val="single" w:sz="4" w:space="0" w:color="auto"/>
              <w:right w:val="nil"/>
            </w:tcBorders>
            <w:noWrap/>
            <w:hideMark/>
          </w:tcPr>
          <w:p w14:paraId="60FCF1C9" w14:textId="646330CE" w:rsidR="00771EFC" w:rsidRPr="00A63265" w:rsidRDefault="00771EFC" w:rsidP="002E6686">
            <w:pPr>
              <w:jc w:val="center"/>
              <w:rPr>
                <w:rFonts w:ascii="Garamond" w:hAnsi="Garamond" w:cs="Times New Roman"/>
                <w:b/>
              </w:rPr>
            </w:pPr>
            <w:proofErr w:type="spellStart"/>
            <w:r w:rsidRPr="00A63265">
              <w:rPr>
                <w:rFonts w:ascii="Garamond" w:hAnsi="Garamond" w:cs="Times New Roman"/>
                <w:b/>
              </w:rPr>
              <w:t>Salvini</w:t>
            </w:r>
            <w:proofErr w:type="spellEnd"/>
          </w:p>
        </w:tc>
        <w:tc>
          <w:tcPr>
            <w:tcW w:w="940" w:type="dxa"/>
            <w:tcBorders>
              <w:left w:val="nil"/>
              <w:bottom w:val="single" w:sz="4" w:space="0" w:color="auto"/>
              <w:right w:val="nil"/>
            </w:tcBorders>
            <w:noWrap/>
            <w:hideMark/>
          </w:tcPr>
          <w:p w14:paraId="62D48C13" w14:textId="58B3EC73" w:rsidR="00771EFC" w:rsidRPr="00A63265" w:rsidRDefault="00771EFC" w:rsidP="002E6686">
            <w:pPr>
              <w:jc w:val="center"/>
              <w:rPr>
                <w:rFonts w:ascii="Garamond" w:hAnsi="Garamond" w:cs="Times New Roman"/>
                <w:b/>
              </w:rPr>
            </w:pPr>
            <w:r w:rsidRPr="00A63265">
              <w:rPr>
                <w:rFonts w:ascii="Garamond" w:hAnsi="Garamond" w:cs="Times New Roman"/>
                <w:b/>
              </w:rPr>
              <w:t>Renzi</w:t>
            </w:r>
          </w:p>
        </w:tc>
        <w:tc>
          <w:tcPr>
            <w:tcW w:w="940" w:type="dxa"/>
            <w:tcBorders>
              <w:left w:val="nil"/>
              <w:bottom w:val="single" w:sz="4" w:space="0" w:color="auto"/>
              <w:right w:val="nil"/>
            </w:tcBorders>
          </w:tcPr>
          <w:p w14:paraId="47633112" w14:textId="206A5FE2" w:rsidR="00771EFC" w:rsidRPr="00A63265" w:rsidRDefault="00771EFC" w:rsidP="002E6686">
            <w:pPr>
              <w:jc w:val="center"/>
              <w:rPr>
                <w:rFonts w:ascii="Garamond" w:hAnsi="Garamond" w:cs="Times New Roman"/>
                <w:b/>
              </w:rPr>
            </w:pPr>
            <w:r w:rsidRPr="00A63265">
              <w:rPr>
                <w:rFonts w:ascii="Garamond" w:hAnsi="Garamond" w:cs="Times New Roman"/>
                <w:b/>
              </w:rPr>
              <w:t>Alfano</w:t>
            </w:r>
          </w:p>
        </w:tc>
      </w:tr>
      <w:tr w:rsidR="00771EFC" w:rsidRPr="00A63265" w14:paraId="5599CACE" w14:textId="208B4C8E" w:rsidTr="006157B6">
        <w:trPr>
          <w:trHeight w:val="276"/>
        </w:trPr>
        <w:tc>
          <w:tcPr>
            <w:tcW w:w="3940" w:type="dxa"/>
            <w:tcBorders>
              <w:left w:val="nil"/>
              <w:bottom w:val="nil"/>
              <w:right w:val="nil"/>
            </w:tcBorders>
            <w:hideMark/>
          </w:tcPr>
          <w:p w14:paraId="425D3E8E" w14:textId="77777777" w:rsidR="00771EFC" w:rsidRPr="00A63265" w:rsidRDefault="00771EFC" w:rsidP="00155A16">
            <w:pPr>
              <w:rPr>
                <w:rFonts w:ascii="Garamond" w:hAnsi="Garamond" w:cs="Times New Roman"/>
              </w:rPr>
            </w:pPr>
            <w:proofErr w:type="spellStart"/>
            <w:r w:rsidRPr="00A63265">
              <w:rPr>
                <w:rFonts w:ascii="Garamond" w:hAnsi="Garamond" w:cs="Times New Roman"/>
              </w:rPr>
              <w:t>Gulpease</w:t>
            </w:r>
            <w:proofErr w:type="spellEnd"/>
            <w:r w:rsidRPr="00A63265">
              <w:rPr>
                <w:rFonts w:ascii="Garamond" w:hAnsi="Garamond" w:cs="Times New Roman"/>
              </w:rPr>
              <w:t xml:space="preserve"> Index</w:t>
            </w:r>
          </w:p>
        </w:tc>
        <w:tc>
          <w:tcPr>
            <w:tcW w:w="940" w:type="dxa"/>
            <w:tcBorders>
              <w:left w:val="nil"/>
              <w:bottom w:val="nil"/>
              <w:right w:val="nil"/>
            </w:tcBorders>
            <w:hideMark/>
          </w:tcPr>
          <w:p w14:paraId="0E35955F" w14:textId="2E9BEB23" w:rsidR="00771EFC" w:rsidRPr="00A63265" w:rsidRDefault="00771EFC" w:rsidP="00155A16">
            <w:pPr>
              <w:jc w:val="center"/>
              <w:rPr>
                <w:rFonts w:ascii="Garamond" w:hAnsi="Garamond" w:cs="Times New Roman"/>
              </w:rPr>
            </w:pPr>
            <w:r w:rsidRPr="00A63265">
              <w:rPr>
                <w:rFonts w:ascii="Garamond" w:hAnsi="Garamond" w:cs="Times New Roman"/>
              </w:rPr>
              <w:t>62</w:t>
            </w:r>
          </w:p>
        </w:tc>
        <w:tc>
          <w:tcPr>
            <w:tcW w:w="940" w:type="dxa"/>
            <w:tcBorders>
              <w:left w:val="nil"/>
              <w:bottom w:val="nil"/>
              <w:right w:val="nil"/>
            </w:tcBorders>
            <w:hideMark/>
          </w:tcPr>
          <w:p w14:paraId="38B01170" w14:textId="272A170C" w:rsidR="00771EFC" w:rsidRPr="00A63265" w:rsidRDefault="00771EFC" w:rsidP="00155A16">
            <w:pPr>
              <w:jc w:val="center"/>
              <w:rPr>
                <w:rFonts w:ascii="Garamond" w:hAnsi="Garamond" w:cs="Times New Roman"/>
              </w:rPr>
            </w:pPr>
            <w:r w:rsidRPr="00A63265">
              <w:rPr>
                <w:rFonts w:ascii="Garamond" w:hAnsi="Garamond" w:cs="Times New Roman"/>
              </w:rPr>
              <w:t>56</w:t>
            </w:r>
          </w:p>
        </w:tc>
        <w:tc>
          <w:tcPr>
            <w:tcW w:w="940" w:type="dxa"/>
            <w:tcBorders>
              <w:left w:val="nil"/>
              <w:bottom w:val="nil"/>
              <w:right w:val="nil"/>
            </w:tcBorders>
          </w:tcPr>
          <w:p w14:paraId="1B049AD0" w14:textId="14C2FCC8" w:rsidR="00771EFC" w:rsidRPr="00A63265" w:rsidRDefault="00771EFC" w:rsidP="00155A16">
            <w:pPr>
              <w:jc w:val="center"/>
              <w:rPr>
                <w:rFonts w:ascii="Garamond" w:hAnsi="Garamond" w:cs="Times New Roman"/>
              </w:rPr>
            </w:pPr>
            <w:r w:rsidRPr="00A63265">
              <w:rPr>
                <w:rFonts w:ascii="Garamond" w:hAnsi="Garamond" w:cs="Times New Roman"/>
              </w:rPr>
              <w:t>50</w:t>
            </w:r>
          </w:p>
        </w:tc>
      </w:tr>
      <w:tr w:rsidR="00C225B6" w:rsidRPr="00A63265" w14:paraId="2A90E75F" w14:textId="77777777" w:rsidTr="006157B6">
        <w:trPr>
          <w:trHeight w:val="276"/>
        </w:trPr>
        <w:tc>
          <w:tcPr>
            <w:tcW w:w="3940" w:type="dxa"/>
            <w:tcBorders>
              <w:top w:val="nil"/>
              <w:left w:val="nil"/>
              <w:bottom w:val="nil"/>
              <w:right w:val="nil"/>
            </w:tcBorders>
          </w:tcPr>
          <w:p w14:paraId="4FE38A62" w14:textId="2F308602" w:rsidR="00C225B6" w:rsidRPr="00A63265" w:rsidRDefault="00C225B6" w:rsidP="00155A16">
            <w:pPr>
              <w:rPr>
                <w:rFonts w:ascii="Garamond" w:hAnsi="Garamond" w:cs="Times New Roman"/>
              </w:rPr>
            </w:pPr>
            <w:r w:rsidRPr="00A63265">
              <w:rPr>
                <w:rFonts w:ascii="Garamond" w:hAnsi="Garamond" w:cs="Times New Roman"/>
              </w:rPr>
              <w:t>LIX Index</w:t>
            </w:r>
          </w:p>
        </w:tc>
        <w:tc>
          <w:tcPr>
            <w:tcW w:w="940" w:type="dxa"/>
            <w:tcBorders>
              <w:top w:val="nil"/>
              <w:left w:val="nil"/>
              <w:bottom w:val="nil"/>
              <w:right w:val="nil"/>
            </w:tcBorders>
          </w:tcPr>
          <w:p w14:paraId="6740B541" w14:textId="7391C521" w:rsidR="00C225B6" w:rsidRPr="00A63265" w:rsidRDefault="00C225B6" w:rsidP="00155A16">
            <w:pPr>
              <w:jc w:val="center"/>
              <w:rPr>
                <w:rFonts w:ascii="Garamond" w:hAnsi="Garamond" w:cs="Times New Roman"/>
              </w:rPr>
            </w:pPr>
            <w:r w:rsidRPr="00A63265">
              <w:rPr>
                <w:rFonts w:ascii="Garamond" w:hAnsi="Garamond" w:cs="Times New Roman"/>
              </w:rPr>
              <w:t>49</w:t>
            </w:r>
          </w:p>
        </w:tc>
        <w:tc>
          <w:tcPr>
            <w:tcW w:w="940" w:type="dxa"/>
            <w:tcBorders>
              <w:top w:val="nil"/>
              <w:left w:val="nil"/>
              <w:bottom w:val="nil"/>
              <w:right w:val="nil"/>
            </w:tcBorders>
          </w:tcPr>
          <w:p w14:paraId="38766EC8" w14:textId="3A4481FE" w:rsidR="00C225B6" w:rsidRPr="00A63265" w:rsidRDefault="00C225B6" w:rsidP="00155A16">
            <w:pPr>
              <w:jc w:val="center"/>
              <w:rPr>
                <w:rFonts w:ascii="Garamond" w:hAnsi="Garamond" w:cs="Times New Roman"/>
              </w:rPr>
            </w:pPr>
            <w:r w:rsidRPr="00A63265">
              <w:rPr>
                <w:rFonts w:ascii="Garamond" w:hAnsi="Garamond" w:cs="Times New Roman"/>
              </w:rPr>
              <w:t>56</w:t>
            </w:r>
          </w:p>
        </w:tc>
        <w:tc>
          <w:tcPr>
            <w:tcW w:w="940" w:type="dxa"/>
            <w:tcBorders>
              <w:top w:val="nil"/>
              <w:left w:val="nil"/>
              <w:bottom w:val="nil"/>
              <w:right w:val="nil"/>
            </w:tcBorders>
          </w:tcPr>
          <w:p w14:paraId="3284C546" w14:textId="713BC29D" w:rsidR="00C225B6" w:rsidRPr="00A63265" w:rsidRDefault="00C225B6" w:rsidP="00155A16">
            <w:pPr>
              <w:jc w:val="center"/>
              <w:rPr>
                <w:rFonts w:ascii="Garamond" w:hAnsi="Garamond" w:cs="Times New Roman"/>
              </w:rPr>
            </w:pPr>
            <w:r w:rsidRPr="00A63265">
              <w:rPr>
                <w:rFonts w:ascii="Garamond" w:hAnsi="Garamond" w:cs="Times New Roman"/>
              </w:rPr>
              <w:t>65</w:t>
            </w:r>
          </w:p>
        </w:tc>
      </w:tr>
      <w:tr w:rsidR="00C225B6" w:rsidRPr="00A63265" w14:paraId="20310CBE" w14:textId="1AB3CC05" w:rsidTr="006157B6">
        <w:trPr>
          <w:trHeight w:val="276"/>
        </w:trPr>
        <w:tc>
          <w:tcPr>
            <w:tcW w:w="3940" w:type="dxa"/>
            <w:tcBorders>
              <w:top w:val="nil"/>
              <w:left w:val="nil"/>
              <w:bottom w:val="nil"/>
              <w:right w:val="nil"/>
            </w:tcBorders>
          </w:tcPr>
          <w:p w14:paraId="080627DE" w14:textId="77777777" w:rsidR="00C225B6" w:rsidRPr="00A63265" w:rsidRDefault="00C225B6" w:rsidP="00155A16">
            <w:pPr>
              <w:rPr>
                <w:rFonts w:ascii="Garamond" w:hAnsi="Garamond" w:cs="Times New Roman"/>
              </w:rPr>
            </w:pPr>
            <w:proofErr w:type="spellStart"/>
            <w:r w:rsidRPr="00A63265">
              <w:rPr>
                <w:rFonts w:ascii="Garamond" w:hAnsi="Garamond" w:cs="Times New Roman"/>
              </w:rPr>
              <w:t>Average</w:t>
            </w:r>
            <w:proofErr w:type="spellEnd"/>
            <w:r w:rsidRPr="00A63265">
              <w:rPr>
                <w:rFonts w:ascii="Garamond" w:hAnsi="Garamond" w:cs="Times New Roman"/>
              </w:rPr>
              <w:t xml:space="preserve"> </w:t>
            </w:r>
            <w:proofErr w:type="spellStart"/>
            <w:r w:rsidRPr="00A63265">
              <w:rPr>
                <w:rFonts w:ascii="Garamond" w:hAnsi="Garamond" w:cs="Times New Roman"/>
              </w:rPr>
              <w:t>words</w:t>
            </w:r>
            <w:proofErr w:type="spellEnd"/>
            <w:r w:rsidRPr="00A63265">
              <w:rPr>
                <w:rFonts w:ascii="Garamond" w:hAnsi="Garamond" w:cs="Times New Roman"/>
              </w:rPr>
              <w:t xml:space="preserve"> per </w:t>
            </w:r>
            <w:proofErr w:type="spellStart"/>
            <w:r w:rsidRPr="00A63265">
              <w:rPr>
                <w:rFonts w:ascii="Garamond" w:hAnsi="Garamond" w:cs="Times New Roman"/>
              </w:rPr>
              <w:t>sentence</w:t>
            </w:r>
            <w:proofErr w:type="spellEnd"/>
          </w:p>
        </w:tc>
        <w:tc>
          <w:tcPr>
            <w:tcW w:w="940" w:type="dxa"/>
            <w:tcBorders>
              <w:top w:val="nil"/>
              <w:left w:val="nil"/>
              <w:bottom w:val="nil"/>
              <w:right w:val="nil"/>
            </w:tcBorders>
          </w:tcPr>
          <w:p w14:paraId="6F3419C1" w14:textId="30DF6D29" w:rsidR="00C225B6" w:rsidRPr="00A63265" w:rsidRDefault="00C225B6" w:rsidP="00155A16">
            <w:pPr>
              <w:jc w:val="center"/>
              <w:rPr>
                <w:rFonts w:ascii="Garamond" w:hAnsi="Garamond" w:cs="Arial"/>
                <w:color w:val="000000"/>
              </w:rPr>
            </w:pPr>
            <w:r w:rsidRPr="00A63265">
              <w:rPr>
                <w:rFonts w:ascii="Garamond" w:hAnsi="Garamond" w:cs="Arial"/>
                <w:color w:val="000000"/>
              </w:rPr>
              <w:t>17.22</w:t>
            </w:r>
          </w:p>
        </w:tc>
        <w:tc>
          <w:tcPr>
            <w:tcW w:w="940" w:type="dxa"/>
            <w:tcBorders>
              <w:top w:val="nil"/>
              <w:left w:val="nil"/>
              <w:bottom w:val="nil"/>
              <w:right w:val="nil"/>
            </w:tcBorders>
          </w:tcPr>
          <w:p w14:paraId="3CCD0477" w14:textId="0F0892B1" w:rsidR="00C225B6" w:rsidRPr="00A63265" w:rsidRDefault="00C225B6" w:rsidP="00155A16">
            <w:pPr>
              <w:jc w:val="center"/>
              <w:rPr>
                <w:rFonts w:ascii="Garamond" w:hAnsi="Garamond" w:cs="Arial"/>
                <w:color w:val="000000"/>
              </w:rPr>
            </w:pPr>
            <w:r w:rsidRPr="00A63265">
              <w:rPr>
                <w:rFonts w:ascii="Garamond" w:hAnsi="Garamond" w:cs="Arial"/>
                <w:color w:val="000000"/>
              </w:rPr>
              <w:t>22.52</w:t>
            </w:r>
          </w:p>
        </w:tc>
        <w:tc>
          <w:tcPr>
            <w:tcW w:w="940" w:type="dxa"/>
            <w:tcBorders>
              <w:top w:val="nil"/>
              <w:left w:val="nil"/>
              <w:bottom w:val="nil"/>
              <w:right w:val="nil"/>
            </w:tcBorders>
          </w:tcPr>
          <w:p w14:paraId="7EA6A6F7" w14:textId="5B4AF09E" w:rsidR="00C225B6" w:rsidRPr="00A63265" w:rsidRDefault="00C225B6" w:rsidP="00155A16">
            <w:pPr>
              <w:jc w:val="center"/>
              <w:rPr>
                <w:rFonts w:ascii="Garamond" w:hAnsi="Garamond" w:cs="Arial"/>
                <w:color w:val="000000"/>
              </w:rPr>
            </w:pPr>
            <w:r w:rsidRPr="00A63265">
              <w:rPr>
                <w:rFonts w:ascii="Garamond" w:hAnsi="Garamond" w:cs="Arial"/>
                <w:color w:val="000000"/>
              </w:rPr>
              <w:t>33.78</w:t>
            </w:r>
          </w:p>
        </w:tc>
      </w:tr>
      <w:tr w:rsidR="00C225B6" w:rsidRPr="00A63265" w14:paraId="11937A70" w14:textId="5A60590D" w:rsidTr="006157B6">
        <w:trPr>
          <w:trHeight w:val="276"/>
        </w:trPr>
        <w:tc>
          <w:tcPr>
            <w:tcW w:w="3940" w:type="dxa"/>
            <w:tcBorders>
              <w:top w:val="nil"/>
              <w:left w:val="nil"/>
              <w:right w:val="nil"/>
            </w:tcBorders>
          </w:tcPr>
          <w:p w14:paraId="14C2A1C1" w14:textId="77777777" w:rsidR="00C225B6" w:rsidRPr="00A63265" w:rsidRDefault="00C225B6" w:rsidP="00155A16">
            <w:pPr>
              <w:rPr>
                <w:rFonts w:ascii="Garamond" w:hAnsi="Garamond" w:cs="Times New Roman"/>
              </w:rPr>
            </w:pPr>
            <w:proofErr w:type="spellStart"/>
            <w:r w:rsidRPr="00A63265">
              <w:rPr>
                <w:rFonts w:ascii="Garamond" w:hAnsi="Garamond" w:cs="Times New Roman"/>
              </w:rPr>
              <w:t>Average</w:t>
            </w:r>
            <w:proofErr w:type="spellEnd"/>
            <w:r w:rsidRPr="00A63265">
              <w:rPr>
                <w:rFonts w:ascii="Garamond" w:hAnsi="Garamond" w:cs="Times New Roman"/>
              </w:rPr>
              <w:t xml:space="preserve"> </w:t>
            </w:r>
            <w:proofErr w:type="spellStart"/>
            <w:r w:rsidRPr="00A63265">
              <w:rPr>
                <w:rFonts w:ascii="Garamond" w:hAnsi="Garamond" w:cs="Times New Roman"/>
              </w:rPr>
              <w:t>letters</w:t>
            </w:r>
            <w:proofErr w:type="spellEnd"/>
            <w:r w:rsidRPr="00A63265">
              <w:rPr>
                <w:rFonts w:ascii="Garamond" w:hAnsi="Garamond" w:cs="Times New Roman"/>
              </w:rPr>
              <w:t xml:space="preserve"> per word</w:t>
            </w:r>
          </w:p>
        </w:tc>
        <w:tc>
          <w:tcPr>
            <w:tcW w:w="940" w:type="dxa"/>
            <w:tcBorders>
              <w:top w:val="nil"/>
              <w:left w:val="nil"/>
              <w:right w:val="nil"/>
            </w:tcBorders>
          </w:tcPr>
          <w:p w14:paraId="09C41C98" w14:textId="6780C64A" w:rsidR="00C225B6" w:rsidRPr="00A63265" w:rsidRDefault="00C225B6" w:rsidP="00155A16">
            <w:pPr>
              <w:jc w:val="center"/>
              <w:rPr>
                <w:rFonts w:ascii="Garamond" w:hAnsi="Garamond" w:cs="Arial"/>
                <w:color w:val="000000"/>
              </w:rPr>
            </w:pPr>
            <w:r w:rsidRPr="00A63265">
              <w:rPr>
                <w:rFonts w:ascii="Garamond" w:hAnsi="Garamond" w:cs="Arial"/>
                <w:color w:val="000000"/>
              </w:rPr>
              <w:t>4.51</w:t>
            </w:r>
          </w:p>
        </w:tc>
        <w:tc>
          <w:tcPr>
            <w:tcW w:w="940" w:type="dxa"/>
            <w:tcBorders>
              <w:top w:val="nil"/>
              <w:left w:val="nil"/>
              <w:right w:val="nil"/>
            </w:tcBorders>
          </w:tcPr>
          <w:p w14:paraId="43899E87" w14:textId="1111CD64" w:rsidR="00C225B6" w:rsidRPr="00A63265" w:rsidRDefault="00C225B6" w:rsidP="00155A16">
            <w:pPr>
              <w:jc w:val="center"/>
              <w:rPr>
                <w:rFonts w:ascii="Garamond" w:hAnsi="Garamond" w:cs="Arial"/>
                <w:color w:val="000000"/>
              </w:rPr>
            </w:pPr>
            <w:r w:rsidRPr="00A63265">
              <w:rPr>
                <w:rFonts w:ascii="Garamond" w:hAnsi="Garamond" w:cs="Arial"/>
                <w:color w:val="000000"/>
              </w:rPr>
              <w:t>4.7</w:t>
            </w:r>
          </w:p>
        </w:tc>
        <w:tc>
          <w:tcPr>
            <w:tcW w:w="940" w:type="dxa"/>
            <w:tcBorders>
              <w:top w:val="nil"/>
              <w:left w:val="nil"/>
              <w:right w:val="nil"/>
            </w:tcBorders>
          </w:tcPr>
          <w:p w14:paraId="3D45235C" w14:textId="76B016B5" w:rsidR="00C225B6" w:rsidRPr="00A63265" w:rsidRDefault="00C225B6" w:rsidP="00155A16">
            <w:pPr>
              <w:jc w:val="center"/>
              <w:rPr>
                <w:rFonts w:ascii="Garamond" w:hAnsi="Garamond" w:cs="Arial"/>
                <w:color w:val="000000"/>
              </w:rPr>
            </w:pPr>
            <w:r w:rsidRPr="00A63265">
              <w:rPr>
                <w:rFonts w:ascii="Garamond" w:hAnsi="Garamond" w:cs="Arial"/>
                <w:color w:val="000000"/>
              </w:rPr>
              <w:t>4.8</w:t>
            </w:r>
          </w:p>
        </w:tc>
      </w:tr>
    </w:tbl>
    <w:p w14:paraId="7F16DC08" w14:textId="77777777" w:rsidR="00D816F6" w:rsidRPr="00A63265" w:rsidRDefault="00D816F6" w:rsidP="00DC4BB5">
      <w:pPr>
        <w:spacing w:after="0" w:line="240" w:lineRule="auto"/>
        <w:rPr>
          <w:rFonts w:ascii="Garamond" w:hAnsi="Garamond" w:cs="Times New Roman"/>
          <w:b/>
          <w:sz w:val="24"/>
          <w:szCs w:val="24"/>
          <w:lang w:val="en-GB"/>
        </w:rPr>
      </w:pPr>
    </w:p>
    <w:p w14:paraId="328B50CC" w14:textId="75ED9D49" w:rsidR="00771EFC" w:rsidRPr="00A63265" w:rsidRDefault="000B33E3" w:rsidP="00DC4BB5">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Table A.2</w:t>
      </w:r>
      <w:r w:rsidR="0062565B" w:rsidRPr="00A63265">
        <w:rPr>
          <w:rFonts w:ascii="Garamond" w:hAnsi="Garamond" w:cs="Times New Roman"/>
          <w:b/>
          <w:sz w:val="24"/>
          <w:szCs w:val="24"/>
          <w:lang w:val="en-GB"/>
        </w:rPr>
        <w:t>9</w:t>
      </w:r>
      <w:r w:rsidRPr="00A63265">
        <w:rPr>
          <w:rFonts w:ascii="Garamond" w:hAnsi="Garamond" w:cs="Times New Roman"/>
          <w:b/>
          <w:sz w:val="24"/>
          <w:szCs w:val="24"/>
          <w:lang w:val="en-GB"/>
        </w:rPr>
        <w:t>:</w:t>
      </w:r>
      <w:r w:rsidR="0085164A" w:rsidRPr="00A63265">
        <w:rPr>
          <w:rFonts w:ascii="Garamond" w:hAnsi="Garamond" w:cs="Times New Roman"/>
          <w:b/>
          <w:sz w:val="24"/>
          <w:szCs w:val="24"/>
          <w:lang w:val="en-GB"/>
        </w:rPr>
        <w:t xml:space="preserve"> Lexical Richness (</w:t>
      </w:r>
      <w:proofErr w:type="spellStart"/>
      <w:r w:rsidR="0085164A" w:rsidRPr="00A63265">
        <w:rPr>
          <w:rFonts w:ascii="Garamond" w:hAnsi="Garamond" w:cs="Times New Roman"/>
          <w:b/>
          <w:sz w:val="24"/>
          <w:szCs w:val="24"/>
          <w:lang w:val="en-GB"/>
        </w:rPr>
        <w:t>Salvini</w:t>
      </w:r>
      <w:proofErr w:type="spellEnd"/>
      <w:r w:rsidR="0085164A" w:rsidRPr="00A63265">
        <w:rPr>
          <w:rFonts w:ascii="Garamond" w:hAnsi="Garamond" w:cs="Times New Roman"/>
          <w:b/>
          <w:sz w:val="24"/>
          <w:szCs w:val="24"/>
          <w:lang w:val="en-GB"/>
        </w:rPr>
        <w:t>, Renzi and Alfano)</w:t>
      </w:r>
    </w:p>
    <w:tbl>
      <w:tblPr>
        <w:tblStyle w:val="TableGrid"/>
        <w:tblW w:w="0" w:type="auto"/>
        <w:tblLook w:val="04A0" w:firstRow="1" w:lastRow="0" w:firstColumn="1" w:lastColumn="0" w:noHBand="0" w:noVBand="1"/>
      </w:tblPr>
      <w:tblGrid>
        <w:gridCol w:w="2980"/>
        <w:gridCol w:w="951"/>
        <w:gridCol w:w="1004"/>
        <w:gridCol w:w="1004"/>
      </w:tblGrid>
      <w:tr w:rsidR="00771EFC" w:rsidRPr="00A63265" w14:paraId="2E96F268" w14:textId="24D51288" w:rsidTr="006157B6">
        <w:trPr>
          <w:trHeight w:val="276"/>
        </w:trPr>
        <w:tc>
          <w:tcPr>
            <w:tcW w:w="2980" w:type="dxa"/>
            <w:tcBorders>
              <w:left w:val="nil"/>
              <w:bottom w:val="single" w:sz="4" w:space="0" w:color="auto"/>
              <w:right w:val="nil"/>
            </w:tcBorders>
            <w:noWrap/>
            <w:hideMark/>
          </w:tcPr>
          <w:p w14:paraId="25A782FE" w14:textId="77777777" w:rsidR="00771EFC" w:rsidRPr="00A63265" w:rsidRDefault="00771EFC" w:rsidP="00155A16">
            <w:pPr>
              <w:rPr>
                <w:rFonts w:ascii="Garamond" w:hAnsi="Garamond" w:cs="Times New Roman"/>
                <w:lang w:val="en-GB"/>
              </w:rPr>
            </w:pPr>
          </w:p>
        </w:tc>
        <w:tc>
          <w:tcPr>
            <w:tcW w:w="951" w:type="dxa"/>
            <w:tcBorders>
              <w:left w:val="nil"/>
              <w:bottom w:val="single" w:sz="4" w:space="0" w:color="auto"/>
              <w:right w:val="nil"/>
            </w:tcBorders>
            <w:noWrap/>
            <w:hideMark/>
          </w:tcPr>
          <w:p w14:paraId="26591ECB" w14:textId="14A5BD5F" w:rsidR="00771EFC" w:rsidRPr="00A63265" w:rsidRDefault="00771EFC" w:rsidP="00155A16">
            <w:pPr>
              <w:jc w:val="center"/>
              <w:rPr>
                <w:rFonts w:ascii="Garamond" w:hAnsi="Garamond" w:cs="Times New Roman"/>
                <w:b/>
                <w:bCs/>
              </w:rPr>
            </w:pPr>
            <w:proofErr w:type="spellStart"/>
            <w:r w:rsidRPr="00A63265">
              <w:rPr>
                <w:rFonts w:ascii="Garamond" w:hAnsi="Garamond" w:cs="Times New Roman"/>
                <w:b/>
                <w:bCs/>
              </w:rPr>
              <w:t>Salvini</w:t>
            </w:r>
            <w:proofErr w:type="spellEnd"/>
          </w:p>
        </w:tc>
        <w:tc>
          <w:tcPr>
            <w:tcW w:w="1004" w:type="dxa"/>
            <w:tcBorders>
              <w:left w:val="nil"/>
              <w:bottom w:val="single" w:sz="4" w:space="0" w:color="auto"/>
              <w:right w:val="nil"/>
            </w:tcBorders>
            <w:noWrap/>
            <w:hideMark/>
          </w:tcPr>
          <w:p w14:paraId="43FF2764" w14:textId="09D22B91" w:rsidR="00771EFC" w:rsidRPr="00A63265" w:rsidRDefault="00771EFC" w:rsidP="00155A16">
            <w:pPr>
              <w:jc w:val="center"/>
              <w:rPr>
                <w:rFonts w:ascii="Garamond" w:hAnsi="Garamond" w:cs="Times New Roman"/>
                <w:b/>
                <w:bCs/>
              </w:rPr>
            </w:pPr>
            <w:r w:rsidRPr="00A63265">
              <w:rPr>
                <w:rFonts w:ascii="Garamond" w:hAnsi="Garamond" w:cs="Times New Roman"/>
                <w:b/>
                <w:bCs/>
              </w:rPr>
              <w:t>Renzi</w:t>
            </w:r>
          </w:p>
        </w:tc>
        <w:tc>
          <w:tcPr>
            <w:tcW w:w="1004" w:type="dxa"/>
            <w:tcBorders>
              <w:left w:val="nil"/>
              <w:bottom w:val="single" w:sz="4" w:space="0" w:color="auto"/>
              <w:right w:val="nil"/>
            </w:tcBorders>
          </w:tcPr>
          <w:p w14:paraId="1D34AE65" w14:textId="4D38BFDC" w:rsidR="00771EFC" w:rsidRPr="00A63265" w:rsidRDefault="00771EFC" w:rsidP="00155A16">
            <w:pPr>
              <w:jc w:val="center"/>
              <w:rPr>
                <w:rFonts w:ascii="Garamond" w:hAnsi="Garamond" w:cs="Times New Roman"/>
                <w:b/>
                <w:bCs/>
              </w:rPr>
            </w:pPr>
            <w:r w:rsidRPr="00A63265">
              <w:rPr>
                <w:rFonts w:ascii="Garamond" w:hAnsi="Garamond" w:cs="Times New Roman"/>
                <w:b/>
                <w:bCs/>
              </w:rPr>
              <w:t>Alfano</w:t>
            </w:r>
          </w:p>
        </w:tc>
      </w:tr>
      <w:tr w:rsidR="00771EFC" w:rsidRPr="00A63265" w14:paraId="142ED41D" w14:textId="091328D5" w:rsidTr="006157B6">
        <w:trPr>
          <w:trHeight w:val="276"/>
        </w:trPr>
        <w:tc>
          <w:tcPr>
            <w:tcW w:w="2980" w:type="dxa"/>
            <w:tcBorders>
              <w:left w:val="nil"/>
              <w:bottom w:val="nil"/>
              <w:right w:val="nil"/>
            </w:tcBorders>
            <w:noWrap/>
            <w:hideMark/>
          </w:tcPr>
          <w:p w14:paraId="6FDE59C4" w14:textId="77777777" w:rsidR="00771EFC" w:rsidRPr="00A63265" w:rsidRDefault="00771EFC" w:rsidP="00155A16">
            <w:pPr>
              <w:rPr>
                <w:rFonts w:ascii="Garamond" w:hAnsi="Garamond" w:cs="Times New Roman"/>
              </w:rPr>
            </w:pPr>
            <w:proofErr w:type="spellStart"/>
            <w:r w:rsidRPr="00A63265">
              <w:rPr>
                <w:rFonts w:ascii="Garamond" w:hAnsi="Garamond" w:cs="Times New Roman"/>
              </w:rPr>
              <w:t>Tokens</w:t>
            </w:r>
            <w:proofErr w:type="spellEnd"/>
            <w:r w:rsidRPr="00A63265">
              <w:rPr>
                <w:rFonts w:ascii="Garamond" w:hAnsi="Garamond" w:cs="Times New Roman"/>
              </w:rPr>
              <w:t xml:space="preserve"> (N)</w:t>
            </w:r>
          </w:p>
        </w:tc>
        <w:tc>
          <w:tcPr>
            <w:tcW w:w="951" w:type="dxa"/>
            <w:tcBorders>
              <w:left w:val="nil"/>
              <w:bottom w:val="nil"/>
              <w:right w:val="nil"/>
            </w:tcBorders>
            <w:noWrap/>
            <w:vAlign w:val="center"/>
            <w:hideMark/>
          </w:tcPr>
          <w:p w14:paraId="4026BA2D" w14:textId="0B6BC714" w:rsidR="00771EFC" w:rsidRPr="00A63265" w:rsidRDefault="00771EFC" w:rsidP="00155A16">
            <w:pPr>
              <w:jc w:val="center"/>
              <w:rPr>
                <w:rFonts w:ascii="Garamond" w:hAnsi="Garamond" w:cs="Times New Roman"/>
              </w:rPr>
            </w:pPr>
            <w:r w:rsidRPr="00A63265">
              <w:rPr>
                <w:rFonts w:ascii="Garamond" w:hAnsi="Garamond" w:cs="Arial"/>
                <w:color w:val="000000"/>
              </w:rPr>
              <w:t>102,232</w:t>
            </w:r>
          </w:p>
        </w:tc>
        <w:tc>
          <w:tcPr>
            <w:tcW w:w="1004" w:type="dxa"/>
            <w:tcBorders>
              <w:left w:val="nil"/>
              <w:bottom w:val="nil"/>
              <w:right w:val="nil"/>
            </w:tcBorders>
            <w:noWrap/>
            <w:vAlign w:val="center"/>
            <w:hideMark/>
          </w:tcPr>
          <w:p w14:paraId="28C1217F" w14:textId="41C05AE4" w:rsidR="00771EFC" w:rsidRPr="00A63265" w:rsidRDefault="00771EFC" w:rsidP="00155A16">
            <w:pPr>
              <w:jc w:val="center"/>
              <w:rPr>
                <w:rFonts w:ascii="Garamond" w:hAnsi="Garamond" w:cs="Times New Roman"/>
              </w:rPr>
            </w:pPr>
            <w:r w:rsidRPr="00A63265">
              <w:rPr>
                <w:rFonts w:ascii="Garamond" w:hAnsi="Garamond" w:cs="Arial"/>
                <w:color w:val="000000"/>
              </w:rPr>
              <w:t>103,009</w:t>
            </w:r>
          </w:p>
        </w:tc>
        <w:tc>
          <w:tcPr>
            <w:tcW w:w="1004" w:type="dxa"/>
            <w:tcBorders>
              <w:left w:val="nil"/>
              <w:bottom w:val="nil"/>
              <w:right w:val="nil"/>
            </w:tcBorders>
            <w:vAlign w:val="center"/>
          </w:tcPr>
          <w:p w14:paraId="3F121DD3" w14:textId="5C6402AE" w:rsidR="00771EFC" w:rsidRPr="00A63265" w:rsidRDefault="00771EFC" w:rsidP="00155A16">
            <w:pPr>
              <w:jc w:val="center"/>
              <w:rPr>
                <w:rFonts w:ascii="Garamond" w:hAnsi="Garamond" w:cs="Times New Roman"/>
              </w:rPr>
            </w:pPr>
            <w:r w:rsidRPr="00A63265">
              <w:rPr>
                <w:rFonts w:ascii="Garamond" w:hAnsi="Garamond" w:cs="Arial"/>
                <w:color w:val="000000"/>
              </w:rPr>
              <w:t>101,005</w:t>
            </w:r>
          </w:p>
        </w:tc>
      </w:tr>
      <w:tr w:rsidR="00771EFC" w:rsidRPr="00A63265" w14:paraId="0174F24D" w14:textId="350F10D1" w:rsidTr="006157B6">
        <w:trPr>
          <w:trHeight w:val="276"/>
        </w:trPr>
        <w:tc>
          <w:tcPr>
            <w:tcW w:w="2980" w:type="dxa"/>
            <w:tcBorders>
              <w:top w:val="nil"/>
              <w:left w:val="nil"/>
              <w:bottom w:val="nil"/>
              <w:right w:val="nil"/>
            </w:tcBorders>
            <w:noWrap/>
            <w:hideMark/>
          </w:tcPr>
          <w:p w14:paraId="638C213E" w14:textId="77777777" w:rsidR="00771EFC" w:rsidRPr="00A63265" w:rsidRDefault="00771EFC" w:rsidP="00155A16">
            <w:pPr>
              <w:rPr>
                <w:rFonts w:ascii="Garamond" w:hAnsi="Garamond" w:cs="Times New Roman"/>
              </w:rPr>
            </w:pPr>
            <w:proofErr w:type="spellStart"/>
            <w:r w:rsidRPr="00A63265">
              <w:rPr>
                <w:rFonts w:ascii="Garamond" w:hAnsi="Garamond" w:cs="Times New Roman"/>
              </w:rPr>
              <w:t>Types</w:t>
            </w:r>
            <w:proofErr w:type="spellEnd"/>
            <w:r w:rsidRPr="00A63265">
              <w:rPr>
                <w:rFonts w:ascii="Garamond" w:hAnsi="Garamond" w:cs="Times New Roman"/>
              </w:rPr>
              <w:t xml:space="preserve"> (V)</w:t>
            </w:r>
          </w:p>
        </w:tc>
        <w:tc>
          <w:tcPr>
            <w:tcW w:w="951" w:type="dxa"/>
            <w:tcBorders>
              <w:top w:val="nil"/>
              <w:left w:val="nil"/>
              <w:bottom w:val="nil"/>
              <w:right w:val="nil"/>
            </w:tcBorders>
            <w:noWrap/>
            <w:vAlign w:val="center"/>
            <w:hideMark/>
          </w:tcPr>
          <w:p w14:paraId="11E43705" w14:textId="40C11379" w:rsidR="00771EFC" w:rsidRPr="00A63265" w:rsidRDefault="00771EFC" w:rsidP="00155A16">
            <w:pPr>
              <w:jc w:val="center"/>
              <w:rPr>
                <w:rFonts w:ascii="Garamond" w:hAnsi="Garamond" w:cs="Times New Roman"/>
              </w:rPr>
            </w:pPr>
            <w:r w:rsidRPr="00A63265">
              <w:rPr>
                <w:rFonts w:ascii="Garamond" w:hAnsi="Garamond" w:cs="Arial"/>
                <w:color w:val="000000"/>
              </w:rPr>
              <w:t>9,384</w:t>
            </w:r>
          </w:p>
        </w:tc>
        <w:tc>
          <w:tcPr>
            <w:tcW w:w="1004" w:type="dxa"/>
            <w:tcBorders>
              <w:top w:val="nil"/>
              <w:left w:val="nil"/>
              <w:bottom w:val="nil"/>
              <w:right w:val="nil"/>
            </w:tcBorders>
            <w:noWrap/>
            <w:vAlign w:val="center"/>
            <w:hideMark/>
          </w:tcPr>
          <w:p w14:paraId="7B1F7914" w14:textId="315C6CA2" w:rsidR="00771EFC" w:rsidRPr="00A63265" w:rsidRDefault="00771EFC" w:rsidP="00155A16">
            <w:pPr>
              <w:jc w:val="center"/>
              <w:rPr>
                <w:rFonts w:ascii="Garamond" w:hAnsi="Garamond" w:cs="Times New Roman"/>
              </w:rPr>
            </w:pPr>
            <w:r w:rsidRPr="00A63265">
              <w:rPr>
                <w:rFonts w:ascii="Garamond" w:hAnsi="Garamond" w:cs="Arial"/>
                <w:color w:val="000000"/>
              </w:rPr>
              <w:t>9,294</w:t>
            </w:r>
          </w:p>
        </w:tc>
        <w:tc>
          <w:tcPr>
            <w:tcW w:w="1004" w:type="dxa"/>
            <w:tcBorders>
              <w:top w:val="nil"/>
              <w:left w:val="nil"/>
              <w:bottom w:val="nil"/>
              <w:right w:val="nil"/>
            </w:tcBorders>
            <w:vAlign w:val="center"/>
          </w:tcPr>
          <w:p w14:paraId="1E04E5F7" w14:textId="03C7C0D4" w:rsidR="00771EFC" w:rsidRPr="00A63265" w:rsidRDefault="00771EFC" w:rsidP="00155A16">
            <w:pPr>
              <w:jc w:val="center"/>
              <w:rPr>
                <w:rFonts w:ascii="Garamond" w:hAnsi="Garamond" w:cs="Times New Roman"/>
              </w:rPr>
            </w:pPr>
            <w:r w:rsidRPr="00A63265">
              <w:rPr>
                <w:rFonts w:ascii="Garamond" w:hAnsi="Garamond" w:cs="Arial"/>
                <w:color w:val="000000"/>
              </w:rPr>
              <w:t>8,199</w:t>
            </w:r>
          </w:p>
        </w:tc>
      </w:tr>
      <w:tr w:rsidR="00771EFC" w:rsidRPr="00A63265" w14:paraId="32471375" w14:textId="3CF6E582" w:rsidTr="006157B6">
        <w:trPr>
          <w:trHeight w:val="276"/>
        </w:trPr>
        <w:tc>
          <w:tcPr>
            <w:tcW w:w="2980" w:type="dxa"/>
            <w:tcBorders>
              <w:top w:val="nil"/>
              <w:left w:val="nil"/>
              <w:bottom w:val="nil"/>
              <w:right w:val="nil"/>
            </w:tcBorders>
            <w:noWrap/>
            <w:hideMark/>
          </w:tcPr>
          <w:p w14:paraId="7E80152A" w14:textId="77777777" w:rsidR="00771EFC" w:rsidRPr="00A63265" w:rsidRDefault="00771EFC" w:rsidP="00155A16">
            <w:pPr>
              <w:rPr>
                <w:rFonts w:ascii="Garamond" w:hAnsi="Garamond" w:cs="Times New Roman"/>
              </w:rPr>
            </w:pPr>
            <w:r w:rsidRPr="00A63265">
              <w:rPr>
                <w:rFonts w:ascii="Garamond" w:hAnsi="Garamond" w:cs="Times New Roman"/>
              </w:rPr>
              <w:t>(V/</w:t>
            </w:r>
            <w:proofErr w:type="gramStart"/>
            <w:r w:rsidRPr="00A63265">
              <w:rPr>
                <w:rFonts w:ascii="Garamond" w:hAnsi="Garamond" w:cs="Times New Roman"/>
              </w:rPr>
              <w:t>N)%</w:t>
            </w:r>
            <w:proofErr w:type="gramEnd"/>
          </w:p>
        </w:tc>
        <w:tc>
          <w:tcPr>
            <w:tcW w:w="951" w:type="dxa"/>
            <w:tcBorders>
              <w:top w:val="nil"/>
              <w:left w:val="nil"/>
              <w:bottom w:val="nil"/>
              <w:right w:val="nil"/>
            </w:tcBorders>
            <w:noWrap/>
            <w:vAlign w:val="center"/>
            <w:hideMark/>
          </w:tcPr>
          <w:p w14:paraId="12B8D802" w14:textId="1B370159" w:rsidR="00771EFC" w:rsidRPr="00A63265" w:rsidRDefault="00771EFC" w:rsidP="00155A16">
            <w:pPr>
              <w:jc w:val="center"/>
              <w:rPr>
                <w:rFonts w:ascii="Garamond" w:hAnsi="Garamond" w:cs="Times New Roman"/>
              </w:rPr>
            </w:pPr>
            <w:r w:rsidRPr="00A63265">
              <w:rPr>
                <w:rFonts w:ascii="Garamond" w:hAnsi="Garamond" w:cs="Arial"/>
                <w:color w:val="000000"/>
              </w:rPr>
              <w:t>9.179</w:t>
            </w:r>
          </w:p>
        </w:tc>
        <w:tc>
          <w:tcPr>
            <w:tcW w:w="1004" w:type="dxa"/>
            <w:tcBorders>
              <w:top w:val="nil"/>
              <w:left w:val="nil"/>
              <w:bottom w:val="nil"/>
              <w:right w:val="nil"/>
            </w:tcBorders>
            <w:noWrap/>
            <w:vAlign w:val="center"/>
            <w:hideMark/>
          </w:tcPr>
          <w:p w14:paraId="58438B62" w14:textId="0E38BAA1" w:rsidR="00771EFC" w:rsidRPr="00A63265" w:rsidRDefault="00771EFC" w:rsidP="00155A16">
            <w:pPr>
              <w:jc w:val="center"/>
              <w:rPr>
                <w:rFonts w:ascii="Garamond" w:hAnsi="Garamond" w:cs="Times New Roman"/>
              </w:rPr>
            </w:pPr>
            <w:r w:rsidRPr="00A63265">
              <w:rPr>
                <w:rFonts w:ascii="Garamond" w:hAnsi="Garamond" w:cs="Arial"/>
                <w:color w:val="000000"/>
              </w:rPr>
              <w:t>9.023</w:t>
            </w:r>
          </w:p>
        </w:tc>
        <w:tc>
          <w:tcPr>
            <w:tcW w:w="1004" w:type="dxa"/>
            <w:tcBorders>
              <w:top w:val="nil"/>
              <w:left w:val="nil"/>
              <w:bottom w:val="nil"/>
              <w:right w:val="nil"/>
            </w:tcBorders>
            <w:vAlign w:val="center"/>
          </w:tcPr>
          <w:p w14:paraId="66CF8F94" w14:textId="463C9978" w:rsidR="00771EFC" w:rsidRPr="00A63265" w:rsidRDefault="00771EFC" w:rsidP="00155A16">
            <w:pPr>
              <w:jc w:val="center"/>
              <w:rPr>
                <w:rFonts w:ascii="Garamond" w:hAnsi="Garamond" w:cs="Times New Roman"/>
              </w:rPr>
            </w:pPr>
            <w:r w:rsidRPr="00A63265">
              <w:rPr>
                <w:rFonts w:ascii="Garamond" w:hAnsi="Garamond" w:cs="Arial"/>
                <w:color w:val="000000"/>
              </w:rPr>
              <w:t>8.117</w:t>
            </w:r>
          </w:p>
        </w:tc>
      </w:tr>
      <w:tr w:rsidR="00771EFC" w:rsidRPr="00A63265" w14:paraId="6DB35531" w14:textId="43C41B6C" w:rsidTr="006157B6">
        <w:trPr>
          <w:trHeight w:val="276"/>
        </w:trPr>
        <w:tc>
          <w:tcPr>
            <w:tcW w:w="2980" w:type="dxa"/>
            <w:tcBorders>
              <w:top w:val="nil"/>
              <w:left w:val="nil"/>
              <w:bottom w:val="nil"/>
              <w:right w:val="nil"/>
            </w:tcBorders>
            <w:noWrap/>
            <w:hideMark/>
          </w:tcPr>
          <w:p w14:paraId="6BC235B6" w14:textId="77777777" w:rsidR="00771EFC" w:rsidRPr="00A63265" w:rsidRDefault="00771EFC" w:rsidP="00155A16">
            <w:pPr>
              <w:rPr>
                <w:rFonts w:ascii="Garamond" w:hAnsi="Garamond" w:cs="Times New Roman"/>
              </w:rPr>
            </w:pPr>
            <w:r w:rsidRPr="00A63265">
              <w:rPr>
                <w:rFonts w:ascii="Garamond" w:hAnsi="Garamond" w:cs="Times New Roman"/>
              </w:rPr>
              <w:t>Hapax%</w:t>
            </w:r>
          </w:p>
        </w:tc>
        <w:tc>
          <w:tcPr>
            <w:tcW w:w="951" w:type="dxa"/>
            <w:tcBorders>
              <w:top w:val="nil"/>
              <w:left w:val="nil"/>
              <w:bottom w:val="nil"/>
              <w:right w:val="nil"/>
            </w:tcBorders>
            <w:noWrap/>
            <w:vAlign w:val="center"/>
            <w:hideMark/>
          </w:tcPr>
          <w:p w14:paraId="14936887" w14:textId="0CEEE1D4" w:rsidR="00771EFC" w:rsidRPr="00A63265" w:rsidRDefault="00771EFC" w:rsidP="00155A16">
            <w:pPr>
              <w:jc w:val="center"/>
              <w:rPr>
                <w:rFonts w:ascii="Garamond" w:hAnsi="Garamond" w:cs="Times New Roman"/>
              </w:rPr>
            </w:pPr>
            <w:r w:rsidRPr="00A63265">
              <w:rPr>
                <w:rFonts w:ascii="Garamond" w:hAnsi="Garamond" w:cs="Arial"/>
                <w:color w:val="000000"/>
              </w:rPr>
              <w:t>48.21</w:t>
            </w:r>
          </w:p>
        </w:tc>
        <w:tc>
          <w:tcPr>
            <w:tcW w:w="1004" w:type="dxa"/>
            <w:tcBorders>
              <w:top w:val="nil"/>
              <w:left w:val="nil"/>
              <w:bottom w:val="nil"/>
              <w:right w:val="nil"/>
            </w:tcBorders>
            <w:noWrap/>
            <w:vAlign w:val="center"/>
            <w:hideMark/>
          </w:tcPr>
          <w:p w14:paraId="761DBB9C" w14:textId="25E97472" w:rsidR="00771EFC" w:rsidRPr="00A63265" w:rsidRDefault="00771EFC" w:rsidP="00155A16">
            <w:pPr>
              <w:jc w:val="center"/>
              <w:rPr>
                <w:rFonts w:ascii="Garamond" w:hAnsi="Garamond" w:cs="Times New Roman"/>
              </w:rPr>
            </w:pPr>
            <w:r w:rsidRPr="00A63265">
              <w:rPr>
                <w:rFonts w:ascii="Garamond" w:hAnsi="Garamond" w:cs="Arial"/>
                <w:color w:val="000000"/>
              </w:rPr>
              <w:t>48.838</w:t>
            </w:r>
          </w:p>
        </w:tc>
        <w:tc>
          <w:tcPr>
            <w:tcW w:w="1004" w:type="dxa"/>
            <w:tcBorders>
              <w:top w:val="nil"/>
              <w:left w:val="nil"/>
              <w:bottom w:val="nil"/>
              <w:right w:val="nil"/>
            </w:tcBorders>
            <w:vAlign w:val="center"/>
          </w:tcPr>
          <w:p w14:paraId="555CE556" w14:textId="01106460" w:rsidR="00771EFC" w:rsidRPr="00A63265" w:rsidRDefault="00771EFC" w:rsidP="00155A16">
            <w:pPr>
              <w:jc w:val="center"/>
              <w:rPr>
                <w:rFonts w:ascii="Garamond" w:hAnsi="Garamond" w:cs="Times New Roman"/>
              </w:rPr>
            </w:pPr>
            <w:r w:rsidRPr="00A63265">
              <w:rPr>
                <w:rFonts w:ascii="Garamond" w:hAnsi="Garamond" w:cs="Arial"/>
                <w:color w:val="000000"/>
              </w:rPr>
              <w:t>45.262</w:t>
            </w:r>
          </w:p>
        </w:tc>
      </w:tr>
      <w:tr w:rsidR="00771EFC" w:rsidRPr="00A63265" w14:paraId="0C566A12" w14:textId="67D6EBAE" w:rsidTr="006157B6">
        <w:trPr>
          <w:trHeight w:val="276"/>
        </w:trPr>
        <w:tc>
          <w:tcPr>
            <w:tcW w:w="2980" w:type="dxa"/>
            <w:tcBorders>
              <w:top w:val="nil"/>
              <w:left w:val="nil"/>
              <w:right w:val="nil"/>
            </w:tcBorders>
            <w:noWrap/>
          </w:tcPr>
          <w:p w14:paraId="13D82D05" w14:textId="77777777" w:rsidR="00771EFC" w:rsidRPr="00A63265" w:rsidRDefault="00771EFC" w:rsidP="00155A16">
            <w:pPr>
              <w:rPr>
                <w:rFonts w:ascii="Garamond" w:hAnsi="Garamond" w:cs="Times New Roman"/>
              </w:rPr>
            </w:pPr>
            <w:r w:rsidRPr="00A63265">
              <w:rPr>
                <w:rFonts w:ascii="Garamond" w:hAnsi="Garamond" w:cs="Times New Roman"/>
              </w:rPr>
              <w:t>(</w:t>
            </w:r>
            <w:proofErr w:type="spellStart"/>
            <w:r w:rsidRPr="00A63265">
              <w:rPr>
                <w:rFonts w:ascii="Garamond" w:hAnsi="Garamond" w:cs="Times New Roman"/>
              </w:rPr>
              <w:t>Lemmas</w:t>
            </w:r>
            <w:proofErr w:type="spellEnd"/>
            <w:r w:rsidRPr="00A63265">
              <w:rPr>
                <w:rFonts w:ascii="Garamond" w:hAnsi="Garamond" w:cs="Times New Roman"/>
              </w:rPr>
              <w:t>/</w:t>
            </w:r>
            <w:proofErr w:type="gramStart"/>
            <w:r w:rsidRPr="00A63265">
              <w:rPr>
                <w:rFonts w:ascii="Garamond" w:hAnsi="Garamond" w:cs="Times New Roman"/>
              </w:rPr>
              <w:t>V)%</w:t>
            </w:r>
            <w:proofErr w:type="gramEnd"/>
          </w:p>
        </w:tc>
        <w:tc>
          <w:tcPr>
            <w:tcW w:w="951" w:type="dxa"/>
            <w:tcBorders>
              <w:top w:val="nil"/>
              <w:left w:val="nil"/>
              <w:right w:val="nil"/>
            </w:tcBorders>
            <w:noWrap/>
          </w:tcPr>
          <w:p w14:paraId="6743C1CD" w14:textId="760DDC97" w:rsidR="00771EFC" w:rsidRPr="00A63265" w:rsidRDefault="00771EFC" w:rsidP="00155A16">
            <w:pPr>
              <w:jc w:val="center"/>
              <w:rPr>
                <w:rFonts w:ascii="Garamond" w:hAnsi="Garamond"/>
                <w:color w:val="000000"/>
              </w:rPr>
            </w:pPr>
            <w:r w:rsidRPr="00A63265">
              <w:rPr>
                <w:rFonts w:ascii="Garamond" w:hAnsi="Garamond"/>
                <w:color w:val="000000"/>
              </w:rPr>
              <w:t>4.762</w:t>
            </w:r>
          </w:p>
        </w:tc>
        <w:tc>
          <w:tcPr>
            <w:tcW w:w="1004" w:type="dxa"/>
            <w:tcBorders>
              <w:top w:val="nil"/>
              <w:left w:val="nil"/>
              <w:right w:val="nil"/>
            </w:tcBorders>
            <w:noWrap/>
          </w:tcPr>
          <w:p w14:paraId="2D6EBD06" w14:textId="21306BD1" w:rsidR="00771EFC" w:rsidRPr="00A63265" w:rsidRDefault="00771EFC" w:rsidP="00155A16">
            <w:pPr>
              <w:jc w:val="center"/>
              <w:rPr>
                <w:rFonts w:ascii="Garamond" w:hAnsi="Garamond"/>
                <w:color w:val="000000"/>
              </w:rPr>
            </w:pPr>
            <w:r w:rsidRPr="00A63265">
              <w:rPr>
                <w:rFonts w:ascii="Garamond" w:hAnsi="Garamond"/>
                <w:color w:val="000000"/>
              </w:rPr>
              <w:t>4.658</w:t>
            </w:r>
          </w:p>
        </w:tc>
        <w:tc>
          <w:tcPr>
            <w:tcW w:w="1004" w:type="dxa"/>
            <w:tcBorders>
              <w:top w:val="nil"/>
              <w:left w:val="nil"/>
              <w:right w:val="nil"/>
            </w:tcBorders>
          </w:tcPr>
          <w:p w14:paraId="3B1C7171" w14:textId="0327648C" w:rsidR="00771EFC" w:rsidRPr="00A63265" w:rsidRDefault="00771EFC" w:rsidP="00155A16">
            <w:pPr>
              <w:jc w:val="center"/>
              <w:rPr>
                <w:rFonts w:ascii="Garamond" w:hAnsi="Garamond"/>
                <w:color w:val="000000"/>
              </w:rPr>
            </w:pPr>
            <w:r w:rsidRPr="00A63265">
              <w:rPr>
                <w:rFonts w:ascii="Garamond" w:hAnsi="Garamond"/>
                <w:color w:val="000000"/>
              </w:rPr>
              <w:t>4.365</w:t>
            </w:r>
          </w:p>
        </w:tc>
      </w:tr>
    </w:tbl>
    <w:p w14:paraId="5294BC57" w14:textId="77777777" w:rsidR="0085164A" w:rsidRPr="00A63265" w:rsidRDefault="0085164A" w:rsidP="00155A16">
      <w:pPr>
        <w:spacing w:after="0" w:line="240" w:lineRule="auto"/>
        <w:rPr>
          <w:rFonts w:ascii="Garamond" w:hAnsi="Garamond" w:cs="Times New Roman"/>
          <w:sz w:val="24"/>
          <w:szCs w:val="24"/>
          <w:lang w:val="en-GB"/>
        </w:rPr>
      </w:pPr>
    </w:p>
    <w:p w14:paraId="4E4C28D8" w14:textId="77777777" w:rsidR="00A123DF" w:rsidRDefault="00A123DF" w:rsidP="00DC4BB5">
      <w:pPr>
        <w:spacing w:after="0" w:line="240" w:lineRule="auto"/>
        <w:rPr>
          <w:rFonts w:ascii="Garamond" w:hAnsi="Garamond" w:cs="Times New Roman"/>
          <w:b/>
          <w:sz w:val="24"/>
          <w:szCs w:val="24"/>
          <w:lang w:val="en-GB"/>
        </w:rPr>
      </w:pPr>
    </w:p>
    <w:p w14:paraId="4280DD0A" w14:textId="3C3D8777" w:rsidR="00A123DF" w:rsidRDefault="00771EFC" w:rsidP="00A123DF">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 xml:space="preserve">Lexical density </w:t>
      </w:r>
      <w:r w:rsidR="00F77671" w:rsidRPr="00A63265">
        <w:rPr>
          <w:rFonts w:ascii="Garamond" w:hAnsi="Garamond" w:cs="Times New Roman"/>
          <w:b/>
          <w:sz w:val="24"/>
          <w:szCs w:val="24"/>
          <w:lang w:val="en-GB"/>
        </w:rPr>
        <w:t>and difficulty</w:t>
      </w:r>
    </w:p>
    <w:p w14:paraId="1F82C323" w14:textId="77777777" w:rsidR="00A123DF" w:rsidRPr="00A123DF" w:rsidRDefault="00A123DF" w:rsidP="00A123DF">
      <w:pPr>
        <w:spacing w:after="0" w:line="240" w:lineRule="auto"/>
        <w:rPr>
          <w:rFonts w:ascii="Garamond" w:hAnsi="Garamond" w:cs="Times New Roman"/>
          <w:b/>
          <w:sz w:val="24"/>
          <w:szCs w:val="24"/>
          <w:lang w:val="en-GB"/>
        </w:rPr>
      </w:pPr>
    </w:p>
    <w:p w14:paraId="41455F12" w14:textId="3A3404C5" w:rsidR="00295305" w:rsidRPr="00A63265" w:rsidRDefault="00F77671" w:rsidP="00A123DF">
      <w:pPr>
        <w:pStyle w:val="EndnoteText"/>
        <w:spacing w:line="480" w:lineRule="auto"/>
        <w:rPr>
          <w:rFonts w:ascii="Garamond" w:hAnsi="Garamond"/>
          <w:lang w:val="en-GB"/>
        </w:rPr>
      </w:pPr>
      <w:r w:rsidRPr="00A63265">
        <w:rPr>
          <w:rFonts w:ascii="Garamond" w:hAnsi="Garamond"/>
          <w:lang w:val="en-GB"/>
        </w:rPr>
        <w:t xml:space="preserve">The </w:t>
      </w:r>
      <w:r w:rsidR="008F0D23" w:rsidRPr="00A63265">
        <w:rPr>
          <w:rFonts w:ascii="Garamond" w:hAnsi="Garamond"/>
          <w:lang w:val="en-GB"/>
        </w:rPr>
        <w:t>incidence of the basic vocabulary (</w:t>
      </w:r>
      <w:proofErr w:type="spellStart"/>
      <w:r w:rsidR="008F0D23" w:rsidRPr="00A63265">
        <w:rPr>
          <w:rFonts w:ascii="Garamond" w:hAnsi="Garamond"/>
          <w:lang w:val="en-GB"/>
        </w:rPr>
        <w:t>Vocabolario</w:t>
      </w:r>
      <w:proofErr w:type="spellEnd"/>
      <w:r w:rsidR="008F0D23" w:rsidRPr="00A63265">
        <w:rPr>
          <w:rFonts w:ascii="Garamond" w:hAnsi="Garamond"/>
          <w:lang w:val="en-GB"/>
        </w:rPr>
        <w:t xml:space="preserve"> di base=</w:t>
      </w:r>
      <w:proofErr w:type="spellStart"/>
      <w:r w:rsidR="008F0D23" w:rsidRPr="00A63265">
        <w:rPr>
          <w:rFonts w:ascii="Garamond" w:hAnsi="Garamond"/>
          <w:lang w:val="en-GB"/>
        </w:rPr>
        <w:t>VdB</w:t>
      </w:r>
      <w:proofErr w:type="spellEnd"/>
      <w:r w:rsidR="008F0D23" w:rsidRPr="00A63265">
        <w:rPr>
          <w:rFonts w:ascii="Garamond" w:hAnsi="Garamond"/>
          <w:lang w:val="en-GB"/>
        </w:rPr>
        <w:t xml:space="preserve">) was </w:t>
      </w:r>
      <w:r w:rsidR="00794FA3">
        <w:rPr>
          <w:rFonts w:ascii="Garamond" w:hAnsi="Garamond"/>
          <w:lang w:val="en-GB"/>
        </w:rPr>
        <w:t>calculated using</w:t>
      </w:r>
      <w:r w:rsidR="008F0D23" w:rsidRPr="00A63265">
        <w:rPr>
          <w:rFonts w:ascii="Garamond" w:hAnsi="Garamond"/>
          <w:lang w:val="en-GB"/>
        </w:rPr>
        <w:t xml:space="preserve"> the website </w:t>
      </w:r>
      <w:r w:rsidR="00B231D7" w:rsidRPr="00A63265">
        <w:rPr>
          <w:rFonts w:ascii="Garamond" w:hAnsi="Garamond"/>
          <w:lang w:val="en-GB"/>
        </w:rPr>
        <w:t>www.corrige.it</w:t>
      </w:r>
      <w:r w:rsidR="008F0D23" w:rsidRPr="00A63265">
        <w:rPr>
          <w:rFonts w:ascii="Garamond" w:hAnsi="Garamond"/>
          <w:lang w:val="en-GB"/>
        </w:rPr>
        <w:t>.</w:t>
      </w:r>
      <w:r w:rsidR="000365D4" w:rsidRPr="00A63265">
        <w:rPr>
          <w:rFonts w:ascii="Garamond" w:hAnsi="Garamond"/>
          <w:lang w:val="en-GB"/>
        </w:rPr>
        <w:t xml:space="preserve"> </w:t>
      </w:r>
      <w:r w:rsidR="00295305" w:rsidRPr="00A63265">
        <w:rPr>
          <w:rFonts w:ascii="Garamond" w:hAnsi="Garamond"/>
          <w:lang w:val="en-GB"/>
        </w:rPr>
        <w:t xml:space="preserve">The </w:t>
      </w:r>
      <w:proofErr w:type="spellStart"/>
      <w:r w:rsidR="00295305" w:rsidRPr="00A63265">
        <w:rPr>
          <w:rFonts w:ascii="Garamond" w:hAnsi="Garamond"/>
          <w:lang w:val="en-GB"/>
        </w:rPr>
        <w:t>VdB</w:t>
      </w:r>
      <w:proofErr w:type="spellEnd"/>
      <w:r w:rsidR="00295305" w:rsidRPr="00A63265">
        <w:rPr>
          <w:rFonts w:ascii="Garamond" w:hAnsi="Garamond"/>
          <w:lang w:val="en-GB"/>
        </w:rPr>
        <w:t xml:space="preserve"> is subdivided into three layers: </w:t>
      </w:r>
    </w:p>
    <w:p w14:paraId="580D8836" w14:textId="77777777" w:rsidR="00D816F6" w:rsidRPr="00A63265" w:rsidRDefault="00D816F6" w:rsidP="00A123DF">
      <w:pPr>
        <w:pStyle w:val="EndnoteText"/>
        <w:spacing w:line="480" w:lineRule="auto"/>
        <w:rPr>
          <w:rFonts w:ascii="Garamond" w:hAnsi="Garamond"/>
          <w:lang w:val="en-GB"/>
        </w:rPr>
      </w:pPr>
    </w:p>
    <w:p w14:paraId="68A537DA" w14:textId="5505F6DB" w:rsidR="00295305" w:rsidRPr="00A63265" w:rsidRDefault="00295305" w:rsidP="00A123DF">
      <w:pPr>
        <w:pStyle w:val="EndnoteText"/>
        <w:numPr>
          <w:ilvl w:val="0"/>
          <w:numId w:val="1"/>
        </w:numPr>
        <w:spacing w:line="480" w:lineRule="auto"/>
        <w:rPr>
          <w:rFonts w:ascii="Garamond" w:hAnsi="Garamond"/>
          <w:lang w:val="en-GB"/>
        </w:rPr>
      </w:pPr>
      <w:r w:rsidRPr="00A63265">
        <w:rPr>
          <w:rFonts w:ascii="Garamond" w:hAnsi="Garamond"/>
          <w:lang w:val="en-GB"/>
        </w:rPr>
        <w:t>Fundamental</w:t>
      </w:r>
      <w:r w:rsidR="00794FA3">
        <w:rPr>
          <w:rFonts w:ascii="Garamond" w:hAnsi="Garamond"/>
          <w:lang w:val="en-GB"/>
        </w:rPr>
        <w:t xml:space="preserve">: comprising </w:t>
      </w:r>
      <w:r w:rsidRPr="00A63265">
        <w:rPr>
          <w:rFonts w:ascii="Garamond" w:hAnsi="Garamond"/>
          <w:lang w:val="en-GB"/>
        </w:rPr>
        <w:t>the 1,991 most frequent lemmas in Italian;</w:t>
      </w:r>
    </w:p>
    <w:p w14:paraId="3094804A" w14:textId="62A83ED3" w:rsidR="00295305" w:rsidRPr="00A63265" w:rsidRDefault="00295305" w:rsidP="00A123DF">
      <w:pPr>
        <w:pStyle w:val="EndnoteText"/>
        <w:numPr>
          <w:ilvl w:val="0"/>
          <w:numId w:val="1"/>
        </w:numPr>
        <w:spacing w:line="480" w:lineRule="auto"/>
        <w:rPr>
          <w:rFonts w:ascii="Garamond" w:hAnsi="Garamond"/>
          <w:lang w:val="en-GB"/>
        </w:rPr>
      </w:pPr>
      <w:r w:rsidRPr="00A63265">
        <w:rPr>
          <w:rFonts w:ascii="Garamond" w:hAnsi="Garamond"/>
          <w:lang w:val="en-GB"/>
        </w:rPr>
        <w:t>Highly used</w:t>
      </w:r>
      <w:r w:rsidR="00794FA3">
        <w:rPr>
          <w:rFonts w:ascii="Garamond" w:hAnsi="Garamond"/>
          <w:lang w:val="en-GB"/>
        </w:rPr>
        <w:t>:</w:t>
      </w:r>
      <w:r w:rsidRPr="00A63265">
        <w:rPr>
          <w:rFonts w:ascii="Garamond" w:hAnsi="Garamond"/>
          <w:lang w:val="en-GB"/>
        </w:rPr>
        <w:t xml:space="preserve"> the </w:t>
      </w:r>
      <w:r w:rsidR="00794FA3">
        <w:rPr>
          <w:rFonts w:ascii="Garamond" w:hAnsi="Garamond"/>
          <w:lang w:val="en-GB"/>
        </w:rPr>
        <w:t xml:space="preserve">next </w:t>
      </w:r>
      <w:r w:rsidRPr="00A63265">
        <w:rPr>
          <w:rFonts w:ascii="Garamond" w:hAnsi="Garamond"/>
          <w:lang w:val="en-GB"/>
        </w:rPr>
        <w:t xml:space="preserve">2,750 most frequent lemmas in Italian; </w:t>
      </w:r>
    </w:p>
    <w:p w14:paraId="480889CB" w14:textId="1A8F1F33" w:rsidR="00295305" w:rsidRPr="00A63265" w:rsidRDefault="00295305" w:rsidP="00A123DF">
      <w:pPr>
        <w:pStyle w:val="EndnoteText"/>
        <w:numPr>
          <w:ilvl w:val="0"/>
          <w:numId w:val="1"/>
        </w:numPr>
        <w:spacing w:line="480" w:lineRule="auto"/>
        <w:rPr>
          <w:rFonts w:ascii="Garamond" w:hAnsi="Garamond"/>
          <w:lang w:val="en-GB"/>
        </w:rPr>
      </w:pPr>
      <w:r w:rsidRPr="00A63265">
        <w:rPr>
          <w:rFonts w:ascii="Garamond" w:hAnsi="Garamond"/>
          <w:lang w:val="en-GB"/>
        </w:rPr>
        <w:t>Highly available</w:t>
      </w:r>
      <w:r w:rsidR="00794FA3">
        <w:rPr>
          <w:rFonts w:ascii="Garamond" w:hAnsi="Garamond"/>
          <w:lang w:val="en-GB"/>
        </w:rPr>
        <w:t>:</w:t>
      </w:r>
      <w:r w:rsidRPr="00A63265">
        <w:rPr>
          <w:rFonts w:ascii="Garamond" w:hAnsi="Garamond"/>
          <w:lang w:val="en-GB"/>
        </w:rPr>
        <w:t xml:space="preserve"> </w:t>
      </w:r>
      <w:r w:rsidR="00794FA3">
        <w:rPr>
          <w:rFonts w:ascii="Garamond" w:hAnsi="Garamond"/>
          <w:lang w:val="en-GB"/>
        </w:rPr>
        <w:t>an</w:t>
      </w:r>
      <w:r w:rsidRPr="00A63265">
        <w:rPr>
          <w:rFonts w:ascii="Garamond" w:hAnsi="Garamond"/>
          <w:lang w:val="en-GB"/>
        </w:rPr>
        <w:t xml:space="preserve"> additional 2,337 lemmas selected because, regardless of their frequency, </w:t>
      </w:r>
      <w:r w:rsidR="00794FA3">
        <w:rPr>
          <w:rFonts w:ascii="Garamond" w:hAnsi="Garamond"/>
          <w:lang w:val="en-GB"/>
        </w:rPr>
        <w:t xml:space="preserve">they are considered </w:t>
      </w:r>
      <w:r w:rsidRPr="00A63265">
        <w:rPr>
          <w:rFonts w:ascii="Garamond" w:hAnsi="Garamond"/>
          <w:lang w:val="en-GB"/>
        </w:rPr>
        <w:t xml:space="preserve">known to the vast majority of speakers. </w:t>
      </w:r>
    </w:p>
    <w:p w14:paraId="035F6020" w14:textId="77777777" w:rsidR="00071D7A" w:rsidRPr="00A63265" w:rsidRDefault="00071D7A" w:rsidP="00A123DF">
      <w:pPr>
        <w:pStyle w:val="EndnoteText"/>
        <w:spacing w:line="480" w:lineRule="auto"/>
        <w:rPr>
          <w:rFonts w:ascii="Garamond" w:hAnsi="Garamond"/>
          <w:lang w:val="en-GB"/>
        </w:rPr>
      </w:pPr>
    </w:p>
    <w:p w14:paraId="39BF6951" w14:textId="49A58EFE" w:rsidR="00A123DF" w:rsidRDefault="000365D4" w:rsidP="00A123DF">
      <w:pPr>
        <w:pStyle w:val="EndnoteText"/>
        <w:spacing w:line="480" w:lineRule="auto"/>
        <w:rPr>
          <w:rFonts w:ascii="Garamond" w:hAnsi="Garamond"/>
          <w:lang w:val="en-GB"/>
        </w:rPr>
      </w:pPr>
      <w:r w:rsidRPr="00A63265">
        <w:rPr>
          <w:rFonts w:ascii="Garamond" w:hAnsi="Garamond"/>
          <w:lang w:val="en-GB"/>
        </w:rPr>
        <w:t xml:space="preserve">This version of the </w:t>
      </w:r>
      <w:proofErr w:type="spellStart"/>
      <w:r w:rsidRPr="00A63265">
        <w:rPr>
          <w:rFonts w:ascii="Garamond" w:hAnsi="Garamond"/>
          <w:lang w:val="en-GB"/>
        </w:rPr>
        <w:t>VdB</w:t>
      </w:r>
      <w:proofErr w:type="spellEnd"/>
      <w:r w:rsidRPr="00A63265">
        <w:rPr>
          <w:rFonts w:ascii="Garamond" w:hAnsi="Garamond"/>
          <w:lang w:val="en-GB"/>
        </w:rPr>
        <w:t xml:space="preserve"> was first published in 1980 (De Mauro, 1980</w:t>
      </w:r>
      <w:r w:rsidR="000E4F65" w:rsidRPr="00A63265">
        <w:rPr>
          <w:rFonts w:ascii="Garamond" w:hAnsi="Garamond"/>
          <w:lang w:val="en-GB"/>
        </w:rPr>
        <w:t xml:space="preserve">) based on corpora collected in the previous decades. </w:t>
      </w:r>
      <w:r w:rsidR="0024600E">
        <w:rPr>
          <w:rFonts w:ascii="Garamond" w:hAnsi="Garamond"/>
          <w:lang w:val="en-GB"/>
        </w:rPr>
        <w:t>I</w:t>
      </w:r>
      <w:r w:rsidR="000E4F65" w:rsidRPr="00A63265">
        <w:rPr>
          <w:rFonts w:ascii="Garamond" w:hAnsi="Garamond"/>
          <w:lang w:val="en-GB"/>
        </w:rPr>
        <w:t>t was updated in 2016 (available from: https://www.internazionale.it/opinione/tullio-de-mauro/2016/12/23/il-nuovo-vocabolario-di-base-</w:t>
      </w:r>
      <w:r w:rsidR="000E4F65" w:rsidRPr="00A63265">
        <w:rPr>
          <w:rFonts w:ascii="Garamond" w:hAnsi="Garamond"/>
          <w:lang w:val="en-GB"/>
        </w:rPr>
        <w:lastRenderedPageBreak/>
        <w:t xml:space="preserve">della-lingua-italiana), but since no widely used software has implemented it, </w:t>
      </w:r>
      <w:r w:rsidR="00F51CD5" w:rsidRPr="00A63265">
        <w:rPr>
          <w:rFonts w:ascii="Garamond" w:hAnsi="Garamond"/>
          <w:lang w:val="en-GB"/>
        </w:rPr>
        <w:t xml:space="preserve">as a double-check </w:t>
      </w:r>
      <w:r w:rsidR="000E4F65" w:rsidRPr="00A63265">
        <w:rPr>
          <w:rFonts w:ascii="Garamond" w:hAnsi="Garamond"/>
          <w:lang w:val="en-GB"/>
        </w:rPr>
        <w:t xml:space="preserve">we include calculations </w:t>
      </w:r>
      <w:r w:rsidR="00F51CD5">
        <w:rPr>
          <w:rFonts w:ascii="Garamond" w:hAnsi="Garamond"/>
          <w:lang w:val="en-GB"/>
        </w:rPr>
        <w:t xml:space="preserve">made with the </w:t>
      </w:r>
      <w:r w:rsidR="00F51CD5">
        <w:rPr>
          <w:rFonts w:ascii="Garamond" w:hAnsi="Garamond"/>
          <w:i/>
          <w:lang w:val="en-GB"/>
        </w:rPr>
        <w:t xml:space="preserve">Bran </w:t>
      </w:r>
      <w:r w:rsidR="00F51CD5">
        <w:rPr>
          <w:rFonts w:ascii="Garamond" w:hAnsi="Garamond"/>
          <w:lang w:val="en-GB"/>
        </w:rPr>
        <w:t xml:space="preserve">software available </w:t>
      </w:r>
      <w:proofErr w:type="gramStart"/>
      <w:r w:rsidR="00F51CD5">
        <w:rPr>
          <w:rFonts w:ascii="Garamond" w:hAnsi="Garamond"/>
          <w:lang w:val="en-GB"/>
        </w:rPr>
        <w:t xml:space="preserve">from </w:t>
      </w:r>
      <w:r w:rsidR="000E4F65" w:rsidRPr="00A63265">
        <w:rPr>
          <w:rFonts w:ascii="Garamond" w:hAnsi="Garamond"/>
          <w:lang w:val="en-GB"/>
        </w:rPr>
        <w:t xml:space="preserve"> </w:t>
      </w:r>
      <w:r w:rsidR="00A52FF6" w:rsidRPr="00A52FF6">
        <w:rPr>
          <w:rFonts w:ascii="Garamond" w:hAnsi="Garamond"/>
          <w:lang w:val="en-GB"/>
        </w:rPr>
        <w:t>https://github.com/zorbaproject/Bran</w:t>
      </w:r>
      <w:proofErr w:type="gramEnd"/>
      <w:r w:rsidR="00A52FF6" w:rsidRPr="00A52FF6">
        <w:rPr>
          <w:rFonts w:ascii="Garamond" w:hAnsi="Garamond"/>
          <w:lang w:val="en-GB"/>
        </w:rPr>
        <w:t>.</w:t>
      </w:r>
    </w:p>
    <w:p w14:paraId="42F3F869" w14:textId="77777777" w:rsidR="0024600E" w:rsidRPr="00A123DF" w:rsidRDefault="0024600E" w:rsidP="0024600E">
      <w:pPr>
        <w:pStyle w:val="EndnoteText"/>
        <w:rPr>
          <w:rFonts w:ascii="Garamond" w:hAnsi="Garamond"/>
          <w:lang w:val="en-GB"/>
        </w:rPr>
      </w:pPr>
    </w:p>
    <w:p w14:paraId="42AB902D" w14:textId="7684E68F" w:rsidR="00026549" w:rsidRPr="00A123DF" w:rsidRDefault="00026549" w:rsidP="00DC4BB5">
      <w:pPr>
        <w:pStyle w:val="EndnoteText"/>
        <w:rPr>
          <w:rFonts w:ascii="Garamond" w:hAnsi="Garamond"/>
          <w:b/>
          <w:lang w:val="en-GB"/>
        </w:rPr>
      </w:pPr>
      <w:r w:rsidRPr="00A63265">
        <w:rPr>
          <w:rFonts w:ascii="Garamond" w:hAnsi="Garamond"/>
          <w:b/>
          <w:lang w:val="en-GB"/>
        </w:rPr>
        <w:t>Table A.</w:t>
      </w:r>
      <w:r w:rsidR="0062565B" w:rsidRPr="00A63265">
        <w:rPr>
          <w:rFonts w:ascii="Garamond" w:hAnsi="Garamond"/>
          <w:b/>
          <w:lang w:val="en-GB"/>
        </w:rPr>
        <w:t>30</w:t>
      </w:r>
      <w:r w:rsidRPr="00A63265">
        <w:rPr>
          <w:rFonts w:ascii="Garamond" w:hAnsi="Garamond"/>
          <w:b/>
          <w:lang w:val="en-GB"/>
        </w:rPr>
        <w:t>:</w:t>
      </w:r>
      <w:r w:rsidR="001A3BF0" w:rsidRPr="00A63265">
        <w:rPr>
          <w:rFonts w:ascii="Garamond" w:hAnsi="Garamond"/>
          <w:b/>
          <w:lang w:val="en-GB"/>
        </w:rPr>
        <w:t xml:space="preserve"> Lexical Density and Difficult Words (</w:t>
      </w:r>
      <w:proofErr w:type="spellStart"/>
      <w:r w:rsidR="001A3BF0" w:rsidRPr="00A63265">
        <w:rPr>
          <w:rFonts w:ascii="Garamond" w:hAnsi="Garamond"/>
          <w:b/>
          <w:lang w:val="en-GB"/>
        </w:rPr>
        <w:t>Salvini</w:t>
      </w:r>
      <w:proofErr w:type="spellEnd"/>
      <w:r w:rsidR="001A3BF0" w:rsidRPr="00A63265">
        <w:rPr>
          <w:rFonts w:ascii="Garamond" w:hAnsi="Garamond"/>
          <w:b/>
          <w:lang w:val="en-GB"/>
        </w:rPr>
        <w:t>, Renzi and Alfano)</w:t>
      </w:r>
    </w:p>
    <w:tbl>
      <w:tblPr>
        <w:tblStyle w:val="TableGrid"/>
        <w:tblW w:w="0" w:type="auto"/>
        <w:tblLook w:val="04A0" w:firstRow="1" w:lastRow="0" w:firstColumn="1" w:lastColumn="0" w:noHBand="0" w:noVBand="1"/>
      </w:tblPr>
      <w:tblGrid>
        <w:gridCol w:w="2376"/>
        <w:gridCol w:w="944"/>
        <w:gridCol w:w="1134"/>
        <w:gridCol w:w="1134"/>
      </w:tblGrid>
      <w:tr w:rsidR="00F77671" w:rsidRPr="00A63265" w14:paraId="0BD099BE" w14:textId="25D88974" w:rsidTr="00BD29EB">
        <w:trPr>
          <w:trHeight w:val="276"/>
        </w:trPr>
        <w:tc>
          <w:tcPr>
            <w:tcW w:w="2376" w:type="dxa"/>
            <w:tcBorders>
              <w:left w:val="nil"/>
              <w:bottom w:val="single" w:sz="4" w:space="0" w:color="auto"/>
              <w:right w:val="nil"/>
            </w:tcBorders>
            <w:noWrap/>
            <w:hideMark/>
          </w:tcPr>
          <w:p w14:paraId="5A788353" w14:textId="77777777" w:rsidR="00F77671" w:rsidRPr="00A63265" w:rsidRDefault="00F77671" w:rsidP="00DC4BB5">
            <w:pPr>
              <w:rPr>
                <w:rFonts w:ascii="Garamond" w:hAnsi="Garamond" w:cs="Times New Roman"/>
                <w:lang w:val="en-GB"/>
              </w:rPr>
            </w:pPr>
          </w:p>
        </w:tc>
        <w:tc>
          <w:tcPr>
            <w:tcW w:w="454" w:type="dxa"/>
            <w:tcBorders>
              <w:left w:val="nil"/>
              <w:bottom w:val="single" w:sz="4" w:space="0" w:color="auto"/>
              <w:right w:val="nil"/>
            </w:tcBorders>
            <w:noWrap/>
            <w:hideMark/>
          </w:tcPr>
          <w:p w14:paraId="5C52DBE5" w14:textId="5A273997" w:rsidR="00F77671" w:rsidRPr="00A63265" w:rsidRDefault="00F77671" w:rsidP="00DC4BB5">
            <w:pPr>
              <w:jc w:val="center"/>
              <w:rPr>
                <w:rFonts w:ascii="Garamond" w:hAnsi="Garamond" w:cs="Times New Roman"/>
                <w:b/>
              </w:rPr>
            </w:pPr>
            <w:proofErr w:type="spellStart"/>
            <w:r w:rsidRPr="00A63265">
              <w:rPr>
                <w:rFonts w:ascii="Garamond" w:hAnsi="Garamond" w:cs="Times New Roman"/>
                <w:b/>
              </w:rPr>
              <w:t>Salvini</w:t>
            </w:r>
            <w:proofErr w:type="spellEnd"/>
          </w:p>
        </w:tc>
        <w:tc>
          <w:tcPr>
            <w:tcW w:w="1134" w:type="dxa"/>
            <w:tcBorders>
              <w:left w:val="nil"/>
              <w:bottom w:val="single" w:sz="4" w:space="0" w:color="auto"/>
              <w:right w:val="nil"/>
            </w:tcBorders>
            <w:noWrap/>
            <w:hideMark/>
          </w:tcPr>
          <w:p w14:paraId="71CACABD" w14:textId="62261604" w:rsidR="00F77671" w:rsidRPr="00A63265" w:rsidRDefault="00F77671" w:rsidP="00DC4BB5">
            <w:pPr>
              <w:jc w:val="center"/>
              <w:rPr>
                <w:rFonts w:ascii="Garamond" w:hAnsi="Garamond" w:cs="Times New Roman"/>
                <w:b/>
              </w:rPr>
            </w:pPr>
            <w:r w:rsidRPr="00A63265">
              <w:rPr>
                <w:rFonts w:ascii="Garamond" w:hAnsi="Garamond" w:cs="Times New Roman"/>
                <w:b/>
              </w:rPr>
              <w:t>Renzi</w:t>
            </w:r>
          </w:p>
        </w:tc>
        <w:tc>
          <w:tcPr>
            <w:tcW w:w="1134" w:type="dxa"/>
            <w:tcBorders>
              <w:left w:val="nil"/>
              <w:bottom w:val="single" w:sz="4" w:space="0" w:color="auto"/>
              <w:right w:val="nil"/>
            </w:tcBorders>
          </w:tcPr>
          <w:p w14:paraId="7F1DE2EE" w14:textId="1592B419" w:rsidR="00F77671" w:rsidRPr="00A63265" w:rsidRDefault="00F77671" w:rsidP="00DC4BB5">
            <w:pPr>
              <w:jc w:val="center"/>
              <w:rPr>
                <w:rFonts w:ascii="Garamond" w:hAnsi="Garamond" w:cs="Times New Roman"/>
                <w:b/>
              </w:rPr>
            </w:pPr>
            <w:r w:rsidRPr="00A63265">
              <w:rPr>
                <w:rFonts w:ascii="Garamond" w:hAnsi="Garamond" w:cs="Times New Roman"/>
                <w:b/>
              </w:rPr>
              <w:t>Alfano</w:t>
            </w:r>
          </w:p>
        </w:tc>
      </w:tr>
      <w:tr w:rsidR="00F77671" w:rsidRPr="00A63265" w14:paraId="2478A6C0" w14:textId="3897C2B7" w:rsidTr="00BD29EB">
        <w:trPr>
          <w:trHeight w:val="276"/>
        </w:trPr>
        <w:tc>
          <w:tcPr>
            <w:tcW w:w="2376" w:type="dxa"/>
            <w:tcBorders>
              <w:left w:val="nil"/>
              <w:bottom w:val="nil"/>
              <w:right w:val="nil"/>
            </w:tcBorders>
            <w:noWrap/>
            <w:hideMark/>
          </w:tcPr>
          <w:p w14:paraId="5CA6C2D9" w14:textId="36ABF114" w:rsidR="00F77671" w:rsidRPr="00A63265" w:rsidRDefault="00F77671" w:rsidP="00155A16">
            <w:pPr>
              <w:rPr>
                <w:rFonts w:ascii="Garamond" w:hAnsi="Garamond" w:cs="Times New Roman"/>
              </w:rPr>
            </w:pPr>
            <w:r w:rsidRPr="00A63265">
              <w:rPr>
                <w:rFonts w:ascii="Garamond" w:hAnsi="Garamond" w:cs="Times New Roman"/>
              </w:rPr>
              <w:t>Content</w:t>
            </w:r>
            <w:r w:rsidR="000E4F65" w:rsidRPr="00A63265">
              <w:rPr>
                <w:rFonts w:ascii="Garamond" w:hAnsi="Garamond" w:cs="Times New Roman"/>
              </w:rPr>
              <w:t xml:space="preserve"> </w:t>
            </w:r>
            <w:proofErr w:type="spellStart"/>
            <w:r w:rsidR="000E4F65" w:rsidRPr="00A63265">
              <w:rPr>
                <w:rFonts w:ascii="Garamond" w:hAnsi="Garamond" w:cs="Times New Roman"/>
              </w:rPr>
              <w:t>words</w:t>
            </w:r>
            <w:proofErr w:type="spellEnd"/>
            <w:r w:rsidR="00BF49D6" w:rsidRPr="00A63265">
              <w:rPr>
                <w:rFonts w:ascii="Garamond" w:hAnsi="Garamond" w:cs="Times New Roman"/>
              </w:rPr>
              <w:t>%</w:t>
            </w:r>
          </w:p>
        </w:tc>
        <w:tc>
          <w:tcPr>
            <w:tcW w:w="454" w:type="dxa"/>
            <w:tcBorders>
              <w:left w:val="nil"/>
              <w:bottom w:val="nil"/>
              <w:right w:val="nil"/>
            </w:tcBorders>
            <w:noWrap/>
            <w:hideMark/>
          </w:tcPr>
          <w:p w14:paraId="048DDAD9" w14:textId="3D75D3A3" w:rsidR="00F77671" w:rsidRPr="00A63265" w:rsidRDefault="00F77671" w:rsidP="00155A16">
            <w:pPr>
              <w:jc w:val="center"/>
              <w:rPr>
                <w:rFonts w:ascii="Garamond" w:hAnsi="Garamond" w:cs="Times New Roman"/>
              </w:rPr>
            </w:pPr>
            <w:r w:rsidRPr="00A63265">
              <w:rPr>
                <w:rFonts w:ascii="Garamond" w:eastAsia="Times New Roman" w:hAnsi="Garamond" w:cs="Arial"/>
                <w:color w:val="000000"/>
                <w:lang w:eastAsia="it-IT"/>
              </w:rPr>
              <w:t>58.7352</w:t>
            </w:r>
          </w:p>
        </w:tc>
        <w:tc>
          <w:tcPr>
            <w:tcW w:w="1134" w:type="dxa"/>
            <w:tcBorders>
              <w:left w:val="nil"/>
              <w:bottom w:val="nil"/>
              <w:right w:val="nil"/>
            </w:tcBorders>
            <w:noWrap/>
            <w:hideMark/>
          </w:tcPr>
          <w:p w14:paraId="51116C68" w14:textId="3BB44BFF" w:rsidR="00F77671" w:rsidRPr="00A63265" w:rsidRDefault="00F77671" w:rsidP="00155A16">
            <w:pPr>
              <w:jc w:val="center"/>
              <w:rPr>
                <w:rFonts w:ascii="Garamond" w:hAnsi="Garamond" w:cs="Times New Roman"/>
              </w:rPr>
            </w:pPr>
            <w:r w:rsidRPr="00A63265">
              <w:rPr>
                <w:rFonts w:ascii="Garamond" w:eastAsia="Times New Roman" w:hAnsi="Garamond" w:cs="Arial"/>
                <w:color w:val="000000"/>
                <w:lang w:eastAsia="it-IT"/>
              </w:rPr>
              <w:t>59.0851</w:t>
            </w:r>
          </w:p>
        </w:tc>
        <w:tc>
          <w:tcPr>
            <w:tcW w:w="1134" w:type="dxa"/>
            <w:tcBorders>
              <w:left w:val="nil"/>
              <w:bottom w:val="nil"/>
              <w:right w:val="nil"/>
            </w:tcBorders>
          </w:tcPr>
          <w:p w14:paraId="3115C2DE" w14:textId="03194010" w:rsidR="00F77671" w:rsidRPr="00A63265" w:rsidRDefault="00F77671" w:rsidP="00155A16">
            <w:pPr>
              <w:jc w:val="center"/>
              <w:rPr>
                <w:rFonts w:ascii="Garamond" w:hAnsi="Garamond" w:cs="Times New Roman"/>
              </w:rPr>
            </w:pPr>
            <w:r w:rsidRPr="00A63265">
              <w:rPr>
                <w:rFonts w:ascii="Garamond" w:eastAsia="Times New Roman" w:hAnsi="Garamond" w:cs="Arial"/>
                <w:color w:val="000000"/>
                <w:lang w:eastAsia="it-IT"/>
              </w:rPr>
              <w:t>57.3324</w:t>
            </w:r>
          </w:p>
        </w:tc>
      </w:tr>
      <w:tr w:rsidR="00F77671" w:rsidRPr="00A63265" w14:paraId="706EB585" w14:textId="2AE19711" w:rsidTr="00BD29EB">
        <w:trPr>
          <w:trHeight w:val="276"/>
        </w:trPr>
        <w:tc>
          <w:tcPr>
            <w:tcW w:w="2376" w:type="dxa"/>
            <w:tcBorders>
              <w:top w:val="nil"/>
              <w:left w:val="nil"/>
              <w:bottom w:val="nil"/>
              <w:right w:val="nil"/>
            </w:tcBorders>
            <w:noWrap/>
            <w:hideMark/>
          </w:tcPr>
          <w:p w14:paraId="43A1ECD7" w14:textId="7D4C6E58" w:rsidR="00F77671" w:rsidRPr="00A63265" w:rsidRDefault="00F77671" w:rsidP="00155A16">
            <w:pPr>
              <w:rPr>
                <w:rFonts w:ascii="Garamond" w:hAnsi="Garamond" w:cs="Times New Roman"/>
              </w:rPr>
            </w:pPr>
            <w:proofErr w:type="spellStart"/>
            <w:r w:rsidRPr="00A63265">
              <w:rPr>
                <w:rFonts w:ascii="Garamond" w:hAnsi="Garamond" w:cs="Times New Roman"/>
              </w:rPr>
              <w:t>Grammar</w:t>
            </w:r>
            <w:proofErr w:type="spellEnd"/>
            <w:r w:rsidR="000E4F65" w:rsidRPr="00A63265">
              <w:rPr>
                <w:rFonts w:ascii="Garamond" w:hAnsi="Garamond" w:cs="Times New Roman"/>
              </w:rPr>
              <w:t xml:space="preserve"> </w:t>
            </w:r>
            <w:proofErr w:type="spellStart"/>
            <w:r w:rsidR="000E4F65" w:rsidRPr="00A63265">
              <w:rPr>
                <w:rFonts w:ascii="Garamond" w:hAnsi="Garamond" w:cs="Times New Roman"/>
              </w:rPr>
              <w:t>words</w:t>
            </w:r>
            <w:proofErr w:type="spellEnd"/>
            <w:r w:rsidR="00BF49D6" w:rsidRPr="00A63265">
              <w:rPr>
                <w:rFonts w:ascii="Garamond" w:hAnsi="Garamond" w:cs="Times New Roman"/>
              </w:rPr>
              <w:t>%</w:t>
            </w:r>
          </w:p>
        </w:tc>
        <w:tc>
          <w:tcPr>
            <w:tcW w:w="454" w:type="dxa"/>
            <w:tcBorders>
              <w:top w:val="nil"/>
              <w:left w:val="nil"/>
              <w:bottom w:val="nil"/>
              <w:right w:val="nil"/>
            </w:tcBorders>
            <w:noWrap/>
            <w:hideMark/>
          </w:tcPr>
          <w:p w14:paraId="3607CCD2" w14:textId="2B78E03E" w:rsidR="00F77671" w:rsidRPr="00A63265" w:rsidRDefault="00F77671" w:rsidP="00155A16">
            <w:pPr>
              <w:jc w:val="center"/>
              <w:rPr>
                <w:rFonts w:ascii="Garamond" w:hAnsi="Garamond" w:cs="Times New Roman"/>
              </w:rPr>
            </w:pPr>
            <w:r w:rsidRPr="00A63265">
              <w:rPr>
                <w:rFonts w:ascii="Garamond" w:eastAsia="Times New Roman" w:hAnsi="Garamond" w:cs="Arial"/>
                <w:color w:val="000000"/>
                <w:lang w:eastAsia="it-IT"/>
              </w:rPr>
              <w:t>41.2648</w:t>
            </w:r>
          </w:p>
        </w:tc>
        <w:tc>
          <w:tcPr>
            <w:tcW w:w="1134" w:type="dxa"/>
            <w:tcBorders>
              <w:top w:val="nil"/>
              <w:left w:val="nil"/>
              <w:bottom w:val="nil"/>
              <w:right w:val="nil"/>
            </w:tcBorders>
            <w:noWrap/>
            <w:hideMark/>
          </w:tcPr>
          <w:p w14:paraId="64497086" w14:textId="3841D26D" w:rsidR="00F77671" w:rsidRPr="00A63265" w:rsidRDefault="00F77671" w:rsidP="00155A16">
            <w:pPr>
              <w:jc w:val="center"/>
              <w:rPr>
                <w:rFonts w:ascii="Garamond" w:hAnsi="Garamond" w:cs="Times New Roman"/>
              </w:rPr>
            </w:pPr>
            <w:r w:rsidRPr="00A63265">
              <w:rPr>
                <w:rFonts w:ascii="Garamond" w:eastAsia="Times New Roman" w:hAnsi="Garamond" w:cs="Arial"/>
                <w:color w:val="000000"/>
                <w:lang w:eastAsia="it-IT"/>
              </w:rPr>
              <w:t>40.9149</w:t>
            </w:r>
          </w:p>
        </w:tc>
        <w:tc>
          <w:tcPr>
            <w:tcW w:w="1134" w:type="dxa"/>
            <w:tcBorders>
              <w:top w:val="nil"/>
              <w:left w:val="nil"/>
              <w:bottom w:val="nil"/>
              <w:right w:val="nil"/>
            </w:tcBorders>
          </w:tcPr>
          <w:p w14:paraId="2B6D278A" w14:textId="01C76D44" w:rsidR="00F77671" w:rsidRPr="00A63265" w:rsidRDefault="00F77671" w:rsidP="00155A16">
            <w:pPr>
              <w:jc w:val="center"/>
              <w:rPr>
                <w:rFonts w:ascii="Garamond" w:hAnsi="Garamond" w:cs="Times New Roman"/>
              </w:rPr>
            </w:pPr>
            <w:r w:rsidRPr="00A63265">
              <w:rPr>
                <w:rFonts w:ascii="Garamond" w:eastAsia="Times New Roman" w:hAnsi="Garamond" w:cs="Arial"/>
                <w:color w:val="000000"/>
                <w:lang w:eastAsia="it-IT"/>
              </w:rPr>
              <w:t>42.6676</w:t>
            </w:r>
          </w:p>
        </w:tc>
      </w:tr>
      <w:tr w:rsidR="008F0D23" w:rsidRPr="00A63265" w14:paraId="4350C8C1" w14:textId="77777777" w:rsidTr="00BD29EB">
        <w:trPr>
          <w:trHeight w:val="276"/>
        </w:trPr>
        <w:tc>
          <w:tcPr>
            <w:tcW w:w="2376" w:type="dxa"/>
            <w:tcBorders>
              <w:top w:val="nil"/>
              <w:left w:val="nil"/>
              <w:bottom w:val="nil"/>
              <w:right w:val="nil"/>
            </w:tcBorders>
            <w:noWrap/>
          </w:tcPr>
          <w:p w14:paraId="700B7738" w14:textId="6A605D9E" w:rsidR="008F0D23" w:rsidRPr="00A63265" w:rsidRDefault="008F0D23" w:rsidP="00155A16">
            <w:pPr>
              <w:rPr>
                <w:rFonts w:ascii="Garamond" w:hAnsi="Garamond" w:cs="Times New Roman"/>
              </w:rPr>
            </w:pPr>
            <w:r w:rsidRPr="00A63265">
              <w:rPr>
                <w:rFonts w:ascii="Garamond" w:hAnsi="Garamond" w:cs="Times New Roman"/>
              </w:rPr>
              <w:t>VdB</w:t>
            </w:r>
            <w:r w:rsidR="000E4F65" w:rsidRPr="00A63265">
              <w:rPr>
                <w:rFonts w:ascii="Garamond" w:hAnsi="Garamond" w:cs="Times New Roman"/>
              </w:rPr>
              <w:t>1980</w:t>
            </w:r>
            <w:r w:rsidRPr="00A63265">
              <w:rPr>
                <w:rFonts w:ascii="Garamond" w:hAnsi="Garamond" w:cs="Times New Roman"/>
              </w:rPr>
              <w:t>%</w:t>
            </w:r>
          </w:p>
        </w:tc>
        <w:tc>
          <w:tcPr>
            <w:tcW w:w="454" w:type="dxa"/>
            <w:tcBorders>
              <w:top w:val="nil"/>
              <w:left w:val="nil"/>
              <w:bottom w:val="nil"/>
              <w:right w:val="nil"/>
            </w:tcBorders>
            <w:noWrap/>
          </w:tcPr>
          <w:p w14:paraId="02E98D45" w14:textId="59BB3DDD" w:rsidR="008F0D23" w:rsidRPr="00A63265" w:rsidRDefault="008F0D23"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91.3</w:t>
            </w:r>
          </w:p>
        </w:tc>
        <w:tc>
          <w:tcPr>
            <w:tcW w:w="1134" w:type="dxa"/>
            <w:tcBorders>
              <w:top w:val="nil"/>
              <w:left w:val="nil"/>
              <w:bottom w:val="nil"/>
              <w:right w:val="nil"/>
            </w:tcBorders>
            <w:noWrap/>
          </w:tcPr>
          <w:p w14:paraId="54DD2F29" w14:textId="042CF16F" w:rsidR="008F0D23" w:rsidRPr="00A63265" w:rsidRDefault="008F0D23"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92.42</w:t>
            </w:r>
          </w:p>
        </w:tc>
        <w:tc>
          <w:tcPr>
            <w:tcW w:w="1134" w:type="dxa"/>
            <w:tcBorders>
              <w:top w:val="nil"/>
              <w:left w:val="nil"/>
              <w:bottom w:val="nil"/>
              <w:right w:val="nil"/>
            </w:tcBorders>
          </w:tcPr>
          <w:p w14:paraId="44672059" w14:textId="13ECA10B" w:rsidR="008F0D23" w:rsidRPr="00A63265" w:rsidRDefault="008F0D23"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93.15</w:t>
            </w:r>
          </w:p>
        </w:tc>
      </w:tr>
      <w:tr w:rsidR="008F0D23" w:rsidRPr="00A63265" w14:paraId="67DC05A9" w14:textId="77777777" w:rsidTr="00BD29EB">
        <w:trPr>
          <w:trHeight w:val="276"/>
        </w:trPr>
        <w:tc>
          <w:tcPr>
            <w:tcW w:w="2376" w:type="dxa"/>
            <w:tcBorders>
              <w:top w:val="nil"/>
              <w:left w:val="nil"/>
              <w:bottom w:val="nil"/>
              <w:right w:val="nil"/>
            </w:tcBorders>
            <w:noWrap/>
          </w:tcPr>
          <w:p w14:paraId="2E97735A" w14:textId="356896C5" w:rsidR="008F0D23" w:rsidRPr="00A63265" w:rsidRDefault="008F0D23" w:rsidP="00155A16">
            <w:pPr>
              <w:rPr>
                <w:rFonts w:ascii="Garamond" w:hAnsi="Garamond" w:cs="Times New Roman"/>
              </w:rPr>
            </w:pPr>
            <w:r w:rsidRPr="00A63265">
              <w:rPr>
                <w:rFonts w:ascii="Garamond" w:hAnsi="Garamond" w:cs="Times New Roman"/>
              </w:rPr>
              <w:t>Non-VdB</w:t>
            </w:r>
            <w:r w:rsidR="000E4F65" w:rsidRPr="00A63265">
              <w:rPr>
                <w:rFonts w:ascii="Garamond" w:hAnsi="Garamond" w:cs="Times New Roman"/>
              </w:rPr>
              <w:t>1980</w:t>
            </w:r>
            <w:r w:rsidRPr="00A63265">
              <w:rPr>
                <w:rFonts w:ascii="Garamond" w:hAnsi="Garamond" w:cs="Times New Roman"/>
              </w:rPr>
              <w:t>%</w:t>
            </w:r>
          </w:p>
        </w:tc>
        <w:tc>
          <w:tcPr>
            <w:tcW w:w="454" w:type="dxa"/>
            <w:tcBorders>
              <w:top w:val="nil"/>
              <w:left w:val="nil"/>
              <w:bottom w:val="nil"/>
              <w:right w:val="nil"/>
            </w:tcBorders>
            <w:noWrap/>
          </w:tcPr>
          <w:p w14:paraId="0330FCCB" w14:textId="7F4138CC" w:rsidR="008F0D23" w:rsidRPr="00A63265" w:rsidRDefault="008F0D23"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8.7</w:t>
            </w:r>
          </w:p>
        </w:tc>
        <w:tc>
          <w:tcPr>
            <w:tcW w:w="1134" w:type="dxa"/>
            <w:tcBorders>
              <w:top w:val="nil"/>
              <w:left w:val="nil"/>
              <w:bottom w:val="nil"/>
              <w:right w:val="nil"/>
            </w:tcBorders>
            <w:noWrap/>
          </w:tcPr>
          <w:p w14:paraId="095EBAF6" w14:textId="4B36E499" w:rsidR="008F0D23" w:rsidRPr="00A63265" w:rsidRDefault="008F0D23"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7.58</w:t>
            </w:r>
          </w:p>
        </w:tc>
        <w:tc>
          <w:tcPr>
            <w:tcW w:w="1134" w:type="dxa"/>
            <w:tcBorders>
              <w:top w:val="nil"/>
              <w:left w:val="nil"/>
              <w:bottom w:val="nil"/>
              <w:right w:val="nil"/>
            </w:tcBorders>
          </w:tcPr>
          <w:p w14:paraId="1237203A" w14:textId="77EAE634" w:rsidR="008F0D23" w:rsidRPr="00A63265" w:rsidRDefault="008F0D23"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6.85</w:t>
            </w:r>
          </w:p>
        </w:tc>
      </w:tr>
      <w:tr w:rsidR="000E4F65" w:rsidRPr="00A63265" w14:paraId="23D767E0" w14:textId="77777777" w:rsidTr="00BD29EB">
        <w:trPr>
          <w:trHeight w:val="276"/>
        </w:trPr>
        <w:tc>
          <w:tcPr>
            <w:tcW w:w="2376" w:type="dxa"/>
            <w:tcBorders>
              <w:top w:val="nil"/>
              <w:left w:val="nil"/>
              <w:bottom w:val="nil"/>
              <w:right w:val="nil"/>
            </w:tcBorders>
            <w:shd w:val="pct10" w:color="auto" w:fill="auto"/>
            <w:noWrap/>
          </w:tcPr>
          <w:p w14:paraId="040126FF" w14:textId="0CC482D9" w:rsidR="000E4F65" w:rsidRPr="00A63265" w:rsidRDefault="000E4F65" w:rsidP="00155A16">
            <w:pPr>
              <w:rPr>
                <w:rFonts w:ascii="Garamond" w:hAnsi="Garamond" w:cs="Times New Roman"/>
              </w:rPr>
            </w:pPr>
            <w:proofErr w:type="spellStart"/>
            <w:r w:rsidRPr="00A63265">
              <w:rPr>
                <w:rFonts w:ascii="Garamond" w:hAnsi="Garamond" w:cs="Times New Roman"/>
              </w:rPr>
              <w:t>Fundamental</w:t>
            </w:r>
            <w:proofErr w:type="spellEnd"/>
            <w:r w:rsidRPr="00A63265">
              <w:rPr>
                <w:rFonts w:ascii="Garamond" w:hAnsi="Garamond" w:cs="Times New Roman"/>
              </w:rPr>
              <w:t>%</w:t>
            </w:r>
          </w:p>
        </w:tc>
        <w:tc>
          <w:tcPr>
            <w:tcW w:w="454" w:type="dxa"/>
            <w:tcBorders>
              <w:top w:val="nil"/>
              <w:left w:val="nil"/>
              <w:bottom w:val="nil"/>
              <w:right w:val="nil"/>
            </w:tcBorders>
            <w:shd w:val="pct10" w:color="auto" w:fill="auto"/>
            <w:noWrap/>
          </w:tcPr>
          <w:p w14:paraId="3B41AAB3" w14:textId="654A92B5" w:rsidR="000E4F65" w:rsidRPr="00A63265" w:rsidRDefault="000E4F6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85.71</w:t>
            </w:r>
          </w:p>
        </w:tc>
        <w:tc>
          <w:tcPr>
            <w:tcW w:w="1134" w:type="dxa"/>
            <w:tcBorders>
              <w:top w:val="nil"/>
              <w:left w:val="nil"/>
              <w:bottom w:val="nil"/>
              <w:right w:val="nil"/>
            </w:tcBorders>
            <w:shd w:val="pct10" w:color="auto" w:fill="auto"/>
            <w:noWrap/>
          </w:tcPr>
          <w:p w14:paraId="613E795B" w14:textId="7D06B1BD" w:rsidR="000E4F65" w:rsidRPr="00A63265" w:rsidRDefault="00AE2220"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87.01</w:t>
            </w:r>
          </w:p>
        </w:tc>
        <w:tc>
          <w:tcPr>
            <w:tcW w:w="1134" w:type="dxa"/>
            <w:tcBorders>
              <w:top w:val="nil"/>
              <w:left w:val="nil"/>
              <w:bottom w:val="nil"/>
              <w:right w:val="nil"/>
            </w:tcBorders>
            <w:shd w:val="pct10" w:color="auto" w:fill="auto"/>
          </w:tcPr>
          <w:p w14:paraId="34C27A37" w14:textId="6ADB7B86" w:rsidR="000E4F65" w:rsidRPr="00A63265" w:rsidRDefault="0029530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87.45</w:t>
            </w:r>
          </w:p>
        </w:tc>
      </w:tr>
      <w:tr w:rsidR="000E4F65" w:rsidRPr="00A63265" w14:paraId="21D858DA" w14:textId="77777777" w:rsidTr="00BD29EB">
        <w:trPr>
          <w:trHeight w:val="276"/>
        </w:trPr>
        <w:tc>
          <w:tcPr>
            <w:tcW w:w="2376" w:type="dxa"/>
            <w:tcBorders>
              <w:top w:val="nil"/>
              <w:left w:val="nil"/>
              <w:bottom w:val="nil"/>
              <w:right w:val="nil"/>
            </w:tcBorders>
            <w:shd w:val="pct10" w:color="auto" w:fill="auto"/>
            <w:noWrap/>
          </w:tcPr>
          <w:p w14:paraId="19B8B253" w14:textId="34321120" w:rsidR="000E4F65" w:rsidRPr="00A63265" w:rsidRDefault="000E4F65" w:rsidP="00155A16">
            <w:pPr>
              <w:rPr>
                <w:rFonts w:ascii="Garamond" w:hAnsi="Garamond" w:cs="Times New Roman"/>
              </w:rPr>
            </w:pPr>
            <w:r w:rsidRPr="00A63265">
              <w:rPr>
                <w:rFonts w:ascii="Garamond" w:hAnsi="Garamond" w:cs="Times New Roman"/>
              </w:rPr>
              <w:t xml:space="preserve">Highly </w:t>
            </w:r>
            <w:proofErr w:type="spellStart"/>
            <w:r w:rsidRPr="00A63265">
              <w:rPr>
                <w:rFonts w:ascii="Garamond" w:hAnsi="Garamond" w:cs="Times New Roman"/>
              </w:rPr>
              <w:t>used</w:t>
            </w:r>
            <w:proofErr w:type="spellEnd"/>
            <w:r w:rsidRPr="00A63265">
              <w:rPr>
                <w:rFonts w:ascii="Garamond" w:hAnsi="Garamond" w:cs="Times New Roman"/>
              </w:rPr>
              <w:t>%</w:t>
            </w:r>
          </w:p>
        </w:tc>
        <w:tc>
          <w:tcPr>
            <w:tcW w:w="454" w:type="dxa"/>
            <w:tcBorders>
              <w:top w:val="nil"/>
              <w:left w:val="nil"/>
              <w:bottom w:val="nil"/>
              <w:right w:val="nil"/>
            </w:tcBorders>
            <w:shd w:val="pct10" w:color="auto" w:fill="auto"/>
            <w:noWrap/>
          </w:tcPr>
          <w:p w14:paraId="5D9DEB99" w14:textId="369E6909" w:rsidR="000E4F65" w:rsidRPr="00A63265" w:rsidRDefault="000E4F6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4.46</w:t>
            </w:r>
          </w:p>
        </w:tc>
        <w:tc>
          <w:tcPr>
            <w:tcW w:w="1134" w:type="dxa"/>
            <w:tcBorders>
              <w:top w:val="nil"/>
              <w:left w:val="nil"/>
              <w:bottom w:val="nil"/>
              <w:right w:val="nil"/>
            </w:tcBorders>
            <w:shd w:val="pct10" w:color="auto" w:fill="auto"/>
            <w:noWrap/>
          </w:tcPr>
          <w:p w14:paraId="0E64376F" w14:textId="00C1DF38" w:rsidR="000E4F65" w:rsidRPr="00A63265" w:rsidRDefault="0029530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4.55</w:t>
            </w:r>
          </w:p>
        </w:tc>
        <w:tc>
          <w:tcPr>
            <w:tcW w:w="1134" w:type="dxa"/>
            <w:tcBorders>
              <w:top w:val="nil"/>
              <w:left w:val="nil"/>
              <w:bottom w:val="nil"/>
              <w:right w:val="nil"/>
            </w:tcBorders>
            <w:shd w:val="pct10" w:color="auto" w:fill="auto"/>
          </w:tcPr>
          <w:p w14:paraId="35AF518D" w14:textId="3F4197B1" w:rsidR="000E4F65" w:rsidRPr="00A63265" w:rsidRDefault="0029530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5.27</w:t>
            </w:r>
          </w:p>
        </w:tc>
      </w:tr>
      <w:tr w:rsidR="000E4F65" w:rsidRPr="00A63265" w14:paraId="00E8FDD0" w14:textId="77777777" w:rsidTr="00BD29EB">
        <w:trPr>
          <w:trHeight w:val="276"/>
        </w:trPr>
        <w:tc>
          <w:tcPr>
            <w:tcW w:w="2376" w:type="dxa"/>
            <w:tcBorders>
              <w:top w:val="nil"/>
              <w:left w:val="nil"/>
              <w:bottom w:val="nil"/>
              <w:right w:val="nil"/>
            </w:tcBorders>
            <w:shd w:val="pct10" w:color="auto" w:fill="auto"/>
            <w:noWrap/>
          </w:tcPr>
          <w:p w14:paraId="03D579BE" w14:textId="470B9096" w:rsidR="000E4F65" w:rsidRPr="00A63265" w:rsidRDefault="000E4F65" w:rsidP="00155A16">
            <w:pPr>
              <w:rPr>
                <w:rFonts w:ascii="Garamond" w:hAnsi="Garamond" w:cs="Times New Roman"/>
              </w:rPr>
            </w:pPr>
            <w:r w:rsidRPr="00A63265">
              <w:rPr>
                <w:rFonts w:ascii="Garamond" w:hAnsi="Garamond" w:cs="Times New Roman"/>
              </w:rPr>
              <w:t xml:space="preserve">Highly </w:t>
            </w:r>
            <w:proofErr w:type="spellStart"/>
            <w:r w:rsidRPr="00A63265">
              <w:rPr>
                <w:rFonts w:ascii="Garamond" w:hAnsi="Garamond" w:cs="Times New Roman"/>
              </w:rPr>
              <w:t>available</w:t>
            </w:r>
            <w:proofErr w:type="spellEnd"/>
            <w:r w:rsidRPr="00A63265">
              <w:rPr>
                <w:rFonts w:ascii="Garamond" w:hAnsi="Garamond" w:cs="Times New Roman"/>
              </w:rPr>
              <w:t>%</w:t>
            </w:r>
          </w:p>
        </w:tc>
        <w:tc>
          <w:tcPr>
            <w:tcW w:w="454" w:type="dxa"/>
            <w:tcBorders>
              <w:top w:val="nil"/>
              <w:left w:val="nil"/>
              <w:bottom w:val="nil"/>
              <w:right w:val="nil"/>
            </w:tcBorders>
            <w:shd w:val="pct10" w:color="auto" w:fill="auto"/>
            <w:noWrap/>
          </w:tcPr>
          <w:p w14:paraId="2FAC19A2" w14:textId="0E70EF2C" w:rsidR="000E4F65" w:rsidRPr="00A63265" w:rsidRDefault="000E4F6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1.13</w:t>
            </w:r>
          </w:p>
        </w:tc>
        <w:tc>
          <w:tcPr>
            <w:tcW w:w="1134" w:type="dxa"/>
            <w:tcBorders>
              <w:top w:val="nil"/>
              <w:left w:val="nil"/>
              <w:bottom w:val="nil"/>
              <w:right w:val="nil"/>
            </w:tcBorders>
            <w:shd w:val="pct10" w:color="auto" w:fill="auto"/>
            <w:noWrap/>
          </w:tcPr>
          <w:p w14:paraId="78602ABF" w14:textId="044F883B" w:rsidR="000E4F65" w:rsidRPr="00A63265" w:rsidRDefault="0029530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0.87</w:t>
            </w:r>
          </w:p>
        </w:tc>
        <w:tc>
          <w:tcPr>
            <w:tcW w:w="1134" w:type="dxa"/>
            <w:tcBorders>
              <w:top w:val="nil"/>
              <w:left w:val="nil"/>
              <w:bottom w:val="nil"/>
              <w:right w:val="nil"/>
            </w:tcBorders>
            <w:shd w:val="pct10" w:color="auto" w:fill="auto"/>
          </w:tcPr>
          <w:p w14:paraId="1C54EBDB" w14:textId="7D74EB0B" w:rsidR="000E4F65" w:rsidRPr="00A63265" w:rsidRDefault="00295305"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0.85</w:t>
            </w:r>
          </w:p>
        </w:tc>
      </w:tr>
      <w:tr w:rsidR="000365D4" w:rsidRPr="00A63265" w14:paraId="0AE44542" w14:textId="77777777" w:rsidTr="00BD29EB">
        <w:trPr>
          <w:trHeight w:val="276"/>
        </w:trPr>
        <w:tc>
          <w:tcPr>
            <w:tcW w:w="2376" w:type="dxa"/>
            <w:tcBorders>
              <w:top w:val="nil"/>
              <w:left w:val="nil"/>
              <w:bottom w:val="nil"/>
              <w:right w:val="nil"/>
            </w:tcBorders>
            <w:noWrap/>
          </w:tcPr>
          <w:p w14:paraId="1773FC90" w14:textId="01BE71C7" w:rsidR="000365D4" w:rsidRPr="00A63265" w:rsidRDefault="000365D4" w:rsidP="00155A16">
            <w:pPr>
              <w:rPr>
                <w:rFonts w:ascii="Garamond" w:hAnsi="Garamond" w:cs="Times New Roman"/>
              </w:rPr>
            </w:pPr>
            <w:r w:rsidRPr="00A63265">
              <w:rPr>
                <w:rFonts w:ascii="Garamond" w:hAnsi="Garamond" w:cs="Times New Roman"/>
              </w:rPr>
              <w:t>VdB2016%</w:t>
            </w:r>
          </w:p>
        </w:tc>
        <w:tc>
          <w:tcPr>
            <w:tcW w:w="454" w:type="dxa"/>
            <w:tcBorders>
              <w:top w:val="nil"/>
              <w:left w:val="nil"/>
              <w:bottom w:val="nil"/>
              <w:right w:val="nil"/>
            </w:tcBorders>
            <w:noWrap/>
          </w:tcPr>
          <w:p w14:paraId="57ACDC2E" w14:textId="5B724218" w:rsidR="000365D4" w:rsidRPr="00A63265" w:rsidRDefault="000365D4" w:rsidP="00155A16">
            <w:pPr>
              <w:jc w:val="center"/>
              <w:rPr>
                <w:rFonts w:ascii="Garamond" w:hAnsi="Garamond" w:cs="Calibri"/>
                <w:color w:val="000000"/>
              </w:rPr>
            </w:pPr>
            <w:r w:rsidRPr="00A63265">
              <w:rPr>
                <w:rFonts w:ascii="Garamond" w:hAnsi="Garamond" w:cs="Calibri"/>
                <w:color w:val="000000"/>
              </w:rPr>
              <w:t>83.95</w:t>
            </w:r>
          </w:p>
        </w:tc>
        <w:tc>
          <w:tcPr>
            <w:tcW w:w="1134" w:type="dxa"/>
            <w:tcBorders>
              <w:top w:val="nil"/>
              <w:left w:val="nil"/>
              <w:bottom w:val="nil"/>
              <w:right w:val="nil"/>
            </w:tcBorders>
            <w:noWrap/>
          </w:tcPr>
          <w:p w14:paraId="1D87AF93" w14:textId="1F2B1978" w:rsidR="000365D4" w:rsidRPr="00A63265" w:rsidRDefault="000365D4" w:rsidP="00155A16">
            <w:pPr>
              <w:jc w:val="center"/>
              <w:rPr>
                <w:rFonts w:ascii="Garamond" w:hAnsi="Garamond" w:cs="Calibri"/>
                <w:color w:val="000000"/>
              </w:rPr>
            </w:pPr>
            <w:r w:rsidRPr="00A63265">
              <w:rPr>
                <w:rFonts w:ascii="Garamond" w:hAnsi="Garamond" w:cs="Calibri"/>
                <w:color w:val="000000"/>
              </w:rPr>
              <w:t>83,54</w:t>
            </w:r>
          </w:p>
        </w:tc>
        <w:tc>
          <w:tcPr>
            <w:tcW w:w="1134" w:type="dxa"/>
            <w:tcBorders>
              <w:top w:val="nil"/>
              <w:left w:val="nil"/>
              <w:bottom w:val="nil"/>
              <w:right w:val="nil"/>
            </w:tcBorders>
          </w:tcPr>
          <w:p w14:paraId="79674C3A" w14:textId="0B8BFB4C" w:rsidR="000365D4" w:rsidRPr="00A63265" w:rsidRDefault="000365D4" w:rsidP="00155A16">
            <w:pPr>
              <w:jc w:val="center"/>
              <w:rPr>
                <w:rFonts w:ascii="Garamond" w:hAnsi="Garamond" w:cs="Calibri"/>
                <w:color w:val="000000"/>
              </w:rPr>
            </w:pPr>
            <w:r w:rsidRPr="00A63265">
              <w:rPr>
                <w:rFonts w:ascii="Garamond" w:hAnsi="Garamond" w:cs="Calibri"/>
                <w:color w:val="000000"/>
              </w:rPr>
              <w:t>84,53</w:t>
            </w:r>
          </w:p>
        </w:tc>
      </w:tr>
      <w:tr w:rsidR="000365D4" w:rsidRPr="00A63265" w14:paraId="643304EF" w14:textId="77777777" w:rsidTr="00BD29EB">
        <w:trPr>
          <w:trHeight w:val="276"/>
        </w:trPr>
        <w:tc>
          <w:tcPr>
            <w:tcW w:w="2376" w:type="dxa"/>
            <w:tcBorders>
              <w:top w:val="nil"/>
              <w:left w:val="nil"/>
              <w:right w:val="nil"/>
            </w:tcBorders>
            <w:noWrap/>
          </w:tcPr>
          <w:p w14:paraId="00D9C39B" w14:textId="00773C20" w:rsidR="000365D4" w:rsidRPr="00A63265" w:rsidRDefault="000365D4" w:rsidP="00155A16">
            <w:pPr>
              <w:rPr>
                <w:rFonts w:ascii="Garamond" w:hAnsi="Garamond" w:cs="Times New Roman"/>
              </w:rPr>
            </w:pPr>
            <w:r w:rsidRPr="00A63265">
              <w:rPr>
                <w:rFonts w:ascii="Garamond" w:hAnsi="Garamond" w:cs="Times New Roman"/>
              </w:rPr>
              <w:t>Non-VdB2016%</w:t>
            </w:r>
          </w:p>
        </w:tc>
        <w:tc>
          <w:tcPr>
            <w:tcW w:w="454" w:type="dxa"/>
            <w:tcBorders>
              <w:top w:val="nil"/>
              <w:left w:val="nil"/>
              <w:right w:val="nil"/>
            </w:tcBorders>
            <w:noWrap/>
          </w:tcPr>
          <w:p w14:paraId="3D31CF93" w14:textId="699F01AF" w:rsidR="000365D4" w:rsidRPr="00A63265" w:rsidRDefault="000365D4"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16.05</w:t>
            </w:r>
          </w:p>
        </w:tc>
        <w:tc>
          <w:tcPr>
            <w:tcW w:w="1134" w:type="dxa"/>
            <w:tcBorders>
              <w:top w:val="nil"/>
              <w:left w:val="nil"/>
              <w:right w:val="nil"/>
            </w:tcBorders>
            <w:noWrap/>
          </w:tcPr>
          <w:p w14:paraId="3AF51212" w14:textId="0A41B187" w:rsidR="000365D4" w:rsidRPr="00A63265" w:rsidRDefault="000365D4"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16.46</w:t>
            </w:r>
          </w:p>
        </w:tc>
        <w:tc>
          <w:tcPr>
            <w:tcW w:w="1134" w:type="dxa"/>
            <w:tcBorders>
              <w:top w:val="nil"/>
              <w:left w:val="nil"/>
              <w:right w:val="nil"/>
            </w:tcBorders>
          </w:tcPr>
          <w:p w14:paraId="66C30F68" w14:textId="5B2841AA" w:rsidR="000365D4" w:rsidRPr="00A63265" w:rsidRDefault="000365D4" w:rsidP="00155A16">
            <w:pPr>
              <w:jc w:val="center"/>
              <w:rPr>
                <w:rFonts w:ascii="Garamond" w:eastAsia="Times New Roman" w:hAnsi="Garamond" w:cs="Arial"/>
                <w:color w:val="000000"/>
                <w:lang w:eastAsia="it-IT"/>
              </w:rPr>
            </w:pPr>
            <w:r w:rsidRPr="00A63265">
              <w:rPr>
                <w:rFonts w:ascii="Garamond" w:eastAsia="Times New Roman" w:hAnsi="Garamond" w:cs="Arial"/>
                <w:color w:val="000000"/>
                <w:lang w:eastAsia="it-IT"/>
              </w:rPr>
              <w:t>15.47</w:t>
            </w:r>
          </w:p>
        </w:tc>
      </w:tr>
    </w:tbl>
    <w:p w14:paraId="23456E37" w14:textId="3C700B3B" w:rsidR="00DF54DB" w:rsidRDefault="00DF54DB" w:rsidP="00155A16">
      <w:pPr>
        <w:spacing w:after="0" w:line="240" w:lineRule="auto"/>
        <w:rPr>
          <w:rFonts w:ascii="Garamond" w:hAnsi="Garamond" w:cs="Times New Roman"/>
          <w:b/>
          <w:sz w:val="24"/>
          <w:szCs w:val="24"/>
          <w:lang w:val="en-GB"/>
        </w:rPr>
      </w:pPr>
    </w:p>
    <w:p w14:paraId="316B9E24" w14:textId="77777777" w:rsidR="0024600E" w:rsidRPr="00A63265" w:rsidRDefault="0024600E" w:rsidP="00155A16">
      <w:pPr>
        <w:spacing w:after="0" w:line="240" w:lineRule="auto"/>
        <w:rPr>
          <w:rFonts w:ascii="Garamond" w:hAnsi="Garamond" w:cs="Times New Roman"/>
          <w:b/>
          <w:sz w:val="24"/>
          <w:szCs w:val="24"/>
          <w:lang w:val="en-GB"/>
        </w:rPr>
      </w:pPr>
    </w:p>
    <w:p w14:paraId="6CAA7C54" w14:textId="4C4BD123" w:rsidR="00DF54DB" w:rsidRPr="00A63265" w:rsidRDefault="00013573" w:rsidP="00155A16">
      <w:pPr>
        <w:spacing w:after="0" w:line="240" w:lineRule="auto"/>
        <w:rPr>
          <w:rFonts w:ascii="Garamond" w:hAnsi="Garamond" w:cs="Times New Roman"/>
          <w:b/>
          <w:sz w:val="24"/>
          <w:szCs w:val="24"/>
          <w:lang w:val="en-GB"/>
        </w:rPr>
      </w:pPr>
      <w:r w:rsidRPr="00A63265">
        <w:rPr>
          <w:rFonts w:ascii="Garamond" w:hAnsi="Garamond" w:cs="Times New Roman"/>
          <w:b/>
          <w:sz w:val="24"/>
          <w:szCs w:val="24"/>
          <w:lang w:val="en-GB"/>
        </w:rPr>
        <w:t>BIBLIOGRAPHY</w:t>
      </w:r>
    </w:p>
    <w:p w14:paraId="25AB6C8C" w14:textId="77777777" w:rsidR="0024600E" w:rsidRDefault="0024600E" w:rsidP="00401A86">
      <w:pPr>
        <w:spacing w:line="480" w:lineRule="auto"/>
        <w:rPr>
          <w:rFonts w:ascii="Garamond" w:hAnsi="Garamond"/>
          <w:sz w:val="24"/>
          <w:szCs w:val="24"/>
          <w:lang w:val="en-US"/>
        </w:rPr>
      </w:pPr>
    </w:p>
    <w:p w14:paraId="30C46F13" w14:textId="2AB555C7" w:rsidR="00401A86" w:rsidRPr="00A123DF" w:rsidRDefault="00401A86" w:rsidP="00401A86">
      <w:pPr>
        <w:spacing w:line="480" w:lineRule="auto"/>
        <w:rPr>
          <w:rFonts w:ascii="Garamond" w:hAnsi="Garamond"/>
          <w:sz w:val="24"/>
          <w:szCs w:val="24"/>
          <w:lang w:val="en-US"/>
        </w:rPr>
      </w:pPr>
      <w:r w:rsidRPr="00A123DF">
        <w:rPr>
          <w:rFonts w:ascii="Garamond" w:hAnsi="Garamond"/>
          <w:sz w:val="24"/>
          <w:szCs w:val="24"/>
          <w:lang w:val="en-US"/>
        </w:rPr>
        <w:t>Bérubé</w:t>
      </w:r>
      <w:r w:rsidR="004C0B3F">
        <w:rPr>
          <w:rFonts w:ascii="Garamond" w:hAnsi="Garamond"/>
          <w:sz w:val="24"/>
          <w:szCs w:val="24"/>
          <w:lang w:val="en-US"/>
        </w:rPr>
        <w:t>,</w:t>
      </w:r>
      <w:r w:rsidRPr="00A123DF">
        <w:rPr>
          <w:rFonts w:ascii="Garamond" w:hAnsi="Garamond"/>
          <w:sz w:val="24"/>
          <w:szCs w:val="24"/>
          <w:lang w:val="en-US"/>
        </w:rPr>
        <w:t xml:space="preserve"> Nicolas, Maxime Sainte-Marie, Philippe </w:t>
      </w:r>
      <w:proofErr w:type="spellStart"/>
      <w:r w:rsidRPr="00A123DF">
        <w:rPr>
          <w:rFonts w:ascii="Garamond" w:hAnsi="Garamond"/>
          <w:sz w:val="24"/>
          <w:szCs w:val="24"/>
          <w:lang w:val="en-US"/>
        </w:rPr>
        <w:t>Mongeon</w:t>
      </w:r>
      <w:proofErr w:type="spellEnd"/>
      <w:r w:rsidRPr="00A123DF">
        <w:rPr>
          <w:rFonts w:ascii="Garamond" w:hAnsi="Garamond"/>
          <w:sz w:val="24"/>
          <w:szCs w:val="24"/>
          <w:lang w:val="en-US"/>
        </w:rPr>
        <w:t xml:space="preserve"> and Vincent </w:t>
      </w:r>
      <w:proofErr w:type="spellStart"/>
      <w:r w:rsidRPr="00A123DF">
        <w:rPr>
          <w:rFonts w:ascii="Garamond" w:hAnsi="Garamond"/>
          <w:sz w:val="24"/>
          <w:szCs w:val="24"/>
          <w:lang w:val="en-US"/>
        </w:rPr>
        <w:t>Larivière</w:t>
      </w:r>
      <w:proofErr w:type="spellEnd"/>
      <w:r w:rsidRPr="00A123DF">
        <w:rPr>
          <w:rFonts w:ascii="Garamond" w:hAnsi="Garamond"/>
          <w:sz w:val="24"/>
          <w:szCs w:val="24"/>
          <w:lang w:val="en-US"/>
        </w:rPr>
        <w:t xml:space="preserve">. 2018. “Words by the tail: Assessing lexical diversity in scholarly titles using frequency-rank distribution tail fits.” </w:t>
      </w:r>
      <w:proofErr w:type="spellStart"/>
      <w:r w:rsidRPr="00A123DF">
        <w:rPr>
          <w:rFonts w:ascii="Garamond" w:hAnsi="Garamond"/>
          <w:i/>
          <w:sz w:val="24"/>
          <w:szCs w:val="24"/>
          <w:lang w:val="en-US"/>
        </w:rPr>
        <w:t>PLoSONE</w:t>
      </w:r>
      <w:proofErr w:type="spellEnd"/>
      <w:r w:rsidRPr="00A123DF">
        <w:rPr>
          <w:rFonts w:ascii="Garamond" w:hAnsi="Garamond"/>
          <w:sz w:val="24"/>
          <w:szCs w:val="24"/>
          <w:lang w:val="en-US"/>
        </w:rPr>
        <w:t xml:space="preserve"> 13(7): e0197775. Available at: https://doi.org/10.1371/journal.pone.0197775.</w:t>
      </w:r>
    </w:p>
    <w:p w14:paraId="46B7866C" w14:textId="61395F8A" w:rsidR="00401A86" w:rsidRPr="00A123DF" w:rsidRDefault="00401A86" w:rsidP="00401A86">
      <w:pPr>
        <w:spacing w:line="480" w:lineRule="auto"/>
        <w:rPr>
          <w:rFonts w:ascii="Garamond" w:hAnsi="Garamond"/>
          <w:sz w:val="24"/>
          <w:szCs w:val="24"/>
        </w:rPr>
      </w:pPr>
      <w:proofErr w:type="spellStart"/>
      <w:r w:rsidRPr="00A123DF">
        <w:rPr>
          <w:rFonts w:ascii="Garamond" w:hAnsi="Garamond"/>
          <w:sz w:val="24"/>
          <w:szCs w:val="24"/>
          <w:lang w:val="en-US"/>
        </w:rPr>
        <w:t>Bolasco</w:t>
      </w:r>
      <w:proofErr w:type="spellEnd"/>
      <w:r w:rsidRPr="00A123DF">
        <w:rPr>
          <w:rFonts w:ascii="Garamond" w:hAnsi="Garamond"/>
          <w:sz w:val="24"/>
          <w:szCs w:val="24"/>
          <w:lang w:val="en-US"/>
        </w:rPr>
        <w:t xml:space="preserve">, Sergio. </w:t>
      </w:r>
      <w:r w:rsidRPr="00A123DF">
        <w:rPr>
          <w:rFonts w:ascii="Garamond" w:hAnsi="Garamond"/>
          <w:sz w:val="24"/>
          <w:szCs w:val="24"/>
        </w:rPr>
        <w:t xml:space="preserve">1999. </w:t>
      </w:r>
      <w:r w:rsidRPr="00A123DF">
        <w:rPr>
          <w:rFonts w:ascii="Garamond" w:hAnsi="Garamond"/>
          <w:i/>
          <w:sz w:val="24"/>
          <w:szCs w:val="24"/>
        </w:rPr>
        <w:t>Analisi multidimensionale dei dati</w:t>
      </w:r>
      <w:r w:rsidR="0074199F">
        <w:rPr>
          <w:rFonts w:ascii="Garamond" w:hAnsi="Garamond"/>
          <w:sz w:val="24"/>
          <w:szCs w:val="24"/>
        </w:rPr>
        <w:t>.</w:t>
      </w:r>
      <w:r w:rsidRPr="00A123DF">
        <w:rPr>
          <w:rFonts w:ascii="Garamond" w:hAnsi="Garamond"/>
          <w:sz w:val="24"/>
          <w:szCs w:val="24"/>
        </w:rPr>
        <w:t xml:space="preserve"> Rome: Carocci.</w:t>
      </w:r>
    </w:p>
    <w:p w14:paraId="0DE81D31" w14:textId="5517208A" w:rsidR="005452C7" w:rsidRPr="00A123DF" w:rsidRDefault="005452C7" w:rsidP="005452C7">
      <w:pPr>
        <w:spacing w:line="480" w:lineRule="auto"/>
        <w:rPr>
          <w:rFonts w:ascii="Garamond" w:hAnsi="Garamond"/>
          <w:sz w:val="24"/>
          <w:szCs w:val="24"/>
          <w:lang w:val="en-US"/>
        </w:rPr>
      </w:pPr>
      <w:proofErr w:type="spellStart"/>
      <w:r w:rsidRPr="00A123DF">
        <w:rPr>
          <w:rFonts w:ascii="Garamond" w:hAnsi="Garamond"/>
          <w:sz w:val="24"/>
          <w:szCs w:val="24"/>
          <w:lang w:val="en-US"/>
        </w:rPr>
        <w:t>Chall</w:t>
      </w:r>
      <w:proofErr w:type="spellEnd"/>
      <w:r w:rsidRPr="00A123DF">
        <w:rPr>
          <w:rFonts w:ascii="Garamond" w:hAnsi="Garamond"/>
          <w:sz w:val="24"/>
          <w:szCs w:val="24"/>
          <w:lang w:val="en-US"/>
        </w:rPr>
        <w:t xml:space="preserve">, Jeanne Sternlicht and Edgar Dale. 1995. </w:t>
      </w:r>
      <w:r w:rsidRPr="00A123DF">
        <w:rPr>
          <w:rFonts w:ascii="Garamond" w:hAnsi="Garamond"/>
          <w:i/>
          <w:sz w:val="24"/>
          <w:szCs w:val="24"/>
          <w:lang w:val="en-US"/>
        </w:rPr>
        <w:t>Readability Revisited: The New Dale-</w:t>
      </w:r>
      <w:proofErr w:type="spellStart"/>
      <w:r w:rsidRPr="00A123DF">
        <w:rPr>
          <w:rFonts w:ascii="Garamond" w:hAnsi="Garamond"/>
          <w:i/>
          <w:sz w:val="24"/>
          <w:szCs w:val="24"/>
          <w:lang w:val="en-US"/>
        </w:rPr>
        <w:t>Chall</w:t>
      </w:r>
      <w:proofErr w:type="spellEnd"/>
      <w:r w:rsidRPr="00A123DF">
        <w:rPr>
          <w:rFonts w:ascii="Garamond" w:hAnsi="Garamond"/>
          <w:i/>
          <w:sz w:val="24"/>
          <w:szCs w:val="24"/>
          <w:lang w:val="en-US"/>
        </w:rPr>
        <w:t xml:space="preserve"> Readability Formula</w:t>
      </w:r>
      <w:r w:rsidRPr="00A123DF">
        <w:rPr>
          <w:rFonts w:ascii="Garamond" w:hAnsi="Garamond"/>
          <w:sz w:val="24"/>
          <w:szCs w:val="24"/>
          <w:lang w:val="en-US"/>
        </w:rPr>
        <w:t>. Cambridge (MA): Brookline Books.</w:t>
      </w:r>
    </w:p>
    <w:p w14:paraId="1A3DEDA0" w14:textId="7C791DC3" w:rsidR="005452C7" w:rsidRPr="0014628F" w:rsidRDefault="005452C7" w:rsidP="005452C7">
      <w:pPr>
        <w:spacing w:line="480" w:lineRule="auto"/>
        <w:rPr>
          <w:rFonts w:ascii="Garamond" w:hAnsi="Garamond"/>
          <w:sz w:val="24"/>
          <w:szCs w:val="24"/>
        </w:rPr>
      </w:pPr>
      <w:r w:rsidRPr="00A123DF">
        <w:rPr>
          <w:rFonts w:ascii="Garamond" w:hAnsi="Garamond"/>
          <w:sz w:val="24"/>
          <w:szCs w:val="24"/>
          <w:lang w:val="en-GB"/>
        </w:rPr>
        <w:t>Dale</w:t>
      </w:r>
      <w:r w:rsidR="004C0B3F">
        <w:rPr>
          <w:rFonts w:ascii="Garamond" w:hAnsi="Garamond"/>
          <w:sz w:val="24"/>
          <w:szCs w:val="24"/>
          <w:lang w:val="en-GB"/>
        </w:rPr>
        <w:t>,</w:t>
      </w:r>
      <w:r w:rsidRPr="00A123DF">
        <w:rPr>
          <w:rFonts w:ascii="Garamond" w:hAnsi="Garamond"/>
          <w:sz w:val="24"/>
          <w:szCs w:val="24"/>
          <w:lang w:val="en-GB"/>
        </w:rPr>
        <w:t xml:space="preserve"> Edgar and Jeanne S. </w:t>
      </w:r>
      <w:proofErr w:type="spellStart"/>
      <w:r w:rsidRPr="00A123DF">
        <w:rPr>
          <w:rFonts w:ascii="Garamond" w:hAnsi="Garamond"/>
          <w:sz w:val="24"/>
          <w:szCs w:val="24"/>
          <w:lang w:val="en-GB"/>
        </w:rPr>
        <w:t>Chall</w:t>
      </w:r>
      <w:proofErr w:type="spellEnd"/>
      <w:r w:rsidRPr="00A123DF">
        <w:rPr>
          <w:rFonts w:ascii="Garamond" w:hAnsi="Garamond"/>
          <w:sz w:val="24"/>
          <w:szCs w:val="24"/>
          <w:lang w:val="en-GB"/>
        </w:rPr>
        <w:t xml:space="preserve">. 1948. </w:t>
      </w:r>
      <w:r w:rsidRPr="00A123DF">
        <w:rPr>
          <w:rFonts w:ascii="Garamond" w:hAnsi="Garamond"/>
          <w:sz w:val="24"/>
          <w:szCs w:val="24"/>
          <w:lang w:val="en-US"/>
        </w:rPr>
        <w:t xml:space="preserve">“A Formula for Predicting Readability.” </w:t>
      </w:r>
      <w:r w:rsidRPr="0014628F">
        <w:rPr>
          <w:rFonts w:ascii="Garamond" w:hAnsi="Garamond"/>
          <w:i/>
          <w:sz w:val="24"/>
          <w:szCs w:val="24"/>
        </w:rPr>
        <w:t xml:space="preserve">Educational </w:t>
      </w:r>
      <w:proofErr w:type="spellStart"/>
      <w:r w:rsidRPr="0014628F">
        <w:rPr>
          <w:rFonts w:ascii="Garamond" w:hAnsi="Garamond"/>
          <w:i/>
          <w:sz w:val="24"/>
          <w:szCs w:val="24"/>
        </w:rPr>
        <w:t>Research</w:t>
      </w:r>
      <w:proofErr w:type="spellEnd"/>
      <w:r w:rsidRPr="0014628F">
        <w:rPr>
          <w:rFonts w:ascii="Garamond" w:hAnsi="Garamond"/>
          <w:i/>
          <w:sz w:val="24"/>
          <w:szCs w:val="24"/>
        </w:rPr>
        <w:t xml:space="preserve"> </w:t>
      </w:r>
      <w:proofErr w:type="spellStart"/>
      <w:r w:rsidRPr="0014628F">
        <w:rPr>
          <w:rFonts w:ascii="Garamond" w:hAnsi="Garamond"/>
          <w:i/>
          <w:sz w:val="24"/>
          <w:szCs w:val="24"/>
        </w:rPr>
        <w:t>Bulletin</w:t>
      </w:r>
      <w:proofErr w:type="spellEnd"/>
      <w:r w:rsidRPr="0014628F">
        <w:rPr>
          <w:rFonts w:ascii="Garamond" w:hAnsi="Garamond"/>
          <w:sz w:val="24"/>
          <w:szCs w:val="24"/>
        </w:rPr>
        <w:t>, 27: 11–20.</w:t>
      </w:r>
    </w:p>
    <w:p w14:paraId="78210291" w14:textId="04986D1D" w:rsidR="00131CC5" w:rsidRPr="00A123DF" w:rsidRDefault="00131CC5" w:rsidP="00131CC5">
      <w:pPr>
        <w:spacing w:line="480" w:lineRule="auto"/>
        <w:rPr>
          <w:rFonts w:ascii="Garamond" w:hAnsi="Garamond"/>
          <w:sz w:val="24"/>
          <w:szCs w:val="24"/>
        </w:rPr>
      </w:pPr>
      <w:r w:rsidRPr="0014628F">
        <w:rPr>
          <w:rFonts w:ascii="Garamond" w:hAnsi="Garamond"/>
          <w:sz w:val="24"/>
          <w:szCs w:val="24"/>
        </w:rPr>
        <w:t xml:space="preserve">De Mauro Tullio. 1997. </w:t>
      </w:r>
      <w:r w:rsidRPr="00A123DF">
        <w:rPr>
          <w:rFonts w:ascii="Garamond" w:hAnsi="Garamond"/>
          <w:i/>
          <w:sz w:val="24"/>
          <w:szCs w:val="24"/>
        </w:rPr>
        <w:t>Guida all’uso delle parole</w:t>
      </w:r>
      <w:r w:rsidR="0074199F">
        <w:rPr>
          <w:rFonts w:ascii="Garamond" w:hAnsi="Garamond"/>
          <w:sz w:val="24"/>
          <w:szCs w:val="24"/>
        </w:rPr>
        <w:t>.</w:t>
      </w:r>
      <w:r w:rsidRPr="00A123DF">
        <w:rPr>
          <w:rFonts w:ascii="Garamond" w:hAnsi="Garamond"/>
          <w:sz w:val="24"/>
          <w:szCs w:val="24"/>
        </w:rPr>
        <w:t xml:space="preserve"> Rome: Editori riuniti.</w:t>
      </w:r>
    </w:p>
    <w:p w14:paraId="003198BC" w14:textId="7D8F9108" w:rsidR="00401A86" w:rsidRPr="00A123DF" w:rsidRDefault="00401A86" w:rsidP="00401A86">
      <w:pPr>
        <w:spacing w:line="480" w:lineRule="auto"/>
        <w:rPr>
          <w:rFonts w:ascii="Garamond" w:hAnsi="Garamond"/>
          <w:sz w:val="24"/>
          <w:szCs w:val="24"/>
          <w:lang w:val="en-GB"/>
        </w:rPr>
      </w:pPr>
      <w:proofErr w:type="spellStart"/>
      <w:r w:rsidRPr="0014628F">
        <w:rPr>
          <w:rFonts w:ascii="Garamond" w:hAnsi="Garamond"/>
          <w:sz w:val="24"/>
          <w:szCs w:val="24"/>
        </w:rPr>
        <w:t>Lebart</w:t>
      </w:r>
      <w:proofErr w:type="spellEnd"/>
      <w:r w:rsidRPr="0014628F">
        <w:rPr>
          <w:rFonts w:ascii="Garamond" w:hAnsi="Garamond"/>
          <w:sz w:val="24"/>
          <w:szCs w:val="24"/>
        </w:rPr>
        <w:t xml:space="preserve">, Lucien and André Salem. </w:t>
      </w:r>
      <w:r w:rsidRPr="00A123DF">
        <w:rPr>
          <w:rFonts w:ascii="Garamond" w:hAnsi="Garamond"/>
          <w:sz w:val="24"/>
          <w:szCs w:val="24"/>
          <w:lang w:val="en-GB"/>
        </w:rPr>
        <w:t xml:space="preserve">1994. </w:t>
      </w:r>
      <w:proofErr w:type="spellStart"/>
      <w:r w:rsidRPr="00A123DF">
        <w:rPr>
          <w:rFonts w:ascii="Garamond" w:hAnsi="Garamond"/>
          <w:i/>
          <w:sz w:val="24"/>
          <w:szCs w:val="24"/>
          <w:lang w:val="en-GB"/>
        </w:rPr>
        <w:t>Statistique</w:t>
      </w:r>
      <w:proofErr w:type="spellEnd"/>
      <w:r w:rsidRPr="00A123DF">
        <w:rPr>
          <w:rFonts w:ascii="Garamond" w:hAnsi="Garamond"/>
          <w:i/>
          <w:sz w:val="24"/>
          <w:szCs w:val="24"/>
          <w:lang w:val="en-GB"/>
        </w:rPr>
        <w:t xml:space="preserve"> </w:t>
      </w:r>
      <w:proofErr w:type="spellStart"/>
      <w:r w:rsidRPr="00A123DF">
        <w:rPr>
          <w:rFonts w:ascii="Garamond" w:hAnsi="Garamond"/>
          <w:i/>
          <w:sz w:val="24"/>
          <w:szCs w:val="24"/>
          <w:lang w:val="en-GB"/>
        </w:rPr>
        <w:t>textuelle</w:t>
      </w:r>
      <w:proofErr w:type="spellEnd"/>
      <w:r w:rsidR="0074199F">
        <w:rPr>
          <w:rFonts w:ascii="Garamond" w:hAnsi="Garamond"/>
          <w:sz w:val="24"/>
          <w:szCs w:val="24"/>
          <w:lang w:val="en-GB"/>
        </w:rPr>
        <w:t>.</w:t>
      </w:r>
      <w:r w:rsidRPr="00A123DF">
        <w:rPr>
          <w:rFonts w:ascii="Garamond" w:hAnsi="Garamond"/>
          <w:sz w:val="24"/>
          <w:szCs w:val="24"/>
          <w:lang w:val="en-GB"/>
        </w:rPr>
        <w:t xml:space="preserve"> Paris</w:t>
      </w:r>
      <w:r w:rsidR="0074199F">
        <w:rPr>
          <w:rFonts w:ascii="Garamond" w:hAnsi="Garamond"/>
          <w:sz w:val="24"/>
          <w:szCs w:val="24"/>
          <w:lang w:val="en-GB"/>
        </w:rPr>
        <w:t>:</w:t>
      </w:r>
      <w:r w:rsidRPr="00A123DF">
        <w:rPr>
          <w:rFonts w:ascii="Garamond" w:hAnsi="Garamond"/>
          <w:sz w:val="24"/>
          <w:szCs w:val="24"/>
          <w:lang w:val="en-GB"/>
        </w:rPr>
        <w:t xml:space="preserve"> </w:t>
      </w:r>
      <w:proofErr w:type="spellStart"/>
      <w:r w:rsidRPr="00A123DF">
        <w:rPr>
          <w:rFonts w:ascii="Garamond" w:hAnsi="Garamond"/>
          <w:sz w:val="24"/>
          <w:szCs w:val="24"/>
          <w:lang w:val="en-GB"/>
        </w:rPr>
        <w:t>Dunot</w:t>
      </w:r>
      <w:proofErr w:type="spellEnd"/>
      <w:r w:rsidRPr="00A123DF">
        <w:rPr>
          <w:rFonts w:ascii="Garamond" w:hAnsi="Garamond"/>
          <w:sz w:val="24"/>
          <w:szCs w:val="24"/>
          <w:lang w:val="en-GB"/>
        </w:rPr>
        <w:t>.</w:t>
      </w:r>
    </w:p>
    <w:p w14:paraId="6AF3A73C" w14:textId="769B080E" w:rsidR="0024600E" w:rsidRPr="00A123DF" w:rsidRDefault="00E765AC" w:rsidP="00E45A54">
      <w:pPr>
        <w:spacing w:line="480" w:lineRule="auto"/>
        <w:rPr>
          <w:rFonts w:ascii="Garamond" w:hAnsi="Garamond" w:cs="Times New Roman"/>
          <w:b/>
          <w:sz w:val="24"/>
          <w:szCs w:val="24"/>
          <w:lang w:val="en-GB"/>
        </w:rPr>
      </w:pPr>
      <w:r w:rsidRPr="00A123DF">
        <w:rPr>
          <w:rFonts w:ascii="Garamond" w:hAnsi="Garamond"/>
          <w:sz w:val="24"/>
          <w:szCs w:val="24"/>
          <w:lang w:val="de-DE"/>
        </w:rPr>
        <w:t xml:space="preserve">Mayer, Georges, François </w:t>
      </w:r>
      <w:proofErr w:type="spellStart"/>
      <w:r w:rsidRPr="00A123DF">
        <w:rPr>
          <w:rFonts w:ascii="Garamond" w:hAnsi="Garamond"/>
          <w:sz w:val="24"/>
          <w:szCs w:val="24"/>
          <w:lang w:val="de-DE"/>
        </w:rPr>
        <w:t>Ters</w:t>
      </w:r>
      <w:proofErr w:type="spellEnd"/>
      <w:r w:rsidRPr="00A123DF">
        <w:rPr>
          <w:rFonts w:ascii="Garamond" w:hAnsi="Garamond"/>
          <w:sz w:val="24"/>
          <w:szCs w:val="24"/>
          <w:lang w:val="de-DE"/>
        </w:rPr>
        <w:t xml:space="preserve"> </w:t>
      </w:r>
      <w:proofErr w:type="spellStart"/>
      <w:r w:rsidRPr="00A123DF">
        <w:rPr>
          <w:rFonts w:ascii="Garamond" w:hAnsi="Garamond"/>
          <w:sz w:val="24"/>
          <w:szCs w:val="24"/>
          <w:lang w:val="de-DE"/>
        </w:rPr>
        <w:t>and</w:t>
      </w:r>
      <w:proofErr w:type="spellEnd"/>
      <w:r w:rsidRPr="00A123DF">
        <w:rPr>
          <w:rFonts w:ascii="Garamond" w:hAnsi="Garamond"/>
          <w:sz w:val="24"/>
          <w:szCs w:val="24"/>
          <w:lang w:val="de-DE"/>
        </w:rPr>
        <w:t xml:space="preserve"> Daniel Reichenbach. </w:t>
      </w:r>
      <w:r w:rsidRPr="00A123DF">
        <w:rPr>
          <w:rFonts w:ascii="Garamond" w:hAnsi="Garamond"/>
          <w:sz w:val="24"/>
          <w:szCs w:val="24"/>
          <w:lang w:val="fr-FR"/>
        </w:rPr>
        <w:t xml:space="preserve">1995. </w:t>
      </w:r>
      <w:r w:rsidRPr="00A123DF">
        <w:rPr>
          <w:rFonts w:ascii="Garamond" w:hAnsi="Garamond"/>
          <w:i/>
          <w:sz w:val="24"/>
          <w:szCs w:val="24"/>
          <w:lang w:val="fr-FR"/>
        </w:rPr>
        <w:t>L’</w:t>
      </w:r>
      <w:proofErr w:type="spellStart"/>
      <w:r w:rsidRPr="00A123DF">
        <w:rPr>
          <w:rFonts w:ascii="Garamond" w:hAnsi="Garamond"/>
          <w:i/>
          <w:sz w:val="24"/>
          <w:szCs w:val="24"/>
          <w:lang w:val="fr-FR"/>
        </w:rPr>
        <w:t>Echelle</w:t>
      </w:r>
      <w:proofErr w:type="spellEnd"/>
      <w:r w:rsidRPr="00A123DF">
        <w:rPr>
          <w:rFonts w:ascii="Garamond" w:hAnsi="Garamond"/>
          <w:i/>
          <w:sz w:val="24"/>
          <w:szCs w:val="24"/>
          <w:lang w:val="fr-FR"/>
        </w:rPr>
        <w:t xml:space="preserve"> Dubois </w:t>
      </w:r>
      <w:proofErr w:type="spellStart"/>
      <w:r w:rsidRPr="00A123DF">
        <w:rPr>
          <w:rFonts w:ascii="Garamond" w:hAnsi="Garamond"/>
          <w:i/>
          <w:sz w:val="24"/>
          <w:szCs w:val="24"/>
          <w:lang w:val="fr-FR"/>
        </w:rPr>
        <w:t>Buyse</w:t>
      </w:r>
      <w:proofErr w:type="spellEnd"/>
      <w:r w:rsidRPr="00A123DF">
        <w:rPr>
          <w:rFonts w:ascii="Garamond" w:hAnsi="Garamond"/>
          <w:i/>
          <w:sz w:val="24"/>
          <w:szCs w:val="24"/>
          <w:lang w:val="fr-FR"/>
        </w:rPr>
        <w:t xml:space="preserve"> D’Orthographe Usuelle </w:t>
      </w:r>
      <w:proofErr w:type="spellStart"/>
      <w:r w:rsidRPr="00A123DF">
        <w:rPr>
          <w:rFonts w:ascii="Garamond" w:hAnsi="Garamond"/>
          <w:i/>
          <w:sz w:val="24"/>
          <w:szCs w:val="24"/>
          <w:lang w:val="fr-FR"/>
        </w:rPr>
        <w:t>Francaise</w:t>
      </w:r>
      <w:proofErr w:type="spellEnd"/>
      <w:r w:rsidRPr="00A123DF">
        <w:rPr>
          <w:rFonts w:ascii="Garamond" w:hAnsi="Garamond"/>
          <w:sz w:val="24"/>
          <w:szCs w:val="24"/>
          <w:lang w:val="fr-FR"/>
        </w:rPr>
        <w:t xml:space="preserve">. </w:t>
      </w:r>
      <w:proofErr w:type="gramStart"/>
      <w:r w:rsidRPr="00A123DF">
        <w:rPr>
          <w:rFonts w:ascii="Garamond" w:hAnsi="Garamond"/>
          <w:sz w:val="24"/>
          <w:szCs w:val="24"/>
          <w:lang w:val="fr-FR"/>
        </w:rPr>
        <w:t>Paris:</w:t>
      </w:r>
      <w:proofErr w:type="gramEnd"/>
      <w:r w:rsidRPr="00A123DF">
        <w:rPr>
          <w:rFonts w:ascii="Garamond" w:hAnsi="Garamond"/>
          <w:sz w:val="24"/>
          <w:szCs w:val="24"/>
          <w:lang w:val="fr-FR"/>
        </w:rPr>
        <w:t xml:space="preserve"> </w:t>
      </w:r>
      <w:proofErr w:type="spellStart"/>
      <w:r w:rsidRPr="00A123DF">
        <w:rPr>
          <w:rFonts w:ascii="Garamond" w:hAnsi="Garamond"/>
          <w:sz w:val="24"/>
          <w:szCs w:val="24"/>
          <w:lang w:val="fr-FR"/>
        </w:rPr>
        <w:t>Pedagogie</w:t>
      </w:r>
      <w:proofErr w:type="spellEnd"/>
      <w:r w:rsidRPr="00A123DF">
        <w:rPr>
          <w:rFonts w:ascii="Garamond" w:hAnsi="Garamond"/>
          <w:sz w:val="24"/>
          <w:szCs w:val="24"/>
          <w:lang w:val="fr-FR"/>
        </w:rPr>
        <w:t xml:space="preserve"> </w:t>
      </w:r>
      <w:proofErr w:type="spellStart"/>
      <w:r w:rsidRPr="00A123DF">
        <w:rPr>
          <w:rFonts w:ascii="Garamond" w:hAnsi="Garamond"/>
          <w:sz w:val="24"/>
          <w:szCs w:val="24"/>
          <w:lang w:val="fr-FR"/>
        </w:rPr>
        <w:t>Mdi</w:t>
      </w:r>
      <w:proofErr w:type="spellEnd"/>
      <w:r w:rsidRPr="00A123DF">
        <w:rPr>
          <w:rFonts w:ascii="Garamond" w:hAnsi="Garamond"/>
          <w:sz w:val="24"/>
          <w:szCs w:val="24"/>
          <w:lang w:val="fr-FR"/>
        </w:rPr>
        <w:t>.</w:t>
      </w:r>
    </w:p>
    <w:sectPr w:rsidR="0024600E" w:rsidRPr="00A123DF">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8CB2" w14:textId="77777777" w:rsidR="00FB54E4" w:rsidRDefault="00FB54E4" w:rsidP="00DC0123">
      <w:pPr>
        <w:spacing w:after="0" w:line="240" w:lineRule="auto"/>
      </w:pPr>
      <w:r>
        <w:separator/>
      </w:r>
    </w:p>
  </w:endnote>
  <w:endnote w:type="continuationSeparator" w:id="0">
    <w:p w14:paraId="4EBE37F2" w14:textId="77777777" w:rsidR="00FB54E4" w:rsidRDefault="00FB54E4" w:rsidP="00DC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Gothic"/>
    <w:panose1 w:val="020B0604020202020204"/>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DDBD" w14:textId="77777777" w:rsidR="00F43DC9" w:rsidRDefault="00F43DC9" w:rsidP="003F3F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45213" w14:textId="77777777" w:rsidR="00F43DC9" w:rsidRDefault="00F4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CBFC" w14:textId="2837FC17" w:rsidR="00F43DC9" w:rsidRDefault="00F43DC9" w:rsidP="003F3F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FF6">
      <w:rPr>
        <w:rStyle w:val="PageNumber"/>
        <w:noProof/>
      </w:rPr>
      <w:t>16</w:t>
    </w:r>
    <w:r>
      <w:rPr>
        <w:rStyle w:val="PageNumber"/>
      </w:rPr>
      <w:fldChar w:fldCharType="end"/>
    </w:r>
  </w:p>
  <w:p w14:paraId="14A5F9BA" w14:textId="3B4DC3DB" w:rsidR="00F43DC9" w:rsidRDefault="00F43DC9">
    <w:pPr>
      <w:pStyle w:val="Footer"/>
    </w:pPr>
  </w:p>
  <w:p w14:paraId="1E379182" w14:textId="77777777" w:rsidR="00F43DC9" w:rsidRDefault="00F4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68853" w14:textId="77777777" w:rsidR="00FB54E4" w:rsidRDefault="00FB54E4" w:rsidP="00DC0123">
      <w:pPr>
        <w:spacing w:after="0" w:line="240" w:lineRule="auto"/>
      </w:pPr>
      <w:r>
        <w:separator/>
      </w:r>
    </w:p>
  </w:footnote>
  <w:footnote w:type="continuationSeparator" w:id="0">
    <w:p w14:paraId="7E825776" w14:textId="77777777" w:rsidR="00FB54E4" w:rsidRDefault="00FB54E4" w:rsidP="00DC0123">
      <w:pPr>
        <w:spacing w:after="0" w:line="240" w:lineRule="auto"/>
      </w:pPr>
      <w:r>
        <w:continuationSeparator/>
      </w:r>
    </w:p>
  </w:footnote>
  <w:footnote w:id="1">
    <w:p w14:paraId="08616472" w14:textId="7412F745" w:rsidR="00F43DC9" w:rsidRPr="000113EC" w:rsidRDefault="00F43DC9" w:rsidP="000113EC">
      <w:pPr>
        <w:pStyle w:val="FootnoteText"/>
        <w:spacing w:line="480" w:lineRule="auto"/>
        <w:rPr>
          <w:rFonts w:ascii="Garamond" w:hAnsi="Garamond"/>
          <w:sz w:val="24"/>
          <w:szCs w:val="24"/>
        </w:rPr>
      </w:pPr>
      <w:r w:rsidRPr="00401A86">
        <w:rPr>
          <w:rStyle w:val="FootnoteReference"/>
          <w:rFonts w:ascii="Garamond" w:hAnsi="Garamond"/>
        </w:rPr>
        <w:footnoteRef/>
      </w:r>
      <w:r w:rsidRPr="00401A86">
        <w:rPr>
          <w:rFonts w:ascii="Garamond" w:hAnsi="Garamond"/>
        </w:rPr>
        <w:t xml:space="preserve"> </w:t>
      </w:r>
      <w:r w:rsidRPr="00401A86">
        <w:rPr>
          <w:rFonts w:ascii="Garamond" w:hAnsi="Garamond"/>
          <w:sz w:val="24"/>
          <w:szCs w:val="24"/>
        </w:rPr>
        <w:t xml:space="preserve">See </w:t>
      </w:r>
      <w:proofErr w:type="spellStart"/>
      <w:r w:rsidRPr="00401A86">
        <w:rPr>
          <w:rFonts w:ascii="Garamond" w:hAnsi="Garamond"/>
          <w:sz w:val="24"/>
          <w:szCs w:val="24"/>
        </w:rPr>
        <w:t>Lebart</w:t>
      </w:r>
      <w:proofErr w:type="spellEnd"/>
      <w:r w:rsidRPr="00401A86">
        <w:rPr>
          <w:rFonts w:ascii="Garamond" w:hAnsi="Garamond"/>
          <w:sz w:val="24"/>
          <w:szCs w:val="24"/>
        </w:rPr>
        <w:t xml:space="preserve"> and Salem (1994) and </w:t>
      </w:r>
      <w:proofErr w:type="spellStart"/>
      <w:r w:rsidRPr="00401A86">
        <w:rPr>
          <w:rFonts w:ascii="Garamond" w:hAnsi="Garamond"/>
          <w:sz w:val="24"/>
          <w:szCs w:val="24"/>
        </w:rPr>
        <w:t>Bolasco</w:t>
      </w:r>
      <w:proofErr w:type="spellEnd"/>
      <w:r w:rsidRPr="00401A86">
        <w:rPr>
          <w:rFonts w:ascii="Garamond" w:hAnsi="Garamond"/>
          <w:sz w:val="24"/>
          <w:szCs w:val="24"/>
        </w:rPr>
        <w:t xml:space="preserve"> (1999).</w:t>
      </w:r>
      <w:r w:rsidRPr="00A260FF">
        <w:rPr>
          <w:rFonts w:ascii="Garamond" w:hAnsi="Garamond"/>
          <w:sz w:val="24"/>
          <w:szCs w:val="24"/>
        </w:rPr>
        <w:t xml:space="preserve"> With 51.5% hapaxes, Marine Le Pen is an exception but, since the deviation is limited, it does not affect the overall reliability of the </w:t>
      </w:r>
      <w:proofErr w:type="spellStart"/>
      <w:r w:rsidRPr="00131CC5">
        <w:rPr>
          <w:rFonts w:ascii="Garamond" w:hAnsi="Garamond"/>
          <w:sz w:val="24"/>
          <w:szCs w:val="24"/>
        </w:rPr>
        <w:t>subcorpus</w:t>
      </w:r>
      <w:proofErr w:type="spellEnd"/>
      <w:r w:rsidRPr="00131CC5">
        <w:rPr>
          <w:rFonts w:ascii="Garamond" w:hAnsi="Garamond"/>
          <w:sz w:val="24"/>
          <w:szCs w:val="24"/>
        </w:rPr>
        <w:t>.</w:t>
      </w:r>
    </w:p>
  </w:footnote>
  <w:footnote w:id="2">
    <w:p w14:paraId="71E35EB9" w14:textId="77777777" w:rsidR="00F43DC9" w:rsidRPr="008E2BF6" w:rsidRDefault="00F43DC9" w:rsidP="00E45A54">
      <w:pPr>
        <w:pStyle w:val="FootnoteText"/>
        <w:spacing w:line="480" w:lineRule="auto"/>
        <w:rPr>
          <w:rFonts w:ascii="Garamond" w:hAnsi="Garamond"/>
          <w:sz w:val="24"/>
          <w:szCs w:val="24"/>
        </w:rPr>
      </w:pPr>
      <w:r w:rsidRPr="00252DCC">
        <w:rPr>
          <w:rStyle w:val="FootnoteReference"/>
          <w:rFonts w:ascii="Garamond" w:hAnsi="Garamond"/>
        </w:rPr>
        <w:footnoteRef/>
      </w:r>
      <w:r w:rsidRPr="00252DCC">
        <w:rPr>
          <w:rFonts w:ascii="Garamond" w:hAnsi="Garamond"/>
        </w:rPr>
        <w:t xml:space="preserve"> </w:t>
      </w:r>
      <w:r w:rsidRPr="008E2BF6">
        <w:rPr>
          <w:rFonts w:ascii="Garamond" w:hAnsi="Garamond"/>
          <w:sz w:val="24"/>
          <w:szCs w:val="24"/>
        </w:rPr>
        <w:t xml:space="preserve">TTR has been </w:t>
      </w:r>
      <w:r w:rsidRPr="00A260FF">
        <w:rPr>
          <w:rFonts w:ascii="Garamond" w:hAnsi="Garamond"/>
          <w:sz w:val="24"/>
          <w:szCs w:val="24"/>
        </w:rPr>
        <w:t>termed “the most used and intuitive way to measure lexical diversity on the basis of word repetition patterns</w:t>
      </w:r>
      <w:r w:rsidRPr="00401A86">
        <w:rPr>
          <w:rFonts w:ascii="Garamond" w:hAnsi="Garamond"/>
          <w:sz w:val="24"/>
          <w:szCs w:val="24"/>
        </w:rPr>
        <w:t>” (Bérubé et al. 2018: 4).</w:t>
      </w:r>
    </w:p>
    <w:p w14:paraId="3AB5C9C1" w14:textId="77777777" w:rsidR="00F43DC9" w:rsidRDefault="00F43DC9" w:rsidP="00DC4B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63C1B"/>
    <w:multiLevelType w:val="hybridMultilevel"/>
    <w:tmpl w:val="BFC0A7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E64A26"/>
    <w:multiLevelType w:val="hybridMultilevel"/>
    <w:tmpl w:val="D53C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23"/>
    <w:rsid w:val="00002871"/>
    <w:rsid w:val="000113EC"/>
    <w:rsid w:val="00012BA9"/>
    <w:rsid w:val="00013573"/>
    <w:rsid w:val="00026549"/>
    <w:rsid w:val="00027C00"/>
    <w:rsid w:val="000365D4"/>
    <w:rsid w:val="00036D58"/>
    <w:rsid w:val="00043817"/>
    <w:rsid w:val="0004390D"/>
    <w:rsid w:val="00052CA2"/>
    <w:rsid w:val="00071004"/>
    <w:rsid w:val="00071D7A"/>
    <w:rsid w:val="000930B2"/>
    <w:rsid w:val="000B33E3"/>
    <w:rsid w:val="000D29CC"/>
    <w:rsid w:val="000D2C94"/>
    <w:rsid w:val="000D31F6"/>
    <w:rsid w:val="000E102B"/>
    <w:rsid w:val="000E4F65"/>
    <w:rsid w:val="000F6BE9"/>
    <w:rsid w:val="000F7A56"/>
    <w:rsid w:val="00126F48"/>
    <w:rsid w:val="00131CC5"/>
    <w:rsid w:val="001425F6"/>
    <w:rsid w:val="00145560"/>
    <w:rsid w:val="0014628F"/>
    <w:rsid w:val="00152068"/>
    <w:rsid w:val="00155A16"/>
    <w:rsid w:val="001679AC"/>
    <w:rsid w:val="001810F1"/>
    <w:rsid w:val="0018685C"/>
    <w:rsid w:val="001A3BF0"/>
    <w:rsid w:val="001A61CB"/>
    <w:rsid w:val="001C6FF7"/>
    <w:rsid w:val="001F013A"/>
    <w:rsid w:val="00203BD6"/>
    <w:rsid w:val="00222DA4"/>
    <w:rsid w:val="00226E83"/>
    <w:rsid w:val="00237775"/>
    <w:rsid w:val="00245827"/>
    <w:rsid w:val="0024600E"/>
    <w:rsid w:val="002502EB"/>
    <w:rsid w:val="0027018D"/>
    <w:rsid w:val="002717BE"/>
    <w:rsid w:val="00273BEA"/>
    <w:rsid w:val="00273EF0"/>
    <w:rsid w:val="00295305"/>
    <w:rsid w:val="00295D26"/>
    <w:rsid w:val="00295D33"/>
    <w:rsid w:val="002A0BB2"/>
    <w:rsid w:val="002B2F4D"/>
    <w:rsid w:val="002B4D95"/>
    <w:rsid w:val="002B5300"/>
    <w:rsid w:val="002C4629"/>
    <w:rsid w:val="002E6686"/>
    <w:rsid w:val="0030053F"/>
    <w:rsid w:val="00303917"/>
    <w:rsid w:val="00311E79"/>
    <w:rsid w:val="0031744C"/>
    <w:rsid w:val="003258AE"/>
    <w:rsid w:val="00342795"/>
    <w:rsid w:val="00350497"/>
    <w:rsid w:val="00376D4D"/>
    <w:rsid w:val="00386854"/>
    <w:rsid w:val="00395357"/>
    <w:rsid w:val="003B323E"/>
    <w:rsid w:val="003D03F3"/>
    <w:rsid w:val="003F2B5F"/>
    <w:rsid w:val="003F3FBC"/>
    <w:rsid w:val="00401A86"/>
    <w:rsid w:val="004347F6"/>
    <w:rsid w:val="004455F7"/>
    <w:rsid w:val="00454618"/>
    <w:rsid w:val="00480B8F"/>
    <w:rsid w:val="00486978"/>
    <w:rsid w:val="00491A3B"/>
    <w:rsid w:val="004A50DA"/>
    <w:rsid w:val="004B037C"/>
    <w:rsid w:val="004C0B3F"/>
    <w:rsid w:val="004D3F02"/>
    <w:rsid w:val="004F0138"/>
    <w:rsid w:val="004F2E58"/>
    <w:rsid w:val="004F68D3"/>
    <w:rsid w:val="005070AE"/>
    <w:rsid w:val="00507E2F"/>
    <w:rsid w:val="0051751F"/>
    <w:rsid w:val="0052424D"/>
    <w:rsid w:val="00531AB9"/>
    <w:rsid w:val="005430D4"/>
    <w:rsid w:val="0054517D"/>
    <w:rsid w:val="005452C7"/>
    <w:rsid w:val="005539E5"/>
    <w:rsid w:val="005606F7"/>
    <w:rsid w:val="0056241C"/>
    <w:rsid w:val="005727A6"/>
    <w:rsid w:val="00582631"/>
    <w:rsid w:val="005B7C71"/>
    <w:rsid w:val="005C08EB"/>
    <w:rsid w:val="005D0823"/>
    <w:rsid w:val="005D13F7"/>
    <w:rsid w:val="005D1968"/>
    <w:rsid w:val="005D228F"/>
    <w:rsid w:val="005D3F06"/>
    <w:rsid w:val="005F1FE0"/>
    <w:rsid w:val="005F2C02"/>
    <w:rsid w:val="00601CB7"/>
    <w:rsid w:val="0060249C"/>
    <w:rsid w:val="006129F4"/>
    <w:rsid w:val="006144C0"/>
    <w:rsid w:val="006157B6"/>
    <w:rsid w:val="0062565B"/>
    <w:rsid w:val="0063487A"/>
    <w:rsid w:val="00662086"/>
    <w:rsid w:val="0068241D"/>
    <w:rsid w:val="006A0BF5"/>
    <w:rsid w:val="006A242C"/>
    <w:rsid w:val="006B3A3F"/>
    <w:rsid w:val="006B5836"/>
    <w:rsid w:val="006C1A2B"/>
    <w:rsid w:val="006C27AB"/>
    <w:rsid w:val="006C4D41"/>
    <w:rsid w:val="006D11D8"/>
    <w:rsid w:val="006F058D"/>
    <w:rsid w:val="00713B05"/>
    <w:rsid w:val="007278BF"/>
    <w:rsid w:val="007369A3"/>
    <w:rsid w:val="0074199F"/>
    <w:rsid w:val="007441EF"/>
    <w:rsid w:val="00746A3E"/>
    <w:rsid w:val="00771EFC"/>
    <w:rsid w:val="00776F2B"/>
    <w:rsid w:val="007876C7"/>
    <w:rsid w:val="00794FA3"/>
    <w:rsid w:val="00796F3D"/>
    <w:rsid w:val="007A5C2D"/>
    <w:rsid w:val="007B20DC"/>
    <w:rsid w:val="007B67B0"/>
    <w:rsid w:val="007C1706"/>
    <w:rsid w:val="007E1E2E"/>
    <w:rsid w:val="007E627D"/>
    <w:rsid w:val="00820413"/>
    <w:rsid w:val="0085164A"/>
    <w:rsid w:val="00874457"/>
    <w:rsid w:val="008818C6"/>
    <w:rsid w:val="00893C09"/>
    <w:rsid w:val="008B7815"/>
    <w:rsid w:val="008C23AA"/>
    <w:rsid w:val="008C4161"/>
    <w:rsid w:val="008E728F"/>
    <w:rsid w:val="008F0D23"/>
    <w:rsid w:val="008F2825"/>
    <w:rsid w:val="0090782E"/>
    <w:rsid w:val="009518FE"/>
    <w:rsid w:val="009711F2"/>
    <w:rsid w:val="00971622"/>
    <w:rsid w:val="00987B8F"/>
    <w:rsid w:val="00995F48"/>
    <w:rsid w:val="009B754C"/>
    <w:rsid w:val="009F22FA"/>
    <w:rsid w:val="00A123DF"/>
    <w:rsid w:val="00A260FF"/>
    <w:rsid w:val="00A339F0"/>
    <w:rsid w:val="00A528FF"/>
    <w:rsid w:val="00A52FF6"/>
    <w:rsid w:val="00A63265"/>
    <w:rsid w:val="00A71AE6"/>
    <w:rsid w:val="00AB0DE7"/>
    <w:rsid w:val="00AB5900"/>
    <w:rsid w:val="00AC1CC7"/>
    <w:rsid w:val="00AC3A1C"/>
    <w:rsid w:val="00AE2220"/>
    <w:rsid w:val="00B04C45"/>
    <w:rsid w:val="00B05939"/>
    <w:rsid w:val="00B17159"/>
    <w:rsid w:val="00B231D7"/>
    <w:rsid w:val="00B34BC1"/>
    <w:rsid w:val="00B3520D"/>
    <w:rsid w:val="00B54ED6"/>
    <w:rsid w:val="00B55133"/>
    <w:rsid w:val="00B84DD0"/>
    <w:rsid w:val="00B86401"/>
    <w:rsid w:val="00B8733D"/>
    <w:rsid w:val="00BA4586"/>
    <w:rsid w:val="00BB11DB"/>
    <w:rsid w:val="00BB383B"/>
    <w:rsid w:val="00BB7A83"/>
    <w:rsid w:val="00BD29EB"/>
    <w:rsid w:val="00BE1449"/>
    <w:rsid w:val="00BF49D6"/>
    <w:rsid w:val="00C00F75"/>
    <w:rsid w:val="00C124D0"/>
    <w:rsid w:val="00C225B6"/>
    <w:rsid w:val="00C2460D"/>
    <w:rsid w:val="00C5038F"/>
    <w:rsid w:val="00C62380"/>
    <w:rsid w:val="00C7685E"/>
    <w:rsid w:val="00CB0B26"/>
    <w:rsid w:val="00CB3574"/>
    <w:rsid w:val="00CE4141"/>
    <w:rsid w:val="00CF5A9A"/>
    <w:rsid w:val="00D05895"/>
    <w:rsid w:val="00D4392C"/>
    <w:rsid w:val="00D54698"/>
    <w:rsid w:val="00D5555D"/>
    <w:rsid w:val="00D55AA3"/>
    <w:rsid w:val="00D600CC"/>
    <w:rsid w:val="00D71482"/>
    <w:rsid w:val="00D816F6"/>
    <w:rsid w:val="00DA5CE4"/>
    <w:rsid w:val="00DA769E"/>
    <w:rsid w:val="00DB009C"/>
    <w:rsid w:val="00DC0123"/>
    <w:rsid w:val="00DC4BB5"/>
    <w:rsid w:val="00DD23C9"/>
    <w:rsid w:val="00DE2339"/>
    <w:rsid w:val="00DE7B44"/>
    <w:rsid w:val="00DF54DB"/>
    <w:rsid w:val="00E039CC"/>
    <w:rsid w:val="00E23BCE"/>
    <w:rsid w:val="00E3306C"/>
    <w:rsid w:val="00E41E7C"/>
    <w:rsid w:val="00E436E9"/>
    <w:rsid w:val="00E45A54"/>
    <w:rsid w:val="00E55BDB"/>
    <w:rsid w:val="00E61303"/>
    <w:rsid w:val="00E6548F"/>
    <w:rsid w:val="00E67EAD"/>
    <w:rsid w:val="00E765AC"/>
    <w:rsid w:val="00E83C84"/>
    <w:rsid w:val="00E84A93"/>
    <w:rsid w:val="00E85FA7"/>
    <w:rsid w:val="00EA13C7"/>
    <w:rsid w:val="00EA7AFF"/>
    <w:rsid w:val="00EC6BBD"/>
    <w:rsid w:val="00EF1B77"/>
    <w:rsid w:val="00F00F55"/>
    <w:rsid w:val="00F43DC9"/>
    <w:rsid w:val="00F51CD5"/>
    <w:rsid w:val="00F77671"/>
    <w:rsid w:val="00F8475A"/>
    <w:rsid w:val="00F92225"/>
    <w:rsid w:val="00F93B28"/>
    <w:rsid w:val="00FB54E4"/>
    <w:rsid w:val="00FC1FE9"/>
    <w:rsid w:val="00FC787B"/>
    <w:rsid w:val="00FD6F6F"/>
    <w:rsid w:val="00FE264E"/>
    <w:rsid w:val="00FE29BB"/>
    <w:rsid w:val="00FE6564"/>
    <w:rsid w:val="00FF33FA"/>
    <w:rsid w:val="00FF5B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EFC76"/>
  <w15:docId w15:val="{FA3AECA5-EC2A-984A-B896-FBFE677C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C0123"/>
  </w:style>
  <w:style w:type="paragraph" w:styleId="Footer">
    <w:name w:val="footer"/>
    <w:basedOn w:val="Normal"/>
    <w:link w:val="FooterChar"/>
    <w:uiPriority w:val="99"/>
    <w:unhideWhenUsed/>
    <w:rsid w:val="00DC01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C0123"/>
  </w:style>
  <w:style w:type="paragraph" w:styleId="HTMLPreformatted">
    <w:name w:val="HTML Preformatted"/>
    <w:basedOn w:val="Normal"/>
    <w:link w:val="HTMLPreformattedChar"/>
    <w:uiPriority w:val="99"/>
    <w:unhideWhenUsed/>
    <w:rsid w:val="0025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2502EB"/>
    <w:rPr>
      <w:rFonts w:ascii="Courier New" w:eastAsia="Times New Roman" w:hAnsi="Courier New" w:cs="Courier New"/>
      <w:sz w:val="20"/>
      <w:szCs w:val="20"/>
      <w:lang w:eastAsia="it-IT"/>
    </w:rPr>
  </w:style>
  <w:style w:type="character" w:customStyle="1" w:styleId="st">
    <w:name w:val="st"/>
    <w:basedOn w:val="DefaultParagraphFont"/>
    <w:rsid w:val="00AC1CC7"/>
  </w:style>
  <w:style w:type="table" w:styleId="TableGrid">
    <w:name w:val="Table Grid"/>
    <w:basedOn w:val="TableNormal"/>
    <w:uiPriority w:val="39"/>
    <w:rsid w:val="000D2C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2C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2C94"/>
    <w:rPr>
      <w:rFonts w:ascii="Consolas" w:hAnsi="Consolas"/>
      <w:sz w:val="21"/>
      <w:szCs w:val="21"/>
    </w:rPr>
  </w:style>
  <w:style w:type="character" w:styleId="Hyperlink">
    <w:name w:val="Hyperlink"/>
    <w:basedOn w:val="DefaultParagraphFont"/>
    <w:uiPriority w:val="99"/>
    <w:unhideWhenUsed/>
    <w:rsid w:val="006D11D8"/>
    <w:rPr>
      <w:color w:val="0563C1" w:themeColor="hyperlink"/>
      <w:u w:val="single"/>
    </w:rPr>
  </w:style>
  <w:style w:type="character" w:styleId="CommentReference">
    <w:name w:val="annotation reference"/>
    <w:basedOn w:val="DefaultParagraphFont"/>
    <w:uiPriority w:val="99"/>
    <w:semiHidden/>
    <w:unhideWhenUsed/>
    <w:rsid w:val="005070AE"/>
    <w:rPr>
      <w:sz w:val="16"/>
      <w:szCs w:val="16"/>
    </w:rPr>
  </w:style>
  <w:style w:type="paragraph" w:styleId="CommentText">
    <w:name w:val="annotation text"/>
    <w:basedOn w:val="Normal"/>
    <w:link w:val="CommentTextChar"/>
    <w:uiPriority w:val="99"/>
    <w:unhideWhenUsed/>
    <w:rsid w:val="005070AE"/>
    <w:pPr>
      <w:spacing w:line="240" w:lineRule="auto"/>
    </w:pPr>
    <w:rPr>
      <w:sz w:val="20"/>
      <w:szCs w:val="20"/>
    </w:rPr>
  </w:style>
  <w:style w:type="character" w:customStyle="1" w:styleId="CommentTextChar">
    <w:name w:val="Comment Text Char"/>
    <w:basedOn w:val="DefaultParagraphFont"/>
    <w:link w:val="CommentText"/>
    <w:uiPriority w:val="99"/>
    <w:rsid w:val="005070AE"/>
    <w:rPr>
      <w:sz w:val="20"/>
      <w:szCs w:val="20"/>
    </w:rPr>
  </w:style>
  <w:style w:type="paragraph" w:styleId="CommentSubject">
    <w:name w:val="annotation subject"/>
    <w:basedOn w:val="CommentText"/>
    <w:next w:val="CommentText"/>
    <w:link w:val="CommentSubjectChar"/>
    <w:uiPriority w:val="99"/>
    <w:semiHidden/>
    <w:unhideWhenUsed/>
    <w:rsid w:val="005070AE"/>
    <w:rPr>
      <w:b/>
      <w:bCs/>
    </w:rPr>
  </w:style>
  <w:style w:type="character" w:customStyle="1" w:styleId="CommentSubjectChar">
    <w:name w:val="Comment Subject Char"/>
    <w:basedOn w:val="CommentTextChar"/>
    <w:link w:val="CommentSubject"/>
    <w:uiPriority w:val="99"/>
    <w:semiHidden/>
    <w:rsid w:val="005070AE"/>
    <w:rPr>
      <w:b/>
      <w:bCs/>
      <w:sz w:val="20"/>
      <w:szCs w:val="20"/>
    </w:rPr>
  </w:style>
  <w:style w:type="paragraph" w:styleId="BalloonText">
    <w:name w:val="Balloon Text"/>
    <w:basedOn w:val="Normal"/>
    <w:link w:val="BalloonTextChar"/>
    <w:uiPriority w:val="99"/>
    <w:semiHidden/>
    <w:unhideWhenUsed/>
    <w:rsid w:val="00507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0AE"/>
    <w:rPr>
      <w:rFonts w:ascii="Segoe UI" w:hAnsi="Segoe UI" w:cs="Segoe UI"/>
      <w:sz w:val="18"/>
      <w:szCs w:val="18"/>
    </w:rPr>
  </w:style>
  <w:style w:type="paragraph" w:styleId="EndnoteText">
    <w:name w:val="endnote text"/>
    <w:basedOn w:val="Normal"/>
    <w:link w:val="EndnoteTextChar"/>
    <w:uiPriority w:val="99"/>
    <w:rsid w:val="001425F6"/>
    <w:pPr>
      <w:spacing w:after="0" w:line="240" w:lineRule="auto"/>
    </w:pPr>
    <w:rPr>
      <w:rFonts w:ascii="Cambria" w:eastAsia="MS ??" w:hAnsi="Cambria" w:cs="Times New Roman"/>
      <w:sz w:val="24"/>
      <w:szCs w:val="24"/>
      <w:lang w:val="en-AU"/>
    </w:rPr>
  </w:style>
  <w:style w:type="character" w:customStyle="1" w:styleId="EndnoteTextChar">
    <w:name w:val="Endnote Text Char"/>
    <w:basedOn w:val="DefaultParagraphFont"/>
    <w:link w:val="EndnoteText"/>
    <w:uiPriority w:val="99"/>
    <w:rsid w:val="001425F6"/>
    <w:rPr>
      <w:rFonts w:ascii="Cambria" w:eastAsia="MS ??" w:hAnsi="Cambria" w:cs="Times New Roman"/>
      <w:sz w:val="24"/>
      <w:szCs w:val="24"/>
      <w:lang w:val="en-AU"/>
    </w:rPr>
  </w:style>
  <w:style w:type="character" w:customStyle="1" w:styleId="Menzionenonrisolta1">
    <w:name w:val="Menzione non risolta1"/>
    <w:basedOn w:val="DefaultParagraphFont"/>
    <w:uiPriority w:val="99"/>
    <w:semiHidden/>
    <w:unhideWhenUsed/>
    <w:rsid w:val="000365D4"/>
    <w:rPr>
      <w:color w:val="605E5C"/>
      <w:shd w:val="clear" w:color="auto" w:fill="E1DFDD"/>
    </w:rPr>
  </w:style>
  <w:style w:type="character" w:styleId="PageNumber">
    <w:name w:val="page number"/>
    <w:basedOn w:val="DefaultParagraphFont"/>
    <w:uiPriority w:val="99"/>
    <w:semiHidden/>
    <w:unhideWhenUsed/>
    <w:rsid w:val="00995F48"/>
  </w:style>
  <w:style w:type="character" w:customStyle="1" w:styleId="UnresolvedMention1">
    <w:name w:val="Unresolved Mention1"/>
    <w:basedOn w:val="DefaultParagraphFont"/>
    <w:uiPriority w:val="99"/>
    <w:semiHidden/>
    <w:unhideWhenUsed/>
    <w:rsid w:val="00AB5900"/>
    <w:rPr>
      <w:color w:val="605E5C"/>
      <w:shd w:val="clear" w:color="auto" w:fill="E1DFDD"/>
    </w:rPr>
  </w:style>
  <w:style w:type="character" w:styleId="FollowedHyperlink">
    <w:name w:val="FollowedHyperlink"/>
    <w:basedOn w:val="DefaultParagraphFont"/>
    <w:uiPriority w:val="99"/>
    <w:semiHidden/>
    <w:unhideWhenUsed/>
    <w:rsid w:val="00582631"/>
    <w:rPr>
      <w:color w:val="954F72" w:themeColor="followedHyperlink"/>
      <w:u w:val="single"/>
    </w:rPr>
  </w:style>
  <w:style w:type="paragraph" w:styleId="FootnoteText">
    <w:name w:val="footnote text"/>
    <w:basedOn w:val="Normal"/>
    <w:link w:val="FootnoteTextChar"/>
    <w:uiPriority w:val="99"/>
    <w:semiHidden/>
    <w:rsid w:val="00D600CC"/>
    <w:pPr>
      <w:spacing w:after="0" w:line="240" w:lineRule="auto"/>
    </w:pPr>
    <w:rPr>
      <w:rFonts w:ascii="Cambria" w:eastAsia="MS ??" w:hAnsi="Cambria" w:cs="Times New Roman"/>
      <w:sz w:val="20"/>
      <w:szCs w:val="20"/>
      <w:lang w:val="en-AU"/>
    </w:rPr>
  </w:style>
  <w:style w:type="character" w:customStyle="1" w:styleId="FootnoteTextChar">
    <w:name w:val="Footnote Text Char"/>
    <w:basedOn w:val="DefaultParagraphFont"/>
    <w:link w:val="FootnoteText"/>
    <w:uiPriority w:val="99"/>
    <w:semiHidden/>
    <w:rsid w:val="00D600CC"/>
    <w:rPr>
      <w:rFonts w:ascii="Cambria" w:eastAsia="MS ??" w:hAnsi="Cambria" w:cs="Times New Roman"/>
      <w:sz w:val="20"/>
      <w:szCs w:val="20"/>
      <w:lang w:val="en-AU"/>
    </w:rPr>
  </w:style>
  <w:style w:type="character" w:styleId="FootnoteReference">
    <w:name w:val="footnote reference"/>
    <w:basedOn w:val="DefaultParagraphFont"/>
    <w:uiPriority w:val="99"/>
    <w:semiHidden/>
    <w:rsid w:val="00D600CC"/>
    <w:rPr>
      <w:rFonts w:cs="Times New Roman"/>
      <w:vertAlign w:val="superscript"/>
    </w:rPr>
  </w:style>
  <w:style w:type="character" w:customStyle="1" w:styleId="UnresolvedMention2">
    <w:name w:val="Unresolved Mention2"/>
    <w:basedOn w:val="DefaultParagraphFont"/>
    <w:uiPriority w:val="99"/>
    <w:semiHidden/>
    <w:unhideWhenUsed/>
    <w:rsid w:val="00155A16"/>
    <w:rPr>
      <w:color w:val="605E5C"/>
      <w:shd w:val="clear" w:color="auto" w:fill="E1DFDD"/>
    </w:rPr>
  </w:style>
  <w:style w:type="paragraph" w:styleId="Revision">
    <w:name w:val="Revision"/>
    <w:hidden/>
    <w:uiPriority w:val="99"/>
    <w:semiHidden/>
    <w:rsid w:val="00DC4BB5"/>
    <w:pPr>
      <w:spacing w:after="0" w:line="240" w:lineRule="auto"/>
    </w:pPr>
  </w:style>
  <w:style w:type="paragraph" w:styleId="ListParagraph">
    <w:name w:val="List Paragraph"/>
    <w:basedOn w:val="Normal"/>
    <w:uiPriority w:val="34"/>
    <w:qFormat/>
    <w:rsid w:val="00E45A54"/>
    <w:pPr>
      <w:ind w:left="720"/>
      <w:contextualSpacing/>
    </w:pPr>
  </w:style>
  <w:style w:type="character" w:customStyle="1" w:styleId="UnresolvedMention3">
    <w:name w:val="Unresolved Mention3"/>
    <w:basedOn w:val="DefaultParagraphFont"/>
    <w:uiPriority w:val="99"/>
    <w:semiHidden/>
    <w:unhideWhenUsed/>
    <w:rsid w:val="00E4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309">
      <w:bodyDiv w:val="1"/>
      <w:marLeft w:val="0"/>
      <w:marRight w:val="0"/>
      <w:marTop w:val="0"/>
      <w:marBottom w:val="0"/>
      <w:divBdr>
        <w:top w:val="none" w:sz="0" w:space="0" w:color="auto"/>
        <w:left w:val="none" w:sz="0" w:space="0" w:color="auto"/>
        <w:bottom w:val="none" w:sz="0" w:space="0" w:color="auto"/>
        <w:right w:val="none" w:sz="0" w:space="0" w:color="auto"/>
      </w:divBdr>
    </w:div>
    <w:div w:id="13508409">
      <w:bodyDiv w:val="1"/>
      <w:marLeft w:val="0"/>
      <w:marRight w:val="0"/>
      <w:marTop w:val="0"/>
      <w:marBottom w:val="0"/>
      <w:divBdr>
        <w:top w:val="none" w:sz="0" w:space="0" w:color="auto"/>
        <w:left w:val="none" w:sz="0" w:space="0" w:color="auto"/>
        <w:bottom w:val="none" w:sz="0" w:space="0" w:color="auto"/>
        <w:right w:val="none" w:sz="0" w:space="0" w:color="auto"/>
      </w:divBdr>
    </w:div>
    <w:div w:id="15743005">
      <w:bodyDiv w:val="1"/>
      <w:marLeft w:val="0"/>
      <w:marRight w:val="0"/>
      <w:marTop w:val="0"/>
      <w:marBottom w:val="0"/>
      <w:divBdr>
        <w:top w:val="none" w:sz="0" w:space="0" w:color="auto"/>
        <w:left w:val="none" w:sz="0" w:space="0" w:color="auto"/>
        <w:bottom w:val="none" w:sz="0" w:space="0" w:color="auto"/>
        <w:right w:val="none" w:sz="0" w:space="0" w:color="auto"/>
      </w:divBdr>
    </w:div>
    <w:div w:id="16590463">
      <w:bodyDiv w:val="1"/>
      <w:marLeft w:val="0"/>
      <w:marRight w:val="0"/>
      <w:marTop w:val="0"/>
      <w:marBottom w:val="0"/>
      <w:divBdr>
        <w:top w:val="none" w:sz="0" w:space="0" w:color="auto"/>
        <w:left w:val="none" w:sz="0" w:space="0" w:color="auto"/>
        <w:bottom w:val="none" w:sz="0" w:space="0" w:color="auto"/>
        <w:right w:val="none" w:sz="0" w:space="0" w:color="auto"/>
      </w:divBdr>
    </w:div>
    <w:div w:id="38289496">
      <w:bodyDiv w:val="1"/>
      <w:marLeft w:val="0"/>
      <w:marRight w:val="0"/>
      <w:marTop w:val="0"/>
      <w:marBottom w:val="0"/>
      <w:divBdr>
        <w:top w:val="none" w:sz="0" w:space="0" w:color="auto"/>
        <w:left w:val="none" w:sz="0" w:space="0" w:color="auto"/>
        <w:bottom w:val="none" w:sz="0" w:space="0" w:color="auto"/>
        <w:right w:val="none" w:sz="0" w:space="0" w:color="auto"/>
      </w:divBdr>
    </w:div>
    <w:div w:id="43719030">
      <w:bodyDiv w:val="1"/>
      <w:marLeft w:val="0"/>
      <w:marRight w:val="0"/>
      <w:marTop w:val="0"/>
      <w:marBottom w:val="0"/>
      <w:divBdr>
        <w:top w:val="none" w:sz="0" w:space="0" w:color="auto"/>
        <w:left w:val="none" w:sz="0" w:space="0" w:color="auto"/>
        <w:bottom w:val="none" w:sz="0" w:space="0" w:color="auto"/>
        <w:right w:val="none" w:sz="0" w:space="0" w:color="auto"/>
      </w:divBdr>
    </w:div>
    <w:div w:id="64187255">
      <w:bodyDiv w:val="1"/>
      <w:marLeft w:val="0"/>
      <w:marRight w:val="0"/>
      <w:marTop w:val="0"/>
      <w:marBottom w:val="0"/>
      <w:divBdr>
        <w:top w:val="none" w:sz="0" w:space="0" w:color="auto"/>
        <w:left w:val="none" w:sz="0" w:space="0" w:color="auto"/>
        <w:bottom w:val="none" w:sz="0" w:space="0" w:color="auto"/>
        <w:right w:val="none" w:sz="0" w:space="0" w:color="auto"/>
      </w:divBdr>
    </w:div>
    <w:div w:id="64643386">
      <w:bodyDiv w:val="1"/>
      <w:marLeft w:val="0"/>
      <w:marRight w:val="0"/>
      <w:marTop w:val="0"/>
      <w:marBottom w:val="0"/>
      <w:divBdr>
        <w:top w:val="none" w:sz="0" w:space="0" w:color="auto"/>
        <w:left w:val="none" w:sz="0" w:space="0" w:color="auto"/>
        <w:bottom w:val="none" w:sz="0" w:space="0" w:color="auto"/>
        <w:right w:val="none" w:sz="0" w:space="0" w:color="auto"/>
      </w:divBdr>
    </w:div>
    <w:div w:id="66075759">
      <w:bodyDiv w:val="1"/>
      <w:marLeft w:val="0"/>
      <w:marRight w:val="0"/>
      <w:marTop w:val="0"/>
      <w:marBottom w:val="0"/>
      <w:divBdr>
        <w:top w:val="none" w:sz="0" w:space="0" w:color="auto"/>
        <w:left w:val="none" w:sz="0" w:space="0" w:color="auto"/>
        <w:bottom w:val="none" w:sz="0" w:space="0" w:color="auto"/>
        <w:right w:val="none" w:sz="0" w:space="0" w:color="auto"/>
      </w:divBdr>
    </w:div>
    <w:div w:id="104079504">
      <w:bodyDiv w:val="1"/>
      <w:marLeft w:val="0"/>
      <w:marRight w:val="0"/>
      <w:marTop w:val="0"/>
      <w:marBottom w:val="0"/>
      <w:divBdr>
        <w:top w:val="none" w:sz="0" w:space="0" w:color="auto"/>
        <w:left w:val="none" w:sz="0" w:space="0" w:color="auto"/>
        <w:bottom w:val="none" w:sz="0" w:space="0" w:color="auto"/>
        <w:right w:val="none" w:sz="0" w:space="0" w:color="auto"/>
      </w:divBdr>
    </w:div>
    <w:div w:id="128597465">
      <w:bodyDiv w:val="1"/>
      <w:marLeft w:val="0"/>
      <w:marRight w:val="0"/>
      <w:marTop w:val="0"/>
      <w:marBottom w:val="0"/>
      <w:divBdr>
        <w:top w:val="none" w:sz="0" w:space="0" w:color="auto"/>
        <w:left w:val="none" w:sz="0" w:space="0" w:color="auto"/>
        <w:bottom w:val="none" w:sz="0" w:space="0" w:color="auto"/>
        <w:right w:val="none" w:sz="0" w:space="0" w:color="auto"/>
      </w:divBdr>
    </w:div>
    <w:div w:id="134882896">
      <w:bodyDiv w:val="1"/>
      <w:marLeft w:val="0"/>
      <w:marRight w:val="0"/>
      <w:marTop w:val="0"/>
      <w:marBottom w:val="0"/>
      <w:divBdr>
        <w:top w:val="none" w:sz="0" w:space="0" w:color="auto"/>
        <w:left w:val="none" w:sz="0" w:space="0" w:color="auto"/>
        <w:bottom w:val="none" w:sz="0" w:space="0" w:color="auto"/>
        <w:right w:val="none" w:sz="0" w:space="0" w:color="auto"/>
      </w:divBdr>
    </w:div>
    <w:div w:id="145975887">
      <w:bodyDiv w:val="1"/>
      <w:marLeft w:val="0"/>
      <w:marRight w:val="0"/>
      <w:marTop w:val="0"/>
      <w:marBottom w:val="0"/>
      <w:divBdr>
        <w:top w:val="none" w:sz="0" w:space="0" w:color="auto"/>
        <w:left w:val="none" w:sz="0" w:space="0" w:color="auto"/>
        <w:bottom w:val="none" w:sz="0" w:space="0" w:color="auto"/>
        <w:right w:val="none" w:sz="0" w:space="0" w:color="auto"/>
      </w:divBdr>
    </w:div>
    <w:div w:id="152114087">
      <w:bodyDiv w:val="1"/>
      <w:marLeft w:val="0"/>
      <w:marRight w:val="0"/>
      <w:marTop w:val="0"/>
      <w:marBottom w:val="0"/>
      <w:divBdr>
        <w:top w:val="none" w:sz="0" w:space="0" w:color="auto"/>
        <w:left w:val="none" w:sz="0" w:space="0" w:color="auto"/>
        <w:bottom w:val="none" w:sz="0" w:space="0" w:color="auto"/>
        <w:right w:val="none" w:sz="0" w:space="0" w:color="auto"/>
      </w:divBdr>
    </w:div>
    <w:div w:id="155608913">
      <w:bodyDiv w:val="1"/>
      <w:marLeft w:val="0"/>
      <w:marRight w:val="0"/>
      <w:marTop w:val="0"/>
      <w:marBottom w:val="0"/>
      <w:divBdr>
        <w:top w:val="none" w:sz="0" w:space="0" w:color="auto"/>
        <w:left w:val="none" w:sz="0" w:space="0" w:color="auto"/>
        <w:bottom w:val="none" w:sz="0" w:space="0" w:color="auto"/>
        <w:right w:val="none" w:sz="0" w:space="0" w:color="auto"/>
      </w:divBdr>
    </w:div>
    <w:div w:id="159784043">
      <w:bodyDiv w:val="1"/>
      <w:marLeft w:val="0"/>
      <w:marRight w:val="0"/>
      <w:marTop w:val="0"/>
      <w:marBottom w:val="0"/>
      <w:divBdr>
        <w:top w:val="none" w:sz="0" w:space="0" w:color="auto"/>
        <w:left w:val="none" w:sz="0" w:space="0" w:color="auto"/>
        <w:bottom w:val="none" w:sz="0" w:space="0" w:color="auto"/>
        <w:right w:val="none" w:sz="0" w:space="0" w:color="auto"/>
      </w:divBdr>
    </w:div>
    <w:div w:id="160391695">
      <w:bodyDiv w:val="1"/>
      <w:marLeft w:val="0"/>
      <w:marRight w:val="0"/>
      <w:marTop w:val="0"/>
      <w:marBottom w:val="0"/>
      <w:divBdr>
        <w:top w:val="none" w:sz="0" w:space="0" w:color="auto"/>
        <w:left w:val="none" w:sz="0" w:space="0" w:color="auto"/>
        <w:bottom w:val="none" w:sz="0" w:space="0" w:color="auto"/>
        <w:right w:val="none" w:sz="0" w:space="0" w:color="auto"/>
      </w:divBdr>
    </w:div>
    <w:div w:id="166990012">
      <w:bodyDiv w:val="1"/>
      <w:marLeft w:val="0"/>
      <w:marRight w:val="0"/>
      <w:marTop w:val="0"/>
      <w:marBottom w:val="0"/>
      <w:divBdr>
        <w:top w:val="none" w:sz="0" w:space="0" w:color="auto"/>
        <w:left w:val="none" w:sz="0" w:space="0" w:color="auto"/>
        <w:bottom w:val="none" w:sz="0" w:space="0" w:color="auto"/>
        <w:right w:val="none" w:sz="0" w:space="0" w:color="auto"/>
      </w:divBdr>
    </w:div>
    <w:div w:id="170681876">
      <w:bodyDiv w:val="1"/>
      <w:marLeft w:val="0"/>
      <w:marRight w:val="0"/>
      <w:marTop w:val="0"/>
      <w:marBottom w:val="0"/>
      <w:divBdr>
        <w:top w:val="none" w:sz="0" w:space="0" w:color="auto"/>
        <w:left w:val="none" w:sz="0" w:space="0" w:color="auto"/>
        <w:bottom w:val="none" w:sz="0" w:space="0" w:color="auto"/>
        <w:right w:val="none" w:sz="0" w:space="0" w:color="auto"/>
      </w:divBdr>
    </w:div>
    <w:div w:id="187836095">
      <w:bodyDiv w:val="1"/>
      <w:marLeft w:val="0"/>
      <w:marRight w:val="0"/>
      <w:marTop w:val="0"/>
      <w:marBottom w:val="0"/>
      <w:divBdr>
        <w:top w:val="none" w:sz="0" w:space="0" w:color="auto"/>
        <w:left w:val="none" w:sz="0" w:space="0" w:color="auto"/>
        <w:bottom w:val="none" w:sz="0" w:space="0" w:color="auto"/>
        <w:right w:val="none" w:sz="0" w:space="0" w:color="auto"/>
      </w:divBdr>
    </w:div>
    <w:div w:id="200703259">
      <w:bodyDiv w:val="1"/>
      <w:marLeft w:val="0"/>
      <w:marRight w:val="0"/>
      <w:marTop w:val="0"/>
      <w:marBottom w:val="0"/>
      <w:divBdr>
        <w:top w:val="none" w:sz="0" w:space="0" w:color="auto"/>
        <w:left w:val="none" w:sz="0" w:space="0" w:color="auto"/>
        <w:bottom w:val="none" w:sz="0" w:space="0" w:color="auto"/>
        <w:right w:val="none" w:sz="0" w:space="0" w:color="auto"/>
      </w:divBdr>
    </w:div>
    <w:div w:id="203031569">
      <w:bodyDiv w:val="1"/>
      <w:marLeft w:val="0"/>
      <w:marRight w:val="0"/>
      <w:marTop w:val="0"/>
      <w:marBottom w:val="0"/>
      <w:divBdr>
        <w:top w:val="none" w:sz="0" w:space="0" w:color="auto"/>
        <w:left w:val="none" w:sz="0" w:space="0" w:color="auto"/>
        <w:bottom w:val="none" w:sz="0" w:space="0" w:color="auto"/>
        <w:right w:val="none" w:sz="0" w:space="0" w:color="auto"/>
      </w:divBdr>
    </w:div>
    <w:div w:id="205264399">
      <w:bodyDiv w:val="1"/>
      <w:marLeft w:val="0"/>
      <w:marRight w:val="0"/>
      <w:marTop w:val="0"/>
      <w:marBottom w:val="0"/>
      <w:divBdr>
        <w:top w:val="none" w:sz="0" w:space="0" w:color="auto"/>
        <w:left w:val="none" w:sz="0" w:space="0" w:color="auto"/>
        <w:bottom w:val="none" w:sz="0" w:space="0" w:color="auto"/>
        <w:right w:val="none" w:sz="0" w:space="0" w:color="auto"/>
      </w:divBdr>
    </w:div>
    <w:div w:id="208491451">
      <w:bodyDiv w:val="1"/>
      <w:marLeft w:val="0"/>
      <w:marRight w:val="0"/>
      <w:marTop w:val="0"/>
      <w:marBottom w:val="0"/>
      <w:divBdr>
        <w:top w:val="none" w:sz="0" w:space="0" w:color="auto"/>
        <w:left w:val="none" w:sz="0" w:space="0" w:color="auto"/>
        <w:bottom w:val="none" w:sz="0" w:space="0" w:color="auto"/>
        <w:right w:val="none" w:sz="0" w:space="0" w:color="auto"/>
      </w:divBdr>
    </w:div>
    <w:div w:id="208692730">
      <w:bodyDiv w:val="1"/>
      <w:marLeft w:val="0"/>
      <w:marRight w:val="0"/>
      <w:marTop w:val="0"/>
      <w:marBottom w:val="0"/>
      <w:divBdr>
        <w:top w:val="none" w:sz="0" w:space="0" w:color="auto"/>
        <w:left w:val="none" w:sz="0" w:space="0" w:color="auto"/>
        <w:bottom w:val="none" w:sz="0" w:space="0" w:color="auto"/>
        <w:right w:val="none" w:sz="0" w:space="0" w:color="auto"/>
      </w:divBdr>
    </w:div>
    <w:div w:id="247424699">
      <w:bodyDiv w:val="1"/>
      <w:marLeft w:val="0"/>
      <w:marRight w:val="0"/>
      <w:marTop w:val="0"/>
      <w:marBottom w:val="0"/>
      <w:divBdr>
        <w:top w:val="none" w:sz="0" w:space="0" w:color="auto"/>
        <w:left w:val="none" w:sz="0" w:space="0" w:color="auto"/>
        <w:bottom w:val="none" w:sz="0" w:space="0" w:color="auto"/>
        <w:right w:val="none" w:sz="0" w:space="0" w:color="auto"/>
      </w:divBdr>
    </w:div>
    <w:div w:id="260650051">
      <w:bodyDiv w:val="1"/>
      <w:marLeft w:val="0"/>
      <w:marRight w:val="0"/>
      <w:marTop w:val="0"/>
      <w:marBottom w:val="0"/>
      <w:divBdr>
        <w:top w:val="none" w:sz="0" w:space="0" w:color="auto"/>
        <w:left w:val="none" w:sz="0" w:space="0" w:color="auto"/>
        <w:bottom w:val="none" w:sz="0" w:space="0" w:color="auto"/>
        <w:right w:val="none" w:sz="0" w:space="0" w:color="auto"/>
      </w:divBdr>
    </w:div>
    <w:div w:id="269436385">
      <w:bodyDiv w:val="1"/>
      <w:marLeft w:val="0"/>
      <w:marRight w:val="0"/>
      <w:marTop w:val="0"/>
      <w:marBottom w:val="0"/>
      <w:divBdr>
        <w:top w:val="none" w:sz="0" w:space="0" w:color="auto"/>
        <w:left w:val="none" w:sz="0" w:space="0" w:color="auto"/>
        <w:bottom w:val="none" w:sz="0" w:space="0" w:color="auto"/>
        <w:right w:val="none" w:sz="0" w:space="0" w:color="auto"/>
      </w:divBdr>
    </w:div>
    <w:div w:id="270087129">
      <w:bodyDiv w:val="1"/>
      <w:marLeft w:val="0"/>
      <w:marRight w:val="0"/>
      <w:marTop w:val="0"/>
      <w:marBottom w:val="0"/>
      <w:divBdr>
        <w:top w:val="none" w:sz="0" w:space="0" w:color="auto"/>
        <w:left w:val="none" w:sz="0" w:space="0" w:color="auto"/>
        <w:bottom w:val="none" w:sz="0" w:space="0" w:color="auto"/>
        <w:right w:val="none" w:sz="0" w:space="0" w:color="auto"/>
      </w:divBdr>
    </w:div>
    <w:div w:id="279844793">
      <w:bodyDiv w:val="1"/>
      <w:marLeft w:val="0"/>
      <w:marRight w:val="0"/>
      <w:marTop w:val="0"/>
      <w:marBottom w:val="0"/>
      <w:divBdr>
        <w:top w:val="none" w:sz="0" w:space="0" w:color="auto"/>
        <w:left w:val="none" w:sz="0" w:space="0" w:color="auto"/>
        <w:bottom w:val="none" w:sz="0" w:space="0" w:color="auto"/>
        <w:right w:val="none" w:sz="0" w:space="0" w:color="auto"/>
      </w:divBdr>
    </w:div>
    <w:div w:id="328824442">
      <w:bodyDiv w:val="1"/>
      <w:marLeft w:val="0"/>
      <w:marRight w:val="0"/>
      <w:marTop w:val="0"/>
      <w:marBottom w:val="0"/>
      <w:divBdr>
        <w:top w:val="none" w:sz="0" w:space="0" w:color="auto"/>
        <w:left w:val="none" w:sz="0" w:space="0" w:color="auto"/>
        <w:bottom w:val="none" w:sz="0" w:space="0" w:color="auto"/>
        <w:right w:val="none" w:sz="0" w:space="0" w:color="auto"/>
      </w:divBdr>
    </w:div>
    <w:div w:id="329794965">
      <w:bodyDiv w:val="1"/>
      <w:marLeft w:val="0"/>
      <w:marRight w:val="0"/>
      <w:marTop w:val="0"/>
      <w:marBottom w:val="0"/>
      <w:divBdr>
        <w:top w:val="none" w:sz="0" w:space="0" w:color="auto"/>
        <w:left w:val="none" w:sz="0" w:space="0" w:color="auto"/>
        <w:bottom w:val="none" w:sz="0" w:space="0" w:color="auto"/>
        <w:right w:val="none" w:sz="0" w:space="0" w:color="auto"/>
      </w:divBdr>
    </w:div>
    <w:div w:id="332338205">
      <w:bodyDiv w:val="1"/>
      <w:marLeft w:val="0"/>
      <w:marRight w:val="0"/>
      <w:marTop w:val="0"/>
      <w:marBottom w:val="0"/>
      <w:divBdr>
        <w:top w:val="none" w:sz="0" w:space="0" w:color="auto"/>
        <w:left w:val="none" w:sz="0" w:space="0" w:color="auto"/>
        <w:bottom w:val="none" w:sz="0" w:space="0" w:color="auto"/>
        <w:right w:val="none" w:sz="0" w:space="0" w:color="auto"/>
      </w:divBdr>
    </w:div>
    <w:div w:id="347104671">
      <w:bodyDiv w:val="1"/>
      <w:marLeft w:val="0"/>
      <w:marRight w:val="0"/>
      <w:marTop w:val="0"/>
      <w:marBottom w:val="0"/>
      <w:divBdr>
        <w:top w:val="none" w:sz="0" w:space="0" w:color="auto"/>
        <w:left w:val="none" w:sz="0" w:space="0" w:color="auto"/>
        <w:bottom w:val="none" w:sz="0" w:space="0" w:color="auto"/>
        <w:right w:val="none" w:sz="0" w:space="0" w:color="auto"/>
      </w:divBdr>
    </w:div>
    <w:div w:id="372120299">
      <w:bodyDiv w:val="1"/>
      <w:marLeft w:val="0"/>
      <w:marRight w:val="0"/>
      <w:marTop w:val="0"/>
      <w:marBottom w:val="0"/>
      <w:divBdr>
        <w:top w:val="none" w:sz="0" w:space="0" w:color="auto"/>
        <w:left w:val="none" w:sz="0" w:space="0" w:color="auto"/>
        <w:bottom w:val="none" w:sz="0" w:space="0" w:color="auto"/>
        <w:right w:val="none" w:sz="0" w:space="0" w:color="auto"/>
      </w:divBdr>
    </w:div>
    <w:div w:id="376055783">
      <w:bodyDiv w:val="1"/>
      <w:marLeft w:val="0"/>
      <w:marRight w:val="0"/>
      <w:marTop w:val="0"/>
      <w:marBottom w:val="0"/>
      <w:divBdr>
        <w:top w:val="none" w:sz="0" w:space="0" w:color="auto"/>
        <w:left w:val="none" w:sz="0" w:space="0" w:color="auto"/>
        <w:bottom w:val="none" w:sz="0" w:space="0" w:color="auto"/>
        <w:right w:val="none" w:sz="0" w:space="0" w:color="auto"/>
      </w:divBdr>
    </w:div>
    <w:div w:id="379524624">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404034280">
      <w:bodyDiv w:val="1"/>
      <w:marLeft w:val="0"/>
      <w:marRight w:val="0"/>
      <w:marTop w:val="0"/>
      <w:marBottom w:val="0"/>
      <w:divBdr>
        <w:top w:val="none" w:sz="0" w:space="0" w:color="auto"/>
        <w:left w:val="none" w:sz="0" w:space="0" w:color="auto"/>
        <w:bottom w:val="none" w:sz="0" w:space="0" w:color="auto"/>
        <w:right w:val="none" w:sz="0" w:space="0" w:color="auto"/>
      </w:divBdr>
    </w:div>
    <w:div w:id="404569728">
      <w:bodyDiv w:val="1"/>
      <w:marLeft w:val="0"/>
      <w:marRight w:val="0"/>
      <w:marTop w:val="0"/>
      <w:marBottom w:val="0"/>
      <w:divBdr>
        <w:top w:val="none" w:sz="0" w:space="0" w:color="auto"/>
        <w:left w:val="none" w:sz="0" w:space="0" w:color="auto"/>
        <w:bottom w:val="none" w:sz="0" w:space="0" w:color="auto"/>
        <w:right w:val="none" w:sz="0" w:space="0" w:color="auto"/>
      </w:divBdr>
    </w:div>
    <w:div w:id="407117664">
      <w:bodyDiv w:val="1"/>
      <w:marLeft w:val="0"/>
      <w:marRight w:val="0"/>
      <w:marTop w:val="0"/>
      <w:marBottom w:val="0"/>
      <w:divBdr>
        <w:top w:val="none" w:sz="0" w:space="0" w:color="auto"/>
        <w:left w:val="none" w:sz="0" w:space="0" w:color="auto"/>
        <w:bottom w:val="none" w:sz="0" w:space="0" w:color="auto"/>
        <w:right w:val="none" w:sz="0" w:space="0" w:color="auto"/>
      </w:divBdr>
    </w:div>
    <w:div w:id="433408066">
      <w:bodyDiv w:val="1"/>
      <w:marLeft w:val="0"/>
      <w:marRight w:val="0"/>
      <w:marTop w:val="0"/>
      <w:marBottom w:val="0"/>
      <w:divBdr>
        <w:top w:val="none" w:sz="0" w:space="0" w:color="auto"/>
        <w:left w:val="none" w:sz="0" w:space="0" w:color="auto"/>
        <w:bottom w:val="none" w:sz="0" w:space="0" w:color="auto"/>
        <w:right w:val="none" w:sz="0" w:space="0" w:color="auto"/>
      </w:divBdr>
    </w:div>
    <w:div w:id="434138999">
      <w:bodyDiv w:val="1"/>
      <w:marLeft w:val="0"/>
      <w:marRight w:val="0"/>
      <w:marTop w:val="0"/>
      <w:marBottom w:val="0"/>
      <w:divBdr>
        <w:top w:val="none" w:sz="0" w:space="0" w:color="auto"/>
        <w:left w:val="none" w:sz="0" w:space="0" w:color="auto"/>
        <w:bottom w:val="none" w:sz="0" w:space="0" w:color="auto"/>
        <w:right w:val="none" w:sz="0" w:space="0" w:color="auto"/>
      </w:divBdr>
    </w:div>
    <w:div w:id="468977223">
      <w:bodyDiv w:val="1"/>
      <w:marLeft w:val="0"/>
      <w:marRight w:val="0"/>
      <w:marTop w:val="0"/>
      <w:marBottom w:val="0"/>
      <w:divBdr>
        <w:top w:val="none" w:sz="0" w:space="0" w:color="auto"/>
        <w:left w:val="none" w:sz="0" w:space="0" w:color="auto"/>
        <w:bottom w:val="none" w:sz="0" w:space="0" w:color="auto"/>
        <w:right w:val="none" w:sz="0" w:space="0" w:color="auto"/>
      </w:divBdr>
    </w:div>
    <w:div w:id="477041414">
      <w:bodyDiv w:val="1"/>
      <w:marLeft w:val="0"/>
      <w:marRight w:val="0"/>
      <w:marTop w:val="0"/>
      <w:marBottom w:val="0"/>
      <w:divBdr>
        <w:top w:val="none" w:sz="0" w:space="0" w:color="auto"/>
        <w:left w:val="none" w:sz="0" w:space="0" w:color="auto"/>
        <w:bottom w:val="none" w:sz="0" w:space="0" w:color="auto"/>
        <w:right w:val="none" w:sz="0" w:space="0" w:color="auto"/>
      </w:divBdr>
    </w:div>
    <w:div w:id="493298356">
      <w:bodyDiv w:val="1"/>
      <w:marLeft w:val="0"/>
      <w:marRight w:val="0"/>
      <w:marTop w:val="0"/>
      <w:marBottom w:val="0"/>
      <w:divBdr>
        <w:top w:val="none" w:sz="0" w:space="0" w:color="auto"/>
        <w:left w:val="none" w:sz="0" w:space="0" w:color="auto"/>
        <w:bottom w:val="none" w:sz="0" w:space="0" w:color="auto"/>
        <w:right w:val="none" w:sz="0" w:space="0" w:color="auto"/>
      </w:divBdr>
    </w:div>
    <w:div w:id="493911154">
      <w:bodyDiv w:val="1"/>
      <w:marLeft w:val="0"/>
      <w:marRight w:val="0"/>
      <w:marTop w:val="0"/>
      <w:marBottom w:val="0"/>
      <w:divBdr>
        <w:top w:val="none" w:sz="0" w:space="0" w:color="auto"/>
        <w:left w:val="none" w:sz="0" w:space="0" w:color="auto"/>
        <w:bottom w:val="none" w:sz="0" w:space="0" w:color="auto"/>
        <w:right w:val="none" w:sz="0" w:space="0" w:color="auto"/>
      </w:divBdr>
    </w:div>
    <w:div w:id="503979436">
      <w:bodyDiv w:val="1"/>
      <w:marLeft w:val="0"/>
      <w:marRight w:val="0"/>
      <w:marTop w:val="0"/>
      <w:marBottom w:val="0"/>
      <w:divBdr>
        <w:top w:val="none" w:sz="0" w:space="0" w:color="auto"/>
        <w:left w:val="none" w:sz="0" w:space="0" w:color="auto"/>
        <w:bottom w:val="none" w:sz="0" w:space="0" w:color="auto"/>
        <w:right w:val="none" w:sz="0" w:space="0" w:color="auto"/>
      </w:divBdr>
    </w:div>
    <w:div w:id="506406929">
      <w:bodyDiv w:val="1"/>
      <w:marLeft w:val="0"/>
      <w:marRight w:val="0"/>
      <w:marTop w:val="0"/>
      <w:marBottom w:val="0"/>
      <w:divBdr>
        <w:top w:val="none" w:sz="0" w:space="0" w:color="auto"/>
        <w:left w:val="none" w:sz="0" w:space="0" w:color="auto"/>
        <w:bottom w:val="none" w:sz="0" w:space="0" w:color="auto"/>
        <w:right w:val="none" w:sz="0" w:space="0" w:color="auto"/>
      </w:divBdr>
    </w:div>
    <w:div w:id="528302346">
      <w:bodyDiv w:val="1"/>
      <w:marLeft w:val="0"/>
      <w:marRight w:val="0"/>
      <w:marTop w:val="0"/>
      <w:marBottom w:val="0"/>
      <w:divBdr>
        <w:top w:val="none" w:sz="0" w:space="0" w:color="auto"/>
        <w:left w:val="none" w:sz="0" w:space="0" w:color="auto"/>
        <w:bottom w:val="none" w:sz="0" w:space="0" w:color="auto"/>
        <w:right w:val="none" w:sz="0" w:space="0" w:color="auto"/>
      </w:divBdr>
    </w:div>
    <w:div w:id="550267549">
      <w:bodyDiv w:val="1"/>
      <w:marLeft w:val="0"/>
      <w:marRight w:val="0"/>
      <w:marTop w:val="0"/>
      <w:marBottom w:val="0"/>
      <w:divBdr>
        <w:top w:val="none" w:sz="0" w:space="0" w:color="auto"/>
        <w:left w:val="none" w:sz="0" w:space="0" w:color="auto"/>
        <w:bottom w:val="none" w:sz="0" w:space="0" w:color="auto"/>
        <w:right w:val="none" w:sz="0" w:space="0" w:color="auto"/>
      </w:divBdr>
    </w:div>
    <w:div w:id="555090547">
      <w:bodyDiv w:val="1"/>
      <w:marLeft w:val="0"/>
      <w:marRight w:val="0"/>
      <w:marTop w:val="0"/>
      <w:marBottom w:val="0"/>
      <w:divBdr>
        <w:top w:val="none" w:sz="0" w:space="0" w:color="auto"/>
        <w:left w:val="none" w:sz="0" w:space="0" w:color="auto"/>
        <w:bottom w:val="none" w:sz="0" w:space="0" w:color="auto"/>
        <w:right w:val="none" w:sz="0" w:space="0" w:color="auto"/>
      </w:divBdr>
    </w:div>
    <w:div w:id="556742233">
      <w:bodyDiv w:val="1"/>
      <w:marLeft w:val="0"/>
      <w:marRight w:val="0"/>
      <w:marTop w:val="0"/>
      <w:marBottom w:val="0"/>
      <w:divBdr>
        <w:top w:val="none" w:sz="0" w:space="0" w:color="auto"/>
        <w:left w:val="none" w:sz="0" w:space="0" w:color="auto"/>
        <w:bottom w:val="none" w:sz="0" w:space="0" w:color="auto"/>
        <w:right w:val="none" w:sz="0" w:space="0" w:color="auto"/>
      </w:divBdr>
    </w:div>
    <w:div w:id="558781581">
      <w:bodyDiv w:val="1"/>
      <w:marLeft w:val="0"/>
      <w:marRight w:val="0"/>
      <w:marTop w:val="0"/>
      <w:marBottom w:val="0"/>
      <w:divBdr>
        <w:top w:val="none" w:sz="0" w:space="0" w:color="auto"/>
        <w:left w:val="none" w:sz="0" w:space="0" w:color="auto"/>
        <w:bottom w:val="none" w:sz="0" w:space="0" w:color="auto"/>
        <w:right w:val="none" w:sz="0" w:space="0" w:color="auto"/>
      </w:divBdr>
    </w:div>
    <w:div w:id="572006691">
      <w:bodyDiv w:val="1"/>
      <w:marLeft w:val="0"/>
      <w:marRight w:val="0"/>
      <w:marTop w:val="0"/>
      <w:marBottom w:val="0"/>
      <w:divBdr>
        <w:top w:val="none" w:sz="0" w:space="0" w:color="auto"/>
        <w:left w:val="none" w:sz="0" w:space="0" w:color="auto"/>
        <w:bottom w:val="none" w:sz="0" w:space="0" w:color="auto"/>
        <w:right w:val="none" w:sz="0" w:space="0" w:color="auto"/>
      </w:divBdr>
    </w:div>
    <w:div w:id="577983855">
      <w:bodyDiv w:val="1"/>
      <w:marLeft w:val="0"/>
      <w:marRight w:val="0"/>
      <w:marTop w:val="0"/>
      <w:marBottom w:val="0"/>
      <w:divBdr>
        <w:top w:val="none" w:sz="0" w:space="0" w:color="auto"/>
        <w:left w:val="none" w:sz="0" w:space="0" w:color="auto"/>
        <w:bottom w:val="none" w:sz="0" w:space="0" w:color="auto"/>
        <w:right w:val="none" w:sz="0" w:space="0" w:color="auto"/>
      </w:divBdr>
    </w:div>
    <w:div w:id="635068425">
      <w:bodyDiv w:val="1"/>
      <w:marLeft w:val="0"/>
      <w:marRight w:val="0"/>
      <w:marTop w:val="0"/>
      <w:marBottom w:val="0"/>
      <w:divBdr>
        <w:top w:val="none" w:sz="0" w:space="0" w:color="auto"/>
        <w:left w:val="none" w:sz="0" w:space="0" w:color="auto"/>
        <w:bottom w:val="none" w:sz="0" w:space="0" w:color="auto"/>
        <w:right w:val="none" w:sz="0" w:space="0" w:color="auto"/>
      </w:divBdr>
    </w:div>
    <w:div w:id="645667165">
      <w:bodyDiv w:val="1"/>
      <w:marLeft w:val="0"/>
      <w:marRight w:val="0"/>
      <w:marTop w:val="0"/>
      <w:marBottom w:val="0"/>
      <w:divBdr>
        <w:top w:val="none" w:sz="0" w:space="0" w:color="auto"/>
        <w:left w:val="none" w:sz="0" w:space="0" w:color="auto"/>
        <w:bottom w:val="none" w:sz="0" w:space="0" w:color="auto"/>
        <w:right w:val="none" w:sz="0" w:space="0" w:color="auto"/>
      </w:divBdr>
    </w:div>
    <w:div w:id="647902393">
      <w:bodyDiv w:val="1"/>
      <w:marLeft w:val="0"/>
      <w:marRight w:val="0"/>
      <w:marTop w:val="0"/>
      <w:marBottom w:val="0"/>
      <w:divBdr>
        <w:top w:val="none" w:sz="0" w:space="0" w:color="auto"/>
        <w:left w:val="none" w:sz="0" w:space="0" w:color="auto"/>
        <w:bottom w:val="none" w:sz="0" w:space="0" w:color="auto"/>
        <w:right w:val="none" w:sz="0" w:space="0" w:color="auto"/>
      </w:divBdr>
    </w:div>
    <w:div w:id="652678366">
      <w:bodyDiv w:val="1"/>
      <w:marLeft w:val="0"/>
      <w:marRight w:val="0"/>
      <w:marTop w:val="0"/>
      <w:marBottom w:val="0"/>
      <w:divBdr>
        <w:top w:val="none" w:sz="0" w:space="0" w:color="auto"/>
        <w:left w:val="none" w:sz="0" w:space="0" w:color="auto"/>
        <w:bottom w:val="none" w:sz="0" w:space="0" w:color="auto"/>
        <w:right w:val="none" w:sz="0" w:space="0" w:color="auto"/>
      </w:divBdr>
    </w:div>
    <w:div w:id="654066471">
      <w:bodyDiv w:val="1"/>
      <w:marLeft w:val="0"/>
      <w:marRight w:val="0"/>
      <w:marTop w:val="0"/>
      <w:marBottom w:val="0"/>
      <w:divBdr>
        <w:top w:val="none" w:sz="0" w:space="0" w:color="auto"/>
        <w:left w:val="none" w:sz="0" w:space="0" w:color="auto"/>
        <w:bottom w:val="none" w:sz="0" w:space="0" w:color="auto"/>
        <w:right w:val="none" w:sz="0" w:space="0" w:color="auto"/>
      </w:divBdr>
    </w:div>
    <w:div w:id="658996587">
      <w:bodyDiv w:val="1"/>
      <w:marLeft w:val="0"/>
      <w:marRight w:val="0"/>
      <w:marTop w:val="0"/>
      <w:marBottom w:val="0"/>
      <w:divBdr>
        <w:top w:val="none" w:sz="0" w:space="0" w:color="auto"/>
        <w:left w:val="none" w:sz="0" w:space="0" w:color="auto"/>
        <w:bottom w:val="none" w:sz="0" w:space="0" w:color="auto"/>
        <w:right w:val="none" w:sz="0" w:space="0" w:color="auto"/>
      </w:divBdr>
    </w:div>
    <w:div w:id="667169872">
      <w:bodyDiv w:val="1"/>
      <w:marLeft w:val="0"/>
      <w:marRight w:val="0"/>
      <w:marTop w:val="0"/>
      <w:marBottom w:val="0"/>
      <w:divBdr>
        <w:top w:val="none" w:sz="0" w:space="0" w:color="auto"/>
        <w:left w:val="none" w:sz="0" w:space="0" w:color="auto"/>
        <w:bottom w:val="none" w:sz="0" w:space="0" w:color="auto"/>
        <w:right w:val="none" w:sz="0" w:space="0" w:color="auto"/>
      </w:divBdr>
    </w:div>
    <w:div w:id="672680722">
      <w:bodyDiv w:val="1"/>
      <w:marLeft w:val="0"/>
      <w:marRight w:val="0"/>
      <w:marTop w:val="0"/>
      <w:marBottom w:val="0"/>
      <w:divBdr>
        <w:top w:val="none" w:sz="0" w:space="0" w:color="auto"/>
        <w:left w:val="none" w:sz="0" w:space="0" w:color="auto"/>
        <w:bottom w:val="none" w:sz="0" w:space="0" w:color="auto"/>
        <w:right w:val="none" w:sz="0" w:space="0" w:color="auto"/>
      </w:divBdr>
    </w:div>
    <w:div w:id="673341922">
      <w:bodyDiv w:val="1"/>
      <w:marLeft w:val="0"/>
      <w:marRight w:val="0"/>
      <w:marTop w:val="0"/>
      <w:marBottom w:val="0"/>
      <w:divBdr>
        <w:top w:val="none" w:sz="0" w:space="0" w:color="auto"/>
        <w:left w:val="none" w:sz="0" w:space="0" w:color="auto"/>
        <w:bottom w:val="none" w:sz="0" w:space="0" w:color="auto"/>
        <w:right w:val="none" w:sz="0" w:space="0" w:color="auto"/>
      </w:divBdr>
    </w:div>
    <w:div w:id="681274978">
      <w:bodyDiv w:val="1"/>
      <w:marLeft w:val="0"/>
      <w:marRight w:val="0"/>
      <w:marTop w:val="0"/>
      <w:marBottom w:val="0"/>
      <w:divBdr>
        <w:top w:val="none" w:sz="0" w:space="0" w:color="auto"/>
        <w:left w:val="none" w:sz="0" w:space="0" w:color="auto"/>
        <w:bottom w:val="none" w:sz="0" w:space="0" w:color="auto"/>
        <w:right w:val="none" w:sz="0" w:space="0" w:color="auto"/>
      </w:divBdr>
    </w:div>
    <w:div w:id="697900260">
      <w:bodyDiv w:val="1"/>
      <w:marLeft w:val="0"/>
      <w:marRight w:val="0"/>
      <w:marTop w:val="0"/>
      <w:marBottom w:val="0"/>
      <w:divBdr>
        <w:top w:val="none" w:sz="0" w:space="0" w:color="auto"/>
        <w:left w:val="none" w:sz="0" w:space="0" w:color="auto"/>
        <w:bottom w:val="none" w:sz="0" w:space="0" w:color="auto"/>
        <w:right w:val="none" w:sz="0" w:space="0" w:color="auto"/>
      </w:divBdr>
    </w:div>
    <w:div w:id="708267125">
      <w:bodyDiv w:val="1"/>
      <w:marLeft w:val="0"/>
      <w:marRight w:val="0"/>
      <w:marTop w:val="0"/>
      <w:marBottom w:val="0"/>
      <w:divBdr>
        <w:top w:val="none" w:sz="0" w:space="0" w:color="auto"/>
        <w:left w:val="none" w:sz="0" w:space="0" w:color="auto"/>
        <w:bottom w:val="none" w:sz="0" w:space="0" w:color="auto"/>
        <w:right w:val="none" w:sz="0" w:space="0" w:color="auto"/>
      </w:divBdr>
    </w:div>
    <w:div w:id="708453895">
      <w:bodyDiv w:val="1"/>
      <w:marLeft w:val="0"/>
      <w:marRight w:val="0"/>
      <w:marTop w:val="0"/>
      <w:marBottom w:val="0"/>
      <w:divBdr>
        <w:top w:val="none" w:sz="0" w:space="0" w:color="auto"/>
        <w:left w:val="none" w:sz="0" w:space="0" w:color="auto"/>
        <w:bottom w:val="none" w:sz="0" w:space="0" w:color="auto"/>
        <w:right w:val="none" w:sz="0" w:space="0" w:color="auto"/>
      </w:divBdr>
    </w:div>
    <w:div w:id="717707834">
      <w:bodyDiv w:val="1"/>
      <w:marLeft w:val="0"/>
      <w:marRight w:val="0"/>
      <w:marTop w:val="0"/>
      <w:marBottom w:val="0"/>
      <w:divBdr>
        <w:top w:val="none" w:sz="0" w:space="0" w:color="auto"/>
        <w:left w:val="none" w:sz="0" w:space="0" w:color="auto"/>
        <w:bottom w:val="none" w:sz="0" w:space="0" w:color="auto"/>
        <w:right w:val="none" w:sz="0" w:space="0" w:color="auto"/>
      </w:divBdr>
    </w:div>
    <w:div w:id="771244326">
      <w:bodyDiv w:val="1"/>
      <w:marLeft w:val="0"/>
      <w:marRight w:val="0"/>
      <w:marTop w:val="0"/>
      <w:marBottom w:val="0"/>
      <w:divBdr>
        <w:top w:val="none" w:sz="0" w:space="0" w:color="auto"/>
        <w:left w:val="none" w:sz="0" w:space="0" w:color="auto"/>
        <w:bottom w:val="none" w:sz="0" w:space="0" w:color="auto"/>
        <w:right w:val="none" w:sz="0" w:space="0" w:color="auto"/>
      </w:divBdr>
    </w:div>
    <w:div w:id="774057794">
      <w:bodyDiv w:val="1"/>
      <w:marLeft w:val="0"/>
      <w:marRight w:val="0"/>
      <w:marTop w:val="0"/>
      <w:marBottom w:val="0"/>
      <w:divBdr>
        <w:top w:val="none" w:sz="0" w:space="0" w:color="auto"/>
        <w:left w:val="none" w:sz="0" w:space="0" w:color="auto"/>
        <w:bottom w:val="none" w:sz="0" w:space="0" w:color="auto"/>
        <w:right w:val="none" w:sz="0" w:space="0" w:color="auto"/>
      </w:divBdr>
    </w:div>
    <w:div w:id="776219416">
      <w:bodyDiv w:val="1"/>
      <w:marLeft w:val="0"/>
      <w:marRight w:val="0"/>
      <w:marTop w:val="0"/>
      <w:marBottom w:val="0"/>
      <w:divBdr>
        <w:top w:val="none" w:sz="0" w:space="0" w:color="auto"/>
        <w:left w:val="none" w:sz="0" w:space="0" w:color="auto"/>
        <w:bottom w:val="none" w:sz="0" w:space="0" w:color="auto"/>
        <w:right w:val="none" w:sz="0" w:space="0" w:color="auto"/>
      </w:divBdr>
    </w:div>
    <w:div w:id="776829903">
      <w:bodyDiv w:val="1"/>
      <w:marLeft w:val="0"/>
      <w:marRight w:val="0"/>
      <w:marTop w:val="0"/>
      <w:marBottom w:val="0"/>
      <w:divBdr>
        <w:top w:val="none" w:sz="0" w:space="0" w:color="auto"/>
        <w:left w:val="none" w:sz="0" w:space="0" w:color="auto"/>
        <w:bottom w:val="none" w:sz="0" w:space="0" w:color="auto"/>
        <w:right w:val="none" w:sz="0" w:space="0" w:color="auto"/>
      </w:divBdr>
    </w:div>
    <w:div w:id="792020565">
      <w:bodyDiv w:val="1"/>
      <w:marLeft w:val="0"/>
      <w:marRight w:val="0"/>
      <w:marTop w:val="0"/>
      <w:marBottom w:val="0"/>
      <w:divBdr>
        <w:top w:val="none" w:sz="0" w:space="0" w:color="auto"/>
        <w:left w:val="none" w:sz="0" w:space="0" w:color="auto"/>
        <w:bottom w:val="none" w:sz="0" w:space="0" w:color="auto"/>
        <w:right w:val="none" w:sz="0" w:space="0" w:color="auto"/>
      </w:divBdr>
    </w:div>
    <w:div w:id="806043757">
      <w:bodyDiv w:val="1"/>
      <w:marLeft w:val="0"/>
      <w:marRight w:val="0"/>
      <w:marTop w:val="0"/>
      <w:marBottom w:val="0"/>
      <w:divBdr>
        <w:top w:val="none" w:sz="0" w:space="0" w:color="auto"/>
        <w:left w:val="none" w:sz="0" w:space="0" w:color="auto"/>
        <w:bottom w:val="none" w:sz="0" w:space="0" w:color="auto"/>
        <w:right w:val="none" w:sz="0" w:space="0" w:color="auto"/>
      </w:divBdr>
    </w:div>
    <w:div w:id="811603824">
      <w:bodyDiv w:val="1"/>
      <w:marLeft w:val="0"/>
      <w:marRight w:val="0"/>
      <w:marTop w:val="0"/>
      <w:marBottom w:val="0"/>
      <w:divBdr>
        <w:top w:val="none" w:sz="0" w:space="0" w:color="auto"/>
        <w:left w:val="none" w:sz="0" w:space="0" w:color="auto"/>
        <w:bottom w:val="none" w:sz="0" w:space="0" w:color="auto"/>
        <w:right w:val="none" w:sz="0" w:space="0" w:color="auto"/>
      </w:divBdr>
    </w:div>
    <w:div w:id="812605560">
      <w:bodyDiv w:val="1"/>
      <w:marLeft w:val="0"/>
      <w:marRight w:val="0"/>
      <w:marTop w:val="0"/>
      <w:marBottom w:val="0"/>
      <w:divBdr>
        <w:top w:val="none" w:sz="0" w:space="0" w:color="auto"/>
        <w:left w:val="none" w:sz="0" w:space="0" w:color="auto"/>
        <w:bottom w:val="none" w:sz="0" w:space="0" w:color="auto"/>
        <w:right w:val="none" w:sz="0" w:space="0" w:color="auto"/>
      </w:divBdr>
    </w:div>
    <w:div w:id="823740756">
      <w:bodyDiv w:val="1"/>
      <w:marLeft w:val="0"/>
      <w:marRight w:val="0"/>
      <w:marTop w:val="0"/>
      <w:marBottom w:val="0"/>
      <w:divBdr>
        <w:top w:val="none" w:sz="0" w:space="0" w:color="auto"/>
        <w:left w:val="none" w:sz="0" w:space="0" w:color="auto"/>
        <w:bottom w:val="none" w:sz="0" w:space="0" w:color="auto"/>
        <w:right w:val="none" w:sz="0" w:space="0" w:color="auto"/>
      </w:divBdr>
    </w:div>
    <w:div w:id="831218122">
      <w:bodyDiv w:val="1"/>
      <w:marLeft w:val="0"/>
      <w:marRight w:val="0"/>
      <w:marTop w:val="0"/>
      <w:marBottom w:val="0"/>
      <w:divBdr>
        <w:top w:val="none" w:sz="0" w:space="0" w:color="auto"/>
        <w:left w:val="none" w:sz="0" w:space="0" w:color="auto"/>
        <w:bottom w:val="none" w:sz="0" w:space="0" w:color="auto"/>
        <w:right w:val="none" w:sz="0" w:space="0" w:color="auto"/>
      </w:divBdr>
    </w:div>
    <w:div w:id="843712537">
      <w:bodyDiv w:val="1"/>
      <w:marLeft w:val="0"/>
      <w:marRight w:val="0"/>
      <w:marTop w:val="0"/>
      <w:marBottom w:val="0"/>
      <w:divBdr>
        <w:top w:val="none" w:sz="0" w:space="0" w:color="auto"/>
        <w:left w:val="none" w:sz="0" w:space="0" w:color="auto"/>
        <w:bottom w:val="none" w:sz="0" w:space="0" w:color="auto"/>
        <w:right w:val="none" w:sz="0" w:space="0" w:color="auto"/>
      </w:divBdr>
    </w:div>
    <w:div w:id="852259081">
      <w:bodyDiv w:val="1"/>
      <w:marLeft w:val="0"/>
      <w:marRight w:val="0"/>
      <w:marTop w:val="0"/>
      <w:marBottom w:val="0"/>
      <w:divBdr>
        <w:top w:val="none" w:sz="0" w:space="0" w:color="auto"/>
        <w:left w:val="none" w:sz="0" w:space="0" w:color="auto"/>
        <w:bottom w:val="none" w:sz="0" w:space="0" w:color="auto"/>
        <w:right w:val="none" w:sz="0" w:space="0" w:color="auto"/>
      </w:divBdr>
    </w:div>
    <w:div w:id="870802492">
      <w:bodyDiv w:val="1"/>
      <w:marLeft w:val="0"/>
      <w:marRight w:val="0"/>
      <w:marTop w:val="0"/>
      <w:marBottom w:val="0"/>
      <w:divBdr>
        <w:top w:val="none" w:sz="0" w:space="0" w:color="auto"/>
        <w:left w:val="none" w:sz="0" w:space="0" w:color="auto"/>
        <w:bottom w:val="none" w:sz="0" w:space="0" w:color="auto"/>
        <w:right w:val="none" w:sz="0" w:space="0" w:color="auto"/>
      </w:divBdr>
    </w:div>
    <w:div w:id="877930811">
      <w:bodyDiv w:val="1"/>
      <w:marLeft w:val="0"/>
      <w:marRight w:val="0"/>
      <w:marTop w:val="0"/>
      <w:marBottom w:val="0"/>
      <w:divBdr>
        <w:top w:val="none" w:sz="0" w:space="0" w:color="auto"/>
        <w:left w:val="none" w:sz="0" w:space="0" w:color="auto"/>
        <w:bottom w:val="none" w:sz="0" w:space="0" w:color="auto"/>
        <w:right w:val="none" w:sz="0" w:space="0" w:color="auto"/>
      </w:divBdr>
    </w:div>
    <w:div w:id="879047419">
      <w:bodyDiv w:val="1"/>
      <w:marLeft w:val="0"/>
      <w:marRight w:val="0"/>
      <w:marTop w:val="0"/>
      <w:marBottom w:val="0"/>
      <w:divBdr>
        <w:top w:val="none" w:sz="0" w:space="0" w:color="auto"/>
        <w:left w:val="none" w:sz="0" w:space="0" w:color="auto"/>
        <w:bottom w:val="none" w:sz="0" w:space="0" w:color="auto"/>
        <w:right w:val="none" w:sz="0" w:space="0" w:color="auto"/>
      </w:divBdr>
    </w:div>
    <w:div w:id="891692960">
      <w:bodyDiv w:val="1"/>
      <w:marLeft w:val="0"/>
      <w:marRight w:val="0"/>
      <w:marTop w:val="0"/>
      <w:marBottom w:val="0"/>
      <w:divBdr>
        <w:top w:val="none" w:sz="0" w:space="0" w:color="auto"/>
        <w:left w:val="none" w:sz="0" w:space="0" w:color="auto"/>
        <w:bottom w:val="none" w:sz="0" w:space="0" w:color="auto"/>
        <w:right w:val="none" w:sz="0" w:space="0" w:color="auto"/>
      </w:divBdr>
    </w:div>
    <w:div w:id="923881860">
      <w:bodyDiv w:val="1"/>
      <w:marLeft w:val="0"/>
      <w:marRight w:val="0"/>
      <w:marTop w:val="0"/>
      <w:marBottom w:val="0"/>
      <w:divBdr>
        <w:top w:val="none" w:sz="0" w:space="0" w:color="auto"/>
        <w:left w:val="none" w:sz="0" w:space="0" w:color="auto"/>
        <w:bottom w:val="none" w:sz="0" w:space="0" w:color="auto"/>
        <w:right w:val="none" w:sz="0" w:space="0" w:color="auto"/>
      </w:divBdr>
    </w:div>
    <w:div w:id="927301048">
      <w:bodyDiv w:val="1"/>
      <w:marLeft w:val="0"/>
      <w:marRight w:val="0"/>
      <w:marTop w:val="0"/>
      <w:marBottom w:val="0"/>
      <w:divBdr>
        <w:top w:val="none" w:sz="0" w:space="0" w:color="auto"/>
        <w:left w:val="none" w:sz="0" w:space="0" w:color="auto"/>
        <w:bottom w:val="none" w:sz="0" w:space="0" w:color="auto"/>
        <w:right w:val="none" w:sz="0" w:space="0" w:color="auto"/>
      </w:divBdr>
    </w:div>
    <w:div w:id="934824648">
      <w:bodyDiv w:val="1"/>
      <w:marLeft w:val="0"/>
      <w:marRight w:val="0"/>
      <w:marTop w:val="0"/>
      <w:marBottom w:val="0"/>
      <w:divBdr>
        <w:top w:val="none" w:sz="0" w:space="0" w:color="auto"/>
        <w:left w:val="none" w:sz="0" w:space="0" w:color="auto"/>
        <w:bottom w:val="none" w:sz="0" w:space="0" w:color="auto"/>
        <w:right w:val="none" w:sz="0" w:space="0" w:color="auto"/>
      </w:divBdr>
    </w:div>
    <w:div w:id="946693954">
      <w:bodyDiv w:val="1"/>
      <w:marLeft w:val="0"/>
      <w:marRight w:val="0"/>
      <w:marTop w:val="0"/>
      <w:marBottom w:val="0"/>
      <w:divBdr>
        <w:top w:val="none" w:sz="0" w:space="0" w:color="auto"/>
        <w:left w:val="none" w:sz="0" w:space="0" w:color="auto"/>
        <w:bottom w:val="none" w:sz="0" w:space="0" w:color="auto"/>
        <w:right w:val="none" w:sz="0" w:space="0" w:color="auto"/>
      </w:divBdr>
    </w:div>
    <w:div w:id="949900047">
      <w:bodyDiv w:val="1"/>
      <w:marLeft w:val="0"/>
      <w:marRight w:val="0"/>
      <w:marTop w:val="0"/>
      <w:marBottom w:val="0"/>
      <w:divBdr>
        <w:top w:val="none" w:sz="0" w:space="0" w:color="auto"/>
        <w:left w:val="none" w:sz="0" w:space="0" w:color="auto"/>
        <w:bottom w:val="none" w:sz="0" w:space="0" w:color="auto"/>
        <w:right w:val="none" w:sz="0" w:space="0" w:color="auto"/>
      </w:divBdr>
    </w:div>
    <w:div w:id="955523690">
      <w:bodyDiv w:val="1"/>
      <w:marLeft w:val="0"/>
      <w:marRight w:val="0"/>
      <w:marTop w:val="0"/>
      <w:marBottom w:val="0"/>
      <w:divBdr>
        <w:top w:val="none" w:sz="0" w:space="0" w:color="auto"/>
        <w:left w:val="none" w:sz="0" w:space="0" w:color="auto"/>
        <w:bottom w:val="none" w:sz="0" w:space="0" w:color="auto"/>
        <w:right w:val="none" w:sz="0" w:space="0" w:color="auto"/>
      </w:divBdr>
    </w:div>
    <w:div w:id="972443579">
      <w:bodyDiv w:val="1"/>
      <w:marLeft w:val="0"/>
      <w:marRight w:val="0"/>
      <w:marTop w:val="0"/>
      <w:marBottom w:val="0"/>
      <w:divBdr>
        <w:top w:val="none" w:sz="0" w:space="0" w:color="auto"/>
        <w:left w:val="none" w:sz="0" w:space="0" w:color="auto"/>
        <w:bottom w:val="none" w:sz="0" w:space="0" w:color="auto"/>
        <w:right w:val="none" w:sz="0" w:space="0" w:color="auto"/>
      </w:divBdr>
    </w:div>
    <w:div w:id="984239750">
      <w:bodyDiv w:val="1"/>
      <w:marLeft w:val="0"/>
      <w:marRight w:val="0"/>
      <w:marTop w:val="0"/>
      <w:marBottom w:val="0"/>
      <w:divBdr>
        <w:top w:val="none" w:sz="0" w:space="0" w:color="auto"/>
        <w:left w:val="none" w:sz="0" w:space="0" w:color="auto"/>
        <w:bottom w:val="none" w:sz="0" w:space="0" w:color="auto"/>
        <w:right w:val="none" w:sz="0" w:space="0" w:color="auto"/>
      </w:divBdr>
    </w:div>
    <w:div w:id="991569637">
      <w:bodyDiv w:val="1"/>
      <w:marLeft w:val="0"/>
      <w:marRight w:val="0"/>
      <w:marTop w:val="0"/>
      <w:marBottom w:val="0"/>
      <w:divBdr>
        <w:top w:val="none" w:sz="0" w:space="0" w:color="auto"/>
        <w:left w:val="none" w:sz="0" w:space="0" w:color="auto"/>
        <w:bottom w:val="none" w:sz="0" w:space="0" w:color="auto"/>
        <w:right w:val="none" w:sz="0" w:space="0" w:color="auto"/>
      </w:divBdr>
    </w:div>
    <w:div w:id="995762795">
      <w:bodyDiv w:val="1"/>
      <w:marLeft w:val="0"/>
      <w:marRight w:val="0"/>
      <w:marTop w:val="0"/>
      <w:marBottom w:val="0"/>
      <w:divBdr>
        <w:top w:val="none" w:sz="0" w:space="0" w:color="auto"/>
        <w:left w:val="none" w:sz="0" w:space="0" w:color="auto"/>
        <w:bottom w:val="none" w:sz="0" w:space="0" w:color="auto"/>
        <w:right w:val="none" w:sz="0" w:space="0" w:color="auto"/>
      </w:divBdr>
    </w:div>
    <w:div w:id="998850137">
      <w:bodyDiv w:val="1"/>
      <w:marLeft w:val="0"/>
      <w:marRight w:val="0"/>
      <w:marTop w:val="0"/>
      <w:marBottom w:val="0"/>
      <w:divBdr>
        <w:top w:val="none" w:sz="0" w:space="0" w:color="auto"/>
        <w:left w:val="none" w:sz="0" w:space="0" w:color="auto"/>
        <w:bottom w:val="none" w:sz="0" w:space="0" w:color="auto"/>
        <w:right w:val="none" w:sz="0" w:space="0" w:color="auto"/>
      </w:divBdr>
    </w:div>
    <w:div w:id="1004016251">
      <w:bodyDiv w:val="1"/>
      <w:marLeft w:val="0"/>
      <w:marRight w:val="0"/>
      <w:marTop w:val="0"/>
      <w:marBottom w:val="0"/>
      <w:divBdr>
        <w:top w:val="none" w:sz="0" w:space="0" w:color="auto"/>
        <w:left w:val="none" w:sz="0" w:space="0" w:color="auto"/>
        <w:bottom w:val="none" w:sz="0" w:space="0" w:color="auto"/>
        <w:right w:val="none" w:sz="0" w:space="0" w:color="auto"/>
      </w:divBdr>
    </w:div>
    <w:div w:id="1006202469">
      <w:bodyDiv w:val="1"/>
      <w:marLeft w:val="0"/>
      <w:marRight w:val="0"/>
      <w:marTop w:val="0"/>
      <w:marBottom w:val="0"/>
      <w:divBdr>
        <w:top w:val="none" w:sz="0" w:space="0" w:color="auto"/>
        <w:left w:val="none" w:sz="0" w:space="0" w:color="auto"/>
        <w:bottom w:val="none" w:sz="0" w:space="0" w:color="auto"/>
        <w:right w:val="none" w:sz="0" w:space="0" w:color="auto"/>
      </w:divBdr>
    </w:div>
    <w:div w:id="1012301088">
      <w:bodyDiv w:val="1"/>
      <w:marLeft w:val="0"/>
      <w:marRight w:val="0"/>
      <w:marTop w:val="0"/>
      <w:marBottom w:val="0"/>
      <w:divBdr>
        <w:top w:val="none" w:sz="0" w:space="0" w:color="auto"/>
        <w:left w:val="none" w:sz="0" w:space="0" w:color="auto"/>
        <w:bottom w:val="none" w:sz="0" w:space="0" w:color="auto"/>
        <w:right w:val="none" w:sz="0" w:space="0" w:color="auto"/>
      </w:divBdr>
    </w:div>
    <w:div w:id="1042246669">
      <w:bodyDiv w:val="1"/>
      <w:marLeft w:val="0"/>
      <w:marRight w:val="0"/>
      <w:marTop w:val="0"/>
      <w:marBottom w:val="0"/>
      <w:divBdr>
        <w:top w:val="none" w:sz="0" w:space="0" w:color="auto"/>
        <w:left w:val="none" w:sz="0" w:space="0" w:color="auto"/>
        <w:bottom w:val="none" w:sz="0" w:space="0" w:color="auto"/>
        <w:right w:val="none" w:sz="0" w:space="0" w:color="auto"/>
      </w:divBdr>
    </w:div>
    <w:div w:id="1049767264">
      <w:bodyDiv w:val="1"/>
      <w:marLeft w:val="0"/>
      <w:marRight w:val="0"/>
      <w:marTop w:val="0"/>
      <w:marBottom w:val="0"/>
      <w:divBdr>
        <w:top w:val="none" w:sz="0" w:space="0" w:color="auto"/>
        <w:left w:val="none" w:sz="0" w:space="0" w:color="auto"/>
        <w:bottom w:val="none" w:sz="0" w:space="0" w:color="auto"/>
        <w:right w:val="none" w:sz="0" w:space="0" w:color="auto"/>
      </w:divBdr>
    </w:div>
    <w:div w:id="1072695548">
      <w:bodyDiv w:val="1"/>
      <w:marLeft w:val="0"/>
      <w:marRight w:val="0"/>
      <w:marTop w:val="0"/>
      <w:marBottom w:val="0"/>
      <w:divBdr>
        <w:top w:val="none" w:sz="0" w:space="0" w:color="auto"/>
        <w:left w:val="none" w:sz="0" w:space="0" w:color="auto"/>
        <w:bottom w:val="none" w:sz="0" w:space="0" w:color="auto"/>
        <w:right w:val="none" w:sz="0" w:space="0" w:color="auto"/>
      </w:divBdr>
    </w:div>
    <w:div w:id="1074425408">
      <w:bodyDiv w:val="1"/>
      <w:marLeft w:val="0"/>
      <w:marRight w:val="0"/>
      <w:marTop w:val="0"/>
      <w:marBottom w:val="0"/>
      <w:divBdr>
        <w:top w:val="none" w:sz="0" w:space="0" w:color="auto"/>
        <w:left w:val="none" w:sz="0" w:space="0" w:color="auto"/>
        <w:bottom w:val="none" w:sz="0" w:space="0" w:color="auto"/>
        <w:right w:val="none" w:sz="0" w:space="0" w:color="auto"/>
      </w:divBdr>
    </w:div>
    <w:div w:id="1081953143">
      <w:bodyDiv w:val="1"/>
      <w:marLeft w:val="0"/>
      <w:marRight w:val="0"/>
      <w:marTop w:val="0"/>
      <w:marBottom w:val="0"/>
      <w:divBdr>
        <w:top w:val="none" w:sz="0" w:space="0" w:color="auto"/>
        <w:left w:val="none" w:sz="0" w:space="0" w:color="auto"/>
        <w:bottom w:val="none" w:sz="0" w:space="0" w:color="auto"/>
        <w:right w:val="none" w:sz="0" w:space="0" w:color="auto"/>
      </w:divBdr>
    </w:div>
    <w:div w:id="1093208710">
      <w:bodyDiv w:val="1"/>
      <w:marLeft w:val="0"/>
      <w:marRight w:val="0"/>
      <w:marTop w:val="0"/>
      <w:marBottom w:val="0"/>
      <w:divBdr>
        <w:top w:val="none" w:sz="0" w:space="0" w:color="auto"/>
        <w:left w:val="none" w:sz="0" w:space="0" w:color="auto"/>
        <w:bottom w:val="none" w:sz="0" w:space="0" w:color="auto"/>
        <w:right w:val="none" w:sz="0" w:space="0" w:color="auto"/>
      </w:divBdr>
    </w:div>
    <w:div w:id="1102260617">
      <w:bodyDiv w:val="1"/>
      <w:marLeft w:val="0"/>
      <w:marRight w:val="0"/>
      <w:marTop w:val="0"/>
      <w:marBottom w:val="0"/>
      <w:divBdr>
        <w:top w:val="none" w:sz="0" w:space="0" w:color="auto"/>
        <w:left w:val="none" w:sz="0" w:space="0" w:color="auto"/>
        <w:bottom w:val="none" w:sz="0" w:space="0" w:color="auto"/>
        <w:right w:val="none" w:sz="0" w:space="0" w:color="auto"/>
      </w:divBdr>
    </w:div>
    <w:div w:id="1136215225">
      <w:bodyDiv w:val="1"/>
      <w:marLeft w:val="0"/>
      <w:marRight w:val="0"/>
      <w:marTop w:val="0"/>
      <w:marBottom w:val="0"/>
      <w:divBdr>
        <w:top w:val="none" w:sz="0" w:space="0" w:color="auto"/>
        <w:left w:val="none" w:sz="0" w:space="0" w:color="auto"/>
        <w:bottom w:val="none" w:sz="0" w:space="0" w:color="auto"/>
        <w:right w:val="none" w:sz="0" w:space="0" w:color="auto"/>
      </w:divBdr>
    </w:div>
    <w:div w:id="1138113787">
      <w:bodyDiv w:val="1"/>
      <w:marLeft w:val="0"/>
      <w:marRight w:val="0"/>
      <w:marTop w:val="0"/>
      <w:marBottom w:val="0"/>
      <w:divBdr>
        <w:top w:val="none" w:sz="0" w:space="0" w:color="auto"/>
        <w:left w:val="none" w:sz="0" w:space="0" w:color="auto"/>
        <w:bottom w:val="none" w:sz="0" w:space="0" w:color="auto"/>
        <w:right w:val="none" w:sz="0" w:space="0" w:color="auto"/>
      </w:divBdr>
    </w:div>
    <w:div w:id="1156611629">
      <w:bodyDiv w:val="1"/>
      <w:marLeft w:val="0"/>
      <w:marRight w:val="0"/>
      <w:marTop w:val="0"/>
      <w:marBottom w:val="0"/>
      <w:divBdr>
        <w:top w:val="none" w:sz="0" w:space="0" w:color="auto"/>
        <w:left w:val="none" w:sz="0" w:space="0" w:color="auto"/>
        <w:bottom w:val="none" w:sz="0" w:space="0" w:color="auto"/>
        <w:right w:val="none" w:sz="0" w:space="0" w:color="auto"/>
      </w:divBdr>
    </w:div>
    <w:div w:id="1175027039">
      <w:bodyDiv w:val="1"/>
      <w:marLeft w:val="0"/>
      <w:marRight w:val="0"/>
      <w:marTop w:val="0"/>
      <w:marBottom w:val="0"/>
      <w:divBdr>
        <w:top w:val="none" w:sz="0" w:space="0" w:color="auto"/>
        <w:left w:val="none" w:sz="0" w:space="0" w:color="auto"/>
        <w:bottom w:val="none" w:sz="0" w:space="0" w:color="auto"/>
        <w:right w:val="none" w:sz="0" w:space="0" w:color="auto"/>
      </w:divBdr>
    </w:div>
    <w:div w:id="1180465264">
      <w:bodyDiv w:val="1"/>
      <w:marLeft w:val="0"/>
      <w:marRight w:val="0"/>
      <w:marTop w:val="0"/>
      <w:marBottom w:val="0"/>
      <w:divBdr>
        <w:top w:val="none" w:sz="0" w:space="0" w:color="auto"/>
        <w:left w:val="none" w:sz="0" w:space="0" w:color="auto"/>
        <w:bottom w:val="none" w:sz="0" w:space="0" w:color="auto"/>
        <w:right w:val="none" w:sz="0" w:space="0" w:color="auto"/>
      </w:divBdr>
    </w:div>
    <w:div w:id="1198082577">
      <w:bodyDiv w:val="1"/>
      <w:marLeft w:val="0"/>
      <w:marRight w:val="0"/>
      <w:marTop w:val="0"/>
      <w:marBottom w:val="0"/>
      <w:divBdr>
        <w:top w:val="none" w:sz="0" w:space="0" w:color="auto"/>
        <w:left w:val="none" w:sz="0" w:space="0" w:color="auto"/>
        <w:bottom w:val="none" w:sz="0" w:space="0" w:color="auto"/>
        <w:right w:val="none" w:sz="0" w:space="0" w:color="auto"/>
      </w:divBdr>
    </w:div>
    <w:div w:id="1202011770">
      <w:bodyDiv w:val="1"/>
      <w:marLeft w:val="0"/>
      <w:marRight w:val="0"/>
      <w:marTop w:val="0"/>
      <w:marBottom w:val="0"/>
      <w:divBdr>
        <w:top w:val="none" w:sz="0" w:space="0" w:color="auto"/>
        <w:left w:val="none" w:sz="0" w:space="0" w:color="auto"/>
        <w:bottom w:val="none" w:sz="0" w:space="0" w:color="auto"/>
        <w:right w:val="none" w:sz="0" w:space="0" w:color="auto"/>
      </w:divBdr>
    </w:div>
    <w:div w:id="1205293815">
      <w:bodyDiv w:val="1"/>
      <w:marLeft w:val="0"/>
      <w:marRight w:val="0"/>
      <w:marTop w:val="0"/>
      <w:marBottom w:val="0"/>
      <w:divBdr>
        <w:top w:val="none" w:sz="0" w:space="0" w:color="auto"/>
        <w:left w:val="none" w:sz="0" w:space="0" w:color="auto"/>
        <w:bottom w:val="none" w:sz="0" w:space="0" w:color="auto"/>
        <w:right w:val="none" w:sz="0" w:space="0" w:color="auto"/>
      </w:divBdr>
    </w:div>
    <w:div w:id="1218661001">
      <w:bodyDiv w:val="1"/>
      <w:marLeft w:val="0"/>
      <w:marRight w:val="0"/>
      <w:marTop w:val="0"/>
      <w:marBottom w:val="0"/>
      <w:divBdr>
        <w:top w:val="none" w:sz="0" w:space="0" w:color="auto"/>
        <w:left w:val="none" w:sz="0" w:space="0" w:color="auto"/>
        <w:bottom w:val="none" w:sz="0" w:space="0" w:color="auto"/>
        <w:right w:val="none" w:sz="0" w:space="0" w:color="auto"/>
      </w:divBdr>
    </w:div>
    <w:div w:id="1228497472">
      <w:bodyDiv w:val="1"/>
      <w:marLeft w:val="0"/>
      <w:marRight w:val="0"/>
      <w:marTop w:val="0"/>
      <w:marBottom w:val="0"/>
      <w:divBdr>
        <w:top w:val="none" w:sz="0" w:space="0" w:color="auto"/>
        <w:left w:val="none" w:sz="0" w:space="0" w:color="auto"/>
        <w:bottom w:val="none" w:sz="0" w:space="0" w:color="auto"/>
        <w:right w:val="none" w:sz="0" w:space="0" w:color="auto"/>
      </w:divBdr>
    </w:div>
    <w:div w:id="1228879590">
      <w:bodyDiv w:val="1"/>
      <w:marLeft w:val="0"/>
      <w:marRight w:val="0"/>
      <w:marTop w:val="0"/>
      <w:marBottom w:val="0"/>
      <w:divBdr>
        <w:top w:val="none" w:sz="0" w:space="0" w:color="auto"/>
        <w:left w:val="none" w:sz="0" w:space="0" w:color="auto"/>
        <w:bottom w:val="none" w:sz="0" w:space="0" w:color="auto"/>
        <w:right w:val="none" w:sz="0" w:space="0" w:color="auto"/>
      </w:divBdr>
    </w:div>
    <w:div w:id="1238710608">
      <w:bodyDiv w:val="1"/>
      <w:marLeft w:val="0"/>
      <w:marRight w:val="0"/>
      <w:marTop w:val="0"/>
      <w:marBottom w:val="0"/>
      <w:divBdr>
        <w:top w:val="none" w:sz="0" w:space="0" w:color="auto"/>
        <w:left w:val="none" w:sz="0" w:space="0" w:color="auto"/>
        <w:bottom w:val="none" w:sz="0" w:space="0" w:color="auto"/>
        <w:right w:val="none" w:sz="0" w:space="0" w:color="auto"/>
      </w:divBdr>
    </w:div>
    <w:div w:id="1244484520">
      <w:bodyDiv w:val="1"/>
      <w:marLeft w:val="0"/>
      <w:marRight w:val="0"/>
      <w:marTop w:val="0"/>
      <w:marBottom w:val="0"/>
      <w:divBdr>
        <w:top w:val="none" w:sz="0" w:space="0" w:color="auto"/>
        <w:left w:val="none" w:sz="0" w:space="0" w:color="auto"/>
        <w:bottom w:val="none" w:sz="0" w:space="0" w:color="auto"/>
        <w:right w:val="none" w:sz="0" w:space="0" w:color="auto"/>
      </w:divBdr>
    </w:div>
    <w:div w:id="1248806020">
      <w:bodyDiv w:val="1"/>
      <w:marLeft w:val="0"/>
      <w:marRight w:val="0"/>
      <w:marTop w:val="0"/>
      <w:marBottom w:val="0"/>
      <w:divBdr>
        <w:top w:val="none" w:sz="0" w:space="0" w:color="auto"/>
        <w:left w:val="none" w:sz="0" w:space="0" w:color="auto"/>
        <w:bottom w:val="none" w:sz="0" w:space="0" w:color="auto"/>
        <w:right w:val="none" w:sz="0" w:space="0" w:color="auto"/>
      </w:divBdr>
    </w:div>
    <w:div w:id="1254894601">
      <w:bodyDiv w:val="1"/>
      <w:marLeft w:val="0"/>
      <w:marRight w:val="0"/>
      <w:marTop w:val="0"/>
      <w:marBottom w:val="0"/>
      <w:divBdr>
        <w:top w:val="none" w:sz="0" w:space="0" w:color="auto"/>
        <w:left w:val="none" w:sz="0" w:space="0" w:color="auto"/>
        <w:bottom w:val="none" w:sz="0" w:space="0" w:color="auto"/>
        <w:right w:val="none" w:sz="0" w:space="0" w:color="auto"/>
      </w:divBdr>
    </w:div>
    <w:div w:id="1262495574">
      <w:bodyDiv w:val="1"/>
      <w:marLeft w:val="0"/>
      <w:marRight w:val="0"/>
      <w:marTop w:val="0"/>
      <w:marBottom w:val="0"/>
      <w:divBdr>
        <w:top w:val="none" w:sz="0" w:space="0" w:color="auto"/>
        <w:left w:val="none" w:sz="0" w:space="0" w:color="auto"/>
        <w:bottom w:val="none" w:sz="0" w:space="0" w:color="auto"/>
        <w:right w:val="none" w:sz="0" w:space="0" w:color="auto"/>
      </w:divBdr>
    </w:div>
    <w:div w:id="1284310925">
      <w:bodyDiv w:val="1"/>
      <w:marLeft w:val="0"/>
      <w:marRight w:val="0"/>
      <w:marTop w:val="0"/>
      <w:marBottom w:val="0"/>
      <w:divBdr>
        <w:top w:val="none" w:sz="0" w:space="0" w:color="auto"/>
        <w:left w:val="none" w:sz="0" w:space="0" w:color="auto"/>
        <w:bottom w:val="none" w:sz="0" w:space="0" w:color="auto"/>
        <w:right w:val="none" w:sz="0" w:space="0" w:color="auto"/>
      </w:divBdr>
    </w:div>
    <w:div w:id="1287546417">
      <w:bodyDiv w:val="1"/>
      <w:marLeft w:val="0"/>
      <w:marRight w:val="0"/>
      <w:marTop w:val="0"/>
      <w:marBottom w:val="0"/>
      <w:divBdr>
        <w:top w:val="none" w:sz="0" w:space="0" w:color="auto"/>
        <w:left w:val="none" w:sz="0" w:space="0" w:color="auto"/>
        <w:bottom w:val="none" w:sz="0" w:space="0" w:color="auto"/>
        <w:right w:val="none" w:sz="0" w:space="0" w:color="auto"/>
      </w:divBdr>
    </w:div>
    <w:div w:id="1322200893">
      <w:bodyDiv w:val="1"/>
      <w:marLeft w:val="0"/>
      <w:marRight w:val="0"/>
      <w:marTop w:val="0"/>
      <w:marBottom w:val="0"/>
      <w:divBdr>
        <w:top w:val="none" w:sz="0" w:space="0" w:color="auto"/>
        <w:left w:val="none" w:sz="0" w:space="0" w:color="auto"/>
        <w:bottom w:val="none" w:sz="0" w:space="0" w:color="auto"/>
        <w:right w:val="none" w:sz="0" w:space="0" w:color="auto"/>
      </w:divBdr>
    </w:div>
    <w:div w:id="1350642112">
      <w:bodyDiv w:val="1"/>
      <w:marLeft w:val="0"/>
      <w:marRight w:val="0"/>
      <w:marTop w:val="0"/>
      <w:marBottom w:val="0"/>
      <w:divBdr>
        <w:top w:val="none" w:sz="0" w:space="0" w:color="auto"/>
        <w:left w:val="none" w:sz="0" w:space="0" w:color="auto"/>
        <w:bottom w:val="none" w:sz="0" w:space="0" w:color="auto"/>
        <w:right w:val="none" w:sz="0" w:space="0" w:color="auto"/>
      </w:divBdr>
    </w:div>
    <w:div w:id="1370884825">
      <w:bodyDiv w:val="1"/>
      <w:marLeft w:val="0"/>
      <w:marRight w:val="0"/>
      <w:marTop w:val="0"/>
      <w:marBottom w:val="0"/>
      <w:divBdr>
        <w:top w:val="none" w:sz="0" w:space="0" w:color="auto"/>
        <w:left w:val="none" w:sz="0" w:space="0" w:color="auto"/>
        <w:bottom w:val="none" w:sz="0" w:space="0" w:color="auto"/>
        <w:right w:val="none" w:sz="0" w:space="0" w:color="auto"/>
      </w:divBdr>
    </w:div>
    <w:div w:id="1374888329">
      <w:bodyDiv w:val="1"/>
      <w:marLeft w:val="0"/>
      <w:marRight w:val="0"/>
      <w:marTop w:val="0"/>
      <w:marBottom w:val="0"/>
      <w:divBdr>
        <w:top w:val="none" w:sz="0" w:space="0" w:color="auto"/>
        <w:left w:val="none" w:sz="0" w:space="0" w:color="auto"/>
        <w:bottom w:val="none" w:sz="0" w:space="0" w:color="auto"/>
        <w:right w:val="none" w:sz="0" w:space="0" w:color="auto"/>
      </w:divBdr>
    </w:div>
    <w:div w:id="1380595027">
      <w:bodyDiv w:val="1"/>
      <w:marLeft w:val="0"/>
      <w:marRight w:val="0"/>
      <w:marTop w:val="0"/>
      <w:marBottom w:val="0"/>
      <w:divBdr>
        <w:top w:val="none" w:sz="0" w:space="0" w:color="auto"/>
        <w:left w:val="none" w:sz="0" w:space="0" w:color="auto"/>
        <w:bottom w:val="none" w:sz="0" w:space="0" w:color="auto"/>
        <w:right w:val="none" w:sz="0" w:space="0" w:color="auto"/>
      </w:divBdr>
    </w:div>
    <w:div w:id="1398015525">
      <w:bodyDiv w:val="1"/>
      <w:marLeft w:val="0"/>
      <w:marRight w:val="0"/>
      <w:marTop w:val="0"/>
      <w:marBottom w:val="0"/>
      <w:divBdr>
        <w:top w:val="none" w:sz="0" w:space="0" w:color="auto"/>
        <w:left w:val="none" w:sz="0" w:space="0" w:color="auto"/>
        <w:bottom w:val="none" w:sz="0" w:space="0" w:color="auto"/>
        <w:right w:val="none" w:sz="0" w:space="0" w:color="auto"/>
      </w:divBdr>
    </w:div>
    <w:div w:id="1414084476">
      <w:bodyDiv w:val="1"/>
      <w:marLeft w:val="0"/>
      <w:marRight w:val="0"/>
      <w:marTop w:val="0"/>
      <w:marBottom w:val="0"/>
      <w:divBdr>
        <w:top w:val="none" w:sz="0" w:space="0" w:color="auto"/>
        <w:left w:val="none" w:sz="0" w:space="0" w:color="auto"/>
        <w:bottom w:val="none" w:sz="0" w:space="0" w:color="auto"/>
        <w:right w:val="none" w:sz="0" w:space="0" w:color="auto"/>
      </w:divBdr>
    </w:div>
    <w:div w:id="1439713177">
      <w:bodyDiv w:val="1"/>
      <w:marLeft w:val="0"/>
      <w:marRight w:val="0"/>
      <w:marTop w:val="0"/>
      <w:marBottom w:val="0"/>
      <w:divBdr>
        <w:top w:val="none" w:sz="0" w:space="0" w:color="auto"/>
        <w:left w:val="none" w:sz="0" w:space="0" w:color="auto"/>
        <w:bottom w:val="none" w:sz="0" w:space="0" w:color="auto"/>
        <w:right w:val="none" w:sz="0" w:space="0" w:color="auto"/>
      </w:divBdr>
    </w:div>
    <w:div w:id="1456411215">
      <w:bodyDiv w:val="1"/>
      <w:marLeft w:val="0"/>
      <w:marRight w:val="0"/>
      <w:marTop w:val="0"/>
      <w:marBottom w:val="0"/>
      <w:divBdr>
        <w:top w:val="none" w:sz="0" w:space="0" w:color="auto"/>
        <w:left w:val="none" w:sz="0" w:space="0" w:color="auto"/>
        <w:bottom w:val="none" w:sz="0" w:space="0" w:color="auto"/>
        <w:right w:val="none" w:sz="0" w:space="0" w:color="auto"/>
      </w:divBdr>
    </w:div>
    <w:div w:id="1467358053">
      <w:bodyDiv w:val="1"/>
      <w:marLeft w:val="0"/>
      <w:marRight w:val="0"/>
      <w:marTop w:val="0"/>
      <w:marBottom w:val="0"/>
      <w:divBdr>
        <w:top w:val="none" w:sz="0" w:space="0" w:color="auto"/>
        <w:left w:val="none" w:sz="0" w:space="0" w:color="auto"/>
        <w:bottom w:val="none" w:sz="0" w:space="0" w:color="auto"/>
        <w:right w:val="none" w:sz="0" w:space="0" w:color="auto"/>
      </w:divBdr>
    </w:div>
    <w:div w:id="1470319273">
      <w:bodyDiv w:val="1"/>
      <w:marLeft w:val="0"/>
      <w:marRight w:val="0"/>
      <w:marTop w:val="0"/>
      <w:marBottom w:val="0"/>
      <w:divBdr>
        <w:top w:val="none" w:sz="0" w:space="0" w:color="auto"/>
        <w:left w:val="none" w:sz="0" w:space="0" w:color="auto"/>
        <w:bottom w:val="none" w:sz="0" w:space="0" w:color="auto"/>
        <w:right w:val="none" w:sz="0" w:space="0" w:color="auto"/>
      </w:divBdr>
    </w:div>
    <w:div w:id="1501116509">
      <w:bodyDiv w:val="1"/>
      <w:marLeft w:val="0"/>
      <w:marRight w:val="0"/>
      <w:marTop w:val="0"/>
      <w:marBottom w:val="0"/>
      <w:divBdr>
        <w:top w:val="none" w:sz="0" w:space="0" w:color="auto"/>
        <w:left w:val="none" w:sz="0" w:space="0" w:color="auto"/>
        <w:bottom w:val="none" w:sz="0" w:space="0" w:color="auto"/>
        <w:right w:val="none" w:sz="0" w:space="0" w:color="auto"/>
      </w:divBdr>
    </w:div>
    <w:div w:id="1515878445">
      <w:bodyDiv w:val="1"/>
      <w:marLeft w:val="0"/>
      <w:marRight w:val="0"/>
      <w:marTop w:val="0"/>
      <w:marBottom w:val="0"/>
      <w:divBdr>
        <w:top w:val="none" w:sz="0" w:space="0" w:color="auto"/>
        <w:left w:val="none" w:sz="0" w:space="0" w:color="auto"/>
        <w:bottom w:val="none" w:sz="0" w:space="0" w:color="auto"/>
        <w:right w:val="none" w:sz="0" w:space="0" w:color="auto"/>
      </w:divBdr>
    </w:div>
    <w:div w:id="1524787034">
      <w:bodyDiv w:val="1"/>
      <w:marLeft w:val="0"/>
      <w:marRight w:val="0"/>
      <w:marTop w:val="0"/>
      <w:marBottom w:val="0"/>
      <w:divBdr>
        <w:top w:val="none" w:sz="0" w:space="0" w:color="auto"/>
        <w:left w:val="none" w:sz="0" w:space="0" w:color="auto"/>
        <w:bottom w:val="none" w:sz="0" w:space="0" w:color="auto"/>
        <w:right w:val="none" w:sz="0" w:space="0" w:color="auto"/>
      </w:divBdr>
    </w:div>
    <w:div w:id="1556627647">
      <w:bodyDiv w:val="1"/>
      <w:marLeft w:val="0"/>
      <w:marRight w:val="0"/>
      <w:marTop w:val="0"/>
      <w:marBottom w:val="0"/>
      <w:divBdr>
        <w:top w:val="none" w:sz="0" w:space="0" w:color="auto"/>
        <w:left w:val="none" w:sz="0" w:space="0" w:color="auto"/>
        <w:bottom w:val="none" w:sz="0" w:space="0" w:color="auto"/>
        <w:right w:val="none" w:sz="0" w:space="0" w:color="auto"/>
      </w:divBdr>
    </w:div>
    <w:div w:id="1558202159">
      <w:bodyDiv w:val="1"/>
      <w:marLeft w:val="0"/>
      <w:marRight w:val="0"/>
      <w:marTop w:val="0"/>
      <w:marBottom w:val="0"/>
      <w:divBdr>
        <w:top w:val="none" w:sz="0" w:space="0" w:color="auto"/>
        <w:left w:val="none" w:sz="0" w:space="0" w:color="auto"/>
        <w:bottom w:val="none" w:sz="0" w:space="0" w:color="auto"/>
        <w:right w:val="none" w:sz="0" w:space="0" w:color="auto"/>
      </w:divBdr>
    </w:div>
    <w:div w:id="1583293479">
      <w:bodyDiv w:val="1"/>
      <w:marLeft w:val="0"/>
      <w:marRight w:val="0"/>
      <w:marTop w:val="0"/>
      <w:marBottom w:val="0"/>
      <w:divBdr>
        <w:top w:val="none" w:sz="0" w:space="0" w:color="auto"/>
        <w:left w:val="none" w:sz="0" w:space="0" w:color="auto"/>
        <w:bottom w:val="none" w:sz="0" w:space="0" w:color="auto"/>
        <w:right w:val="none" w:sz="0" w:space="0" w:color="auto"/>
      </w:divBdr>
    </w:div>
    <w:div w:id="1587882502">
      <w:bodyDiv w:val="1"/>
      <w:marLeft w:val="0"/>
      <w:marRight w:val="0"/>
      <w:marTop w:val="0"/>
      <w:marBottom w:val="0"/>
      <w:divBdr>
        <w:top w:val="none" w:sz="0" w:space="0" w:color="auto"/>
        <w:left w:val="none" w:sz="0" w:space="0" w:color="auto"/>
        <w:bottom w:val="none" w:sz="0" w:space="0" w:color="auto"/>
        <w:right w:val="none" w:sz="0" w:space="0" w:color="auto"/>
      </w:divBdr>
    </w:div>
    <w:div w:id="1594557482">
      <w:bodyDiv w:val="1"/>
      <w:marLeft w:val="0"/>
      <w:marRight w:val="0"/>
      <w:marTop w:val="0"/>
      <w:marBottom w:val="0"/>
      <w:divBdr>
        <w:top w:val="none" w:sz="0" w:space="0" w:color="auto"/>
        <w:left w:val="none" w:sz="0" w:space="0" w:color="auto"/>
        <w:bottom w:val="none" w:sz="0" w:space="0" w:color="auto"/>
        <w:right w:val="none" w:sz="0" w:space="0" w:color="auto"/>
      </w:divBdr>
    </w:div>
    <w:div w:id="1598829806">
      <w:bodyDiv w:val="1"/>
      <w:marLeft w:val="0"/>
      <w:marRight w:val="0"/>
      <w:marTop w:val="0"/>
      <w:marBottom w:val="0"/>
      <w:divBdr>
        <w:top w:val="none" w:sz="0" w:space="0" w:color="auto"/>
        <w:left w:val="none" w:sz="0" w:space="0" w:color="auto"/>
        <w:bottom w:val="none" w:sz="0" w:space="0" w:color="auto"/>
        <w:right w:val="none" w:sz="0" w:space="0" w:color="auto"/>
      </w:divBdr>
    </w:div>
    <w:div w:id="1600139065">
      <w:bodyDiv w:val="1"/>
      <w:marLeft w:val="0"/>
      <w:marRight w:val="0"/>
      <w:marTop w:val="0"/>
      <w:marBottom w:val="0"/>
      <w:divBdr>
        <w:top w:val="none" w:sz="0" w:space="0" w:color="auto"/>
        <w:left w:val="none" w:sz="0" w:space="0" w:color="auto"/>
        <w:bottom w:val="none" w:sz="0" w:space="0" w:color="auto"/>
        <w:right w:val="none" w:sz="0" w:space="0" w:color="auto"/>
      </w:divBdr>
    </w:div>
    <w:div w:id="1611863102">
      <w:bodyDiv w:val="1"/>
      <w:marLeft w:val="0"/>
      <w:marRight w:val="0"/>
      <w:marTop w:val="0"/>
      <w:marBottom w:val="0"/>
      <w:divBdr>
        <w:top w:val="none" w:sz="0" w:space="0" w:color="auto"/>
        <w:left w:val="none" w:sz="0" w:space="0" w:color="auto"/>
        <w:bottom w:val="none" w:sz="0" w:space="0" w:color="auto"/>
        <w:right w:val="none" w:sz="0" w:space="0" w:color="auto"/>
      </w:divBdr>
    </w:div>
    <w:div w:id="1612324534">
      <w:bodyDiv w:val="1"/>
      <w:marLeft w:val="0"/>
      <w:marRight w:val="0"/>
      <w:marTop w:val="0"/>
      <w:marBottom w:val="0"/>
      <w:divBdr>
        <w:top w:val="none" w:sz="0" w:space="0" w:color="auto"/>
        <w:left w:val="none" w:sz="0" w:space="0" w:color="auto"/>
        <w:bottom w:val="none" w:sz="0" w:space="0" w:color="auto"/>
        <w:right w:val="none" w:sz="0" w:space="0" w:color="auto"/>
      </w:divBdr>
    </w:div>
    <w:div w:id="1616786383">
      <w:bodyDiv w:val="1"/>
      <w:marLeft w:val="0"/>
      <w:marRight w:val="0"/>
      <w:marTop w:val="0"/>
      <w:marBottom w:val="0"/>
      <w:divBdr>
        <w:top w:val="none" w:sz="0" w:space="0" w:color="auto"/>
        <w:left w:val="none" w:sz="0" w:space="0" w:color="auto"/>
        <w:bottom w:val="none" w:sz="0" w:space="0" w:color="auto"/>
        <w:right w:val="none" w:sz="0" w:space="0" w:color="auto"/>
      </w:divBdr>
    </w:div>
    <w:div w:id="1623149345">
      <w:bodyDiv w:val="1"/>
      <w:marLeft w:val="0"/>
      <w:marRight w:val="0"/>
      <w:marTop w:val="0"/>
      <w:marBottom w:val="0"/>
      <w:divBdr>
        <w:top w:val="none" w:sz="0" w:space="0" w:color="auto"/>
        <w:left w:val="none" w:sz="0" w:space="0" w:color="auto"/>
        <w:bottom w:val="none" w:sz="0" w:space="0" w:color="auto"/>
        <w:right w:val="none" w:sz="0" w:space="0" w:color="auto"/>
      </w:divBdr>
    </w:div>
    <w:div w:id="1636369709">
      <w:bodyDiv w:val="1"/>
      <w:marLeft w:val="0"/>
      <w:marRight w:val="0"/>
      <w:marTop w:val="0"/>
      <w:marBottom w:val="0"/>
      <w:divBdr>
        <w:top w:val="none" w:sz="0" w:space="0" w:color="auto"/>
        <w:left w:val="none" w:sz="0" w:space="0" w:color="auto"/>
        <w:bottom w:val="none" w:sz="0" w:space="0" w:color="auto"/>
        <w:right w:val="none" w:sz="0" w:space="0" w:color="auto"/>
      </w:divBdr>
    </w:div>
    <w:div w:id="1637107158">
      <w:bodyDiv w:val="1"/>
      <w:marLeft w:val="0"/>
      <w:marRight w:val="0"/>
      <w:marTop w:val="0"/>
      <w:marBottom w:val="0"/>
      <w:divBdr>
        <w:top w:val="none" w:sz="0" w:space="0" w:color="auto"/>
        <w:left w:val="none" w:sz="0" w:space="0" w:color="auto"/>
        <w:bottom w:val="none" w:sz="0" w:space="0" w:color="auto"/>
        <w:right w:val="none" w:sz="0" w:space="0" w:color="auto"/>
      </w:divBdr>
    </w:div>
    <w:div w:id="1643190548">
      <w:bodyDiv w:val="1"/>
      <w:marLeft w:val="0"/>
      <w:marRight w:val="0"/>
      <w:marTop w:val="0"/>
      <w:marBottom w:val="0"/>
      <w:divBdr>
        <w:top w:val="none" w:sz="0" w:space="0" w:color="auto"/>
        <w:left w:val="none" w:sz="0" w:space="0" w:color="auto"/>
        <w:bottom w:val="none" w:sz="0" w:space="0" w:color="auto"/>
        <w:right w:val="none" w:sz="0" w:space="0" w:color="auto"/>
      </w:divBdr>
    </w:div>
    <w:div w:id="1644652835">
      <w:bodyDiv w:val="1"/>
      <w:marLeft w:val="0"/>
      <w:marRight w:val="0"/>
      <w:marTop w:val="0"/>
      <w:marBottom w:val="0"/>
      <w:divBdr>
        <w:top w:val="none" w:sz="0" w:space="0" w:color="auto"/>
        <w:left w:val="none" w:sz="0" w:space="0" w:color="auto"/>
        <w:bottom w:val="none" w:sz="0" w:space="0" w:color="auto"/>
        <w:right w:val="none" w:sz="0" w:space="0" w:color="auto"/>
      </w:divBdr>
    </w:div>
    <w:div w:id="1645968539">
      <w:bodyDiv w:val="1"/>
      <w:marLeft w:val="0"/>
      <w:marRight w:val="0"/>
      <w:marTop w:val="0"/>
      <w:marBottom w:val="0"/>
      <w:divBdr>
        <w:top w:val="none" w:sz="0" w:space="0" w:color="auto"/>
        <w:left w:val="none" w:sz="0" w:space="0" w:color="auto"/>
        <w:bottom w:val="none" w:sz="0" w:space="0" w:color="auto"/>
        <w:right w:val="none" w:sz="0" w:space="0" w:color="auto"/>
      </w:divBdr>
    </w:div>
    <w:div w:id="1648705484">
      <w:bodyDiv w:val="1"/>
      <w:marLeft w:val="0"/>
      <w:marRight w:val="0"/>
      <w:marTop w:val="0"/>
      <w:marBottom w:val="0"/>
      <w:divBdr>
        <w:top w:val="none" w:sz="0" w:space="0" w:color="auto"/>
        <w:left w:val="none" w:sz="0" w:space="0" w:color="auto"/>
        <w:bottom w:val="none" w:sz="0" w:space="0" w:color="auto"/>
        <w:right w:val="none" w:sz="0" w:space="0" w:color="auto"/>
      </w:divBdr>
    </w:div>
    <w:div w:id="1681009114">
      <w:bodyDiv w:val="1"/>
      <w:marLeft w:val="0"/>
      <w:marRight w:val="0"/>
      <w:marTop w:val="0"/>
      <w:marBottom w:val="0"/>
      <w:divBdr>
        <w:top w:val="none" w:sz="0" w:space="0" w:color="auto"/>
        <w:left w:val="none" w:sz="0" w:space="0" w:color="auto"/>
        <w:bottom w:val="none" w:sz="0" w:space="0" w:color="auto"/>
        <w:right w:val="none" w:sz="0" w:space="0" w:color="auto"/>
      </w:divBdr>
    </w:div>
    <w:div w:id="1695617422">
      <w:bodyDiv w:val="1"/>
      <w:marLeft w:val="0"/>
      <w:marRight w:val="0"/>
      <w:marTop w:val="0"/>
      <w:marBottom w:val="0"/>
      <w:divBdr>
        <w:top w:val="none" w:sz="0" w:space="0" w:color="auto"/>
        <w:left w:val="none" w:sz="0" w:space="0" w:color="auto"/>
        <w:bottom w:val="none" w:sz="0" w:space="0" w:color="auto"/>
        <w:right w:val="none" w:sz="0" w:space="0" w:color="auto"/>
      </w:divBdr>
    </w:div>
    <w:div w:id="1701930799">
      <w:bodyDiv w:val="1"/>
      <w:marLeft w:val="0"/>
      <w:marRight w:val="0"/>
      <w:marTop w:val="0"/>
      <w:marBottom w:val="0"/>
      <w:divBdr>
        <w:top w:val="none" w:sz="0" w:space="0" w:color="auto"/>
        <w:left w:val="none" w:sz="0" w:space="0" w:color="auto"/>
        <w:bottom w:val="none" w:sz="0" w:space="0" w:color="auto"/>
        <w:right w:val="none" w:sz="0" w:space="0" w:color="auto"/>
      </w:divBdr>
    </w:div>
    <w:div w:id="1716392999">
      <w:bodyDiv w:val="1"/>
      <w:marLeft w:val="0"/>
      <w:marRight w:val="0"/>
      <w:marTop w:val="0"/>
      <w:marBottom w:val="0"/>
      <w:divBdr>
        <w:top w:val="none" w:sz="0" w:space="0" w:color="auto"/>
        <w:left w:val="none" w:sz="0" w:space="0" w:color="auto"/>
        <w:bottom w:val="none" w:sz="0" w:space="0" w:color="auto"/>
        <w:right w:val="none" w:sz="0" w:space="0" w:color="auto"/>
      </w:divBdr>
    </w:div>
    <w:div w:id="1719428230">
      <w:bodyDiv w:val="1"/>
      <w:marLeft w:val="0"/>
      <w:marRight w:val="0"/>
      <w:marTop w:val="0"/>
      <w:marBottom w:val="0"/>
      <w:divBdr>
        <w:top w:val="none" w:sz="0" w:space="0" w:color="auto"/>
        <w:left w:val="none" w:sz="0" w:space="0" w:color="auto"/>
        <w:bottom w:val="none" w:sz="0" w:space="0" w:color="auto"/>
        <w:right w:val="none" w:sz="0" w:space="0" w:color="auto"/>
      </w:divBdr>
    </w:div>
    <w:div w:id="1724982719">
      <w:bodyDiv w:val="1"/>
      <w:marLeft w:val="0"/>
      <w:marRight w:val="0"/>
      <w:marTop w:val="0"/>
      <w:marBottom w:val="0"/>
      <w:divBdr>
        <w:top w:val="none" w:sz="0" w:space="0" w:color="auto"/>
        <w:left w:val="none" w:sz="0" w:space="0" w:color="auto"/>
        <w:bottom w:val="none" w:sz="0" w:space="0" w:color="auto"/>
        <w:right w:val="none" w:sz="0" w:space="0" w:color="auto"/>
      </w:divBdr>
    </w:div>
    <w:div w:id="1730494100">
      <w:bodyDiv w:val="1"/>
      <w:marLeft w:val="0"/>
      <w:marRight w:val="0"/>
      <w:marTop w:val="0"/>
      <w:marBottom w:val="0"/>
      <w:divBdr>
        <w:top w:val="none" w:sz="0" w:space="0" w:color="auto"/>
        <w:left w:val="none" w:sz="0" w:space="0" w:color="auto"/>
        <w:bottom w:val="none" w:sz="0" w:space="0" w:color="auto"/>
        <w:right w:val="none" w:sz="0" w:space="0" w:color="auto"/>
      </w:divBdr>
    </w:div>
    <w:div w:id="1744140320">
      <w:bodyDiv w:val="1"/>
      <w:marLeft w:val="0"/>
      <w:marRight w:val="0"/>
      <w:marTop w:val="0"/>
      <w:marBottom w:val="0"/>
      <w:divBdr>
        <w:top w:val="none" w:sz="0" w:space="0" w:color="auto"/>
        <w:left w:val="none" w:sz="0" w:space="0" w:color="auto"/>
        <w:bottom w:val="none" w:sz="0" w:space="0" w:color="auto"/>
        <w:right w:val="none" w:sz="0" w:space="0" w:color="auto"/>
      </w:divBdr>
    </w:div>
    <w:div w:id="1761027663">
      <w:bodyDiv w:val="1"/>
      <w:marLeft w:val="0"/>
      <w:marRight w:val="0"/>
      <w:marTop w:val="0"/>
      <w:marBottom w:val="0"/>
      <w:divBdr>
        <w:top w:val="none" w:sz="0" w:space="0" w:color="auto"/>
        <w:left w:val="none" w:sz="0" w:space="0" w:color="auto"/>
        <w:bottom w:val="none" w:sz="0" w:space="0" w:color="auto"/>
        <w:right w:val="none" w:sz="0" w:space="0" w:color="auto"/>
      </w:divBdr>
    </w:div>
    <w:div w:id="1781676984">
      <w:bodyDiv w:val="1"/>
      <w:marLeft w:val="0"/>
      <w:marRight w:val="0"/>
      <w:marTop w:val="0"/>
      <w:marBottom w:val="0"/>
      <w:divBdr>
        <w:top w:val="none" w:sz="0" w:space="0" w:color="auto"/>
        <w:left w:val="none" w:sz="0" w:space="0" w:color="auto"/>
        <w:bottom w:val="none" w:sz="0" w:space="0" w:color="auto"/>
        <w:right w:val="none" w:sz="0" w:space="0" w:color="auto"/>
      </w:divBdr>
    </w:div>
    <w:div w:id="1782534326">
      <w:bodyDiv w:val="1"/>
      <w:marLeft w:val="0"/>
      <w:marRight w:val="0"/>
      <w:marTop w:val="0"/>
      <w:marBottom w:val="0"/>
      <w:divBdr>
        <w:top w:val="none" w:sz="0" w:space="0" w:color="auto"/>
        <w:left w:val="none" w:sz="0" w:space="0" w:color="auto"/>
        <w:bottom w:val="none" w:sz="0" w:space="0" w:color="auto"/>
        <w:right w:val="none" w:sz="0" w:space="0" w:color="auto"/>
      </w:divBdr>
    </w:div>
    <w:div w:id="1787769159">
      <w:bodyDiv w:val="1"/>
      <w:marLeft w:val="0"/>
      <w:marRight w:val="0"/>
      <w:marTop w:val="0"/>
      <w:marBottom w:val="0"/>
      <w:divBdr>
        <w:top w:val="none" w:sz="0" w:space="0" w:color="auto"/>
        <w:left w:val="none" w:sz="0" w:space="0" w:color="auto"/>
        <w:bottom w:val="none" w:sz="0" w:space="0" w:color="auto"/>
        <w:right w:val="none" w:sz="0" w:space="0" w:color="auto"/>
      </w:divBdr>
    </w:div>
    <w:div w:id="1788545302">
      <w:bodyDiv w:val="1"/>
      <w:marLeft w:val="0"/>
      <w:marRight w:val="0"/>
      <w:marTop w:val="0"/>
      <w:marBottom w:val="0"/>
      <w:divBdr>
        <w:top w:val="none" w:sz="0" w:space="0" w:color="auto"/>
        <w:left w:val="none" w:sz="0" w:space="0" w:color="auto"/>
        <w:bottom w:val="none" w:sz="0" w:space="0" w:color="auto"/>
        <w:right w:val="none" w:sz="0" w:space="0" w:color="auto"/>
      </w:divBdr>
    </w:div>
    <w:div w:id="1795828605">
      <w:bodyDiv w:val="1"/>
      <w:marLeft w:val="0"/>
      <w:marRight w:val="0"/>
      <w:marTop w:val="0"/>
      <w:marBottom w:val="0"/>
      <w:divBdr>
        <w:top w:val="none" w:sz="0" w:space="0" w:color="auto"/>
        <w:left w:val="none" w:sz="0" w:space="0" w:color="auto"/>
        <w:bottom w:val="none" w:sz="0" w:space="0" w:color="auto"/>
        <w:right w:val="none" w:sz="0" w:space="0" w:color="auto"/>
      </w:divBdr>
    </w:div>
    <w:div w:id="1797992524">
      <w:bodyDiv w:val="1"/>
      <w:marLeft w:val="0"/>
      <w:marRight w:val="0"/>
      <w:marTop w:val="0"/>
      <w:marBottom w:val="0"/>
      <w:divBdr>
        <w:top w:val="none" w:sz="0" w:space="0" w:color="auto"/>
        <w:left w:val="none" w:sz="0" w:space="0" w:color="auto"/>
        <w:bottom w:val="none" w:sz="0" w:space="0" w:color="auto"/>
        <w:right w:val="none" w:sz="0" w:space="0" w:color="auto"/>
      </w:divBdr>
    </w:div>
    <w:div w:id="1804615809">
      <w:bodyDiv w:val="1"/>
      <w:marLeft w:val="0"/>
      <w:marRight w:val="0"/>
      <w:marTop w:val="0"/>
      <w:marBottom w:val="0"/>
      <w:divBdr>
        <w:top w:val="none" w:sz="0" w:space="0" w:color="auto"/>
        <w:left w:val="none" w:sz="0" w:space="0" w:color="auto"/>
        <w:bottom w:val="none" w:sz="0" w:space="0" w:color="auto"/>
        <w:right w:val="none" w:sz="0" w:space="0" w:color="auto"/>
      </w:divBdr>
    </w:div>
    <w:div w:id="1805469165">
      <w:bodyDiv w:val="1"/>
      <w:marLeft w:val="0"/>
      <w:marRight w:val="0"/>
      <w:marTop w:val="0"/>
      <w:marBottom w:val="0"/>
      <w:divBdr>
        <w:top w:val="none" w:sz="0" w:space="0" w:color="auto"/>
        <w:left w:val="none" w:sz="0" w:space="0" w:color="auto"/>
        <w:bottom w:val="none" w:sz="0" w:space="0" w:color="auto"/>
        <w:right w:val="none" w:sz="0" w:space="0" w:color="auto"/>
      </w:divBdr>
    </w:div>
    <w:div w:id="1810508830">
      <w:bodyDiv w:val="1"/>
      <w:marLeft w:val="0"/>
      <w:marRight w:val="0"/>
      <w:marTop w:val="0"/>
      <w:marBottom w:val="0"/>
      <w:divBdr>
        <w:top w:val="none" w:sz="0" w:space="0" w:color="auto"/>
        <w:left w:val="none" w:sz="0" w:space="0" w:color="auto"/>
        <w:bottom w:val="none" w:sz="0" w:space="0" w:color="auto"/>
        <w:right w:val="none" w:sz="0" w:space="0" w:color="auto"/>
      </w:divBdr>
    </w:div>
    <w:div w:id="1815028307">
      <w:bodyDiv w:val="1"/>
      <w:marLeft w:val="0"/>
      <w:marRight w:val="0"/>
      <w:marTop w:val="0"/>
      <w:marBottom w:val="0"/>
      <w:divBdr>
        <w:top w:val="none" w:sz="0" w:space="0" w:color="auto"/>
        <w:left w:val="none" w:sz="0" w:space="0" w:color="auto"/>
        <w:bottom w:val="none" w:sz="0" w:space="0" w:color="auto"/>
        <w:right w:val="none" w:sz="0" w:space="0" w:color="auto"/>
      </w:divBdr>
    </w:div>
    <w:div w:id="1815222621">
      <w:bodyDiv w:val="1"/>
      <w:marLeft w:val="0"/>
      <w:marRight w:val="0"/>
      <w:marTop w:val="0"/>
      <w:marBottom w:val="0"/>
      <w:divBdr>
        <w:top w:val="none" w:sz="0" w:space="0" w:color="auto"/>
        <w:left w:val="none" w:sz="0" w:space="0" w:color="auto"/>
        <w:bottom w:val="none" w:sz="0" w:space="0" w:color="auto"/>
        <w:right w:val="none" w:sz="0" w:space="0" w:color="auto"/>
      </w:divBdr>
    </w:div>
    <w:div w:id="1825972520">
      <w:bodyDiv w:val="1"/>
      <w:marLeft w:val="0"/>
      <w:marRight w:val="0"/>
      <w:marTop w:val="0"/>
      <w:marBottom w:val="0"/>
      <w:divBdr>
        <w:top w:val="none" w:sz="0" w:space="0" w:color="auto"/>
        <w:left w:val="none" w:sz="0" w:space="0" w:color="auto"/>
        <w:bottom w:val="none" w:sz="0" w:space="0" w:color="auto"/>
        <w:right w:val="none" w:sz="0" w:space="0" w:color="auto"/>
      </w:divBdr>
    </w:div>
    <w:div w:id="1837452086">
      <w:bodyDiv w:val="1"/>
      <w:marLeft w:val="0"/>
      <w:marRight w:val="0"/>
      <w:marTop w:val="0"/>
      <w:marBottom w:val="0"/>
      <w:divBdr>
        <w:top w:val="none" w:sz="0" w:space="0" w:color="auto"/>
        <w:left w:val="none" w:sz="0" w:space="0" w:color="auto"/>
        <w:bottom w:val="none" w:sz="0" w:space="0" w:color="auto"/>
        <w:right w:val="none" w:sz="0" w:space="0" w:color="auto"/>
      </w:divBdr>
    </w:div>
    <w:div w:id="1837839737">
      <w:bodyDiv w:val="1"/>
      <w:marLeft w:val="0"/>
      <w:marRight w:val="0"/>
      <w:marTop w:val="0"/>
      <w:marBottom w:val="0"/>
      <w:divBdr>
        <w:top w:val="none" w:sz="0" w:space="0" w:color="auto"/>
        <w:left w:val="none" w:sz="0" w:space="0" w:color="auto"/>
        <w:bottom w:val="none" w:sz="0" w:space="0" w:color="auto"/>
        <w:right w:val="none" w:sz="0" w:space="0" w:color="auto"/>
      </w:divBdr>
    </w:div>
    <w:div w:id="1852603685">
      <w:bodyDiv w:val="1"/>
      <w:marLeft w:val="0"/>
      <w:marRight w:val="0"/>
      <w:marTop w:val="0"/>
      <w:marBottom w:val="0"/>
      <w:divBdr>
        <w:top w:val="none" w:sz="0" w:space="0" w:color="auto"/>
        <w:left w:val="none" w:sz="0" w:space="0" w:color="auto"/>
        <w:bottom w:val="none" w:sz="0" w:space="0" w:color="auto"/>
        <w:right w:val="none" w:sz="0" w:space="0" w:color="auto"/>
      </w:divBdr>
    </w:div>
    <w:div w:id="1878278674">
      <w:bodyDiv w:val="1"/>
      <w:marLeft w:val="0"/>
      <w:marRight w:val="0"/>
      <w:marTop w:val="0"/>
      <w:marBottom w:val="0"/>
      <w:divBdr>
        <w:top w:val="none" w:sz="0" w:space="0" w:color="auto"/>
        <w:left w:val="none" w:sz="0" w:space="0" w:color="auto"/>
        <w:bottom w:val="none" w:sz="0" w:space="0" w:color="auto"/>
        <w:right w:val="none" w:sz="0" w:space="0" w:color="auto"/>
      </w:divBdr>
    </w:div>
    <w:div w:id="1893349114">
      <w:bodyDiv w:val="1"/>
      <w:marLeft w:val="0"/>
      <w:marRight w:val="0"/>
      <w:marTop w:val="0"/>
      <w:marBottom w:val="0"/>
      <w:divBdr>
        <w:top w:val="none" w:sz="0" w:space="0" w:color="auto"/>
        <w:left w:val="none" w:sz="0" w:space="0" w:color="auto"/>
        <w:bottom w:val="none" w:sz="0" w:space="0" w:color="auto"/>
        <w:right w:val="none" w:sz="0" w:space="0" w:color="auto"/>
      </w:divBdr>
    </w:div>
    <w:div w:id="1895460818">
      <w:bodyDiv w:val="1"/>
      <w:marLeft w:val="0"/>
      <w:marRight w:val="0"/>
      <w:marTop w:val="0"/>
      <w:marBottom w:val="0"/>
      <w:divBdr>
        <w:top w:val="none" w:sz="0" w:space="0" w:color="auto"/>
        <w:left w:val="none" w:sz="0" w:space="0" w:color="auto"/>
        <w:bottom w:val="none" w:sz="0" w:space="0" w:color="auto"/>
        <w:right w:val="none" w:sz="0" w:space="0" w:color="auto"/>
      </w:divBdr>
    </w:div>
    <w:div w:id="1897155184">
      <w:bodyDiv w:val="1"/>
      <w:marLeft w:val="0"/>
      <w:marRight w:val="0"/>
      <w:marTop w:val="0"/>
      <w:marBottom w:val="0"/>
      <w:divBdr>
        <w:top w:val="none" w:sz="0" w:space="0" w:color="auto"/>
        <w:left w:val="none" w:sz="0" w:space="0" w:color="auto"/>
        <w:bottom w:val="none" w:sz="0" w:space="0" w:color="auto"/>
        <w:right w:val="none" w:sz="0" w:space="0" w:color="auto"/>
      </w:divBdr>
    </w:div>
    <w:div w:id="1911883494">
      <w:bodyDiv w:val="1"/>
      <w:marLeft w:val="0"/>
      <w:marRight w:val="0"/>
      <w:marTop w:val="0"/>
      <w:marBottom w:val="0"/>
      <w:divBdr>
        <w:top w:val="none" w:sz="0" w:space="0" w:color="auto"/>
        <w:left w:val="none" w:sz="0" w:space="0" w:color="auto"/>
        <w:bottom w:val="none" w:sz="0" w:space="0" w:color="auto"/>
        <w:right w:val="none" w:sz="0" w:space="0" w:color="auto"/>
      </w:divBdr>
    </w:div>
    <w:div w:id="1920165816">
      <w:bodyDiv w:val="1"/>
      <w:marLeft w:val="0"/>
      <w:marRight w:val="0"/>
      <w:marTop w:val="0"/>
      <w:marBottom w:val="0"/>
      <w:divBdr>
        <w:top w:val="none" w:sz="0" w:space="0" w:color="auto"/>
        <w:left w:val="none" w:sz="0" w:space="0" w:color="auto"/>
        <w:bottom w:val="none" w:sz="0" w:space="0" w:color="auto"/>
        <w:right w:val="none" w:sz="0" w:space="0" w:color="auto"/>
      </w:divBdr>
    </w:div>
    <w:div w:id="1932279234">
      <w:bodyDiv w:val="1"/>
      <w:marLeft w:val="0"/>
      <w:marRight w:val="0"/>
      <w:marTop w:val="0"/>
      <w:marBottom w:val="0"/>
      <w:divBdr>
        <w:top w:val="none" w:sz="0" w:space="0" w:color="auto"/>
        <w:left w:val="none" w:sz="0" w:space="0" w:color="auto"/>
        <w:bottom w:val="none" w:sz="0" w:space="0" w:color="auto"/>
        <w:right w:val="none" w:sz="0" w:space="0" w:color="auto"/>
      </w:divBdr>
    </w:div>
    <w:div w:id="1935700960">
      <w:bodyDiv w:val="1"/>
      <w:marLeft w:val="0"/>
      <w:marRight w:val="0"/>
      <w:marTop w:val="0"/>
      <w:marBottom w:val="0"/>
      <w:divBdr>
        <w:top w:val="none" w:sz="0" w:space="0" w:color="auto"/>
        <w:left w:val="none" w:sz="0" w:space="0" w:color="auto"/>
        <w:bottom w:val="none" w:sz="0" w:space="0" w:color="auto"/>
        <w:right w:val="none" w:sz="0" w:space="0" w:color="auto"/>
      </w:divBdr>
    </w:div>
    <w:div w:id="1939874852">
      <w:bodyDiv w:val="1"/>
      <w:marLeft w:val="0"/>
      <w:marRight w:val="0"/>
      <w:marTop w:val="0"/>
      <w:marBottom w:val="0"/>
      <w:divBdr>
        <w:top w:val="none" w:sz="0" w:space="0" w:color="auto"/>
        <w:left w:val="none" w:sz="0" w:space="0" w:color="auto"/>
        <w:bottom w:val="none" w:sz="0" w:space="0" w:color="auto"/>
        <w:right w:val="none" w:sz="0" w:space="0" w:color="auto"/>
      </w:divBdr>
    </w:div>
    <w:div w:id="1943150226">
      <w:bodyDiv w:val="1"/>
      <w:marLeft w:val="0"/>
      <w:marRight w:val="0"/>
      <w:marTop w:val="0"/>
      <w:marBottom w:val="0"/>
      <w:divBdr>
        <w:top w:val="none" w:sz="0" w:space="0" w:color="auto"/>
        <w:left w:val="none" w:sz="0" w:space="0" w:color="auto"/>
        <w:bottom w:val="none" w:sz="0" w:space="0" w:color="auto"/>
        <w:right w:val="none" w:sz="0" w:space="0" w:color="auto"/>
      </w:divBdr>
    </w:div>
    <w:div w:id="1952740066">
      <w:bodyDiv w:val="1"/>
      <w:marLeft w:val="0"/>
      <w:marRight w:val="0"/>
      <w:marTop w:val="0"/>
      <w:marBottom w:val="0"/>
      <w:divBdr>
        <w:top w:val="none" w:sz="0" w:space="0" w:color="auto"/>
        <w:left w:val="none" w:sz="0" w:space="0" w:color="auto"/>
        <w:bottom w:val="none" w:sz="0" w:space="0" w:color="auto"/>
        <w:right w:val="none" w:sz="0" w:space="0" w:color="auto"/>
      </w:divBdr>
    </w:div>
    <w:div w:id="1961643640">
      <w:bodyDiv w:val="1"/>
      <w:marLeft w:val="0"/>
      <w:marRight w:val="0"/>
      <w:marTop w:val="0"/>
      <w:marBottom w:val="0"/>
      <w:divBdr>
        <w:top w:val="none" w:sz="0" w:space="0" w:color="auto"/>
        <w:left w:val="none" w:sz="0" w:space="0" w:color="auto"/>
        <w:bottom w:val="none" w:sz="0" w:space="0" w:color="auto"/>
        <w:right w:val="none" w:sz="0" w:space="0" w:color="auto"/>
      </w:divBdr>
    </w:div>
    <w:div w:id="1979410386">
      <w:bodyDiv w:val="1"/>
      <w:marLeft w:val="0"/>
      <w:marRight w:val="0"/>
      <w:marTop w:val="0"/>
      <w:marBottom w:val="0"/>
      <w:divBdr>
        <w:top w:val="none" w:sz="0" w:space="0" w:color="auto"/>
        <w:left w:val="none" w:sz="0" w:space="0" w:color="auto"/>
        <w:bottom w:val="none" w:sz="0" w:space="0" w:color="auto"/>
        <w:right w:val="none" w:sz="0" w:space="0" w:color="auto"/>
      </w:divBdr>
    </w:div>
    <w:div w:id="1987665610">
      <w:bodyDiv w:val="1"/>
      <w:marLeft w:val="0"/>
      <w:marRight w:val="0"/>
      <w:marTop w:val="0"/>
      <w:marBottom w:val="0"/>
      <w:divBdr>
        <w:top w:val="none" w:sz="0" w:space="0" w:color="auto"/>
        <w:left w:val="none" w:sz="0" w:space="0" w:color="auto"/>
        <w:bottom w:val="none" w:sz="0" w:space="0" w:color="auto"/>
        <w:right w:val="none" w:sz="0" w:space="0" w:color="auto"/>
      </w:divBdr>
    </w:div>
    <w:div w:id="1996301553">
      <w:bodyDiv w:val="1"/>
      <w:marLeft w:val="0"/>
      <w:marRight w:val="0"/>
      <w:marTop w:val="0"/>
      <w:marBottom w:val="0"/>
      <w:divBdr>
        <w:top w:val="none" w:sz="0" w:space="0" w:color="auto"/>
        <w:left w:val="none" w:sz="0" w:space="0" w:color="auto"/>
        <w:bottom w:val="none" w:sz="0" w:space="0" w:color="auto"/>
        <w:right w:val="none" w:sz="0" w:space="0" w:color="auto"/>
      </w:divBdr>
    </w:div>
    <w:div w:id="2004964323">
      <w:bodyDiv w:val="1"/>
      <w:marLeft w:val="0"/>
      <w:marRight w:val="0"/>
      <w:marTop w:val="0"/>
      <w:marBottom w:val="0"/>
      <w:divBdr>
        <w:top w:val="none" w:sz="0" w:space="0" w:color="auto"/>
        <w:left w:val="none" w:sz="0" w:space="0" w:color="auto"/>
        <w:bottom w:val="none" w:sz="0" w:space="0" w:color="auto"/>
        <w:right w:val="none" w:sz="0" w:space="0" w:color="auto"/>
      </w:divBdr>
    </w:div>
    <w:div w:id="2016835370">
      <w:bodyDiv w:val="1"/>
      <w:marLeft w:val="0"/>
      <w:marRight w:val="0"/>
      <w:marTop w:val="0"/>
      <w:marBottom w:val="0"/>
      <w:divBdr>
        <w:top w:val="none" w:sz="0" w:space="0" w:color="auto"/>
        <w:left w:val="none" w:sz="0" w:space="0" w:color="auto"/>
        <w:bottom w:val="none" w:sz="0" w:space="0" w:color="auto"/>
        <w:right w:val="none" w:sz="0" w:space="0" w:color="auto"/>
      </w:divBdr>
    </w:div>
    <w:div w:id="2019845575">
      <w:bodyDiv w:val="1"/>
      <w:marLeft w:val="0"/>
      <w:marRight w:val="0"/>
      <w:marTop w:val="0"/>
      <w:marBottom w:val="0"/>
      <w:divBdr>
        <w:top w:val="none" w:sz="0" w:space="0" w:color="auto"/>
        <w:left w:val="none" w:sz="0" w:space="0" w:color="auto"/>
        <w:bottom w:val="none" w:sz="0" w:space="0" w:color="auto"/>
        <w:right w:val="none" w:sz="0" w:space="0" w:color="auto"/>
      </w:divBdr>
    </w:div>
    <w:div w:id="2047363872">
      <w:bodyDiv w:val="1"/>
      <w:marLeft w:val="0"/>
      <w:marRight w:val="0"/>
      <w:marTop w:val="0"/>
      <w:marBottom w:val="0"/>
      <w:divBdr>
        <w:top w:val="none" w:sz="0" w:space="0" w:color="auto"/>
        <w:left w:val="none" w:sz="0" w:space="0" w:color="auto"/>
        <w:bottom w:val="none" w:sz="0" w:space="0" w:color="auto"/>
        <w:right w:val="none" w:sz="0" w:space="0" w:color="auto"/>
      </w:divBdr>
    </w:div>
    <w:div w:id="2051101693">
      <w:bodyDiv w:val="1"/>
      <w:marLeft w:val="0"/>
      <w:marRight w:val="0"/>
      <w:marTop w:val="0"/>
      <w:marBottom w:val="0"/>
      <w:divBdr>
        <w:top w:val="none" w:sz="0" w:space="0" w:color="auto"/>
        <w:left w:val="none" w:sz="0" w:space="0" w:color="auto"/>
        <w:bottom w:val="none" w:sz="0" w:space="0" w:color="auto"/>
        <w:right w:val="none" w:sz="0" w:space="0" w:color="auto"/>
      </w:divBdr>
    </w:div>
    <w:div w:id="2064139707">
      <w:bodyDiv w:val="1"/>
      <w:marLeft w:val="0"/>
      <w:marRight w:val="0"/>
      <w:marTop w:val="0"/>
      <w:marBottom w:val="0"/>
      <w:divBdr>
        <w:top w:val="none" w:sz="0" w:space="0" w:color="auto"/>
        <w:left w:val="none" w:sz="0" w:space="0" w:color="auto"/>
        <w:bottom w:val="none" w:sz="0" w:space="0" w:color="auto"/>
        <w:right w:val="none" w:sz="0" w:space="0" w:color="auto"/>
      </w:divBdr>
    </w:div>
    <w:div w:id="2071073328">
      <w:bodyDiv w:val="1"/>
      <w:marLeft w:val="0"/>
      <w:marRight w:val="0"/>
      <w:marTop w:val="0"/>
      <w:marBottom w:val="0"/>
      <w:divBdr>
        <w:top w:val="none" w:sz="0" w:space="0" w:color="auto"/>
        <w:left w:val="none" w:sz="0" w:space="0" w:color="auto"/>
        <w:bottom w:val="none" w:sz="0" w:space="0" w:color="auto"/>
        <w:right w:val="none" w:sz="0" w:space="0" w:color="auto"/>
      </w:divBdr>
    </w:div>
    <w:div w:id="2078430409">
      <w:bodyDiv w:val="1"/>
      <w:marLeft w:val="0"/>
      <w:marRight w:val="0"/>
      <w:marTop w:val="0"/>
      <w:marBottom w:val="0"/>
      <w:divBdr>
        <w:top w:val="none" w:sz="0" w:space="0" w:color="auto"/>
        <w:left w:val="none" w:sz="0" w:space="0" w:color="auto"/>
        <w:bottom w:val="none" w:sz="0" w:space="0" w:color="auto"/>
        <w:right w:val="none" w:sz="0" w:space="0" w:color="auto"/>
      </w:divBdr>
    </w:div>
    <w:div w:id="2104523619">
      <w:bodyDiv w:val="1"/>
      <w:marLeft w:val="0"/>
      <w:marRight w:val="0"/>
      <w:marTop w:val="0"/>
      <w:marBottom w:val="0"/>
      <w:divBdr>
        <w:top w:val="none" w:sz="0" w:space="0" w:color="auto"/>
        <w:left w:val="none" w:sz="0" w:space="0" w:color="auto"/>
        <w:bottom w:val="none" w:sz="0" w:space="0" w:color="auto"/>
        <w:right w:val="none" w:sz="0" w:space="0" w:color="auto"/>
      </w:divBdr>
    </w:div>
    <w:div w:id="2128237374">
      <w:bodyDiv w:val="1"/>
      <w:marLeft w:val="0"/>
      <w:marRight w:val="0"/>
      <w:marTop w:val="0"/>
      <w:marBottom w:val="0"/>
      <w:divBdr>
        <w:top w:val="none" w:sz="0" w:space="0" w:color="auto"/>
        <w:left w:val="none" w:sz="0" w:space="0" w:color="auto"/>
        <w:bottom w:val="none" w:sz="0" w:space="0" w:color="auto"/>
        <w:right w:val="none" w:sz="0" w:space="0" w:color="auto"/>
      </w:divBdr>
    </w:div>
    <w:div w:id="2130122873">
      <w:bodyDiv w:val="1"/>
      <w:marLeft w:val="0"/>
      <w:marRight w:val="0"/>
      <w:marTop w:val="0"/>
      <w:marBottom w:val="0"/>
      <w:divBdr>
        <w:top w:val="none" w:sz="0" w:space="0" w:color="auto"/>
        <w:left w:val="none" w:sz="0" w:space="0" w:color="auto"/>
        <w:bottom w:val="none" w:sz="0" w:space="0" w:color="auto"/>
        <w:right w:val="none" w:sz="0" w:space="0" w:color="auto"/>
      </w:divBdr>
    </w:div>
    <w:div w:id="21446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6C63-74F0-224F-B771-5657E405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3676</Words>
  <Characters>19818</Characters>
  <Application>Microsoft Office Word</Application>
  <DocSecurity>0</DocSecurity>
  <Lines>388</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Dottorandi</dc:creator>
  <cp:keywords/>
  <dc:description/>
  <cp:lastModifiedBy>Duncan McDonnell</cp:lastModifiedBy>
  <cp:revision>6</cp:revision>
  <cp:lastPrinted>2019-08-27T06:32:00Z</cp:lastPrinted>
  <dcterms:created xsi:type="dcterms:W3CDTF">2020-06-10T10:43:00Z</dcterms:created>
  <dcterms:modified xsi:type="dcterms:W3CDTF">2020-06-10T10:46:00Z</dcterms:modified>
</cp:coreProperties>
</file>