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1F93" w14:textId="14CFF93A" w:rsidR="007C14AA" w:rsidRDefault="007C14AA" w:rsidP="007C14AA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F9709D">
        <w:rPr>
          <w:rFonts w:ascii="Garamond" w:hAnsi="Garamond"/>
          <w:b/>
          <w:bCs/>
          <w:sz w:val="24"/>
          <w:szCs w:val="24"/>
        </w:rPr>
        <w:t>Online Appendix</w:t>
      </w:r>
    </w:p>
    <w:p w14:paraId="0998F4F9" w14:textId="77777777" w:rsidR="00F9709D" w:rsidRPr="00F9709D" w:rsidRDefault="00F9709D" w:rsidP="007C14AA">
      <w:pPr>
        <w:spacing w:line="240" w:lineRule="auto"/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14AA" w:rsidRPr="006259D5" w14:paraId="766A64A1" w14:textId="77777777" w:rsidTr="003664CA">
        <w:tc>
          <w:tcPr>
            <w:tcW w:w="4675" w:type="dxa"/>
          </w:tcPr>
          <w:p w14:paraId="30ED279D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b/>
                <w:color w:val="000000" w:themeColor="text1"/>
              </w:rPr>
            </w:pPr>
            <w:r w:rsidRPr="006259D5">
              <w:rPr>
                <w:rFonts w:ascii="Garamond" w:hAnsi="Garamond" w:cs="Courier New"/>
                <w:b/>
                <w:color w:val="000000" w:themeColor="text1"/>
              </w:rPr>
              <w:t>Launch Site</w:t>
            </w:r>
          </w:p>
        </w:tc>
        <w:tc>
          <w:tcPr>
            <w:tcW w:w="4675" w:type="dxa"/>
          </w:tcPr>
          <w:p w14:paraId="15158A61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b/>
                <w:color w:val="000000" w:themeColor="text1"/>
              </w:rPr>
            </w:pPr>
            <w:r w:rsidRPr="006259D5">
              <w:rPr>
                <w:rFonts w:ascii="Garamond" w:hAnsi="Garamond" w:cs="Courier New"/>
                <w:b/>
                <w:color w:val="000000" w:themeColor="text1"/>
              </w:rPr>
              <w:t>Geographical Location</w:t>
            </w:r>
          </w:p>
        </w:tc>
      </w:tr>
      <w:tr w:rsidR="007C14AA" w:rsidRPr="006259D5" w14:paraId="69A4AD10" w14:textId="77777777" w:rsidTr="003664CA">
        <w:tc>
          <w:tcPr>
            <w:tcW w:w="4675" w:type="dxa"/>
          </w:tcPr>
          <w:p w14:paraId="6AA379EF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Chiha-ri</w:t>
            </w:r>
          </w:p>
        </w:tc>
        <w:tc>
          <w:tcPr>
            <w:tcW w:w="4675" w:type="dxa"/>
          </w:tcPr>
          <w:p w14:paraId="1C89B2FF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‘38d37m00sN','126d41m00sE'</w:t>
            </w:r>
          </w:p>
        </w:tc>
      </w:tr>
      <w:tr w:rsidR="007C14AA" w:rsidRPr="006259D5" w14:paraId="34461BD7" w14:textId="77777777" w:rsidTr="003664CA">
        <w:tc>
          <w:tcPr>
            <w:tcW w:w="4675" w:type="dxa"/>
          </w:tcPr>
          <w:p w14:paraId="6D902324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Chunggang-up</w:t>
            </w:r>
          </w:p>
        </w:tc>
        <w:tc>
          <w:tcPr>
            <w:tcW w:w="4675" w:type="dxa"/>
          </w:tcPr>
          <w:p w14:paraId="4DA0FE3C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'41d46m00sN','126d53m00sE'</w:t>
            </w:r>
          </w:p>
        </w:tc>
      </w:tr>
      <w:tr w:rsidR="007C14AA" w:rsidRPr="006259D5" w14:paraId="64E4A2EB" w14:textId="77777777" w:rsidTr="003664CA">
        <w:tc>
          <w:tcPr>
            <w:tcW w:w="4675" w:type="dxa"/>
          </w:tcPr>
          <w:p w14:paraId="00A6CAFF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Kanggamchan</w:t>
            </w:r>
            <w:proofErr w:type="spellEnd"/>
          </w:p>
        </w:tc>
        <w:tc>
          <w:tcPr>
            <w:tcW w:w="4675" w:type="dxa"/>
          </w:tcPr>
          <w:p w14:paraId="19C63B7B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'40d24m00sN','125d12m00sE'</w:t>
            </w:r>
          </w:p>
        </w:tc>
      </w:tr>
      <w:tr w:rsidR="007C14AA" w:rsidRPr="006259D5" w14:paraId="1DB7479C" w14:textId="77777777" w:rsidTr="003664CA">
        <w:tc>
          <w:tcPr>
            <w:tcW w:w="4675" w:type="dxa"/>
          </w:tcPr>
          <w:p w14:paraId="324AF06B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Kanggye</w:t>
            </w:r>
            <w:proofErr w:type="spellEnd"/>
          </w:p>
        </w:tc>
        <w:tc>
          <w:tcPr>
            <w:tcW w:w="4675" w:type="dxa"/>
          </w:tcPr>
          <w:p w14:paraId="7FF60F56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'40d07m00sN','126d35m00sE'</w:t>
            </w:r>
          </w:p>
        </w:tc>
      </w:tr>
      <w:tr w:rsidR="007C14AA" w:rsidRPr="006259D5" w14:paraId="1F815D92" w14:textId="77777777" w:rsidTr="003664CA">
        <w:tc>
          <w:tcPr>
            <w:tcW w:w="4675" w:type="dxa"/>
          </w:tcPr>
          <w:p w14:paraId="1B42FEC5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Man'gyongdae-ri</w:t>
            </w:r>
            <w:proofErr w:type="spellEnd"/>
          </w:p>
        </w:tc>
        <w:tc>
          <w:tcPr>
            <w:tcW w:w="4675" w:type="dxa"/>
          </w:tcPr>
          <w:p w14:paraId="74348FE6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'38d59m00sN','125d40m00sE'</w:t>
            </w:r>
          </w:p>
        </w:tc>
      </w:tr>
      <w:tr w:rsidR="007C14AA" w:rsidRPr="006259D5" w14:paraId="4ED12798" w14:textId="77777777" w:rsidTr="003664CA">
        <w:tc>
          <w:tcPr>
            <w:tcW w:w="4675" w:type="dxa"/>
          </w:tcPr>
          <w:p w14:paraId="40EF7CFC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Wonsan</w:t>
            </w:r>
          </w:p>
        </w:tc>
        <w:tc>
          <w:tcPr>
            <w:tcW w:w="4675" w:type="dxa"/>
          </w:tcPr>
          <w:p w14:paraId="3E9AAC4F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'39d09m15sN','127d26m44sE'</w:t>
            </w:r>
          </w:p>
        </w:tc>
      </w:tr>
      <w:tr w:rsidR="007C14AA" w:rsidRPr="006259D5" w14:paraId="1F203CEA" w14:textId="77777777" w:rsidTr="003664CA">
        <w:tc>
          <w:tcPr>
            <w:tcW w:w="4675" w:type="dxa"/>
          </w:tcPr>
          <w:p w14:paraId="48E8C457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Namgung-ni</w:t>
            </w:r>
            <w:proofErr w:type="spellEnd"/>
          </w:p>
        </w:tc>
        <w:tc>
          <w:tcPr>
            <w:tcW w:w="4675" w:type="dxa"/>
          </w:tcPr>
          <w:p w14:paraId="24C11A72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'39d08m00sN','125d46m00sE'</w:t>
            </w:r>
          </w:p>
        </w:tc>
      </w:tr>
      <w:tr w:rsidR="007C14AA" w:rsidRPr="006259D5" w14:paraId="32C8F787" w14:textId="77777777" w:rsidTr="003664CA">
        <w:tc>
          <w:tcPr>
            <w:tcW w:w="4675" w:type="dxa"/>
          </w:tcPr>
          <w:p w14:paraId="32CDAB02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No-dong</w:t>
            </w:r>
          </w:p>
        </w:tc>
        <w:tc>
          <w:tcPr>
            <w:tcW w:w="4675" w:type="dxa"/>
          </w:tcPr>
          <w:p w14:paraId="172648F1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'40d50m00sN','129d40m00sE'</w:t>
            </w:r>
          </w:p>
        </w:tc>
      </w:tr>
      <w:tr w:rsidR="007C14AA" w:rsidRPr="006259D5" w14:paraId="29764CAF" w14:textId="77777777" w:rsidTr="003664CA">
        <w:tc>
          <w:tcPr>
            <w:tcW w:w="4675" w:type="dxa"/>
          </w:tcPr>
          <w:p w14:paraId="62CCD5CD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Ok'pyong</w:t>
            </w:r>
            <w:proofErr w:type="spellEnd"/>
          </w:p>
        </w:tc>
        <w:tc>
          <w:tcPr>
            <w:tcW w:w="4675" w:type="dxa"/>
          </w:tcPr>
          <w:p w14:paraId="6732F88E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'39d17m00sN','127d18m00sE'</w:t>
            </w:r>
          </w:p>
        </w:tc>
      </w:tr>
      <w:tr w:rsidR="007C14AA" w:rsidRPr="006259D5" w14:paraId="42CD06D7" w14:textId="77777777" w:rsidTr="003664CA">
        <w:tc>
          <w:tcPr>
            <w:tcW w:w="4675" w:type="dxa"/>
          </w:tcPr>
          <w:p w14:paraId="3A689B09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Paegun</w:t>
            </w:r>
            <w:proofErr w:type="spellEnd"/>
          </w:p>
        </w:tc>
        <w:tc>
          <w:tcPr>
            <w:tcW w:w="4675" w:type="dxa"/>
          </w:tcPr>
          <w:p w14:paraId="5A106A5B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'39d58m00sN','124d35m00sE'</w:t>
            </w:r>
          </w:p>
        </w:tc>
      </w:tr>
      <w:tr w:rsidR="007C14AA" w:rsidRPr="006259D5" w14:paraId="087D1B97" w14:textId="77777777" w:rsidTr="003664CA">
        <w:tc>
          <w:tcPr>
            <w:tcW w:w="4675" w:type="dxa"/>
          </w:tcPr>
          <w:p w14:paraId="4E8C4184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Pyongyang</w:t>
            </w:r>
          </w:p>
        </w:tc>
        <w:tc>
          <w:tcPr>
            <w:tcW w:w="4675" w:type="dxa"/>
          </w:tcPr>
          <w:p w14:paraId="75BA55DE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'39d00m00sN','125d45m00sE'</w:t>
            </w:r>
          </w:p>
        </w:tc>
      </w:tr>
      <w:tr w:rsidR="007C14AA" w:rsidRPr="006259D5" w14:paraId="499530DC" w14:textId="77777777" w:rsidTr="003664CA">
        <w:tc>
          <w:tcPr>
            <w:tcW w:w="4675" w:type="dxa"/>
          </w:tcPr>
          <w:p w14:paraId="42981FBC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Sangwon</w:t>
            </w:r>
            <w:proofErr w:type="spellEnd"/>
          </w:p>
        </w:tc>
        <w:tc>
          <w:tcPr>
            <w:tcW w:w="4675" w:type="dxa"/>
          </w:tcPr>
          <w:p w14:paraId="61064BC2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'38d50m00sN','126d05m00sE'</w:t>
            </w:r>
          </w:p>
        </w:tc>
      </w:tr>
      <w:tr w:rsidR="007C14AA" w:rsidRPr="006259D5" w14:paraId="43C08B43" w14:textId="77777777" w:rsidTr="003664CA">
        <w:tc>
          <w:tcPr>
            <w:tcW w:w="4675" w:type="dxa"/>
          </w:tcPr>
          <w:p w14:paraId="7B804A86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Sunchon</w:t>
            </w:r>
            <w:proofErr w:type="spellEnd"/>
          </w:p>
        </w:tc>
        <w:tc>
          <w:tcPr>
            <w:tcW w:w="4675" w:type="dxa"/>
          </w:tcPr>
          <w:p w14:paraId="03B7F862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'39d25m00sN','125d55m00sE'</w:t>
            </w:r>
          </w:p>
        </w:tc>
      </w:tr>
      <w:tr w:rsidR="007C14AA" w:rsidRPr="006259D5" w14:paraId="32F6EECA" w14:textId="77777777" w:rsidTr="003664CA">
        <w:tc>
          <w:tcPr>
            <w:tcW w:w="4675" w:type="dxa"/>
          </w:tcPr>
          <w:p w14:paraId="4CAB6401" w14:textId="5C3A4B14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Tokch'on</w:t>
            </w:r>
            <w:proofErr w:type="spellEnd"/>
          </w:p>
        </w:tc>
        <w:tc>
          <w:tcPr>
            <w:tcW w:w="4675" w:type="dxa"/>
          </w:tcPr>
          <w:p w14:paraId="66284BF5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'39d45m00sN','126d15m00sE'</w:t>
            </w:r>
          </w:p>
        </w:tc>
      </w:tr>
      <w:tr w:rsidR="007C14AA" w:rsidRPr="006259D5" w14:paraId="68856E8F" w14:textId="77777777" w:rsidTr="003664CA">
        <w:tc>
          <w:tcPr>
            <w:tcW w:w="4675" w:type="dxa"/>
          </w:tcPr>
          <w:p w14:paraId="46338DBB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Tokson</w:t>
            </w:r>
            <w:proofErr w:type="spellEnd"/>
          </w:p>
        </w:tc>
        <w:tc>
          <w:tcPr>
            <w:tcW w:w="4675" w:type="dxa"/>
          </w:tcPr>
          <w:p w14:paraId="42D10A50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'40d25m00sN','128d10m00sE'</w:t>
            </w:r>
          </w:p>
        </w:tc>
      </w:tr>
      <w:tr w:rsidR="007C14AA" w:rsidRPr="006259D5" w14:paraId="5A7ED421" w14:textId="77777777" w:rsidTr="003664CA">
        <w:tc>
          <w:tcPr>
            <w:tcW w:w="4675" w:type="dxa"/>
          </w:tcPr>
          <w:p w14:paraId="61EF596F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proofErr w:type="spellStart"/>
            <w:r w:rsidRPr="006259D5">
              <w:rPr>
                <w:rFonts w:ascii="Garamond" w:hAnsi="Garamond" w:cs="Courier New"/>
                <w:color w:val="000000" w:themeColor="text1"/>
              </w:rPr>
              <w:t>Yongo</w:t>
            </w:r>
            <w:proofErr w:type="spellEnd"/>
            <w:r w:rsidRPr="006259D5">
              <w:rPr>
                <w:rFonts w:ascii="Garamond" w:hAnsi="Garamond" w:cs="Courier New"/>
                <w:color w:val="000000" w:themeColor="text1"/>
              </w:rPr>
              <w:t>-dong</w:t>
            </w:r>
          </w:p>
        </w:tc>
        <w:tc>
          <w:tcPr>
            <w:tcW w:w="4675" w:type="dxa"/>
          </w:tcPr>
          <w:p w14:paraId="3646F056" w14:textId="77777777" w:rsidR="007C14AA" w:rsidRPr="006259D5" w:rsidRDefault="007C14AA" w:rsidP="003664CA">
            <w:pPr>
              <w:autoSpaceDE w:val="0"/>
              <w:autoSpaceDN w:val="0"/>
              <w:adjustRightInd w:val="0"/>
              <w:rPr>
                <w:rFonts w:ascii="Garamond" w:hAnsi="Garamond" w:cs="Courier New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'41d59m00sN','129d58m00sE'</w:t>
            </w:r>
          </w:p>
        </w:tc>
      </w:tr>
    </w:tbl>
    <w:p w14:paraId="4E9CDB5E" w14:textId="4BFAB233" w:rsidR="007C14AA" w:rsidRDefault="007C14AA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D14C48">
        <w:rPr>
          <w:rFonts w:ascii="Garamond" w:hAnsi="Garamond"/>
          <w:color w:val="000000" w:themeColor="text1"/>
        </w:rPr>
        <w:t>Table 3: North Korean Launch Site Geographical Information</w:t>
      </w:r>
    </w:p>
    <w:p w14:paraId="6B931BC7" w14:textId="77777777" w:rsidR="00F9709D" w:rsidRDefault="00F9709D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729875C5" w14:textId="77777777" w:rsidR="007C14AA" w:rsidRDefault="007C14AA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14AA" w:rsidRPr="006259D5" w14:paraId="273CB579" w14:textId="77777777" w:rsidTr="003664CA">
        <w:tc>
          <w:tcPr>
            <w:tcW w:w="4675" w:type="dxa"/>
          </w:tcPr>
          <w:p w14:paraId="5DEAF17D" w14:textId="77777777" w:rsidR="007C14AA" w:rsidRPr="006259D5" w:rsidRDefault="007C14AA" w:rsidP="003664CA">
            <w:pPr>
              <w:rPr>
                <w:rFonts w:ascii="Garamond" w:hAnsi="Garamond"/>
                <w:b/>
                <w:color w:val="000000" w:themeColor="text1"/>
              </w:rPr>
            </w:pPr>
            <w:r w:rsidRPr="006259D5">
              <w:rPr>
                <w:rFonts w:ascii="Garamond" w:hAnsi="Garamond"/>
                <w:b/>
                <w:color w:val="000000" w:themeColor="text1"/>
              </w:rPr>
              <w:t>Target Site</w:t>
            </w:r>
          </w:p>
        </w:tc>
        <w:tc>
          <w:tcPr>
            <w:tcW w:w="4675" w:type="dxa"/>
          </w:tcPr>
          <w:p w14:paraId="193F2A0B" w14:textId="77777777" w:rsidR="007C14AA" w:rsidRPr="006259D5" w:rsidRDefault="007C14AA" w:rsidP="003664CA">
            <w:pPr>
              <w:rPr>
                <w:rFonts w:ascii="Garamond" w:hAnsi="Garamond"/>
                <w:b/>
                <w:color w:val="000000" w:themeColor="text1"/>
              </w:rPr>
            </w:pPr>
            <w:r w:rsidRPr="006259D5">
              <w:rPr>
                <w:rFonts w:ascii="Garamond" w:hAnsi="Garamond"/>
                <w:b/>
                <w:color w:val="000000" w:themeColor="text1"/>
              </w:rPr>
              <w:t>Geographical Location</w:t>
            </w:r>
          </w:p>
        </w:tc>
      </w:tr>
      <w:tr w:rsidR="007C14AA" w:rsidRPr="006259D5" w14:paraId="3CFE8353" w14:textId="77777777" w:rsidTr="003664CA">
        <w:tc>
          <w:tcPr>
            <w:tcW w:w="4675" w:type="dxa"/>
          </w:tcPr>
          <w:p w14:paraId="5F0AB5C0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Seoul</w:t>
            </w:r>
          </w:p>
        </w:tc>
        <w:tc>
          <w:tcPr>
            <w:tcW w:w="4675" w:type="dxa"/>
          </w:tcPr>
          <w:p w14:paraId="38EB7BF0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'37d31m58sN','127d01m29sE'</w:t>
            </w:r>
          </w:p>
        </w:tc>
      </w:tr>
      <w:tr w:rsidR="007C14AA" w:rsidRPr="006259D5" w14:paraId="460DFCA9" w14:textId="77777777" w:rsidTr="003664CA">
        <w:tc>
          <w:tcPr>
            <w:tcW w:w="4675" w:type="dxa"/>
          </w:tcPr>
          <w:p w14:paraId="0B00D887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Pusan</w:t>
            </w:r>
          </w:p>
        </w:tc>
        <w:tc>
          <w:tcPr>
            <w:tcW w:w="4675" w:type="dxa"/>
          </w:tcPr>
          <w:p w14:paraId="3A7F708F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'35d06m10sN','129d02m25sE'</w:t>
            </w:r>
          </w:p>
        </w:tc>
      </w:tr>
      <w:tr w:rsidR="007C14AA" w:rsidRPr="006259D5" w14:paraId="27E73FBA" w14:textId="77777777" w:rsidTr="003664CA">
        <w:tc>
          <w:tcPr>
            <w:tcW w:w="4675" w:type="dxa"/>
          </w:tcPr>
          <w:p w14:paraId="21A2A9A7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Inchon</w:t>
            </w:r>
          </w:p>
        </w:tc>
        <w:tc>
          <w:tcPr>
            <w:tcW w:w="4675" w:type="dxa"/>
          </w:tcPr>
          <w:p w14:paraId="78531F5E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'37d27m23sN','126d42m19sE'</w:t>
            </w:r>
          </w:p>
        </w:tc>
      </w:tr>
      <w:tr w:rsidR="007C14AA" w:rsidRPr="006259D5" w14:paraId="3F018EE7" w14:textId="77777777" w:rsidTr="003664CA">
        <w:tc>
          <w:tcPr>
            <w:tcW w:w="4675" w:type="dxa"/>
          </w:tcPr>
          <w:p w14:paraId="6D848FAB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Chinhae</w:t>
            </w:r>
          </w:p>
        </w:tc>
        <w:tc>
          <w:tcPr>
            <w:tcW w:w="4675" w:type="dxa"/>
          </w:tcPr>
          <w:p w14:paraId="11888FCE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'35d08m53sN','128d38m01sE'</w:t>
            </w:r>
          </w:p>
        </w:tc>
      </w:tr>
      <w:tr w:rsidR="007C14AA" w:rsidRPr="006259D5" w14:paraId="0873701F" w14:textId="77777777" w:rsidTr="003664CA">
        <w:tc>
          <w:tcPr>
            <w:tcW w:w="4675" w:type="dxa"/>
          </w:tcPr>
          <w:p w14:paraId="39D40F2E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Osan AFB</w:t>
            </w:r>
          </w:p>
        </w:tc>
        <w:tc>
          <w:tcPr>
            <w:tcW w:w="4675" w:type="dxa"/>
          </w:tcPr>
          <w:p w14:paraId="17573AB2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'37d05m16sN','127d01m28sE'</w:t>
            </w:r>
          </w:p>
        </w:tc>
      </w:tr>
      <w:tr w:rsidR="007C14AA" w:rsidRPr="006259D5" w14:paraId="1C3A20D5" w14:textId="77777777" w:rsidTr="003664CA">
        <w:tc>
          <w:tcPr>
            <w:tcW w:w="4675" w:type="dxa"/>
          </w:tcPr>
          <w:p w14:paraId="4FA1043E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Kunsan</w:t>
            </w:r>
          </w:p>
        </w:tc>
        <w:tc>
          <w:tcPr>
            <w:tcW w:w="4675" w:type="dxa"/>
          </w:tcPr>
          <w:p w14:paraId="6F2C9417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'35d54m08sN','126d36m34sE'</w:t>
            </w:r>
          </w:p>
        </w:tc>
      </w:tr>
      <w:tr w:rsidR="007C14AA" w:rsidRPr="006259D5" w14:paraId="3BA0937B" w14:textId="77777777" w:rsidTr="003664CA">
        <w:tc>
          <w:tcPr>
            <w:tcW w:w="4675" w:type="dxa"/>
          </w:tcPr>
          <w:p w14:paraId="7D0A4332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Tokyo</w:t>
            </w:r>
          </w:p>
        </w:tc>
        <w:tc>
          <w:tcPr>
            <w:tcW w:w="4675" w:type="dxa"/>
          </w:tcPr>
          <w:p w14:paraId="0DC0E1BC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'35d39m10sN','139d45m12sE'</w:t>
            </w:r>
          </w:p>
        </w:tc>
      </w:tr>
      <w:tr w:rsidR="007C14AA" w:rsidRPr="006259D5" w14:paraId="61062253" w14:textId="77777777" w:rsidTr="003664CA">
        <w:tc>
          <w:tcPr>
            <w:tcW w:w="4675" w:type="dxa"/>
          </w:tcPr>
          <w:p w14:paraId="1A46B9A4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Yokosuka</w:t>
            </w:r>
          </w:p>
        </w:tc>
        <w:tc>
          <w:tcPr>
            <w:tcW w:w="4675" w:type="dxa"/>
          </w:tcPr>
          <w:p w14:paraId="264C87E5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'35d17m01sN','139d40m02sE'</w:t>
            </w:r>
          </w:p>
        </w:tc>
      </w:tr>
      <w:tr w:rsidR="007C14AA" w:rsidRPr="006259D5" w14:paraId="1AB4246E" w14:textId="77777777" w:rsidTr="003664CA">
        <w:tc>
          <w:tcPr>
            <w:tcW w:w="4675" w:type="dxa"/>
          </w:tcPr>
          <w:p w14:paraId="435FA497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Sasebo</w:t>
            </w:r>
          </w:p>
        </w:tc>
        <w:tc>
          <w:tcPr>
            <w:tcW w:w="4675" w:type="dxa"/>
          </w:tcPr>
          <w:p w14:paraId="473A17E9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'33d09m33sN','129d43m22sE'</w:t>
            </w:r>
          </w:p>
        </w:tc>
      </w:tr>
      <w:tr w:rsidR="007C14AA" w:rsidRPr="006259D5" w14:paraId="312B6668" w14:textId="77777777" w:rsidTr="003664CA">
        <w:tc>
          <w:tcPr>
            <w:tcW w:w="4675" w:type="dxa"/>
          </w:tcPr>
          <w:p w14:paraId="0BE66130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Okinawa</w:t>
            </w:r>
          </w:p>
        </w:tc>
        <w:tc>
          <w:tcPr>
            <w:tcW w:w="4675" w:type="dxa"/>
          </w:tcPr>
          <w:p w14:paraId="202B1E05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'26d12m44sN','127d40m45sE'</w:t>
            </w:r>
          </w:p>
        </w:tc>
      </w:tr>
      <w:tr w:rsidR="007C14AA" w:rsidRPr="006259D5" w14:paraId="07C4658E" w14:textId="77777777" w:rsidTr="003664CA">
        <w:tc>
          <w:tcPr>
            <w:tcW w:w="4675" w:type="dxa"/>
          </w:tcPr>
          <w:p w14:paraId="69046D49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Misawa</w:t>
            </w:r>
          </w:p>
        </w:tc>
        <w:tc>
          <w:tcPr>
            <w:tcW w:w="4675" w:type="dxa"/>
          </w:tcPr>
          <w:p w14:paraId="69E16AA0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'40d41m13sN','141d23m23sE'</w:t>
            </w:r>
          </w:p>
        </w:tc>
      </w:tr>
      <w:tr w:rsidR="007C14AA" w:rsidRPr="006259D5" w14:paraId="7CC20B99" w14:textId="77777777" w:rsidTr="003664CA">
        <w:tc>
          <w:tcPr>
            <w:tcW w:w="4675" w:type="dxa"/>
          </w:tcPr>
          <w:p w14:paraId="14789B81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Atsugi</w:t>
            </w:r>
          </w:p>
        </w:tc>
        <w:tc>
          <w:tcPr>
            <w:tcW w:w="4675" w:type="dxa"/>
          </w:tcPr>
          <w:p w14:paraId="71F27010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'35d26m20sN','139d21m35sE'</w:t>
            </w:r>
          </w:p>
        </w:tc>
      </w:tr>
      <w:tr w:rsidR="007C14AA" w:rsidRPr="006259D5" w14:paraId="720A1D5D" w14:textId="77777777" w:rsidTr="003664CA">
        <w:tc>
          <w:tcPr>
            <w:tcW w:w="4675" w:type="dxa"/>
          </w:tcPr>
          <w:p w14:paraId="3B43DB1A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/>
                <w:color w:val="000000" w:themeColor="text1"/>
              </w:rPr>
              <w:t>Andersen AFB</w:t>
            </w:r>
          </w:p>
        </w:tc>
        <w:tc>
          <w:tcPr>
            <w:tcW w:w="4675" w:type="dxa"/>
          </w:tcPr>
          <w:p w14:paraId="35394B4A" w14:textId="77777777" w:rsidR="007C14AA" w:rsidRPr="006259D5" w:rsidRDefault="007C14AA" w:rsidP="003664CA">
            <w:pPr>
              <w:rPr>
                <w:rFonts w:ascii="Garamond" w:hAnsi="Garamond"/>
                <w:color w:val="000000" w:themeColor="text1"/>
              </w:rPr>
            </w:pPr>
            <w:r w:rsidRPr="006259D5">
              <w:rPr>
                <w:rFonts w:ascii="Garamond" w:hAnsi="Garamond" w:cs="Courier New"/>
                <w:color w:val="000000" w:themeColor="text1"/>
              </w:rPr>
              <w:t>'13d34m31sN','144d55m17sE'</w:t>
            </w:r>
          </w:p>
        </w:tc>
      </w:tr>
    </w:tbl>
    <w:p w14:paraId="09155D91" w14:textId="7B3C16D9" w:rsidR="007C14AA" w:rsidRDefault="007C14AA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D14C48">
        <w:rPr>
          <w:rFonts w:ascii="Garamond" w:hAnsi="Garamond"/>
          <w:color w:val="000000" w:themeColor="text1"/>
        </w:rPr>
        <w:t xml:space="preserve">Table </w:t>
      </w:r>
      <w:r>
        <w:rPr>
          <w:rFonts w:ascii="Garamond" w:hAnsi="Garamond"/>
          <w:color w:val="000000" w:themeColor="text1"/>
        </w:rPr>
        <w:t>4</w:t>
      </w:r>
      <w:r w:rsidRPr="00D14C48">
        <w:rPr>
          <w:rFonts w:ascii="Garamond" w:hAnsi="Garamond"/>
          <w:color w:val="000000" w:themeColor="text1"/>
        </w:rPr>
        <w:t>: Geographical Information</w:t>
      </w:r>
      <w:r>
        <w:rPr>
          <w:rFonts w:ascii="Garamond" w:hAnsi="Garamond"/>
          <w:color w:val="000000" w:themeColor="text1"/>
        </w:rPr>
        <w:t xml:space="preserve"> for </w:t>
      </w:r>
      <w:r w:rsidRPr="00D14C48">
        <w:rPr>
          <w:rFonts w:ascii="Garamond" w:hAnsi="Garamond"/>
          <w:color w:val="000000" w:themeColor="text1"/>
        </w:rPr>
        <w:t>Target Site</w:t>
      </w:r>
      <w:r>
        <w:rPr>
          <w:rFonts w:ascii="Garamond" w:hAnsi="Garamond"/>
          <w:color w:val="000000" w:themeColor="text1"/>
        </w:rPr>
        <w:t>s in the Asia-Pacific Region</w:t>
      </w:r>
    </w:p>
    <w:p w14:paraId="4B456AC2" w14:textId="411D6BEB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20C1EF3D" w14:textId="4B03BAF8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6928A4B1" w14:textId="57430A05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41E434FD" w14:textId="6AD19936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05EF9B84" w14:textId="542DC3D6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7ABEBB03" w14:textId="02194CDE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1FA68DFB" w14:textId="53A1ABE7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7C4CA5F7" w14:textId="2387E7E6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2FD81D13" w14:textId="10E0366D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0494A2E2" w14:textId="55395CD1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14AA97EB" w14:textId="6F92CB9D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6D9A3D8B" w14:textId="5137F2E8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6A6EA065" w14:textId="310C3509" w:rsidR="004B07F6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5C467C8F" w14:textId="77777777" w:rsidR="004B07F6" w:rsidRPr="00D14C48" w:rsidRDefault="004B07F6" w:rsidP="007C14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5915"/>
      </w:tblGrid>
      <w:tr w:rsidR="000E0A83" w:rsidRPr="00AE78B4" w14:paraId="1B4C5838" w14:textId="77777777" w:rsidTr="005909C2">
        <w:trPr>
          <w:jc w:val="center"/>
        </w:trPr>
        <w:tc>
          <w:tcPr>
            <w:tcW w:w="1640" w:type="dxa"/>
          </w:tcPr>
          <w:p w14:paraId="579368CC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Interceptor</w:t>
            </w:r>
          </w:p>
        </w:tc>
        <w:tc>
          <w:tcPr>
            <w:tcW w:w="5915" w:type="dxa"/>
          </w:tcPr>
          <w:p w14:paraId="4D283A2B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Properties</w:t>
            </w:r>
          </w:p>
        </w:tc>
      </w:tr>
      <w:tr w:rsidR="000E0A83" w:rsidRPr="00AE78B4" w14:paraId="50D97DF5" w14:textId="77777777" w:rsidTr="005909C2">
        <w:trPr>
          <w:jc w:val="center"/>
        </w:trPr>
        <w:tc>
          <w:tcPr>
            <w:tcW w:w="1640" w:type="dxa"/>
          </w:tcPr>
          <w:p w14:paraId="5AE11297" w14:textId="1F848B93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</w:t>
            </w:r>
            <w:r w:rsidR="005909C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ATRIOT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5909C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Interceptor</w:t>
            </w:r>
          </w:p>
        </w:tc>
        <w:tc>
          <w:tcPr>
            <w:tcW w:w="5915" w:type="dxa"/>
          </w:tcPr>
          <w:p w14:paraId="0793182E" w14:textId="77777777" w:rsidR="000E0A83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Maximum Altitude = 5 km</w:t>
            </w:r>
          </w:p>
          <w:p w14:paraId="311350B6" w14:textId="77777777" w:rsidR="000E0A83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Minimum Altitude = 25 km </w:t>
            </w:r>
          </w:p>
          <w:p w14:paraId="4D0C3234" w14:textId="77777777" w:rsidR="000E0A83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Burn-out Velocity = 1.5 km/s</w:t>
            </w:r>
          </w:p>
          <w:p w14:paraId="67EED7CB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Maximum Intercept Distance = 30 km</w:t>
            </w:r>
          </w:p>
        </w:tc>
      </w:tr>
      <w:tr w:rsidR="000E0A83" w:rsidRPr="00AE78B4" w14:paraId="5D3E734F" w14:textId="77777777" w:rsidTr="005909C2">
        <w:trPr>
          <w:jc w:val="center"/>
        </w:trPr>
        <w:tc>
          <w:tcPr>
            <w:tcW w:w="1640" w:type="dxa"/>
          </w:tcPr>
          <w:p w14:paraId="42C1F978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THAAD interceptor</w:t>
            </w:r>
          </w:p>
        </w:tc>
        <w:tc>
          <w:tcPr>
            <w:tcW w:w="5915" w:type="dxa"/>
          </w:tcPr>
          <w:p w14:paraId="268C45CA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Minimum Altitude = 20 km</w:t>
            </w:r>
          </w:p>
          <w:p w14:paraId="6E5E1E03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Maximum Altitude = 150 km</w:t>
            </w:r>
          </w:p>
          <w:p w14:paraId="2BB24BCE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Burn-out Velocity = 2.8 km/s</w:t>
            </w:r>
          </w:p>
          <w:p w14:paraId="7212FB45" w14:textId="529ABE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Maximum Intercept Distance = 250 km</w:t>
            </w:r>
          </w:p>
        </w:tc>
      </w:tr>
      <w:tr w:rsidR="000E0A83" w:rsidRPr="00D15ADB" w14:paraId="461E8F20" w14:textId="77777777" w:rsidTr="005909C2">
        <w:trPr>
          <w:jc w:val="center"/>
        </w:trPr>
        <w:tc>
          <w:tcPr>
            <w:tcW w:w="1640" w:type="dxa"/>
          </w:tcPr>
          <w:p w14:paraId="3FDA979C" w14:textId="77777777" w:rsidR="000E0A83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SM-3 IA/B </w:t>
            </w:r>
          </w:p>
          <w:p w14:paraId="3FF70374" w14:textId="77777777" w:rsidR="000E0A83" w:rsidRPr="00AE78B4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interceptor</w:t>
            </w:r>
          </w:p>
        </w:tc>
        <w:tc>
          <w:tcPr>
            <w:tcW w:w="5915" w:type="dxa"/>
          </w:tcPr>
          <w:p w14:paraId="024C536F" w14:textId="77777777" w:rsidR="000E0A83" w:rsidRPr="00D15ADB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Minimum Altitude = 100 km</w:t>
            </w:r>
          </w:p>
          <w:p w14:paraId="45297814" w14:textId="77777777" w:rsidR="000E0A83" w:rsidRPr="00D15ADB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Maximum Altitude = 500 km</w:t>
            </w:r>
          </w:p>
          <w:p w14:paraId="6979B395" w14:textId="77777777" w:rsidR="00D15ADB" w:rsidRDefault="00D15ADB" w:rsidP="00F03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AE78B4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Burn-out Velocity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:</w:t>
            </w:r>
          </w:p>
          <w:p w14:paraId="2CC145B1" w14:textId="70222887" w:rsidR="00F03F9D" w:rsidRPr="00D15ADB" w:rsidRDefault="00D15ADB" w:rsidP="00F03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03F9D"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SM-3 IA = 3.0 km/s</w:t>
            </w:r>
          </w:p>
          <w:p w14:paraId="0D9B665B" w14:textId="77777777" w:rsidR="00F03F9D" w:rsidRPr="00D15ADB" w:rsidRDefault="00F03F9D" w:rsidP="00F03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SM-3 IB = 3.5 km/s</w:t>
            </w:r>
          </w:p>
          <w:p w14:paraId="3F29EAB9" w14:textId="7CEB54BC" w:rsidR="000E0A83" w:rsidRPr="00D15ADB" w:rsidRDefault="000E0A83" w:rsidP="00934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A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Maximum Intercept Distance = 700 km</w:t>
            </w:r>
          </w:p>
        </w:tc>
      </w:tr>
    </w:tbl>
    <w:p w14:paraId="1C6E34F2" w14:textId="77777777" w:rsidR="007C14AA" w:rsidRPr="00D14C48" w:rsidRDefault="007C14AA" w:rsidP="007C14AA">
      <w:pPr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 w:cs="Courier New"/>
          <w:color w:val="000000" w:themeColor="text1"/>
        </w:rPr>
        <w:t>Table 5</w:t>
      </w:r>
      <w:r w:rsidRPr="00D14C48">
        <w:rPr>
          <w:rFonts w:ascii="Garamond" w:hAnsi="Garamond" w:cs="Courier New"/>
          <w:color w:val="000000" w:themeColor="text1"/>
        </w:rPr>
        <w:t>: Interceptor Data</w:t>
      </w:r>
    </w:p>
    <w:p w14:paraId="10AD0A19" w14:textId="75D9A8BB" w:rsidR="007C14AA" w:rsidRDefault="007C14AA"/>
    <w:p w14:paraId="3A2B06B8" w14:textId="1FAD9331" w:rsidR="0049160C" w:rsidRDefault="0049160C"/>
    <w:p w14:paraId="51523D83" w14:textId="1F55097D" w:rsidR="0049160C" w:rsidRPr="001274D1" w:rsidRDefault="0049160C" w:rsidP="00514CF9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D7DFAB" wp14:editId="41F60594">
            <wp:extent cx="5763231" cy="3019425"/>
            <wp:effectExtent l="0" t="0" r="9525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fted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8" t="6073" r="8180" b="1125"/>
                    <a:stretch/>
                  </pic:blipFill>
                  <pic:spPr bwMode="auto">
                    <a:xfrm>
                      <a:off x="0" y="0"/>
                      <a:ext cx="5779309" cy="302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2F9" w:rsidRPr="001274D1">
        <w:rPr>
          <w:rFonts w:ascii="Garamond" w:hAnsi="Garamond"/>
        </w:rPr>
        <w:t xml:space="preserve">Figure </w:t>
      </w:r>
      <w:r w:rsidR="00146813">
        <w:rPr>
          <w:rFonts w:ascii="Garamond" w:hAnsi="Garamond"/>
        </w:rPr>
        <w:t>A</w:t>
      </w:r>
      <w:r w:rsidR="002512F9" w:rsidRPr="001274D1">
        <w:rPr>
          <w:rFonts w:ascii="Garamond" w:hAnsi="Garamond"/>
        </w:rPr>
        <w:t xml:space="preserve">: </w:t>
      </w:r>
      <w:r w:rsidR="00E35D42" w:rsidRPr="001274D1">
        <w:rPr>
          <w:rFonts w:ascii="Garamond" w:hAnsi="Garamond"/>
        </w:rPr>
        <w:t>Missile Trajectory (</w:t>
      </w:r>
      <w:r w:rsidR="00514CF9" w:rsidRPr="001274D1">
        <w:rPr>
          <w:rFonts w:ascii="Garamond" w:hAnsi="Garamond"/>
        </w:rPr>
        <w:t>Chiha-ri, North Korea to Pusan Naval Base, South Korea)</w:t>
      </w:r>
    </w:p>
    <w:p w14:paraId="1EBAA71C" w14:textId="79A98D46" w:rsidR="0049160C" w:rsidRDefault="0049160C"/>
    <w:p w14:paraId="789DA7CB" w14:textId="610CA5D4" w:rsidR="0049160C" w:rsidRDefault="0049160C">
      <w:r>
        <w:rPr>
          <w:noProof/>
        </w:rPr>
        <w:lastRenderedPageBreak/>
        <w:drawing>
          <wp:inline distT="0" distB="0" distL="0" distR="0" wp14:anchorId="68B99E60" wp14:editId="359FFF15">
            <wp:extent cx="5969914" cy="3143250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fted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5717" r="7853" b="807"/>
                    <a:stretch/>
                  </pic:blipFill>
                  <pic:spPr bwMode="auto">
                    <a:xfrm>
                      <a:off x="0" y="0"/>
                      <a:ext cx="5975674" cy="3146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3FFFD" w14:textId="3AA9E25E" w:rsidR="00702DF8" w:rsidRPr="001274D1" w:rsidRDefault="00702DF8" w:rsidP="00702DF8">
      <w:pPr>
        <w:jc w:val="center"/>
        <w:rPr>
          <w:rFonts w:ascii="Garamond" w:hAnsi="Garamond"/>
        </w:rPr>
      </w:pPr>
      <w:r w:rsidRPr="001274D1">
        <w:rPr>
          <w:rFonts w:ascii="Garamond" w:hAnsi="Garamond"/>
        </w:rPr>
        <w:t xml:space="preserve">Figure </w:t>
      </w:r>
      <w:r w:rsidR="00146813">
        <w:rPr>
          <w:rFonts w:ascii="Garamond" w:hAnsi="Garamond"/>
        </w:rPr>
        <w:t>B</w:t>
      </w:r>
      <w:r w:rsidRPr="001274D1">
        <w:rPr>
          <w:rFonts w:ascii="Garamond" w:hAnsi="Garamond"/>
        </w:rPr>
        <w:t xml:space="preserve">: </w:t>
      </w:r>
      <w:r w:rsidR="006254F4">
        <w:rPr>
          <w:rFonts w:ascii="Garamond" w:hAnsi="Garamond"/>
        </w:rPr>
        <w:t>Burn-</w:t>
      </w:r>
      <w:r w:rsidR="00A763D7">
        <w:rPr>
          <w:rFonts w:ascii="Garamond" w:hAnsi="Garamond"/>
        </w:rPr>
        <w:t xml:space="preserve">Out Velocity to Intercept </w:t>
      </w:r>
      <w:r w:rsidRPr="001274D1">
        <w:rPr>
          <w:rFonts w:ascii="Garamond" w:hAnsi="Garamond"/>
        </w:rPr>
        <w:t>Missile Trajectory (Chiha-ri, North Korea to Pusan Naval Base, South Korea)</w:t>
      </w:r>
    </w:p>
    <w:p w14:paraId="46005404" w14:textId="77777777" w:rsidR="00702DF8" w:rsidRDefault="00702DF8" w:rsidP="00702DF8"/>
    <w:p w14:paraId="3D429CBE" w14:textId="77777777" w:rsidR="00702DF8" w:rsidRDefault="00702DF8"/>
    <w:sectPr w:rsidR="0070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09BB"/>
    <w:multiLevelType w:val="hybridMultilevel"/>
    <w:tmpl w:val="A4DC2224"/>
    <w:lvl w:ilvl="0" w:tplc="31D66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MTQzsjQzMjM3MjNR0lEKTi0uzszPAykwNKwFAPS4UdQtAAAA"/>
  </w:docVars>
  <w:rsids>
    <w:rsidRoot w:val="003D32BC"/>
    <w:rsid w:val="00094E9E"/>
    <w:rsid w:val="000E0A83"/>
    <w:rsid w:val="001274D1"/>
    <w:rsid w:val="001306E9"/>
    <w:rsid w:val="00146813"/>
    <w:rsid w:val="002512F9"/>
    <w:rsid w:val="002D7F0C"/>
    <w:rsid w:val="003D32BC"/>
    <w:rsid w:val="003E1BE7"/>
    <w:rsid w:val="003F1E32"/>
    <w:rsid w:val="00406620"/>
    <w:rsid w:val="00473C08"/>
    <w:rsid w:val="0048153D"/>
    <w:rsid w:val="0049160C"/>
    <w:rsid w:val="004B07F6"/>
    <w:rsid w:val="00514CF9"/>
    <w:rsid w:val="005909C2"/>
    <w:rsid w:val="006254F4"/>
    <w:rsid w:val="0063502B"/>
    <w:rsid w:val="00702DF8"/>
    <w:rsid w:val="007C14AA"/>
    <w:rsid w:val="00A763D7"/>
    <w:rsid w:val="00A76CC0"/>
    <w:rsid w:val="00B30A77"/>
    <w:rsid w:val="00B961BD"/>
    <w:rsid w:val="00D15ADB"/>
    <w:rsid w:val="00D204D8"/>
    <w:rsid w:val="00D80671"/>
    <w:rsid w:val="00E35D42"/>
    <w:rsid w:val="00F03F9D"/>
    <w:rsid w:val="00F9709D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47A1"/>
  <w15:chartTrackingRefBased/>
  <w15:docId w15:val="{F02617B4-00BD-476F-A6D7-F4AE02F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2B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D32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3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Sankaran Jaganath</dc:creator>
  <cp:keywords/>
  <dc:description/>
  <cp:lastModifiedBy>Sankaran Jaganath</cp:lastModifiedBy>
  <cp:revision>21</cp:revision>
  <dcterms:created xsi:type="dcterms:W3CDTF">2019-08-09T19:38:00Z</dcterms:created>
  <dcterms:modified xsi:type="dcterms:W3CDTF">2019-12-07T04:13:00Z</dcterms:modified>
</cp:coreProperties>
</file>