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C584" w14:textId="77777777" w:rsidR="00CA74D9" w:rsidRDefault="00CA74D9" w:rsidP="00CA74D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Africa Business Research as a Laboratory for Theory-Building: Extreme Conditions, New Phenomena, and Alternative Paradigms of Social Relationships</w:t>
      </w:r>
    </w:p>
    <w:p w14:paraId="25A01BDE" w14:textId="77777777" w:rsidR="00CA74D9" w:rsidRDefault="00CA74D9" w:rsidP="00CA74D9">
      <w:pPr>
        <w:ind w:firstLine="0"/>
        <w:rPr>
          <w:b/>
          <w:sz w:val="24"/>
          <w:szCs w:val="24"/>
        </w:rPr>
      </w:pPr>
    </w:p>
    <w:p w14:paraId="0A59CEFF" w14:textId="77777777" w:rsidR="00CA74D9" w:rsidRDefault="00CA74D9" w:rsidP="00CA74D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Helena Barnard, Alvaro Cuervo-</w:t>
      </w:r>
      <w:proofErr w:type="spellStart"/>
      <w:r>
        <w:rPr>
          <w:b/>
          <w:sz w:val="24"/>
          <w:szCs w:val="24"/>
        </w:rPr>
        <w:t>Cazurra</w:t>
      </w:r>
      <w:proofErr w:type="spellEnd"/>
      <w:r>
        <w:rPr>
          <w:b/>
          <w:sz w:val="24"/>
          <w:szCs w:val="24"/>
        </w:rPr>
        <w:t>, and Stephan Manning</w:t>
      </w:r>
    </w:p>
    <w:p w14:paraId="1CE3E3FA" w14:textId="77777777" w:rsidR="00CA74D9" w:rsidRDefault="00CA74D9" w:rsidP="006B0F8E">
      <w:pPr>
        <w:spacing w:line="276" w:lineRule="auto"/>
        <w:ind w:firstLine="0"/>
        <w:jc w:val="left"/>
        <w:rPr>
          <w:b/>
          <w:color w:val="000000"/>
          <w:sz w:val="24"/>
          <w:szCs w:val="24"/>
          <w:shd w:val="clear" w:color="auto" w:fill="FFFFFF"/>
        </w:rPr>
      </w:pPr>
    </w:p>
    <w:p w14:paraId="38CF9542" w14:textId="77777777" w:rsidR="00CA74D9" w:rsidRDefault="00CA74D9" w:rsidP="006B0F8E">
      <w:pPr>
        <w:spacing w:line="276" w:lineRule="auto"/>
        <w:ind w:firstLine="0"/>
        <w:jc w:val="left"/>
        <w:rPr>
          <w:b/>
          <w:color w:val="000000"/>
          <w:sz w:val="24"/>
          <w:szCs w:val="24"/>
          <w:shd w:val="clear" w:color="auto" w:fill="FFFFFF"/>
        </w:rPr>
      </w:pPr>
    </w:p>
    <w:p w14:paraId="114A605D" w14:textId="6DAD9F92" w:rsidR="00EF0FFA" w:rsidRPr="0003070C" w:rsidRDefault="00EF0FFA" w:rsidP="006B0F8E">
      <w:pPr>
        <w:spacing w:line="276" w:lineRule="auto"/>
        <w:ind w:firstLine="0"/>
        <w:jc w:val="left"/>
        <w:rPr>
          <w:b/>
          <w:color w:val="000000"/>
          <w:sz w:val="24"/>
          <w:szCs w:val="24"/>
          <w:shd w:val="clear" w:color="auto" w:fill="FFFFFF"/>
        </w:rPr>
      </w:pPr>
      <w:r w:rsidRPr="00EF0FFA">
        <w:rPr>
          <w:b/>
          <w:color w:val="000000"/>
          <w:sz w:val="24"/>
          <w:szCs w:val="24"/>
          <w:shd w:val="clear" w:color="auto" w:fill="FFFFFF"/>
        </w:rPr>
        <w:t>ИССЛЕДОВА</w:t>
      </w:r>
      <w:r>
        <w:rPr>
          <w:b/>
          <w:color w:val="000000"/>
          <w:sz w:val="24"/>
          <w:szCs w:val="24"/>
          <w:shd w:val="clear" w:color="auto" w:fill="FFFFFF"/>
        </w:rPr>
        <w:t>НИ</w:t>
      </w:r>
      <w:r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Я </w:t>
      </w:r>
      <w:r w:rsidR="006B0F8E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В СФЕРЕ ВЕДЕНИЯ </w:t>
      </w:r>
      <w:r>
        <w:rPr>
          <w:b/>
          <w:color w:val="000000"/>
          <w:sz w:val="24"/>
          <w:szCs w:val="24"/>
          <w:shd w:val="clear" w:color="auto" w:fill="FFFFFF"/>
          <w:lang w:val="ru-RU"/>
        </w:rPr>
        <w:t>БИЗНЕСА В АФРИКЕ</w:t>
      </w:r>
      <w:r w:rsidRPr="00EF0FFA">
        <w:rPr>
          <w:b/>
          <w:color w:val="000000"/>
          <w:sz w:val="24"/>
          <w:szCs w:val="24"/>
          <w:shd w:val="clear" w:color="auto" w:fill="FFFFFF"/>
        </w:rPr>
        <w:t xml:space="preserve"> КАК ЛАБОРАТОРИЯ </w:t>
      </w:r>
      <w:r>
        <w:rPr>
          <w:b/>
          <w:color w:val="000000"/>
          <w:sz w:val="24"/>
          <w:szCs w:val="24"/>
          <w:shd w:val="clear" w:color="auto" w:fill="FFFFFF"/>
        </w:rPr>
        <w:t>ДЛЯ РАЗВИТИЯ ТЕОРИИ</w:t>
      </w:r>
      <w:r w:rsidRPr="00EF0FFA">
        <w:rPr>
          <w:b/>
          <w:color w:val="000000"/>
          <w:sz w:val="24"/>
          <w:szCs w:val="24"/>
          <w:shd w:val="clear" w:color="auto" w:fill="FFFFFF"/>
        </w:rPr>
        <w:t>: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F0FFA">
        <w:rPr>
          <w:b/>
          <w:color w:val="000000"/>
          <w:sz w:val="24"/>
          <w:szCs w:val="24"/>
          <w:shd w:val="clear" w:color="auto" w:fill="FFFFFF"/>
        </w:rPr>
        <w:t>ЭКСТРЕМАЛЬНЫЕ УСЛОВИЯ, НОВЫЕ ЯВЛЕНИЯ И АЛЬТЕРНАТИВНЫЕ ПАРАДИГМЫ СОЦИАЛЬНЫХ ОТНОШЕНИЙ</w:t>
      </w:r>
    </w:p>
    <w:p w14:paraId="68CF3F03" w14:textId="77777777" w:rsidR="00E630AA" w:rsidRPr="009058F6" w:rsidRDefault="00E630AA" w:rsidP="00EF0FFA">
      <w:pPr>
        <w:ind w:firstLine="0"/>
        <w:rPr>
          <w:color w:val="000000"/>
          <w:sz w:val="24"/>
          <w:szCs w:val="24"/>
          <w:shd w:val="clear" w:color="auto" w:fill="FFFFFF"/>
          <w:lang w:val="sv-SE"/>
        </w:rPr>
      </w:pPr>
    </w:p>
    <w:p w14:paraId="71B1497A" w14:textId="77777777" w:rsidR="00E630AA" w:rsidRPr="009D515A" w:rsidRDefault="00E630AA" w:rsidP="00E630AA">
      <w:pPr>
        <w:ind w:firstLine="0"/>
        <w:jc w:val="center"/>
        <w:rPr>
          <w:i/>
          <w:color w:val="000000"/>
          <w:sz w:val="24"/>
          <w:szCs w:val="24"/>
          <w:shd w:val="clear" w:color="auto" w:fill="FFFFFF"/>
        </w:rPr>
      </w:pPr>
    </w:p>
    <w:p w14:paraId="36B2F188" w14:textId="77777777" w:rsidR="00E630AA" w:rsidRDefault="00E630AA" w:rsidP="00E630AA">
      <w:pPr>
        <w:ind w:firstLine="0"/>
        <w:rPr>
          <w:b/>
          <w:color w:val="000000"/>
          <w:sz w:val="24"/>
          <w:szCs w:val="24"/>
          <w:shd w:val="clear" w:color="auto" w:fill="FFFFFF"/>
        </w:rPr>
      </w:pPr>
    </w:p>
    <w:p w14:paraId="7205E439" w14:textId="612E4FF4" w:rsidR="00EF0FFA" w:rsidRPr="00CA74D9" w:rsidRDefault="00CA74D9" w:rsidP="00CA74D9">
      <w:pPr>
        <w:spacing w:line="360" w:lineRule="auto"/>
        <w:ind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АННОТАЦИЯ: </w:t>
      </w:r>
      <w:proofErr w:type="spellStart"/>
      <w:r w:rsidR="009058F6">
        <w:rPr>
          <w:color w:val="000000"/>
          <w:sz w:val="24"/>
          <w:szCs w:val="24"/>
          <w:shd w:val="clear" w:color="auto" w:fill="FFFFFF"/>
        </w:rPr>
        <w:t>Африка</w:t>
      </w:r>
      <w:proofErr w:type="spellEnd"/>
      <w:r w:rsidR="009058F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58F6">
        <w:rPr>
          <w:color w:val="000000"/>
          <w:sz w:val="24"/>
          <w:szCs w:val="24"/>
          <w:shd w:val="clear" w:color="auto" w:fill="FFFFFF"/>
        </w:rPr>
        <w:t>становится</w:t>
      </w:r>
      <w:proofErr w:type="spellEnd"/>
      <w:r w:rsidR="009058F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58F6">
        <w:rPr>
          <w:color w:val="000000"/>
          <w:sz w:val="24"/>
          <w:szCs w:val="24"/>
          <w:shd w:val="clear" w:color="auto" w:fill="FFFFFF"/>
        </w:rPr>
        <w:t>все</w:t>
      </w:r>
      <w:proofErr w:type="spellEnd"/>
      <w:r w:rsidR="009058F6">
        <w:rPr>
          <w:color w:val="000000"/>
          <w:sz w:val="24"/>
          <w:szCs w:val="24"/>
          <w:shd w:val="clear" w:color="auto" w:fill="FFFFFF"/>
        </w:rPr>
        <w:t xml:space="preserve"> более важным </w:t>
      </w:r>
      <w:r w:rsidR="00EF0FFA" w:rsidRPr="00EF0FFA">
        <w:rPr>
          <w:color w:val="000000"/>
          <w:sz w:val="24"/>
          <w:szCs w:val="24"/>
          <w:shd w:val="clear" w:color="auto" w:fill="FFFFFF"/>
        </w:rPr>
        <w:t>контекстом</w:t>
      </w:r>
      <w:r w:rsidR="006B0F8E">
        <w:rPr>
          <w:color w:val="000000"/>
          <w:sz w:val="24"/>
          <w:szCs w:val="24"/>
          <w:shd w:val="clear" w:color="auto" w:fill="FFFFFF"/>
        </w:rPr>
        <w:t xml:space="preserve"> для </w:t>
      </w:r>
      <w:r w:rsidR="009058F6">
        <w:rPr>
          <w:color w:val="000000"/>
          <w:sz w:val="24"/>
          <w:szCs w:val="24"/>
          <w:shd w:val="clear" w:color="auto" w:fill="FFFFFF"/>
        </w:rPr>
        <w:t>бизнеса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, но мы </w:t>
      </w:r>
      <w:r w:rsidR="009058F6">
        <w:rPr>
          <w:color w:val="000000"/>
          <w:sz w:val="24"/>
          <w:szCs w:val="24"/>
          <w:shd w:val="clear" w:color="auto" w:fill="FFFFFF"/>
        </w:rPr>
        <w:t>все еще очень мало знаем о ней</w:t>
      </w:r>
      <w:r w:rsidR="006B0F8E">
        <w:rPr>
          <w:color w:val="000000"/>
          <w:sz w:val="24"/>
          <w:szCs w:val="24"/>
          <w:shd w:val="clear" w:color="auto" w:fill="FFFFFF"/>
        </w:rPr>
        <w:t xml:space="preserve">. Мы рассматриваем </w:t>
      </w:r>
      <w:r w:rsidR="00EF0FFA" w:rsidRPr="00EF0FFA">
        <w:rPr>
          <w:color w:val="000000"/>
          <w:sz w:val="24"/>
          <w:szCs w:val="24"/>
          <w:shd w:val="clear" w:color="auto" w:fill="FFFFFF"/>
        </w:rPr>
        <w:t>проблемы и возможност</w:t>
      </w:r>
      <w:r w:rsidR="009058F6">
        <w:rPr>
          <w:color w:val="000000"/>
          <w:sz w:val="24"/>
          <w:szCs w:val="24"/>
          <w:shd w:val="clear" w:color="auto" w:fill="FFFFFF"/>
        </w:rPr>
        <w:t>и, с которыми сталкиваются компании</w:t>
      </w:r>
      <w:r w:rsidR="000F486A">
        <w:rPr>
          <w:color w:val="000000"/>
          <w:sz w:val="24"/>
          <w:szCs w:val="24"/>
          <w:shd w:val="clear" w:color="auto" w:fill="FFFFFF"/>
        </w:rPr>
        <w:t xml:space="preserve"> в Африке, и предлагаем, что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они могли</w:t>
      </w:r>
      <w:r w:rsidR="000F486A">
        <w:rPr>
          <w:color w:val="000000"/>
          <w:sz w:val="24"/>
          <w:szCs w:val="24"/>
          <w:shd w:val="clear" w:color="auto" w:fill="FFFFFF"/>
        </w:rPr>
        <w:t xml:space="preserve"> </w:t>
      </w:r>
      <w:r w:rsidR="000F486A">
        <w:rPr>
          <w:color w:val="000000"/>
          <w:sz w:val="24"/>
          <w:szCs w:val="24"/>
          <w:shd w:val="clear" w:color="auto" w:fill="FFFFFF"/>
          <w:lang w:val="ru-RU"/>
        </w:rPr>
        <w:t>бы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служить основой для распространения совреме</w:t>
      </w:r>
      <w:r w:rsidR="009058F6">
        <w:rPr>
          <w:color w:val="000000"/>
          <w:sz w:val="24"/>
          <w:szCs w:val="24"/>
          <w:shd w:val="clear" w:color="auto" w:fill="FFFFFF"/>
        </w:rPr>
        <w:t>нных теорий и моделей</w:t>
      </w:r>
      <w:r w:rsidR="005349EB">
        <w:rPr>
          <w:color w:val="000000"/>
          <w:sz w:val="24"/>
          <w:szCs w:val="24"/>
          <w:shd w:val="clear" w:color="auto" w:fill="FFFFFF"/>
        </w:rPr>
        <w:t>. С этой целью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, </w:t>
      </w:r>
      <w:r w:rsidR="005349EB">
        <w:rPr>
          <w:color w:val="000000"/>
          <w:sz w:val="24"/>
          <w:szCs w:val="24"/>
          <w:shd w:val="clear" w:color="auto" w:fill="FFFFFF"/>
        </w:rPr>
        <w:t>мы подвергаем сомнению некоторые из надуманных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предположени</w:t>
      </w:r>
      <w:r w:rsidR="006B0F8E">
        <w:rPr>
          <w:color w:val="000000"/>
          <w:sz w:val="24"/>
          <w:szCs w:val="24"/>
          <w:shd w:val="clear" w:color="auto" w:fill="FFFFFF"/>
        </w:rPr>
        <w:t>й и стереотипов в отношении компаний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в Африке</w:t>
      </w:r>
      <w:r w:rsidR="009058F6">
        <w:rPr>
          <w:color w:val="000000"/>
          <w:sz w:val="24"/>
          <w:szCs w:val="24"/>
          <w:shd w:val="clear" w:color="auto" w:fill="FFFFFF"/>
        </w:rPr>
        <w:t xml:space="preserve">, </w:t>
      </w:r>
      <w:r w:rsidR="005349EB">
        <w:rPr>
          <w:color w:val="000000"/>
          <w:sz w:val="24"/>
          <w:szCs w:val="24"/>
          <w:shd w:val="clear" w:color="auto" w:fill="FFFFFF"/>
        </w:rPr>
        <w:t>а также предлагаем</w:t>
      </w:r>
      <w:r w:rsidR="009058F6">
        <w:rPr>
          <w:color w:val="000000"/>
          <w:sz w:val="24"/>
          <w:szCs w:val="24"/>
          <w:shd w:val="clear" w:color="auto" w:fill="FFFFFF"/>
        </w:rPr>
        <w:t xml:space="preserve"> три способа</w:t>
      </w:r>
      <w:r w:rsidR="005349EB">
        <w:rPr>
          <w:color w:val="000000"/>
          <w:sz w:val="24"/>
          <w:szCs w:val="24"/>
          <w:shd w:val="clear" w:color="auto" w:fill="FFFFFF"/>
        </w:rPr>
        <w:t xml:space="preserve"> развития</w:t>
      </w:r>
      <w:r w:rsidR="0073491F">
        <w:rPr>
          <w:color w:val="000000"/>
          <w:sz w:val="24"/>
          <w:szCs w:val="24"/>
          <w:shd w:val="clear" w:color="auto" w:fill="FFFFFF"/>
        </w:rPr>
        <w:t xml:space="preserve"> теорий. По одному из них,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экстремальные условия в </w:t>
      </w:r>
      <w:r w:rsidR="0073491F">
        <w:rPr>
          <w:color w:val="000000"/>
          <w:sz w:val="24"/>
          <w:szCs w:val="24"/>
          <w:shd w:val="clear" w:color="auto" w:fill="FFFFFF"/>
        </w:rPr>
        <w:t>некоторых африканских странах использую</w:t>
      </w:r>
      <w:r w:rsidR="00EF0FFA" w:rsidRPr="00EF0FFA">
        <w:rPr>
          <w:color w:val="000000"/>
          <w:sz w:val="24"/>
          <w:szCs w:val="24"/>
          <w:shd w:val="clear" w:color="auto" w:fill="FFFFFF"/>
        </w:rPr>
        <w:t>т</w:t>
      </w:r>
      <w:r w:rsidR="0073491F">
        <w:rPr>
          <w:color w:val="000000"/>
          <w:sz w:val="24"/>
          <w:szCs w:val="24"/>
          <w:shd w:val="clear" w:color="auto" w:fill="FFFFFF"/>
        </w:rPr>
        <w:t>ся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в качестве лаборатории для модификации сущ</w:t>
      </w:r>
      <w:r w:rsidR="0073491F">
        <w:rPr>
          <w:color w:val="000000"/>
          <w:sz w:val="24"/>
          <w:szCs w:val="24"/>
          <w:shd w:val="clear" w:color="auto" w:fill="FFFFFF"/>
        </w:rPr>
        <w:t>ествующих теорий и моделей</w:t>
      </w:r>
      <w:r w:rsidR="00EF0FFA" w:rsidRPr="00EF0FFA">
        <w:rPr>
          <w:color w:val="000000"/>
          <w:sz w:val="24"/>
          <w:szCs w:val="24"/>
          <w:shd w:val="clear" w:color="auto" w:fill="FFFFFF"/>
        </w:rPr>
        <w:t>, как</w:t>
      </w:r>
      <w:r w:rsidR="006B0F8E">
        <w:rPr>
          <w:color w:val="000000"/>
          <w:sz w:val="24"/>
          <w:szCs w:val="24"/>
          <w:shd w:val="clear" w:color="auto" w:fill="FFFFFF"/>
        </w:rPr>
        <w:t xml:space="preserve"> 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в случае институциональной теории и ресурсного подхода. Второй </w:t>
      </w:r>
      <w:r w:rsidR="002E66AD">
        <w:rPr>
          <w:color w:val="000000"/>
          <w:sz w:val="24"/>
          <w:szCs w:val="24"/>
          <w:shd w:val="clear" w:color="auto" w:fill="FFFFFF"/>
        </w:rPr>
        <w:t>способ –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это выявление новых тем, которые возникаю</w:t>
      </w:r>
      <w:r w:rsidR="006B0F8E">
        <w:rPr>
          <w:color w:val="000000"/>
          <w:sz w:val="24"/>
          <w:szCs w:val="24"/>
          <w:shd w:val="clear" w:color="auto" w:fill="FFFFFF"/>
        </w:rPr>
        <w:t>т при анализе компаний</w:t>
      </w:r>
      <w:r w:rsidR="002E66AD">
        <w:rPr>
          <w:color w:val="000000"/>
          <w:sz w:val="24"/>
          <w:szCs w:val="24"/>
          <w:shd w:val="clear" w:color="auto" w:fill="FFFFFF"/>
        </w:rPr>
        <w:t xml:space="preserve"> в Африке в контексте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2E66AD">
        <w:rPr>
          <w:color w:val="000000"/>
          <w:sz w:val="24"/>
          <w:szCs w:val="24"/>
          <w:shd w:val="clear" w:color="auto" w:fill="FFFFFF"/>
        </w:rPr>
        <w:t>их работы,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и мы обсуждаем четыре темы: мигрирующие тран</w:t>
      </w:r>
      <w:r w:rsidR="002E66AD">
        <w:rPr>
          <w:color w:val="000000"/>
          <w:sz w:val="24"/>
          <w:szCs w:val="24"/>
          <w:shd w:val="clear" w:color="auto" w:fill="FFFFFF"/>
        </w:rPr>
        <w:t>снациональные корпорации и значение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страны</w:t>
      </w:r>
      <w:r w:rsidR="002E66AD">
        <w:rPr>
          <w:color w:val="000000"/>
          <w:sz w:val="24"/>
          <w:szCs w:val="24"/>
          <w:shd w:val="clear" w:color="auto" w:fill="FFFFFF"/>
        </w:rPr>
        <w:t xml:space="preserve"> происхождения, связи диаспоры </w:t>
      </w:r>
      <w:r w:rsidR="00EF0FFA" w:rsidRPr="00EF0FFA">
        <w:rPr>
          <w:color w:val="000000"/>
          <w:sz w:val="24"/>
          <w:szCs w:val="24"/>
          <w:shd w:val="clear" w:color="auto" w:fill="FFFFFF"/>
        </w:rPr>
        <w:t>вн</w:t>
      </w:r>
      <w:r w:rsidR="006B0F8E">
        <w:rPr>
          <w:color w:val="000000"/>
          <w:sz w:val="24"/>
          <w:szCs w:val="24"/>
          <w:shd w:val="clear" w:color="auto" w:fill="FFFFFF"/>
        </w:rPr>
        <w:t>утри и между странами, видоизменение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культурной </w:t>
      </w:r>
      <w:r w:rsidR="002E66AD">
        <w:rPr>
          <w:color w:val="000000"/>
          <w:sz w:val="24"/>
          <w:szCs w:val="24"/>
          <w:shd w:val="clear" w:color="auto" w:fill="FFFFFF"/>
        </w:rPr>
        <w:t>и институциональной дистанции, а также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новые гибридн</w:t>
      </w:r>
      <w:r w:rsidR="002E66AD">
        <w:rPr>
          <w:color w:val="000000"/>
          <w:sz w:val="24"/>
          <w:szCs w:val="24"/>
          <w:shd w:val="clear" w:color="auto" w:fill="FFFFFF"/>
        </w:rPr>
        <w:t xml:space="preserve">ые организационные формы. В третьих, </w:t>
      </w:r>
      <w:r w:rsidR="00EF0FFA" w:rsidRPr="00EF0FFA">
        <w:rPr>
          <w:color w:val="000000"/>
          <w:sz w:val="24"/>
          <w:szCs w:val="24"/>
          <w:shd w:val="clear" w:color="auto" w:fill="FFFFFF"/>
        </w:rPr>
        <w:t>это разработка новых теорий, основанных на альтернативных парадигмах социальных отнош</w:t>
      </w:r>
      <w:r w:rsidR="002E66AD">
        <w:rPr>
          <w:color w:val="000000"/>
          <w:sz w:val="24"/>
          <w:szCs w:val="24"/>
          <w:shd w:val="clear" w:color="auto" w:fill="FFFFFF"/>
        </w:rPr>
        <w:t>ений, которые возникли в Африке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2E66AD">
        <w:rPr>
          <w:color w:val="000000"/>
          <w:sz w:val="24"/>
          <w:szCs w:val="24"/>
          <w:shd w:val="clear" w:color="auto" w:fill="FFFFFF"/>
        </w:rPr>
        <w:t>и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отличаются от тех, которые </w:t>
      </w:r>
      <w:proofErr w:type="spellStart"/>
      <w:r w:rsidR="00EF0FFA" w:rsidRPr="00EF0FFA">
        <w:rPr>
          <w:color w:val="000000"/>
          <w:sz w:val="24"/>
          <w:szCs w:val="24"/>
          <w:shd w:val="clear" w:color="auto" w:fill="FFFFFF"/>
        </w:rPr>
        <w:t>лежат</w:t>
      </w:r>
      <w:proofErr w:type="spellEnd"/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основе</w:t>
      </w:r>
      <w:proofErr w:type="spellEnd"/>
      <w:r w:rsidR="002E66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существующих</w:t>
      </w:r>
      <w:proofErr w:type="spellEnd"/>
      <w:r w:rsidR="002E66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теорий</w:t>
      </w:r>
      <w:proofErr w:type="spellEnd"/>
      <w:r w:rsidR="006B0F8E">
        <w:rPr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например</w:t>
      </w:r>
      <w:proofErr w:type="spellEnd"/>
      <w:r w:rsidR="006B0F8E">
        <w:rPr>
          <w:color w:val="000000"/>
          <w:sz w:val="24"/>
          <w:szCs w:val="24"/>
          <w:shd w:val="clear" w:color="auto" w:fill="FFFFFF"/>
        </w:rPr>
        <w:t>,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EF0FFA" w:rsidRPr="002E66AD">
        <w:rPr>
          <w:i/>
          <w:color w:val="000000"/>
          <w:sz w:val="24"/>
          <w:szCs w:val="24"/>
          <w:shd w:val="clear" w:color="auto" w:fill="FFFFFF"/>
        </w:rPr>
        <w:t>kgotla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2E66AD"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контексте</w:t>
      </w:r>
      <w:proofErr w:type="spellEnd"/>
      <w:r w:rsidR="002E66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общинных</w:t>
      </w:r>
      <w:proofErr w:type="spellEnd"/>
      <w:r w:rsidR="002E66A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66AD">
        <w:rPr>
          <w:color w:val="000000"/>
          <w:sz w:val="24"/>
          <w:szCs w:val="24"/>
          <w:shd w:val="clear" w:color="auto" w:fill="FFFFFF"/>
        </w:rPr>
        <w:t>отношений</w:t>
      </w:r>
      <w:proofErr w:type="spellEnd"/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0FFA" w:rsidRPr="00EF0FFA">
        <w:rPr>
          <w:color w:val="000000"/>
          <w:sz w:val="24"/>
          <w:szCs w:val="24"/>
          <w:shd w:val="clear" w:color="auto" w:fill="FFFFFF"/>
        </w:rPr>
        <w:t>или</w:t>
      </w:r>
      <w:proofErr w:type="spellEnd"/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EF0FFA" w:rsidRPr="002E66AD">
        <w:rPr>
          <w:i/>
          <w:color w:val="000000"/>
          <w:sz w:val="24"/>
          <w:szCs w:val="24"/>
          <w:shd w:val="clear" w:color="auto" w:fill="FFFFFF"/>
        </w:rPr>
        <w:t>ubuntu</w:t>
      </w:r>
      <w:r w:rsidR="006B0F8E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6B0F8E">
        <w:rPr>
          <w:color w:val="000000"/>
          <w:sz w:val="24"/>
          <w:szCs w:val="24"/>
          <w:shd w:val="clear" w:color="auto" w:fill="FFFFFF"/>
        </w:rPr>
        <w:t>значении</w:t>
      </w:r>
      <w:proofErr w:type="spellEnd"/>
      <w:r w:rsidR="006B0F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0F8E">
        <w:rPr>
          <w:color w:val="000000"/>
          <w:sz w:val="24"/>
          <w:szCs w:val="24"/>
          <w:shd w:val="clear" w:color="auto" w:fill="FFFFFF"/>
        </w:rPr>
        <w:t>гуманистического</w:t>
      </w:r>
      <w:proofErr w:type="spellEnd"/>
      <w:r w:rsidR="00710FFB">
        <w:rPr>
          <w:color w:val="000000"/>
          <w:sz w:val="24"/>
          <w:szCs w:val="24"/>
          <w:shd w:val="clear" w:color="auto" w:fill="FFFFFF"/>
        </w:rPr>
        <w:t xml:space="preserve"> </w:t>
      </w:r>
      <w:r w:rsidR="00710FFB">
        <w:rPr>
          <w:color w:val="000000"/>
          <w:sz w:val="24"/>
          <w:szCs w:val="24"/>
          <w:shd w:val="clear" w:color="auto" w:fill="FFFFFF"/>
          <w:lang w:val="ru-RU"/>
        </w:rPr>
        <w:t>подхода</w:t>
      </w:r>
      <w:r w:rsidR="00710FFB">
        <w:rPr>
          <w:color w:val="000000"/>
          <w:sz w:val="24"/>
          <w:szCs w:val="24"/>
          <w:shd w:val="clear" w:color="auto" w:fill="FFFFFF"/>
        </w:rPr>
        <w:t xml:space="preserve"> к</w:t>
      </w:r>
      <w:r w:rsidR="00EF0FFA"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r w:rsidR="00710FFB">
        <w:rPr>
          <w:color w:val="000000"/>
          <w:sz w:val="24"/>
          <w:szCs w:val="24"/>
          <w:shd w:val="clear" w:color="auto" w:fill="FFFFFF"/>
        </w:rPr>
        <w:t>социальным</w:t>
      </w:r>
      <w:r w:rsidR="006B0F8E">
        <w:rPr>
          <w:color w:val="000000"/>
          <w:sz w:val="24"/>
          <w:szCs w:val="24"/>
          <w:shd w:val="clear" w:color="auto" w:fill="FFFFFF"/>
        </w:rPr>
        <w:t xml:space="preserve"> </w:t>
      </w:r>
      <w:r w:rsidR="00EF0FFA" w:rsidRPr="00EF0FFA">
        <w:rPr>
          <w:color w:val="000000"/>
          <w:sz w:val="24"/>
          <w:szCs w:val="24"/>
          <w:shd w:val="clear" w:color="auto" w:fill="FFFFFF"/>
        </w:rPr>
        <w:t>отношения</w:t>
      </w:r>
      <w:r w:rsidR="00710FFB">
        <w:rPr>
          <w:color w:val="000000"/>
          <w:sz w:val="24"/>
          <w:szCs w:val="24"/>
          <w:shd w:val="clear" w:color="auto" w:fill="FFFFFF"/>
        </w:rPr>
        <w:t>м</w:t>
      </w:r>
      <w:r w:rsidR="00EF0FFA" w:rsidRPr="00EF0FFA">
        <w:rPr>
          <w:color w:val="000000"/>
          <w:sz w:val="24"/>
          <w:szCs w:val="24"/>
          <w:shd w:val="clear" w:color="auto" w:fill="FFFFFF"/>
        </w:rPr>
        <w:t>.</w:t>
      </w:r>
    </w:p>
    <w:p w14:paraId="57697975" w14:textId="77777777" w:rsidR="00EF0FFA" w:rsidRDefault="00EF0FFA" w:rsidP="00CA74D9">
      <w:pPr>
        <w:spacing w:line="360" w:lineRule="auto"/>
        <w:ind w:firstLine="0"/>
        <w:rPr>
          <w:b/>
          <w:color w:val="000000"/>
          <w:sz w:val="24"/>
          <w:szCs w:val="24"/>
          <w:shd w:val="clear" w:color="auto" w:fill="FFFFFF"/>
        </w:rPr>
      </w:pPr>
    </w:p>
    <w:p w14:paraId="6EDBE8A8" w14:textId="77777777" w:rsidR="00EF0FFA" w:rsidRDefault="00EF0FFA" w:rsidP="00E630AA">
      <w:pPr>
        <w:ind w:firstLine="0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38A7CB9" w14:textId="7238E92A" w:rsidR="003843D0" w:rsidRPr="00EF0FFA" w:rsidRDefault="00EF0FFA" w:rsidP="00EF0FFA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EF0FFA">
        <w:rPr>
          <w:b/>
          <w:color w:val="000000"/>
          <w:sz w:val="24"/>
          <w:szCs w:val="24"/>
          <w:shd w:val="clear" w:color="auto" w:fill="FFFFFF"/>
        </w:rPr>
        <w:t>КЛЮЧЕВЫЕ СЛОВА</w:t>
      </w:r>
      <w:r w:rsidR="00CA74D9">
        <w:rPr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EF0FFA">
        <w:rPr>
          <w:color w:val="000000"/>
          <w:sz w:val="24"/>
          <w:szCs w:val="24"/>
          <w:shd w:val="clear" w:color="auto" w:fill="FFFFFF"/>
        </w:rPr>
        <w:t>Африка</w:t>
      </w:r>
      <w:proofErr w:type="spellEnd"/>
      <w:r w:rsidRPr="00EF0FF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0FFA">
        <w:rPr>
          <w:color w:val="000000"/>
          <w:sz w:val="24"/>
          <w:szCs w:val="24"/>
          <w:shd w:val="clear" w:color="auto" w:fill="FFFFFF"/>
        </w:rPr>
        <w:t>контекст</w:t>
      </w:r>
      <w:proofErr w:type="spellEnd"/>
      <w:r w:rsidRPr="00EF0FF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0FFA">
        <w:rPr>
          <w:color w:val="000000"/>
          <w:sz w:val="24"/>
          <w:szCs w:val="24"/>
          <w:shd w:val="clear" w:color="auto" w:fill="FFFFFF"/>
        </w:rPr>
        <w:t>развивающиеся</w:t>
      </w:r>
      <w:proofErr w:type="spellEnd"/>
      <w:r w:rsidRPr="00EF0FF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FFA">
        <w:rPr>
          <w:color w:val="000000"/>
          <w:sz w:val="24"/>
          <w:szCs w:val="24"/>
          <w:shd w:val="clear" w:color="auto" w:fill="FFFFFF"/>
        </w:rPr>
        <w:t>рынки</w:t>
      </w:r>
      <w:proofErr w:type="spellEnd"/>
      <w:r w:rsidRPr="00EF0FFA">
        <w:rPr>
          <w:color w:val="000000"/>
          <w:sz w:val="24"/>
          <w:szCs w:val="24"/>
          <w:shd w:val="clear" w:color="auto" w:fill="FFFFFF"/>
        </w:rPr>
        <w:t>, международный бизнес, развитие теории</w:t>
      </w:r>
    </w:p>
    <w:sectPr w:rsidR="003843D0" w:rsidRPr="00EF0FFA" w:rsidSect="00122B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AA"/>
    <w:rsid w:val="000F486A"/>
    <w:rsid w:val="00122B0C"/>
    <w:rsid w:val="002E66AD"/>
    <w:rsid w:val="003843D0"/>
    <w:rsid w:val="005349EB"/>
    <w:rsid w:val="006B0F8E"/>
    <w:rsid w:val="006C53BE"/>
    <w:rsid w:val="00710FFB"/>
    <w:rsid w:val="00732E04"/>
    <w:rsid w:val="0073491F"/>
    <w:rsid w:val="008830DA"/>
    <w:rsid w:val="009058F6"/>
    <w:rsid w:val="00CA74D9"/>
    <w:rsid w:val="00E03A83"/>
    <w:rsid w:val="00E45D08"/>
    <w:rsid w:val="00E630AA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0C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AA"/>
    <w:pPr>
      <w:ind w:firstLine="720"/>
      <w:jc w:val="both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Editor</cp:lastModifiedBy>
  <cp:revision>4</cp:revision>
  <dcterms:created xsi:type="dcterms:W3CDTF">2017-09-12T18:38:00Z</dcterms:created>
  <dcterms:modified xsi:type="dcterms:W3CDTF">2017-09-12T18:56:00Z</dcterms:modified>
</cp:coreProperties>
</file>