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4B650" w14:textId="77777777" w:rsidR="00506346" w:rsidRPr="00E01E7F" w:rsidRDefault="00506346" w:rsidP="00506346">
      <w:pPr>
        <w:outlineLvl w:val="0"/>
        <w:rPr>
          <w:rFonts w:asciiTheme="majorBidi" w:hAnsiTheme="majorBidi" w:cstheme="majorBidi"/>
          <w:b/>
        </w:rPr>
      </w:pPr>
      <w:r>
        <w:rPr>
          <w:rFonts w:asciiTheme="majorBidi" w:hAnsiTheme="majorBidi" w:cstheme="majorBidi"/>
          <w:b/>
        </w:rPr>
        <w:t>&lt;AT&gt;</w:t>
      </w:r>
      <w:r w:rsidRPr="00E01E7F">
        <w:rPr>
          <w:rFonts w:asciiTheme="majorBidi" w:hAnsiTheme="majorBidi" w:cstheme="majorBidi"/>
          <w:b/>
        </w:rPr>
        <w:t xml:space="preserve">INVESTMENT AND INVISIBILITY </w:t>
      </w:r>
    </w:p>
    <w:p w14:paraId="1F42E76B" w14:textId="77777777" w:rsidR="00506346" w:rsidRDefault="00506346" w:rsidP="00506346">
      <w:pPr>
        <w:outlineLvl w:val="0"/>
        <w:rPr>
          <w:rFonts w:asciiTheme="majorBidi" w:hAnsiTheme="majorBidi" w:cstheme="majorBidi"/>
          <w:b/>
          <w:i/>
        </w:rPr>
      </w:pPr>
    </w:p>
    <w:p w14:paraId="64B4AADE" w14:textId="77777777" w:rsidR="00506346" w:rsidRPr="00E01E7F" w:rsidRDefault="00506346" w:rsidP="00506346">
      <w:pPr>
        <w:outlineLvl w:val="0"/>
        <w:rPr>
          <w:rFonts w:asciiTheme="majorBidi" w:hAnsiTheme="majorBidi" w:cstheme="majorBidi"/>
          <w:b/>
          <w:i/>
        </w:rPr>
      </w:pPr>
      <w:r w:rsidRPr="00E01E7F">
        <w:rPr>
          <w:rFonts w:asciiTheme="majorBidi" w:hAnsiTheme="majorBidi" w:cstheme="majorBidi"/>
          <w:b/>
          <w:i/>
        </w:rPr>
        <w:t>The Racially Divergent Consequences of Political Trust</w:t>
      </w:r>
    </w:p>
    <w:p w14:paraId="020BECEE" w14:textId="77777777" w:rsidR="00506346" w:rsidRPr="00E01E7F" w:rsidRDefault="00506346" w:rsidP="00506346">
      <w:pPr>
        <w:jc w:val="center"/>
        <w:rPr>
          <w:rFonts w:asciiTheme="majorBidi" w:hAnsiTheme="majorBidi" w:cstheme="majorBidi"/>
        </w:rPr>
      </w:pPr>
    </w:p>
    <w:p w14:paraId="1E8D179E" w14:textId="77777777" w:rsidR="00506346" w:rsidRPr="00E01E7F" w:rsidRDefault="00506346" w:rsidP="00506346">
      <w:pPr>
        <w:outlineLvl w:val="0"/>
        <w:rPr>
          <w:rFonts w:asciiTheme="majorBidi" w:hAnsiTheme="majorBidi" w:cstheme="majorBidi"/>
        </w:rPr>
      </w:pPr>
    </w:p>
    <w:p w14:paraId="25CFC1DF" w14:textId="77777777" w:rsidR="00506346" w:rsidRPr="00E01E7F" w:rsidRDefault="00506346" w:rsidP="00506346">
      <w:pPr>
        <w:outlineLvl w:val="0"/>
        <w:rPr>
          <w:rFonts w:asciiTheme="majorBidi" w:hAnsiTheme="majorBidi" w:cstheme="majorBidi"/>
          <w:b/>
        </w:rPr>
      </w:pPr>
      <w:r>
        <w:rPr>
          <w:rFonts w:asciiTheme="majorBidi" w:hAnsiTheme="majorBidi" w:cstheme="majorBidi"/>
          <w:b/>
        </w:rPr>
        <w:t>&lt;AU&gt;</w:t>
      </w:r>
      <w:r w:rsidRPr="00E01E7F">
        <w:rPr>
          <w:rFonts w:asciiTheme="majorBidi" w:hAnsiTheme="majorBidi" w:cstheme="majorBidi"/>
          <w:b/>
        </w:rPr>
        <w:t>Aaron Rosenthal</w:t>
      </w:r>
    </w:p>
    <w:p w14:paraId="2E4D5EB5" w14:textId="77777777" w:rsidR="00506346" w:rsidRDefault="00506346" w:rsidP="00506346">
      <w:pPr>
        <w:outlineLvl w:val="0"/>
        <w:rPr>
          <w:rFonts w:asciiTheme="majorBidi" w:hAnsiTheme="majorBidi" w:cstheme="majorBidi"/>
          <w:i/>
        </w:rPr>
      </w:pPr>
    </w:p>
    <w:p w14:paraId="6936FF4C" w14:textId="4A4A03D4" w:rsidR="00506346" w:rsidRDefault="00506346" w:rsidP="00506346">
      <w:pPr>
        <w:outlineLvl w:val="0"/>
        <w:rPr>
          <w:rFonts w:asciiTheme="majorBidi" w:hAnsiTheme="majorBidi" w:cstheme="majorBidi"/>
          <w:i/>
        </w:rPr>
      </w:pPr>
      <w:r>
        <w:rPr>
          <w:rFonts w:asciiTheme="majorBidi" w:hAnsiTheme="majorBidi" w:cstheme="majorBidi"/>
          <w:i/>
        </w:rPr>
        <w:t>&lt;AA&gt;</w:t>
      </w:r>
      <w:r w:rsidRPr="00E01E7F">
        <w:rPr>
          <w:rFonts w:asciiTheme="majorBidi" w:hAnsiTheme="majorBidi" w:cstheme="majorBidi"/>
          <w:i/>
        </w:rPr>
        <w:t>Department of Political Science and International Relations, Simmons University</w:t>
      </w:r>
    </w:p>
    <w:p w14:paraId="1481BBED" w14:textId="501339C1" w:rsidR="00506346" w:rsidRDefault="00506346" w:rsidP="00506346">
      <w:pPr>
        <w:outlineLvl w:val="0"/>
        <w:rPr>
          <w:rFonts w:asciiTheme="majorBidi" w:hAnsiTheme="majorBidi" w:cstheme="majorBidi"/>
          <w:i/>
        </w:rPr>
      </w:pPr>
    </w:p>
    <w:p w14:paraId="677288D0" w14:textId="77777777" w:rsidR="00506346" w:rsidRDefault="00506346" w:rsidP="00506346">
      <w:pPr>
        <w:outlineLvl w:val="0"/>
        <w:rPr>
          <w:rFonts w:asciiTheme="majorBidi" w:hAnsiTheme="majorBidi" w:cstheme="majorBidi"/>
          <w:iCs/>
        </w:rPr>
      </w:pPr>
    </w:p>
    <w:p w14:paraId="45EFCEC4" w14:textId="77777777" w:rsidR="00506346" w:rsidRDefault="00506346" w:rsidP="00506346">
      <w:pPr>
        <w:outlineLvl w:val="0"/>
        <w:rPr>
          <w:rFonts w:asciiTheme="majorBidi" w:hAnsiTheme="majorBidi" w:cstheme="majorBidi"/>
          <w:iCs/>
        </w:rPr>
      </w:pPr>
    </w:p>
    <w:p w14:paraId="643CCA89" w14:textId="77777777" w:rsidR="00506346" w:rsidRDefault="00506346" w:rsidP="00506346">
      <w:pPr>
        <w:outlineLvl w:val="0"/>
        <w:rPr>
          <w:rFonts w:asciiTheme="majorBidi" w:hAnsiTheme="majorBidi" w:cstheme="majorBidi"/>
          <w:iCs/>
        </w:rPr>
      </w:pPr>
    </w:p>
    <w:p w14:paraId="0C9B85F8" w14:textId="1BDC0F1F" w:rsidR="00506346" w:rsidRPr="00975643" w:rsidRDefault="00506346" w:rsidP="00506346">
      <w:pPr>
        <w:outlineLvl w:val="0"/>
        <w:rPr>
          <w:rFonts w:asciiTheme="majorBidi" w:hAnsiTheme="majorBidi" w:cstheme="majorBidi"/>
          <w:iCs/>
          <w:lang w:val="fr-FR"/>
        </w:rPr>
      </w:pPr>
      <w:r w:rsidRPr="00975643">
        <w:rPr>
          <w:rFonts w:asciiTheme="majorBidi" w:hAnsiTheme="majorBidi" w:cstheme="majorBidi"/>
          <w:iCs/>
          <w:lang w:val="fr-FR"/>
        </w:rPr>
        <w:t>SUPPLEMENTAL ONLINE APPENDICES</w:t>
      </w:r>
    </w:p>
    <w:p w14:paraId="6218AC5C" w14:textId="11BC9254" w:rsidR="00506346" w:rsidRPr="00975643" w:rsidRDefault="00506346">
      <w:pPr>
        <w:rPr>
          <w:rFonts w:asciiTheme="majorBidi" w:hAnsiTheme="majorBidi" w:cstheme="majorBidi"/>
          <w:b/>
          <w:u w:val="single"/>
          <w:lang w:val="fr-FR"/>
        </w:rPr>
      </w:pPr>
      <w:r w:rsidRPr="00975643">
        <w:rPr>
          <w:rFonts w:asciiTheme="majorBidi" w:hAnsiTheme="majorBidi" w:cstheme="majorBidi"/>
          <w:b/>
          <w:u w:val="single"/>
          <w:lang w:val="fr-FR"/>
        </w:rPr>
        <w:br w:type="page"/>
      </w:r>
    </w:p>
    <w:p w14:paraId="0A466980" w14:textId="77777777" w:rsidR="00562127" w:rsidRPr="00975643" w:rsidRDefault="00562127" w:rsidP="00F53DE8">
      <w:pPr>
        <w:jc w:val="center"/>
        <w:rPr>
          <w:rFonts w:asciiTheme="majorBidi" w:hAnsiTheme="majorBidi" w:cstheme="majorBidi"/>
          <w:b/>
          <w:u w:val="single"/>
          <w:lang w:val="fr-FR"/>
        </w:rPr>
      </w:pPr>
    </w:p>
    <w:p w14:paraId="1470C776" w14:textId="08A4E5CB" w:rsidR="0084527A" w:rsidRPr="00975643" w:rsidRDefault="00506346" w:rsidP="00F53DE8">
      <w:pPr>
        <w:jc w:val="center"/>
        <w:rPr>
          <w:rFonts w:asciiTheme="majorBidi" w:hAnsiTheme="majorBidi" w:cstheme="majorBidi"/>
          <w:b/>
        </w:rPr>
      </w:pPr>
      <w:r w:rsidRPr="007579D4">
        <w:rPr>
          <w:rFonts w:asciiTheme="majorBidi" w:hAnsiTheme="majorBidi" w:cstheme="majorBidi"/>
          <w:b/>
        </w:rPr>
        <w:t>APPENDIX</w:t>
      </w:r>
      <w:r w:rsidR="00B851EA" w:rsidRPr="007579D4">
        <w:rPr>
          <w:rFonts w:asciiTheme="majorBidi" w:hAnsiTheme="majorBidi" w:cstheme="majorBidi"/>
          <w:b/>
        </w:rPr>
        <w:t xml:space="preserve"> A</w:t>
      </w:r>
    </w:p>
    <w:p w14:paraId="2488D1F9" w14:textId="5968617C" w:rsidR="007B6381" w:rsidRPr="00975643" w:rsidRDefault="007B6381" w:rsidP="00F53DE8">
      <w:pPr>
        <w:jc w:val="center"/>
        <w:rPr>
          <w:rFonts w:asciiTheme="majorBidi" w:hAnsiTheme="majorBidi" w:cstheme="majorBidi"/>
          <w:b/>
        </w:rPr>
      </w:pPr>
      <w:r w:rsidRPr="007579D4">
        <w:rPr>
          <w:rFonts w:asciiTheme="majorBidi" w:hAnsiTheme="majorBidi" w:cstheme="majorBidi"/>
          <w:b/>
        </w:rPr>
        <w:t xml:space="preserve"> </w:t>
      </w:r>
    </w:p>
    <w:p w14:paraId="7D7106B2" w14:textId="6D2F9C11" w:rsidR="007B6381" w:rsidRPr="00975643" w:rsidRDefault="007B6381" w:rsidP="00F53DE8">
      <w:pPr>
        <w:jc w:val="center"/>
        <w:rPr>
          <w:rFonts w:asciiTheme="majorBidi" w:hAnsiTheme="majorBidi" w:cstheme="majorBidi"/>
          <w:b/>
        </w:rPr>
      </w:pPr>
      <w:r w:rsidRPr="00975643">
        <w:rPr>
          <w:rFonts w:asciiTheme="majorBidi" w:hAnsiTheme="majorBidi" w:cstheme="majorBidi"/>
          <w:b/>
        </w:rPr>
        <w:t>Wording of Interview Questions</w:t>
      </w:r>
    </w:p>
    <w:p w14:paraId="08787E26" w14:textId="391058EA" w:rsidR="00331E1A" w:rsidRPr="00506346" w:rsidRDefault="00331E1A" w:rsidP="00975643">
      <w:pPr>
        <w:rPr>
          <w:rFonts w:asciiTheme="majorBidi" w:hAnsiTheme="majorBidi" w:cstheme="majorBidi"/>
          <w:b/>
        </w:rPr>
      </w:pPr>
    </w:p>
    <w:p w14:paraId="297A13FD" w14:textId="77777777" w:rsidR="00F53DE8" w:rsidRPr="00535BDF" w:rsidRDefault="00F53DE8">
      <w:pPr>
        <w:rPr>
          <w:rFonts w:asciiTheme="majorBidi" w:hAnsiTheme="majorBidi" w:cstheme="majorBidi"/>
        </w:rPr>
      </w:pPr>
    </w:p>
    <w:p w14:paraId="57D0ED34" w14:textId="51A197B7" w:rsidR="00694205" w:rsidRPr="00535BDF" w:rsidRDefault="00E8534E" w:rsidP="0009479F">
      <w:pPr>
        <w:rPr>
          <w:rFonts w:asciiTheme="majorBidi" w:hAnsiTheme="majorBidi" w:cstheme="majorBidi"/>
          <w:b/>
        </w:rPr>
      </w:pPr>
      <w:r w:rsidRPr="00535BDF">
        <w:rPr>
          <w:rFonts w:asciiTheme="majorBidi" w:hAnsiTheme="majorBidi" w:cstheme="majorBidi"/>
          <w:b/>
        </w:rPr>
        <w:t>Dependent Variables</w:t>
      </w:r>
    </w:p>
    <w:p w14:paraId="0528D436" w14:textId="77777777" w:rsidR="00694205" w:rsidRPr="00535BDF" w:rsidRDefault="00694205" w:rsidP="0009479F">
      <w:pPr>
        <w:rPr>
          <w:rFonts w:asciiTheme="majorBidi" w:hAnsiTheme="majorBidi" w:cstheme="majorBidi"/>
          <w:u w:val="single"/>
        </w:rPr>
      </w:pPr>
    </w:p>
    <w:p w14:paraId="354826BC" w14:textId="77777777" w:rsidR="00E8534E" w:rsidRPr="00535BDF" w:rsidRDefault="00E8534E" w:rsidP="00E8534E">
      <w:pPr>
        <w:rPr>
          <w:rFonts w:asciiTheme="majorBidi" w:hAnsiTheme="majorBidi" w:cstheme="majorBidi"/>
        </w:rPr>
      </w:pPr>
      <w:r w:rsidRPr="00975643">
        <w:rPr>
          <w:rFonts w:asciiTheme="majorBidi" w:hAnsiTheme="majorBidi" w:cstheme="majorBidi"/>
          <w:i/>
          <w:iCs/>
        </w:rPr>
        <w:t>Voting</w:t>
      </w:r>
      <w:r w:rsidRPr="00535BDF">
        <w:rPr>
          <w:rFonts w:asciiTheme="majorBidi" w:hAnsiTheme="majorBidi" w:cstheme="majorBidi"/>
        </w:rPr>
        <w:t xml:space="preserve">- binary indicator for an individual self-reporting to have not voted in the 2016 election (0) or to have voted in the 2016 election (1). </w:t>
      </w:r>
    </w:p>
    <w:p w14:paraId="2C02C933" w14:textId="77777777" w:rsidR="00E8534E" w:rsidRPr="00535BDF" w:rsidRDefault="00E8534E" w:rsidP="00E8534E">
      <w:pPr>
        <w:rPr>
          <w:rFonts w:asciiTheme="majorBidi" w:hAnsiTheme="majorBidi" w:cstheme="majorBidi"/>
          <w:u w:val="single"/>
        </w:rPr>
      </w:pPr>
    </w:p>
    <w:p w14:paraId="01ED6746" w14:textId="4B3D596C" w:rsidR="00E8534E" w:rsidRPr="00535BDF" w:rsidRDefault="00E8534E" w:rsidP="00E8534E">
      <w:pPr>
        <w:rPr>
          <w:rFonts w:asciiTheme="majorBidi" w:hAnsiTheme="majorBidi" w:cstheme="majorBidi"/>
        </w:rPr>
      </w:pPr>
      <w:r w:rsidRPr="00975643">
        <w:rPr>
          <w:rFonts w:asciiTheme="majorBidi" w:hAnsiTheme="majorBidi" w:cstheme="majorBidi"/>
          <w:i/>
          <w:iCs/>
        </w:rPr>
        <w:t>Participation scale</w:t>
      </w:r>
      <w:r w:rsidRPr="00506346">
        <w:rPr>
          <w:rFonts w:asciiTheme="majorBidi" w:hAnsiTheme="majorBidi" w:cstheme="majorBidi"/>
        </w:rPr>
        <w:t>-</w:t>
      </w:r>
      <w:r w:rsidRPr="00535BDF">
        <w:rPr>
          <w:rFonts w:asciiTheme="majorBidi" w:hAnsiTheme="majorBidi" w:cstheme="majorBidi"/>
        </w:rPr>
        <w:t xml:space="preserve"> Scale composed of six different participatory acts an individual could have engaged in. These are all binary indicators, and include: (1) going to a political meeting, rallies, speeches, or dinners, (2) wearing a campaign button, putting a campaign sticker on their car, placing a sign in their car or in front of their house, (3) working for a party or candidate, (4) contributing money to a campaign, </w:t>
      </w:r>
      <w:r w:rsidR="002C6383" w:rsidRPr="00535BDF">
        <w:rPr>
          <w:rFonts w:asciiTheme="majorBidi" w:hAnsiTheme="majorBidi" w:cstheme="majorBidi"/>
        </w:rPr>
        <w:t>or (5</w:t>
      </w:r>
      <w:r w:rsidRPr="00535BDF">
        <w:rPr>
          <w:rFonts w:asciiTheme="majorBidi" w:hAnsiTheme="majorBidi" w:cstheme="majorBidi"/>
        </w:rPr>
        <w:t>) contacting a U</w:t>
      </w:r>
      <w:r w:rsidR="00506346">
        <w:rPr>
          <w:rFonts w:asciiTheme="majorBidi" w:hAnsiTheme="majorBidi" w:cstheme="majorBidi"/>
        </w:rPr>
        <w:t>.</w:t>
      </w:r>
      <w:r w:rsidRPr="00535BDF">
        <w:rPr>
          <w:rFonts w:asciiTheme="majorBidi" w:hAnsiTheme="majorBidi" w:cstheme="majorBidi"/>
        </w:rPr>
        <w:t>S</w:t>
      </w:r>
      <w:r w:rsidR="00506346">
        <w:rPr>
          <w:rFonts w:asciiTheme="majorBidi" w:hAnsiTheme="majorBidi" w:cstheme="majorBidi"/>
        </w:rPr>
        <w:t>.</w:t>
      </w:r>
      <w:r w:rsidRPr="00535BDF">
        <w:rPr>
          <w:rFonts w:asciiTheme="majorBidi" w:hAnsiTheme="majorBidi" w:cstheme="majorBidi"/>
        </w:rPr>
        <w:t xml:space="preserve"> representative or Senator. These are added together to run from engaging in none of these acts (0) to </w:t>
      </w:r>
      <w:r w:rsidR="002C6383" w:rsidRPr="00535BDF">
        <w:rPr>
          <w:rFonts w:asciiTheme="majorBidi" w:hAnsiTheme="majorBidi" w:cstheme="majorBidi"/>
        </w:rPr>
        <w:t>engaging in all of these acts (5</w:t>
      </w:r>
      <w:r w:rsidRPr="00535BDF">
        <w:rPr>
          <w:rFonts w:asciiTheme="majorBidi" w:hAnsiTheme="majorBidi" w:cstheme="majorBidi"/>
        </w:rPr>
        <w:t>).</w:t>
      </w:r>
    </w:p>
    <w:p w14:paraId="2F528224" w14:textId="77777777" w:rsidR="00E8534E" w:rsidRPr="00535BDF" w:rsidRDefault="00E8534E" w:rsidP="0009479F">
      <w:pPr>
        <w:rPr>
          <w:rFonts w:asciiTheme="majorBidi" w:hAnsiTheme="majorBidi" w:cstheme="majorBidi"/>
          <w:u w:val="single"/>
        </w:rPr>
      </w:pPr>
    </w:p>
    <w:p w14:paraId="0B9F8F52" w14:textId="63D0CCD5" w:rsidR="00E8534E" w:rsidRPr="00535BDF" w:rsidRDefault="00E8534E" w:rsidP="0009479F">
      <w:pPr>
        <w:rPr>
          <w:rFonts w:asciiTheme="majorBidi" w:hAnsiTheme="majorBidi" w:cstheme="majorBidi"/>
        </w:rPr>
      </w:pPr>
      <w:r w:rsidRPr="00975643">
        <w:rPr>
          <w:rFonts w:asciiTheme="majorBidi" w:hAnsiTheme="majorBidi" w:cstheme="majorBidi"/>
          <w:i/>
          <w:iCs/>
        </w:rPr>
        <w:t xml:space="preserve">Political </w:t>
      </w:r>
      <w:r w:rsidR="000F1C90" w:rsidRPr="00975643">
        <w:rPr>
          <w:rFonts w:asciiTheme="majorBidi" w:hAnsiTheme="majorBidi" w:cstheme="majorBidi"/>
          <w:i/>
          <w:iCs/>
        </w:rPr>
        <w:t>Invisibility</w:t>
      </w:r>
      <w:r w:rsidR="00C753E1" w:rsidRPr="00535BDF">
        <w:rPr>
          <w:rFonts w:asciiTheme="majorBidi" w:hAnsiTheme="majorBidi" w:cstheme="majorBidi"/>
        </w:rPr>
        <w:t>- Coded as zero</w:t>
      </w:r>
      <w:r w:rsidRPr="00535BDF">
        <w:rPr>
          <w:rFonts w:asciiTheme="majorBidi" w:hAnsiTheme="majorBidi" w:cstheme="majorBidi"/>
        </w:rPr>
        <w:t xml:space="preserve"> if an individual engaged in one or more of the acts listed above in the pa</w:t>
      </w:r>
      <w:r w:rsidR="00C753E1" w:rsidRPr="00535BDF">
        <w:rPr>
          <w:rFonts w:asciiTheme="majorBidi" w:hAnsiTheme="majorBidi" w:cstheme="majorBidi"/>
        </w:rPr>
        <w:t>rticipation scale. Coded as one</w:t>
      </w:r>
      <w:r w:rsidRPr="00535BDF">
        <w:rPr>
          <w:rFonts w:asciiTheme="majorBidi" w:hAnsiTheme="majorBidi" w:cstheme="majorBidi"/>
        </w:rPr>
        <w:t xml:space="preserve"> if an individual engaged in none of the acts. </w:t>
      </w:r>
    </w:p>
    <w:p w14:paraId="2394E7EB" w14:textId="77777777" w:rsidR="00E8534E" w:rsidRPr="00535BDF" w:rsidRDefault="00E8534E" w:rsidP="0009479F">
      <w:pPr>
        <w:rPr>
          <w:rFonts w:asciiTheme="majorBidi" w:hAnsiTheme="majorBidi" w:cstheme="majorBidi"/>
        </w:rPr>
      </w:pPr>
    </w:p>
    <w:p w14:paraId="554BF7E0" w14:textId="432FDD61" w:rsidR="00E8534E" w:rsidRPr="00535BDF" w:rsidRDefault="00E8534E" w:rsidP="0009479F">
      <w:pPr>
        <w:rPr>
          <w:rFonts w:asciiTheme="majorBidi" w:hAnsiTheme="majorBidi" w:cstheme="majorBidi"/>
        </w:rPr>
      </w:pPr>
      <w:r w:rsidRPr="00975643">
        <w:rPr>
          <w:rFonts w:asciiTheme="majorBidi" w:hAnsiTheme="majorBidi" w:cstheme="majorBidi"/>
          <w:i/>
          <w:iCs/>
        </w:rPr>
        <w:t>Protest Participation</w:t>
      </w:r>
      <w:r w:rsidRPr="00535BDF">
        <w:rPr>
          <w:rFonts w:asciiTheme="majorBidi" w:hAnsiTheme="majorBidi" w:cstheme="majorBidi"/>
        </w:rPr>
        <w:t xml:space="preserve">- binary indicator for an individual joining in a protest march in the past </w:t>
      </w:r>
      <w:r w:rsidR="00506346">
        <w:rPr>
          <w:rFonts w:asciiTheme="majorBidi" w:hAnsiTheme="majorBidi" w:cstheme="majorBidi"/>
        </w:rPr>
        <w:t>twelve</w:t>
      </w:r>
      <w:r w:rsidR="00506346" w:rsidRPr="00535BDF">
        <w:rPr>
          <w:rFonts w:asciiTheme="majorBidi" w:hAnsiTheme="majorBidi" w:cstheme="majorBidi"/>
        </w:rPr>
        <w:t xml:space="preserve"> </w:t>
      </w:r>
      <w:r w:rsidRPr="00535BDF">
        <w:rPr>
          <w:rFonts w:asciiTheme="majorBidi" w:hAnsiTheme="majorBidi" w:cstheme="majorBidi"/>
        </w:rPr>
        <w:t>months. Coded as one if an individual did protest and zero if they did not.</w:t>
      </w:r>
    </w:p>
    <w:p w14:paraId="0B5775A0" w14:textId="77777777" w:rsidR="00E8534E" w:rsidRPr="00535BDF" w:rsidRDefault="00E8534E" w:rsidP="0009479F">
      <w:pPr>
        <w:rPr>
          <w:rFonts w:asciiTheme="majorBidi" w:hAnsiTheme="majorBidi" w:cstheme="majorBidi"/>
          <w:u w:val="single"/>
        </w:rPr>
      </w:pPr>
    </w:p>
    <w:p w14:paraId="0E70E0DF" w14:textId="4210A176" w:rsidR="00E8534E" w:rsidRPr="00535BDF" w:rsidRDefault="00E8534E" w:rsidP="0009479F">
      <w:pPr>
        <w:rPr>
          <w:rFonts w:asciiTheme="majorBidi" w:hAnsiTheme="majorBidi" w:cstheme="majorBidi"/>
          <w:b/>
        </w:rPr>
      </w:pPr>
      <w:r w:rsidRPr="00535BDF">
        <w:rPr>
          <w:rFonts w:asciiTheme="majorBidi" w:hAnsiTheme="majorBidi" w:cstheme="majorBidi"/>
          <w:b/>
        </w:rPr>
        <w:t>Key Independent Variables</w:t>
      </w:r>
    </w:p>
    <w:p w14:paraId="1B6F866F" w14:textId="77777777" w:rsidR="00E8534E" w:rsidRPr="00535BDF" w:rsidRDefault="00E8534E" w:rsidP="0009479F">
      <w:pPr>
        <w:rPr>
          <w:rFonts w:asciiTheme="majorBidi" w:hAnsiTheme="majorBidi" w:cstheme="majorBidi"/>
          <w:u w:val="single"/>
        </w:rPr>
      </w:pPr>
    </w:p>
    <w:p w14:paraId="1A7071D8" w14:textId="77777777" w:rsidR="00E8534E" w:rsidRPr="00535BDF" w:rsidRDefault="00E8534E" w:rsidP="00E8534E">
      <w:pPr>
        <w:rPr>
          <w:rFonts w:asciiTheme="majorBidi" w:hAnsiTheme="majorBidi" w:cstheme="majorBidi"/>
        </w:rPr>
      </w:pPr>
      <w:r w:rsidRPr="00975643">
        <w:rPr>
          <w:rFonts w:asciiTheme="majorBidi" w:hAnsiTheme="majorBidi" w:cstheme="majorBidi"/>
          <w:i/>
          <w:iCs/>
        </w:rPr>
        <w:t>Political Trust</w:t>
      </w:r>
      <w:r w:rsidR="0009479F" w:rsidRPr="00535BDF">
        <w:rPr>
          <w:rFonts w:asciiTheme="majorBidi" w:hAnsiTheme="majorBidi" w:cstheme="majorBidi"/>
        </w:rPr>
        <w:t>-</w:t>
      </w:r>
      <w:r w:rsidRPr="00535BDF">
        <w:rPr>
          <w:rFonts w:asciiTheme="majorBidi" w:hAnsiTheme="majorBidi" w:cstheme="majorBidi"/>
        </w:rPr>
        <w:t xml:space="preserve"> based on respondent’s answer to the question:</w:t>
      </w:r>
      <w:r w:rsidR="0009479F" w:rsidRPr="00535BDF">
        <w:rPr>
          <w:rFonts w:asciiTheme="majorBidi" w:hAnsiTheme="majorBidi" w:cstheme="majorBidi"/>
        </w:rPr>
        <w:t xml:space="preserve"> </w:t>
      </w:r>
      <w:r w:rsidR="006E0E57" w:rsidRPr="00535BDF">
        <w:rPr>
          <w:rFonts w:asciiTheme="majorBidi" w:hAnsiTheme="majorBidi" w:cstheme="majorBidi"/>
          <w:iCs/>
        </w:rPr>
        <w:t>How often can you trust the federal government in Washington to do what is right?</w:t>
      </w:r>
      <w:r w:rsidRPr="00535BDF">
        <w:rPr>
          <w:rFonts w:asciiTheme="majorBidi" w:hAnsiTheme="majorBidi" w:cstheme="majorBidi"/>
          <w:iCs/>
        </w:rPr>
        <w:t xml:space="preserve"> Scale includes: Never (0), Some of the time (.25), About half of the time (.5), Most of the time (.75), and Always (1).</w:t>
      </w:r>
      <w:r w:rsidR="006E0E57" w:rsidRPr="00535BDF">
        <w:rPr>
          <w:rFonts w:asciiTheme="majorBidi" w:hAnsiTheme="majorBidi" w:cstheme="majorBidi"/>
          <w:i/>
          <w:iCs/>
        </w:rPr>
        <w:t xml:space="preserve"> </w:t>
      </w:r>
    </w:p>
    <w:p w14:paraId="21717690" w14:textId="66CC2E14" w:rsidR="006E0E57" w:rsidRPr="00535BDF" w:rsidRDefault="00D21C66" w:rsidP="00E8534E">
      <w:pPr>
        <w:rPr>
          <w:rFonts w:asciiTheme="majorBidi" w:hAnsiTheme="majorBidi" w:cstheme="majorBidi"/>
        </w:rPr>
      </w:pPr>
      <w:r w:rsidRPr="00535BDF">
        <w:rPr>
          <w:rFonts w:asciiTheme="majorBidi" w:hAnsiTheme="majorBidi" w:cstheme="majorBidi"/>
          <w:i/>
          <w:iCs/>
        </w:rPr>
        <w:tab/>
      </w:r>
    </w:p>
    <w:p w14:paraId="25ED8057" w14:textId="7BBAAC3B" w:rsidR="00694205" w:rsidRPr="00535BDF" w:rsidRDefault="00694205">
      <w:pPr>
        <w:rPr>
          <w:rFonts w:asciiTheme="majorBidi" w:hAnsiTheme="majorBidi" w:cstheme="majorBidi"/>
        </w:rPr>
      </w:pPr>
      <w:r w:rsidRPr="00975643">
        <w:rPr>
          <w:rFonts w:asciiTheme="majorBidi" w:hAnsiTheme="majorBidi" w:cstheme="majorBidi"/>
          <w:i/>
          <w:iCs/>
        </w:rPr>
        <w:t>Race</w:t>
      </w:r>
      <w:r w:rsidRPr="00535BDF">
        <w:rPr>
          <w:rFonts w:asciiTheme="majorBidi" w:hAnsiTheme="majorBidi" w:cstheme="majorBidi"/>
        </w:rPr>
        <w:t xml:space="preserve">- Self-identification of the respondent’s racial identity as a person of color (0) or </w:t>
      </w:r>
      <w:r w:rsidR="00506346">
        <w:rPr>
          <w:rFonts w:asciiTheme="majorBidi" w:hAnsiTheme="majorBidi" w:cstheme="majorBidi"/>
        </w:rPr>
        <w:t>W</w:t>
      </w:r>
      <w:r w:rsidR="00506346" w:rsidRPr="00535BDF">
        <w:rPr>
          <w:rFonts w:asciiTheme="majorBidi" w:hAnsiTheme="majorBidi" w:cstheme="majorBidi"/>
        </w:rPr>
        <w:t xml:space="preserve">hite </w:t>
      </w:r>
      <w:r w:rsidRPr="00535BDF">
        <w:rPr>
          <w:rFonts w:asciiTheme="majorBidi" w:hAnsiTheme="majorBidi" w:cstheme="majorBidi"/>
        </w:rPr>
        <w:t xml:space="preserve">(1). People of color include individuals who identified as </w:t>
      </w:r>
      <w:r w:rsidR="00506346">
        <w:rPr>
          <w:rFonts w:asciiTheme="majorBidi" w:hAnsiTheme="majorBidi" w:cstheme="majorBidi"/>
        </w:rPr>
        <w:t>B</w:t>
      </w:r>
      <w:r w:rsidRPr="00535BDF">
        <w:rPr>
          <w:rFonts w:asciiTheme="majorBidi" w:hAnsiTheme="majorBidi" w:cstheme="majorBidi"/>
        </w:rPr>
        <w:t xml:space="preserve">lack, American Indian or Alaska Native, Asian, Native Hawaiian or </w:t>
      </w:r>
      <w:proofErr w:type="gramStart"/>
      <w:r w:rsidRPr="00535BDF">
        <w:rPr>
          <w:rFonts w:asciiTheme="majorBidi" w:hAnsiTheme="majorBidi" w:cstheme="majorBidi"/>
        </w:rPr>
        <w:t>other</w:t>
      </w:r>
      <w:proofErr w:type="gramEnd"/>
      <w:r w:rsidRPr="00535BDF">
        <w:rPr>
          <w:rFonts w:asciiTheme="majorBidi" w:hAnsiTheme="majorBidi" w:cstheme="majorBidi"/>
        </w:rPr>
        <w:t xml:space="preserve"> Pacific Islander, or Hispanic.</w:t>
      </w:r>
    </w:p>
    <w:p w14:paraId="210796F5" w14:textId="77777777" w:rsidR="003121B3" w:rsidRPr="00535BDF" w:rsidRDefault="003121B3">
      <w:pPr>
        <w:rPr>
          <w:rFonts w:asciiTheme="majorBidi" w:hAnsiTheme="majorBidi" w:cstheme="majorBidi"/>
          <w:b/>
        </w:rPr>
      </w:pPr>
    </w:p>
    <w:p w14:paraId="66EDAAE5" w14:textId="1C49D411" w:rsidR="00694205" w:rsidRPr="00535BDF" w:rsidRDefault="00694205">
      <w:pPr>
        <w:rPr>
          <w:rFonts w:asciiTheme="majorBidi" w:hAnsiTheme="majorBidi" w:cstheme="majorBidi"/>
          <w:b/>
        </w:rPr>
      </w:pPr>
      <w:r w:rsidRPr="00535BDF">
        <w:rPr>
          <w:rFonts w:asciiTheme="majorBidi" w:hAnsiTheme="majorBidi" w:cstheme="majorBidi"/>
          <w:b/>
        </w:rPr>
        <w:t>Control Variables</w:t>
      </w:r>
    </w:p>
    <w:p w14:paraId="46C20515" w14:textId="77777777" w:rsidR="00694205" w:rsidRPr="00535BDF" w:rsidRDefault="00694205">
      <w:pPr>
        <w:rPr>
          <w:rFonts w:asciiTheme="majorBidi" w:hAnsiTheme="majorBidi" w:cstheme="majorBidi"/>
          <w:u w:val="single"/>
        </w:rPr>
      </w:pPr>
    </w:p>
    <w:p w14:paraId="19004D15" w14:textId="2A3E6413" w:rsidR="00E8534E" w:rsidRPr="00535BDF" w:rsidRDefault="00E8534E" w:rsidP="00E8534E">
      <w:pPr>
        <w:rPr>
          <w:rFonts w:asciiTheme="majorBidi" w:hAnsiTheme="majorBidi" w:cstheme="majorBidi"/>
        </w:rPr>
      </w:pPr>
      <w:r w:rsidRPr="00975643">
        <w:rPr>
          <w:rFonts w:asciiTheme="majorBidi" w:hAnsiTheme="majorBidi" w:cstheme="majorBidi"/>
          <w:i/>
          <w:iCs/>
        </w:rPr>
        <w:t>Partisan</w:t>
      </w:r>
      <w:r w:rsidRPr="00535BDF">
        <w:rPr>
          <w:rFonts w:asciiTheme="majorBidi" w:hAnsiTheme="majorBidi" w:cstheme="majorBidi"/>
        </w:rPr>
        <w:t>- Binary indicator for an individual expressing no party attachment (0) or at least some party attachment (1).</w:t>
      </w:r>
      <w:r w:rsidR="00506346">
        <w:rPr>
          <w:rFonts w:asciiTheme="majorBidi" w:hAnsiTheme="majorBidi" w:cstheme="majorBidi"/>
        </w:rPr>
        <w:t xml:space="preserve"> </w:t>
      </w:r>
      <w:r w:rsidRPr="00535BDF">
        <w:rPr>
          <w:rFonts w:asciiTheme="majorBidi" w:hAnsiTheme="majorBidi" w:cstheme="majorBidi"/>
        </w:rPr>
        <w:t>The “1” category includes those who expressed either a “strong” party identification or a “not very strong” identification, thus leaving out those who stated they were independent, but leaned towards one party.</w:t>
      </w:r>
    </w:p>
    <w:p w14:paraId="6F96E0CD" w14:textId="77777777" w:rsidR="00E8534E" w:rsidRPr="00535BDF" w:rsidRDefault="00E8534E">
      <w:pPr>
        <w:rPr>
          <w:rFonts w:asciiTheme="majorBidi" w:hAnsiTheme="majorBidi" w:cstheme="majorBidi"/>
          <w:u w:val="single"/>
        </w:rPr>
      </w:pPr>
    </w:p>
    <w:p w14:paraId="497E78DF" w14:textId="77777777" w:rsidR="00E8534E" w:rsidRPr="00535BDF" w:rsidRDefault="00E8534E" w:rsidP="00E8534E">
      <w:pPr>
        <w:rPr>
          <w:rFonts w:asciiTheme="majorBidi" w:hAnsiTheme="majorBidi" w:cstheme="majorBidi"/>
        </w:rPr>
      </w:pPr>
      <w:r w:rsidRPr="00975643">
        <w:rPr>
          <w:rFonts w:asciiTheme="majorBidi" w:hAnsiTheme="majorBidi" w:cstheme="majorBidi"/>
          <w:i/>
          <w:iCs/>
        </w:rPr>
        <w:t>Ideologue</w:t>
      </w:r>
      <w:r w:rsidRPr="00535BDF">
        <w:rPr>
          <w:rFonts w:asciiTheme="majorBidi" w:hAnsiTheme="majorBidi" w:cstheme="majorBidi"/>
        </w:rPr>
        <w:t xml:space="preserve">- Binary indicator for an individual identifying as moderate (0) or at least some liberal or conservative attachment (1). The “1” category includes those who expressed </w:t>
      </w:r>
      <w:r w:rsidRPr="00535BDF">
        <w:rPr>
          <w:rFonts w:asciiTheme="majorBidi" w:hAnsiTheme="majorBidi" w:cstheme="majorBidi"/>
        </w:rPr>
        <w:lastRenderedPageBreak/>
        <w:t>themselves as “slightly” liberal/conservative, thus leaving out only those who stated they were moderate.</w:t>
      </w:r>
    </w:p>
    <w:p w14:paraId="0A3B1E26" w14:textId="77777777" w:rsidR="00E8534E" w:rsidRPr="00535BDF" w:rsidRDefault="00E8534E">
      <w:pPr>
        <w:rPr>
          <w:rFonts w:asciiTheme="majorBidi" w:hAnsiTheme="majorBidi" w:cstheme="majorBidi"/>
          <w:u w:val="single"/>
        </w:rPr>
      </w:pPr>
    </w:p>
    <w:p w14:paraId="3B6C3FBB" w14:textId="77777777" w:rsidR="00331E1A" w:rsidRPr="00535BDF" w:rsidRDefault="00331E1A">
      <w:pPr>
        <w:rPr>
          <w:rFonts w:asciiTheme="majorBidi" w:hAnsiTheme="majorBidi" w:cstheme="majorBidi"/>
        </w:rPr>
      </w:pPr>
      <w:r w:rsidRPr="00975643">
        <w:rPr>
          <w:rFonts w:asciiTheme="majorBidi" w:hAnsiTheme="majorBidi" w:cstheme="majorBidi"/>
          <w:i/>
          <w:iCs/>
        </w:rPr>
        <w:t>Gender</w:t>
      </w:r>
      <w:r w:rsidR="00D21C66" w:rsidRPr="00535BDF">
        <w:rPr>
          <w:rFonts w:asciiTheme="majorBidi" w:hAnsiTheme="majorBidi" w:cstheme="majorBidi"/>
        </w:rPr>
        <w:t>- Self-identification of the respondent’s gender as male (0) or female (1).</w:t>
      </w:r>
    </w:p>
    <w:p w14:paraId="42D5C997" w14:textId="77777777" w:rsidR="00721C2A" w:rsidRPr="00535BDF" w:rsidRDefault="00721C2A">
      <w:pPr>
        <w:rPr>
          <w:rFonts w:asciiTheme="majorBidi" w:hAnsiTheme="majorBidi" w:cstheme="majorBidi"/>
        </w:rPr>
      </w:pPr>
    </w:p>
    <w:p w14:paraId="1EA38BD6" w14:textId="436E5309" w:rsidR="00331E1A" w:rsidRPr="00535BDF" w:rsidRDefault="00331E1A">
      <w:pPr>
        <w:rPr>
          <w:rFonts w:asciiTheme="majorBidi" w:hAnsiTheme="majorBidi" w:cstheme="majorBidi"/>
        </w:rPr>
      </w:pPr>
      <w:r w:rsidRPr="00975643">
        <w:rPr>
          <w:rFonts w:asciiTheme="majorBidi" w:hAnsiTheme="majorBidi" w:cstheme="majorBidi"/>
          <w:i/>
          <w:iCs/>
        </w:rPr>
        <w:t>Age group</w:t>
      </w:r>
      <w:r w:rsidR="00D21C66" w:rsidRPr="00535BDF">
        <w:rPr>
          <w:rFonts w:asciiTheme="majorBidi" w:hAnsiTheme="majorBidi" w:cstheme="majorBidi"/>
        </w:rPr>
        <w:t xml:space="preserve">- </w:t>
      </w:r>
      <w:r w:rsidR="0036671F">
        <w:rPr>
          <w:rFonts w:asciiTheme="majorBidi" w:hAnsiTheme="majorBidi" w:cstheme="majorBidi"/>
        </w:rPr>
        <w:t>Twelve</w:t>
      </w:r>
      <w:r w:rsidR="0036671F" w:rsidRPr="00535BDF">
        <w:rPr>
          <w:rFonts w:asciiTheme="majorBidi" w:hAnsiTheme="majorBidi" w:cstheme="majorBidi"/>
        </w:rPr>
        <w:t xml:space="preserve"> </w:t>
      </w:r>
      <w:r w:rsidR="00D21C66" w:rsidRPr="00535BDF">
        <w:rPr>
          <w:rFonts w:asciiTheme="majorBidi" w:hAnsiTheme="majorBidi" w:cstheme="majorBidi"/>
        </w:rPr>
        <w:t>categories, scaled</w:t>
      </w:r>
      <w:r w:rsidR="00941E0E" w:rsidRPr="00535BDF">
        <w:rPr>
          <w:rFonts w:asciiTheme="majorBidi" w:hAnsiTheme="majorBidi" w:cstheme="majorBidi"/>
        </w:rPr>
        <w:t xml:space="preserve"> </w:t>
      </w:r>
      <w:r w:rsidR="004F0074" w:rsidRPr="00535BDF">
        <w:rPr>
          <w:rFonts w:asciiTheme="majorBidi" w:hAnsiTheme="majorBidi" w:cstheme="majorBidi"/>
        </w:rPr>
        <w:t xml:space="preserve">to run </w:t>
      </w:r>
      <w:r w:rsidR="00941E0E" w:rsidRPr="00535BDF">
        <w:rPr>
          <w:rFonts w:asciiTheme="majorBidi" w:hAnsiTheme="majorBidi" w:cstheme="majorBidi"/>
        </w:rPr>
        <w:t>from 18-20</w:t>
      </w:r>
      <w:r w:rsidR="00D21C66" w:rsidRPr="00535BDF">
        <w:rPr>
          <w:rFonts w:asciiTheme="majorBidi" w:hAnsiTheme="majorBidi" w:cstheme="majorBidi"/>
        </w:rPr>
        <w:t xml:space="preserve"> (0)</w:t>
      </w:r>
      <w:r w:rsidR="00941E0E" w:rsidRPr="00535BDF">
        <w:rPr>
          <w:rFonts w:asciiTheme="majorBidi" w:hAnsiTheme="majorBidi" w:cstheme="majorBidi"/>
        </w:rPr>
        <w:t xml:space="preserve"> to 75 or older</w:t>
      </w:r>
      <w:r w:rsidR="00D21C66" w:rsidRPr="00535BDF">
        <w:rPr>
          <w:rFonts w:asciiTheme="majorBidi" w:hAnsiTheme="majorBidi" w:cstheme="majorBidi"/>
        </w:rPr>
        <w:t xml:space="preserve"> (1)</w:t>
      </w:r>
      <w:r w:rsidR="00941E0E" w:rsidRPr="00535BDF">
        <w:rPr>
          <w:rFonts w:asciiTheme="majorBidi" w:hAnsiTheme="majorBidi" w:cstheme="majorBidi"/>
        </w:rPr>
        <w:t>.</w:t>
      </w:r>
    </w:p>
    <w:p w14:paraId="03384C64" w14:textId="77777777" w:rsidR="00721C2A" w:rsidRPr="00535BDF" w:rsidRDefault="00721C2A">
      <w:pPr>
        <w:rPr>
          <w:rFonts w:asciiTheme="majorBidi" w:hAnsiTheme="majorBidi" w:cstheme="majorBidi"/>
        </w:rPr>
      </w:pPr>
    </w:p>
    <w:p w14:paraId="21D73BEC" w14:textId="7A7466FE" w:rsidR="00331E1A" w:rsidRPr="00535BDF" w:rsidRDefault="00331E1A">
      <w:pPr>
        <w:rPr>
          <w:rFonts w:asciiTheme="majorBidi" w:hAnsiTheme="majorBidi" w:cstheme="majorBidi"/>
        </w:rPr>
      </w:pPr>
      <w:r w:rsidRPr="00975643">
        <w:rPr>
          <w:rFonts w:asciiTheme="majorBidi" w:hAnsiTheme="majorBidi" w:cstheme="majorBidi"/>
          <w:i/>
          <w:iCs/>
        </w:rPr>
        <w:t>Income groups</w:t>
      </w:r>
      <w:r w:rsidR="004F0074" w:rsidRPr="00535BDF">
        <w:rPr>
          <w:rFonts w:asciiTheme="majorBidi" w:hAnsiTheme="majorBidi" w:cstheme="majorBidi"/>
        </w:rPr>
        <w:t xml:space="preserve">- </w:t>
      </w:r>
      <w:r w:rsidR="0036671F">
        <w:rPr>
          <w:rFonts w:asciiTheme="majorBidi" w:hAnsiTheme="majorBidi" w:cstheme="majorBidi"/>
        </w:rPr>
        <w:t>Twenty-eight</w:t>
      </w:r>
      <w:r w:rsidR="0036671F" w:rsidRPr="00535BDF">
        <w:rPr>
          <w:rFonts w:asciiTheme="majorBidi" w:hAnsiTheme="majorBidi" w:cstheme="majorBidi"/>
        </w:rPr>
        <w:t xml:space="preserve"> </w:t>
      </w:r>
      <w:r w:rsidR="004F0074" w:rsidRPr="00535BDF">
        <w:rPr>
          <w:rFonts w:asciiTheme="majorBidi" w:hAnsiTheme="majorBidi" w:cstheme="majorBidi"/>
        </w:rPr>
        <w:t>categories, scaled to run</w:t>
      </w:r>
      <w:r w:rsidR="00721C2A" w:rsidRPr="00535BDF">
        <w:rPr>
          <w:rFonts w:asciiTheme="majorBidi" w:hAnsiTheme="majorBidi" w:cstheme="majorBidi"/>
        </w:rPr>
        <w:t xml:space="preserve"> from under $5,000 </w:t>
      </w:r>
      <w:r w:rsidR="004F0074" w:rsidRPr="00535BDF">
        <w:rPr>
          <w:rFonts w:asciiTheme="majorBidi" w:hAnsiTheme="majorBidi" w:cstheme="majorBidi"/>
        </w:rPr>
        <w:t xml:space="preserve">(0) </w:t>
      </w:r>
      <w:r w:rsidR="00721C2A" w:rsidRPr="00535BDF">
        <w:rPr>
          <w:rFonts w:asciiTheme="majorBidi" w:hAnsiTheme="majorBidi" w:cstheme="majorBidi"/>
        </w:rPr>
        <w:t>to more than $250,000</w:t>
      </w:r>
      <w:r w:rsidR="004F0074" w:rsidRPr="00535BDF">
        <w:rPr>
          <w:rFonts w:asciiTheme="majorBidi" w:hAnsiTheme="majorBidi" w:cstheme="majorBidi"/>
        </w:rPr>
        <w:t xml:space="preserve"> (1).</w:t>
      </w:r>
    </w:p>
    <w:p w14:paraId="59228AED" w14:textId="77777777" w:rsidR="00721C2A" w:rsidRPr="00535BDF" w:rsidRDefault="00721C2A">
      <w:pPr>
        <w:rPr>
          <w:rFonts w:asciiTheme="majorBidi" w:hAnsiTheme="majorBidi" w:cstheme="majorBidi"/>
        </w:rPr>
      </w:pPr>
    </w:p>
    <w:p w14:paraId="1D388DCD" w14:textId="5EA01F99" w:rsidR="00721C2A" w:rsidRPr="00535BDF" w:rsidRDefault="00331E1A">
      <w:pPr>
        <w:rPr>
          <w:rFonts w:asciiTheme="majorBidi" w:hAnsiTheme="majorBidi" w:cstheme="majorBidi"/>
        </w:rPr>
      </w:pPr>
      <w:r w:rsidRPr="00975643">
        <w:rPr>
          <w:rFonts w:asciiTheme="majorBidi" w:hAnsiTheme="majorBidi" w:cstheme="majorBidi"/>
          <w:i/>
          <w:iCs/>
        </w:rPr>
        <w:t>Education</w:t>
      </w:r>
      <w:r w:rsidR="004F0074" w:rsidRPr="00535BDF">
        <w:rPr>
          <w:rFonts w:asciiTheme="majorBidi" w:hAnsiTheme="majorBidi" w:cstheme="majorBidi"/>
        </w:rPr>
        <w:t xml:space="preserve">- </w:t>
      </w:r>
      <w:r w:rsidR="007403F0">
        <w:rPr>
          <w:rFonts w:asciiTheme="majorBidi" w:hAnsiTheme="majorBidi" w:cstheme="majorBidi"/>
        </w:rPr>
        <w:t>Thirteen</w:t>
      </w:r>
      <w:r w:rsidR="007403F0" w:rsidRPr="00535BDF">
        <w:rPr>
          <w:rFonts w:asciiTheme="majorBidi" w:hAnsiTheme="majorBidi" w:cstheme="majorBidi"/>
        </w:rPr>
        <w:t xml:space="preserve"> </w:t>
      </w:r>
      <w:r w:rsidR="004F0074" w:rsidRPr="00535BDF">
        <w:rPr>
          <w:rFonts w:asciiTheme="majorBidi" w:hAnsiTheme="majorBidi" w:cstheme="majorBidi"/>
        </w:rPr>
        <w:t>categories, scaled to run</w:t>
      </w:r>
      <w:r w:rsidR="00721C2A" w:rsidRPr="00535BDF">
        <w:rPr>
          <w:rFonts w:asciiTheme="majorBidi" w:hAnsiTheme="majorBidi" w:cstheme="majorBidi"/>
        </w:rPr>
        <w:t xml:space="preserve"> from </w:t>
      </w:r>
      <w:r w:rsidR="004F0074" w:rsidRPr="00535BDF">
        <w:rPr>
          <w:rFonts w:asciiTheme="majorBidi" w:hAnsiTheme="majorBidi" w:cstheme="majorBidi"/>
        </w:rPr>
        <w:t>“L</w:t>
      </w:r>
      <w:r w:rsidR="00721C2A" w:rsidRPr="00535BDF">
        <w:rPr>
          <w:rFonts w:asciiTheme="majorBidi" w:hAnsiTheme="majorBidi" w:cstheme="majorBidi"/>
        </w:rPr>
        <w:t>ess than 1</w:t>
      </w:r>
      <w:r w:rsidR="00721C2A" w:rsidRPr="00535BDF">
        <w:rPr>
          <w:rFonts w:asciiTheme="majorBidi" w:hAnsiTheme="majorBidi" w:cstheme="majorBidi"/>
          <w:vertAlign w:val="superscript"/>
        </w:rPr>
        <w:t>st</w:t>
      </w:r>
      <w:r w:rsidR="00721C2A" w:rsidRPr="00535BDF">
        <w:rPr>
          <w:rFonts w:asciiTheme="majorBidi" w:hAnsiTheme="majorBidi" w:cstheme="majorBidi"/>
        </w:rPr>
        <w:t xml:space="preserve"> grade</w:t>
      </w:r>
      <w:r w:rsidR="004F0074" w:rsidRPr="00535BDF">
        <w:rPr>
          <w:rFonts w:asciiTheme="majorBidi" w:hAnsiTheme="majorBidi" w:cstheme="majorBidi"/>
        </w:rPr>
        <w:t>” (0) to “Doctorate degree” (1).</w:t>
      </w:r>
    </w:p>
    <w:p w14:paraId="1DA4B3F0" w14:textId="77777777" w:rsidR="00721C2A" w:rsidRPr="00535BDF" w:rsidRDefault="00721C2A">
      <w:pPr>
        <w:rPr>
          <w:rFonts w:asciiTheme="majorBidi" w:hAnsiTheme="majorBidi" w:cstheme="majorBidi"/>
        </w:rPr>
      </w:pPr>
    </w:p>
    <w:p w14:paraId="2B3DC93A" w14:textId="6D3880C3" w:rsidR="007403F0" w:rsidRDefault="00331E1A" w:rsidP="00975643">
      <w:pPr>
        <w:rPr>
          <w:rFonts w:asciiTheme="majorBidi" w:hAnsiTheme="majorBidi" w:cstheme="majorBidi"/>
          <w:i/>
          <w:iCs/>
        </w:rPr>
      </w:pPr>
      <w:r w:rsidRPr="00975643">
        <w:rPr>
          <w:rFonts w:asciiTheme="majorBidi" w:hAnsiTheme="majorBidi" w:cstheme="majorBidi"/>
          <w:i/>
          <w:iCs/>
        </w:rPr>
        <w:t>Political knowledge</w:t>
      </w:r>
      <w:r w:rsidR="00721C2A" w:rsidRPr="00975643">
        <w:rPr>
          <w:rFonts w:asciiTheme="majorBidi" w:hAnsiTheme="majorBidi" w:cstheme="majorBidi"/>
          <w:i/>
          <w:iCs/>
        </w:rPr>
        <w:t xml:space="preserve"> scale</w:t>
      </w:r>
      <w:r w:rsidR="004F0074" w:rsidRPr="00535BDF">
        <w:rPr>
          <w:rFonts w:asciiTheme="majorBidi" w:hAnsiTheme="majorBidi" w:cstheme="majorBidi"/>
        </w:rPr>
        <w:t>- Constructed from four questions, where 0 is the incorrect answer and 1 is the correct answer. These are then added together and rescaled to run from no correct answers (0) to four correct answers (1). Below are the specific questions</w:t>
      </w:r>
      <w:r w:rsidR="007403F0">
        <w:rPr>
          <w:rFonts w:asciiTheme="majorBidi" w:hAnsiTheme="majorBidi" w:cstheme="majorBidi"/>
        </w:rPr>
        <w:t>:</w:t>
      </w:r>
      <w:r w:rsidR="007403F0">
        <w:rPr>
          <w:rFonts w:asciiTheme="majorBidi" w:hAnsiTheme="majorBidi" w:cstheme="majorBidi"/>
          <w:i/>
          <w:iCs/>
        </w:rPr>
        <w:br/>
      </w:r>
    </w:p>
    <w:p w14:paraId="213130CD" w14:textId="63E02DCD" w:rsidR="00721C2A" w:rsidRPr="00975643" w:rsidRDefault="00721C2A" w:rsidP="00975643">
      <w:pPr>
        <w:pStyle w:val="ListParagraph"/>
        <w:widowControl w:val="0"/>
        <w:numPr>
          <w:ilvl w:val="0"/>
          <w:numId w:val="1"/>
        </w:numPr>
        <w:autoSpaceDE w:val="0"/>
        <w:autoSpaceDN w:val="0"/>
        <w:adjustRightInd w:val="0"/>
        <w:spacing w:after="240"/>
        <w:rPr>
          <w:rFonts w:asciiTheme="majorBidi" w:hAnsiTheme="majorBidi" w:cstheme="majorBidi"/>
          <w:i/>
        </w:rPr>
      </w:pPr>
      <w:r w:rsidRPr="00975643">
        <w:rPr>
          <w:rFonts w:asciiTheme="majorBidi" w:hAnsiTheme="majorBidi" w:cstheme="majorBidi"/>
          <w:i/>
          <w:iCs/>
        </w:rPr>
        <w:t>For how many years is a United States Senator elected – that is, how</w:t>
      </w:r>
      <w:r w:rsidRPr="00975643">
        <w:rPr>
          <w:rFonts w:asciiTheme="majorBidi" w:hAnsiTheme="majorBidi" w:cstheme="majorBidi"/>
          <w:i/>
        </w:rPr>
        <w:t xml:space="preserve"> </w:t>
      </w:r>
      <w:r w:rsidRPr="00975643">
        <w:rPr>
          <w:rFonts w:asciiTheme="majorBidi" w:hAnsiTheme="majorBidi" w:cstheme="majorBidi"/>
          <w:i/>
          <w:iCs/>
        </w:rPr>
        <w:t>many years are there in one full term of office for a U.S. Senator?</w:t>
      </w:r>
      <w:r w:rsidR="004F0074" w:rsidRPr="00975643">
        <w:rPr>
          <w:rFonts w:asciiTheme="majorBidi" w:hAnsiTheme="majorBidi" w:cstheme="majorBidi"/>
          <w:i/>
          <w:iCs/>
        </w:rPr>
        <w:t xml:space="preserve"> </w:t>
      </w:r>
      <w:r w:rsidR="007403F0">
        <w:rPr>
          <w:rFonts w:asciiTheme="majorBidi" w:hAnsiTheme="majorBidi" w:cstheme="majorBidi"/>
          <w:i/>
          <w:iCs/>
        </w:rPr>
        <w:br/>
      </w:r>
      <w:r w:rsidR="004F0074" w:rsidRPr="00975643">
        <w:rPr>
          <w:rFonts w:asciiTheme="majorBidi" w:hAnsiTheme="majorBidi" w:cstheme="majorBidi"/>
          <w:i/>
          <w:iCs/>
        </w:rPr>
        <w:t>Correct answer: 6.</w:t>
      </w:r>
    </w:p>
    <w:p w14:paraId="7729F4E5" w14:textId="2BB0AACF" w:rsidR="00721C2A" w:rsidRPr="00975643" w:rsidRDefault="00721C2A" w:rsidP="00975643">
      <w:pPr>
        <w:pStyle w:val="ListParagraph"/>
        <w:widowControl w:val="0"/>
        <w:numPr>
          <w:ilvl w:val="0"/>
          <w:numId w:val="1"/>
        </w:numPr>
        <w:autoSpaceDE w:val="0"/>
        <w:autoSpaceDN w:val="0"/>
        <w:adjustRightInd w:val="0"/>
        <w:spacing w:after="240"/>
        <w:rPr>
          <w:rFonts w:asciiTheme="majorBidi" w:hAnsiTheme="majorBidi" w:cstheme="majorBidi"/>
          <w:i/>
        </w:rPr>
      </w:pPr>
      <w:r w:rsidRPr="00975643">
        <w:rPr>
          <w:rFonts w:asciiTheme="majorBidi" w:hAnsiTheme="majorBidi" w:cstheme="majorBidi"/>
          <w:i/>
          <w:iCs/>
        </w:rPr>
        <w:t>On which of the following does the U.S. federal government currently</w:t>
      </w:r>
      <w:r w:rsidRPr="00975643">
        <w:rPr>
          <w:rFonts w:asciiTheme="majorBidi" w:hAnsiTheme="majorBidi" w:cstheme="majorBidi"/>
          <w:i/>
        </w:rPr>
        <w:t xml:space="preserve"> </w:t>
      </w:r>
      <w:r w:rsidRPr="00975643">
        <w:rPr>
          <w:rFonts w:asciiTheme="majorBidi" w:hAnsiTheme="majorBidi" w:cstheme="majorBidi"/>
          <w:i/>
          <w:iCs/>
        </w:rPr>
        <w:t>spend the least [Foreign Aid, Medicare, National Defense, Social Security]?</w:t>
      </w:r>
      <w:r w:rsidR="004F0074" w:rsidRPr="00975643">
        <w:rPr>
          <w:rFonts w:asciiTheme="majorBidi" w:hAnsiTheme="majorBidi" w:cstheme="majorBidi"/>
          <w:i/>
          <w:iCs/>
        </w:rPr>
        <w:t xml:space="preserve"> </w:t>
      </w:r>
      <w:r w:rsidR="007403F0">
        <w:rPr>
          <w:rFonts w:asciiTheme="majorBidi" w:hAnsiTheme="majorBidi" w:cstheme="majorBidi"/>
          <w:i/>
          <w:iCs/>
        </w:rPr>
        <w:br/>
      </w:r>
      <w:r w:rsidR="004F0074" w:rsidRPr="00975643">
        <w:rPr>
          <w:rFonts w:asciiTheme="majorBidi" w:hAnsiTheme="majorBidi" w:cstheme="majorBidi"/>
          <w:i/>
          <w:iCs/>
        </w:rPr>
        <w:t xml:space="preserve">Correct answer: Foreign </w:t>
      </w:r>
      <w:r w:rsidR="007403F0">
        <w:rPr>
          <w:rFonts w:asciiTheme="majorBidi" w:hAnsiTheme="majorBidi" w:cstheme="majorBidi"/>
          <w:i/>
          <w:iCs/>
        </w:rPr>
        <w:t>A</w:t>
      </w:r>
      <w:r w:rsidR="004F0074" w:rsidRPr="00975643">
        <w:rPr>
          <w:rFonts w:asciiTheme="majorBidi" w:hAnsiTheme="majorBidi" w:cstheme="majorBidi"/>
          <w:i/>
          <w:iCs/>
        </w:rPr>
        <w:t>id.</w:t>
      </w:r>
    </w:p>
    <w:p w14:paraId="1FA4FFE3" w14:textId="70EF0C91" w:rsidR="00941E0E" w:rsidRPr="00975643" w:rsidRDefault="00941E0E" w:rsidP="00975643">
      <w:pPr>
        <w:pStyle w:val="ListParagraph"/>
        <w:widowControl w:val="0"/>
        <w:numPr>
          <w:ilvl w:val="0"/>
          <w:numId w:val="1"/>
        </w:numPr>
        <w:autoSpaceDE w:val="0"/>
        <w:autoSpaceDN w:val="0"/>
        <w:adjustRightInd w:val="0"/>
        <w:spacing w:after="240"/>
        <w:rPr>
          <w:rFonts w:asciiTheme="majorBidi" w:hAnsiTheme="majorBidi" w:cstheme="majorBidi"/>
          <w:i/>
        </w:rPr>
      </w:pPr>
      <w:r w:rsidRPr="00975643">
        <w:rPr>
          <w:rFonts w:asciiTheme="majorBidi" w:hAnsiTheme="majorBidi" w:cstheme="majorBidi"/>
          <w:i/>
          <w:iCs/>
        </w:rPr>
        <w:t>Do you happen to know which party currently has the most members in the U.S.</w:t>
      </w:r>
      <w:r w:rsidRPr="00975643">
        <w:rPr>
          <w:rFonts w:asciiTheme="majorBidi" w:hAnsiTheme="majorBidi" w:cstheme="majorBidi"/>
          <w:i/>
        </w:rPr>
        <w:t xml:space="preserve"> </w:t>
      </w:r>
      <w:r w:rsidRPr="00975643">
        <w:rPr>
          <w:rFonts w:asciiTheme="majorBidi" w:hAnsiTheme="majorBidi" w:cstheme="majorBidi"/>
          <w:i/>
          <w:iCs/>
        </w:rPr>
        <w:t>House of Representatives in Washington?</w:t>
      </w:r>
      <w:r w:rsidR="004F0074" w:rsidRPr="00975643">
        <w:rPr>
          <w:rFonts w:asciiTheme="majorBidi" w:hAnsiTheme="majorBidi" w:cstheme="majorBidi"/>
          <w:i/>
          <w:iCs/>
        </w:rPr>
        <w:t xml:space="preserve"> </w:t>
      </w:r>
      <w:r w:rsidR="007403F0">
        <w:rPr>
          <w:rFonts w:asciiTheme="majorBidi" w:hAnsiTheme="majorBidi" w:cstheme="majorBidi"/>
          <w:i/>
          <w:iCs/>
        </w:rPr>
        <w:br/>
      </w:r>
      <w:r w:rsidR="004F0074" w:rsidRPr="00975643">
        <w:rPr>
          <w:rFonts w:asciiTheme="majorBidi" w:hAnsiTheme="majorBidi" w:cstheme="majorBidi"/>
          <w:i/>
          <w:iCs/>
        </w:rPr>
        <w:t>Correct answer: Republicans.</w:t>
      </w:r>
    </w:p>
    <w:p w14:paraId="556492BD" w14:textId="1DC217B4" w:rsidR="00721C2A" w:rsidRPr="00975643" w:rsidRDefault="00941E0E" w:rsidP="00975643">
      <w:pPr>
        <w:pStyle w:val="ListParagraph"/>
        <w:widowControl w:val="0"/>
        <w:numPr>
          <w:ilvl w:val="0"/>
          <w:numId w:val="1"/>
        </w:numPr>
        <w:autoSpaceDE w:val="0"/>
        <w:autoSpaceDN w:val="0"/>
        <w:adjustRightInd w:val="0"/>
        <w:spacing w:after="240"/>
        <w:rPr>
          <w:rFonts w:asciiTheme="majorBidi" w:hAnsiTheme="majorBidi" w:cstheme="majorBidi"/>
          <w:i/>
        </w:rPr>
      </w:pPr>
      <w:r w:rsidRPr="00975643">
        <w:rPr>
          <w:rFonts w:asciiTheme="majorBidi" w:hAnsiTheme="majorBidi" w:cstheme="majorBidi"/>
          <w:i/>
          <w:iCs/>
        </w:rPr>
        <w:t>Do you happen to know which party currently has the most members in the U.S.</w:t>
      </w:r>
      <w:r w:rsidRPr="00975643">
        <w:rPr>
          <w:rFonts w:asciiTheme="majorBidi" w:hAnsiTheme="majorBidi" w:cstheme="majorBidi"/>
          <w:i/>
        </w:rPr>
        <w:t xml:space="preserve"> </w:t>
      </w:r>
      <w:r w:rsidRPr="00975643">
        <w:rPr>
          <w:rFonts w:asciiTheme="majorBidi" w:hAnsiTheme="majorBidi" w:cstheme="majorBidi"/>
          <w:i/>
          <w:iCs/>
        </w:rPr>
        <w:t>Senate?</w:t>
      </w:r>
      <w:r w:rsidR="004F0074" w:rsidRPr="00975643">
        <w:rPr>
          <w:rFonts w:asciiTheme="majorBidi" w:hAnsiTheme="majorBidi" w:cstheme="majorBidi"/>
          <w:i/>
          <w:iCs/>
        </w:rPr>
        <w:t xml:space="preserve"> </w:t>
      </w:r>
      <w:r w:rsidR="007403F0">
        <w:rPr>
          <w:rFonts w:asciiTheme="majorBidi" w:hAnsiTheme="majorBidi" w:cstheme="majorBidi"/>
          <w:i/>
          <w:iCs/>
        </w:rPr>
        <w:br/>
      </w:r>
      <w:r w:rsidR="004F0074" w:rsidRPr="00975643">
        <w:rPr>
          <w:rFonts w:asciiTheme="majorBidi" w:hAnsiTheme="majorBidi" w:cstheme="majorBidi"/>
          <w:i/>
          <w:iCs/>
        </w:rPr>
        <w:t>Correct answer: Republicans.</w:t>
      </w:r>
    </w:p>
    <w:p w14:paraId="2BF71AA3" w14:textId="3B36FC69" w:rsidR="00B1186E" w:rsidRPr="00535BDF" w:rsidRDefault="00331E1A">
      <w:pPr>
        <w:rPr>
          <w:rFonts w:asciiTheme="majorBidi" w:hAnsiTheme="majorBidi" w:cstheme="majorBidi"/>
        </w:rPr>
      </w:pPr>
      <w:r w:rsidRPr="00975643">
        <w:rPr>
          <w:rFonts w:asciiTheme="majorBidi" w:hAnsiTheme="majorBidi" w:cstheme="majorBidi"/>
          <w:i/>
          <w:iCs/>
        </w:rPr>
        <w:t>Religiosity</w:t>
      </w:r>
      <w:r w:rsidR="004F0074" w:rsidRPr="00535BDF">
        <w:rPr>
          <w:rFonts w:asciiTheme="majorBidi" w:hAnsiTheme="majorBidi" w:cstheme="majorBidi"/>
        </w:rPr>
        <w:t xml:space="preserve">- </w:t>
      </w:r>
      <w:r w:rsidR="00B1186E" w:rsidRPr="00535BDF">
        <w:rPr>
          <w:rFonts w:asciiTheme="majorBidi" w:hAnsiTheme="majorBidi" w:cstheme="majorBidi"/>
        </w:rPr>
        <w:t>Binary indicator for an individual indicating that religion is not an important part of their life (0) or is an important part of their life (1).</w:t>
      </w:r>
    </w:p>
    <w:p w14:paraId="1D3C1ACE" w14:textId="77777777" w:rsidR="00941E0E" w:rsidRPr="00535BDF" w:rsidRDefault="00941E0E">
      <w:pPr>
        <w:rPr>
          <w:rFonts w:asciiTheme="majorBidi" w:hAnsiTheme="majorBidi" w:cstheme="majorBidi"/>
        </w:rPr>
      </w:pPr>
    </w:p>
    <w:p w14:paraId="137F47BA" w14:textId="33958551" w:rsidR="00E8534E" w:rsidRPr="00535BDF" w:rsidRDefault="00E8534E" w:rsidP="00E8534E">
      <w:pPr>
        <w:rPr>
          <w:rFonts w:asciiTheme="majorBidi" w:hAnsiTheme="majorBidi" w:cstheme="majorBidi"/>
          <w:u w:val="single"/>
        </w:rPr>
      </w:pPr>
      <w:r w:rsidRPr="00975643">
        <w:rPr>
          <w:rFonts w:asciiTheme="majorBidi" w:hAnsiTheme="majorBidi" w:cstheme="majorBidi"/>
          <w:i/>
          <w:iCs/>
        </w:rPr>
        <w:t>Party Identification</w:t>
      </w:r>
      <w:r w:rsidRPr="00535BDF">
        <w:rPr>
          <w:rFonts w:asciiTheme="majorBidi" w:hAnsiTheme="majorBidi" w:cstheme="majorBidi"/>
        </w:rPr>
        <w:t xml:space="preserve">- </w:t>
      </w:r>
      <w:r w:rsidR="007403F0">
        <w:rPr>
          <w:rFonts w:asciiTheme="majorBidi" w:hAnsiTheme="majorBidi" w:cstheme="majorBidi"/>
        </w:rPr>
        <w:t>Seven</w:t>
      </w:r>
      <w:r w:rsidR="007403F0" w:rsidRPr="00535BDF">
        <w:rPr>
          <w:rFonts w:asciiTheme="majorBidi" w:hAnsiTheme="majorBidi" w:cstheme="majorBidi"/>
        </w:rPr>
        <w:t xml:space="preserve"> </w:t>
      </w:r>
      <w:r w:rsidRPr="00535BDF">
        <w:rPr>
          <w:rFonts w:asciiTheme="majorBidi" w:hAnsiTheme="majorBidi" w:cstheme="majorBidi"/>
        </w:rPr>
        <w:t>categories, scaled to run from strong Democrat (0) to strong Republican (1).</w:t>
      </w:r>
    </w:p>
    <w:p w14:paraId="14EF6C23" w14:textId="77777777" w:rsidR="00E8534E" w:rsidRPr="00535BDF" w:rsidRDefault="00E8534E" w:rsidP="00E8534E">
      <w:pPr>
        <w:rPr>
          <w:rFonts w:asciiTheme="majorBidi" w:hAnsiTheme="majorBidi" w:cstheme="majorBidi"/>
        </w:rPr>
      </w:pPr>
    </w:p>
    <w:p w14:paraId="40142BB8" w14:textId="44E5542E" w:rsidR="00E8534E" w:rsidRPr="00535BDF" w:rsidRDefault="00E8534E" w:rsidP="00E8534E">
      <w:pPr>
        <w:rPr>
          <w:rFonts w:asciiTheme="majorBidi" w:hAnsiTheme="majorBidi" w:cstheme="majorBidi"/>
        </w:rPr>
      </w:pPr>
      <w:r w:rsidRPr="00975643">
        <w:rPr>
          <w:rFonts w:asciiTheme="majorBidi" w:hAnsiTheme="majorBidi" w:cstheme="majorBidi"/>
          <w:i/>
          <w:iCs/>
        </w:rPr>
        <w:t>Ideology</w:t>
      </w:r>
      <w:r w:rsidRPr="00535BDF">
        <w:rPr>
          <w:rFonts w:asciiTheme="majorBidi" w:hAnsiTheme="majorBidi" w:cstheme="majorBidi"/>
        </w:rPr>
        <w:t xml:space="preserve">- </w:t>
      </w:r>
      <w:r w:rsidR="007403F0">
        <w:rPr>
          <w:rFonts w:asciiTheme="majorBidi" w:hAnsiTheme="majorBidi" w:cstheme="majorBidi"/>
        </w:rPr>
        <w:t>Three</w:t>
      </w:r>
      <w:r w:rsidR="007403F0" w:rsidRPr="00535BDF">
        <w:rPr>
          <w:rFonts w:asciiTheme="majorBidi" w:hAnsiTheme="majorBidi" w:cstheme="majorBidi"/>
        </w:rPr>
        <w:t xml:space="preserve"> </w:t>
      </w:r>
      <w:r w:rsidRPr="00535BDF">
        <w:rPr>
          <w:rFonts w:asciiTheme="majorBidi" w:hAnsiTheme="majorBidi" w:cstheme="majorBidi"/>
        </w:rPr>
        <w:t>categories, scaled to run from liberal (0) to conservative (1).</w:t>
      </w:r>
    </w:p>
    <w:p w14:paraId="7AC707FC" w14:textId="77777777" w:rsidR="003121B3" w:rsidRPr="00535BDF" w:rsidRDefault="003121B3">
      <w:pPr>
        <w:rPr>
          <w:rFonts w:asciiTheme="majorBidi" w:hAnsiTheme="majorBidi" w:cstheme="majorBidi"/>
          <w:b/>
        </w:rPr>
      </w:pPr>
    </w:p>
    <w:p w14:paraId="15F8E21E" w14:textId="73108755" w:rsidR="003121B3" w:rsidRPr="00535BDF" w:rsidRDefault="00C753E1" w:rsidP="003121B3">
      <w:pPr>
        <w:rPr>
          <w:rFonts w:asciiTheme="majorBidi" w:hAnsiTheme="majorBidi" w:cstheme="majorBidi"/>
        </w:rPr>
      </w:pPr>
      <w:r w:rsidRPr="00975643">
        <w:rPr>
          <w:rFonts w:asciiTheme="majorBidi" w:hAnsiTheme="majorBidi" w:cstheme="majorBidi"/>
          <w:i/>
          <w:iCs/>
        </w:rPr>
        <w:t xml:space="preserve">External </w:t>
      </w:r>
      <w:r w:rsidR="003121B3" w:rsidRPr="00975643">
        <w:rPr>
          <w:rFonts w:asciiTheme="majorBidi" w:hAnsiTheme="majorBidi" w:cstheme="majorBidi"/>
          <w:i/>
          <w:iCs/>
        </w:rPr>
        <w:t>Efficacy</w:t>
      </w:r>
      <w:r w:rsidR="00313622" w:rsidRPr="00535BDF">
        <w:rPr>
          <w:rFonts w:asciiTheme="majorBidi" w:hAnsiTheme="majorBidi" w:cstheme="majorBidi"/>
        </w:rPr>
        <w:t xml:space="preserve">- </w:t>
      </w:r>
      <w:r w:rsidR="007403F0">
        <w:rPr>
          <w:rFonts w:asciiTheme="majorBidi" w:hAnsiTheme="majorBidi" w:cstheme="majorBidi"/>
        </w:rPr>
        <w:t>Ten</w:t>
      </w:r>
      <w:r w:rsidR="007403F0" w:rsidRPr="00535BDF">
        <w:rPr>
          <w:rFonts w:asciiTheme="majorBidi" w:hAnsiTheme="majorBidi" w:cstheme="majorBidi"/>
        </w:rPr>
        <w:t xml:space="preserve"> </w:t>
      </w:r>
      <w:r w:rsidR="003121B3" w:rsidRPr="00535BDF">
        <w:rPr>
          <w:rFonts w:asciiTheme="majorBidi" w:hAnsiTheme="majorBidi" w:cstheme="majorBidi"/>
        </w:rPr>
        <w:t>categories</w:t>
      </w:r>
      <w:r w:rsidR="00313622" w:rsidRPr="00535BDF">
        <w:rPr>
          <w:rFonts w:asciiTheme="majorBidi" w:hAnsiTheme="majorBidi" w:cstheme="majorBidi"/>
        </w:rPr>
        <w:t xml:space="preserve"> based on responses to both</w:t>
      </w:r>
      <w:r w:rsidR="003121B3" w:rsidRPr="00535BDF">
        <w:rPr>
          <w:rFonts w:asciiTheme="majorBidi" w:hAnsiTheme="majorBidi" w:cstheme="majorBidi"/>
        </w:rPr>
        <w:t xml:space="preserve"> “Public officials don’t care</w:t>
      </w:r>
      <w:r w:rsidR="00313622" w:rsidRPr="00535BDF">
        <w:rPr>
          <w:rFonts w:asciiTheme="majorBidi" w:hAnsiTheme="majorBidi" w:cstheme="majorBidi"/>
        </w:rPr>
        <w:t xml:space="preserve"> much what people like me think</w:t>
      </w:r>
      <w:r w:rsidR="003121B3" w:rsidRPr="00535BDF">
        <w:rPr>
          <w:rFonts w:asciiTheme="majorBidi" w:hAnsiTheme="majorBidi" w:cstheme="majorBidi"/>
        </w:rPr>
        <w:t xml:space="preserve">” </w:t>
      </w:r>
      <w:r w:rsidR="00313622" w:rsidRPr="00535BDF">
        <w:rPr>
          <w:rFonts w:asciiTheme="majorBidi" w:hAnsiTheme="majorBidi" w:cstheme="majorBidi"/>
        </w:rPr>
        <w:t xml:space="preserve">and “People like me don’t have any say about what the government does,” </w:t>
      </w:r>
      <w:r w:rsidR="003121B3" w:rsidRPr="00535BDF">
        <w:rPr>
          <w:rFonts w:asciiTheme="majorBidi" w:hAnsiTheme="majorBidi" w:cstheme="majorBidi"/>
        </w:rPr>
        <w:t>scaled to run from disagree strongly (0) to agree strongly (1).</w:t>
      </w:r>
    </w:p>
    <w:p w14:paraId="4061C9AE" w14:textId="77777777" w:rsidR="00C753E1" w:rsidRPr="00535BDF" w:rsidRDefault="00C753E1" w:rsidP="003121B3">
      <w:pPr>
        <w:rPr>
          <w:rFonts w:asciiTheme="majorBidi" w:hAnsiTheme="majorBidi" w:cstheme="majorBidi"/>
        </w:rPr>
      </w:pPr>
    </w:p>
    <w:p w14:paraId="7AD894E6" w14:textId="067C2914" w:rsidR="00C753E1" w:rsidRPr="00535BDF" w:rsidRDefault="00C753E1" w:rsidP="00C753E1">
      <w:pPr>
        <w:rPr>
          <w:rFonts w:asciiTheme="majorBidi" w:hAnsiTheme="majorBidi" w:cstheme="majorBidi"/>
        </w:rPr>
      </w:pPr>
      <w:r w:rsidRPr="00975643">
        <w:rPr>
          <w:rFonts w:asciiTheme="majorBidi" w:hAnsiTheme="majorBidi" w:cstheme="majorBidi"/>
          <w:i/>
          <w:iCs/>
        </w:rPr>
        <w:t>Full Efficacy Scale</w:t>
      </w:r>
      <w:r w:rsidRPr="00535BDF">
        <w:rPr>
          <w:rFonts w:asciiTheme="majorBidi" w:hAnsiTheme="majorBidi" w:cstheme="majorBidi"/>
        </w:rPr>
        <w:t xml:space="preserve">- </w:t>
      </w:r>
      <w:r w:rsidR="007403F0">
        <w:rPr>
          <w:rFonts w:asciiTheme="majorBidi" w:hAnsiTheme="majorBidi" w:cstheme="majorBidi"/>
        </w:rPr>
        <w:t>Twenty</w:t>
      </w:r>
      <w:r w:rsidRPr="00535BDF">
        <w:rPr>
          <w:rFonts w:asciiTheme="majorBidi" w:hAnsiTheme="majorBidi" w:cstheme="majorBidi"/>
        </w:rPr>
        <w:t xml:space="preserve">-point scale based on responses to the </w:t>
      </w:r>
      <w:r w:rsidR="007403F0">
        <w:rPr>
          <w:rFonts w:asciiTheme="majorBidi" w:hAnsiTheme="majorBidi" w:cstheme="majorBidi"/>
        </w:rPr>
        <w:t>four</w:t>
      </w:r>
      <w:r w:rsidR="007403F0" w:rsidRPr="00535BDF">
        <w:rPr>
          <w:rFonts w:asciiTheme="majorBidi" w:hAnsiTheme="majorBidi" w:cstheme="majorBidi"/>
        </w:rPr>
        <w:t xml:space="preserve"> </w:t>
      </w:r>
      <w:r w:rsidRPr="00535BDF">
        <w:rPr>
          <w:rFonts w:asciiTheme="majorBidi" w:hAnsiTheme="majorBidi" w:cstheme="majorBidi"/>
        </w:rPr>
        <w:t xml:space="preserve">questions “Public officials don’t care much what people like me think, People like me don’t have any say about what the government does, Politics and Government are too complicated to </w:t>
      </w:r>
      <w:r w:rsidRPr="00535BDF">
        <w:rPr>
          <w:rFonts w:asciiTheme="majorBidi" w:hAnsiTheme="majorBidi" w:cstheme="majorBidi"/>
        </w:rPr>
        <w:lastRenderedPageBreak/>
        <w:t>understand, I have a good understanding of political issues” scaled to run from lowest level of efficacy (0) to highest level (1).</w:t>
      </w:r>
    </w:p>
    <w:p w14:paraId="172C64F7" w14:textId="77777777" w:rsidR="00DC3E11" w:rsidRPr="00535BDF" w:rsidRDefault="00DC3E11" w:rsidP="00C753E1">
      <w:pPr>
        <w:rPr>
          <w:rFonts w:asciiTheme="majorBidi" w:hAnsiTheme="majorBidi" w:cstheme="majorBidi"/>
        </w:rPr>
      </w:pPr>
    </w:p>
    <w:p w14:paraId="408A5558" w14:textId="64408BAD" w:rsidR="003121B3" w:rsidRPr="00535BDF" w:rsidRDefault="003D6569">
      <w:pPr>
        <w:rPr>
          <w:rFonts w:asciiTheme="majorBidi" w:hAnsiTheme="majorBidi" w:cstheme="majorBidi"/>
        </w:rPr>
      </w:pPr>
      <w:r w:rsidRPr="00975643">
        <w:rPr>
          <w:rFonts w:asciiTheme="majorBidi" w:hAnsiTheme="majorBidi" w:cstheme="majorBidi"/>
          <w:i/>
          <w:iCs/>
        </w:rPr>
        <w:t>Trump, Obama, Clinton, and Congress Feeling Thermometers</w:t>
      </w:r>
      <w:r w:rsidRPr="00535BDF">
        <w:rPr>
          <w:rFonts w:asciiTheme="majorBidi" w:hAnsiTheme="majorBidi" w:cstheme="majorBidi"/>
        </w:rPr>
        <w:t xml:space="preserve">- </w:t>
      </w:r>
      <w:r w:rsidR="007403F0">
        <w:rPr>
          <w:rFonts w:asciiTheme="majorBidi" w:hAnsiTheme="majorBidi" w:cstheme="majorBidi"/>
        </w:rPr>
        <w:t>R</w:t>
      </w:r>
      <w:r w:rsidRPr="00535BDF">
        <w:rPr>
          <w:rFonts w:asciiTheme="majorBidi" w:hAnsiTheme="majorBidi" w:cstheme="majorBidi"/>
        </w:rPr>
        <w:t>esponse to how people would rate these actors/entities on a feeling thermometer running from 0 to 100, rescaled to run from most negative (0) to most positive (1).</w:t>
      </w:r>
    </w:p>
    <w:p w14:paraId="3881BF18" w14:textId="77777777" w:rsidR="00355421" w:rsidRPr="00535BDF" w:rsidRDefault="00355421">
      <w:pPr>
        <w:rPr>
          <w:rFonts w:asciiTheme="majorBidi" w:hAnsiTheme="majorBidi" w:cstheme="majorBidi"/>
          <w:u w:val="single"/>
        </w:rPr>
      </w:pPr>
    </w:p>
    <w:p w14:paraId="3A3CEC30" w14:textId="6ADA0E6F" w:rsidR="00E2508C" w:rsidRPr="00535BDF" w:rsidRDefault="00E2508C">
      <w:pPr>
        <w:rPr>
          <w:rFonts w:asciiTheme="majorBidi" w:hAnsiTheme="majorBidi" w:cstheme="majorBidi"/>
          <w:u w:val="single"/>
        </w:rPr>
      </w:pPr>
      <w:r w:rsidRPr="00975643">
        <w:rPr>
          <w:rFonts w:asciiTheme="majorBidi" w:hAnsiTheme="majorBidi" w:cstheme="majorBidi"/>
          <w:i/>
          <w:iCs/>
        </w:rPr>
        <w:t>Mobilize</w:t>
      </w:r>
      <w:r w:rsidR="003432EB" w:rsidRPr="00535BDF">
        <w:rPr>
          <w:rFonts w:asciiTheme="majorBidi" w:hAnsiTheme="majorBidi" w:cstheme="majorBidi"/>
        </w:rPr>
        <w:t>- B</w:t>
      </w:r>
      <w:r w:rsidRPr="00535BDF">
        <w:rPr>
          <w:rFonts w:asciiTheme="majorBidi" w:hAnsiTheme="majorBidi" w:cstheme="majorBidi"/>
        </w:rPr>
        <w:t>inary indicator used to measure if an individual was approached during the 2016 election season by an individual either associated with a political party or an individual associated with a group other than a political party. Individuals are coded as 1 if they were approached by either type of individual and 0 if not.</w:t>
      </w:r>
    </w:p>
    <w:p w14:paraId="78C196A3" w14:textId="77777777" w:rsidR="007403F0" w:rsidRDefault="007403F0">
      <w:pPr>
        <w:rPr>
          <w:rFonts w:asciiTheme="majorBidi" w:hAnsiTheme="majorBidi" w:cstheme="majorBidi"/>
          <w:b/>
        </w:rPr>
      </w:pPr>
    </w:p>
    <w:p w14:paraId="50BB83EE" w14:textId="54A27DD1" w:rsidR="00286862" w:rsidRPr="00535BDF" w:rsidRDefault="00286862">
      <w:pPr>
        <w:rPr>
          <w:rFonts w:asciiTheme="majorBidi" w:hAnsiTheme="majorBidi" w:cstheme="majorBidi"/>
          <w:b/>
        </w:rPr>
      </w:pPr>
      <w:r w:rsidRPr="00535BDF">
        <w:rPr>
          <w:rFonts w:asciiTheme="majorBidi" w:hAnsiTheme="majorBidi" w:cstheme="majorBidi"/>
          <w:b/>
        </w:rPr>
        <w:t>Trust Measures Not Used in the Analysis</w:t>
      </w:r>
    </w:p>
    <w:p w14:paraId="44C1245E" w14:textId="77777777" w:rsidR="00286862" w:rsidRPr="00535BDF" w:rsidRDefault="00286862" w:rsidP="00975643">
      <w:pPr>
        <w:ind w:left="540" w:hanging="540"/>
        <w:rPr>
          <w:rFonts w:asciiTheme="majorBidi" w:hAnsiTheme="majorBidi" w:cstheme="majorBidi"/>
          <w:b/>
        </w:rPr>
      </w:pPr>
    </w:p>
    <w:p w14:paraId="36CFD4A4" w14:textId="77777777" w:rsidR="00286862" w:rsidRPr="00975643" w:rsidRDefault="00286862" w:rsidP="00975643">
      <w:pPr>
        <w:pStyle w:val="ListParagraph"/>
        <w:widowControl w:val="0"/>
        <w:numPr>
          <w:ilvl w:val="0"/>
          <w:numId w:val="2"/>
        </w:numPr>
        <w:autoSpaceDE w:val="0"/>
        <w:autoSpaceDN w:val="0"/>
        <w:adjustRightInd w:val="0"/>
        <w:ind w:left="540" w:hanging="450"/>
        <w:rPr>
          <w:rFonts w:asciiTheme="majorBidi" w:hAnsiTheme="majorBidi" w:cstheme="majorBidi"/>
          <w:i/>
          <w:iCs/>
        </w:rPr>
      </w:pPr>
      <w:r w:rsidRPr="00975643">
        <w:rPr>
          <w:rFonts w:asciiTheme="majorBidi" w:hAnsiTheme="majorBidi" w:cstheme="majorBidi"/>
          <w:i/>
          <w:iCs/>
        </w:rPr>
        <w:t>Would you say the government is pretty much run by a few big interests looking out for themselves or that it is run for the benefit of all the people?</w:t>
      </w:r>
    </w:p>
    <w:p w14:paraId="5E1D5F35" w14:textId="1B3B5A85" w:rsidR="00286862" w:rsidRPr="00975643" w:rsidRDefault="00286862" w:rsidP="00975643">
      <w:pPr>
        <w:pStyle w:val="ListParagraph"/>
        <w:widowControl w:val="0"/>
        <w:numPr>
          <w:ilvl w:val="0"/>
          <w:numId w:val="2"/>
        </w:numPr>
        <w:autoSpaceDE w:val="0"/>
        <w:autoSpaceDN w:val="0"/>
        <w:adjustRightInd w:val="0"/>
        <w:ind w:left="540" w:hanging="450"/>
        <w:rPr>
          <w:rFonts w:asciiTheme="majorBidi" w:hAnsiTheme="majorBidi" w:cstheme="majorBidi"/>
          <w:i/>
          <w:iCs/>
        </w:rPr>
      </w:pPr>
      <w:r w:rsidRPr="00975643">
        <w:rPr>
          <w:rFonts w:asciiTheme="majorBidi" w:hAnsiTheme="majorBidi" w:cstheme="majorBidi"/>
          <w:i/>
          <w:iCs/>
        </w:rPr>
        <w:t>Do you think that people in government [waste a lot of the money we pay in taxes, waste some of it, or don't waste very much of it]?</w:t>
      </w:r>
    </w:p>
    <w:p w14:paraId="27DA66F9" w14:textId="77777777" w:rsidR="00286862" w:rsidRPr="00975643" w:rsidRDefault="00286862" w:rsidP="00975643">
      <w:pPr>
        <w:pStyle w:val="ListParagraph"/>
        <w:widowControl w:val="0"/>
        <w:numPr>
          <w:ilvl w:val="0"/>
          <w:numId w:val="2"/>
        </w:numPr>
        <w:tabs>
          <w:tab w:val="left" w:pos="6651"/>
        </w:tabs>
        <w:autoSpaceDE w:val="0"/>
        <w:autoSpaceDN w:val="0"/>
        <w:adjustRightInd w:val="0"/>
        <w:ind w:left="540" w:hanging="450"/>
        <w:rPr>
          <w:rFonts w:asciiTheme="majorBidi" w:hAnsiTheme="majorBidi" w:cstheme="majorBidi"/>
          <w:i/>
        </w:rPr>
      </w:pPr>
      <w:r w:rsidRPr="00975643">
        <w:rPr>
          <w:rFonts w:asciiTheme="majorBidi" w:hAnsiTheme="majorBidi" w:cstheme="majorBidi"/>
          <w:i/>
          <w:iCs/>
        </w:rPr>
        <w:t>How many of the people running the government are corrupt?</w:t>
      </w:r>
      <w:r w:rsidRPr="00975643">
        <w:rPr>
          <w:rFonts w:asciiTheme="majorBidi" w:hAnsiTheme="majorBidi" w:cstheme="majorBidi"/>
          <w:i/>
          <w:iCs/>
        </w:rPr>
        <w:tab/>
      </w:r>
    </w:p>
    <w:p w14:paraId="6155E219" w14:textId="77777777" w:rsidR="00286862" w:rsidRPr="00535BDF" w:rsidRDefault="00286862">
      <w:pPr>
        <w:rPr>
          <w:rFonts w:asciiTheme="majorBidi" w:hAnsiTheme="majorBidi" w:cstheme="majorBidi"/>
          <w:b/>
        </w:rPr>
      </w:pPr>
    </w:p>
    <w:p w14:paraId="00AD1575" w14:textId="77777777" w:rsidR="00286862" w:rsidRPr="00535BDF" w:rsidRDefault="00286862">
      <w:pPr>
        <w:rPr>
          <w:rFonts w:asciiTheme="majorBidi" w:hAnsiTheme="majorBidi" w:cstheme="majorBidi"/>
          <w:b/>
        </w:rPr>
      </w:pPr>
    </w:p>
    <w:p w14:paraId="0B1CE96C" w14:textId="77777777" w:rsidR="00286862" w:rsidRPr="00535BDF" w:rsidRDefault="00286862">
      <w:pPr>
        <w:rPr>
          <w:rFonts w:asciiTheme="majorBidi" w:hAnsiTheme="majorBidi" w:cstheme="majorBidi"/>
          <w:b/>
        </w:rPr>
      </w:pPr>
    </w:p>
    <w:p w14:paraId="6F338563" w14:textId="77777777" w:rsidR="00286862" w:rsidRPr="00535BDF" w:rsidRDefault="00286862">
      <w:pPr>
        <w:rPr>
          <w:rFonts w:asciiTheme="majorBidi" w:hAnsiTheme="majorBidi" w:cstheme="majorBidi"/>
          <w:b/>
        </w:rPr>
      </w:pPr>
    </w:p>
    <w:p w14:paraId="2691124D" w14:textId="77777777" w:rsidR="00286862" w:rsidRPr="00535BDF" w:rsidRDefault="00286862">
      <w:pPr>
        <w:rPr>
          <w:rFonts w:asciiTheme="majorBidi" w:hAnsiTheme="majorBidi" w:cstheme="majorBidi"/>
          <w:b/>
        </w:rPr>
      </w:pPr>
    </w:p>
    <w:p w14:paraId="2677E26D" w14:textId="77777777" w:rsidR="00286862" w:rsidRPr="00535BDF" w:rsidRDefault="00286862">
      <w:pPr>
        <w:rPr>
          <w:rFonts w:asciiTheme="majorBidi" w:hAnsiTheme="majorBidi" w:cstheme="majorBidi"/>
          <w:b/>
        </w:rPr>
      </w:pPr>
    </w:p>
    <w:p w14:paraId="603629E4" w14:textId="77777777" w:rsidR="00286862" w:rsidRPr="00535BDF" w:rsidRDefault="00286862">
      <w:pPr>
        <w:rPr>
          <w:rFonts w:asciiTheme="majorBidi" w:hAnsiTheme="majorBidi" w:cstheme="majorBidi"/>
          <w:b/>
        </w:rPr>
      </w:pPr>
    </w:p>
    <w:p w14:paraId="18F1F5CF" w14:textId="77777777" w:rsidR="00286862" w:rsidRPr="00535BDF" w:rsidRDefault="00286862">
      <w:pPr>
        <w:rPr>
          <w:rFonts w:asciiTheme="majorBidi" w:hAnsiTheme="majorBidi" w:cstheme="majorBidi"/>
          <w:b/>
        </w:rPr>
      </w:pPr>
    </w:p>
    <w:p w14:paraId="156FC1D8" w14:textId="77777777" w:rsidR="00286862" w:rsidRPr="00535BDF" w:rsidRDefault="00286862">
      <w:pPr>
        <w:rPr>
          <w:rFonts w:asciiTheme="majorBidi" w:hAnsiTheme="majorBidi" w:cstheme="majorBidi"/>
          <w:b/>
        </w:rPr>
      </w:pPr>
    </w:p>
    <w:p w14:paraId="7B6C456B" w14:textId="77777777" w:rsidR="00286862" w:rsidRPr="00535BDF" w:rsidRDefault="00286862">
      <w:pPr>
        <w:rPr>
          <w:rFonts w:asciiTheme="majorBidi" w:hAnsiTheme="majorBidi" w:cstheme="majorBidi"/>
          <w:b/>
        </w:rPr>
      </w:pPr>
    </w:p>
    <w:p w14:paraId="03B024CB" w14:textId="77777777" w:rsidR="00286862" w:rsidRPr="00535BDF" w:rsidRDefault="00286862">
      <w:pPr>
        <w:rPr>
          <w:rFonts w:asciiTheme="majorBidi" w:hAnsiTheme="majorBidi" w:cstheme="majorBidi"/>
          <w:b/>
        </w:rPr>
      </w:pPr>
    </w:p>
    <w:p w14:paraId="17802A3C" w14:textId="77777777" w:rsidR="00286862" w:rsidRPr="00535BDF" w:rsidRDefault="00286862">
      <w:pPr>
        <w:rPr>
          <w:rFonts w:asciiTheme="majorBidi" w:hAnsiTheme="majorBidi" w:cstheme="majorBidi"/>
          <w:b/>
        </w:rPr>
      </w:pPr>
    </w:p>
    <w:p w14:paraId="2AE0F2E6" w14:textId="77777777" w:rsidR="00286862" w:rsidRPr="00535BDF" w:rsidRDefault="00286862">
      <w:pPr>
        <w:rPr>
          <w:rFonts w:asciiTheme="majorBidi" w:hAnsiTheme="majorBidi" w:cstheme="majorBidi"/>
          <w:b/>
        </w:rPr>
      </w:pPr>
    </w:p>
    <w:p w14:paraId="12D336C0" w14:textId="77777777" w:rsidR="00286862" w:rsidRPr="00535BDF" w:rsidRDefault="00286862">
      <w:pPr>
        <w:rPr>
          <w:rFonts w:asciiTheme="majorBidi" w:hAnsiTheme="majorBidi" w:cstheme="majorBidi"/>
          <w:b/>
        </w:rPr>
      </w:pPr>
    </w:p>
    <w:p w14:paraId="4BE82B62" w14:textId="77777777" w:rsidR="00286862" w:rsidRPr="00535BDF" w:rsidRDefault="00286862">
      <w:pPr>
        <w:rPr>
          <w:rFonts w:asciiTheme="majorBidi" w:hAnsiTheme="majorBidi" w:cstheme="majorBidi"/>
          <w:b/>
        </w:rPr>
      </w:pPr>
    </w:p>
    <w:p w14:paraId="24D51AF5" w14:textId="77777777" w:rsidR="00286862" w:rsidRPr="00535BDF" w:rsidRDefault="00286862">
      <w:pPr>
        <w:rPr>
          <w:rFonts w:asciiTheme="majorBidi" w:hAnsiTheme="majorBidi" w:cstheme="majorBidi"/>
          <w:b/>
        </w:rPr>
      </w:pPr>
    </w:p>
    <w:p w14:paraId="1E77E001" w14:textId="77777777" w:rsidR="00286862" w:rsidRPr="00535BDF" w:rsidRDefault="00286862">
      <w:pPr>
        <w:rPr>
          <w:rFonts w:asciiTheme="majorBidi" w:hAnsiTheme="majorBidi" w:cstheme="majorBidi"/>
          <w:b/>
        </w:rPr>
      </w:pPr>
    </w:p>
    <w:p w14:paraId="77D94646" w14:textId="77777777" w:rsidR="00286862" w:rsidRPr="00535BDF" w:rsidRDefault="00286862">
      <w:pPr>
        <w:rPr>
          <w:rFonts w:asciiTheme="majorBidi" w:hAnsiTheme="majorBidi" w:cstheme="majorBidi"/>
          <w:b/>
        </w:rPr>
      </w:pPr>
    </w:p>
    <w:p w14:paraId="6569E94F" w14:textId="77777777" w:rsidR="00286862" w:rsidRPr="00535BDF" w:rsidRDefault="00286862">
      <w:pPr>
        <w:rPr>
          <w:rFonts w:asciiTheme="majorBidi" w:hAnsiTheme="majorBidi" w:cstheme="majorBidi"/>
          <w:b/>
        </w:rPr>
      </w:pPr>
    </w:p>
    <w:p w14:paraId="2B285B89" w14:textId="77777777" w:rsidR="00286862" w:rsidRPr="00535BDF" w:rsidRDefault="00286862">
      <w:pPr>
        <w:rPr>
          <w:rFonts w:asciiTheme="majorBidi" w:hAnsiTheme="majorBidi" w:cstheme="majorBidi"/>
          <w:b/>
        </w:rPr>
      </w:pPr>
    </w:p>
    <w:p w14:paraId="464C5675" w14:textId="77777777" w:rsidR="00286862" w:rsidRPr="00535BDF" w:rsidRDefault="00286862">
      <w:pPr>
        <w:rPr>
          <w:rFonts w:asciiTheme="majorBidi" w:hAnsiTheme="majorBidi" w:cstheme="majorBidi"/>
          <w:b/>
        </w:rPr>
      </w:pPr>
    </w:p>
    <w:p w14:paraId="799DAF7A" w14:textId="77777777" w:rsidR="00286862" w:rsidRPr="00535BDF" w:rsidRDefault="00286862">
      <w:pPr>
        <w:rPr>
          <w:rFonts w:asciiTheme="majorBidi" w:hAnsiTheme="majorBidi" w:cstheme="majorBidi"/>
          <w:b/>
        </w:rPr>
      </w:pPr>
    </w:p>
    <w:p w14:paraId="7793E035" w14:textId="4A68AFC2" w:rsidR="00286862" w:rsidRPr="00535BDF" w:rsidRDefault="00286862">
      <w:pPr>
        <w:rPr>
          <w:rFonts w:asciiTheme="majorBidi" w:hAnsiTheme="majorBidi" w:cstheme="majorBidi"/>
          <w:b/>
        </w:rPr>
      </w:pPr>
    </w:p>
    <w:p w14:paraId="2D2B93FF" w14:textId="7BD97466" w:rsidR="00D76F80" w:rsidRPr="00535BDF" w:rsidRDefault="00D76F80">
      <w:pPr>
        <w:rPr>
          <w:rFonts w:asciiTheme="majorBidi" w:hAnsiTheme="majorBidi" w:cstheme="majorBidi"/>
          <w:b/>
        </w:rPr>
      </w:pPr>
    </w:p>
    <w:p w14:paraId="60537A4B" w14:textId="7D877838" w:rsidR="00D76F80" w:rsidRPr="00535BDF" w:rsidRDefault="00D76F80">
      <w:pPr>
        <w:rPr>
          <w:rFonts w:asciiTheme="majorBidi" w:hAnsiTheme="majorBidi" w:cstheme="majorBidi"/>
          <w:b/>
        </w:rPr>
      </w:pPr>
    </w:p>
    <w:p w14:paraId="511BE88A" w14:textId="36B4DB10" w:rsidR="00D76F80" w:rsidRPr="00535BDF" w:rsidRDefault="00D76F80">
      <w:pPr>
        <w:rPr>
          <w:rFonts w:asciiTheme="majorBidi" w:hAnsiTheme="majorBidi" w:cstheme="majorBidi"/>
          <w:b/>
        </w:rPr>
      </w:pPr>
    </w:p>
    <w:p w14:paraId="5344C1FD" w14:textId="0FD2E433" w:rsidR="00D76F80" w:rsidRPr="00535BDF" w:rsidRDefault="00D76F80">
      <w:pPr>
        <w:rPr>
          <w:rFonts w:asciiTheme="majorBidi" w:hAnsiTheme="majorBidi" w:cstheme="majorBidi"/>
          <w:b/>
        </w:rPr>
      </w:pPr>
    </w:p>
    <w:p w14:paraId="28893179" w14:textId="323BCA98" w:rsidR="00D76F80" w:rsidRPr="00535BDF" w:rsidRDefault="00D76F80">
      <w:pPr>
        <w:rPr>
          <w:rFonts w:asciiTheme="majorBidi" w:hAnsiTheme="majorBidi" w:cstheme="majorBidi"/>
          <w:b/>
        </w:rPr>
      </w:pPr>
    </w:p>
    <w:p w14:paraId="3AD808AE" w14:textId="0CD1BE6D" w:rsidR="00D76F80" w:rsidRPr="00535BDF" w:rsidRDefault="00D76F80">
      <w:pPr>
        <w:rPr>
          <w:rFonts w:asciiTheme="majorBidi" w:hAnsiTheme="majorBidi" w:cstheme="majorBidi"/>
          <w:b/>
        </w:rPr>
      </w:pPr>
    </w:p>
    <w:p w14:paraId="65830C73" w14:textId="6F818219" w:rsidR="00D76F80" w:rsidRPr="00535BDF" w:rsidRDefault="00D76F80">
      <w:pPr>
        <w:rPr>
          <w:rFonts w:asciiTheme="majorBidi" w:hAnsiTheme="majorBidi" w:cstheme="majorBidi"/>
          <w:b/>
        </w:rPr>
      </w:pPr>
    </w:p>
    <w:p w14:paraId="2C53DAF4" w14:textId="289831AB" w:rsidR="0084527A" w:rsidRDefault="007403F0" w:rsidP="00DC3E11">
      <w:pPr>
        <w:jc w:val="center"/>
        <w:rPr>
          <w:rFonts w:asciiTheme="majorBidi" w:hAnsiTheme="majorBidi" w:cstheme="majorBidi"/>
          <w:b/>
          <w:u w:val="single"/>
        </w:rPr>
      </w:pPr>
      <w:r>
        <w:rPr>
          <w:rFonts w:asciiTheme="majorBidi" w:hAnsiTheme="majorBidi" w:cstheme="majorBidi"/>
          <w:b/>
        </w:rPr>
        <w:t>APPENDIX</w:t>
      </w:r>
      <w:r w:rsidR="00DC3E11" w:rsidRPr="00535BDF">
        <w:rPr>
          <w:rFonts w:asciiTheme="majorBidi" w:hAnsiTheme="majorBidi" w:cstheme="majorBidi"/>
          <w:b/>
          <w:u w:val="single"/>
        </w:rPr>
        <w:t xml:space="preserve"> B</w:t>
      </w:r>
    </w:p>
    <w:p w14:paraId="55892772" w14:textId="07D909A6" w:rsidR="0084527A" w:rsidRDefault="0084527A" w:rsidP="00DC3E11">
      <w:pPr>
        <w:jc w:val="center"/>
        <w:rPr>
          <w:rFonts w:asciiTheme="majorBidi" w:hAnsiTheme="majorBidi" w:cstheme="majorBidi"/>
          <w:b/>
          <w:u w:val="single"/>
        </w:rPr>
      </w:pPr>
      <w:r w:rsidRPr="00535BDF">
        <w:rPr>
          <w:rFonts w:asciiTheme="majorBidi" w:hAnsiTheme="majorBidi" w:cstheme="majorBidi"/>
          <w:b/>
          <w:u w:val="single"/>
        </w:rPr>
        <w:t xml:space="preserve"> </w:t>
      </w:r>
    </w:p>
    <w:p w14:paraId="5EFB80DC" w14:textId="27391FE4" w:rsidR="00DC3E11" w:rsidRPr="00535BDF" w:rsidRDefault="00DC3E11" w:rsidP="00DC3E11">
      <w:pPr>
        <w:jc w:val="center"/>
        <w:rPr>
          <w:rFonts w:asciiTheme="majorBidi" w:hAnsiTheme="majorBidi" w:cstheme="majorBidi"/>
          <w:b/>
          <w:u w:val="single"/>
        </w:rPr>
      </w:pPr>
      <w:r w:rsidRPr="00535BDF">
        <w:rPr>
          <w:rFonts w:asciiTheme="majorBidi" w:hAnsiTheme="majorBidi" w:cstheme="majorBidi"/>
          <w:b/>
          <w:u w:val="single"/>
        </w:rPr>
        <w:t>Supplemental Analysis</w:t>
      </w:r>
    </w:p>
    <w:p w14:paraId="718B55F4" w14:textId="77777777" w:rsidR="00DC3E11" w:rsidRPr="00535BDF" w:rsidRDefault="00DC3E11" w:rsidP="00DC3E11">
      <w:pPr>
        <w:rPr>
          <w:rFonts w:asciiTheme="majorBidi" w:hAnsiTheme="majorBidi" w:cstheme="majorBidi"/>
          <w:b/>
        </w:rPr>
      </w:pPr>
    </w:p>
    <w:tbl>
      <w:tblPr>
        <w:tblW w:w="8568" w:type="dxa"/>
        <w:tblLayout w:type="fixed"/>
        <w:tblLook w:val="0000" w:firstRow="0" w:lastRow="0" w:firstColumn="0" w:lastColumn="0" w:noHBand="0" w:noVBand="0"/>
      </w:tblPr>
      <w:tblGrid>
        <w:gridCol w:w="1908"/>
        <w:gridCol w:w="1665"/>
        <w:gridCol w:w="1665"/>
        <w:gridCol w:w="1665"/>
        <w:gridCol w:w="1665"/>
      </w:tblGrid>
      <w:tr w:rsidR="00D76F80" w:rsidRPr="00535BDF" w14:paraId="12937458" w14:textId="77777777" w:rsidTr="00975643">
        <w:tc>
          <w:tcPr>
            <w:tcW w:w="8568" w:type="dxa"/>
            <w:gridSpan w:val="5"/>
            <w:tcBorders>
              <w:top w:val="single" w:sz="4" w:space="0" w:color="auto"/>
              <w:left w:val="nil"/>
              <w:bottom w:val="nil"/>
              <w:right w:val="nil"/>
            </w:tcBorders>
          </w:tcPr>
          <w:p w14:paraId="4678E002" w14:textId="71B63067" w:rsidR="00D76F80" w:rsidRPr="00975643" w:rsidRDefault="00D76F80" w:rsidP="008531A5">
            <w:pPr>
              <w:widowControl w:val="0"/>
              <w:autoSpaceDE w:val="0"/>
              <w:autoSpaceDN w:val="0"/>
              <w:adjustRightInd w:val="0"/>
              <w:jc w:val="center"/>
              <w:rPr>
                <w:rFonts w:asciiTheme="majorBidi" w:hAnsiTheme="majorBidi" w:cstheme="majorBidi"/>
                <w:b/>
                <w:bCs/>
              </w:rPr>
            </w:pPr>
            <w:r w:rsidRPr="00975643">
              <w:rPr>
                <w:rFonts w:asciiTheme="majorBidi" w:hAnsiTheme="majorBidi" w:cstheme="majorBidi"/>
                <w:b/>
                <w:bCs/>
              </w:rPr>
              <w:t>Table A1</w:t>
            </w:r>
            <w:r w:rsidR="0084527A">
              <w:rPr>
                <w:rFonts w:asciiTheme="majorBidi" w:hAnsiTheme="majorBidi" w:cstheme="majorBidi"/>
              </w:rPr>
              <w:t>.</w:t>
            </w:r>
            <w:r w:rsidRPr="00535BDF">
              <w:rPr>
                <w:rFonts w:asciiTheme="majorBidi" w:hAnsiTheme="majorBidi" w:cstheme="majorBidi"/>
              </w:rPr>
              <w:t xml:space="preserve"> </w:t>
            </w:r>
            <w:r w:rsidRPr="00975643">
              <w:rPr>
                <w:rFonts w:asciiTheme="majorBidi" w:hAnsiTheme="majorBidi" w:cstheme="majorBidi"/>
                <w:b/>
                <w:bCs/>
              </w:rPr>
              <w:t xml:space="preserve">Relationship Between Political Trust and Participation, </w:t>
            </w:r>
          </w:p>
          <w:p w14:paraId="26367782" w14:textId="77777777" w:rsidR="00D76F80" w:rsidRPr="00535BDF" w:rsidRDefault="00D76F80" w:rsidP="008531A5">
            <w:pPr>
              <w:widowControl w:val="0"/>
              <w:autoSpaceDE w:val="0"/>
              <w:autoSpaceDN w:val="0"/>
              <w:adjustRightInd w:val="0"/>
              <w:jc w:val="center"/>
              <w:rPr>
                <w:rFonts w:asciiTheme="majorBidi" w:hAnsiTheme="majorBidi" w:cstheme="majorBidi"/>
              </w:rPr>
            </w:pPr>
            <w:r w:rsidRPr="00975643">
              <w:rPr>
                <w:rFonts w:asciiTheme="majorBidi" w:hAnsiTheme="majorBidi" w:cstheme="majorBidi"/>
                <w:b/>
                <w:bCs/>
              </w:rPr>
              <w:t>Using Party ID and Ideology</w:t>
            </w:r>
          </w:p>
        </w:tc>
      </w:tr>
      <w:tr w:rsidR="00D76F80" w:rsidRPr="00535BDF" w14:paraId="622130C1" w14:textId="77777777" w:rsidTr="00975643">
        <w:tc>
          <w:tcPr>
            <w:tcW w:w="1908" w:type="dxa"/>
            <w:tcBorders>
              <w:top w:val="single" w:sz="4" w:space="0" w:color="auto"/>
              <w:left w:val="nil"/>
              <w:bottom w:val="nil"/>
              <w:right w:val="nil"/>
            </w:tcBorders>
          </w:tcPr>
          <w:p w14:paraId="3DE31DB3" w14:textId="77777777" w:rsidR="00D76F80" w:rsidRPr="00535BDF" w:rsidRDefault="00D76F80" w:rsidP="00D76F80">
            <w:pPr>
              <w:widowControl w:val="0"/>
              <w:autoSpaceDE w:val="0"/>
              <w:autoSpaceDN w:val="0"/>
              <w:adjustRightInd w:val="0"/>
              <w:rPr>
                <w:rFonts w:asciiTheme="majorBidi" w:hAnsiTheme="majorBidi" w:cstheme="majorBidi"/>
              </w:rPr>
            </w:pPr>
          </w:p>
        </w:tc>
        <w:tc>
          <w:tcPr>
            <w:tcW w:w="1665" w:type="dxa"/>
            <w:tcBorders>
              <w:top w:val="single" w:sz="4" w:space="0" w:color="auto"/>
              <w:left w:val="nil"/>
              <w:bottom w:val="nil"/>
              <w:right w:val="nil"/>
            </w:tcBorders>
          </w:tcPr>
          <w:p w14:paraId="4CF72BAD" w14:textId="77777777"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Turnout</w:t>
            </w:r>
          </w:p>
        </w:tc>
        <w:tc>
          <w:tcPr>
            <w:tcW w:w="1665" w:type="dxa"/>
            <w:tcBorders>
              <w:top w:val="single" w:sz="4" w:space="0" w:color="auto"/>
              <w:left w:val="nil"/>
              <w:bottom w:val="nil"/>
              <w:right w:val="nil"/>
            </w:tcBorders>
          </w:tcPr>
          <w:p w14:paraId="415368E9" w14:textId="77777777"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Participation Scale</w:t>
            </w:r>
          </w:p>
        </w:tc>
        <w:tc>
          <w:tcPr>
            <w:tcW w:w="1665" w:type="dxa"/>
            <w:tcBorders>
              <w:top w:val="single" w:sz="4" w:space="0" w:color="auto"/>
              <w:left w:val="nil"/>
              <w:bottom w:val="nil"/>
              <w:right w:val="nil"/>
            </w:tcBorders>
          </w:tcPr>
          <w:p w14:paraId="014F2A6B" w14:textId="594437EE"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Political Invisibility</w:t>
            </w:r>
          </w:p>
        </w:tc>
        <w:tc>
          <w:tcPr>
            <w:tcW w:w="1665" w:type="dxa"/>
            <w:tcBorders>
              <w:top w:val="single" w:sz="4" w:space="0" w:color="auto"/>
              <w:left w:val="nil"/>
              <w:bottom w:val="nil"/>
              <w:right w:val="nil"/>
            </w:tcBorders>
          </w:tcPr>
          <w:p w14:paraId="37EC7D0D" w14:textId="4B61C854"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Protest</w:t>
            </w:r>
          </w:p>
        </w:tc>
      </w:tr>
      <w:tr w:rsidR="00D76F80" w:rsidRPr="00535BDF" w14:paraId="70B2D40E" w14:textId="77777777" w:rsidTr="00975643">
        <w:tc>
          <w:tcPr>
            <w:tcW w:w="1908" w:type="dxa"/>
            <w:tcBorders>
              <w:top w:val="nil"/>
              <w:left w:val="nil"/>
              <w:bottom w:val="nil"/>
              <w:right w:val="nil"/>
            </w:tcBorders>
          </w:tcPr>
          <w:p w14:paraId="2E585041" w14:textId="77777777" w:rsidR="00D76F80" w:rsidRPr="00535BDF" w:rsidRDefault="00D76F80" w:rsidP="00D76F80">
            <w:pPr>
              <w:widowControl w:val="0"/>
              <w:autoSpaceDE w:val="0"/>
              <w:autoSpaceDN w:val="0"/>
              <w:adjustRightInd w:val="0"/>
              <w:rPr>
                <w:rFonts w:asciiTheme="majorBidi" w:hAnsiTheme="majorBidi" w:cstheme="majorBidi"/>
              </w:rPr>
            </w:pPr>
            <w:r w:rsidRPr="00535BDF">
              <w:rPr>
                <w:rFonts w:asciiTheme="majorBidi" w:hAnsiTheme="majorBidi" w:cstheme="majorBidi"/>
              </w:rPr>
              <w:t>Party ID</w:t>
            </w:r>
          </w:p>
        </w:tc>
        <w:tc>
          <w:tcPr>
            <w:tcW w:w="1665" w:type="dxa"/>
            <w:tcBorders>
              <w:top w:val="nil"/>
              <w:left w:val="nil"/>
              <w:bottom w:val="nil"/>
              <w:right w:val="nil"/>
            </w:tcBorders>
          </w:tcPr>
          <w:p w14:paraId="0D0B95EC" w14:textId="77777777"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1.024</w:t>
            </w:r>
          </w:p>
        </w:tc>
        <w:tc>
          <w:tcPr>
            <w:tcW w:w="1665" w:type="dxa"/>
            <w:tcBorders>
              <w:top w:val="nil"/>
              <w:left w:val="nil"/>
              <w:bottom w:val="nil"/>
              <w:right w:val="nil"/>
            </w:tcBorders>
          </w:tcPr>
          <w:p w14:paraId="10833D14" w14:textId="3AAE7850"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1.025</w:t>
            </w:r>
          </w:p>
        </w:tc>
        <w:tc>
          <w:tcPr>
            <w:tcW w:w="1665" w:type="dxa"/>
            <w:tcBorders>
              <w:top w:val="nil"/>
              <w:left w:val="nil"/>
              <w:bottom w:val="nil"/>
              <w:right w:val="nil"/>
            </w:tcBorders>
          </w:tcPr>
          <w:p w14:paraId="05188AFA" w14:textId="29227CC1"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0.984</w:t>
            </w:r>
          </w:p>
        </w:tc>
        <w:tc>
          <w:tcPr>
            <w:tcW w:w="1665" w:type="dxa"/>
            <w:tcBorders>
              <w:top w:val="nil"/>
              <w:left w:val="nil"/>
              <w:bottom w:val="nil"/>
              <w:right w:val="nil"/>
            </w:tcBorders>
          </w:tcPr>
          <w:p w14:paraId="15CAE08A" w14:textId="551AED90"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0.867</w:t>
            </w:r>
          </w:p>
        </w:tc>
      </w:tr>
      <w:tr w:rsidR="00D76F80" w:rsidRPr="00535BDF" w14:paraId="4A4EB9FA" w14:textId="77777777" w:rsidTr="00975643">
        <w:tc>
          <w:tcPr>
            <w:tcW w:w="1908" w:type="dxa"/>
            <w:tcBorders>
              <w:top w:val="nil"/>
              <w:left w:val="nil"/>
              <w:bottom w:val="nil"/>
              <w:right w:val="nil"/>
            </w:tcBorders>
          </w:tcPr>
          <w:p w14:paraId="177E034A" w14:textId="77777777" w:rsidR="00D76F80" w:rsidRPr="00535BDF" w:rsidRDefault="00D76F80" w:rsidP="00D76F80">
            <w:pPr>
              <w:widowControl w:val="0"/>
              <w:autoSpaceDE w:val="0"/>
              <w:autoSpaceDN w:val="0"/>
              <w:adjustRightInd w:val="0"/>
              <w:rPr>
                <w:rFonts w:asciiTheme="majorBidi" w:hAnsiTheme="majorBidi" w:cstheme="majorBidi"/>
              </w:rPr>
            </w:pPr>
          </w:p>
        </w:tc>
        <w:tc>
          <w:tcPr>
            <w:tcW w:w="1665" w:type="dxa"/>
            <w:tcBorders>
              <w:top w:val="nil"/>
              <w:left w:val="nil"/>
              <w:bottom w:val="nil"/>
              <w:right w:val="nil"/>
            </w:tcBorders>
          </w:tcPr>
          <w:p w14:paraId="5850FE6E" w14:textId="77777777"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(0.18)</w:t>
            </w:r>
          </w:p>
        </w:tc>
        <w:tc>
          <w:tcPr>
            <w:tcW w:w="1665" w:type="dxa"/>
            <w:tcBorders>
              <w:top w:val="nil"/>
              <w:left w:val="nil"/>
              <w:bottom w:val="nil"/>
              <w:right w:val="nil"/>
            </w:tcBorders>
          </w:tcPr>
          <w:p w14:paraId="363DA5EB" w14:textId="0A15020C"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(0.05)</w:t>
            </w:r>
          </w:p>
        </w:tc>
        <w:tc>
          <w:tcPr>
            <w:tcW w:w="1665" w:type="dxa"/>
            <w:tcBorders>
              <w:top w:val="nil"/>
              <w:left w:val="nil"/>
              <w:bottom w:val="nil"/>
              <w:right w:val="nil"/>
            </w:tcBorders>
          </w:tcPr>
          <w:p w14:paraId="04B65A23" w14:textId="2B18C30B"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(0.17)</w:t>
            </w:r>
          </w:p>
        </w:tc>
        <w:tc>
          <w:tcPr>
            <w:tcW w:w="1665" w:type="dxa"/>
            <w:tcBorders>
              <w:top w:val="nil"/>
              <w:left w:val="nil"/>
              <w:bottom w:val="nil"/>
              <w:right w:val="nil"/>
            </w:tcBorders>
          </w:tcPr>
          <w:p w14:paraId="7612E7AF" w14:textId="199859B6"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(0.34)</w:t>
            </w:r>
          </w:p>
        </w:tc>
      </w:tr>
      <w:tr w:rsidR="00D76F80" w:rsidRPr="00535BDF" w14:paraId="582CF3F4" w14:textId="77777777" w:rsidTr="00975643">
        <w:tc>
          <w:tcPr>
            <w:tcW w:w="1908" w:type="dxa"/>
            <w:tcBorders>
              <w:top w:val="nil"/>
              <w:left w:val="nil"/>
              <w:bottom w:val="nil"/>
              <w:right w:val="nil"/>
            </w:tcBorders>
          </w:tcPr>
          <w:p w14:paraId="49418EE0" w14:textId="77777777" w:rsidR="00D76F80" w:rsidRPr="00535BDF" w:rsidRDefault="00D76F80" w:rsidP="00D76F80">
            <w:pPr>
              <w:widowControl w:val="0"/>
              <w:autoSpaceDE w:val="0"/>
              <w:autoSpaceDN w:val="0"/>
              <w:adjustRightInd w:val="0"/>
              <w:rPr>
                <w:rFonts w:asciiTheme="majorBidi" w:hAnsiTheme="majorBidi" w:cstheme="majorBidi"/>
              </w:rPr>
            </w:pPr>
            <w:r w:rsidRPr="00535BDF">
              <w:rPr>
                <w:rFonts w:asciiTheme="majorBidi" w:hAnsiTheme="majorBidi" w:cstheme="majorBidi"/>
              </w:rPr>
              <w:t>Ideology</w:t>
            </w:r>
          </w:p>
        </w:tc>
        <w:tc>
          <w:tcPr>
            <w:tcW w:w="1665" w:type="dxa"/>
            <w:tcBorders>
              <w:top w:val="nil"/>
              <w:left w:val="nil"/>
              <w:bottom w:val="nil"/>
              <w:right w:val="nil"/>
            </w:tcBorders>
          </w:tcPr>
          <w:p w14:paraId="73130628" w14:textId="77777777"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0.678*</w:t>
            </w:r>
          </w:p>
        </w:tc>
        <w:tc>
          <w:tcPr>
            <w:tcW w:w="1665" w:type="dxa"/>
            <w:tcBorders>
              <w:top w:val="nil"/>
              <w:left w:val="nil"/>
              <w:bottom w:val="nil"/>
              <w:right w:val="nil"/>
            </w:tcBorders>
          </w:tcPr>
          <w:p w14:paraId="3BE0241E" w14:textId="7F15F180"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0.749***</w:t>
            </w:r>
          </w:p>
        </w:tc>
        <w:tc>
          <w:tcPr>
            <w:tcW w:w="1665" w:type="dxa"/>
            <w:tcBorders>
              <w:top w:val="nil"/>
              <w:left w:val="nil"/>
              <w:bottom w:val="nil"/>
              <w:right w:val="nil"/>
            </w:tcBorders>
          </w:tcPr>
          <w:p w14:paraId="12C22D62" w14:textId="6FFF490C"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1.366^</w:t>
            </w:r>
          </w:p>
        </w:tc>
        <w:tc>
          <w:tcPr>
            <w:tcW w:w="1665" w:type="dxa"/>
            <w:tcBorders>
              <w:top w:val="nil"/>
              <w:left w:val="nil"/>
              <w:bottom w:val="nil"/>
              <w:right w:val="nil"/>
            </w:tcBorders>
          </w:tcPr>
          <w:p w14:paraId="20D668D8" w14:textId="62AC9AF9"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0.292**</w:t>
            </w:r>
          </w:p>
        </w:tc>
      </w:tr>
      <w:tr w:rsidR="00D76F80" w:rsidRPr="00535BDF" w14:paraId="3E7DD1AC" w14:textId="77777777" w:rsidTr="00975643">
        <w:tc>
          <w:tcPr>
            <w:tcW w:w="1908" w:type="dxa"/>
            <w:tcBorders>
              <w:top w:val="nil"/>
              <w:left w:val="nil"/>
              <w:bottom w:val="nil"/>
              <w:right w:val="nil"/>
            </w:tcBorders>
          </w:tcPr>
          <w:p w14:paraId="4F97B8BF" w14:textId="77777777" w:rsidR="00D76F80" w:rsidRPr="00535BDF" w:rsidRDefault="00D76F80" w:rsidP="00D76F80">
            <w:pPr>
              <w:widowControl w:val="0"/>
              <w:autoSpaceDE w:val="0"/>
              <w:autoSpaceDN w:val="0"/>
              <w:adjustRightInd w:val="0"/>
              <w:rPr>
                <w:rFonts w:asciiTheme="majorBidi" w:hAnsiTheme="majorBidi" w:cstheme="majorBidi"/>
              </w:rPr>
            </w:pPr>
          </w:p>
        </w:tc>
        <w:tc>
          <w:tcPr>
            <w:tcW w:w="1665" w:type="dxa"/>
            <w:tcBorders>
              <w:top w:val="nil"/>
              <w:left w:val="nil"/>
              <w:bottom w:val="nil"/>
              <w:right w:val="nil"/>
            </w:tcBorders>
          </w:tcPr>
          <w:p w14:paraId="0A9760D0" w14:textId="77777777"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(0.13)</w:t>
            </w:r>
          </w:p>
        </w:tc>
        <w:tc>
          <w:tcPr>
            <w:tcW w:w="1665" w:type="dxa"/>
            <w:tcBorders>
              <w:top w:val="nil"/>
              <w:left w:val="nil"/>
              <w:bottom w:val="nil"/>
              <w:right w:val="nil"/>
            </w:tcBorders>
          </w:tcPr>
          <w:p w14:paraId="6C69D4D7" w14:textId="05D6C586"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(0.04)</w:t>
            </w:r>
          </w:p>
        </w:tc>
        <w:tc>
          <w:tcPr>
            <w:tcW w:w="1665" w:type="dxa"/>
            <w:tcBorders>
              <w:top w:val="nil"/>
              <w:left w:val="nil"/>
              <w:bottom w:val="nil"/>
              <w:right w:val="nil"/>
            </w:tcBorders>
          </w:tcPr>
          <w:p w14:paraId="2E8B2F9E" w14:textId="2FA23936"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(0.23)</w:t>
            </w:r>
          </w:p>
        </w:tc>
        <w:tc>
          <w:tcPr>
            <w:tcW w:w="1665" w:type="dxa"/>
            <w:tcBorders>
              <w:top w:val="nil"/>
              <w:left w:val="nil"/>
              <w:bottom w:val="nil"/>
              <w:right w:val="nil"/>
            </w:tcBorders>
          </w:tcPr>
          <w:p w14:paraId="33172EAC" w14:textId="3E53C3CC"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(0.12)</w:t>
            </w:r>
          </w:p>
        </w:tc>
      </w:tr>
      <w:tr w:rsidR="00D76F80" w:rsidRPr="00535BDF" w14:paraId="329E483C" w14:textId="77777777" w:rsidTr="00975643">
        <w:tc>
          <w:tcPr>
            <w:tcW w:w="1908" w:type="dxa"/>
            <w:tcBorders>
              <w:top w:val="nil"/>
              <w:left w:val="nil"/>
              <w:bottom w:val="nil"/>
              <w:right w:val="nil"/>
            </w:tcBorders>
          </w:tcPr>
          <w:p w14:paraId="7BE18620" w14:textId="77777777" w:rsidR="00D76F80" w:rsidRPr="00535BDF" w:rsidRDefault="00D76F80" w:rsidP="00D76F80">
            <w:pPr>
              <w:widowControl w:val="0"/>
              <w:autoSpaceDE w:val="0"/>
              <w:autoSpaceDN w:val="0"/>
              <w:adjustRightInd w:val="0"/>
              <w:rPr>
                <w:rFonts w:asciiTheme="majorBidi" w:hAnsiTheme="majorBidi" w:cstheme="majorBidi"/>
              </w:rPr>
            </w:pPr>
            <w:r w:rsidRPr="00535BDF">
              <w:rPr>
                <w:rFonts w:asciiTheme="majorBidi" w:hAnsiTheme="majorBidi" w:cstheme="majorBidi"/>
              </w:rPr>
              <w:t>Female</w:t>
            </w:r>
          </w:p>
        </w:tc>
        <w:tc>
          <w:tcPr>
            <w:tcW w:w="1665" w:type="dxa"/>
            <w:tcBorders>
              <w:top w:val="nil"/>
              <w:left w:val="nil"/>
              <w:bottom w:val="nil"/>
              <w:right w:val="nil"/>
            </w:tcBorders>
          </w:tcPr>
          <w:p w14:paraId="15E3873E" w14:textId="77777777"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1.104</w:t>
            </w:r>
          </w:p>
        </w:tc>
        <w:tc>
          <w:tcPr>
            <w:tcW w:w="1665" w:type="dxa"/>
            <w:tcBorders>
              <w:top w:val="nil"/>
              <w:left w:val="nil"/>
              <w:bottom w:val="nil"/>
              <w:right w:val="nil"/>
            </w:tcBorders>
          </w:tcPr>
          <w:p w14:paraId="54C814B0" w14:textId="71925E29"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0.981</w:t>
            </w:r>
          </w:p>
        </w:tc>
        <w:tc>
          <w:tcPr>
            <w:tcW w:w="1665" w:type="dxa"/>
            <w:tcBorders>
              <w:top w:val="nil"/>
              <w:left w:val="nil"/>
              <w:bottom w:val="nil"/>
              <w:right w:val="nil"/>
            </w:tcBorders>
          </w:tcPr>
          <w:p w14:paraId="40EFCCE0" w14:textId="7D799D29"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0.810^</w:t>
            </w:r>
          </w:p>
        </w:tc>
        <w:tc>
          <w:tcPr>
            <w:tcW w:w="1665" w:type="dxa"/>
            <w:tcBorders>
              <w:top w:val="nil"/>
              <w:left w:val="nil"/>
              <w:bottom w:val="nil"/>
              <w:right w:val="nil"/>
            </w:tcBorders>
          </w:tcPr>
          <w:p w14:paraId="1ACE8280" w14:textId="2CAE9751"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1.165</w:t>
            </w:r>
          </w:p>
        </w:tc>
      </w:tr>
      <w:tr w:rsidR="00D76F80" w:rsidRPr="00535BDF" w14:paraId="4AF25E23" w14:textId="77777777" w:rsidTr="00975643">
        <w:tc>
          <w:tcPr>
            <w:tcW w:w="1908" w:type="dxa"/>
            <w:tcBorders>
              <w:top w:val="nil"/>
              <w:left w:val="nil"/>
              <w:bottom w:val="nil"/>
              <w:right w:val="nil"/>
            </w:tcBorders>
          </w:tcPr>
          <w:p w14:paraId="7D45E542" w14:textId="77777777" w:rsidR="00D76F80" w:rsidRPr="00535BDF" w:rsidRDefault="00D76F80" w:rsidP="00D76F80">
            <w:pPr>
              <w:widowControl w:val="0"/>
              <w:autoSpaceDE w:val="0"/>
              <w:autoSpaceDN w:val="0"/>
              <w:adjustRightInd w:val="0"/>
              <w:rPr>
                <w:rFonts w:asciiTheme="majorBidi" w:hAnsiTheme="majorBidi" w:cstheme="majorBidi"/>
              </w:rPr>
            </w:pPr>
          </w:p>
        </w:tc>
        <w:tc>
          <w:tcPr>
            <w:tcW w:w="1665" w:type="dxa"/>
            <w:tcBorders>
              <w:top w:val="nil"/>
              <w:left w:val="nil"/>
              <w:bottom w:val="nil"/>
              <w:right w:val="nil"/>
            </w:tcBorders>
          </w:tcPr>
          <w:p w14:paraId="7D790F68" w14:textId="77777777"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(0.15)</w:t>
            </w:r>
          </w:p>
        </w:tc>
        <w:tc>
          <w:tcPr>
            <w:tcW w:w="1665" w:type="dxa"/>
            <w:tcBorders>
              <w:top w:val="nil"/>
              <w:left w:val="nil"/>
              <w:bottom w:val="nil"/>
              <w:right w:val="nil"/>
            </w:tcBorders>
          </w:tcPr>
          <w:p w14:paraId="2851017E" w14:textId="2439C240"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(0.04)</w:t>
            </w:r>
          </w:p>
        </w:tc>
        <w:tc>
          <w:tcPr>
            <w:tcW w:w="1665" w:type="dxa"/>
            <w:tcBorders>
              <w:top w:val="nil"/>
              <w:left w:val="nil"/>
              <w:bottom w:val="nil"/>
              <w:right w:val="nil"/>
            </w:tcBorders>
          </w:tcPr>
          <w:p w14:paraId="19BCAEE3" w14:textId="3D8F3836"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(0.10)</w:t>
            </w:r>
          </w:p>
        </w:tc>
        <w:tc>
          <w:tcPr>
            <w:tcW w:w="1665" w:type="dxa"/>
            <w:tcBorders>
              <w:top w:val="nil"/>
              <w:left w:val="nil"/>
              <w:bottom w:val="nil"/>
              <w:right w:val="nil"/>
            </w:tcBorders>
          </w:tcPr>
          <w:p w14:paraId="46B30A3A" w14:textId="4A938E08"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(0.29)</w:t>
            </w:r>
          </w:p>
        </w:tc>
      </w:tr>
      <w:tr w:rsidR="00D76F80" w:rsidRPr="00535BDF" w14:paraId="4D5A5DFB" w14:textId="77777777" w:rsidTr="00975643">
        <w:tc>
          <w:tcPr>
            <w:tcW w:w="1908" w:type="dxa"/>
            <w:tcBorders>
              <w:top w:val="nil"/>
              <w:left w:val="nil"/>
              <w:bottom w:val="nil"/>
              <w:right w:val="nil"/>
            </w:tcBorders>
          </w:tcPr>
          <w:p w14:paraId="4F1237BC" w14:textId="77777777" w:rsidR="00D76F80" w:rsidRPr="00535BDF" w:rsidRDefault="00D76F80" w:rsidP="00D76F80">
            <w:pPr>
              <w:widowControl w:val="0"/>
              <w:autoSpaceDE w:val="0"/>
              <w:autoSpaceDN w:val="0"/>
              <w:adjustRightInd w:val="0"/>
              <w:rPr>
                <w:rFonts w:asciiTheme="majorBidi" w:hAnsiTheme="majorBidi" w:cstheme="majorBidi"/>
              </w:rPr>
            </w:pPr>
            <w:r w:rsidRPr="00535BDF">
              <w:rPr>
                <w:rFonts w:asciiTheme="majorBidi" w:hAnsiTheme="majorBidi" w:cstheme="majorBidi"/>
              </w:rPr>
              <w:t>Age</w:t>
            </w:r>
          </w:p>
        </w:tc>
        <w:tc>
          <w:tcPr>
            <w:tcW w:w="1665" w:type="dxa"/>
            <w:tcBorders>
              <w:top w:val="nil"/>
              <w:left w:val="nil"/>
              <w:bottom w:val="nil"/>
              <w:right w:val="nil"/>
            </w:tcBorders>
          </w:tcPr>
          <w:p w14:paraId="08F10B08" w14:textId="77777777"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5.101***</w:t>
            </w:r>
          </w:p>
        </w:tc>
        <w:tc>
          <w:tcPr>
            <w:tcW w:w="1665" w:type="dxa"/>
            <w:tcBorders>
              <w:top w:val="nil"/>
              <w:left w:val="nil"/>
              <w:bottom w:val="nil"/>
              <w:right w:val="nil"/>
            </w:tcBorders>
          </w:tcPr>
          <w:p w14:paraId="2240DC51" w14:textId="16D36E18"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1.529***</w:t>
            </w:r>
          </w:p>
        </w:tc>
        <w:tc>
          <w:tcPr>
            <w:tcW w:w="1665" w:type="dxa"/>
            <w:tcBorders>
              <w:top w:val="nil"/>
              <w:left w:val="nil"/>
              <w:bottom w:val="nil"/>
              <w:right w:val="nil"/>
            </w:tcBorders>
          </w:tcPr>
          <w:p w14:paraId="3F275A20" w14:textId="3A6C5572"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0.226***</w:t>
            </w:r>
          </w:p>
        </w:tc>
        <w:tc>
          <w:tcPr>
            <w:tcW w:w="1665" w:type="dxa"/>
            <w:tcBorders>
              <w:top w:val="nil"/>
              <w:left w:val="nil"/>
              <w:bottom w:val="nil"/>
              <w:right w:val="nil"/>
            </w:tcBorders>
          </w:tcPr>
          <w:p w14:paraId="2D50E1EC" w14:textId="768DF61B"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0.180**</w:t>
            </w:r>
          </w:p>
        </w:tc>
      </w:tr>
      <w:tr w:rsidR="00D76F80" w:rsidRPr="00535BDF" w14:paraId="33D2E001" w14:textId="77777777" w:rsidTr="00975643">
        <w:tc>
          <w:tcPr>
            <w:tcW w:w="1908" w:type="dxa"/>
            <w:tcBorders>
              <w:top w:val="nil"/>
              <w:left w:val="nil"/>
              <w:bottom w:val="nil"/>
              <w:right w:val="nil"/>
            </w:tcBorders>
          </w:tcPr>
          <w:p w14:paraId="1ED4360F" w14:textId="77777777" w:rsidR="00D76F80" w:rsidRPr="00535BDF" w:rsidRDefault="00D76F80" w:rsidP="00D76F80">
            <w:pPr>
              <w:widowControl w:val="0"/>
              <w:autoSpaceDE w:val="0"/>
              <w:autoSpaceDN w:val="0"/>
              <w:adjustRightInd w:val="0"/>
              <w:rPr>
                <w:rFonts w:asciiTheme="majorBidi" w:hAnsiTheme="majorBidi" w:cstheme="majorBidi"/>
              </w:rPr>
            </w:pPr>
          </w:p>
        </w:tc>
        <w:tc>
          <w:tcPr>
            <w:tcW w:w="1665" w:type="dxa"/>
            <w:tcBorders>
              <w:top w:val="nil"/>
              <w:left w:val="nil"/>
              <w:bottom w:val="nil"/>
              <w:right w:val="nil"/>
            </w:tcBorders>
          </w:tcPr>
          <w:p w14:paraId="4E2AA90D" w14:textId="77777777"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(1.28)</w:t>
            </w:r>
          </w:p>
        </w:tc>
        <w:tc>
          <w:tcPr>
            <w:tcW w:w="1665" w:type="dxa"/>
            <w:tcBorders>
              <w:top w:val="nil"/>
              <w:left w:val="nil"/>
              <w:bottom w:val="nil"/>
              <w:right w:val="nil"/>
            </w:tcBorders>
          </w:tcPr>
          <w:p w14:paraId="55A43C20" w14:textId="75DD7786"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(0.10)</w:t>
            </w:r>
          </w:p>
        </w:tc>
        <w:tc>
          <w:tcPr>
            <w:tcW w:w="1665" w:type="dxa"/>
            <w:tcBorders>
              <w:top w:val="nil"/>
              <w:left w:val="nil"/>
              <w:bottom w:val="nil"/>
              <w:right w:val="nil"/>
            </w:tcBorders>
          </w:tcPr>
          <w:p w14:paraId="59FB2F47" w14:textId="6916CA7B"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(0.05)</w:t>
            </w:r>
          </w:p>
        </w:tc>
        <w:tc>
          <w:tcPr>
            <w:tcW w:w="1665" w:type="dxa"/>
            <w:tcBorders>
              <w:top w:val="nil"/>
              <w:left w:val="nil"/>
              <w:bottom w:val="nil"/>
              <w:right w:val="nil"/>
            </w:tcBorders>
          </w:tcPr>
          <w:p w14:paraId="18A380C1" w14:textId="63B96240"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(0.10)</w:t>
            </w:r>
          </w:p>
        </w:tc>
      </w:tr>
      <w:tr w:rsidR="00D76F80" w:rsidRPr="00535BDF" w14:paraId="19F7A706" w14:textId="77777777" w:rsidTr="00975643">
        <w:tc>
          <w:tcPr>
            <w:tcW w:w="1908" w:type="dxa"/>
            <w:tcBorders>
              <w:top w:val="nil"/>
              <w:left w:val="nil"/>
              <w:bottom w:val="nil"/>
              <w:right w:val="nil"/>
            </w:tcBorders>
          </w:tcPr>
          <w:p w14:paraId="3BE8544A" w14:textId="77777777" w:rsidR="00D76F80" w:rsidRPr="00535BDF" w:rsidRDefault="00D76F80" w:rsidP="00D76F80">
            <w:pPr>
              <w:widowControl w:val="0"/>
              <w:autoSpaceDE w:val="0"/>
              <w:autoSpaceDN w:val="0"/>
              <w:adjustRightInd w:val="0"/>
              <w:rPr>
                <w:rFonts w:asciiTheme="majorBidi" w:hAnsiTheme="majorBidi" w:cstheme="majorBidi"/>
              </w:rPr>
            </w:pPr>
            <w:r w:rsidRPr="00535BDF">
              <w:rPr>
                <w:rFonts w:asciiTheme="majorBidi" w:hAnsiTheme="majorBidi" w:cstheme="majorBidi"/>
              </w:rPr>
              <w:t>Education</w:t>
            </w:r>
          </w:p>
        </w:tc>
        <w:tc>
          <w:tcPr>
            <w:tcW w:w="1665" w:type="dxa"/>
            <w:tcBorders>
              <w:top w:val="nil"/>
              <w:left w:val="nil"/>
              <w:bottom w:val="nil"/>
              <w:right w:val="nil"/>
            </w:tcBorders>
          </w:tcPr>
          <w:p w14:paraId="5AF67120" w14:textId="77777777"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5.551**</w:t>
            </w:r>
          </w:p>
        </w:tc>
        <w:tc>
          <w:tcPr>
            <w:tcW w:w="1665" w:type="dxa"/>
            <w:tcBorders>
              <w:top w:val="nil"/>
              <w:left w:val="nil"/>
              <w:bottom w:val="nil"/>
              <w:right w:val="nil"/>
            </w:tcBorders>
          </w:tcPr>
          <w:p w14:paraId="3B5EB516" w14:textId="3510759B"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1.978***</w:t>
            </w:r>
          </w:p>
        </w:tc>
        <w:tc>
          <w:tcPr>
            <w:tcW w:w="1665" w:type="dxa"/>
            <w:tcBorders>
              <w:top w:val="nil"/>
              <w:left w:val="nil"/>
              <w:bottom w:val="nil"/>
              <w:right w:val="nil"/>
            </w:tcBorders>
          </w:tcPr>
          <w:p w14:paraId="1B230620" w14:textId="2A62C93F"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0.262**</w:t>
            </w:r>
          </w:p>
        </w:tc>
        <w:tc>
          <w:tcPr>
            <w:tcW w:w="1665" w:type="dxa"/>
            <w:tcBorders>
              <w:top w:val="nil"/>
              <w:left w:val="nil"/>
              <w:bottom w:val="nil"/>
              <w:right w:val="nil"/>
            </w:tcBorders>
          </w:tcPr>
          <w:p w14:paraId="3B55EC60" w14:textId="1451A491"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2.464</w:t>
            </w:r>
          </w:p>
        </w:tc>
      </w:tr>
      <w:tr w:rsidR="00D76F80" w:rsidRPr="00535BDF" w14:paraId="4FBC1592" w14:textId="77777777" w:rsidTr="00975643">
        <w:tc>
          <w:tcPr>
            <w:tcW w:w="1908" w:type="dxa"/>
            <w:tcBorders>
              <w:top w:val="nil"/>
              <w:left w:val="nil"/>
              <w:bottom w:val="nil"/>
              <w:right w:val="nil"/>
            </w:tcBorders>
          </w:tcPr>
          <w:p w14:paraId="4CCF54C4" w14:textId="77777777" w:rsidR="00D76F80" w:rsidRPr="00535BDF" w:rsidRDefault="00D76F80" w:rsidP="00D76F80">
            <w:pPr>
              <w:widowControl w:val="0"/>
              <w:autoSpaceDE w:val="0"/>
              <w:autoSpaceDN w:val="0"/>
              <w:adjustRightInd w:val="0"/>
              <w:rPr>
                <w:rFonts w:asciiTheme="majorBidi" w:hAnsiTheme="majorBidi" w:cstheme="majorBidi"/>
              </w:rPr>
            </w:pPr>
          </w:p>
        </w:tc>
        <w:tc>
          <w:tcPr>
            <w:tcW w:w="1665" w:type="dxa"/>
            <w:tcBorders>
              <w:top w:val="nil"/>
              <w:left w:val="nil"/>
              <w:bottom w:val="nil"/>
              <w:right w:val="nil"/>
            </w:tcBorders>
          </w:tcPr>
          <w:p w14:paraId="48F3B6E6" w14:textId="77777777"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(3.06)</w:t>
            </w:r>
          </w:p>
        </w:tc>
        <w:tc>
          <w:tcPr>
            <w:tcW w:w="1665" w:type="dxa"/>
            <w:tcBorders>
              <w:top w:val="nil"/>
              <w:left w:val="nil"/>
              <w:bottom w:val="nil"/>
              <w:right w:val="nil"/>
            </w:tcBorders>
          </w:tcPr>
          <w:p w14:paraId="48BC6B46" w14:textId="695973AE"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(0.29)</w:t>
            </w:r>
          </w:p>
        </w:tc>
        <w:tc>
          <w:tcPr>
            <w:tcW w:w="1665" w:type="dxa"/>
            <w:tcBorders>
              <w:top w:val="nil"/>
              <w:left w:val="nil"/>
              <w:bottom w:val="nil"/>
              <w:right w:val="nil"/>
            </w:tcBorders>
          </w:tcPr>
          <w:p w14:paraId="2F94F4B4" w14:textId="2ACF3354"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(0.12)</w:t>
            </w:r>
          </w:p>
        </w:tc>
        <w:tc>
          <w:tcPr>
            <w:tcW w:w="1665" w:type="dxa"/>
            <w:tcBorders>
              <w:top w:val="nil"/>
              <w:left w:val="nil"/>
              <w:bottom w:val="nil"/>
              <w:right w:val="nil"/>
            </w:tcBorders>
          </w:tcPr>
          <w:p w14:paraId="7F6C2E79" w14:textId="29AEBCFD"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(3.52)</w:t>
            </w:r>
          </w:p>
        </w:tc>
      </w:tr>
      <w:tr w:rsidR="00D76F80" w:rsidRPr="00535BDF" w14:paraId="774B2676" w14:textId="77777777" w:rsidTr="00975643">
        <w:tc>
          <w:tcPr>
            <w:tcW w:w="1908" w:type="dxa"/>
            <w:tcBorders>
              <w:top w:val="nil"/>
              <w:left w:val="nil"/>
              <w:bottom w:val="nil"/>
              <w:right w:val="nil"/>
            </w:tcBorders>
          </w:tcPr>
          <w:p w14:paraId="7D945DAC" w14:textId="77777777" w:rsidR="00D76F80" w:rsidRPr="00535BDF" w:rsidRDefault="00D76F80" w:rsidP="00D76F80">
            <w:pPr>
              <w:widowControl w:val="0"/>
              <w:autoSpaceDE w:val="0"/>
              <w:autoSpaceDN w:val="0"/>
              <w:adjustRightInd w:val="0"/>
              <w:rPr>
                <w:rFonts w:asciiTheme="majorBidi" w:hAnsiTheme="majorBidi" w:cstheme="majorBidi"/>
              </w:rPr>
            </w:pPr>
            <w:r w:rsidRPr="00535BDF">
              <w:rPr>
                <w:rFonts w:asciiTheme="majorBidi" w:hAnsiTheme="majorBidi" w:cstheme="majorBidi"/>
              </w:rPr>
              <w:t>Income</w:t>
            </w:r>
          </w:p>
        </w:tc>
        <w:tc>
          <w:tcPr>
            <w:tcW w:w="1665" w:type="dxa"/>
            <w:tcBorders>
              <w:top w:val="nil"/>
              <w:left w:val="nil"/>
              <w:bottom w:val="nil"/>
              <w:right w:val="nil"/>
            </w:tcBorders>
          </w:tcPr>
          <w:p w14:paraId="3FDA954F" w14:textId="77777777"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3.036***</w:t>
            </w:r>
          </w:p>
        </w:tc>
        <w:tc>
          <w:tcPr>
            <w:tcW w:w="1665" w:type="dxa"/>
            <w:tcBorders>
              <w:top w:val="nil"/>
              <w:left w:val="nil"/>
              <w:bottom w:val="nil"/>
              <w:right w:val="nil"/>
            </w:tcBorders>
          </w:tcPr>
          <w:p w14:paraId="3F9EBB0F" w14:textId="4EA57B55"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1.149*</w:t>
            </w:r>
          </w:p>
        </w:tc>
        <w:tc>
          <w:tcPr>
            <w:tcW w:w="1665" w:type="dxa"/>
            <w:tcBorders>
              <w:top w:val="nil"/>
              <w:left w:val="nil"/>
              <w:bottom w:val="nil"/>
              <w:right w:val="nil"/>
            </w:tcBorders>
          </w:tcPr>
          <w:p w14:paraId="3D735818" w14:textId="69F0F541"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0.385***</w:t>
            </w:r>
          </w:p>
        </w:tc>
        <w:tc>
          <w:tcPr>
            <w:tcW w:w="1665" w:type="dxa"/>
            <w:tcBorders>
              <w:top w:val="nil"/>
              <w:left w:val="nil"/>
              <w:bottom w:val="nil"/>
              <w:right w:val="nil"/>
            </w:tcBorders>
          </w:tcPr>
          <w:p w14:paraId="477B139A" w14:textId="007C591D"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0.606</w:t>
            </w:r>
          </w:p>
        </w:tc>
      </w:tr>
      <w:tr w:rsidR="00D76F80" w:rsidRPr="00535BDF" w14:paraId="7201EA29" w14:textId="77777777" w:rsidTr="00975643">
        <w:tc>
          <w:tcPr>
            <w:tcW w:w="1908" w:type="dxa"/>
            <w:tcBorders>
              <w:top w:val="nil"/>
              <w:left w:val="nil"/>
              <w:bottom w:val="nil"/>
              <w:right w:val="nil"/>
            </w:tcBorders>
          </w:tcPr>
          <w:p w14:paraId="190F83AA" w14:textId="77777777" w:rsidR="00D76F80" w:rsidRPr="00535BDF" w:rsidRDefault="00D76F80" w:rsidP="00D76F80">
            <w:pPr>
              <w:widowControl w:val="0"/>
              <w:autoSpaceDE w:val="0"/>
              <w:autoSpaceDN w:val="0"/>
              <w:adjustRightInd w:val="0"/>
              <w:rPr>
                <w:rFonts w:asciiTheme="majorBidi" w:hAnsiTheme="majorBidi" w:cstheme="majorBidi"/>
              </w:rPr>
            </w:pPr>
          </w:p>
        </w:tc>
        <w:tc>
          <w:tcPr>
            <w:tcW w:w="1665" w:type="dxa"/>
            <w:tcBorders>
              <w:top w:val="nil"/>
              <w:left w:val="nil"/>
              <w:bottom w:val="nil"/>
              <w:right w:val="nil"/>
            </w:tcBorders>
          </w:tcPr>
          <w:p w14:paraId="033AE1E9" w14:textId="77777777"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(0.74)</w:t>
            </w:r>
          </w:p>
        </w:tc>
        <w:tc>
          <w:tcPr>
            <w:tcW w:w="1665" w:type="dxa"/>
            <w:tcBorders>
              <w:top w:val="nil"/>
              <w:left w:val="nil"/>
              <w:bottom w:val="nil"/>
              <w:right w:val="nil"/>
            </w:tcBorders>
          </w:tcPr>
          <w:p w14:paraId="04F95042" w14:textId="71408C55"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(0.08)</w:t>
            </w:r>
          </w:p>
        </w:tc>
        <w:tc>
          <w:tcPr>
            <w:tcW w:w="1665" w:type="dxa"/>
            <w:tcBorders>
              <w:top w:val="nil"/>
              <w:left w:val="nil"/>
              <w:bottom w:val="nil"/>
              <w:right w:val="nil"/>
            </w:tcBorders>
          </w:tcPr>
          <w:p w14:paraId="718CC1B4" w14:textId="5BFDB35A"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(0.09)</w:t>
            </w:r>
          </w:p>
        </w:tc>
        <w:tc>
          <w:tcPr>
            <w:tcW w:w="1665" w:type="dxa"/>
            <w:tcBorders>
              <w:top w:val="nil"/>
              <w:left w:val="nil"/>
              <w:bottom w:val="nil"/>
              <w:right w:val="nil"/>
            </w:tcBorders>
          </w:tcPr>
          <w:p w14:paraId="6B88B8B0" w14:textId="0D077128"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(0.31)</w:t>
            </w:r>
          </w:p>
        </w:tc>
      </w:tr>
      <w:tr w:rsidR="00D76F80" w:rsidRPr="00535BDF" w14:paraId="696EE606" w14:textId="77777777" w:rsidTr="00975643">
        <w:tc>
          <w:tcPr>
            <w:tcW w:w="1908" w:type="dxa"/>
            <w:vMerge w:val="restart"/>
            <w:tcBorders>
              <w:top w:val="nil"/>
              <w:left w:val="nil"/>
              <w:right w:val="nil"/>
            </w:tcBorders>
          </w:tcPr>
          <w:p w14:paraId="4E812AB1" w14:textId="77777777" w:rsidR="00D76F80" w:rsidRPr="00535BDF" w:rsidRDefault="00D76F80" w:rsidP="00D76F80">
            <w:pPr>
              <w:widowControl w:val="0"/>
              <w:autoSpaceDE w:val="0"/>
              <w:autoSpaceDN w:val="0"/>
              <w:adjustRightInd w:val="0"/>
              <w:rPr>
                <w:rFonts w:asciiTheme="majorBidi" w:hAnsiTheme="majorBidi" w:cstheme="majorBidi"/>
              </w:rPr>
            </w:pPr>
            <w:r w:rsidRPr="00535BDF">
              <w:rPr>
                <w:rFonts w:asciiTheme="majorBidi" w:hAnsiTheme="majorBidi" w:cstheme="majorBidi"/>
              </w:rPr>
              <w:t>Political Knowledge</w:t>
            </w:r>
          </w:p>
        </w:tc>
        <w:tc>
          <w:tcPr>
            <w:tcW w:w="1665" w:type="dxa"/>
            <w:tcBorders>
              <w:top w:val="nil"/>
              <w:left w:val="nil"/>
              <w:bottom w:val="nil"/>
              <w:right w:val="nil"/>
            </w:tcBorders>
          </w:tcPr>
          <w:p w14:paraId="4C4FB59F" w14:textId="77777777"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1.982**</w:t>
            </w:r>
          </w:p>
        </w:tc>
        <w:tc>
          <w:tcPr>
            <w:tcW w:w="1665" w:type="dxa"/>
            <w:tcBorders>
              <w:top w:val="nil"/>
              <w:left w:val="nil"/>
              <w:bottom w:val="nil"/>
              <w:right w:val="nil"/>
            </w:tcBorders>
          </w:tcPr>
          <w:p w14:paraId="28F76F21" w14:textId="48D59697"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1.545***</w:t>
            </w:r>
          </w:p>
        </w:tc>
        <w:tc>
          <w:tcPr>
            <w:tcW w:w="1665" w:type="dxa"/>
            <w:tcBorders>
              <w:top w:val="nil"/>
              <w:left w:val="nil"/>
              <w:bottom w:val="nil"/>
              <w:right w:val="nil"/>
            </w:tcBorders>
          </w:tcPr>
          <w:p w14:paraId="74BFE3A8" w14:textId="2ED65D63"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0.412***</w:t>
            </w:r>
          </w:p>
        </w:tc>
        <w:tc>
          <w:tcPr>
            <w:tcW w:w="1665" w:type="dxa"/>
            <w:tcBorders>
              <w:top w:val="nil"/>
              <w:left w:val="nil"/>
              <w:bottom w:val="nil"/>
              <w:right w:val="nil"/>
            </w:tcBorders>
          </w:tcPr>
          <w:p w14:paraId="376EFAB6" w14:textId="3FEFFCBE"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1.946</w:t>
            </w:r>
          </w:p>
        </w:tc>
      </w:tr>
      <w:tr w:rsidR="00D76F80" w:rsidRPr="00535BDF" w14:paraId="11BB5D34" w14:textId="77777777" w:rsidTr="00975643">
        <w:tc>
          <w:tcPr>
            <w:tcW w:w="1908" w:type="dxa"/>
            <w:vMerge/>
            <w:tcBorders>
              <w:left w:val="nil"/>
              <w:bottom w:val="nil"/>
              <w:right w:val="nil"/>
            </w:tcBorders>
          </w:tcPr>
          <w:p w14:paraId="5E7B7401" w14:textId="77777777" w:rsidR="00D76F80" w:rsidRPr="00535BDF" w:rsidRDefault="00D76F80" w:rsidP="00D76F80">
            <w:pPr>
              <w:widowControl w:val="0"/>
              <w:autoSpaceDE w:val="0"/>
              <w:autoSpaceDN w:val="0"/>
              <w:adjustRightInd w:val="0"/>
              <w:rPr>
                <w:rFonts w:asciiTheme="majorBidi" w:hAnsiTheme="majorBidi" w:cstheme="majorBidi"/>
              </w:rPr>
            </w:pPr>
          </w:p>
        </w:tc>
        <w:tc>
          <w:tcPr>
            <w:tcW w:w="1665" w:type="dxa"/>
            <w:tcBorders>
              <w:top w:val="nil"/>
              <w:left w:val="nil"/>
              <w:bottom w:val="nil"/>
              <w:right w:val="nil"/>
            </w:tcBorders>
          </w:tcPr>
          <w:p w14:paraId="411E45EC" w14:textId="77777777"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(0.50)</w:t>
            </w:r>
          </w:p>
        </w:tc>
        <w:tc>
          <w:tcPr>
            <w:tcW w:w="1665" w:type="dxa"/>
            <w:tcBorders>
              <w:top w:val="nil"/>
              <w:left w:val="nil"/>
              <w:bottom w:val="nil"/>
              <w:right w:val="nil"/>
            </w:tcBorders>
          </w:tcPr>
          <w:p w14:paraId="416D365E" w14:textId="05412EB6"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(0.10)</w:t>
            </w:r>
          </w:p>
        </w:tc>
        <w:tc>
          <w:tcPr>
            <w:tcW w:w="1665" w:type="dxa"/>
            <w:tcBorders>
              <w:top w:val="nil"/>
              <w:left w:val="nil"/>
              <w:bottom w:val="nil"/>
              <w:right w:val="nil"/>
            </w:tcBorders>
          </w:tcPr>
          <w:p w14:paraId="51812A8B" w14:textId="70C962B3"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(0.09)</w:t>
            </w:r>
          </w:p>
        </w:tc>
        <w:tc>
          <w:tcPr>
            <w:tcW w:w="1665" w:type="dxa"/>
            <w:tcBorders>
              <w:top w:val="nil"/>
              <w:left w:val="nil"/>
              <w:bottom w:val="nil"/>
              <w:right w:val="nil"/>
            </w:tcBorders>
          </w:tcPr>
          <w:p w14:paraId="15CB8081" w14:textId="008D8DAF"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(1.10)</w:t>
            </w:r>
          </w:p>
        </w:tc>
      </w:tr>
      <w:tr w:rsidR="00D76F80" w:rsidRPr="00535BDF" w14:paraId="417FF4EE" w14:textId="77777777" w:rsidTr="00975643">
        <w:tc>
          <w:tcPr>
            <w:tcW w:w="1908" w:type="dxa"/>
            <w:tcBorders>
              <w:top w:val="nil"/>
              <w:left w:val="nil"/>
              <w:bottom w:val="nil"/>
              <w:right w:val="nil"/>
            </w:tcBorders>
          </w:tcPr>
          <w:p w14:paraId="5BF3450B" w14:textId="77777777" w:rsidR="00D76F80" w:rsidRPr="00535BDF" w:rsidRDefault="00D76F80" w:rsidP="00D76F80">
            <w:pPr>
              <w:widowControl w:val="0"/>
              <w:autoSpaceDE w:val="0"/>
              <w:autoSpaceDN w:val="0"/>
              <w:adjustRightInd w:val="0"/>
              <w:rPr>
                <w:rFonts w:asciiTheme="majorBidi" w:hAnsiTheme="majorBidi" w:cstheme="majorBidi"/>
              </w:rPr>
            </w:pPr>
            <w:r w:rsidRPr="00535BDF">
              <w:rPr>
                <w:rFonts w:asciiTheme="majorBidi" w:hAnsiTheme="majorBidi" w:cstheme="majorBidi"/>
              </w:rPr>
              <w:t>Religiosity</w:t>
            </w:r>
          </w:p>
        </w:tc>
        <w:tc>
          <w:tcPr>
            <w:tcW w:w="1665" w:type="dxa"/>
            <w:tcBorders>
              <w:top w:val="nil"/>
              <w:left w:val="nil"/>
              <w:bottom w:val="nil"/>
              <w:right w:val="nil"/>
            </w:tcBorders>
          </w:tcPr>
          <w:p w14:paraId="1EAC96D5" w14:textId="77777777"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1.172</w:t>
            </w:r>
          </w:p>
        </w:tc>
        <w:tc>
          <w:tcPr>
            <w:tcW w:w="1665" w:type="dxa"/>
            <w:tcBorders>
              <w:top w:val="nil"/>
              <w:left w:val="nil"/>
              <w:bottom w:val="nil"/>
              <w:right w:val="nil"/>
            </w:tcBorders>
          </w:tcPr>
          <w:p w14:paraId="5E232911" w14:textId="76BFA309"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0.965</w:t>
            </w:r>
          </w:p>
        </w:tc>
        <w:tc>
          <w:tcPr>
            <w:tcW w:w="1665" w:type="dxa"/>
            <w:tcBorders>
              <w:top w:val="nil"/>
              <w:left w:val="nil"/>
              <w:bottom w:val="nil"/>
              <w:right w:val="nil"/>
            </w:tcBorders>
          </w:tcPr>
          <w:p w14:paraId="2A86E2FC" w14:textId="78DC4EA8"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0.941</w:t>
            </w:r>
          </w:p>
        </w:tc>
        <w:tc>
          <w:tcPr>
            <w:tcW w:w="1665" w:type="dxa"/>
            <w:tcBorders>
              <w:top w:val="nil"/>
              <w:left w:val="nil"/>
              <w:bottom w:val="nil"/>
              <w:right w:val="nil"/>
            </w:tcBorders>
          </w:tcPr>
          <w:p w14:paraId="05EB5A27" w14:textId="634A0AA2"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0.809</w:t>
            </w:r>
          </w:p>
        </w:tc>
      </w:tr>
      <w:tr w:rsidR="00D76F80" w:rsidRPr="00535BDF" w14:paraId="7801A519" w14:textId="77777777" w:rsidTr="00975643">
        <w:tc>
          <w:tcPr>
            <w:tcW w:w="1908" w:type="dxa"/>
            <w:tcBorders>
              <w:top w:val="nil"/>
              <w:left w:val="nil"/>
              <w:bottom w:val="nil"/>
              <w:right w:val="nil"/>
            </w:tcBorders>
          </w:tcPr>
          <w:p w14:paraId="64E41BA3" w14:textId="77777777" w:rsidR="00D76F80" w:rsidRPr="00535BDF" w:rsidRDefault="00D76F80" w:rsidP="00D76F80">
            <w:pPr>
              <w:widowControl w:val="0"/>
              <w:autoSpaceDE w:val="0"/>
              <w:autoSpaceDN w:val="0"/>
              <w:adjustRightInd w:val="0"/>
              <w:rPr>
                <w:rFonts w:asciiTheme="majorBidi" w:hAnsiTheme="majorBidi" w:cstheme="majorBidi"/>
              </w:rPr>
            </w:pPr>
          </w:p>
        </w:tc>
        <w:tc>
          <w:tcPr>
            <w:tcW w:w="1665" w:type="dxa"/>
            <w:tcBorders>
              <w:top w:val="nil"/>
              <w:left w:val="nil"/>
              <w:bottom w:val="nil"/>
              <w:right w:val="nil"/>
            </w:tcBorders>
          </w:tcPr>
          <w:p w14:paraId="1E051981" w14:textId="77777777"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(0.18)</w:t>
            </w:r>
          </w:p>
        </w:tc>
        <w:tc>
          <w:tcPr>
            <w:tcW w:w="1665" w:type="dxa"/>
            <w:tcBorders>
              <w:top w:val="nil"/>
              <w:left w:val="nil"/>
              <w:bottom w:val="nil"/>
              <w:right w:val="nil"/>
            </w:tcBorders>
          </w:tcPr>
          <w:p w14:paraId="44B022CF" w14:textId="6698556C"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(0.04)</w:t>
            </w:r>
          </w:p>
        </w:tc>
        <w:tc>
          <w:tcPr>
            <w:tcW w:w="1665" w:type="dxa"/>
            <w:tcBorders>
              <w:top w:val="nil"/>
              <w:left w:val="nil"/>
              <w:bottom w:val="nil"/>
              <w:right w:val="nil"/>
            </w:tcBorders>
          </w:tcPr>
          <w:p w14:paraId="16FB5DBA" w14:textId="36C276F2"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(0.13)</w:t>
            </w:r>
          </w:p>
        </w:tc>
        <w:tc>
          <w:tcPr>
            <w:tcW w:w="1665" w:type="dxa"/>
            <w:tcBorders>
              <w:top w:val="nil"/>
              <w:left w:val="nil"/>
              <w:bottom w:val="nil"/>
              <w:right w:val="nil"/>
            </w:tcBorders>
          </w:tcPr>
          <w:p w14:paraId="34343AD6" w14:textId="13BEBA3C"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(0.20)</w:t>
            </w:r>
          </w:p>
        </w:tc>
      </w:tr>
      <w:tr w:rsidR="00D76F80" w:rsidRPr="00535BDF" w14:paraId="17C558F5" w14:textId="77777777" w:rsidTr="00975643">
        <w:tc>
          <w:tcPr>
            <w:tcW w:w="1908" w:type="dxa"/>
            <w:tcBorders>
              <w:top w:val="nil"/>
              <w:left w:val="nil"/>
              <w:bottom w:val="nil"/>
              <w:right w:val="nil"/>
            </w:tcBorders>
          </w:tcPr>
          <w:p w14:paraId="7227ADA9" w14:textId="77777777" w:rsidR="00D76F80" w:rsidRPr="00535BDF" w:rsidRDefault="00D76F80" w:rsidP="00D76F80">
            <w:pPr>
              <w:widowControl w:val="0"/>
              <w:autoSpaceDE w:val="0"/>
              <w:autoSpaceDN w:val="0"/>
              <w:adjustRightInd w:val="0"/>
              <w:rPr>
                <w:rFonts w:asciiTheme="majorBidi" w:hAnsiTheme="majorBidi" w:cstheme="majorBidi"/>
              </w:rPr>
            </w:pPr>
            <w:r w:rsidRPr="00535BDF">
              <w:rPr>
                <w:rFonts w:asciiTheme="majorBidi" w:hAnsiTheme="majorBidi" w:cstheme="majorBidi"/>
              </w:rPr>
              <w:t>White</w:t>
            </w:r>
          </w:p>
        </w:tc>
        <w:tc>
          <w:tcPr>
            <w:tcW w:w="1665" w:type="dxa"/>
            <w:tcBorders>
              <w:top w:val="nil"/>
              <w:left w:val="nil"/>
              <w:bottom w:val="nil"/>
              <w:right w:val="nil"/>
            </w:tcBorders>
          </w:tcPr>
          <w:p w14:paraId="773E16B7" w14:textId="77777777"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2.294**</w:t>
            </w:r>
          </w:p>
        </w:tc>
        <w:tc>
          <w:tcPr>
            <w:tcW w:w="1665" w:type="dxa"/>
            <w:tcBorders>
              <w:top w:val="nil"/>
              <w:left w:val="nil"/>
              <w:bottom w:val="nil"/>
              <w:right w:val="nil"/>
            </w:tcBorders>
          </w:tcPr>
          <w:p w14:paraId="23FA6118" w14:textId="2506BFF1"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1.186*</w:t>
            </w:r>
          </w:p>
        </w:tc>
        <w:tc>
          <w:tcPr>
            <w:tcW w:w="1665" w:type="dxa"/>
            <w:tcBorders>
              <w:top w:val="nil"/>
              <w:left w:val="nil"/>
              <w:bottom w:val="nil"/>
              <w:right w:val="nil"/>
            </w:tcBorders>
          </w:tcPr>
          <w:p w14:paraId="0019103E" w14:textId="5D59FBC0"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0.529*</w:t>
            </w:r>
          </w:p>
        </w:tc>
        <w:tc>
          <w:tcPr>
            <w:tcW w:w="1665" w:type="dxa"/>
            <w:tcBorders>
              <w:top w:val="nil"/>
              <w:left w:val="nil"/>
              <w:bottom w:val="nil"/>
              <w:right w:val="nil"/>
            </w:tcBorders>
          </w:tcPr>
          <w:p w14:paraId="576B9DE0" w14:textId="44475873"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0.872</w:t>
            </w:r>
          </w:p>
        </w:tc>
      </w:tr>
      <w:tr w:rsidR="00D76F80" w:rsidRPr="00535BDF" w14:paraId="28F7FD12" w14:textId="77777777" w:rsidTr="00975643">
        <w:tc>
          <w:tcPr>
            <w:tcW w:w="1908" w:type="dxa"/>
            <w:tcBorders>
              <w:top w:val="nil"/>
              <w:left w:val="nil"/>
              <w:bottom w:val="nil"/>
              <w:right w:val="nil"/>
            </w:tcBorders>
          </w:tcPr>
          <w:p w14:paraId="08F2718B" w14:textId="77777777" w:rsidR="00D76F80" w:rsidRPr="00535BDF" w:rsidRDefault="00D76F80" w:rsidP="00D76F80">
            <w:pPr>
              <w:widowControl w:val="0"/>
              <w:autoSpaceDE w:val="0"/>
              <w:autoSpaceDN w:val="0"/>
              <w:adjustRightInd w:val="0"/>
              <w:rPr>
                <w:rFonts w:asciiTheme="majorBidi" w:hAnsiTheme="majorBidi" w:cstheme="majorBidi"/>
              </w:rPr>
            </w:pPr>
          </w:p>
        </w:tc>
        <w:tc>
          <w:tcPr>
            <w:tcW w:w="1665" w:type="dxa"/>
            <w:tcBorders>
              <w:top w:val="nil"/>
              <w:left w:val="nil"/>
              <w:bottom w:val="nil"/>
              <w:right w:val="nil"/>
            </w:tcBorders>
          </w:tcPr>
          <w:p w14:paraId="57FAA05C" w14:textId="77777777"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(0.63)</w:t>
            </w:r>
          </w:p>
        </w:tc>
        <w:tc>
          <w:tcPr>
            <w:tcW w:w="1665" w:type="dxa"/>
            <w:tcBorders>
              <w:top w:val="nil"/>
              <w:left w:val="nil"/>
              <w:bottom w:val="nil"/>
              <w:right w:val="nil"/>
            </w:tcBorders>
          </w:tcPr>
          <w:p w14:paraId="44E6D279" w14:textId="4AA5B0A0"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(0.10)</w:t>
            </w:r>
          </w:p>
        </w:tc>
        <w:tc>
          <w:tcPr>
            <w:tcW w:w="1665" w:type="dxa"/>
            <w:tcBorders>
              <w:top w:val="nil"/>
              <w:left w:val="nil"/>
              <w:bottom w:val="nil"/>
              <w:right w:val="nil"/>
            </w:tcBorders>
          </w:tcPr>
          <w:p w14:paraId="3B105E1B" w14:textId="601BECC9"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(0.13)</w:t>
            </w:r>
          </w:p>
        </w:tc>
        <w:tc>
          <w:tcPr>
            <w:tcW w:w="1665" w:type="dxa"/>
            <w:tcBorders>
              <w:top w:val="nil"/>
              <w:left w:val="nil"/>
              <w:bottom w:val="nil"/>
              <w:right w:val="nil"/>
            </w:tcBorders>
          </w:tcPr>
          <w:p w14:paraId="662538C2" w14:textId="5C90D38B"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(0.42)</w:t>
            </w:r>
          </w:p>
        </w:tc>
      </w:tr>
      <w:tr w:rsidR="00D76F80" w:rsidRPr="00535BDF" w14:paraId="072798E7" w14:textId="77777777" w:rsidTr="00975643">
        <w:tc>
          <w:tcPr>
            <w:tcW w:w="1908" w:type="dxa"/>
            <w:tcBorders>
              <w:top w:val="nil"/>
              <w:left w:val="nil"/>
              <w:right w:val="nil"/>
            </w:tcBorders>
          </w:tcPr>
          <w:p w14:paraId="4CB4754D" w14:textId="77777777" w:rsidR="00D76F80" w:rsidRPr="00535BDF" w:rsidRDefault="00D76F80" w:rsidP="00D76F80">
            <w:pPr>
              <w:widowControl w:val="0"/>
              <w:autoSpaceDE w:val="0"/>
              <w:autoSpaceDN w:val="0"/>
              <w:adjustRightInd w:val="0"/>
              <w:rPr>
                <w:rFonts w:asciiTheme="majorBidi" w:hAnsiTheme="majorBidi" w:cstheme="majorBidi"/>
              </w:rPr>
            </w:pPr>
            <w:r w:rsidRPr="00535BDF">
              <w:rPr>
                <w:rFonts w:asciiTheme="majorBidi" w:hAnsiTheme="majorBidi" w:cstheme="majorBidi"/>
              </w:rPr>
              <w:t xml:space="preserve">Political Trust </w:t>
            </w:r>
          </w:p>
        </w:tc>
        <w:tc>
          <w:tcPr>
            <w:tcW w:w="1665" w:type="dxa"/>
            <w:tcBorders>
              <w:top w:val="nil"/>
              <w:left w:val="nil"/>
              <w:right w:val="nil"/>
            </w:tcBorders>
          </w:tcPr>
          <w:p w14:paraId="4204FC0A" w14:textId="77777777"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1.990</w:t>
            </w:r>
          </w:p>
        </w:tc>
        <w:tc>
          <w:tcPr>
            <w:tcW w:w="1665" w:type="dxa"/>
            <w:tcBorders>
              <w:top w:val="nil"/>
              <w:left w:val="nil"/>
              <w:right w:val="nil"/>
            </w:tcBorders>
          </w:tcPr>
          <w:p w14:paraId="5445E924" w14:textId="30195350"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1.260</w:t>
            </w:r>
          </w:p>
        </w:tc>
        <w:tc>
          <w:tcPr>
            <w:tcW w:w="1665" w:type="dxa"/>
            <w:tcBorders>
              <w:top w:val="nil"/>
              <w:left w:val="nil"/>
              <w:right w:val="nil"/>
            </w:tcBorders>
          </w:tcPr>
          <w:p w14:paraId="060B9912" w14:textId="2A57B469"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0.593</w:t>
            </w:r>
          </w:p>
        </w:tc>
        <w:tc>
          <w:tcPr>
            <w:tcW w:w="1665" w:type="dxa"/>
            <w:tcBorders>
              <w:top w:val="nil"/>
              <w:left w:val="nil"/>
              <w:right w:val="nil"/>
            </w:tcBorders>
          </w:tcPr>
          <w:p w14:paraId="190DFE4B" w14:textId="7DF6F46B"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1.400</w:t>
            </w:r>
          </w:p>
        </w:tc>
      </w:tr>
      <w:tr w:rsidR="00D76F80" w:rsidRPr="00535BDF" w14:paraId="19845C0E" w14:textId="77777777" w:rsidTr="00975643">
        <w:tc>
          <w:tcPr>
            <w:tcW w:w="1908" w:type="dxa"/>
            <w:tcBorders>
              <w:top w:val="nil"/>
              <w:left w:val="nil"/>
              <w:right w:val="nil"/>
            </w:tcBorders>
          </w:tcPr>
          <w:p w14:paraId="15218E91" w14:textId="77777777" w:rsidR="00D76F80" w:rsidRPr="00535BDF" w:rsidRDefault="00D76F80" w:rsidP="00D76F80">
            <w:pPr>
              <w:widowControl w:val="0"/>
              <w:autoSpaceDE w:val="0"/>
              <w:autoSpaceDN w:val="0"/>
              <w:adjustRightInd w:val="0"/>
              <w:rPr>
                <w:rFonts w:asciiTheme="majorBidi" w:hAnsiTheme="majorBidi" w:cstheme="majorBidi"/>
              </w:rPr>
            </w:pPr>
          </w:p>
        </w:tc>
        <w:tc>
          <w:tcPr>
            <w:tcW w:w="1665" w:type="dxa"/>
            <w:tcBorders>
              <w:top w:val="nil"/>
              <w:left w:val="nil"/>
              <w:right w:val="nil"/>
            </w:tcBorders>
          </w:tcPr>
          <w:p w14:paraId="43671071" w14:textId="77777777"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(0.90)</w:t>
            </w:r>
          </w:p>
        </w:tc>
        <w:tc>
          <w:tcPr>
            <w:tcW w:w="1665" w:type="dxa"/>
            <w:tcBorders>
              <w:top w:val="nil"/>
              <w:left w:val="nil"/>
              <w:right w:val="nil"/>
            </w:tcBorders>
          </w:tcPr>
          <w:p w14:paraId="63EE88A1" w14:textId="06FCCEC4"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(0.18)</w:t>
            </w:r>
          </w:p>
        </w:tc>
        <w:tc>
          <w:tcPr>
            <w:tcW w:w="1665" w:type="dxa"/>
            <w:tcBorders>
              <w:top w:val="nil"/>
              <w:left w:val="nil"/>
              <w:right w:val="nil"/>
            </w:tcBorders>
          </w:tcPr>
          <w:p w14:paraId="308306FC" w14:textId="01B0EE60"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(0.25)</w:t>
            </w:r>
          </w:p>
        </w:tc>
        <w:tc>
          <w:tcPr>
            <w:tcW w:w="1665" w:type="dxa"/>
            <w:tcBorders>
              <w:top w:val="nil"/>
              <w:left w:val="nil"/>
              <w:right w:val="nil"/>
            </w:tcBorders>
          </w:tcPr>
          <w:p w14:paraId="50FC7090" w14:textId="05FC061C"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(1.14)</w:t>
            </w:r>
          </w:p>
        </w:tc>
      </w:tr>
      <w:tr w:rsidR="00D76F80" w:rsidRPr="00535BDF" w14:paraId="084862BE" w14:textId="77777777" w:rsidTr="00975643">
        <w:tc>
          <w:tcPr>
            <w:tcW w:w="1908" w:type="dxa"/>
            <w:vMerge w:val="restart"/>
            <w:tcBorders>
              <w:top w:val="nil"/>
              <w:left w:val="nil"/>
              <w:right w:val="nil"/>
            </w:tcBorders>
          </w:tcPr>
          <w:p w14:paraId="05CC4DD8" w14:textId="77777777" w:rsidR="00D76F80" w:rsidRPr="00535BDF" w:rsidRDefault="00D76F80" w:rsidP="00D76F80">
            <w:pPr>
              <w:widowControl w:val="0"/>
              <w:autoSpaceDE w:val="0"/>
              <w:autoSpaceDN w:val="0"/>
              <w:adjustRightInd w:val="0"/>
              <w:rPr>
                <w:rFonts w:asciiTheme="majorBidi" w:hAnsiTheme="majorBidi" w:cstheme="majorBidi"/>
              </w:rPr>
            </w:pPr>
            <w:r w:rsidRPr="00535BDF">
              <w:rPr>
                <w:rFonts w:asciiTheme="majorBidi" w:hAnsiTheme="majorBidi" w:cstheme="majorBidi"/>
              </w:rPr>
              <w:t>Political Trust x White</w:t>
            </w:r>
          </w:p>
        </w:tc>
        <w:tc>
          <w:tcPr>
            <w:tcW w:w="1665" w:type="dxa"/>
            <w:tcBorders>
              <w:top w:val="nil"/>
              <w:left w:val="nil"/>
              <w:right w:val="nil"/>
            </w:tcBorders>
          </w:tcPr>
          <w:p w14:paraId="09D31942" w14:textId="77777777"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0.180**</w:t>
            </w:r>
          </w:p>
        </w:tc>
        <w:tc>
          <w:tcPr>
            <w:tcW w:w="1665" w:type="dxa"/>
            <w:tcBorders>
              <w:top w:val="nil"/>
              <w:left w:val="nil"/>
              <w:right w:val="nil"/>
            </w:tcBorders>
          </w:tcPr>
          <w:p w14:paraId="027CBEE4" w14:textId="08723F51"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0.664*</w:t>
            </w:r>
          </w:p>
        </w:tc>
        <w:tc>
          <w:tcPr>
            <w:tcW w:w="1665" w:type="dxa"/>
            <w:tcBorders>
              <w:top w:val="nil"/>
              <w:left w:val="nil"/>
              <w:right w:val="nil"/>
            </w:tcBorders>
          </w:tcPr>
          <w:p w14:paraId="4C9EA0B0" w14:textId="7BB57E43"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3.281*</w:t>
            </w:r>
          </w:p>
        </w:tc>
        <w:tc>
          <w:tcPr>
            <w:tcW w:w="1665" w:type="dxa"/>
            <w:tcBorders>
              <w:top w:val="nil"/>
              <w:left w:val="nil"/>
              <w:right w:val="nil"/>
            </w:tcBorders>
          </w:tcPr>
          <w:p w14:paraId="06B3D001" w14:textId="2DAFCED6"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0.901</w:t>
            </w:r>
          </w:p>
        </w:tc>
      </w:tr>
      <w:tr w:rsidR="00D76F80" w:rsidRPr="00535BDF" w14:paraId="43F24473" w14:textId="77777777" w:rsidTr="00975643">
        <w:tc>
          <w:tcPr>
            <w:tcW w:w="1908" w:type="dxa"/>
            <w:vMerge/>
            <w:tcBorders>
              <w:left w:val="nil"/>
              <w:bottom w:val="single" w:sz="4" w:space="0" w:color="auto"/>
              <w:right w:val="nil"/>
            </w:tcBorders>
          </w:tcPr>
          <w:p w14:paraId="5C00D675" w14:textId="77777777" w:rsidR="00D76F80" w:rsidRPr="00535BDF" w:rsidRDefault="00D76F80" w:rsidP="00D76F80">
            <w:pPr>
              <w:widowControl w:val="0"/>
              <w:autoSpaceDE w:val="0"/>
              <w:autoSpaceDN w:val="0"/>
              <w:adjustRightInd w:val="0"/>
              <w:rPr>
                <w:rFonts w:asciiTheme="majorBidi" w:hAnsiTheme="majorBidi" w:cstheme="majorBidi"/>
              </w:rPr>
            </w:pPr>
          </w:p>
        </w:tc>
        <w:tc>
          <w:tcPr>
            <w:tcW w:w="1665" w:type="dxa"/>
            <w:tcBorders>
              <w:top w:val="nil"/>
              <w:left w:val="nil"/>
              <w:bottom w:val="single" w:sz="4" w:space="0" w:color="auto"/>
              <w:right w:val="nil"/>
            </w:tcBorders>
          </w:tcPr>
          <w:p w14:paraId="273032A1" w14:textId="77777777"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(0.11)</w:t>
            </w:r>
          </w:p>
        </w:tc>
        <w:tc>
          <w:tcPr>
            <w:tcW w:w="1665" w:type="dxa"/>
            <w:tcBorders>
              <w:top w:val="nil"/>
              <w:left w:val="nil"/>
              <w:bottom w:val="single" w:sz="4" w:space="0" w:color="auto"/>
              <w:right w:val="nil"/>
            </w:tcBorders>
          </w:tcPr>
          <w:p w14:paraId="7F130215" w14:textId="2054ABE4"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(0.12)</w:t>
            </w:r>
          </w:p>
        </w:tc>
        <w:tc>
          <w:tcPr>
            <w:tcW w:w="1665" w:type="dxa"/>
            <w:tcBorders>
              <w:top w:val="nil"/>
              <w:left w:val="nil"/>
              <w:bottom w:val="single" w:sz="4" w:space="0" w:color="auto"/>
              <w:right w:val="nil"/>
            </w:tcBorders>
          </w:tcPr>
          <w:p w14:paraId="6FD0F5DC" w14:textId="7CB9C2AE"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(1.80)</w:t>
            </w:r>
          </w:p>
        </w:tc>
        <w:tc>
          <w:tcPr>
            <w:tcW w:w="1665" w:type="dxa"/>
            <w:tcBorders>
              <w:top w:val="nil"/>
              <w:left w:val="nil"/>
              <w:bottom w:val="single" w:sz="4" w:space="0" w:color="auto"/>
              <w:right w:val="nil"/>
            </w:tcBorders>
          </w:tcPr>
          <w:p w14:paraId="1743D74B" w14:textId="7C875B92"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(0.90)</w:t>
            </w:r>
          </w:p>
        </w:tc>
      </w:tr>
      <w:tr w:rsidR="00D76F80" w:rsidRPr="00535BDF" w14:paraId="6254995A" w14:textId="77777777" w:rsidTr="00975643">
        <w:tc>
          <w:tcPr>
            <w:tcW w:w="1908" w:type="dxa"/>
            <w:tcBorders>
              <w:top w:val="single" w:sz="4" w:space="0" w:color="auto"/>
              <w:left w:val="nil"/>
              <w:right w:val="nil"/>
            </w:tcBorders>
          </w:tcPr>
          <w:p w14:paraId="4038B589" w14:textId="77777777" w:rsidR="00D76F80" w:rsidRPr="00535BDF" w:rsidRDefault="00D76F80" w:rsidP="00D76F80">
            <w:pPr>
              <w:widowControl w:val="0"/>
              <w:autoSpaceDE w:val="0"/>
              <w:autoSpaceDN w:val="0"/>
              <w:adjustRightInd w:val="0"/>
              <w:rPr>
                <w:rFonts w:asciiTheme="majorBidi" w:hAnsiTheme="majorBidi" w:cstheme="majorBidi"/>
              </w:rPr>
            </w:pPr>
            <w:r w:rsidRPr="00535BDF">
              <w:rPr>
                <w:rFonts w:asciiTheme="majorBidi" w:hAnsiTheme="majorBidi" w:cstheme="majorBidi"/>
              </w:rPr>
              <w:t>Observations</w:t>
            </w:r>
          </w:p>
        </w:tc>
        <w:tc>
          <w:tcPr>
            <w:tcW w:w="1665" w:type="dxa"/>
            <w:tcBorders>
              <w:top w:val="single" w:sz="4" w:space="0" w:color="auto"/>
              <w:left w:val="nil"/>
              <w:right w:val="nil"/>
            </w:tcBorders>
          </w:tcPr>
          <w:p w14:paraId="5A9926BA" w14:textId="77777777"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3563</w:t>
            </w:r>
          </w:p>
        </w:tc>
        <w:tc>
          <w:tcPr>
            <w:tcW w:w="1665" w:type="dxa"/>
            <w:tcBorders>
              <w:top w:val="single" w:sz="4" w:space="0" w:color="auto"/>
              <w:left w:val="nil"/>
              <w:right w:val="nil"/>
            </w:tcBorders>
          </w:tcPr>
          <w:p w14:paraId="406FA53B" w14:textId="77777777"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3498</w:t>
            </w:r>
          </w:p>
        </w:tc>
        <w:tc>
          <w:tcPr>
            <w:tcW w:w="1665" w:type="dxa"/>
            <w:tcBorders>
              <w:top w:val="single" w:sz="4" w:space="0" w:color="auto"/>
              <w:left w:val="nil"/>
              <w:right w:val="nil"/>
            </w:tcBorders>
          </w:tcPr>
          <w:p w14:paraId="2527B92C" w14:textId="7D6E852B"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3498</w:t>
            </w:r>
          </w:p>
        </w:tc>
        <w:tc>
          <w:tcPr>
            <w:tcW w:w="1665" w:type="dxa"/>
            <w:tcBorders>
              <w:top w:val="single" w:sz="4" w:space="0" w:color="auto"/>
              <w:left w:val="nil"/>
              <w:right w:val="nil"/>
            </w:tcBorders>
          </w:tcPr>
          <w:p w14:paraId="1622A559" w14:textId="3E74E2A5"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3790</w:t>
            </w:r>
          </w:p>
        </w:tc>
      </w:tr>
      <w:tr w:rsidR="00D76F80" w:rsidRPr="00535BDF" w14:paraId="5DFA6FE6" w14:textId="77777777" w:rsidTr="00975643">
        <w:tc>
          <w:tcPr>
            <w:tcW w:w="1908" w:type="dxa"/>
            <w:tcBorders>
              <w:top w:val="nil"/>
              <w:left w:val="nil"/>
              <w:right w:val="nil"/>
            </w:tcBorders>
          </w:tcPr>
          <w:p w14:paraId="628BEF47" w14:textId="77777777" w:rsidR="00D76F80" w:rsidRPr="00535BDF" w:rsidRDefault="00D76F80" w:rsidP="00D76F80">
            <w:pPr>
              <w:widowControl w:val="0"/>
              <w:autoSpaceDE w:val="0"/>
              <w:autoSpaceDN w:val="0"/>
              <w:adjustRightInd w:val="0"/>
              <w:rPr>
                <w:rFonts w:asciiTheme="majorBidi" w:hAnsiTheme="majorBidi" w:cstheme="majorBidi"/>
              </w:rPr>
            </w:pPr>
            <w:r w:rsidRPr="00535BDF">
              <w:rPr>
                <w:rFonts w:asciiTheme="majorBidi" w:hAnsiTheme="majorBidi" w:cstheme="majorBidi"/>
              </w:rPr>
              <w:t>Method</w:t>
            </w:r>
          </w:p>
        </w:tc>
        <w:tc>
          <w:tcPr>
            <w:tcW w:w="1665" w:type="dxa"/>
            <w:tcBorders>
              <w:top w:val="nil"/>
              <w:left w:val="nil"/>
              <w:right w:val="nil"/>
            </w:tcBorders>
          </w:tcPr>
          <w:p w14:paraId="2D6771FA" w14:textId="77777777"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Logistic Regression</w:t>
            </w:r>
          </w:p>
        </w:tc>
        <w:tc>
          <w:tcPr>
            <w:tcW w:w="1665" w:type="dxa"/>
            <w:tcBorders>
              <w:top w:val="nil"/>
              <w:left w:val="nil"/>
              <w:right w:val="nil"/>
            </w:tcBorders>
          </w:tcPr>
          <w:p w14:paraId="748C4EF8" w14:textId="6C812BD6"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Negative Binomial</w:t>
            </w:r>
          </w:p>
        </w:tc>
        <w:tc>
          <w:tcPr>
            <w:tcW w:w="1665" w:type="dxa"/>
            <w:tcBorders>
              <w:top w:val="nil"/>
              <w:left w:val="nil"/>
              <w:right w:val="nil"/>
            </w:tcBorders>
          </w:tcPr>
          <w:p w14:paraId="574F8649" w14:textId="13F7BB7C"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Logistic Regression</w:t>
            </w:r>
          </w:p>
        </w:tc>
        <w:tc>
          <w:tcPr>
            <w:tcW w:w="1665" w:type="dxa"/>
            <w:tcBorders>
              <w:top w:val="nil"/>
              <w:left w:val="nil"/>
              <w:right w:val="nil"/>
            </w:tcBorders>
          </w:tcPr>
          <w:p w14:paraId="45BE876A" w14:textId="7FF78FAB"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Logistic Regression</w:t>
            </w:r>
          </w:p>
        </w:tc>
      </w:tr>
      <w:tr w:rsidR="00D76F80" w:rsidRPr="00535BDF" w14:paraId="7990AD28" w14:textId="77777777" w:rsidTr="00975643">
        <w:tc>
          <w:tcPr>
            <w:tcW w:w="1908" w:type="dxa"/>
            <w:tcBorders>
              <w:top w:val="nil"/>
              <w:left w:val="nil"/>
              <w:bottom w:val="nil"/>
              <w:right w:val="nil"/>
            </w:tcBorders>
          </w:tcPr>
          <w:p w14:paraId="6BA3B420" w14:textId="1D00D024" w:rsidR="00D76F80" w:rsidRPr="00535BDF" w:rsidRDefault="00D76F80" w:rsidP="00D76F80">
            <w:pPr>
              <w:widowControl w:val="0"/>
              <w:autoSpaceDE w:val="0"/>
              <w:autoSpaceDN w:val="0"/>
              <w:adjustRightInd w:val="0"/>
              <w:rPr>
                <w:rFonts w:asciiTheme="majorBidi" w:hAnsiTheme="majorBidi" w:cstheme="majorBidi"/>
              </w:rPr>
            </w:pPr>
            <w:r w:rsidRPr="00535BDF">
              <w:rPr>
                <w:rFonts w:asciiTheme="majorBidi" w:hAnsiTheme="majorBidi" w:cstheme="majorBidi"/>
              </w:rPr>
              <w:t xml:space="preserve">Pseudo </w:t>
            </w:r>
            <w:r w:rsidRPr="00535BDF">
              <w:rPr>
                <w:rFonts w:asciiTheme="majorBidi" w:hAnsiTheme="majorBidi" w:cstheme="majorBidi"/>
                <w:i/>
                <w:iCs/>
              </w:rPr>
              <w:t>R</w:t>
            </w:r>
            <w:r w:rsidRPr="00535BDF">
              <w:rPr>
                <w:rFonts w:asciiTheme="majorBidi" w:hAnsiTheme="majorBidi" w:cstheme="majorBidi"/>
                <w:vertAlign w:val="superscript"/>
              </w:rPr>
              <w:t>2</w:t>
            </w:r>
          </w:p>
        </w:tc>
        <w:tc>
          <w:tcPr>
            <w:tcW w:w="1665" w:type="dxa"/>
            <w:tcBorders>
              <w:top w:val="nil"/>
              <w:left w:val="nil"/>
              <w:bottom w:val="nil"/>
              <w:right w:val="nil"/>
            </w:tcBorders>
          </w:tcPr>
          <w:p w14:paraId="02422D35" w14:textId="77777777"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0.09</w:t>
            </w:r>
          </w:p>
        </w:tc>
        <w:tc>
          <w:tcPr>
            <w:tcW w:w="1665" w:type="dxa"/>
            <w:tcBorders>
              <w:top w:val="nil"/>
              <w:left w:val="nil"/>
              <w:bottom w:val="nil"/>
              <w:right w:val="nil"/>
            </w:tcBorders>
          </w:tcPr>
          <w:p w14:paraId="3FCD0E37" w14:textId="4BBDCCD9"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0.03</w:t>
            </w:r>
          </w:p>
        </w:tc>
        <w:tc>
          <w:tcPr>
            <w:tcW w:w="1665" w:type="dxa"/>
            <w:tcBorders>
              <w:top w:val="nil"/>
              <w:left w:val="nil"/>
              <w:bottom w:val="nil"/>
              <w:right w:val="nil"/>
            </w:tcBorders>
          </w:tcPr>
          <w:p w14:paraId="392766F0" w14:textId="21E03713"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0.08</w:t>
            </w:r>
          </w:p>
        </w:tc>
        <w:tc>
          <w:tcPr>
            <w:tcW w:w="1665" w:type="dxa"/>
            <w:tcBorders>
              <w:top w:val="nil"/>
              <w:left w:val="nil"/>
              <w:bottom w:val="nil"/>
              <w:right w:val="nil"/>
            </w:tcBorders>
          </w:tcPr>
          <w:p w14:paraId="38A72428" w14:textId="20DF7F67" w:rsidR="00D76F80" w:rsidRPr="00535BDF" w:rsidRDefault="00D76F80" w:rsidP="00D76F8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0.07</w:t>
            </w:r>
          </w:p>
        </w:tc>
      </w:tr>
    </w:tbl>
    <w:p w14:paraId="0698F66D" w14:textId="77777777" w:rsidR="007B6381" w:rsidRDefault="007B6381" w:rsidP="008531A5">
      <w:pPr>
        <w:widowControl w:val="0"/>
        <w:autoSpaceDE w:val="0"/>
        <w:autoSpaceDN w:val="0"/>
        <w:adjustRightInd w:val="0"/>
        <w:rPr>
          <w:rFonts w:asciiTheme="majorBidi" w:hAnsiTheme="majorBidi" w:cstheme="majorBidi"/>
          <w:lang w:val="fr-FR"/>
        </w:rPr>
      </w:pPr>
    </w:p>
    <w:p w14:paraId="6B8C6FAF" w14:textId="17508207" w:rsidR="007B6381" w:rsidRDefault="007B6381" w:rsidP="008531A5">
      <w:pPr>
        <w:widowControl w:val="0"/>
        <w:autoSpaceDE w:val="0"/>
        <w:autoSpaceDN w:val="0"/>
        <w:adjustRightInd w:val="0"/>
        <w:rPr>
          <w:rFonts w:asciiTheme="majorBidi" w:hAnsiTheme="majorBidi" w:cstheme="majorBidi"/>
        </w:rPr>
        <w:sectPr w:rsidR="007B6381" w:rsidSect="00CC449A">
          <w:footerReference w:type="even" r:id="rId8"/>
          <w:footerReference w:type="default" r:id="rId9"/>
          <w:pgSz w:w="12240" w:h="15840"/>
          <w:pgMar w:top="1440" w:right="1800" w:bottom="1440" w:left="1800" w:header="720" w:footer="720" w:gutter="0"/>
          <w:pgNumType w:start="1"/>
          <w:cols w:space="720"/>
          <w:docGrid w:linePitch="360"/>
        </w:sectPr>
      </w:pPr>
      <w:proofErr w:type="gramStart"/>
      <w:r w:rsidRPr="00506346">
        <w:rPr>
          <w:rFonts w:asciiTheme="majorBidi" w:hAnsiTheme="majorBidi" w:cstheme="majorBidi"/>
          <w:lang w:val="fr-FR"/>
        </w:rPr>
        <w:t>Source:</w:t>
      </w:r>
      <w:proofErr w:type="gramEnd"/>
      <w:r w:rsidRPr="00506346">
        <w:rPr>
          <w:rFonts w:asciiTheme="majorBidi" w:hAnsiTheme="majorBidi" w:cstheme="majorBidi"/>
          <w:lang w:val="fr-FR"/>
        </w:rPr>
        <w:t xml:space="preserve"> 2016 ANES, ^p&lt;.1, *p&lt;.05, **p&lt;.01, ***p&lt;.001. </w:t>
      </w:r>
      <w:r w:rsidRPr="00535BDF">
        <w:rPr>
          <w:rFonts w:asciiTheme="majorBidi" w:hAnsiTheme="majorBidi" w:cstheme="majorBidi"/>
        </w:rPr>
        <w:t>All coefficients are exponentiated. Standard errors in parentheses. Significance tests are two-tailed. Survey weights provided by the ANES are employed. Coefficients for logistic regression models are odds-ratios.</w:t>
      </w:r>
    </w:p>
    <w:tbl>
      <w:tblPr>
        <w:tblW w:w="8568" w:type="dxa"/>
        <w:tblInd w:w="-108" w:type="dxa"/>
        <w:tblLayout w:type="fixed"/>
        <w:tblLook w:val="0000" w:firstRow="0" w:lastRow="0" w:firstColumn="0" w:lastColumn="0" w:noHBand="0" w:noVBand="0"/>
      </w:tblPr>
      <w:tblGrid>
        <w:gridCol w:w="1665"/>
        <w:gridCol w:w="6903"/>
      </w:tblGrid>
      <w:tr w:rsidR="00D76F80" w:rsidRPr="00535BDF" w14:paraId="72277187" w14:textId="77777777" w:rsidTr="00975643">
        <w:tc>
          <w:tcPr>
            <w:tcW w:w="1665" w:type="dxa"/>
            <w:tcBorders>
              <w:top w:val="nil"/>
              <w:left w:val="nil"/>
              <w:bottom w:val="single" w:sz="4" w:space="0" w:color="auto"/>
              <w:right w:val="nil"/>
            </w:tcBorders>
          </w:tcPr>
          <w:p w14:paraId="4A6BE875" w14:textId="4893DCDA" w:rsidR="00D76F80" w:rsidRPr="00535BDF" w:rsidRDefault="00D76F80" w:rsidP="008531A5">
            <w:pPr>
              <w:widowControl w:val="0"/>
              <w:autoSpaceDE w:val="0"/>
              <w:autoSpaceDN w:val="0"/>
              <w:adjustRightInd w:val="0"/>
              <w:rPr>
                <w:rFonts w:asciiTheme="majorBidi" w:hAnsiTheme="majorBidi" w:cstheme="majorBidi"/>
              </w:rPr>
            </w:pPr>
          </w:p>
        </w:tc>
        <w:tc>
          <w:tcPr>
            <w:tcW w:w="6903" w:type="dxa"/>
            <w:tcBorders>
              <w:top w:val="nil"/>
              <w:left w:val="nil"/>
              <w:bottom w:val="single" w:sz="4" w:space="0" w:color="auto"/>
              <w:right w:val="nil"/>
            </w:tcBorders>
          </w:tcPr>
          <w:p w14:paraId="14FABCBE" w14:textId="599D473A" w:rsidR="00D76F80" w:rsidRPr="00535BDF" w:rsidRDefault="00D76F80" w:rsidP="007B6381">
            <w:pPr>
              <w:widowControl w:val="0"/>
              <w:autoSpaceDE w:val="0"/>
              <w:autoSpaceDN w:val="0"/>
              <w:adjustRightInd w:val="0"/>
              <w:rPr>
                <w:rFonts w:asciiTheme="majorBidi" w:hAnsiTheme="majorBidi" w:cstheme="majorBidi"/>
              </w:rPr>
            </w:pPr>
          </w:p>
        </w:tc>
      </w:tr>
    </w:tbl>
    <w:p w14:paraId="38507FE9" w14:textId="77777777" w:rsidR="007B6381" w:rsidRDefault="007B6381" w:rsidP="00DC3E11">
      <w:pPr>
        <w:rPr>
          <w:rFonts w:asciiTheme="majorBidi" w:hAnsiTheme="majorBidi" w:cstheme="majorBidi"/>
          <w:b/>
        </w:rPr>
        <w:sectPr w:rsidR="007B6381" w:rsidSect="007B6381">
          <w:type w:val="continuous"/>
          <w:pgSz w:w="12240" w:h="15840"/>
          <w:pgMar w:top="1440" w:right="1800" w:bottom="1440" w:left="1800" w:header="720" w:footer="720" w:gutter="0"/>
          <w:pgNumType w:start="1"/>
          <w:cols w:space="720"/>
          <w:docGrid w:linePitch="360"/>
        </w:sectPr>
      </w:pPr>
    </w:p>
    <w:p w14:paraId="6E3B4432" w14:textId="05A57A46" w:rsidR="00DC3E11" w:rsidRPr="00535BDF" w:rsidRDefault="00DC3E11" w:rsidP="00DC3E11">
      <w:pPr>
        <w:rPr>
          <w:rFonts w:asciiTheme="majorBidi" w:hAnsiTheme="majorBidi" w:cstheme="majorBidi"/>
          <w:b/>
        </w:rPr>
      </w:pPr>
    </w:p>
    <w:p w14:paraId="72B4319D" w14:textId="77777777" w:rsidR="00DC3E11" w:rsidRPr="00535BDF" w:rsidRDefault="00DC3E11" w:rsidP="00DC3E11">
      <w:pPr>
        <w:rPr>
          <w:rFonts w:asciiTheme="majorBidi" w:hAnsiTheme="majorBidi" w:cstheme="majorBidi"/>
          <w:b/>
        </w:rPr>
      </w:pPr>
    </w:p>
    <w:p w14:paraId="05E05331" w14:textId="77777777" w:rsidR="00DC3E11" w:rsidRPr="00535BDF" w:rsidRDefault="00DC3E11" w:rsidP="00DC3E11">
      <w:pPr>
        <w:rPr>
          <w:rFonts w:asciiTheme="majorBidi" w:hAnsiTheme="majorBidi" w:cstheme="majorBidi"/>
          <w:b/>
        </w:rPr>
      </w:pPr>
    </w:p>
    <w:p w14:paraId="09E43BB9" w14:textId="77777777" w:rsidR="00DC3E11" w:rsidRPr="00535BDF" w:rsidRDefault="00DC3E11" w:rsidP="00DC3E11">
      <w:pPr>
        <w:rPr>
          <w:rFonts w:asciiTheme="majorBidi" w:hAnsiTheme="majorBidi" w:cstheme="majorBidi"/>
          <w:b/>
        </w:rPr>
      </w:pPr>
    </w:p>
    <w:p w14:paraId="13D3CF2C" w14:textId="77777777" w:rsidR="00DC3E11" w:rsidRPr="00535BDF" w:rsidRDefault="00DC3E11" w:rsidP="00DC3E11">
      <w:pPr>
        <w:rPr>
          <w:rFonts w:asciiTheme="majorBidi" w:hAnsiTheme="majorBidi" w:cstheme="majorBidi"/>
          <w:b/>
        </w:rPr>
      </w:pPr>
    </w:p>
    <w:p w14:paraId="3FBF8FD8" w14:textId="77777777" w:rsidR="00DC3E11" w:rsidRPr="00535BDF" w:rsidRDefault="00DC3E11" w:rsidP="00DC3E11">
      <w:pPr>
        <w:rPr>
          <w:rFonts w:asciiTheme="majorBidi" w:hAnsiTheme="majorBidi" w:cstheme="majorBidi"/>
          <w:b/>
        </w:rPr>
      </w:pPr>
    </w:p>
    <w:p w14:paraId="32FE2889" w14:textId="77777777" w:rsidR="00DC3E11" w:rsidRPr="00535BDF" w:rsidRDefault="00DC3E11" w:rsidP="00DC3E11">
      <w:pPr>
        <w:rPr>
          <w:rFonts w:asciiTheme="majorBidi" w:hAnsiTheme="majorBidi" w:cstheme="majorBidi"/>
          <w:b/>
        </w:rPr>
      </w:pPr>
    </w:p>
    <w:p w14:paraId="5B65EC28" w14:textId="7DF45164" w:rsidR="00DC3E11" w:rsidRPr="00535BDF" w:rsidRDefault="00DC3E11" w:rsidP="00DC3E11">
      <w:pPr>
        <w:rPr>
          <w:rFonts w:asciiTheme="majorBidi" w:hAnsiTheme="majorBidi" w:cstheme="majorBidi"/>
          <w:b/>
        </w:rPr>
      </w:pPr>
    </w:p>
    <w:p w14:paraId="20E36244" w14:textId="77777777" w:rsidR="00D76F80" w:rsidRPr="00535BDF" w:rsidRDefault="00D76F80" w:rsidP="00DC3E11">
      <w:pPr>
        <w:rPr>
          <w:rFonts w:asciiTheme="majorBidi" w:hAnsiTheme="majorBidi" w:cstheme="majorBidi"/>
          <w:b/>
        </w:rPr>
      </w:pPr>
    </w:p>
    <w:p w14:paraId="24D9C673" w14:textId="49338D2F" w:rsidR="00DC3E11" w:rsidRPr="00535BDF" w:rsidRDefault="00DC3E11" w:rsidP="00DC3E11">
      <w:pPr>
        <w:rPr>
          <w:rFonts w:asciiTheme="majorBidi" w:hAnsiTheme="majorBidi" w:cstheme="majorBidi"/>
          <w:b/>
        </w:rPr>
      </w:pPr>
    </w:p>
    <w:tbl>
      <w:tblPr>
        <w:tblW w:w="0" w:type="auto"/>
        <w:tblLayout w:type="fixed"/>
        <w:tblLook w:val="0000" w:firstRow="0" w:lastRow="0" w:firstColumn="0" w:lastColumn="0" w:noHBand="0" w:noVBand="0"/>
      </w:tblPr>
      <w:tblGrid>
        <w:gridCol w:w="1908"/>
        <w:gridCol w:w="1665"/>
        <w:gridCol w:w="1665"/>
        <w:gridCol w:w="1665"/>
        <w:gridCol w:w="1665"/>
      </w:tblGrid>
      <w:tr w:rsidR="00E830A4" w:rsidRPr="00535BDF" w14:paraId="5ADDC890" w14:textId="77777777" w:rsidTr="00D4752A">
        <w:tc>
          <w:tcPr>
            <w:tcW w:w="8568" w:type="dxa"/>
            <w:gridSpan w:val="5"/>
            <w:tcBorders>
              <w:top w:val="single" w:sz="4" w:space="0" w:color="auto"/>
              <w:left w:val="nil"/>
              <w:bottom w:val="nil"/>
              <w:right w:val="nil"/>
            </w:tcBorders>
          </w:tcPr>
          <w:p w14:paraId="6AA519DB" w14:textId="01C25E01" w:rsidR="00E830A4" w:rsidRPr="00975643" w:rsidRDefault="00E830A4" w:rsidP="00415195">
            <w:pPr>
              <w:widowControl w:val="0"/>
              <w:autoSpaceDE w:val="0"/>
              <w:autoSpaceDN w:val="0"/>
              <w:adjustRightInd w:val="0"/>
              <w:jc w:val="center"/>
              <w:rPr>
                <w:rFonts w:asciiTheme="majorBidi" w:hAnsiTheme="majorBidi" w:cstheme="majorBidi"/>
                <w:b/>
                <w:bCs/>
              </w:rPr>
            </w:pPr>
            <w:r w:rsidRPr="00975643">
              <w:rPr>
                <w:rFonts w:asciiTheme="majorBidi" w:hAnsiTheme="majorBidi" w:cstheme="majorBidi"/>
                <w:b/>
                <w:bCs/>
              </w:rPr>
              <w:t>Table A2</w:t>
            </w:r>
            <w:r w:rsidR="0084527A">
              <w:rPr>
                <w:rFonts w:asciiTheme="majorBidi" w:hAnsiTheme="majorBidi" w:cstheme="majorBidi"/>
                <w:b/>
                <w:bCs/>
              </w:rPr>
              <w:t>.</w:t>
            </w:r>
            <w:r w:rsidRPr="00975643">
              <w:rPr>
                <w:rFonts w:asciiTheme="majorBidi" w:hAnsiTheme="majorBidi" w:cstheme="majorBidi"/>
                <w:b/>
                <w:bCs/>
              </w:rPr>
              <w:t xml:space="preserve"> Relationship Between Political Trust and Participation, controlling for having been the recipient of a mobilization effort</w:t>
            </w:r>
          </w:p>
        </w:tc>
      </w:tr>
      <w:tr w:rsidR="00E2508C" w:rsidRPr="00535BDF" w14:paraId="5CA1830A" w14:textId="77777777" w:rsidTr="00415195">
        <w:tc>
          <w:tcPr>
            <w:tcW w:w="1908" w:type="dxa"/>
            <w:tcBorders>
              <w:top w:val="single" w:sz="4" w:space="0" w:color="auto"/>
              <w:left w:val="nil"/>
              <w:bottom w:val="nil"/>
              <w:right w:val="nil"/>
            </w:tcBorders>
          </w:tcPr>
          <w:p w14:paraId="09642CA2" w14:textId="77777777" w:rsidR="00E2508C" w:rsidRPr="00535BDF" w:rsidRDefault="00E2508C" w:rsidP="00415195">
            <w:pPr>
              <w:widowControl w:val="0"/>
              <w:autoSpaceDE w:val="0"/>
              <w:autoSpaceDN w:val="0"/>
              <w:adjustRightInd w:val="0"/>
              <w:rPr>
                <w:rFonts w:asciiTheme="majorBidi" w:hAnsiTheme="majorBidi" w:cstheme="majorBidi"/>
              </w:rPr>
            </w:pPr>
          </w:p>
        </w:tc>
        <w:tc>
          <w:tcPr>
            <w:tcW w:w="1665" w:type="dxa"/>
            <w:tcBorders>
              <w:top w:val="single" w:sz="4" w:space="0" w:color="auto"/>
              <w:left w:val="nil"/>
              <w:bottom w:val="nil"/>
              <w:right w:val="nil"/>
            </w:tcBorders>
          </w:tcPr>
          <w:p w14:paraId="6311010A"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Turnout</w:t>
            </w:r>
          </w:p>
        </w:tc>
        <w:tc>
          <w:tcPr>
            <w:tcW w:w="1665" w:type="dxa"/>
            <w:tcBorders>
              <w:top w:val="single" w:sz="4" w:space="0" w:color="auto"/>
              <w:left w:val="nil"/>
              <w:bottom w:val="nil"/>
              <w:right w:val="nil"/>
            </w:tcBorders>
          </w:tcPr>
          <w:p w14:paraId="1E61D3B2"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Participation Scale</w:t>
            </w:r>
          </w:p>
        </w:tc>
        <w:tc>
          <w:tcPr>
            <w:tcW w:w="1665" w:type="dxa"/>
            <w:tcBorders>
              <w:top w:val="single" w:sz="4" w:space="0" w:color="auto"/>
              <w:left w:val="nil"/>
              <w:bottom w:val="nil"/>
              <w:right w:val="nil"/>
            </w:tcBorders>
          </w:tcPr>
          <w:p w14:paraId="2A031F32"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Political Invisibility</w:t>
            </w:r>
          </w:p>
        </w:tc>
        <w:tc>
          <w:tcPr>
            <w:tcW w:w="1665" w:type="dxa"/>
            <w:tcBorders>
              <w:top w:val="single" w:sz="4" w:space="0" w:color="auto"/>
              <w:left w:val="nil"/>
              <w:bottom w:val="nil"/>
              <w:right w:val="nil"/>
            </w:tcBorders>
          </w:tcPr>
          <w:p w14:paraId="54D0783C"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Protest</w:t>
            </w:r>
          </w:p>
        </w:tc>
      </w:tr>
      <w:tr w:rsidR="00E2508C" w:rsidRPr="00535BDF" w14:paraId="4BF8C73E" w14:textId="77777777" w:rsidTr="00415195">
        <w:tc>
          <w:tcPr>
            <w:tcW w:w="1908" w:type="dxa"/>
            <w:tcBorders>
              <w:top w:val="nil"/>
              <w:left w:val="nil"/>
              <w:bottom w:val="nil"/>
              <w:right w:val="nil"/>
            </w:tcBorders>
          </w:tcPr>
          <w:p w14:paraId="3B2D1064" w14:textId="77777777" w:rsidR="00E2508C" w:rsidRPr="00535BDF" w:rsidRDefault="00E2508C" w:rsidP="00415195">
            <w:pPr>
              <w:widowControl w:val="0"/>
              <w:autoSpaceDE w:val="0"/>
              <w:autoSpaceDN w:val="0"/>
              <w:adjustRightInd w:val="0"/>
              <w:rPr>
                <w:rFonts w:asciiTheme="majorBidi" w:hAnsiTheme="majorBidi" w:cstheme="majorBidi"/>
              </w:rPr>
            </w:pPr>
            <w:r w:rsidRPr="00535BDF">
              <w:rPr>
                <w:rFonts w:asciiTheme="majorBidi" w:hAnsiTheme="majorBidi" w:cstheme="majorBidi"/>
              </w:rPr>
              <w:t>Partisan</w:t>
            </w:r>
          </w:p>
        </w:tc>
        <w:tc>
          <w:tcPr>
            <w:tcW w:w="1665" w:type="dxa"/>
            <w:tcBorders>
              <w:top w:val="nil"/>
              <w:left w:val="nil"/>
              <w:bottom w:val="nil"/>
              <w:right w:val="nil"/>
            </w:tcBorders>
          </w:tcPr>
          <w:p w14:paraId="4ADAAC89"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1.778***</w:t>
            </w:r>
          </w:p>
        </w:tc>
        <w:tc>
          <w:tcPr>
            <w:tcW w:w="1665" w:type="dxa"/>
            <w:tcBorders>
              <w:top w:val="nil"/>
              <w:left w:val="nil"/>
              <w:bottom w:val="nil"/>
              <w:right w:val="nil"/>
            </w:tcBorders>
          </w:tcPr>
          <w:p w14:paraId="4219E64D"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1.088</w:t>
            </w:r>
          </w:p>
        </w:tc>
        <w:tc>
          <w:tcPr>
            <w:tcW w:w="1665" w:type="dxa"/>
            <w:tcBorders>
              <w:top w:val="nil"/>
              <w:left w:val="nil"/>
              <w:bottom w:val="nil"/>
              <w:right w:val="nil"/>
            </w:tcBorders>
          </w:tcPr>
          <w:p w14:paraId="76A4EC57"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0.663**</w:t>
            </w:r>
          </w:p>
        </w:tc>
        <w:tc>
          <w:tcPr>
            <w:tcW w:w="1665" w:type="dxa"/>
            <w:tcBorders>
              <w:top w:val="nil"/>
              <w:left w:val="nil"/>
              <w:bottom w:val="nil"/>
              <w:right w:val="nil"/>
            </w:tcBorders>
          </w:tcPr>
          <w:p w14:paraId="300BB3AD"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1.170</w:t>
            </w:r>
          </w:p>
        </w:tc>
      </w:tr>
      <w:tr w:rsidR="00E2508C" w:rsidRPr="00535BDF" w14:paraId="01B59127" w14:textId="77777777" w:rsidTr="00415195">
        <w:tc>
          <w:tcPr>
            <w:tcW w:w="1908" w:type="dxa"/>
            <w:tcBorders>
              <w:top w:val="nil"/>
              <w:left w:val="nil"/>
              <w:bottom w:val="nil"/>
              <w:right w:val="nil"/>
            </w:tcBorders>
          </w:tcPr>
          <w:p w14:paraId="220075BC" w14:textId="77777777" w:rsidR="00E2508C" w:rsidRPr="00535BDF" w:rsidRDefault="00E2508C" w:rsidP="00415195">
            <w:pPr>
              <w:widowControl w:val="0"/>
              <w:autoSpaceDE w:val="0"/>
              <w:autoSpaceDN w:val="0"/>
              <w:adjustRightInd w:val="0"/>
              <w:rPr>
                <w:rFonts w:asciiTheme="majorBidi" w:hAnsiTheme="majorBidi" w:cstheme="majorBidi"/>
              </w:rPr>
            </w:pPr>
          </w:p>
        </w:tc>
        <w:tc>
          <w:tcPr>
            <w:tcW w:w="1665" w:type="dxa"/>
            <w:tcBorders>
              <w:top w:val="nil"/>
              <w:left w:val="nil"/>
              <w:bottom w:val="nil"/>
              <w:right w:val="nil"/>
            </w:tcBorders>
          </w:tcPr>
          <w:p w14:paraId="06B16978"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(0.25)</w:t>
            </w:r>
          </w:p>
        </w:tc>
        <w:tc>
          <w:tcPr>
            <w:tcW w:w="1665" w:type="dxa"/>
            <w:tcBorders>
              <w:top w:val="nil"/>
              <w:left w:val="nil"/>
              <w:bottom w:val="nil"/>
              <w:right w:val="nil"/>
            </w:tcBorders>
          </w:tcPr>
          <w:p w14:paraId="5F27CE99"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(0.09)</w:t>
            </w:r>
          </w:p>
        </w:tc>
        <w:tc>
          <w:tcPr>
            <w:tcW w:w="1665" w:type="dxa"/>
            <w:tcBorders>
              <w:top w:val="nil"/>
              <w:left w:val="nil"/>
              <w:bottom w:val="nil"/>
              <w:right w:val="nil"/>
            </w:tcBorders>
          </w:tcPr>
          <w:p w14:paraId="152DB1A8"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(0.10)</w:t>
            </w:r>
          </w:p>
        </w:tc>
        <w:tc>
          <w:tcPr>
            <w:tcW w:w="1665" w:type="dxa"/>
            <w:tcBorders>
              <w:top w:val="nil"/>
              <w:left w:val="nil"/>
              <w:bottom w:val="nil"/>
              <w:right w:val="nil"/>
            </w:tcBorders>
          </w:tcPr>
          <w:p w14:paraId="150526FE"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(0.38)</w:t>
            </w:r>
          </w:p>
        </w:tc>
      </w:tr>
      <w:tr w:rsidR="00E2508C" w:rsidRPr="00535BDF" w14:paraId="31987116" w14:textId="77777777" w:rsidTr="00415195">
        <w:tc>
          <w:tcPr>
            <w:tcW w:w="1908" w:type="dxa"/>
            <w:tcBorders>
              <w:top w:val="nil"/>
              <w:left w:val="nil"/>
              <w:bottom w:val="nil"/>
              <w:right w:val="nil"/>
            </w:tcBorders>
          </w:tcPr>
          <w:p w14:paraId="2D8E4575" w14:textId="77777777" w:rsidR="00E2508C" w:rsidRPr="00535BDF" w:rsidRDefault="00E2508C" w:rsidP="00415195">
            <w:pPr>
              <w:widowControl w:val="0"/>
              <w:autoSpaceDE w:val="0"/>
              <w:autoSpaceDN w:val="0"/>
              <w:adjustRightInd w:val="0"/>
              <w:rPr>
                <w:rFonts w:asciiTheme="majorBidi" w:hAnsiTheme="majorBidi" w:cstheme="majorBidi"/>
              </w:rPr>
            </w:pPr>
            <w:r w:rsidRPr="00535BDF">
              <w:rPr>
                <w:rFonts w:asciiTheme="majorBidi" w:hAnsiTheme="majorBidi" w:cstheme="majorBidi"/>
              </w:rPr>
              <w:t>Ideologue</w:t>
            </w:r>
          </w:p>
        </w:tc>
        <w:tc>
          <w:tcPr>
            <w:tcW w:w="1665" w:type="dxa"/>
            <w:tcBorders>
              <w:top w:val="nil"/>
              <w:left w:val="nil"/>
              <w:bottom w:val="nil"/>
              <w:right w:val="nil"/>
            </w:tcBorders>
          </w:tcPr>
          <w:p w14:paraId="460B6D80"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1.330^</w:t>
            </w:r>
          </w:p>
        </w:tc>
        <w:tc>
          <w:tcPr>
            <w:tcW w:w="1665" w:type="dxa"/>
            <w:tcBorders>
              <w:top w:val="nil"/>
              <w:left w:val="nil"/>
              <w:bottom w:val="nil"/>
              <w:right w:val="nil"/>
            </w:tcBorders>
          </w:tcPr>
          <w:p w14:paraId="3F74A9BB"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1.416***</w:t>
            </w:r>
          </w:p>
        </w:tc>
        <w:tc>
          <w:tcPr>
            <w:tcW w:w="1665" w:type="dxa"/>
            <w:tcBorders>
              <w:top w:val="nil"/>
              <w:left w:val="nil"/>
              <w:bottom w:val="nil"/>
              <w:right w:val="nil"/>
            </w:tcBorders>
          </w:tcPr>
          <w:p w14:paraId="79A049CA"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0.740^</w:t>
            </w:r>
          </w:p>
        </w:tc>
        <w:tc>
          <w:tcPr>
            <w:tcW w:w="1665" w:type="dxa"/>
            <w:tcBorders>
              <w:top w:val="nil"/>
              <w:left w:val="nil"/>
              <w:bottom w:val="nil"/>
              <w:right w:val="nil"/>
            </w:tcBorders>
          </w:tcPr>
          <w:p w14:paraId="153BC8F1"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1.876*</w:t>
            </w:r>
          </w:p>
        </w:tc>
      </w:tr>
      <w:tr w:rsidR="00E2508C" w:rsidRPr="00535BDF" w14:paraId="6417F98E" w14:textId="77777777" w:rsidTr="00415195">
        <w:tc>
          <w:tcPr>
            <w:tcW w:w="1908" w:type="dxa"/>
            <w:tcBorders>
              <w:top w:val="nil"/>
              <w:left w:val="nil"/>
              <w:bottom w:val="nil"/>
              <w:right w:val="nil"/>
            </w:tcBorders>
          </w:tcPr>
          <w:p w14:paraId="403720EC" w14:textId="77777777" w:rsidR="00E2508C" w:rsidRPr="00535BDF" w:rsidRDefault="00E2508C" w:rsidP="00415195">
            <w:pPr>
              <w:widowControl w:val="0"/>
              <w:autoSpaceDE w:val="0"/>
              <w:autoSpaceDN w:val="0"/>
              <w:adjustRightInd w:val="0"/>
              <w:rPr>
                <w:rFonts w:asciiTheme="majorBidi" w:hAnsiTheme="majorBidi" w:cstheme="majorBidi"/>
              </w:rPr>
            </w:pPr>
          </w:p>
        </w:tc>
        <w:tc>
          <w:tcPr>
            <w:tcW w:w="1665" w:type="dxa"/>
            <w:tcBorders>
              <w:top w:val="nil"/>
              <w:left w:val="nil"/>
              <w:bottom w:val="nil"/>
              <w:right w:val="nil"/>
            </w:tcBorders>
          </w:tcPr>
          <w:p w14:paraId="1DF6E5F6"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(0.20)</w:t>
            </w:r>
          </w:p>
        </w:tc>
        <w:tc>
          <w:tcPr>
            <w:tcW w:w="1665" w:type="dxa"/>
            <w:tcBorders>
              <w:top w:val="nil"/>
              <w:left w:val="nil"/>
              <w:bottom w:val="nil"/>
              <w:right w:val="nil"/>
            </w:tcBorders>
          </w:tcPr>
          <w:p w14:paraId="23E0DB3F"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(0.14)</w:t>
            </w:r>
          </w:p>
        </w:tc>
        <w:tc>
          <w:tcPr>
            <w:tcW w:w="1665" w:type="dxa"/>
            <w:tcBorders>
              <w:top w:val="nil"/>
              <w:left w:val="nil"/>
              <w:bottom w:val="nil"/>
              <w:right w:val="nil"/>
            </w:tcBorders>
          </w:tcPr>
          <w:p w14:paraId="0447C14E"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(0.12)</w:t>
            </w:r>
          </w:p>
        </w:tc>
        <w:tc>
          <w:tcPr>
            <w:tcW w:w="1665" w:type="dxa"/>
            <w:tcBorders>
              <w:top w:val="nil"/>
              <w:left w:val="nil"/>
              <w:bottom w:val="nil"/>
              <w:right w:val="nil"/>
            </w:tcBorders>
          </w:tcPr>
          <w:p w14:paraId="4FCF7067"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(0.60)</w:t>
            </w:r>
          </w:p>
        </w:tc>
      </w:tr>
      <w:tr w:rsidR="00E2508C" w:rsidRPr="00535BDF" w14:paraId="704D004E" w14:textId="77777777" w:rsidTr="00415195">
        <w:tc>
          <w:tcPr>
            <w:tcW w:w="1908" w:type="dxa"/>
            <w:tcBorders>
              <w:top w:val="nil"/>
              <w:left w:val="nil"/>
              <w:bottom w:val="nil"/>
              <w:right w:val="nil"/>
            </w:tcBorders>
          </w:tcPr>
          <w:p w14:paraId="06CDAA23" w14:textId="77777777" w:rsidR="00E2508C" w:rsidRPr="00535BDF" w:rsidRDefault="00E2508C" w:rsidP="00415195">
            <w:pPr>
              <w:widowControl w:val="0"/>
              <w:autoSpaceDE w:val="0"/>
              <w:autoSpaceDN w:val="0"/>
              <w:adjustRightInd w:val="0"/>
              <w:rPr>
                <w:rFonts w:asciiTheme="majorBidi" w:hAnsiTheme="majorBidi" w:cstheme="majorBidi"/>
              </w:rPr>
            </w:pPr>
            <w:r w:rsidRPr="00535BDF">
              <w:rPr>
                <w:rFonts w:asciiTheme="majorBidi" w:hAnsiTheme="majorBidi" w:cstheme="majorBidi"/>
              </w:rPr>
              <w:t>Female</w:t>
            </w:r>
          </w:p>
        </w:tc>
        <w:tc>
          <w:tcPr>
            <w:tcW w:w="1665" w:type="dxa"/>
            <w:tcBorders>
              <w:top w:val="nil"/>
              <w:left w:val="nil"/>
              <w:bottom w:val="nil"/>
              <w:right w:val="nil"/>
            </w:tcBorders>
          </w:tcPr>
          <w:p w14:paraId="1B04A342"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1.128</w:t>
            </w:r>
          </w:p>
        </w:tc>
        <w:tc>
          <w:tcPr>
            <w:tcW w:w="1665" w:type="dxa"/>
            <w:tcBorders>
              <w:top w:val="nil"/>
              <w:left w:val="nil"/>
              <w:bottom w:val="nil"/>
              <w:right w:val="nil"/>
            </w:tcBorders>
          </w:tcPr>
          <w:p w14:paraId="1BF7EAB4"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0.952</w:t>
            </w:r>
          </w:p>
        </w:tc>
        <w:tc>
          <w:tcPr>
            <w:tcW w:w="1665" w:type="dxa"/>
            <w:tcBorders>
              <w:top w:val="nil"/>
              <w:left w:val="nil"/>
              <w:bottom w:val="nil"/>
              <w:right w:val="nil"/>
            </w:tcBorders>
          </w:tcPr>
          <w:p w14:paraId="10F3B90F"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0.831</w:t>
            </w:r>
          </w:p>
        </w:tc>
        <w:tc>
          <w:tcPr>
            <w:tcW w:w="1665" w:type="dxa"/>
            <w:tcBorders>
              <w:top w:val="nil"/>
              <w:left w:val="nil"/>
              <w:bottom w:val="nil"/>
              <w:right w:val="nil"/>
            </w:tcBorders>
          </w:tcPr>
          <w:p w14:paraId="710F3ABB"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1.303</w:t>
            </w:r>
          </w:p>
        </w:tc>
      </w:tr>
      <w:tr w:rsidR="00E2508C" w:rsidRPr="00535BDF" w14:paraId="20663CD3" w14:textId="77777777" w:rsidTr="00415195">
        <w:tc>
          <w:tcPr>
            <w:tcW w:w="1908" w:type="dxa"/>
            <w:tcBorders>
              <w:top w:val="nil"/>
              <w:left w:val="nil"/>
              <w:bottom w:val="nil"/>
              <w:right w:val="nil"/>
            </w:tcBorders>
          </w:tcPr>
          <w:p w14:paraId="5511B196" w14:textId="77777777" w:rsidR="00E2508C" w:rsidRPr="00535BDF" w:rsidRDefault="00E2508C" w:rsidP="00415195">
            <w:pPr>
              <w:widowControl w:val="0"/>
              <w:autoSpaceDE w:val="0"/>
              <w:autoSpaceDN w:val="0"/>
              <w:adjustRightInd w:val="0"/>
              <w:rPr>
                <w:rFonts w:asciiTheme="majorBidi" w:hAnsiTheme="majorBidi" w:cstheme="majorBidi"/>
              </w:rPr>
            </w:pPr>
          </w:p>
        </w:tc>
        <w:tc>
          <w:tcPr>
            <w:tcW w:w="1665" w:type="dxa"/>
            <w:tcBorders>
              <w:top w:val="nil"/>
              <w:left w:val="nil"/>
              <w:bottom w:val="nil"/>
              <w:right w:val="nil"/>
            </w:tcBorders>
          </w:tcPr>
          <w:p w14:paraId="22D6AE12"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(0.16)</w:t>
            </w:r>
          </w:p>
        </w:tc>
        <w:tc>
          <w:tcPr>
            <w:tcW w:w="1665" w:type="dxa"/>
            <w:tcBorders>
              <w:top w:val="nil"/>
              <w:left w:val="nil"/>
              <w:bottom w:val="nil"/>
              <w:right w:val="nil"/>
            </w:tcBorders>
          </w:tcPr>
          <w:p w14:paraId="20E0B591"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(0.08)</w:t>
            </w:r>
          </w:p>
        </w:tc>
        <w:tc>
          <w:tcPr>
            <w:tcW w:w="1665" w:type="dxa"/>
            <w:tcBorders>
              <w:top w:val="nil"/>
              <w:left w:val="nil"/>
              <w:bottom w:val="nil"/>
              <w:right w:val="nil"/>
            </w:tcBorders>
          </w:tcPr>
          <w:p w14:paraId="67A24B06"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(0.13)</w:t>
            </w:r>
          </w:p>
        </w:tc>
        <w:tc>
          <w:tcPr>
            <w:tcW w:w="1665" w:type="dxa"/>
            <w:tcBorders>
              <w:top w:val="nil"/>
              <w:left w:val="nil"/>
              <w:bottom w:val="nil"/>
              <w:right w:val="nil"/>
            </w:tcBorders>
          </w:tcPr>
          <w:p w14:paraId="58250CBB"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(0.33)</w:t>
            </w:r>
          </w:p>
        </w:tc>
      </w:tr>
      <w:tr w:rsidR="00E2508C" w:rsidRPr="00535BDF" w14:paraId="776040BE" w14:textId="77777777" w:rsidTr="00415195">
        <w:tc>
          <w:tcPr>
            <w:tcW w:w="1908" w:type="dxa"/>
            <w:tcBorders>
              <w:top w:val="nil"/>
              <w:left w:val="nil"/>
              <w:bottom w:val="nil"/>
              <w:right w:val="nil"/>
            </w:tcBorders>
          </w:tcPr>
          <w:p w14:paraId="0D382ACB" w14:textId="77777777" w:rsidR="00E2508C" w:rsidRPr="00535BDF" w:rsidRDefault="00E2508C" w:rsidP="00415195">
            <w:pPr>
              <w:widowControl w:val="0"/>
              <w:autoSpaceDE w:val="0"/>
              <w:autoSpaceDN w:val="0"/>
              <w:adjustRightInd w:val="0"/>
              <w:rPr>
                <w:rFonts w:asciiTheme="majorBidi" w:hAnsiTheme="majorBidi" w:cstheme="majorBidi"/>
              </w:rPr>
            </w:pPr>
            <w:r w:rsidRPr="00535BDF">
              <w:rPr>
                <w:rFonts w:asciiTheme="majorBidi" w:hAnsiTheme="majorBidi" w:cstheme="majorBidi"/>
              </w:rPr>
              <w:t>Age</w:t>
            </w:r>
          </w:p>
        </w:tc>
        <w:tc>
          <w:tcPr>
            <w:tcW w:w="1665" w:type="dxa"/>
            <w:tcBorders>
              <w:top w:val="nil"/>
              <w:left w:val="nil"/>
              <w:bottom w:val="nil"/>
              <w:right w:val="nil"/>
            </w:tcBorders>
          </w:tcPr>
          <w:p w14:paraId="3ECE73CE"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4.327***</w:t>
            </w:r>
          </w:p>
        </w:tc>
        <w:tc>
          <w:tcPr>
            <w:tcW w:w="1665" w:type="dxa"/>
            <w:tcBorders>
              <w:top w:val="nil"/>
              <w:left w:val="nil"/>
              <w:bottom w:val="nil"/>
              <w:right w:val="nil"/>
            </w:tcBorders>
          </w:tcPr>
          <w:p w14:paraId="113D794F"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1.006</w:t>
            </w:r>
          </w:p>
        </w:tc>
        <w:tc>
          <w:tcPr>
            <w:tcW w:w="1665" w:type="dxa"/>
            <w:tcBorders>
              <w:top w:val="nil"/>
              <w:left w:val="nil"/>
              <w:bottom w:val="nil"/>
              <w:right w:val="nil"/>
            </w:tcBorders>
          </w:tcPr>
          <w:p w14:paraId="7E638C82"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0.246***</w:t>
            </w:r>
          </w:p>
        </w:tc>
        <w:tc>
          <w:tcPr>
            <w:tcW w:w="1665" w:type="dxa"/>
            <w:tcBorders>
              <w:top w:val="nil"/>
              <w:left w:val="nil"/>
              <w:bottom w:val="nil"/>
              <w:right w:val="nil"/>
            </w:tcBorders>
          </w:tcPr>
          <w:p w14:paraId="4C125C00"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0.120***</w:t>
            </w:r>
          </w:p>
        </w:tc>
      </w:tr>
      <w:tr w:rsidR="00E2508C" w:rsidRPr="00535BDF" w14:paraId="056A2E7B" w14:textId="77777777" w:rsidTr="00415195">
        <w:tc>
          <w:tcPr>
            <w:tcW w:w="1908" w:type="dxa"/>
            <w:tcBorders>
              <w:top w:val="nil"/>
              <w:left w:val="nil"/>
              <w:bottom w:val="nil"/>
              <w:right w:val="nil"/>
            </w:tcBorders>
          </w:tcPr>
          <w:p w14:paraId="42A0A392" w14:textId="77777777" w:rsidR="00E2508C" w:rsidRPr="00535BDF" w:rsidRDefault="00E2508C" w:rsidP="00415195">
            <w:pPr>
              <w:widowControl w:val="0"/>
              <w:autoSpaceDE w:val="0"/>
              <w:autoSpaceDN w:val="0"/>
              <w:adjustRightInd w:val="0"/>
              <w:rPr>
                <w:rFonts w:asciiTheme="majorBidi" w:hAnsiTheme="majorBidi" w:cstheme="majorBidi"/>
              </w:rPr>
            </w:pPr>
          </w:p>
        </w:tc>
        <w:tc>
          <w:tcPr>
            <w:tcW w:w="1665" w:type="dxa"/>
            <w:tcBorders>
              <w:top w:val="nil"/>
              <w:left w:val="nil"/>
              <w:bottom w:val="nil"/>
              <w:right w:val="nil"/>
            </w:tcBorders>
          </w:tcPr>
          <w:p w14:paraId="27AFFD45"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(1.11)</w:t>
            </w:r>
          </w:p>
        </w:tc>
        <w:tc>
          <w:tcPr>
            <w:tcW w:w="1665" w:type="dxa"/>
            <w:tcBorders>
              <w:top w:val="nil"/>
              <w:left w:val="nil"/>
              <w:bottom w:val="nil"/>
              <w:right w:val="nil"/>
            </w:tcBorders>
          </w:tcPr>
          <w:p w14:paraId="259402C1"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(0.16)</w:t>
            </w:r>
          </w:p>
        </w:tc>
        <w:tc>
          <w:tcPr>
            <w:tcW w:w="1665" w:type="dxa"/>
            <w:tcBorders>
              <w:top w:val="nil"/>
              <w:left w:val="nil"/>
              <w:bottom w:val="nil"/>
              <w:right w:val="nil"/>
            </w:tcBorders>
          </w:tcPr>
          <w:p w14:paraId="3A3A72EA"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(0.07)</w:t>
            </w:r>
          </w:p>
        </w:tc>
        <w:tc>
          <w:tcPr>
            <w:tcW w:w="1665" w:type="dxa"/>
            <w:tcBorders>
              <w:top w:val="nil"/>
              <w:left w:val="nil"/>
              <w:bottom w:val="nil"/>
              <w:right w:val="nil"/>
            </w:tcBorders>
          </w:tcPr>
          <w:p w14:paraId="6F575BD0"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(0.07)</w:t>
            </w:r>
          </w:p>
        </w:tc>
      </w:tr>
      <w:tr w:rsidR="00E2508C" w:rsidRPr="00535BDF" w14:paraId="29E12EF7" w14:textId="77777777" w:rsidTr="00415195">
        <w:tc>
          <w:tcPr>
            <w:tcW w:w="1908" w:type="dxa"/>
            <w:tcBorders>
              <w:top w:val="nil"/>
              <w:left w:val="nil"/>
              <w:bottom w:val="nil"/>
              <w:right w:val="nil"/>
            </w:tcBorders>
          </w:tcPr>
          <w:p w14:paraId="5585D829" w14:textId="77777777" w:rsidR="00E2508C" w:rsidRPr="00535BDF" w:rsidRDefault="00E2508C" w:rsidP="00415195">
            <w:pPr>
              <w:widowControl w:val="0"/>
              <w:autoSpaceDE w:val="0"/>
              <w:autoSpaceDN w:val="0"/>
              <w:adjustRightInd w:val="0"/>
              <w:rPr>
                <w:rFonts w:asciiTheme="majorBidi" w:hAnsiTheme="majorBidi" w:cstheme="majorBidi"/>
              </w:rPr>
            </w:pPr>
            <w:r w:rsidRPr="00535BDF">
              <w:rPr>
                <w:rFonts w:asciiTheme="majorBidi" w:hAnsiTheme="majorBidi" w:cstheme="majorBidi"/>
              </w:rPr>
              <w:t>Education</w:t>
            </w:r>
          </w:p>
        </w:tc>
        <w:tc>
          <w:tcPr>
            <w:tcW w:w="1665" w:type="dxa"/>
            <w:tcBorders>
              <w:top w:val="nil"/>
              <w:left w:val="nil"/>
              <w:bottom w:val="nil"/>
              <w:right w:val="nil"/>
            </w:tcBorders>
          </w:tcPr>
          <w:p w14:paraId="0AC26E92"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6.157**</w:t>
            </w:r>
          </w:p>
        </w:tc>
        <w:tc>
          <w:tcPr>
            <w:tcW w:w="1665" w:type="dxa"/>
            <w:tcBorders>
              <w:top w:val="nil"/>
              <w:left w:val="nil"/>
              <w:bottom w:val="nil"/>
              <w:right w:val="nil"/>
            </w:tcBorders>
          </w:tcPr>
          <w:p w14:paraId="60188A10"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3.419***</w:t>
            </w:r>
          </w:p>
        </w:tc>
        <w:tc>
          <w:tcPr>
            <w:tcW w:w="1665" w:type="dxa"/>
            <w:tcBorders>
              <w:top w:val="nil"/>
              <w:left w:val="nil"/>
              <w:bottom w:val="nil"/>
              <w:right w:val="nil"/>
            </w:tcBorders>
          </w:tcPr>
          <w:p w14:paraId="28757C67"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0.229*</w:t>
            </w:r>
          </w:p>
        </w:tc>
        <w:tc>
          <w:tcPr>
            <w:tcW w:w="1665" w:type="dxa"/>
            <w:tcBorders>
              <w:top w:val="nil"/>
              <w:left w:val="nil"/>
              <w:bottom w:val="nil"/>
              <w:right w:val="nil"/>
            </w:tcBorders>
          </w:tcPr>
          <w:p w14:paraId="3E32472C"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3.066</w:t>
            </w:r>
          </w:p>
        </w:tc>
      </w:tr>
      <w:tr w:rsidR="00E2508C" w:rsidRPr="00535BDF" w14:paraId="0FDD8C5B" w14:textId="77777777" w:rsidTr="00415195">
        <w:tc>
          <w:tcPr>
            <w:tcW w:w="1908" w:type="dxa"/>
            <w:tcBorders>
              <w:top w:val="nil"/>
              <w:left w:val="nil"/>
              <w:bottom w:val="nil"/>
              <w:right w:val="nil"/>
            </w:tcBorders>
          </w:tcPr>
          <w:p w14:paraId="3ED37440" w14:textId="77777777" w:rsidR="00E2508C" w:rsidRPr="00535BDF" w:rsidRDefault="00E2508C" w:rsidP="00415195">
            <w:pPr>
              <w:widowControl w:val="0"/>
              <w:autoSpaceDE w:val="0"/>
              <w:autoSpaceDN w:val="0"/>
              <w:adjustRightInd w:val="0"/>
              <w:rPr>
                <w:rFonts w:asciiTheme="majorBidi" w:hAnsiTheme="majorBidi" w:cstheme="majorBidi"/>
              </w:rPr>
            </w:pPr>
          </w:p>
        </w:tc>
        <w:tc>
          <w:tcPr>
            <w:tcW w:w="1665" w:type="dxa"/>
            <w:tcBorders>
              <w:top w:val="nil"/>
              <w:left w:val="nil"/>
              <w:bottom w:val="nil"/>
              <w:right w:val="nil"/>
            </w:tcBorders>
          </w:tcPr>
          <w:p w14:paraId="511F8FC5"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(3.42)</w:t>
            </w:r>
          </w:p>
        </w:tc>
        <w:tc>
          <w:tcPr>
            <w:tcW w:w="1665" w:type="dxa"/>
            <w:tcBorders>
              <w:top w:val="nil"/>
              <w:left w:val="nil"/>
              <w:bottom w:val="nil"/>
              <w:right w:val="nil"/>
            </w:tcBorders>
          </w:tcPr>
          <w:p w14:paraId="42DB4E36"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(1.14)</w:t>
            </w:r>
          </w:p>
        </w:tc>
        <w:tc>
          <w:tcPr>
            <w:tcW w:w="1665" w:type="dxa"/>
            <w:tcBorders>
              <w:top w:val="nil"/>
              <w:left w:val="nil"/>
              <w:bottom w:val="nil"/>
              <w:right w:val="nil"/>
            </w:tcBorders>
          </w:tcPr>
          <w:p w14:paraId="725438B1"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(0.13)</w:t>
            </w:r>
          </w:p>
        </w:tc>
        <w:tc>
          <w:tcPr>
            <w:tcW w:w="1665" w:type="dxa"/>
            <w:tcBorders>
              <w:top w:val="nil"/>
              <w:left w:val="nil"/>
              <w:bottom w:val="nil"/>
              <w:right w:val="nil"/>
            </w:tcBorders>
          </w:tcPr>
          <w:p w14:paraId="240FDEA8"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(4.62)</w:t>
            </w:r>
          </w:p>
        </w:tc>
      </w:tr>
      <w:tr w:rsidR="00E2508C" w:rsidRPr="00535BDF" w14:paraId="2F9B56FD" w14:textId="77777777" w:rsidTr="00415195">
        <w:tc>
          <w:tcPr>
            <w:tcW w:w="1908" w:type="dxa"/>
            <w:tcBorders>
              <w:top w:val="nil"/>
              <w:left w:val="nil"/>
              <w:bottom w:val="nil"/>
              <w:right w:val="nil"/>
            </w:tcBorders>
          </w:tcPr>
          <w:p w14:paraId="415E30D0" w14:textId="77777777" w:rsidR="00E2508C" w:rsidRPr="00535BDF" w:rsidRDefault="00E2508C" w:rsidP="00415195">
            <w:pPr>
              <w:widowControl w:val="0"/>
              <w:autoSpaceDE w:val="0"/>
              <w:autoSpaceDN w:val="0"/>
              <w:adjustRightInd w:val="0"/>
              <w:rPr>
                <w:rFonts w:asciiTheme="majorBidi" w:hAnsiTheme="majorBidi" w:cstheme="majorBidi"/>
              </w:rPr>
            </w:pPr>
            <w:r w:rsidRPr="00535BDF">
              <w:rPr>
                <w:rFonts w:asciiTheme="majorBidi" w:hAnsiTheme="majorBidi" w:cstheme="majorBidi"/>
              </w:rPr>
              <w:t>Income</w:t>
            </w:r>
          </w:p>
        </w:tc>
        <w:tc>
          <w:tcPr>
            <w:tcW w:w="1665" w:type="dxa"/>
            <w:tcBorders>
              <w:top w:val="nil"/>
              <w:left w:val="nil"/>
              <w:bottom w:val="nil"/>
              <w:right w:val="nil"/>
            </w:tcBorders>
          </w:tcPr>
          <w:p w14:paraId="5583666A"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2.536***</w:t>
            </w:r>
          </w:p>
        </w:tc>
        <w:tc>
          <w:tcPr>
            <w:tcW w:w="1665" w:type="dxa"/>
            <w:tcBorders>
              <w:top w:val="nil"/>
              <w:left w:val="nil"/>
              <w:bottom w:val="nil"/>
              <w:right w:val="nil"/>
            </w:tcBorders>
          </w:tcPr>
          <w:p w14:paraId="2CFCDBF5"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0.828</w:t>
            </w:r>
          </w:p>
        </w:tc>
        <w:tc>
          <w:tcPr>
            <w:tcW w:w="1665" w:type="dxa"/>
            <w:tcBorders>
              <w:top w:val="nil"/>
              <w:left w:val="nil"/>
              <w:bottom w:val="nil"/>
              <w:right w:val="nil"/>
            </w:tcBorders>
          </w:tcPr>
          <w:p w14:paraId="7B8F0B9C"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0.493*</w:t>
            </w:r>
          </w:p>
        </w:tc>
        <w:tc>
          <w:tcPr>
            <w:tcW w:w="1665" w:type="dxa"/>
            <w:tcBorders>
              <w:top w:val="nil"/>
              <w:left w:val="nil"/>
              <w:bottom w:val="nil"/>
              <w:right w:val="nil"/>
            </w:tcBorders>
          </w:tcPr>
          <w:p w14:paraId="39BD560F"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0.508</w:t>
            </w:r>
          </w:p>
        </w:tc>
      </w:tr>
      <w:tr w:rsidR="00E2508C" w:rsidRPr="00535BDF" w14:paraId="7155FE0E" w14:textId="77777777" w:rsidTr="00415195">
        <w:tc>
          <w:tcPr>
            <w:tcW w:w="1908" w:type="dxa"/>
            <w:tcBorders>
              <w:top w:val="nil"/>
              <w:left w:val="nil"/>
              <w:bottom w:val="nil"/>
              <w:right w:val="nil"/>
            </w:tcBorders>
          </w:tcPr>
          <w:p w14:paraId="75650412" w14:textId="77777777" w:rsidR="00E2508C" w:rsidRPr="00535BDF" w:rsidRDefault="00E2508C" w:rsidP="00415195">
            <w:pPr>
              <w:widowControl w:val="0"/>
              <w:autoSpaceDE w:val="0"/>
              <w:autoSpaceDN w:val="0"/>
              <w:adjustRightInd w:val="0"/>
              <w:rPr>
                <w:rFonts w:asciiTheme="majorBidi" w:hAnsiTheme="majorBidi" w:cstheme="majorBidi"/>
              </w:rPr>
            </w:pPr>
          </w:p>
        </w:tc>
        <w:tc>
          <w:tcPr>
            <w:tcW w:w="1665" w:type="dxa"/>
            <w:tcBorders>
              <w:top w:val="nil"/>
              <w:left w:val="nil"/>
              <w:bottom w:val="nil"/>
              <w:right w:val="nil"/>
            </w:tcBorders>
          </w:tcPr>
          <w:p w14:paraId="3F5A106A"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(0.65)</w:t>
            </w:r>
          </w:p>
        </w:tc>
        <w:tc>
          <w:tcPr>
            <w:tcW w:w="1665" w:type="dxa"/>
            <w:tcBorders>
              <w:top w:val="nil"/>
              <w:left w:val="nil"/>
              <w:bottom w:val="nil"/>
              <w:right w:val="nil"/>
            </w:tcBorders>
          </w:tcPr>
          <w:p w14:paraId="7D347F4E"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(0.13)</w:t>
            </w:r>
          </w:p>
        </w:tc>
        <w:tc>
          <w:tcPr>
            <w:tcW w:w="1665" w:type="dxa"/>
            <w:tcBorders>
              <w:top w:val="nil"/>
              <w:left w:val="nil"/>
              <w:bottom w:val="nil"/>
              <w:right w:val="nil"/>
            </w:tcBorders>
          </w:tcPr>
          <w:p w14:paraId="6204DA81"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(0.14)</w:t>
            </w:r>
          </w:p>
        </w:tc>
        <w:tc>
          <w:tcPr>
            <w:tcW w:w="1665" w:type="dxa"/>
            <w:tcBorders>
              <w:top w:val="nil"/>
              <w:left w:val="nil"/>
              <w:bottom w:val="nil"/>
              <w:right w:val="nil"/>
            </w:tcBorders>
          </w:tcPr>
          <w:p w14:paraId="6F3F7AC6"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(0.27)</w:t>
            </w:r>
          </w:p>
        </w:tc>
      </w:tr>
      <w:tr w:rsidR="00E2508C" w:rsidRPr="00535BDF" w14:paraId="57B71698" w14:textId="77777777" w:rsidTr="00415195">
        <w:tc>
          <w:tcPr>
            <w:tcW w:w="1908" w:type="dxa"/>
            <w:vMerge w:val="restart"/>
            <w:tcBorders>
              <w:top w:val="nil"/>
              <w:left w:val="nil"/>
              <w:right w:val="nil"/>
            </w:tcBorders>
          </w:tcPr>
          <w:p w14:paraId="0B00504E" w14:textId="77777777" w:rsidR="00E2508C" w:rsidRPr="00535BDF" w:rsidRDefault="00E2508C" w:rsidP="00415195">
            <w:pPr>
              <w:widowControl w:val="0"/>
              <w:autoSpaceDE w:val="0"/>
              <w:autoSpaceDN w:val="0"/>
              <w:adjustRightInd w:val="0"/>
              <w:rPr>
                <w:rFonts w:asciiTheme="majorBidi" w:hAnsiTheme="majorBidi" w:cstheme="majorBidi"/>
              </w:rPr>
            </w:pPr>
            <w:r w:rsidRPr="00535BDF">
              <w:rPr>
                <w:rFonts w:asciiTheme="majorBidi" w:hAnsiTheme="majorBidi" w:cstheme="majorBidi"/>
              </w:rPr>
              <w:t>Political Knowledge</w:t>
            </w:r>
          </w:p>
        </w:tc>
        <w:tc>
          <w:tcPr>
            <w:tcW w:w="1665" w:type="dxa"/>
            <w:tcBorders>
              <w:top w:val="nil"/>
              <w:left w:val="nil"/>
              <w:bottom w:val="nil"/>
              <w:right w:val="nil"/>
            </w:tcBorders>
          </w:tcPr>
          <w:p w14:paraId="2615857F"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1.992**</w:t>
            </w:r>
          </w:p>
        </w:tc>
        <w:tc>
          <w:tcPr>
            <w:tcW w:w="1665" w:type="dxa"/>
            <w:tcBorders>
              <w:top w:val="nil"/>
              <w:left w:val="nil"/>
              <w:bottom w:val="nil"/>
              <w:right w:val="nil"/>
            </w:tcBorders>
          </w:tcPr>
          <w:p w14:paraId="22AF25B7"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2.101***</w:t>
            </w:r>
          </w:p>
        </w:tc>
        <w:tc>
          <w:tcPr>
            <w:tcW w:w="1665" w:type="dxa"/>
            <w:tcBorders>
              <w:top w:val="nil"/>
              <w:left w:val="nil"/>
              <w:bottom w:val="nil"/>
              <w:right w:val="nil"/>
            </w:tcBorders>
          </w:tcPr>
          <w:p w14:paraId="3446A962"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0.478**</w:t>
            </w:r>
          </w:p>
        </w:tc>
        <w:tc>
          <w:tcPr>
            <w:tcW w:w="1665" w:type="dxa"/>
            <w:tcBorders>
              <w:top w:val="nil"/>
              <w:left w:val="nil"/>
              <w:bottom w:val="nil"/>
              <w:right w:val="nil"/>
            </w:tcBorders>
          </w:tcPr>
          <w:p w14:paraId="15DCEE85"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2.014</w:t>
            </w:r>
          </w:p>
        </w:tc>
      </w:tr>
      <w:tr w:rsidR="00E2508C" w:rsidRPr="00535BDF" w14:paraId="6F345F99" w14:textId="77777777" w:rsidTr="00415195">
        <w:tc>
          <w:tcPr>
            <w:tcW w:w="1908" w:type="dxa"/>
            <w:vMerge/>
            <w:tcBorders>
              <w:left w:val="nil"/>
              <w:bottom w:val="nil"/>
              <w:right w:val="nil"/>
            </w:tcBorders>
          </w:tcPr>
          <w:p w14:paraId="25EA9A7D" w14:textId="77777777" w:rsidR="00E2508C" w:rsidRPr="00535BDF" w:rsidRDefault="00E2508C" w:rsidP="00415195">
            <w:pPr>
              <w:widowControl w:val="0"/>
              <w:autoSpaceDE w:val="0"/>
              <w:autoSpaceDN w:val="0"/>
              <w:adjustRightInd w:val="0"/>
              <w:rPr>
                <w:rFonts w:asciiTheme="majorBidi" w:hAnsiTheme="majorBidi" w:cstheme="majorBidi"/>
              </w:rPr>
            </w:pPr>
          </w:p>
        </w:tc>
        <w:tc>
          <w:tcPr>
            <w:tcW w:w="1665" w:type="dxa"/>
            <w:tcBorders>
              <w:top w:val="nil"/>
              <w:left w:val="nil"/>
              <w:bottom w:val="nil"/>
              <w:right w:val="nil"/>
            </w:tcBorders>
          </w:tcPr>
          <w:p w14:paraId="34357C03"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(0.51)</w:t>
            </w:r>
          </w:p>
        </w:tc>
        <w:tc>
          <w:tcPr>
            <w:tcW w:w="1665" w:type="dxa"/>
            <w:tcBorders>
              <w:top w:val="nil"/>
              <w:left w:val="nil"/>
              <w:bottom w:val="nil"/>
              <w:right w:val="nil"/>
            </w:tcBorders>
          </w:tcPr>
          <w:p w14:paraId="02E34753"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(0.33)</w:t>
            </w:r>
          </w:p>
        </w:tc>
        <w:tc>
          <w:tcPr>
            <w:tcW w:w="1665" w:type="dxa"/>
            <w:tcBorders>
              <w:top w:val="nil"/>
              <w:left w:val="nil"/>
              <w:bottom w:val="nil"/>
              <w:right w:val="nil"/>
            </w:tcBorders>
          </w:tcPr>
          <w:p w14:paraId="6433F286"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(0.13)</w:t>
            </w:r>
          </w:p>
        </w:tc>
        <w:tc>
          <w:tcPr>
            <w:tcW w:w="1665" w:type="dxa"/>
            <w:tcBorders>
              <w:top w:val="nil"/>
              <w:left w:val="nil"/>
              <w:bottom w:val="nil"/>
              <w:right w:val="nil"/>
            </w:tcBorders>
          </w:tcPr>
          <w:p w14:paraId="37EBE170"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(1.25)</w:t>
            </w:r>
          </w:p>
        </w:tc>
      </w:tr>
      <w:tr w:rsidR="00E2508C" w:rsidRPr="00535BDF" w14:paraId="4C66B257" w14:textId="77777777" w:rsidTr="00415195">
        <w:tc>
          <w:tcPr>
            <w:tcW w:w="1908" w:type="dxa"/>
            <w:tcBorders>
              <w:top w:val="nil"/>
              <w:left w:val="nil"/>
              <w:bottom w:val="nil"/>
              <w:right w:val="nil"/>
            </w:tcBorders>
          </w:tcPr>
          <w:p w14:paraId="47446F96" w14:textId="77777777" w:rsidR="00E2508C" w:rsidRPr="00535BDF" w:rsidRDefault="00E2508C" w:rsidP="00415195">
            <w:pPr>
              <w:widowControl w:val="0"/>
              <w:autoSpaceDE w:val="0"/>
              <w:autoSpaceDN w:val="0"/>
              <w:adjustRightInd w:val="0"/>
              <w:rPr>
                <w:rFonts w:asciiTheme="majorBidi" w:hAnsiTheme="majorBidi" w:cstheme="majorBidi"/>
              </w:rPr>
            </w:pPr>
            <w:r w:rsidRPr="00535BDF">
              <w:rPr>
                <w:rFonts w:asciiTheme="majorBidi" w:hAnsiTheme="majorBidi" w:cstheme="majorBidi"/>
              </w:rPr>
              <w:t>Religiosity</w:t>
            </w:r>
          </w:p>
        </w:tc>
        <w:tc>
          <w:tcPr>
            <w:tcW w:w="1665" w:type="dxa"/>
            <w:tcBorders>
              <w:top w:val="nil"/>
              <w:left w:val="nil"/>
              <w:bottom w:val="nil"/>
              <w:right w:val="nil"/>
            </w:tcBorders>
          </w:tcPr>
          <w:p w14:paraId="2779A2D6"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0.994</w:t>
            </w:r>
          </w:p>
        </w:tc>
        <w:tc>
          <w:tcPr>
            <w:tcW w:w="1665" w:type="dxa"/>
            <w:tcBorders>
              <w:top w:val="nil"/>
              <w:left w:val="nil"/>
              <w:bottom w:val="nil"/>
              <w:right w:val="nil"/>
            </w:tcBorders>
          </w:tcPr>
          <w:p w14:paraId="0068C151"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0.800**</w:t>
            </w:r>
          </w:p>
        </w:tc>
        <w:tc>
          <w:tcPr>
            <w:tcW w:w="1665" w:type="dxa"/>
            <w:tcBorders>
              <w:top w:val="nil"/>
              <w:left w:val="nil"/>
              <w:bottom w:val="nil"/>
              <w:right w:val="nil"/>
            </w:tcBorders>
          </w:tcPr>
          <w:p w14:paraId="4DCCDE2C"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1.097</w:t>
            </w:r>
          </w:p>
        </w:tc>
        <w:tc>
          <w:tcPr>
            <w:tcW w:w="1665" w:type="dxa"/>
            <w:tcBorders>
              <w:top w:val="nil"/>
              <w:left w:val="nil"/>
              <w:bottom w:val="nil"/>
              <w:right w:val="nil"/>
            </w:tcBorders>
          </w:tcPr>
          <w:p w14:paraId="47741C18"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0.593*</w:t>
            </w:r>
          </w:p>
        </w:tc>
      </w:tr>
      <w:tr w:rsidR="00E2508C" w:rsidRPr="00535BDF" w14:paraId="445DDCFD" w14:textId="77777777" w:rsidTr="00415195">
        <w:tc>
          <w:tcPr>
            <w:tcW w:w="1908" w:type="dxa"/>
            <w:tcBorders>
              <w:top w:val="nil"/>
              <w:left w:val="nil"/>
              <w:bottom w:val="nil"/>
              <w:right w:val="nil"/>
            </w:tcBorders>
          </w:tcPr>
          <w:p w14:paraId="1AD4837B" w14:textId="77777777" w:rsidR="00E2508C" w:rsidRPr="00535BDF" w:rsidRDefault="00E2508C" w:rsidP="00415195">
            <w:pPr>
              <w:widowControl w:val="0"/>
              <w:autoSpaceDE w:val="0"/>
              <w:autoSpaceDN w:val="0"/>
              <w:adjustRightInd w:val="0"/>
              <w:rPr>
                <w:rFonts w:asciiTheme="majorBidi" w:hAnsiTheme="majorBidi" w:cstheme="majorBidi"/>
              </w:rPr>
            </w:pPr>
          </w:p>
        </w:tc>
        <w:tc>
          <w:tcPr>
            <w:tcW w:w="1665" w:type="dxa"/>
            <w:tcBorders>
              <w:top w:val="nil"/>
              <w:left w:val="nil"/>
              <w:bottom w:val="nil"/>
              <w:right w:val="nil"/>
            </w:tcBorders>
          </w:tcPr>
          <w:p w14:paraId="65C4D149"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(0.15)</w:t>
            </w:r>
          </w:p>
        </w:tc>
        <w:tc>
          <w:tcPr>
            <w:tcW w:w="1665" w:type="dxa"/>
            <w:tcBorders>
              <w:top w:val="nil"/>
              <w:left w:val="nil"/>
              <w:bottom w:val="nil"/>
              <w:right w:val="nil"/>
            </w:tcBorders>
          </w:tcPr>
          <w:p w14:paraId="4A9DC1EC"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(0.06)</w:t>
            </w:r>
          </w:p>
        </w:tc>
        <w:tc>
          <w:tcPr>
            <w:tcW w:w="1665" w:type="dxa"/>
            <w:tcBorders>
              <w:top w:val="nil"/>
              <w:left w:val="nil"/>
              <w:bottom w:val="nil"/>
              <w:right w:val="nil"/>
            </w:tcBorders>
          </w:tcPr>
          <w:p w14:paraId="212563DC"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(0.18)</w:t>
            </w:r>
          </w:p>
        </w:tc>
        <w:tc>
          <w:tcPr>
            <w:tcW w:w="1665" w:type="dxa"/>
            <w:tcBorders>
              <w:top w:val="nil"/>
              <w:left w:val="nil"/>
              <w:bottom w:val="nil"/>
              <w:right w:val="nil"/>
            </w:tcBorders>
          </w:tcPr>
          <w:p w14:paraId="3274C2B1"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(0.13)</w:t>
            </w:r>
          </w:p>
        </w:tc>
      </w:tr>
      <w:tr w:rsidR="00E2508C" w:rsidRPr="00535BDF" w14:paraId="6405FB80" w14:textId="77777777" w:rsidTr="00415195">
        <w:tc>
          <w:tcPr>
            <w:tcW w:w="1908" w:type="dxa"/>
            <w:tcBorders>
              <w:top w:val="nil"/>
              <w:left w:val="nil"/>
              <w:bottom w:val="nil"/>
              <w:right w:val="nil"/>
            </w:tcBorders>
          </w:tcPr>
          <w:p w14:paraId="5FF3A3D5" w14:textId="77777777" w:rsidR="00E2508C" w:rsidRPr="00535BDF" w:rsidRDefault="00E2508C" w:rsidP="00415195">
            <w:pPr>
              <w:widowControl w:val="0"/>
              <w:autoSpaceDE w:val="0"/>
              <w:autoSpaceDN w:val="0"/>
              <w:adjustRightInd w:val="0"/>
              <w:rPr>
                <w:rFonts w:asciiTheme="majorBidi" w:hAnsiTheme="majorBidi" w:cstheme="majorBidi"/>
              </w:rPr>
            </w:pPr>
            <w:r w:rsidRPr="00535BDF">
              <w:rPr>
                <w:rFonts w:asciiTheme="majorBidi" w:hAnsiTheme="majorBidi" w:cstheme="majorBidi"/>
              </w:rPr>
              <w:t>Mobilized</w:t>
            </w:r>
          </w:p>
        </w:tc>
        <w:tc>
          <w:tcPr>
            <w:tcW w:w="1665" w:type="dxa"/>
            <w:tcBorders>
              <w:top w:val="nil"/>
              <w:left w:val="nil"/>
              <w:bottom w:val="nil"/>
              <w:right w:val="nil"/>
            </w:tcBorders>
          </w:tcPr>
          <w:p w14:paraId="20E11EFD"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1.352*</w:t>
            </w:r>
          </w:p>
        </w:tc>
        <w:tc>
          <w:tcPr>
            <w:tcW w:w="1665" w:type="dxa"/>
            <w:tcBorders>
              <w:top w:val="nil"/>
              <w:left w:val="nil"/>
              <w:bottom w:val="nil"/>
              <w:right w:val="nil"/>
            </w:tcBorders>
          </w:tcPr>
          <w:p w14:paraId="776E8601"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2.151***</w:t>
            </w:r>
          </w:p>
        </w:tc>
        <w:tc>
          <w:tcPr>
            <w:tcW w:w="1665" w:type="dxa"/>
            <w:tcBorders>
              <w:top w:val="nil"/>
              <w:left w:val="nil"/>
              <w:bottom w:val="nil"/>
              <w:right w:val="nil"/>
            </w:tcBorders>
          </w:tcPr>
          <w:p w14:paraId="6617DA1C"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0.614**</w:t>
            </w:r>
          </w:p>
        </w:tc>
        <w:tc>
          <w:tcPr>
            <w:tcW w:w="1665" w:type="dxa"/>
            <w:tcBorders>
              <w:top w:val="nil"/>
              <w:left w:val="nil"/>
              <w:bottom w:val="nil"/>
              <w:right w:val="nil"/>
            </w:tcBorders>
          </w:tcPr>
          <w:p w14:paraId="3C1746DA"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2.541***</w:t>
            </w:r>
          </w:p>
        </w:tc>
      </w:tr>
      <w:tr w:rsidR="00E2508C" w:rsidRPr="00535BDF" w14:paraId="77FB4F77" w14:textId="77777777" w:rsidTr="00415195">
        <w:tc>
          <w:tcPr>
            <w:tcW w:w="1908" w:type="dxa"/>
            <w:tcBorders>
              <w:top w:val="nil"/>
              <w:left w:val="nil"/>
              <w:bottom w:val="nil"/>
              <w:right w:val="nil"/>
            </w:tcBorders>
          </w:tcPr>
          <w:p w14:paraId="548E4354" w14:textId="77777777" w:rsidR="00E2508C" w:rsidRPr="00535BDF" w:rsidRDefault="00E2508C" w:rsidP="00415195">
            <w:pPr>
              <w:widowControl w:val="0"/>
              <w:autoSpaceDE w:val="0"/>
              <w:autoSpaceDN w:val="0"/>
              <w:adjustRightInd w:val="0"/>
              <w:rPr>
                <w:rFonts w:asciiTheme="majorBidi" w:hAnsiTheme="majorBidi" w:cstheme="majorBidi"/>
              </w:rPr>
            </w:pPr>
          </w:p>
        </w:tc>
        <w:tc>
          <w:tcPr>
            <w:tcW w:w="1665" w:type="dxa"/>
            <w:tcBorders>
              <w:top w:val="nil"/>
              <w:left w:val="nil"/>
              <w:bottom w:val="nil"/>
              <w:right w:val="nil"/>
            </w:tcBorders>
          </w:tcPr>
          <w:p w14:paraId="70B9C195"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(0.20)</w:t>
            </w:r>
          </w:p>
        </w:tc>
        <w:tc>
          <w:tcPr>
            <w:tcW w:w="1665" w:type="dxa"/>
            <w:tcBorders>
              <w:top w:val="nil"/>
              <w:left w:val="nil"/>
              <w:bottom w:val="nil"/>
              <w:right w:val="nil"/>
            </w:tcBorders>
          </w:tcPr>
          <w:p w14:paraId="214469B1"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(0.18)</w:t>
            </w:r>
          </w:p>
        </w:tc>
        <w:tc>
          <w:tcPr>
            <w:tcW w:w="1665" w:type="dxa"/>
            <w:tcBorders>
              <w:top w:val="nil"/>
              <w:left w:val="nil"/>
              <w:bottom w:val="nil"/>
              <w:right w:val="nil"/>
            </w:tcBorders>
          </w:tcPr>
          <w:p w14:paraId="589768D1"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(0.10)</w:t>
            </w:r>
          </w:p>
        </w:tc>
        <w:tc>
          <w:tcPr>
            <w:tcW w:w="1665" w:type="dxa"/>
            <w:tcBorders>
              <w:top w:val="nil"/>
              <w:left w:val="nil"/>
              <w:bottom w:val="nil"/>
              <w:right w:val="nil"/>
            </w:tcBorders>
          </w:tcPr>
          <w:p w14:paraId="439CF8A3"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(0.67)</w:t>
            </w:r>
          </w:p>
        </w:tc>
      </w:tr>
      <w:tr w:rsidR="00E2508C" w:rsidRPr="00535BDF" w14:paraId="3A928F6D" w14:textId="77777777" w:rsidTr="00415195">
        <w:tc>
          <w:tcPr>
            <w:tcW w:w="1908" w:type="dxa"/>
            <w:tcBorders>
              <w:top w:val="nil"/>
              <w:left w:val="nil"/>
              <w:bottom w:val="nil"/>
              <w:right w:val="nil"/>
            </w:tcBorders>
          </w:tcPr>
          <w:p w14:paraId="7F2488A7" w14:textId="77777777" w:rsidR="00E2508C" w:rsidRPr="00535BDF" w:rsidRDefault="00E2508C" w:rsidP="00415195">
            <w:pPr>
              <w:widowControl w:val="0"/>
              <w:autoSpaceDE w:val="0"/>
              <w:autoSpaceDN w:val="0"/>
              <w:adjustRightInd w:val="0"/>
              <w:rPr>
                <w:rFonts w:asciiTheme="majorBidi" w:hAnsiTheme="majorBidi" w:cstheme="majorBidi"/>
              </w:rPr>
            </w:pPr>
            <w:r w:rsidRPr="00535BDF">
              <w:rPr>
                <w:rFonts w:asciiTheme="majorBidi" w:hAnsiTheme="majorBidi" w:cstheme="majorBidi"/>
              </w:rPr>
              <w:t>White</w:t>
            </w:r>
          </w:p>
        </w:tc>
        <w:tc>
          <w:tcPr>
            <w:tcW w:w="1665" w:type="dxa"/>
            <w:tcBorders>
              <w:top w:val="nil"/>
              <w:left w:val="nil"/>
              <w:bottom w:val="nil"/>
              <w:right w:val="nil"/>
            </w:tcBorders>
          </w:tcPr>
          <w:p w14:paraId="379B7BC2"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2.342**</w:t>
            </w:r>
          </w:p>
        </w:tc>
        <w:tc>
          <w:tcPr>
            <w:tcW w:w="1665" w:type="dxa"/>
            <w:tcBorders>
              <w:top w:val="nil"/>
              <w:left w:val="nil"/>
              <w:bottom w:val="nil"/>
              <w:right w:val="nil"/>
            </w:tcBorders>
          </w:tcPr>
          <w:p w14:paraId="62E79C83"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1.348</w:t>
            </w:r>
          </w:p>
        </w:tc>
        <w:tc>
          <w:tcPr>
            <w:tcW w:w="1665" w:type="dxa"/>
            <w:tcBorders>
              <w:top w:val="nil"/>
              <w:left w:val="nil"/>
              <w:bottom w:val="nil"/>
              <w:right w:val="nil"/>
            </w:tcBorders>
          </w:tcPr>
          <w:p w14:paraId="6A6C4207"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0.446**</w:t>
            </w:r>
          </w:p>
        </w:tc>
        <w:tc>
          <w:tcPr>
            <w:tcW w:w="1665" w:type="dxa"/>
            <w:tcBorders>
              <w:top w:val="nil"/>
              <w:left w:val="nil"/>
              <w:bottom w:val="nil"/>
              <w:right w:val="nil"/>
            </w:tcBorders>
          </w:tcPr>
          <w:p w14:paraId="562DEAB9"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0.665</w:t>
            </w:r>
          </w:p>
        </w:tc>
      </w:tr>
      <w:tr w:rsidR="00E2508C" w:rsidRPr="00535BDF" w14:paraId="6D650AD5" w14:textId="77777777" w:rsidTr="00415195">
        <w:tc>
          <w:tcPr>
            <w:tcW w:w="1908" w:type="dxa"/>
            <w:tcBorders>
              <w:top w:val="nil"/>
              <w:left w:val="nil"/>
              <w:bottom w:val="nil"/>
              <w:right w:val="nil"/>
            </w:tcBorders>
          </w:tcPr>
          <w:p w14:paraId="239528BC" w14:textId="77777777" w:rsidR="00E2508C" w:rsidRPr="00535BDF" w:rsidRDefault="00E2508C" w:rsidP="00415195">
            <w:pPr>
              <w:widowControl w:val="0"/>
              <w:autoSpaceDE w:val="0"/>
              <w:autoSpaceDN w:val="0"/>
              <w:adjustRightInd w:val="0"/>
              <w:rPr>
                <w:rFonts w:asciiTheme="majorBidi" w:hAnsiTheme="majorBidi" w:cstheme="majorBidi"/>
              </w:rPr>
            </w:pPr>
          </w:p>
        </w:tc>
        <w:tc>
          <w:tcPr>
            <w:tcW w:w="1665" w:type="dxa"/>
            <w:tcBorders>
              <w:top w:val="nil"/>
              <w:left w:val="nil"/>
              <w:bottom w:val="nil"/>
              <w:right w:val="nil"/>
            </w:tcBorders>
          </w:tcPr>
          <w:p w14:paraId="2C48697F"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(0.66)</w:t>
            </w:r>
          </w:p>
        </w:tc>
        <w:tc>
          <w:tcPr>
            <w:tcW w:w="1665" w:type="dxa"/>
            <w:tcBorders>
              <w:top w:val="nil"/>
              <w:left w:val="nil"/>
              <w:bottom w:val="nil"/>
              <w:right w:val="nil"/>
            </w:tcBorders>
          </w:tcPr>
          <w:p w14:paraId="710405A0"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(0.25)</w:t>
            </w:r>
          </w:p>
        </w:tc>
        <w:tc>
          <w:tcPr>
            <w:tcW w:w="1665" w:type="dxa"/>
            <w:tcBorders>
              <w:top w:val="nil"/>
              <w:left w:val="nil"/>
              <w:bottom w:val="nil"/>
              <w:right w:val="nil"/>
            </w:tcBorders>
          </w:tcPr>
          <w:p w14:paraId="4258B8D2"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(0.13)</w:t>
            </w:r>
          </w:p>
        </w:tc>
        <w:tc>
          <w:tcPr>
            <w:tcW w:w="1665" w:type="dxa"/>
            <w:tcBorders>
              <w:top w:val="nil"/>
              <w:left w:val="nil"/>
              <w:bottom w:val="nil"/>
              <w:right w:val="nil"/>
            </w:tcBorders>
          </w:tcPr>
          <w:p w14:paraId="60B72721"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(0.31)</w:t>
            </w:r>
          </w:p>
        </w:tc>
      </w:tr>
      <w:tr w:rsidR="00E2508C" w:rsidRPr="00535BDF" w14:paraId="74A4A38E" w14:textId="77777777" w:rsidTr="00415195">
        <w:tc>
          <w:tcPr>
            <w:tcW w:w="1908" w:type="dxa"/>
            <w:tcBorders>
              <w:top w:val="nil"/>
              <w:left w:val="nil"/>
              <w:right w:val="nil"/>
            </w:tcBorders>
          </w:tcPr>
          <w:p w14:paraId="585D7228" w14:textId="77777777" w:rsidR="00E2508C" w:rsidRPr="00535BDF" w:rsidRDefault="00E2508C" w:rsidP="00415195">
            <w:pPr>
              <w:widowControl w:val="0"/>
              <w:autoSpaceDE w:val="0"/>
              <w:autoSpaceDN w:val="0"/>
              <w:adjustRightInd w:val="0"/>
              <w:rPr>
                <w:rFonts w:asciiTheme="majorBidi" w:hAnsiTheme="majorBidi" w:cstheme="majorBidi"/>
              </w:rPr>
            </w:pPr>
            <w:r w:rsidRPr="00535BDF">
              <w:rPr>
                <w:rFonts w:asciiTheme="majorBidi" w:hAnsiTheme="majorBidi" w:cstheme="majorBidi"/>
              </w:rPr>
              <w:t xml:space="preserve">Political Trust </w:t>
            </w:r>
          </w:p>
        </w:tc>
        <w:tc>
          <w:tcPr>
            <w:tcW w:w="1665" w:type="dxa"/>
            <w:tcBorders>
              <w:top w:val="nil"/>
              <w:left w:val="nil"/>
              <w:right w:val="nil"/>
            </w:tcBorders>
          </w:tcPr>
          <w:p w14:paraId="13F14E36"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1.935</w:t>
            </w:r>
          </w:p>
        </w:tc>
        <w:tc>
          <w:tcPr>
            <w:tcW w:w="1665" w:type="dxa"/>
            <w:tcBorders>
              <w:top w:val="nil"/>
              <w:left w:val="nil"/>
              <w:right w:val="nil"/>
            </w:tcBorders>
          </w:tcPr>
          <w:p w14:paraId="2B5233C0"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2.154*</w:t>
            </w:r>
          </w:p>
        </w:tc>
        <w:tc>
          <w:tcPr>
            <w:tcW w:w="1665" w:type="dxa"/>
            <w:tcBorders>
              <w:top w:val="nil"/>
              <w:left w:val="nil"/>
              <w:right w:val="nil"/>
            </w:tcBorders>
          </w:tcPr>
          <w:p w14:paraId="0B982731"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0.505</w:t>
            </w:r>
          </w:p>
        </w:tc>
        <w:tc>
          <w:tcPr>
            <w:tcW w:w="1665" w:type="dxa"/>
            <w:tcBorders>
              <w:top w:val="nil"/>
              <w:left w:val="nil"/>
              <w:right w:val="nil"/>
            </w:tcBorders>
          </w:tcPr>
          <w:p w14:paraId="67243F7E"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1.449</w:t>
            </w:r>
          </w:p>
        </w:tc>
      </w:tr>
      <w:tr w:rsidR="00E2508C" w:rsidRPr="00535BDF" w14:paraId="12FCEFFA" w14:textId="77777777" w:rsidTr="00415195">
        <w:tc>
          <w:tcPr>
            <w:tcW w:w="1908" w:type="dxa"/>
            <w:tcBorders>
              <w:top w:val="nil"/>
              <w:left w:val="nil"/>
              <w:right w:val="nil"/>
            </w:tcBorders>
          </w:tcPr>
          <w:p w14:paraId="6B23762B" w14:textId="77777777" w:rsidR="00E2508C" w:rsidRPr="00535BDF" w:rsidRDefault="00E2508C" w:rsidP="00415195">
            <w:pPr>
              <w:widowControl w:val="0"/>
              <w:autoSpaceDE w:val="0"/>
              <w:autoSpaceDN w:val="0"/>
              <w:adjustRightInd w:val="0"/>
              <w:rPr>
                <w:rFonts w:asciiTheme="majorBidi" w:hAnsiTheme="majorBidi" w:cstheme="majorBidi"/>
              </w:rPr>
            </w:pPr>
          </w:p>
        </w:tc>
        <w:tc>
          <w:tcPr>
            <w:tcW w:w="1665" w:type="dxa"/>
            <w:tcBorders>
              <w:top w:val="nil"/>
              <w:left w:val="nil"/>
              <w:right w:val="nil"/>
            </w:tcBorders>
          </w:tcPr>
          <w:p w14:paraId="4A794BED"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(0.89)</w:t>
            </w:r>
          </w:p>
        </w:tc>
        <w:tc>
          <w:tcPr>
            <w:tcW w:w="1665" w:type="dxa"/>
            <w:tcBorders>
              <w:top w:val="nil"/>
              <w:left w:val="nil"/>
              <w:right w:val="nil"/>
            </w:tcBorders>
          </w:tcPr>
          <w:p w14:paraId="2A62AA20"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(0.74)</w:t>
            </w:r>
          </w:p>
        </w:tc>
        <w:tc>
          <w:tcPr>
            <w:tcW w:w="1665" w:type="dxa"/>
            <w:tcBorders>
              <w:top w:val="nil"/>
              <w:left w:val="nil"/>
              <w:right w:val="nil"/>
            </w:tcBorders>
          </w:tcPr>
          <w:p w14:paraId="26255E1A"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(0.26)</w:t>
            </w:r>
          </w:p>
        </w:tc>
        <w:tc>
          <w:tcPr>
            <w:tcW w:w="1665" w:type="dxa"/>
            <w:tcBorders>
              <w:top w:val="nil"/>
              <w:left w:val="nil"/>
              <w:right w:val="nil"/>
            </w:tcBorders>
          </w:tcPr>
          <w:p w14:paraId="0297C212"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(1.09)</w:t>
            </w:r>
          </w:p>
        </w:tc>
      </w:tr>
      <w:tr w:rsidR="00E2508C" w:rsidRPr="00535BDF" w14:paraId="69C24FD1" w14:textId="77777777" w:rsidTr="00415195">
        <w:tc>
          <w:tcPr>
            <w:tcW w:w="1908" w:type="dxa"/>
            <w:vMerge w:val="restart"/>
            <w:tcBorders>
              <w:top w:val="nil"/>
              <w:left w:val="nil"/>
              <w:right w:val="nil"/>
            </w:tcBorders>
          </w:tcPr>
          <w:p w14:paraId="0C8F0F96" w14:textId="77777777" w:rsidR="00E2508C" w:rsidRPr="00535BDF" w:rsidRDefault="00E2508C" w:rsidP="00415195">
            <w:pPr>
              <w:widowControl w:val="0"/>
              <w:autoSpaceDE w:val="0"/>
              <w:autoSpaceDN w:val="0"/>
              <w:adjustRightInd w:val="0"/>
              <w:rPr>
                <w:rFonts w:asciiTheme="majorBidi" w:hAnsiTheme="majorBidi" w:cstheme="majorBidi"/>
              </w:rPr>
            </w:pPr>
            <w:r w:rsidRPr="00535BDF">
              <w:rPr>
                <w:rFonts w:asciiTheme="majorBidi" w:hAnsiTheme="majorBidi" w:cstheme="majorBidi"/>
              </w:rPr>
              <w:t>Political Trust x White</w:t>
            </w:r>
          </w:p>
        </w:tc>
        <w:tc>
          <w:tcPr>
            <w:tcW w:w="1665" w:type="dxa"/>
            <w:tcBorders>
              <w:top w:val="nil"/>
              <w:left w:val="nil"/>
              <w:right w:val="nil"/>
            </w:tcBorders>
          </w:tcPr>
          <w:p w14:paraId="675595BA"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0.182**</w:t>
            </w:r>
          </w:p>
        </w:tc>
        <w:tc>
          <w:tcPr>
            <w:tcW w:w="1665" w:type="dxa"/>
            <w:tcBorders>
              <w:top w:val="nil"/>
              <w:left w:val="nil"/>
              <w:right w:val="nil"/>
            </w:tcBorders>
          </w:tcPr>
          <w:p w14:paraId="595DEF2A"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0.416*</w:t>
            </w:r>
          </w:p>
        </w:tc>
        <w:tc>
          <w:tcPr>
            <w:tcW w:w="1665" w:type="dxa"/>
            <w:tcBorders>
              <w:top w:val="nil"/>
              <w:left w:val="nil"/>
              <w:right w:val="nil"/>
            </w:tcBorders>
          </w:tcPr>
          <w:p w14:paraId="03ACFBFF"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5.719*</w:t>
            </w:r>
          </w:p>
        </w:tc>
        <w:tc>
          <w:tcPr>
            <w:tcW w:w="1665" w:type="dxa"/>
            <w:tcBorders>
              <w:top w:val="nil"/>
              <w:left w:val="nil"/>
              <w:right w:val="nil"/>
            </w:tcBorders>
          </w:tcPr>
          <w:p w14:paraId="1E4C2208"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1.293</w:t>
            </w:r>
          </w:p>
        </w:tc>
      </w:tr>
      <w:tr w:rsidR="00E2508C" w:rsidRPr="00535BDF" w14:paraId="46474549" w14:textId="77777777" w:rsidTr="00415195">
        <w:tc>
          <w:tcPr>
            <w:tcW w:w="1908" w:type="dxa"/>
            <w:vMerge/>
            <w:tcBorders>
              <w:left w:val="nil"/>
              <w:bottom w:val="single" w:sz="4" w:space="0" w:color="auto"/>
              <w:right w:val="nil"/>
            </w:tcBorders>
          </w:tcPr>
          <w:p w14:paraId="5E7CE6A1" w14:textId="77777777" w:rsidR="00E2508C" w:rsidRPr="00535BDF" w:rsidRDefault="00E2508C" w:rsidP="00415195">
            <w:pPr>
              <w:widowControl w:val="0"/>
              <w:autoSpaceDE w:val="0"/>
              <w:autoSpaceDN w:val="0"/>
              <w:adjustRightInd w:val="0"/>
              <w:rPr>
                <w:rFonts w:asciiTheme="majorBidi" w:hAnsiTheme="majorBidi" w:cstheme="majorBidi"/>
              </w:rPr>
            </w:pPr>
          </w:p>
        </w:tc>
        <w:tc>
          <w:tcPr>
            <w:tcW w:w="1665" w:type="dxa"/>
            <w:tcBorders>
              <w:top w:val="nil"/>
              <w:left w:val="nil"/>
              <w:bottom w:val="single" w:sz="4" w:space="0" w:color="auto"/>
              <w:right w:val="nil"/>
            </w:tcBorders>
          </w:tcPr>
          <w:p w14:paraId="78A8A94B"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(0.12)</w:t>
            </w:r>
          </w:p>
        </w:tc>
        <w:tc>
          <w:tcPr>
            <w:tcW w:w="1665" w:type="dxa"/>
            <w:tcBorders>
              <w:top w:val="nil"/>
              <w:left w:val="nil"/>
              <w:bottom w:val="single" w:sz="4" w:space="0" w:color="auto"/>
              <w:right w:val="nil"/>
            </w:tcBorders>
          </w:tcPr>
          <w:p w14:paraId="79739748"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(0.17)</w:t>
            </w:r>
          </w:p>
        </w:tc>
        <w:tc>
          <w:tcPr>
            <w:tcW w:w="1665" w:type="dxa"/>
            <w:tcBorders>
              <w:top w:val="nil"/>
              <w:left w:val="nil"/>
              <w:bottom w:val="single" w:sz="4" w:space="0" w:color="auto"/>
              <w:right w:val="nil"/>
            </w:tcBorders>
          </w:tcPr>
          <w:p w14:paraId="627F9ADE"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(3.97)</w:t>
            </w:r>
          </w:p>
        </w:tc>
        <w:tc>
          <w:tcPr>
            <w:tcW w:w="1665" w:type="dxa"/>
            <w:tcBorders>
              <w:top w:val="nil"/>
              <w:left w:val="nil"/>
              <w:bottom w:val="single" w:sz="4" w:space="0" w:color="auto"/>
              <w:right w:val="nil"/>
            </w:tcBorders>
          </w:tcPr>
          <w:p w14:paraId="54651E46"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(1.26)</w:t>
            </w:r>
          </w:p>
        </w:tc>
      </w:tr>
      <w:tr w:rsidR="00E2508C" w:rsidRPr="00535BDF" w14:paraId="2D1B2441" w14:textId="77777777" w:rsidTr="00415195">
        <w:tc>
          <w:tcPr>
            <w:tcW w:w="1908" w:type="dxa"/>
            <w:tcBorders>
              <w:top w:val="single" w:sz="4" w:space="0" w:color="auto"/>
              <w:left w:val="nil"/>
              <w:right w:val="nil"/>
            </w:tcBorders>
          </w:tcPr>
          <w:p w14:paraId="3739E3E7" w14:textId="77777777" w:rsidR="00E2508C" w:rsidRPr="00535BDF" w:rsidRDefault="00E2508C" w:rsidP="00415195">
            <w:pPr>
              <w:widowControl w:val="0"/>
              <w:autoSpaceDE w:val="0"/>
              <w:autoSpaceDN w:val="0"/>
              <w:adjustRightInd w:val="0"/>
              <w:rPr>
                <w:rFonts w:asciiTheme="majorBidi" w:hAnsiTheme="majorBidi" w:cstheme="majorBidi"/>
              </w:rPr>
            </w:pPr>
            <w:r w:rsidRPr="00535BDF">
              <w:rPr>
                <w:rFonts w:asciiTheme="majorBidi" w:hAnsiTheme="majorBidi" w:cstheme="majorBidi"/>
              </w:rPr>
              <w:t>Observations</w:t>
            </w:r>
          </w:p>
        </w:tc>
        <w:tc>
          <w:tcPr>
            <w:tcW w:w="1665" w:type="dxa"/>
            <w:tcBorders>
              <w:top w:val="single" w:sz="4" w:space="0" w:color="auto"/>
              <w:left w:val="nil"/>
              <w:right w:val="nil"/>
            </w:tcBorders>
          </w:tcPr>
          <w:p w14:paraId="42E8DB5A"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3504</w:t>
            </w:r>
          </w:p>
        </w:tc>
        <w:tc>
          <w:tcPr>
            <w:tcW w:w="1665" w:type="dxa"/>
            <w:tcBorders>
              <w:top w:val="single" w:sz="4" w:space="0" w:color="auto"/>
              <w:left w:val="nil"/>
              <w:right w:val="nil"/>
            </w:tcBorders>
          </w:tcPr>
          <w:p w14:paraId="7A33DBA4"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3783</w:t>
            </w:r>
          </w:p>
        </w:tc>
        <w:tc>
          <w:tcPr>
            <w:tcW w:w="1665" w:type="dxa"/>
            <w:tcBorders>
              <w:top w:val="single" w:sz="4" w:space="0" w:color="auto"/>
              <w:left w:val="nil"/>
              <w:right w:val="nil"/>
            </w:tcBorders>
          </w:tcPr>
          <w:p w14:paraId="327E1B83"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3498</w:t>
            </w:r>
          </w:p>
        </w:tc>
        <w:tc>
          <w:tcPr>
            <w:tcW w:w="1665" w:type="dxa"/>
            <w:tcBorders>
              <w:top w:val="single" w:sz="4" w:space="0" w:color="auto"/>
              <w:left w:val="nil"/>
              <w:right w:val="nil"/>
            </w:tcBorders>
          </w:tcPr>
          <w:p w14:paraId="2AF25106"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3790</w:t>
            </w:r>
          </w:p>
        </w:tc>
      </w:tr>
      <w:tr w:rsidR="00E2508C" w:rsidRPr="00535BDF" w14:paraId="472BABBD" w14:textId="77777777" w:rsidTr="00415195">
        <w:tc>
          <w:tcPr>
            <w:tcW w:w="1908" w:type="dxa"/>
            <w:tcBorders>
              <w:top w:val="nil"/>
              <w:left w:val="nil"/>
              <w:right w:val="nil"/>
            </w:tcBorders>
          </w:tcPr>
          <w:p w14:paraId="054A99A0" w14:textId="77777777" w:rsidR="00E2508C" w:rsidRPr="00535BDF" w:rsidRDefault="00E2508C" w:rsidP="00415195">
            <w:pPr>
              <w:widowControl w:val="0"/>
              <w:autoSpaceDE w:val="0"/>
              <w:autoSpaceDN w:val="0"/>
              <w:adjustRightInd w:val="0"/>
              <w:rPr>
                <w:rFonts w:asciiTheme="majorBidi" w:hAnsiTheme="majorBidi" w:cstheme="majorBidi"/>
              </w:rPr>
            </w:pPr>
            <w:r w:rsidRPr="00535BDF">
              <w:rPr>
                <w:rFonts w:asciiTheme="majorBidi" w:hAnsiTheme="majorBidi" w:cstheme="majorBidi"/>
              </w:rPr>
              <w:t>Method</w:t>
            </w:r>
          </w:p>
        </w:tc>
        <w:tc>
          <w:tcPr>
            <w:tcW w:w="1665" w:type="dxa"/>
            <w:tcBorders>
              <w:top w:val="nil"/>
              <w:left w:val="nil"/>
              <w:right w:val="nil"/>
            </w:tcBorders>
          </w:tcPr>
          <w:p w14:paraId="19F43198"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Logistic Regression</w:t>
            </w:r>
          </w:p>
        </w:tc>
        <w:tc>
          <w:tcPr>
            <w:tcW w:w="1665" w:type="dxa"/>
            <w:tcBorders>
              <w:top w:val="nil"/>
              <w:left w:val="nil"/>
              <w:right w:val="nil"/>
            </w:tcBorders>
          </w:tcPr>
          <w:p w14:paraId="481F5CF9"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Negative Binomial</w:t>
            </w:r>
          </w:p>
        </w:tc>
        <w:tc>
          <w:tcPr>
            <w:tcW w:w="1665" w:type="dxa"/>
            <w:tcBorders>
              <w:top w:val="nil"/>
              <w:left w:val="nil"/>
              <w:right w:val="nil"/>
            </w:tcBorders>
          </w:tcPr>
          <w:p w14:paraId="763EA49B"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Logistic Regression</w:t>
            </w:r>
          </w:p>
        </w:tc>
        <w:tc>
          <w:tcPr>
            <w:tcW w:w="1665" w:type="dxa"/>
            <w:tcBorders>
              <w:top w:val="nil"/>
              <w:left w:val="nil"/>
              <w:right w:val="nil"/>
            </w:tcBorders>
          </w:tcPr>
          <w:p w14:paraId="5C3DBA94" w14:textId="77777777"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Logistic Regression</w:t>
            </w:r>
          </w:p>
        </w:tc>
      </w:tr>
      <w:tr w:rsidR="00E2508C" w:rsidRPr="00535BDF" w14:paraId="3A53EDF7" w14:textId="77777777" w:rsidTr="00415195">
        <w:tc>
          <w:tcPr>
            <w:tcW w:w="1908" w:type="dxa"/>
            <w:tcBorders>
              <w:top w:val="nil"/>
              <w:left w:val="nil"/>
              <w:bottom w:val="nil"/>
              <w:right w:val="nil"/>
            </w:tcBorders>
          </w:tcPr>
          <w:p w14:paraId="716841AE" w14:textId="77777777" w:rsidR="00E2508C" w:rsidRPr="00535BDF" w:rsidRDefault="00E2508C" w:rsidP="00415195">
            <w:pPr>
              <w:widowControl w:val="0"/>
              <w:autoSpaceDE w:val="0"/>
              <w:autoSpaceDN w:val="0"/>
              <w:adjustRightInd w:val="0"/>
              <w:rPr>
                <w:rFonts w:asciiTheme="majorBidi" w:hAnsiTheme="majorBidi" w:cstheme="majorBidi"/>
              </w:rPr>
            </w:pPr>
            <w:r w:rsidRPr="00535BDF">
              <w:rPr>
                <w:rFonts w:asciiTheme="majorBidi" w:hAnsiTheme="majorBidi" w:cstheme="majorBidi"/>
              </w:rPr>
              <w:t xml:space="preserve">Pseudo </w:t>
            </w:r>
            <w:r w:rsidRPr="00535BDF">
              <w:rPr>
                <w:rFonts w:asciiTheme="majorBidi" w:hAnsiTheme="majorBidi" w:cstheme="majorBidi"/>
                <w:i/>
                <w:iCs/>
              </w:rPr>
              <w:t>R</w:t>
            </w:r>
            <w:r w:rsidRPr="00535BDF">
              <w:rPr>
                <w:rFonts w:asciiTheme="majorBidi" w:hAnsiTheme="majorBidi" w:cstheme="majorBidi"/>
                <w:vertAlign w:val="superscript"/>
              </w:rPr>
              <w:t>2</w:t>
            </w:r>
          </w:p>
        </w:tc>
        <w:tc>
          <w:tcPr>
            <w:tcW w:w="1665" w:type="dxa"/>
            <w:tcBorders>
              <w:top w:val="nil"/>
              <w:left w:val="nil"/>
              <w:bottom w:val="nil"/>
              <w:right w:val="nil"/>
            </w:tcBorders>
          </w:tcPr>
          <w:p w14:paraId="47ACB01D" w14:textId="6DF8F115"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0.11</w:t>
            </w:r>
          </w:p>
        </w:tc>
        <w:tc>
          <w:tcPr>
            <w:tcW w:w="1665" w:type="dxa"/>
            <w:tcBorders>
              <w:top w:val="nil"/>
              <w:left w:val="nil"/>
              <w:bottom w:val="nil"/>
              <w:right w:val="nil"/>
            </w:tcBorders>
          </w:tcPr>
          <w:p w14:paraId="46ED24C6" w14:textId="478B5FE2"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0.05</w:t>
            </w:r>
          </w:p>
        </w:tc>
        <w:tc>
          <w:tcPr>
            <w:tcW w:w="1665" w:type="dxa"/>
            <w:tcBorders>
              <w:top w:val="nil"/>
              <w:left w:val="nil"/>
              <w:bottom w:val="nil"/>
              <w:right w:val="nil"/>
            </w:tcBorders>
          </w:tcPr>
          <w:p w14:paraId="12A88A69" w14:textId="5DC72E02"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0.09</w:t>
            </w:r>
          </w:p>
        </w:tc>
        <w:tc>
          <w:tcPr>
            <w:tcW w:w="1665" w:type="dxa"/>
            <w:tcBorders>
              <w:top w:val="nil"/>
              <w:left w:val="nil"/>
              <w:bottom w:val="nil"/>
              <w:right w:val="nil"/>
            </w:tcBorders>
          </w:tcPr>
          <w:p w14:paraId="66D2A6BF" w14:textId="646D66C2" w:rsidR="00E2508C" w:rsidRPr="00535BDF" w:rsidRDefault="00E2508C" w:rsidP="0041519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0.07</w:t>
            </w:r>
          </w:p>
        </w:tc>
      </w:tr>
      <w:tr w:rsidR="00E2508C" w:rsidRPr="00535BDF" w14:paraId="762BA4E2" w14:textId="77777777" w:rsidTr="00415195">
        <w:tc>
          <w:tcPr>
            <w:tcW w:w="8568" w:type="dxa"/>
            <w:gridSpan w:val="5"/>
            <w:tcBorders>
              <w:top w:val="nil"/>
              <w:left w:val="nil"/>
              <w:bottom w:val="single" w:sz="4" w:space="0" w:color="auto"/>
              <w:right w:val="nil"/>
            </w:tcBorders>
          </w:tcPr>
          <w:p w14:paraId="333B25CB" w14:textId="77777777" w:rsidR="007B6381" w:rsidRDefault="007B6381" w:rsidP="00415195">
            <w:pPr>
              <w:widowControl w:val="0"/>
              <w:autoSpaceDE w:val="0"/>
              <w:autoSpaceDN w:val="0"/>
              <w:adjustRightInd w:val="0"/>
              <w:rPr>
                <w:rFonts w:asciiTheme="majorBidi" w:hAnsiTheme="majorBidi" w:cstheme="majorBidi"/>
                <w:lang w:val="fr-FR"/>
              </w:rPr>
            </w:pPr>
          </w:p>
          <w:p w14:paraId="40DCEAE2" w14:textId="05FC1841" w:rsidR="00E2508C" w:rsidRPr="00535BDF" w:rsidRDefault="00E2508C" w:rsidP="00415195">
            <w:pPr>
              <w:widowControl w:val="0"/>
              <w:autoSpaceDE w:val="0"/>
              <w:autoSpaceDN w:val="0"/>
              <w:adjustRightInd w:val="0"/>
              <w:rPr>
                <w:rFonts w:asciiTheme="majorBidi" w:hAnsiTheme="majorBidi" w:cstheme="majorBidi"/>
              </w:rPr>
            </w:pPr>
            <w:proofErr w:type="gramStart"/>
            <w:r w:rsidRPr="00506346">
              <w:rPr>
                <w:rFonts w:asciiTheme="majorBidi" w:hAnsiTheme="majorBidi" w:cstheme="majorBidi"/>
                <w:lang w:val="fr-FR"/>
              </w:rPr>
              <w:t>Source:</w:t>
            </w:r>
            <w:proofErr w:type="gramEnd"/>
            <w:r w:rsidRPr="00506346">
              <w:rPr>
                <w:rFonts w:asciiTheme="majorBidi" w:hAnsiTheme="majorBidi" w:cstheme="majorBidi"/>
                <w:lang w:val="fr-FR"/>
              </w:rPr>
              <w:t xml:space="preserve"> 2016 ANES, ^p&lt;.1, *p&lt;.05, **p&lt;.01, ***p&lt;.001. </w:t>
            </w:r>
            <w:r w:rsidRPr="00535BDF">
              <w:rPr>
                <w:rFonts w:asciiTheme="majorBidi" w:hAnsiTheme="majorBidi" w:cstheme="majorBidi"/>
              </w:rPr>
              <w:t>All coefficients are exponentiated. Standard errors in parentheses. Significance tests are two-tailed. Survey weights provided by the ANES are employed. Coefficients for logistic regression models are odds-ratios.</w:t>
            </w:r>
          </w:p>
        </w:tc>
      </w:tr>
    </w:tbl>
    <w:p w14:paraId="59BC0F27" w14:textId="1E9E2529" w:rsidR="00E2508C" w:rsidRPr="00535BDF" w:rsidRDefault="00E2508C" w:rsidP="00DC3E11">
      <w:pPr>
        <w:rPr>
          <w:rFonts w:asciiTheme="majorBidi" w:hAnsiTheme="majorBidi" w:cstheme="majorBidi"/>
          <w:b/>
        </w:rPr>
      </w:pPr>
    </w:p>
    <w:p w14:paraId="34044F24" w14:textId="245CE93A" w:rsidR="00E2508C" w:rsidRPr="00535BDF" w:rsidRDefault="00E2508C" w:rsidP="00DC3E11">
      <w:pPr>
        <w:rPr>
          <w:rFonts w:asciiTheme="majorBidi" w:hAnsiTheme="majorBidi" w:cstheme="majorBidi"/>
          <w:b/>
        </w:rPr>
      </w:pPr>
    </w:p>
    <w:p w14:paraId="1B6C250C" w14:textId="540C08DA" w:rsidR="00E2508C" w:rsidRPr="00535BDF" w:rsidRDefault="00E2508C" w:rsidP="00DC3E11">
      <w:pPr>
        <w:rPr>
          <w:rFonts w:asciiTheme="majorBidi" w:hAnsiTheme="majorBidi" w:cstheme="majorBidi"/>
          <w:b/>
        </w:rPr>
      </w:pPr>
    </w:p>
    <w:p w14:paraId="0A619BCF" w14:textId="77777777" w:rsidR="007B6381" w:rsidRPr="00535BDF" w:rsidRDefault="007B6381" w:rsidP="00DC3E11">
      <w:pPr>
        <w:rPr>
          <w:rFonts w:asciiTheme="majorBidi" w:hAnsiTheme="majorBidi" w:cstheme="majorBidi"/>
          <w:b/>
        </w:rPr>
      </w:pPr>
    </w:p>
    <w:p w14:paraId="1C92BD89" w14:textId="77777777" w:rsidR="00E2508C" w:rsidRPr="00535BDF" w:rsidRDefault="00E2508C" w:rsidP="00DC3E11">
      <w:pPr>
        <w:rPr>
          <w:rFonts w:asciiTheme="majorBidi" w:hAnsiTheme="majorBidi" w:cstheme="majorBidi"/>
          <w:b/>
        </w:rPr>
      </w:pPr>
    </w:p>
    <w:tbl>
      <w:tblPr>
        <w:tblW w:w="0" w:type="auto"/>
        <w:tblLayout w:type="fixed"/>
        <w:tblLook w:val="0000" w:firstRow="0" w:lastRow="0" w:firstColumn="0" w:lastColumn="0" w:noHBand="0" w:noVBand="0"/>
      </w:tblPr>
      <w:tblGrid>
        <w:gridCol w:w="1908"/>
        <w:gridCol w:w="1350"/>
        <w:gridCol w:w="1530"/>
        <w:gridCol w:w="1350"/>
        <w:gridCol w:w="1350"/>
      </w:tblGrid>
      <w:tr w:rsidR="00DC3E11" w:rsidRPr="00535BDF" w14:paraId="1728F072" w14:textId="77777777" w:rsidTr="008531A5">
        <w:tc>
          <w:tcPr>
            <w:tcW w:w="7488" w:type="dxa"/>
            <w:gridSpan w:val="5"/>
            <w:tcBorders>
              <w:top w:val="single" w:sz="4" w:space="0" w:color="auto"/>
              <w:left w:val="nil"/>
              <w:bottom w:val="nil"/>
              <w:right w:val="nil"/>
            </w:tcBorders>
          </w:tcPr>
          <w:p w14:paraId="519EE100" w14:textId="189D0F5A" w:rsidR="00DC3E11" w:rsidRPr="00975643" w:rsidRDefault="000B181B" w:rsidP="008531A5">
            <w:pPr>
              <w:widowControl w:val="0"/>
              <w:autoSpaceDE w:val="0"/>
              <w:autoSpaceDN w:val="0"/>
              <w:adjustRightInd w:val="0"/>
              <w:jc w:val="center"/>
              <w:rPr>
                <w:rFonts w:asciiTheme="majorBidi" w:hAnsiTheme="majorBidi" w:cstheme="majorBidi"/>
                <w:b/>
                <w:bCs/>
              </w:rPr>
            </w:pPr>
            <w:r w:rsidRPr="00975643">
              <w:rPr>
                <w:rFonts w:asciiTheme="majorBidi" w:hAnsiTheme="majorBidi" w:cstheme="majorBidi"/>
                <w:b/>
                <w:bCs/>
              </w:rPr>
              <w:t>Table A</w:t>
            </w:r>
            <w:r w:rsidR="00E2508C" w:rsidRPr="00975643">
              <w:rPr>
                <w:rFonts w:asciiTheme="majorBidi" w:hAnsiTheme="majorBidi" w:cstheme="majorBidi"/>
                <w:b/>
                <w:bCs/>
              </w:rPr>
              <w:t>3</w:t>
            </w:r>
            <w:r w:rsidR="0084527A">
              <w:rPr>
                <w:rFonts w:asciiTheme="majorBidi" w:hAnsiTheme="majorBidi" w:cstheme="majorBidi"/>
                <w:b/>
                <w:bCs/>
              </w:rPr>
              <w:t>.</w:t>
            </w:r>
            <w:r w:rsidR="00DC3E11" w:rsidRPr="00975643">
              <w:rPr>
                <w:rFonts w:asciiTheme="majorBidi" w:hAnsiTheme="majorBidi" w:cstheme="majorBidi"/>
                <w:b/>
                <w:bCs/>
              </w:rPr>
              <w:t xml:space="preserve"> Relationship Between Political Trust and Participation, </w:t>
            </w:r>
          </w:p>
          <w:p w14:paraId="572A91D1"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975643">
              <w:rPr>
                <w:rFonts w:asciiTheme="majorBidi" w:hAnsiTheme="majorBidi" w:cstheme="majorBidi"/>
                <w:b/>
                <w:bCs/>
              </w:rPr>
              <w:t>Controlling for Feelings about Current Government Officials</w:t>
            </w:r>
          </w:p>
        </w:tc>
      </w:tr>
      <w:tr w:rsidR="00DC3E11" w:rsidRPr="00535BDF" w14:paraId="5A60A432" w14:textId="77777777" w:rsidTr="008531A5">
        <w:tc>
          <w:tcPr>
            <w:tcW w:w="1908" w:type="dxa"/>
            <w:tcBorders>
              <w:top w:val="single" w:sz="4" w:space="0" w:color="auto"/>
              <w:left w:val="nil"/>
              <w:bottom w:val="nil"/>
              <w:right w:val="nil"/>
            </w:tcBorders>
          </w:tcPr>
          <w:p w14:paraId="189D0003" w14:textId="77777777" w:rsidR="00DC3E11" w:rsidRPr="00535BDF" w:rsidRDefault="00DC3E11" w:rsidP="008531A5">
            <w:pPr>
              <w:widowControl w:val="0"/>
              <w:autoSpaceDE w:val="0"/>
              <w:autoSpaceDN w:val="0"/>
              <w:adjustRightInd w:val="0"/>
              <w:rPr>
                <w:rFonts w:asciiTheme="majorBidi" w:hAnsiTheme="majorBidi" w:cstheme="majorBidi"/>
              </w:rPr>
            </w:pPr>
          </w:p>
        </w:tc>
        <w:tc>
          <w:tcPr>
            <w:tcW w:w="1350" w:type="dxa"/>
            <w:tcBorders>
              <w:top w:val="single" w:sz="4" w:space="0" w:color="auto"/>
              <w:left w:val="nil"/>
              <w:bottom w:val="nil"/>
              <w:right w:val="nil"/>
            </w:tcBorders>
          </w:tcPr>
          <w:p w14:paraId="5A162836"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Turnout</w:t>
            </w:r>
          </w:p>
        </w:tc>
        <w:tc>
          <w:tcPr>
            <w:tcW w:w="1530" w:type="dxa"/>
            <w:tcBorders>
              <w:top w:val="single" w:sz="4" w:space="0" w:color="auto"/>
              <w:left w:val="nil"/>
              <w:bottom w:val="nil"/>
              <w:right w:val="nil"/>
            </w:tcBorders>
          </w:tcPr>
          <w:p w14:paraId="1F119781"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Participation Scale</w:t>
            </w:r>
          </w:p>
        </w:tc>
        <w:tc>
          <w:tcPr>
            <w:tcW w:w="1350" w:type="dxa"/>
            <w:tcBorders>
              <w:top w:val="single" w:sz="4" w:space="0" w:color="auto"/>
              <w:left w:val="nil"/>
              <w:bottom w:val="nil"/>
              <w:right w:val="nil"/>
            </w:tcBorders>
          </w:tcPr>
          <w:p w14:paraId="00EDFB52" w14:textId="2C595B57" w:rsidR="00DC3E11" w:rsidRPr="00535BDF" w:rsidRDefault="000F1C90" w:rsidP="000F1C90">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Political Invisibility</w:t>
            </w:r>
          </w:p>
        </w:tc>
        <w:tc>
          <w:tcPr>
            <w:tcW w:w="1350" w:type="dxa"/>
            <w:tcBorders>
              <w:top w:val="single" w:sz="4" w:space="0" w:color="auto"/>
              <w:left w:val="nil"/>
              <w:bottom w:val="nil"/>
              <w:right w:val="nil"/>
            </w:tcBorders>
          </w:tcPr>
          <w:p w14:paraId="44CF28E5"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Protest</w:t>
            </w:r>
          </w:p>
        </w:tc>
      </w:tr>
      <w:tr w:rsidR="000B181B" w:rsidRPr="00535BDF" w14:paraId="06FA21E0" w14:textId="77777777" w:rsidTr="008531A5">
        <w:tc>
          <w:tcPr>
            <w:tcW w:w="1908" w:type="dxa"/>
            <w:tcBorders>
              <w:top w:val="nil"/>
              <w:left w:val="nil"/>
              <w:bottom w:val="nil"/>
              <w:right w:val="nil"/>
            </w:tcBorders>
          </w:tcPr>
          <w:p w14:paraId="4887F0A6" w14:textId="77777777" w:rsidR="000B181B" w:rsidRPr="00535BDF" w:rsidRDefault="000B181B" w:rsidP="000B181B">
            <w:pPr>
              <w:widowControl w:val="0"/>
              <w:autoSpaceDE w:val="0"/>
              <w:autoSpaceDN w:val="0"/>
              <w:adjustRightInd w:val="0"/>
              <w:rPr>
                <w:rFonts w:asciiTheme="majorBidi" w:hAnsiTheme="majorBidi" w:cstheme="majorBidi"/>
              </w:rPr>
            </w:pPr>
            <w:r w:rsidRPr="00535BDF">
              <w:rPr>
                <w:rFonts w:asciiTheme="majorBidi" w:hAnsiTheme="majorBidi" w:cstheme="majorBidi"/>
              </w:rPr>
              <w:t>Partisan</w:t>
            </w:r>
          </w:p>
        </w:tc>
        <w:tc>
          <w:tcPr>
            <w:tcW w:w="1350" w:type="dxa"/>
            <w:tcBorders>
              <w:top w:val="nil"/>
              <w:left w:val="nil"/>
              <w:bottom w:val="nil"/>
              <w:right w:val="nil"/>
            </w:tcBorders>
          </w:tcPr>
          <w:p w14:paraId="2227EC05"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1.727***</w:t>
            </w:r>
          </w:p>
        </w:tc>
        <w:tc>
          <w:tcPr>
            <w:tcW w:w="1530" w:type="dxa"/>
            <w:tcBorders>
              <w:top w:val="nil"/>
              <w:left w:val="nil"/>
              <w:bottom w:val="nil"/>
              <w:right w:val="nil"/>
            </w:tcBorders>
          </w:tcPr>
          <w:p w14:paraId="70963BE1" w14:textId="6D1B42ED"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1.094</w:t>
            </w:r>
          </w:p>
        </w:tc>
        <w:tc>
          <w:tcPr>
            <w:tcW w:w="1350" w:type="dxa"/>
            <w:tcBorders>
              <w:top w:val="nil"/>
              <w:left w:val="nil"/>
              <w:bottom w:val="nil"/>
              <w:right w:val="nil"/>
            </w:tcBorders>
          </w:tcPr>
          <w:p w14:paraId="4E840C31" w14:textId="55C0BEB7" w:rsidR="000B181B" w:rsidRPr="00535BDF" w:rsidRDefault="00D4752A"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0.679</w:t>
            </w:r>
            <w:r w:rsidR="000B181B" w:rsidRPr="00535BDF">
              <w:rPr>
                <w:rFonts w:asciiTheme="majorBidi" w:hAnsiTheme="majorBidi" w:cstheme="majorBidi"/>
              </w:rPr>
              <w:t>*</w:t>
            </w:r>
          </w:p>
        </w:tc>
        <w:tc>
          <w:tcPr>
            <w:tcW w:w="1350" w:type="dxa"/>
            <w:tcBorders>
              <w:top w:val="nil"/>
              <w:left w:val="nil"/>
              <w:bottom w:val="nil"/>
              <w:right w:val="nil"/>
            </w:tcBorders>
          </w:tcPr>
          <w:p w14:paraId="3AD48B8B"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1.077</w:t>
            </w:r>
          </w:p>
        </w:tc>
      </w:tr>
      <w:tr w:rsidR="000B181B" w:rsidRPr="00535BDF" w14:paraId="255E7E04" w14:textId="77777777" w:rsidTr="008531A5">
        <w:tc>
          <w:tcPr>
            <w:tcW w:w="1908" w:type="dxa"/>
            <w:tcBorders>
              <w:top w:val="nil"/>
              <w:left w:val="nil"/>
              <w:bottom w:val="nil"/>
              <w:right w:val="nil"/>
            </w:tcBorders>
          </w:tcPr>
          <w:p w14:paraId="44F241B3" w14:textId="77777777" w:rsidR="000B181B" w:rsidRPr="00535BDF" w:rsidRDefault="000B181B" w:rsidP="000B181B">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1CCF5A21"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(0.25)</w:t>
            </w:r>
          </w:p>
        </w:tc>
        <w:tc>
          <w:tcPr>
            <w:tcW w:w="1530" w:type="dxa"/>
            <w:tcBorders>
              <w:top w:val="nil"/>
              <w:left w:val="nil"/>
              <w:bottom w:val="nil"/>
              <w:right w:val="nil"/>
            </w:tcBorders>
          </w:tcPr>
          <w:p w14:paraId="59C15F41" w14:textId="3352311C"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(0.10)</w:t>
            </w:r>
          </w:p>
        </w:tc>
        <w:tc>
          <w:tcPr>
            <w:tcW w:w="1350" w:type="dxa"/>
            <w:tcBorders>
              <w:top w:val="nil"/>
              <w:left w:val="nil"/>
              <w:bottom w:val="nil"/>
              <w:right w:val="nil"/>
            </w:tcBorders>
          </w:tcPr>
          <w:p w14:paraId="6A703473" w14:textId="30F68E03"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w:t>
            </w:r>
            <w:r w:rsidR="009E0549" w:rsidRPr="00535BDF">
              <w:rPr>
                <w:rFonts w:asciiTheme="majorBidi" w:hAnsiTheme="majorBidi" w:cstheme="majorBidi"/>
              </w:rPr>
              <w:t>11</w:t>
            </w:r>
            <w:r w:rsidRPr="00535BDF">
              <w:rPr>
                <w:rFonts w:asciiTheme="majorBidi" w:hAnsiTheme="majorBidi" w:cstheme="majorBidi"/>
              </w:rPr>
              <w:t>)</w:t>
            </w:r>
          </w:p>
        </w:tc>
        <w:tc>
          <w:tcPr>
            <w:tcW w:w="1350" w:type="dxa"/>
            <w:tcBorders>
              <w:top w:val="nil"/>
              <w:left w:val="nil"/>
              <w:bottom w:val="nil"/>
              <w:right w:val="nil"/>
            </w:tcBorders>
          </w:tcPr>
          <w:p w14:paraId="6D9918EF"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(0.33)</w:t>
            </w:r>
          </w:p>
        </w:tc>
      </w:tr>
      <w:tr w:rsidR="000B181B" w:rsidRPr="00535BDF" w14:paraId="391CC33A" w14:textId="77777777" w:rsidTr="008531A5">
        <w:tc>
          <w:tcPr>
            <w:tcW w:w="1908" w:type="dxa"/>
            <w:tcBorders>
              <w:top w:val="nil"/>
              <w:left w:val="nil"/>
              <w:bottom w:val="nil"/>
              <w:right w:val="nil"/>
            </w:tcBorders>
          </w:tcPr>
          <w:p w14:paraId="3515163A" w14:textId="77777777" w:rsidR="000B181B" w:rsidRPr="00535BDF" w:rsidRDefault="000B181B" w:rsidP="000B181B">
            <w:pPr>
              <w:widowControl w:val="0"/>
              <w:autoSpaceDE w:val="0"/>
              <w:autoSpaceDN w:val="0"/>
              <w:adjustRightInd w:val="0"/>
              <w:rPr>
                <w:rFonts w:asciiTheme="majorBidi" w:hAnsiTheme="majorBidi" w:cstheme="majorBidi"/>
              </w:rPr>
            </w:pPr>
            <w:r w:rsidRPr="00535BDF">
              <w:rPr>
                <w:rFonts w:asciiTheme="majorBidi" w:hAnsiTheme="majorBidi" w:cstheme="majorBidi"/>
              </w:rPr>
              <w:t>Ideologue</w:t>
            </w:r>
          </w:p>
        </w:tc>
        <w:tc>
          <w:tcPr>
            <w:tcW w:w="1350" w:type="dxa"/>
            <w:tcBorders>
              <w:top w:val="nil"/>
              <w:left w:val="nil"/>
              <w:bottom w:val="nil"/>
              <w:right w:val="nil"/>
            </w:tcBorders>
          </w:tcPr>
          <w:p w14:paraId="05028072"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1.404*</w:t>
            </w:r>
          </w:p>
        </w:tc>
        <w:tc>
          <w:tcPr>
            <w:tcW w:w="1530" w:type="dxa"/>
            <w:tcBorders>
              <w:top w:val="nil"/>
              <w:left w:val="nil"/>
              <w:bottom w:val="nil"/>
              <w:right w:val="nil"/>
            </w:tcBorders>
          </w:tcPr>
          <w:p w14:paraId="4C0652EE" w14:textId="7D5AE0AF"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1.461***</w:t>
            </w:r>
          </w:p>
        </w:tc>
        <w:tc>
          <w:tcPr>
            <w:tcW w:w="1350" w:type="dxa"/>
            <w:tcBorders>
              <w:top w:val="nil"/>
              <w:left w:val="nil"/>
              <w:bottom w:val="nil"/>
              <w:right w:val="nil"/>
            </w:tcBorders>
          </w:tcPr>
          <w:p w14:paraId="29A8532C" w14:textId="59958709" w:rsidR="000B181B" w:rsidRPr="00535BDF" w:rsidRDefault="00D4752A"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0.693</w:t>
            </w:r>
            <w:r w:rsidR="000B181B" w:rsidRPr="00535BDF">
              <w:rPr>
                <w:rFonts w:asciiTheme="majorBidi" w:hAnsiTheme="majorBidi" w:cstheme="majorBidi"/>
              </w:rPr>
              <w:t>*</w:t>
            </w:r>
          </w:p>
        </w:tc>
        <w:tc>
          <w:tcPr>
            <w:tcW w:w="1350" w:type="dxa"/>
            <w:tcBorders>
              <w:top w:val="nil"/>
              <w:left w:val="nil"/>
              <w:bottom w:val="nil"/>
              <w:right w:val="nil"/>
            </w:tcBorders>
          </w:tcPr>
          <w:p w14:paraId="398B893D"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1.878^</w:t>
            </w:r>
          </w:p>
        </w:tc>
      </w:tr>
      <w:tr w:rsidR="000B181B" w:rsidRPr="00535BDF" w14:paraId="5E5053B5" w14:textId="77777777" w:rsidTr="008531A5">
        <w:tc>
          <w:tcPr>
            <w:tcW w:w="1908" w:type="dxa"/>
            <w:tcBorders>
              <w:top w:val="nil"/>
              <w:left w:val="nil"/>
              <w:bottom w:val="nil"/>
              <w:right w:val="nil"/>
            </w:tcBorders>
          </w:tcPr>
          <w:p w14:paraId="1F7A4849" w14:textId="77777777" w:rsidR="000B181B" w:rsidRPr="00535BDF" w:rsidRDefault="000B181B" w:rsidP="000B181B">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3133E58C"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(0.22)</w:t>
            </w:r>
          </w:p>
        </w:tc>
        <w:tc>
          <w:tcPr>
            <w:tcW w:w="1530" w:type="dxa"/>
            <w:tcBorders>
              <w:top w:val="nil"/>
              <w:left w:val="nil"/>
              <w:bottom w:val="nil"/>
              <w:right w:val="nil"/>
            </w:tcBorders>
          </w:tcPr>
          <w:p w14:paraId="2EF9FB36" w14:textId="70776392"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(0.15)</w:t>
            </w:r>
          </w:p>
        </w:tc>
        <w:tc>
          <w:tcPr>
            <w:tcW w:w="1350" w:type="dxa"/>
            <w:tcBorders>
              <w:top w:val="nil"/>
              <w:left w:val="nil"/>
              <w:bottom w:val="nil"/>
              <w:right w:val="nil"/>
            </w:tcBorders>
          </w:tcPr>
          <w:p w14:paraId="472707CE" w14:textId="0F55DF60"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w:t>
            </w:r>
            <w:r w:rsidR="009E0549" w:rsidRPr="00535BDF">
              <w:rPr>
                <w:rFonts w:asciiTheme="majorBidi" w:hAnsiTheme="majorBidi" w:cstheme="majorBidi"/>
              </w:rPr>
              <w:t>11</w:t>
            </w:r>
            <w:r w:rsidRPr="00535BDF">
              <w:rPr>
                <w:rFonts w:asciiTheme="majorBidi" w:hAnsiTheme="majorBidi" w:cstheme="majorBidi"/>
              </w:rPr>
              <w:t>)</w:t>
            </w:r>
          </w:p>
        </w:tc>
        <w:tc>
          <w:tcPr>
            <w:tcW w:w="1350" w:type="dxa"/>
            <w:tcBorders>
              <w:top w:val="nil"/>
              <w:left w:val="nil"/>
              <w:bottom w:val="nil"/>
              <w:right w:val="nil"/>
            </w:tcBorders>
          </w:tcPr>
          <w:p w14:paraId="3F6344B9"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(0.61)</w:t>
            </w:r>
          </w:p>
        </w:tc>
      </w:tr>
      <w:tr w:rsidR="000B181B" w:rsidRPr="00535BDF" w14:paraId="55529285" w14:textId="77777777" w:rsidTr="008531A5">
        <w:tc>
          <w:tcPr>
            <w:tcW w:w="1908" w:type="dxa"/>
            <w:tcBorders>
              <w:top w:val="nil"/>
              <w:left w:val="nil"/>
              <w:bottom w:val="nil"/>
              <w:right w:val="nil"/>
            </w:tcBorders>
          </w:tcPr>
          <w:p w14:paraId="4AA8332D" w14:textId="77777777" w:rsidR="000B181B" w:rsidRPr="00535BDF" w:rsidRDefault="000B181B" w:rsidP="000B181B">
            <w:pPr>
              <w:widowControl w:val="0"/>
              <w:autoSpaceDE w:val="0"/>
              <w:autoSpaceDN w:val="0"/>
              <w:adjustRightInd w:val="0"/>
              <w:rPr>
                <w:rFonts w:asciiTheme="majorBidi" w:hAnsiTheme="majorBidi" w:cstheme="majorBidi"/>
              </w:rPr>
            </w:pPr>
            <w:r w:rsidRPr="00535BDF">
              <w:rPr>
                <w:rFonts w:asciiTheme="majorBidi" w:hAnsiTheme="majorBidi" w:cstheme="majorBidi"/>
              </w:rPr>
              <w:t>Female</w:t>
            </w:r>
          </w:p>
        </w:tc>
        <w:tc>
          <w:tcPr>
            <w:tcW w:w="1350" w:type="dxa"/>
            <w:tcBorders>
              <w:top w:val="nil"/>
              <w:left w:val="nil"/>
              <w:bottom w:val="nil"/>
              <w:right w:val="nil"/>
            </w:tcBorders>
          </w:tcPr>
          <w:p w14:paraId="31C018D2"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1.160</w:t>
            </w:r>
          </w:p>
        </w:tc>
        <w:tc>
          <w:tcPr>
            <w:tcW w:w="1530" w:type="dxa"/>
            <w:tcBorders>
              <w:top w:val="nil"/>
              <w:left w:val="nil"/>
              <w:bottom w:val="nil"/>
              <w:right w:val="nil"/>
            </w:tcBorders>
          </w:tcPr>
          <w:p w14:paraId="3184F11A" w14:textId="6F2D2009"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0.924</w:t>
            </w:r>
          </w:p>
        </w:tc>
        <w:tc>
          <w:tcPr>
            <w:tcW w:w="1350" w:type="dxa"/>
            <w:tcBorders>
              <w:top w:val="nil"/>
              <w:left w:val="nil"/>
              <w:bottom w:val="nil"/>
              <w:right w:val="nil"/>
            </w:tcBorders>
          </w:tcPr>
          <w:p w14:paraId="542250DB" w14:textId="11B83E8D" w:rsidR="000B181B" w:rsidRPr="00535BDF" w:rsidRDefault="009E0549"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0.834</w:t>
            </w:r>
          </w:p>
        </w:tc>
        <w:tc>
          <w:tcPr>
            <w:tcW w:w="1350" w:type="dxa"/>
            <w:tcBorders>
              <w:top w:val="nil"/>
              <w:left w:val="nil"/>
              <w:bottom w:val="nil"/>
              <w:right w:val="nil"/>
            </w:tcBorders>
          </w:tcPr>
          <w:p w14:paraId="4384B64D"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1.035</w:t>
            </w:r>
          </w:p>
        </w:tc>
      </w:tr>
      <w:tr w:rsidR="000B181B" w:rsidRPr="00535BDF" w14:paraId="727E1800" w14:textId="77777777" w:rsidTr="008531A5">
        <w:tc>
          <w:tcPr>
            <w:tcW w:w="1908" w:type="dxa"/>
            <w:tcBorders>
              <w:top w:val="nil"/>
              <w:left w:val="nil"/>
              <w:bottom w:val="nil"/>
              <w:right w:val="nil"/>
            </w:tcBorders>
          </w:tcPr>
          <w:p w14:paraId="5BCBDD65" w14:textId="77777777" w:rsidR="000B181B" w:rsidRPr="00535BDF" w:rsidRDefault="000B181B" w:rsidP="000B181B">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36F946CE"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(0.17)</w:t>
            </w:r>
          </w:p>
        </w:tc>
        <w:tc>
          <w:tcPr>
            <w:tcW w:w="1530" w:type="dxa"/>
            <w:tcBorders>
              <w:top w:val="nil"/>
              <w:left w:val="nil"/>
              <w:bottom w:val="nil"/>
              <w:right w:val="nil"/>
            </w:tcBorders>
          </w:tcPr>
          <w:p w14:paraId="141E21E2" w14:textId="082CB03A"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(0.08)</w:t>
            </w:r>
          </w:p>
        </w:tc>
        <w:tc>
          <w:tcPr>
            <w:tcW w:w="1350" w:type="dxa"/>
            <w:tcBorders>
              <w:top w:val="nil"/>
              <w:left w:val="nil"/>
              <w:bottom w:val="nil"/>
              <w:right w:val="nil"/>
            </w:tcBorders>
          </w:tcPr>
          <w:p w14:paraId="630694CB" w14:textId="3112ABC4"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w:t>
            </w:r>
            <w:r w:rsidR="009E0549" w:rsidRPr="00535BDF">
              <w:rPr>
                <w:rFonts w:asciiTheme="majorBidi" w:hAnsiTheme="majorBidi" w:cstheme="majorBidi"/>
              </w:rPr>
              <w:t>3</w:t>
            </w:r>
            <w:r w:rsidRPr="00535BDF">
              <w:rPr>
                <w:rFonts w:asciiTheme="majorBidi" w:hAnsiTheme="majorBidi" w:cstheme="majorBidi"/>
              </w:rPr>
              <w:t>)</w:t>
            </w:r>
          </w:p>
        </w:tc>
        <w:tc>
          <w:tcPr>
            <w:tcW w:w="1350" w:type="dxa"/>
            <w:tcBorders>
              <w:top w:val="nil"/>
              <w:left w:val="nil"/>
              <w:bottom w:val="nil"/>
              <w:right w:val="nil"/>
            </w:tcBorders>
          </w:tcPr>
          <w:p w14:paraId="0E872AB5"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(0.26)</w:t>
            </w:r>
          </w:p>
        </w:tc>
      </w:tr>
      <w:tr w:rsidR="000B181B" w:rsidRPr="00535BDF" w14:paraId="27AAA818" w14:textId="77777777" w:rsidTr="008531A5">
        <w:tc>
          <w:tcPr>
            <w:tcW w:w="1908" w:type="dxa"/>
            <w:tcBorders>
              <w:top w:val="nil"/>
              <w:left w:val="nil"/>
              <w:bottom w:val="nil"/>
              <w:right w:val="nil"/>
            </w:tcBorders>
          </w:tcPr>
          <w:p w14:paraId="6A6BA551" w14:textId="77777777" w:rsidR="000B181B" w:rsidRPr="00535BDF" w:rsidRDefault="000B181B" w:rsidP="000B181B">
            <w:pPr>
              <w:widowControl w:val="0"/>
              <w:autoSpaceDE w:val="0"/>
              <w:autoSpaceDN w:val="0"/>
              <w:adjustRightInd w:val="0"/>
              <w:rPr>
                <w:rFonts w:asciiTheme="majorBidi" w:hAnsiTheme="majorBidi" w:cstheme="majorBidi"/>
              </w:rPr>
            </w:pPr>
            <w:r w:rsidRPr="00535BDF">
              <w:rPr>
                <w:rFonts w:asciiTheme="majorBidi" w:hAnsiTheme="majorBidi" w:cstheme="majorBidi"/>
              </w:rPr>
              <w:t>Age</w:t>
            </w:r>
          </w:p>
        </w:tc>
        <w:tc>
          <w:tcPr>
            <w:tcW w:w="1350" w:type="dxa"/>
            <w:tcBorders>
              <w:top w:val="nil"/>
              <w:left w:val="nil"/>
              <w:bottom w:val="nil"/>
              <w:right w:val="nil"/>
            </w:tcBorders>
          </w:tcPr>
          <w:p w14:paraId="3EB2153A"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4.850***</w:t>
            </w:r>
          </w:p>
        </w:tc>
        <w:tc>
          <w:tcPr>
            <w:tcW w:w="1530" w:type="dxa"/>
            <w:tcBorders>
              <w:top w:val="nil"/>
              <w:left w:val="nil"/>
              <w:bottom w:val="nil"/>
              <w:right w:val="nil"/>
            </w:tcBorders>
          </w:tcPr>
          <w:p w14:paraId="50E53520" w14:textId="586EE8E6"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1.076</w:t>
            </w:r>
          </w:p>
        </w:tc>
        <w:tc>
          <w:tcPr>
            <w:tcW w:w="1350" w:type="dxa"/>
            <w:tcBorders>
              <w:top w:val="nil"/>
              <w:left w:val="nil"/>
              <w:bottom w:val="nil"/>
              <w:right w:val="nil"/>
            </w:tcBorders>
          </w:tcPr>
          <w:p w14:paraId="0433EB6A" w14:textId="1C403D4D" w:rsidR="000B181B" w:rsidRPr="00535BDF" w:rsidRDefault="009E0549"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0.216</w:t>
            </w:r>
            <w:r w:rsidR="000B181B" w:rsidRPr="00535BDF">
              <w:rPr>
                <w:rFonts w:asciiTheme="majorBidi" w:hAnsiTheme="majorBidi" w:cstheme="majorBidi"/>
              </w:rPr>
              <w:t>***</w:t>
            </w:r>
          </w:p>
        </w:tc>
        <w:tc>
          <w:tcPr>
            <w:tcW w:w="1350" w:type="dxa"/>
            <w:tcBorders>
              <w:top w:val="nil"/>
              <w:left w:val="nil"/>
              <w:bottom w:val="nil"/>
              <w:right w:val="nil"/>
            </w:tcBorders>
          </w:tcPr>
          <w:p w14:paraId="56DAEC5E"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0.121***</w:t>
            </w:r>
          </w:p>
        </w:tc>
      </w:tr>
      <w:tr w:rsidR="000B181B" w:rsidRPr="00535BDF" w14:paraId="2D755BEC" w14:textId="77777777" w:rsidTr="008531A5">
        <w:tc>
          <w:tcPr>
            <w:tcW w:w="1908" w:type="dxa"/>
            <w:tcBorders>
              <w:top w:val="nil"/>
              <w:left w:val="nil"/>
              <w:bottom w:val="nil"/>
              <w:right w:val="nil"/>
            </w:tcBorders>
          </w:tcPr>
          <w:p w14:paraId="58FF614E" w14:textId="77777777" w:rsidR="000B181B" w:rsidRPr="00535BDF" w:rsidRDefault="000B181B" w:rsidP="000B181B">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5844DD34"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(1.29)</w:t>
            </w:r>
          </w:p>
        </w:tc>
        <w:tc>
          <w:tcPr>
            <w:tcW w:w="1530" w:type="dxa"/>
            <w:tcBorders>
              <w:top w:val="nil"/>
              <w:left w:val="nil"/>
              <w:bottom w:val="nil"/>
              <w:right w:val="nil"/>
            </w:tcBorders>
          </w:tcPr>
          <w:p w14:paraId="64E6F4FF" w14:textId="6D6BBE4C"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(0.17)</w:t>
            </w:r>
          </w:p>
        </w:tc>
        <w:tc>
          <w:tcPr>
            <w:tcW w:w="1350" w:type="dxa"/>
            <w:tcBorders>
              <w:top w:val="nil"/>
              <w:left w:val="nil"/>
              <w:bottom w:val="nil"/>
              <w:right w:val="nil"/>
            </w:tcBorders>
          </w:tcPr>
          <w:p w14:paraId="0B51C410" w14:textId="155EA229"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w:t>
            </w:r>
            <w:r w:rsidR="009E0549" w:rsidRPr="00535BDF">
              <w:rPr>
                <w:rFonts w:asciiTheme="majorBidi" w:hAnsiTheme="majorBidi" w:cstheme="majorBidi"/>
              </w:rPr>
              <w:t>0.06</w:t>
            </w:r>
            <w:r w:rsidRPr="00535BDF">
              <w:rPr>
                <w:rFonts w:asciiTheme="majorBidi" w:hAnsiTheme="majorBidi" w:cstheme="majorBidi"/>
              </w:rPr>
              <w:t>)</w:t>
            </w:r>
          </w:p>
        </w:tc>
        <w:tc>
          <w:tcPr>
            <w:tcW w:w="1350" w:type="dxa"/>
            <w:tcBorders>
              <w:top w:val="nil"/>
              <w:left w:val="nil"/>
              <w:bottom w:val="nil"/>
              <w:right w:val="nil"/>
            </w:tcBorders>
          </w:tcPr>
          <w:p w14:paraId="5ADB6317"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(0.07)</w:t>
            </w:r>
          </w:p>
        </w:tc>
      </w:tr>
      <w:tr w:rsidR="000B181B" w:rsidRPr="00535BDF" w14:paraId="4C98EB19" w14:textId="77777777" w:rsidTr="008531A5">
        <w:tc>
          <w:tcPr>
            <w:tcW w:w="1908" w:type="dxa"/>
            <w:tcBorders>
              <w:top w:val="nil"/>
              <w:left w:val="nil"/>
              <w:bottom w:val="nil"/>
              <w:right w:val="nil"/>
            </w:tcBorders>
          </w:tcPr>
          <w:p w14:paraId="0A543C29" w14:textId="77777777" w:rsidR="000B181B" w:rsidRPr="00535BDF" w:rsidRDefault="000B181B" w:rsidP="000B181B">
            <w:pPr>
              <w:widowControl w:val="0"/>
              <w:autoSpaceDE w:val="0"/>
              <w:autoSpaceDN w:val="0"/>
              <w:adjustRightInd w:val="0"/>
              <w:rPr>
                <w:rFonts w:asciiTheme="majorBidi" w:hAnsiTheme="majorBidi" w:cstheme="majorBidi"/>
              </w:rPr>
            </w:pPr>
            <w:r w:rsidRPr="00535BDF">
              <w:rPr>
                <w:rFonts w:asciiTheme="majorBidi" w:hAnsiTheme="majorBidi" w:cstheme="majorBidi"/>
              </w:rPr>
              <w:t>Education</w:t>
            </w:r>
          </w:p>
        </w:tc>
        <w:tc>
          <w:tcPr>
            <w:tcW w:w="1350" w:type="dxa"/>
            <w:tcBorders>
              <w:top w:val="nil"/>
              <w:left w:val="nil"/>
              <w:bottom w:val="nil"/>
              <w:right w:val="nil"/>
            </w:tcBorders>
          </w:tcPr>
          <w:p w14:paraId="5C94B90D"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6.475***</w:t>
            </w:r>
          </w:p>
        </w:tc>
        <w:tc>
          <w:tcPr>
            <w:tcW w:w="1530" w:type="dxa"/>
            <w:tcBorders>
              <w:top w:val="nil"/>
              <w:left w:val="nil"/>
              <w:bottom w:val="nil"/>
              <w:right w:val="nil"/>
            </w:tcBorders>
          </w:tcPr>
          <w:p w14:paraId="508BFE7D" w14:textId="4417763E"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2.868**</w:t>
            </w:r>
          </w:p>
        </w:tc>
        <w:tc>
          <w:tcPr>
            <w:tcW w:w="1350" w:type="dxa"/>
            <w:tcBorders>
              <w:top w:val="nil"/>
              <w:left w:val="nil"/>
              <w:bottom w:val="nil"/>
              <w:right w:val="nil"/>
            </w:tcBorders>
          </w:tcPr>
          <w:p w14:paraId="25AEE84A" w14:textId="0DCD13F3" w:rsidR="000B181B" w:rsidRPr="00535BDF" w:rsidRDefault="009E0549"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0.225</w:t>
            </w:r>
            <w:r w:rsidR="000B181B" w:rsidRPr="00535BDF">
              <w:rPr>
                <w:rFonts w:asciiTheme="majorBidi" w:hAnsiTheme="majorBidi" w:cstheme="majorBidi"/>
              </w:rPr>
              <w:t>*</w:t>
            </w:r>
          </w:p>
        </w:tc>
        <w:tc>
          <w:tcPr>
            <w:tcW w:w="1350" w:type="dxa"/>
            <w:tcBorders>
              <w:top w:val="nil"/>
              <w:left w:val="nil"/>
              <w:bottom w:val="nil"/>
              <w:right w:val="nil"/>
            </w:tcBorders>
          </w:tcPr>
          <w:p w14:paraId="4212216B"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1.257</w:t>
            </w:r>
          </w:p>
        </w:tc>
      </w:tr>
      <w:tr w:rsidR="000B181B" w:rsidRPr="00535BDF" w14:paraId="3264D8A6" w14:textId="77777777" w:rsidTr="008531A5">
        <w:tc>
          <w:tcPr>
            <w:tcW w:w="1908" w:type="dxa"/>
            <w:tcBorders>
              <w:top w:val="nil"/>
              <w:left w:val="nil"/>
              <w:bottom w:val="nil"/>
              <w:right w:val="nil"/>
            </w:tcBorders>
          </w:tcPr>
          <w:p w14:paraId="21800722" w14:textId="77777777" w:rsidR="000B181B" w:rsidRPr="00535BDF" w:rsidRDefault="000B181B" w:rsidP="000B181B">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479E7027"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(3.66)</w:t>
            </w:r>
          </w:p>
        </w:tc>
        <w:tc>
          <w:tcPr>
            <w:tcW w:w="1530" w:type="dxa"/>
            <w:tcBorders>
              <w:top w:val="nil"/>
              <w:left w:val="nil"/>
              <w:bottom w:val="nil"/>
              <w:right w:val="nil"/>
            </w:tcBorders>
          </w:tcPr>
          <w:p w14:paraId="244168FA" w14:textId="107CFF23"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(0.98)</w:t>
            </w:r>
          </w:p>
        </w:tc>
        <w:tc>
          <w:tcPr>
            <w:tcW w:w="1350" w:type="dxa"/>
            <w:tcBorders>
              <w:top w:val="nil"/>
              <w:left w:val="nil"/>
              <w:bottom w:val="nil"/>
              <w:right w:val="nil"/>
            </w:tcBorders>
          </w:tcPr>
          <w:p w14:paraId="7C650C5E" w14:textId="151FEDCA"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w:t>
            </w:r>
            <w:r w:rsidR="009E0549" w:rsidRPr="00535BDF">
              <w:rPr>
                <w:rFonts w:asciiTheme="majorBidi" w:hAnsiTheme="majorBidi" w:cstheme="majorBidi"/>
              </w:rPr>
              <w:t>0.14</w:t>
            </w:r>
            <w:r w:rsidRPr="00535BDF">
              <w:rPr>
                <w:rFonts w:asciiTheme="majorBidi" w:hAnsiTheme="majorBidi" w:cstheme="majorBidi"/>
              </w:rPr>
              <w:t>)</w:t>
            </w:r>
          </w:p>
        </w:tc>
        <w:tc>
          <w:tcPr>
            <w:tcW w:w="1350" w:type="dxa"/>
            <w:tcBorders>
              <w:top w:val="nil"/>
              <w:left w:val="nil"/>
              <w:bottom w:val="nil"/>
              <w:right w:val="nil"/>
            </w:tcBorders>
          </w:tcPr>
          <w:p w14:paraId="4B987247"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(1.79)</w:t>
            </w:r>
          </w:p>
        </w:tc>
      </w:tr>
      <w:tr w:rsidR="000B181B" w:rsidRPr="00535BDF" w14:paraId="5AD5282C" w14:textId="77777777" w:rsidTr="008531A5">
        <w:tc>
          <w:tcPr>
            <w:tcW w:w="1908" w:type="dxa"/>
            <w:tcBorders>
              <w:top w:val="nil"/>
              <w:left w:val="nil"/>
              <w:bottom w:val="nil"/>
              <w:right w:val="nil"/>
            </w:tcBorders>
          </w:tcPr>
          <w:p w14:paraId="61D81D63" w14:textId="77777777" w:rsidR="000B181B" w:rsidRPr="00535BDF" w:rsidRDefault="000B181B" w:rsidP="000B181B">
            <w:pPr>
              <w:widowControl w:val="0"/>
              <w:autoSpaceDE w:val="0"/>
              <w:autoSpaceDN w:val="0"/>
              <w:adjustRightInd w:val="0"/>
              <w:rPr>
                <w:rFonts w:asciiTheme="majorBidi" w:hAnsiTheme="majorBidi" w:cstheme="majorBidi"/>
              </w:rPr>
            </w:pPr>
            <w:r w:rsidRPr="00535BDF">
              <w:rPr>
                <w:rFonts w:asciiTheme="majorBidi" w:hAnsiTheme="majorBidi" w:cstheme="majorBidi"/>
              </w:rPr>
              <w:t>Income</w:t>
            </w:r>
          </w:p>
        </w:tc>
        <w:tc>
          <w:tcPr>
            <w:tcW w:w="1350" w:type="dxa"/>
            <w:tcBorders>
              <w:top w:val="nil"/>
              <w:left w:val="nil"/>
              <w:bottom w:val="nil"/>
              <w:right w:val="nil"/>
            </w:tcBorders>
          </w:tcPr>
          <w:p w14:paraId="3AEC4AF0"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2.859***</w:t>
            </w:r>
          </w:p>
        </w:tc>
        <w:tc>
          <w:tcPr>
            <w:tcW w:w="1530" w:type="dxa"/>
            <w:tcBorders>
              <w:top w:val="nil"/>
              <w:left w:val="nil"/>
              <w:bottom w:val="nil"/>
              <w:right w:val="nil"/>
            </w:tcBorders>
          </w:tcPr>
          <w:p w14:paraId="1603A937" w14:textId="18958BD3"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0.838</w:t>
            </w:r>
          </w:p>
        </w:tc>
        <w:tc>
          <w:tcPr>
            <w:tcW w:w="1350" w:type="dxa"/>
            <w:tcBorders>
              <w:top w:val="nil"/>
              <w:left w:val="nil"/>
              <w:bottom w:val="nil"/>
              <w:right w:val="nil"/>
            </w:tcBorders>
          </w:tcPr>
          <w:p w14:paraId="257F5629" w14:textId="58935986" w:rsidR="000B181B" w:rsidRPr="00535BDF" w:rsidRDefault="009E0549"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0.449</w:t>
            </w:r>
            <w:r w:rsidR="000B181B" w:rsidRPr="00535BDF">
              <w:rPr>
                <w:rFonts w:asciiTheme="majorBidi" w:hAnsiTheme="majorBidi" w:cstheme="majorBidi"/>
              </w:rPr>
              <w:t>**</w:t>
            </w:r>
          </w:p>
        </w:tc>
        <w:tc>
          <w:tcPr>
            <w:tcW w:w="1350" w:type="dxa"/>
            <w:tcBorders>
              <w:top w:val="nil"/>
              <w:left w:val="nil"/>
              <w:bottom w:val="nil"/>
              <w:right w:val="nil"/>
            </w:tcBorders>
          </w:tcPr>
          <w:p w14:paraId="211918B2"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0.516</w:t>
            </w:r>
          </w:p>
        </w:tc>
      </w:tr>
      <w:tr w:rsidR="000B181B" w:rsidRPr="00535BDF" w14:paraId="4C4F24AF" w14:textId="77777777" w:rsidTr="008531A5">
        <w:tc>
          <w:tcPr>
            <w:tcW w:w="1908" w:type="dxa"/>
            <w:tcBorders>
              <w:top w:val="nil"/>
              <w:left w:val="nil"/>
              <w:bottom w:val="nil"/>
              <w:right w:val="nil"/>
            </w:tcBorders>
          </w:tcPr>
          <w:p w14:paraId="3E731313" w14:textId="77777777" w:rsidR="000B181B" w:rsidRPr="00535BDF" w:rsidRDefault="000B181B" w:rsidP="000B181B">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5FAF99BD"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(0.75)</w:t>
            </w:r>
          </w:p>
        </w:tc>
        <w:tc>
          <w:tcPr>
            <w:tcW w:w="1530" w:type="dxa"/>
            <w:tcBorders>
              <w:top w:val="nil"/>
              <w:left w:val="nil"/>
              <w:bottom w:val="nil"/>
              <w:right w:val="nil"/>
            </w:tcBorders>
          </w:tcPr>
          <w:p w14:paraId="6EA9DFB1" w14:textId="7B6BAD9C"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(0.14)</w:t>
            </w:r>
          </w:p>
        </w:tc>
        <w:tc>
          <w:tcPr>
            <w:tcW w:w="1350" w:type="dxa"/>
            <w:tcBorders>
              <w:top w:val="nil"/>
              <w:left w:val="nil"/>
              <w:bottom w:val="nil"/>
              <w:right w:val="nil"/>
            </w:tcBorders>
          </w:tcPr>
          <w:p w14:paraId="05F7890F" w14:textId="5D95008D"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w:t>
            </w:r>
            <w:r w:rsidR="009E0549" w:rsidRPr="00535BDF">
              <w:rPr>
                <w:rFonts w:asciiTheme="majorBidi" w:hAnsiTheme="majorBidi" w:cstheme="majorBidi"/>
              </w:rPr>
              <w:t>13</w:t>
            </w:r>
            <w:r w:rsidRPr="00535BDF">
              <w:rPr>
                <w:rFonts w:asciiTheme="majorBidi" w:hAnsiTheme="majorBidi" w:cstheme="majorBidi"/>
              </w:rPr>
              <w:t>)</w:t>
            </w:r>
          </w:p>
        </w:tc>
        <w:tc>
          <w:tcPr>
            <w:tcW w:w="1350" w:type="dxa"/>
            <w:tcBorders>
              <w:top w:val="nil"/>
              <w:left w:val="nil"/>
              <w:bottom w:val="nil"/>
              <w:right w:val="nil"/>
            </w:tcBorders>
          </w:tcPr>
          <w:p w14:paraId="0451AC64"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(0.28)</w:t>
            </w:r>
          </w:p>
        </w:tc>
      </w:tr>
      <w:tr w:rsidR="000B181B" w:rsidRPr="00535BDF" w14:paraId="1EBECA96" w14:textId="77777777" w:rsidTr="008531A5">
        <w:tc>
          <w:tcPr>
            <w:tcW w:w="1908" w:type="dxa"/>
            <w:vMerge w:val="restart"/>
            <w:tcBorders>
              <w:top w:val="nil"/>
              <w:left w:val="nil"/>
              <w:right w:val="nil"/>
            </w:tcBorders>
          </w:tcPr>
          <w:p w14:paraId="133F3BCC" w14:textId="77777777" w:rsidR="000B181B" w:rsidRPr="00535BDF" w:rsidRDefault="000B181B" w:rsidP="000B181B">
            <w:pPr>
              <w:widowControl w:val="0"/>
              <w:autoSpaceDE w:val="0"/>
              <w:autoSpaceDN w:val="0"/>
              <w:adjustRightInd w:val="0"/>
              <w:rPr>
                <w:rFonts w:asciiTheme="majorBidi" w:hAnsiTheme="majorBidi" w:cstheme="majorBidi"/>
              </w:rPr>
            </w:pPr>
            <w:r w:rsidRPr="00535BDF">
              <w:rPr>
                <w:rFonts w:asciiTheme="majorBidi" w:hAnsiTheme="majorBidi" w:cstheme="majorBidi"/>
              </w:rPr>
              <w:t>Political Knowledge</w:t>
            </w:r>
          </w:p>
        </w:tc>
        <w:tc>
          <w:tcPr>
            <w:tcW w:w="1350" w:type="dxa"/>
            <w:tcBorders>
              <w:top w:val="nil"/>
              <w:left w:val="nil"/>
              <w:bottom w:val="nil"/>
              <w:right w:val="nil"/>
            </w:tcBorders>
          </w:tcPr>
          <w:p w14:paraId="7BE5BC00"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1.936*</w:t>
            </w:r>
          </w:p>
        </w:tc>
        <w:tc>
          <w:tcPr>
            <w:tcW w:w="1530" w:type="dxa"/>
            <w:tcBorders>
              <w:top w:val="nil"/>
              <w:left w:val="nil"/>
              <w:bottom w:val="nil"/>
              <w:right w:val="nil"/>
            </w:tcBorders>
          </w:tcPr>
          <w:p w14:paraId="376A435D" w14:textId="56340031"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2.025***</w:t>
            </w:r>
          </w:p>
        </w:tc>
        <w:tc>
          <w:tcPr>
            <w:tcW w:w="1350" w:type="dxa"/>
            <w:tcBorders>
              <w:top w:val="nil"/>
              <w:left w:val="nil"/>
              <w:bottom w:val="nil"/>
              <w:right w:val="nil"/>
            </w:tcBorders>
          </w:tcPr>
          <w:p w14:paraId="02A707E7" w14:textId="2CB121BA" w:rsidR="000B181B" w:rsidRPr="00535BDF" w:rsidRDefault="009E0549"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0.499</w:t>
            </w:r>
            <w:r w:rsidR="000B181B" w:rsidRPr="00535BDF">
              <w:rPr>
                <w:rFonts w:asciiTheme="majorBidi" w:hAnsiTheme="majorBidi" w:cstheme="majorBidi"/>
              </w:rPr>
              <w:t>*</w:t>
            </w:r>
          </w:p>
        </w:tc>
        <w:tc>
          <w:tcPr>
            <w:tcW w:w="1350" w:type="dxa"/>
            <w:tcBorders>
              <w:top w:val="nil"/>
              <w:left w:val="nil"/>
              <w:bottom w:val="nil"/>
              <w:right w:val="nil"/>
            </w:tcBorders>
          </w:tcPr>
          <w:p w14:paraId="5CE6D679"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1.245</w:t>
            </w:r>
          </w:p>
        </w:tc>
      </w:tr>
      <w:tr w:rsidR="000B181B" w:rsidRPr="00535BDF" w14:paraId="3F2F4C1E" w14:textId="77777777" w:rsidTr="008531A5">
        <w:tc>
          <w:tcPr>
            <w:tcW w:w="1908" w:type="dxa"/>
            <w:vMerge/>
            <w:tcBorders>
              <w:left w:val="nil"/>
              <w:bottom w:val="nil"/>
              <w:right w:val="nil"/>
            </w:tcBorders>
          </w:tcPr>
          <w:p w14:paraId="186E92D1" w14:textId="77777777" w:rsidR="000B181B" w:rsidRPr="00535BDF" w:rsidRDefault="000B181B" w:rsidP="000B181B">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650329D9"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(0.50)</w:t>
            </w:r>
          </w:p>
        </w:tc>
        <w:tc>
          <w:tcPr>
            <w:tcW w:w="1530" w:type="dxa"/>
            <w:tcBorders>
              <w:top w:val="nil"/>
              <w:left w:val="nil"/>
              <w:bottom w:val="nil"/>
              <w:right w:val="nil"/>
            </w:tcBorders>
          </w:tcPr>
          <w:p w14:paraId="45696670" w14:textId="07F08013"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(0.34)</w:t>
            </w:r>
          </w:p>
        </w:tc>
        <w:tc>
          <w:tcPr>
            <w:tcW w:w="1350" w:type="dxa"/>
            <w:tcBorders>
              <w:top w:val="nil"/>
              <w:left w:val="nil"/>
              <w:bottom w:val="nil"/>
              <w:right w:val="nil"/>
            </w:tcBorders>
          </w:tcPr>
          <w:p w14:paraId="778BB325" w14:textId="00F09FD2"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w:t>
            </w:r>
            <w:r w:rsidR="009E0549" w:rsidRPr="00535BDF">
              <w:rPr>
                <w:rFonts w:asciiTheme="majorBidi" w:hAnsiTheme="majorBidi" w:cstheme="majorBidi"/>
              </w:rPr>
              <w:t>14</w:t>
            </w:r>
            <w:r w:rsidRPr="00535BDF">
              <w:rPr>
                <w:rFonts w:asciiTheme="majorBidi" w:hAnsiTheme="majorBidi" w:cstheme="majorBidi"/>
              </w:rPr>
              <w:t>)</w:t>
            </w:r>
          </w:p>
        </w:tc>
        <w:tc>
          <w:tcPr>
            <w:tcW w:w="1350" w:type="dxa"/>
            <w:tcBorders>
              <w:top w:val="nil"/>
              <w:left w:val="nil"/>
              <w:bottom w:val="nil"/>
              <w:right w:val="nil"/>
            </w:tcBorders>
          </w:tcPr>
          <w:p w14:paraId="45649830"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(0.74)</w:t>
            </w:r>
          </w:p>
        </w:tc>
      </w:tr>
      <w:tr w:rsidR="000B181B" w:rsidRPr="00535BDF" w14:paraId="018DDC69" w14:textId="77777777" w:rsidTr="008531A5">
        <w:tc>
          <w:tcPr>
            <w:tcW w:w="1908" w:type="dxa"/>
            <w:tcBorders>
              <w:top w:val="nil"/>
              <w:left w:val="nil"/>
              <w:bottom w:val="nil"/>
              <w:right w:val="nil"/>
            </w:tcBorders>
          </w:tcPr>
          <w:p w14:paraId="1487FD35" w14:textId="77777777" w:rsidR="000B181B" w:rsidRPr="00535BDF" w:rsidRDefault="000B181B" w:rsidP="000B181B">
            <w:pPr>
              <w:widowControl w:val="0"/>
              <w:autoSpaceDE w:val="0"/>
              <w:autoSpaceDN w:val="0"/>
              <w:adjustRightInd w:val="0"/>
              <w:rPr>
                <w:rFonts w:asciiTheme="majorBidi" w:hAnsiTheme="majorBidi" w:cstheme="majorBidi"/>
              </w:rPr>
            </w:pPr>
            <w:r w:rsidRPr="00535BDF">
              <w:rPr>
                <w:rFonts w:asciiTheme="majorBidi" w:hAnsiTheme="majorBidi" w:cstheme="majorBidi"/>
              </w:rPr>
              <w:t>Religiosity</w:t>
            </w:r>
          </w:p>
        </w:tc>
        <w:tc>
          <w:tcPr>
            <w:tcW w:w="1350" w:type="dxa"/>
            <w:tcBorders>
              <w:top w:val="nil"/>
              <w:left w:val="nil"/>
              <w:bottom w:val="nil"/>
              <w:right w:val="nil"/>
            </w:tcBorders>
          </w:tcPr>
          <w:p w14:paraId="400999B8"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1.037</w:t>
            </w:r>
          </w:p>
        </w:tc>
        <w:tc>
          <w:tcPr>
            <w:tcW w:w="1530" w:type="dxa"/>
            <w:tcBorders>
              <w:top w:val="nil"/>
              <w:left w:val="nil"/>
              <w:bottom w:val="nil"/>
              <w:right w:val="nil"/>
            </w:tcBorders>
          </w:tcPr>
          <w:p w14:paraId="4B5AFBEA" w14:textId="0AA3E27B"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0.890</w:t>
            </w:r>
          </w:p>
        </w:tc>
        <w:tc>
          <w:tcPr>
            <w:tcW w:w="1350" w:type="dxa"/>
            <w:tcBorders>
              <w:top w:val="nil"/>
              <w:left w:val="nil"/>
              <w:bottom w:val="nil"/>
              <w:right w:val="nil"/>
            </w:tcBorders>
          </w:tcPr>
          <w:p w14:paraId="7C7F1233" w14:textId="477E3ADE" w:rsidR="000B181B" w:rsidRPr="00535BDF" w:rsidRDefault="009E0549"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1.074</w:t>
            </w:r>
          </w:p>
        </w:tc>
        <w:tc>
          <w:tcPr>
            <w:tcW w:w="1350" w:type="dxa"/>
            <w:tcBorders>
              <w:top w:val="nil"/>
              <w:left w:val="nil"/>
              <w:bottom w:val="nil"/>
              <w:right w:val="nil"/>
            </w:tcBorders>
          </w:tcPr>
          <w:p w14:paraId="31EA38B2"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0.934</w:t>
            </w:r>
          </w:p>
        </w:tc>
      </w:tr>
      <w:tr w:rsidR="000B181B" w:rsidRPr="00535BDF" w14:paraId="7ED27D8A" w14:textId="77777777" w:rsidTr="008531A5">
        <w:tc>
          <w:tcPr>
            <w:tcW w:w="1908" w:type="dxa"/>
            <w:tcBorders>
              <w:top w:val="nil"/>
              <w:left w:val="nil"/>
              <w:bottom w:val="nil"/>
              <w:right w:val="nil"/>
            </w:tcBorders>
          </w:tcPr>
          <w:p w14:paraId="3A4D5028" w14:textId="77777777" w:rsidR="000B181B" w:rsidRPr="00535BDF" w:rsidRDefault="000B181B" w:rsidP="000B181B">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4308E839"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(0.17)</w:t>
            </w:r>
          </w:p>
        </w:tc>
        <w:tc>
          <w:tcPr>
            <w:tcW w:w="1530" w:type="dxa"/>
            <w:tcBorders>
              <w:top w:val="nil"/>
              <w:left w:val="nil"/>
              <w:bottom w:val="nil"/>
              <w:right w:val="nil"/>
            </w:tcBorders>
          </w:tcPr>
          <w:p w14:paraId="47C1A1E8" w14:textId="0B0BC189"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(0.08)</w:t>
            </w:r>
          </w:p>
        </w:tc>
        <w:tc>
          <w:tcPr>
            <w:tcW w:w="1350" w:type="dxa"/>
            <w:tcBorders>
              <w:top w:val="nil"/>
              <w:left w:val="nil"/>
              <w:bottom w:val="nil"/>
              <w:right w:val="nil"/>
            </w:tcBorders>
          </w:tcPr>
          <w:p w14:paraId="6A6D1AE5" w14:textId="6CE2F5D6"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w:t>
            </w:r>
            <w:r w:rsidR="009E0549" w:rsidRPr="00535BDF">
              <w:rPr>
                <w:rFonts w:asciiTheme="majorBidi" w:hAnsiTheme="majorBidi" w:cstheme="majorBidi"/>
              </w:rPr>
              <w:t>9</w:t>
            </w:r>
            <w:r w:rsidRPr="00535BDF">
              <w:rPr>
                <w:rFonts w:asciiTheme="majorBidi" w:hAnsiTheme="majorBidi" w:cstheme="majorBidi"/>
              </w:rPr>
              <w:t>)</w:t>
            </w:r>
          </w:p>
        </w:tc>
        <w:tc>
          <w:tcPr>
            <w:tcW w:w="1350" w:type="dxa"/>
            <w:tcBorders>
              <w:top w:val="nil"/>
              <w:left w:val="nil"/>
              <w:bottom w:val="nil"/>
              <w:right w:val="nil"/>
            </w:tcBorders>
          </w:tcPr>
          <w:p w14:paraId="76ADA652"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(0.23)</w:t>
            </w:r>
          </w:p>
        </w:tc>
      </w:tr>
      <w:tr w:rsidR="000B181B" w:rsidRPr="00535BDF" w14:paraId="6BF4F6E9" w14:textId="77777777" w:rsidTr="008531A5">
        <w:tc>
          <w:tcPr>
            <w:tcW w:w="1908" w:type="dxa"/>
            <w:vMerge w:val="restart"/>
            <w:tcBorders>
              <w:top w:val="nil"/>
              <w:left w:val="nil"/>
              <w:right w:val="nil"/>
            </w:tcBorders>
          </w:tcPr>
          <w:p w14:paraId="6C270ABF" w14:textId="77777777" w:rsidR="000B181B" w:rsidRPr="00535BDF" w:rsidRDefault="000B181B" w:rsidP="000B181B">
            <w:pPr>
              <w:widowControl w:val="0"/>
              <w:autoSpaceDE w:val="0"/>
              <w:autoSpaceDN w:val="0"/>
              <w:adjustRightInd w:val="0"/>
              <w:rPr>
                <w:rFonts w:asciiTheme="majorBidi" w:hAnsiTheme="majorBidi" w:cstheme="majorBidi"/>
              </w:rPr>
            </w:pPr>
            <w:r w:rsidRPr="00535BDF">
              <w:rPr>
                <w:rFonts w:asciiTheme="majorBidi" w:hAnsiTheme="majorBidi" w:cstheme="majorBidi"/>
              </w:rPr>
              <w:t>Trump Feeling Thermometer</w:t>
            </w:r>
          </w:p>
        </w:tc>
        <w:tc>
          <w:tcPr>
            <w:tcW w:w="1350" w:type="dxa"/>
            <w:tcBorders>
              <w:top w:val="nil"/>
              <w:left w:val="nil"/>
              <w:bottom w:val="nil"/>
              <w:right w:val="nil"/>
            </w:tcBorders>
          </w:tcPr>
          <w:p w14:paraId="30D425B8"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2.737**</w:t>
            </w:r>
          </w:p>
        </w:tc>
        <w:tc>
          <w:tcPr>
            <w:tcW w:w="1530" w:type="dxa"/>
            <w:tcBorders>
              <w:top w:val="nil"/>
              <w:left w:val="nil"/>
              <w:bottom w:val="nil"/>
              <w:right w:val="nil"/>
            </w:tcBorders>
          </w:tcPr>
          <w:p w14:paraId="55B7BFB6" w14:textId="3E5FF206"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1.787**</w:t>
            </w:r>
          </w:p>
        </w:tc>
        <w:tc>
          <w:tcPr>
            <w:tcW w:w="1350" w:type="dxa"/>
            <w:tcBorders>
              <w:top w:val="nil"/>
              <w:left w:val="nil"/>
              <w:bottom w:val="nil"/>
              <w:right w:val="nil"/>
            </w:tcBorders>
          </w:tcPr>
          <w:p w14:paraId="054287FB" w14:textId="0C1CA345" w:rsidR="000B181B" w:rsidRPr="00535BDF" w:rsidRDefault="009E0549"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0.413</w:t>
            </w:r>
            <w:r w:rsidR="000B181B" w:rsidRPr="00535BDF">
              <w:rPr>
                <w:rFonts w:asciiTheme="majorBidi" w:hAnsiTheme="majorBidi" w:cstheme="majorBidi"/>
              </w:rPr>
              <w:t>**</w:t>
            </w:r>
          </w:p>
        </w:tc>
        <w:tc>
          <w:tcPr>
            <w:tcW w:w="1350" w:type="dxa"/>
            <w:tcBorders>
              <w:top w:val="nil"/>
              <w:left w:val="nil"/>
              <w:bottom w:val="nil"/>
              <w:right w:val="nil"/>
            </w:tcBorders>
          </w:tcPr>
          <w:p w14:paraId="64675A02"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0.281*</w:t>
            </w:r>
          </w:p>
        </w:tc>
      </w:tr>
      <w:tr w:rsidR="000B181B" w:rsidRPr="00535BDF" w14:paraId="747BD454" w14:textId="77777777" w:rsidTr="008531A5">
        <w:tc>
          <w:tcPr>
            <w:tcW w:w="1908" w:type="dxa"/>
            <w:vMerge/>
            <w:tcBorders>
              <w:left w:val="nil"/>
              <w:bottom w:val="nil"/>
              <w:right w:val="nil"/>
            </w:tcBorders>
          </w:tcPr>
          <w:p w14:paraId="2FB12FF9" w14:textId="77777777" w:rsidR="000B181B" w:rsidRPr="00535BDF" w:rsidRDefault="000B181B" w:rsidP="000B181B">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3B8A2984"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(0.88)</w:t>
            </w:r>
          </w:p>
        </w:tc>
        <w:tc>
          <w:tcPr>
            <w:tcW w:w="1530" w:type="dxa"/>
            <w:tcBorders>
              <w:top w:val="nil"/>
              <w:left w:val="nil"/>
              <w:bottom w:val="nil"/>
              <w:right w:val="nil"/>
            </w:tcBorders>
          </w:tcPr>
          <w:p w14:paraId="3E67806C" w14:textId="55F5DA36"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(0.37)</w:t>
            </w:r>
          </w:p>
        </w:tc>
        <w:tc>
          <w:tcPr>
            <w:tcW w:w="1350" w:type="dxa"/>
            <w:tcBorders>
              <w:top w:val="nil"/>
              <w:left w:val="nil"/>
              <w:bottom w:val="nil"/>
              <w:right w:val="nil"/>
            </w:tcBorders>
          </w:tcPr>
          <w:p w14:paraId="23B6966A" w14:textId="745AF475"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w:t>
            </w:r>
            <w:r w:rsidR="009E0549" w:rsidRPr="00535BDF">
              <w:rPr>
                <w:rFonts w:asciiTheme="majorBidi" w:hAnsiTheme="majorBidi" w:cstheme="majorBidi"/>
              </w:rPr>
              <w:t>14</w:t>
            </w:r>
            <w:r w:rsidRPr="00535BDF">
              <w:rPr>
                <w:rFonts w:asciiTheme="majorBidi" w:hAnsiTheme="majorBidi" w:cstheme="majorBidi"/>
              </w:rPr>
              <w:t>)</w:t>
            </w:r>
          </w:p>
        </w:tc>
        <w:tc>
          <w:tcPr>
            <w:tcW w:w="1350" w:type="dxa"/>
            <w:tcBorders>
              <w:top w:val="nil"/>
              <w:left w:val="nil"/>
              <w:bottom w:val="nil"/>
              <w:right w:val="nil"/>
            </w:tcBorders>
          </w:tcPr>
          <w:p w14:paraId="2EB5188E"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(0.17)</w:t>
            </w:r>
          </w:p>
        </w:tc>
      </w:tr>
      <w:tr w:rsidR="000B181B" w:rsidRPr="00535BDF" w14:paraId="59F37820" w14:textId="77777777" w:rsidTr="008531A5">
        <w:tc>
          <w:tcPr>
            <w:tcW w:w="1908" w:type="dxa"/>
            <w:vMerge w:val="restart"/>
            <w:tcBorders>
              <w:top w:val="nil"/>
              <w:left w:val="nil"/>
              <w:right w:val="nil"/>
            </w:tcBorders>
          </w:tcPr>
          <w:p w14:paraId="4D8D8510" w14:textId="77777777" w:rsidR="000B181B" w:rsidRPr="00535BDF" w:rsidRDefault="000B181B" w:rsidP="000B181B">
            <w:pPr>
              <w:widowControl w:val="0"/>
              <w:autoSpaceDE w:val="0"/>
              <w:autoSpaceDN w:val="0"/>
              <w:adjustRightInd w:val="0"/>
              <w:rPr>
                <w:rFonts w:asciiTheme="majorBidi" w:hAnsiTheme="majorBidi" w:cstheme="majorBidi"/>
              </w:rPr>
            </w:pPr>
            <w:r w:rsidRPr="00535BDF">
              <w:rPr>
                <w:rFonts w:asciiTheme="majorBidi" w:hAnsiTheme="majorBidi" w:cstheme="majorBidi"/>
              </w:rPr>
              <w:t>Obama Feeling Thermometer</w:t>
            </w:r>
          </w:p>
        </w:tc>
        <w:tc>
          <w:tcPr>
            <w:tcW w:w="1350" w:type="dxa"/>
            <w:tcBorders>
              <w:top w:val="nil"/>
              <w:left w:val="nil"/>
              <w:bottom w:val="nil"/>
              <w:right w:val="nil"/>
            </w:tcBorders>
          </w:tcPr>
          <w:p w14:paraId="49369C0A"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3.206***</w:t>
            </w:r>
          </w:p>
        </w:tc>
        <w:tc>
          <w:tcPr>
            <w:tcW w:w="1530" w:type="dxa"/>
            <w:tcBorders>
              <w:top w:val="nil"/>
              <w:left w:val="nil"/>
              <w:bottom w:val="nil"/>
              <w:right w:val="nil"/>
            </w:tcBorders>
          </w:tcPr>
          <w:p w14:paraId="4F0D14AF" w14:textId="36C74228"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1.306</w:t>
            </w:r>
          </w:p>
        </w:tc>
        <w:tc>
          <w:tcPr>
            <w:tcW w:w="1350" w:type="dxa"/>
            <w:tcBorders>
              <w:top w:val="nil"/>
              <w:left w:val="nil"/>
              <w:bottom w:val="nil"/>
              <w:right w:val="nil"/>
            </w:tcBorders>
          </w:tcPr>
          <w:p w14:paraId="43DF4A60" w14:textId="7F4DD04B" w:rsidR="000B181B" w:rsidRPr="00535BDF" w:rsidRDefault="009E0549"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0.389</w:t>
            </w:r>
            <w:r w:rsidR="000B181B" w:rsidRPr="00535BDF">
              <w:rPr>
                <w:rFonts w:asciiTheme="majorBidi" w:hAnsiTheme="majorBidi" w:cstheme="majorBidi"/>
              </w:rPr>
              <w:t>*</w:t>
            </w:r>
          </w:p>
        </w:tc>
        <w:tc>
          <w:tcPr>
            <w:tcW w:w="1350" w:type="dxa"/>
            <w:tcBorders>
              <w:top w:val="nil"/>
              <w:left w:val="nil"/>
              <w:bottom w:val="nil"/>
              <w:right w:val="nil"/>
            </w:tcBorders>
          </w:tcPr>
          <w:p w14:paraId="683525AE"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1.057</w:t>
            </w:r>
          </w:p>
        </w:tc>
      </w:tr>
      <w:tr w:rsidR="000B181B" w:rsidRPr="00535BDF" w14:paraId="2B8AB75C" w14:textId="77777777" w:rsidTr="008531A5">
        <w:tc>
          <w:tcPr>
            <w:tcW w:w="1908" w:type="dxa"/>
            <w:vMerge/>
            <w:tcBorders>
              <w:left w:val="nil"/>
              <w:bottom w:val="nil"/>
              <w:right w:val="nil"/>
            </w:tcBorders>
          </w:tcPr>
          <w:p w14:paraId="6C543D63" w14:textId="77777777" w:rsidR="000B181B" w:rsidRPr="00535BDF" w:rsidRDefault="000B181B" w:rsidP="000B181B">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76C3F007"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(1.13)</w:t>
            </w:r>
          </w:p>
        </w:tc>
        <w:tc>
          <w:tcPr>
            <w:tcW w:w="1530" w:type="dxa"/>
            <w:tcBorders>
              <w:top w:val="nil"/>
              <w:left w:val="nil"/>
              <w:bottom w:val="nil"/>
              <w:right w:val="nil"/>
            </w:tcBorders>
          </w:tcPr>
          <w:p w14:paraId="55DC407E" w14:textId="1A2A6CEF"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(0.32)</w:t>
            </w:r>
          </w:p>
        </w:tc>
        <w:tc>
          <w:tcPr>
            <w:tcW w:w="1350" w:type="dxa"/>
            <w:tcBorders>
              <w:top w:val="nil"/>
              <w:left w:val="nil"/>
              <w:bottom w:val="nil"/>
              <w:right w:val="nil"/>
            </w:tcBorders>
          </w:tcPr>
          <w:p w14:paraId="7DA2F6AA" w14:textId="21986685"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w:t>
            </w:r>
            <w:r w:rsidR="009E0549" w:rsidRPr="00535BDF">
              <w:rPr>
                <w:rFonts w:asciiTheme="majorBidi" w:hAnsiTheme="majorBidi" w:cstheme="majorBidi"/>
              </w:rPr>
              <w:t>15</w:t>
            </w:r>
            <w:r w:rsidRPr="00535BDF">
              <w:rPr>
                <w:rFonts w:asciiTheme="majorBidi" w:hAnsiTheme="majorBidi" w:cstheme="majorBidi"/>
              </w:rPr>
              <w:t>)</w:t>
            </w:r>
          </w:p>
        </w:tc>
        <w:tc>
          <w:tcPr>
            <w:tcW w:w="1350" w:type="dxa"/>
            <w:tcBorders>
              <w:top w:val="nil"/>
              <w:left w:val="nil"/>
              <w:bottom w:val="nil"/>
              <w:right w:val="nil"/>
            </w:tcBorders>
          </w:tcPr>
          <w:p w14:paraId="6FDDD03D"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(0.76)</w:t>
            </w:r>
          </w:p>
        </w:tc>
      </w:tr>
      <w:tr w:rsidR="000B181B" w:rsidRPr="00535BDF" w14:paraId="72DF7E7C" w14:textId="77777777" w:rsidTr="008531A5">
        <w:tc>
          <w:tcPr>
            <w:tcW w:w="1908" w:type="dxa"/>
            <w:vMerge w:val="restart"/>
            <w:tcBorders>
              <w:top w:val="nil"/>
              <w:left w:val="nil"/>
              <w:right w:val="nil"/>
            </w:tcBorders>
          </w:tcPr>
          <w:p w14:paraId="03A9205D" w14:textId="77777777" w:rsidR="000B181B" w:rsidRPr="00535BDF" w:rsidRDefault="000B181B" w:rsidP="000B181B">
            <w:pPr>
              <w:widowControl w:val="0"/>
              <w:autoSpaceDE w:val="0"/>
              <w:autoSpaceDN w:val="0"/>
              <w:adjustRightInd w:val="0"/>
              <w:rPr>
                <w:rFonts w:asciiTheme="majorBidi" w:hAnsiTheme="majorBidi" w:cstheme="majorBidi"/>
              </w:rPr>
            </w:pPr>
            <w:r w:rsidRPr="00535BDF">
              <w:rPr>
                <w:rFonts w:asciiTheme="majorBidi" w:hAnsiTheme="majorBidi" w:cstheme="majorBidi"/>
              </w:rPr>
              <w:t>Clinton Feeling Thermometer</w:t>
            </w:r>
          </w:p>
        </w:tc>
        <w:tc>
          <w:tcPr>
            <w:tcW w:w="1350" w:type="dxa"/>
            <w:tcBorders>
              <w:top w:val="nil"/>
              <w:left w:val="nil"/>
              <w:bottom w:val="nil"/>
              <w:right w:val="nil"/>
            </w:tcBorders>
          </w:tcPr>
          <w:p w14:paraId="0A4B3E65"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1.145</w:t>
            </w:r>
          </w:p>
        </w:tc>
        <w:tc>
          <w:tcPr>
            <w:tcW w:w="1530" w:type="dxa"/>
            <w:tcBorders>
              <w:top w:val="nil"/>
              <w:left w:val="nil"/>
              <w:bottom w:val="nil"/>
              <w:right w:val="nil"/>
            </w:tcBorders>
          </w:tcPr>
          <w:p w14:paraId="03A55B6C" w14:textId="240CD119"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2.041**</w:t>
            </w:r>
          </w:p>
        </w:tc>
        <w:tc>
          <w:tcPr>
            <w:tcW w:w="1350" w:type="dxa"/>
            <w:tcBorders>
              <w:top w:val="nil"/>
              <w:left w:val="nil"/>
              <w:bottom w:val="nil"/>
              <w:right w:val="nil"/>
            </w:tcBorders>
          </w:tcPr>
          <w:p w14:paraId="79B0F095" w14:textId="19CD3726" w:rsidR="000B181B" w:rsidRPr="00535BDF" w:rsidRDefault="009E0549"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0.776</w:t>
            </w:r>
          </w:p>
        </w:tc>
        <w:tc>
          <w:tcPr>
            <w:tcW w:w="1350" w:type="dxa"/>
            <w:tcBorders>
              <w:top w:val="nil"/>
              <w:left w:val="nil"/>
              <w:bottom w:val="nil"/>
              <w:right w:val="nil"/>
            </w:tcBorders>
          </w:tcPr>
          <w:p w14:paraId="140A86BB"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4.518*</w:t>
            </w:r>
          </w:p>
        </w:tc>
      </w:tr>
      <w:tr w:rsidR="000B181B" w:rsidRPr="00535BDF" w14:paraId="2DE04C3F" w14:textId="77777777" w:rsidTr="008531A5">
        <w:tc>
          <w:tcPr>
            <w:tcW w:w="1908" w:type="dxa"/>
            <w:vMerge/>
            <w:tcBorders>
              <w:left w:val="nil"/>
              <w:bottom w:val="nil"/>
              <w:right w:val="nil"/>
            </w:tcBorders>
          </w:tcPr>
          <w:p w14:paraId="030450FD" w14:textId="77777777" w:rsidR="000B181B" w:rsidRPr="00535BDF" w:rsidRDefault="000B181B" w:rsidP="000B181B">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57A3A9CA"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(0.42)</w:t>
            </w:r>
          </w:p>
        </w:tc>
        <w:tc>
          <w:tcPr>
            <w:tcW w:w="1530" w:type="dxa"/>
            <w:tcBorders>
              <w:top w:val="nil"/>
              <w:left w:val="nil"/>
              <w:bottom w:val="nil"/>
              <w:right w:val="nil"/>
            </w:tcBorders>
          </w:tcPr>
          <w:p w14:paraId="3CB586D9" w14:textId="181C37D1"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(0.54)</w:t>
            </w:r>
          </w:p>
        </w:tc>
        <w:tc>
          <w:tcPr>
            <w:tcW w:w="1350" w:type="dxa"/>
            <w:tcBorders>
              <w:top w:val="nil"/>
              <w:left w:val="nil"/>
              <w:bottom w:val="nil"/>
              <w:right w:val="nil"/>
            </w:tcBorders>
          </w:tcPr>
          <w:p w14:paraId="1B0302DC" w14:textId="350EFA4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w:t>
            </w:r>
            <w:r w:rsidR="009E0549" w:rsidRPr="00535BDF">
              <w:rPr>
                <w:rFonts w:asciiTheme="majorBidi" w:hAnsiTheme="majorBidi" w:cstheme="majorBidi"/>
              </w:rPr>
              <w:t>31</w:t>
            </w:r>
            <w:r w:rsidRPr="00535BDF">
              <w:rPr>
                <w:rFonts w:asciiTheme="majorBidi" w:hAnsiTheme="majorBidi" w:cstheme="majorBidi"/>
              </w:rPr>
              <w:t>)</w:t>
            </w:r>
          </w:p>
        </w:tc>
        <w:tc>
          <w:tcPr>
            <w:tcW w:w="1350" w:type="dxa"/>
            <w:tcBorders>
              <w:top w:val="nil"/>
              <w:left w:val="nil"/>
              <w:bottom w:val="nil"/>
              <w:right w:val="nil"/>
            </w:tcBorders>
          </w:tcPr>
          <w:p w14:paraId="5D916519"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(2.73)</w:t>
            </w:r>
          </w:p>
        </w:tc>
      </w:tr>
      <w:tr w:rsidR="000B181B" w:rsidRPr="00535BDF" w14:paraId="41E94528" w14:textId="77777777" w:rsidTr="008531A5">
        <w:tc>
          <w:tcPr>
            <w:tcW w:w="1908" w:type="dxa"/>
            <w:vMerge w:val="restart"/>
            <w:tcBorders>
              <w:top w:val="nil"/>
              <w:left w:val="nil"/>
              <w:right w:val="nil"/>
            </w:tcBorders>
          </w:tcPr>
          <w:p w14:paraId="10D9D066" w14:textId="77777777" w:rsidR="000B181B" w:rsidRPr="00535BDF" w:rsidRDefault="000B181B" w:rsidP="000B181B">
            <w:pPr>
              <w:widowControl w:val="0"/>
              <w:autoSpaceDE w:val="0"/>
              <w:autoSpaceDN w:val="0"/>
              <w:adjustRightInd w:val="0"/>
              <w:rPr>
                <w:rFonts w:asciiTheme="majorBidi" w:hAnsiTheme="majorBidi" w:cstheme="majorBidi"/>
              </w:rPr>
            </w:pPr>
            <w:r w:rsidRPr="00535BDF">
              <w:rPr>
                <w:rFonts w:asciiTheme="majorBidi" w:hAnsiTheme="majorBidi" w:cstheme="majorBidi"/>
              </w:rPr>
              <w:t>Congress Feeling Thermometer</w:t>
            </w:r>
          </w:p>
        </w:tc>
        <w:tc>
          <w:tcPr>
            <w:tcW w:w="1350" w:type="dxa"/>
            <w:tcBorders>
              <w:top w:val="nil"/>
              <w:left w:val="nil"/>
              <w:bottom w:val="nil"/>
              <w:right w:val="nil"/>
            </w:tcBorders>
          </w:tcPr>
          <w:p w14:paraId="0F1CA5C9"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0.834</w:t>
            </w:r>
          </w:p>
        </w:tc>
        <w:tc>
          <w:tcPr>
            <w:tcW w:w="1530" w:type="dxa"/>
            <w:tcBorders>
              <w:top w:val="nil"/>
              <w:left w:val="nil"/>
              <w:bottom w:val="nil"/>
              <w:right w:val="nil"/>
            </w:tcBorders>
          </w:tcPr>
          <w:p w14:paraId="5910C37E" w14:textId="51158482"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0.500**</w:t>
            </w:r>
          </w:p>
        </w:tc>
        <w:tc>
          <w:tcPr>
            <w:tcW w:w="1350" w:type="dxa"/>
            <w:tcBorders>
              <w:top w:val="nil"/>
              <w:left w:val="nil"/>
              <w:bottom w:val="nil"/>
              <w:right w:val="nil"/>
            </w:tcBorders>
          </w:tcPr>
          <w:p w14:paraId="7328B0CE" w14:textId="71FAC009" w:rsidR="000B181B" w:rsidRPr="00535BDF" w:rsidRDefault="009E0549"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1.053</w:t>
            </w:r>
          </w:p>
        </w:tc>
        <w:tc>
          <w:tcPr>
            <w:tcW w:w="1350" w:type="dxa"/>
            <w:tcBorders>
              <w:top w:val="nil"/>
              <w:left w:val="nil"/>
              <w:bottom w:val="nil"/>
              <w:right w:val="nil"/>
            </w:tcBorders>
          </w:tcPr>
          <w:p w14:paraId="7B13CE96"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0.286^</w:t>
            </w:r>
          </w:p>
        </w:tc>
      </w:tr>
      <w:tr w:rsidR="000B181B" w:rsidRPr="00535BDF" w14:paraId="2F9134D3" w14:textId="77777777" w:rsidTr="008531A5">
        <w:tc>
          <w:tcPr>
            <w:tcW w:w="1908" w:type="dxa"/>
            <w:vMerge/>
            <w:tcBorders>
              <w:left w:val="nil"/>
              <w:bottom w:val="nil"/>
              <w:right w:val="nil"/>
            </w:tcBorders>
          </w:tcPr>
          <w:p w14:paraId="2D0EE254" w14:textId="77777777" w:rsidR="000B181B" w:rsidRPr="00535BDF" w:rsidRDefault="000B181B" w:rsidP="000B181B">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2F0D7F57"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(0.27)</w:t>
            </w:r>
          </w:p>
        </w:tc>
        <w:tc>
          <w:tcPr>
            <w:tcW w:w="1530" w:type="dxa"/>
            <w:tcBorders>
              <w:top w:val="nil"/>
              <w:left w:val="nil"/>
              <w:bottom w:val="nil"/>
              <w:right w:val="nil"/>
            </w:tcBorders>
          </w:tcPr>
          <w:p w14:paraId="33DB09BE" w14:textId="4C31F26C"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(0.11)</w:t>
            </w:r>
          </w:p>
        </w:tc>
        <w:tc>
          <w:tcPr>
            <w:tcW w:w="1350" w:type="dxa"/>
            <w:tcBorders>
              <w:top w:val="nil"/>
              <w:left w:val="nil"/>
              <w:bottom w:val="nil"/>
              <w:right w:val="nil"/>
            </w:tcBorders>
          </w:tcPr>
          <w:p w14:paraId="75118F65" w14:textId="6ECD0176"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w:t>
            </w:r>
            <w:r w:rsidR="009E0549" w:rsidRPr="00535BDF">
              <w:rPr>
                <w:rFonts w:asciiTheme="majorBidi" w:hAnsiTheme="majorBidi" w:cstheme="majorBidi"/>
              </w:rPr>
              <w:t>6</w:t>
            </w:r>
            <w:r w:rsidRPr="00535BDF">
              <w:rPr>
                <w:rFonts w:asciiTheme="majorBidi" w:hAnsiTheme="majorBidi" w:cstheme="majorBidi"/>
              </w:rPr>
              <w:t>)</w:t>
            </w:r>
          </w:p>
        </w:tc>
        <w:tc>
          <w:tcPr>
            <w:tcW w:w="1350" w:type="dxa"/>
            <w:tcBorders>
              <w:top w:val="nil"/>
              <w:left w:val="nil"/>
              <w:bottom w:val="nil"/>
              <w:right w:val="nil"/>
            </w:tcBorders>
          </w:tcPr>
          <w:p w14:paraId="3DB6F992"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(0.19)</w:t>
            </w:r>
          </w:p>
        </w:tc>
      </w:tr>
      <w:tr w:rsidR="000B181B" w:rsidRPr="00535BDF" w14:paraId="20B8C982" w14:textId="77777777" w:rsidTr="008531A5">
        <w:tc>
          <w:tcPr>
            <w:tcW w:w="1908" w:type="dxa"/>
            <w:tcBorders>
              <w:top w:val="nil"/>
              <w:left w:val="nil"/>
              <w:bottom w:val="nil"/>
              <w:right w:val="nil"/>
            </w:tcBorders>
          </w:tcPr>
          <w:p w14:paraId="70A453DF" w14:textId="77777777" w:rsidR="000B181B" w:rsidRPr="00535BDF" w:rsidRDefault="000B181B" w:rsidP="000B181B">
            <w:pPr>
              <w:widowControl w:val="0"/>
              <w:autoSpaceDE w:val="0"/>
              <w:autoSpaceDN w:val="0"/>
              <w:adjustRightInd w:val="0"/>
              <w:rPr>
                <w:rFonts w:asciiTheme="majorBidi" w:hAnsiTheme="majorBidi" w:cstheme="majorBidi"/>
              </w:rPr>
            </w:pPr>
            <w:r w:rsidRPr="00535BDF">
              <w:rPr>
                <w:rFonts w:asciiTheme="majorBidi" w:hAnsiTheme="majorBidi" w:cstheme="majorBidi"/>
              </w:rPr>
              <w:t>White</w:t>
            </w:r>
          </w:p>
        </w:tc>
        <w:tc>
          <w:tcPr>
            <w:tcW w:w="1350" w:type="dxa"/>
            <w:tcBorders>
              <w:top w:val="nil"/>
              <w:left w:val="nil"/>
              <w:bottom w:val="nil"/>
              <w:right w:val="nil"/>
            </w:tcBorders>
          </w:tcPr>
          <w:p w14:paraId="6B328E51"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1.317</w:t>
            </w:r>
          </w:p>
        </w:tc>
        <w:tc>
          <w:tcPr>
            <w:tcW w:w="1530" w:type="dxa"/>
            <w:tcBorders>
              <w:top w:val="nil"/>
              <w:left w:val="nil"/>
              <w:bottom w:val="nil"/>
              <w:right w:val="nil"/>
            </w:tcBorders>
          </w:tcPr>
          <w:p w14:paraId="0D8AA075" w14:textId="06CFBAB0"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1.030</w:t>
            </w:r>
          </w:p>
        </w:tc>
        <w:tc>
          <w:tcPr>
            <w:tcW w:w="1350" w:type="dxa"/>
            <w:tcBorders>
              <w:top w:val="nil"/>
              <w:left w:val="nil"/>
              <w:bottom w:val="nil"/>
              <w:right w:val="nil"/>
            </w:tcBorders>
          </w:tcPr>
          <w:p w14:paraId="1A3A52B1" w14:textId="254FDB36" w:rsidR="000B181B" w:rsidRPr="00535BDF" w:rsidRDefault="009E0549"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0.801</w:t>
            </w:r>
          </w:p>
        </w:tc>
        <w:tc>
          <w:tcPr>
            <w:tcW w:w="1350" w:type="dxa"/>
            <w:tcBorders>
              <w:top w:val="nil"/>
              <w:left w:val="nil"/>
              <w:bottom w:val="nil"/>
              <w:right w:val="nil"/>
            </w:tcBorders>
          </w:tcPr>
          <w:p w14:paraId="4A830DE4"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1.172</w:t>
            </w:r>
          </w:p>
        </w:tc>
      </w:tr>
      <w:tr w:rsidR="000B181B" w:rsidRPr="00535BDF" w14:paraId="3FEA668D" w14:textId="77777777" w:rsidTr="008531A5">
        <w:tc>
          <w:tcPr>
            <w:tcW w:w="1908" w:type="dxa"/>
            <w:tcBorders>
              <w:top w:val="nil"/>
              <w:left w:val="nil"/>
              <w:bottom w:val="nil"/>
              <w:right w:val="nil"/>
            </w:tcBorders>
          </w:tcPr>
          <w:p w14:paraId="6C17465B" w14:textId="77777777" w:rsidR="000B181B" w:rsidRPr="00535BDF" w:rsidRDefault="000B181B" w:rsidP="000B181B">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53F311DC"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(0.22)</w:t>
            </w:r>
          </w:p>
        </w:tc>
        <w:tc>
          <w:tcPr>
            <w:tcW w:w="1530" w:type="dxa"/>
            <w:tcBorders>
              <w:top w:val="nil"/>
              <w:left w:val="nil"/>
              <w:bottom w:val="nil"/>
              <w:right w:val="nil"/>
            </w:tcBorders>
          </w:tcPr>
          <w:p w14:paraId="2F01080E" w14:textId="406646DC"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(0.10)</w:t>
            </w:r>
          </w:p>
        </w:tc>
        <w:tc>
          <w:tcPr>
            <w:tcW w:w="1350" w:type="dxa"/>
            <w:tcBorders>
              <w:top w:val="nil"/>
              <w:left w:val="nil"/>
              <w:bottom w:val="nil"/>
              <w:right w:val="nil"/>
            </w:tcBorders>
          </w:tcPr>
          <w:p w14:paraId="559EC079" w14:textId="5ED9C224"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w:t>
            </w:r>
            <w:r w:rsidR="009E0549" w:rsidRPr="00535BDF">
              <w:rPr>
                <w:rFonts w:asciiTheme="majorBidi" w:hAnsiTheme="majorBidi" w:cstheme="majorBidi"/>
              </w:rPr>
              <w:t>15</w:t>
            </w:r>
            <w:r w:rsidRPr="00535BDF">
              <w:rPr>
                <w:rFonts w:asciiTheme="majorBidi" w:hAnsiTheme="majorBidi" w:cstheme="majorBidi"/>
              </w:rPr>
              <w:t>)</w:t>
            </w:r>
          </w:p>
        </w:tc>
        <w:tc>
          <w:tcPr>
            <w:tcW w:w="1350" w:type="dxa"/>
            <w:tcBorders>
              <w:top w:val="nil"/>
              <w:left w:val="nil"/>
              <w:bottom w:val="nil"/>
              <w:right w:val="nil"/>
            </w:tcBorders>
          </w:tcPr>
          <w:p w14:paraId="464AD56C"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(0.32)</w:t>
            </w:r>
          </w:p>
        </w:tc>
      </w:tr>
      <w:tr w:rsidR="000B181B" w:rsidRPr="00535BDF" w14:paraId="06F68CEC" w14:textId="77777777" w:rsidTr="008531A5">
        <w:tc>
          <w:tcPr>
            <w:tcW w:w="1908" w:type="dxa"/>
            <w:tcBorders>
              <w:top w:val="nil"/>
              <w:left w:val="nil"/>
              <w:bottom w:val="nil"/>
              <w:right w:val="nil"/>
            </w:tcBorders>
          </w:tcPr>
          <w:p w14:paraId="1E6D12A8" w14:textId="77777777" w:rsidR="000B181B" w:rsidRPr="00535BDF" w:rsidRDefault="000B181B" w:rsidP="000B181B">
            <w:pPr>
              <w:widowControl w:val="0"/>
              <w:autoSpaceDE w:val="0"/>
              <w:autoSpaceDN w:val="0"/>
              <w:adjustRightInd w:val="0"/>
              <w:rPr>
                <w:rFonts w:asciiTheme="majorBidi" w:hAnsiTheme="majorBidi" w:cstheme="majorBidi"/>
              </w:rPr>
            </w:pPr>
            <w:r w:rsidRPr="00535BDF">
              <w:rPr>
                <w:rFonts w:asciiTheme="majorBidi" w:hAnsiTheme="majorBidi" w:cstheme="majorBidi"/>
              </w:rPr>
              <w:t xml:space="preserve">Political Trust </w:t>
            </w:r>
          </w:p>
        </w:tc>
        <w:tc>
          <w:tcPr>
            <w:tcW w:w="1350" w:type="dxa"/>
            <w:tcBorders>
              <w:top w:val="nil"/>
              <w:left w:val="nil"/>
              <w:bottom w:val="nil"/>
              <w:right w:val="nil"/>
            </w:tcBorders>
          </w:tcPr>
          <w:p w14:paraId="59716BEE"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0.475*</w:t>
            </w:r>
          </w:p>
        </w:tc>
        <w:tc>
          <w:tcPr>
            <w:tcW w:w="1530" w:type="dxa"/>
            <w:tcBorders>
              <w:top w:val="nil"/>
              <w:left w:val="nil"/>
              <w:bottom w:val="nil"/>
              <w:right w:val="nil"/>
            </w:tcBorders>
          </w:tcPr>
          <w:p w14:paraId="6F466C70" w14:textId="1606340A"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1.064</w:t>
            </w:r>
          </w:p>
        </w:tc>
        <w:tc>
          <w:tcPr>
            <w:tcW w:w="1350" w:type="dxa"/>
            <w:tcBorders>
              <w:top w:val="nil"/>
              <w:left w:val="nil"/>
              <w:bottom w:val="nil"/>
              <w:right w:val="nil"/>
            </w:tcBorders>
          </w:tcPr>
          <w:p w14:paraId="7BBB02DD" w14:textId="51BE0036" w:rsidR="000B181B" w:rsidRPr="00535BDF" w:rsidRDefault="009E0549"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2.2</w:t>
            </w:r>
            <w:r w:rsidR="000B181B" w:rsidRPr="00535BDF">
              <w:rPr>
                <w:rFonts w:asciiTheme="majorBidi" w:hAnsiTheme="majorBidi" w:cstheme="majorBidi"/>
              </w:rPr>
              <w:t>*</w:t>
            </w:r>
          </w:p>
        </w:tc>
        <w:tc>
          <w:tcPr>
            <w:tcW w:w="1350" w:type="dxa"/>
            <w:tcBorders>
              <w:top w:val="nil"/>
              <w:left w:val="nil"/>
              <w:bottom w:val="nil"/>
              <w:right w:val="nil"/>
            </w:tcBorders>
          </w:tcPr>
          <w:p w14:paraId="5069D3FE"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0.909</w:t>
            </w:r>
          </w:p>
        </w:tc>
      </w:tr>
      <w:tr w:rsidR="000B181B" w:rsidRPr="00535BDF" w14:paraId="4355BB94" w14:textId="77777777" w:rsidTr="008531A5">
        <w:tc>
          <w:tcPr>
            <w:tcW w:w="1908" w:type="dxa"/>
            <w:tcBorders>
              <w:top w:val="nil"/>
              <w:left w:val="nil"/>
              <w:bottom w:val="single" w:sz="4" w:space="0" w:color="auto"/>
              <w:right w:val="nil"/>
            </w:tcBorders>
          </w:tcPr>
          <w:p w14:paraId="3B88DE73" w14:textId="77777777" w:rsidR="000B181B" w:rsidRPr="00535BDF" w:rsidRDefault="000B181B" w:rsidP="000B181B">
            <w:pPr>
              <w:widowControl w:val="0"/>
              <w:autoSpaceDE w:val="0"/>
              <w:autoSpaceDN w:val="0"/>
              <w:adjustRightInd w:val="0"/>
              <w:rPr>
                <w:rFonts w:asciiTheme="majorBidi" w:hAnsiTheme="majorBidi" w:cstheme="majorBidi"/>
              </w:rPr>
            </w:pPr>
          </w:p>
        </w:tc>
        <w:tc>
          <w:tcPr>
            <w:tcW w:w="1350" w:type="dxa"/>
            <w:tcBorders>
              <w:top w:val="nil"/>
              <w:left w:val="nil"/>
              <w:bottom w:val="single" w:sz="4" w:space="0" w:color="auto"/>
              <w:right w:val="nil"/>
            </w:tcBorders>
          </w:tcPr>
          <w:p w14:paraId="0CCABBC5"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(0.17)</w:t>
            </w:r>
          </w:p>
        </w:tc>
        <w:tc>
          <w:tcPr>
            <w:tcW w:w="1530" w:type="dxa"/>
            <w:tcBorders>
              <w:top w:val="nil"/>
              <w:left w:val="nil"/>
              <w:bottom w:val="single" w:sz="4" w:space="0" w:color="auto"/>
              <w:right w:val="nil"/>
            </w:tcBorders>
          </w:tcPr>
          <w:p w14:paraId="58922DCF" w14:textId="350E8A5B"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(0.25)</w:t>
            </w:r>
          </w:p>
        </w:tc>
        <w:tc>
          <w:tcPr>
            <w:tcW w:w="1350" w:type="dxa"/>
            <w:tcBorders>
              <w:top w:val="nil"/>
              <w:left w:val="nil"/>
              <w:bottom w:val="single" w:sz="4" w:space="0" w:color="auto"/>
              <w:right w:val="nil"/>
            </w:tcBorders>
          </w:tcPr>
          <w:p w14:paraId="7AF455B5" w14:textId="7597DF1A"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w:t>
            </w:r>
            <w:r w:rsidR="009E0549" w:rsidRPr="00535BDF">
              <w:rPr>
                <w:rFonts w:asciiTheme="majorBidi" w:hAnsiTheme="majorBidi" w:cstheme="majorBidi"/>
              </w:rPr>
              <w:t>85</w:t>
            </w:r>
            <w:r w:rsidRPr="00535BDF">
              <w:rPr>
                <w:rFonts w:asciiTheme="majorBidi" w:hAnsiTheme="majorBidi" w:cstheme="majorBidi"/>
              </w:rPr>
              <w:t>)</w:t>
            </w:r>
          </w:p>
        </w:tc>
        <w:tc>
          <w:tcPr>
            <w:tcW w:w="1350" w:type="dxa"/>
            <w:tcBorders>
              <w:top w:val="nil"/>
              <w:left w:val="nil"/>
              <w:bottom w:val="single" w:sz="4" w:space="0" w:color="auto"/>
              <w:right w:val="nil"/>
            </w:tcBorders>
          </w:tcPr>
          <w:p w14:paraId="0A88F618"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(0.56)</w:t>
            </w:r>
          </w:p>
        </w:tc>
      </w:tr>
      <w:tr w:rsidR="00DC3E11" w:rsidRPr="00535BDF" w14:paraId="28416AF7" w14:textId="77777777" w:rsidTr="008531A5">
        <w:tc>
          <w:tcPr>
            <w:tcW w:w="1908" w:type="dxa"/>
            <w:tcBorders>
              <w:top w:val="nil"/>
              <w:left w:val="nil"/>
              <w:bottom w:val="single" w:sz="4" w:space="0" w:color="auto"/>
              <w:right w:val="nil"/>
            </w:tcBorders>
          </w:tcPr>
          <w:p w14:paraId="4B09F3D5" w14:textId="77777777"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Observations</w:t>
            </w:r>
          </w:p>
        </w:tc>
        <w:tc>
          <w:tcPr>
            <w:tcW w:w="1350" w:type="dxa"/>
            <w:tcBorders>
              <w:top w:val="nil"/>
              <w:left w:val="nil"/>
              <w:bottom w:val="single" w:sz="4" w:space="0" w:color="auto"/>
              <w:right w:val="nil"/>
            </w:tcBorders>
          </w:tcPr>
          <w:p w14:paraId="57DC0EC4"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3456</w:t>
            </w:r>
          </w:p>
        </w:tc>
        <w:tc>
          <w:tcPr>
            <w:tcW w:w="1530" w:type="dxa"/>
            <w:tcBorders>
              <w:top w:val="nil"/>
              <w:left w:val="nil"/>
              <w:bottom w:val="single" w:sz="4" w:space="0" w:color="auto"/>
              <w:right w:val="nil"/>
            </w:tcBorders>
          </w:tcPr>
          <w:p w14:paraId="302F4D9F"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3451</w:t>
            </w:r>
          </w:p>
        </w:tc>
        <w:tc>
          <w:tcPr>
            <w:tcW w:w="1350" w:type="dxa"/>
            <w:tcBorders>
              <w:top w:val="nil"/>
              <w:left w:val="nil"/>
              <w:bottom w:val="single" w:sz="4" w:space="0" w:color="auto"/>
              <w:right w:val="nil"/>
            </w:tcBorders>
          </w:tcPr>
          <w:p w14:paraId="21C18D21"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3451</w:t>
            </w:r>
          </w:p>
        </w:tc>
        <w:tc>
          <w:tcPr>
            <w:tcW w:w="1350" w:type="dxa"/>
            <w:tcBorders>
              <w:top w:val="nil"/>
              <w:left w:val="nil"/>
              <w:bottom w:val="single" w:sz="4" w:space="0" w:color="auto"/>
              <w:right w:val="nil"/>
            </w:tcBorders>
          </w:tcPr>
          <w:p w14:paraId="194FDF97"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3733</w:t>
            </w:r>
          </w:p>
        </w:tc>
      </w:tr>
      <w:tr w:rsidR="00DC3E11" w:rsidRPr="00535BDF" w14:paraId="46DBAF38" w14:textId="77777777" w:rsidTr="008531A5">
        <w:tc>
          <w:tcPr>
            <w:tcW w:w="1908" w:type="dxa"/>
            <w:tcBorders>
              <w:top w:val="nil"/>
              <w:left w:val="nil"/>
              <w:bottom w:val="single" w:sz="4" w:space="0" w:color="auto"/>
              <w:right w:val="nil"/>
            </w:tcBorders>
          </w:tcPr>
          <w:p w14:paraId="70B147AA" w14:textId="77777777"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Method</w:t>
            </w:r>
          </w:p>
        </w:tc>
        <w:tc>
          <w:tcPr>
            <w:tcW w:w="1350" w:type="dxa"/>
            <w:tcBorders>
              <w:top w:val="nil"/>
              <w:left w:val="nil"/>
              <w:bottom w:val="single" w:sz="4" w:space="0" w:color="auto"/>
              <w:right w:val="nil"/>
            </w:tcBorders>
          </w:tcPr>
          <w:p w14:paraId="5C173EF7"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Logistic Regression</w:t>
            </w:r>
          </w:p>
        </w:tc>
        <w:tc>
          <w:tcPr>
            <w:tcW w:w="1530" w:type="dxa"/>
            <w:tcBorders>
              <w:top w:val="nil"/>
              <w:left w:val="nil"/>
              <w:bottom w:val="single" w:sz="4" w:space="0" w:color="auto"/>
              <w:right w:val="nil"/>
            </w:tcBorders>
          </w:tcPr>
          <w:p w14:paraId="02D76D77" w14:textId="39EAAD1A" w:rsidR="00DC3E11" w:rsidRPr="00535BDF" w:rsidRDefault="000B181B"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Negative Binomial</w:t>
            </w:r>
          </w:p>
        </w:tc>
        <w:tc>
          <w:tcPr>
            <w:tcW w:w="1350" w:type="dxa"/>
            <w:tcBorders>
              <w:top w:val="nil"/>
              <w:left w:val="nil"/>
              <w:bottom w:val="single" w:sz="4" w:space="0" w:color="auto"/>
              <w:right w:val="nil"/>
            </w:tcBorders>
          </w:tcPr>
          <w:p w14:paraId="1D8F18A4"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Logistic Regression</w:t>
            </w:r>
          </w:p>
        </w:tc>
        <w:tc>
          <w:tcPr>
            <w:tcW w:w="1350" w:type="dxa"/>
            <w:tcBorders>
              <w:top w:val="nil"/>
              <w:left w:val="nil"/>
              <w:bottom w:val="single" w:sz="4" w:space="0" w:color="auto"/>
              <w:right w:val="nil"/>
            </w:tcBorders>
          </w:tcPr>
          <w:p w14:paraId="15B11E14"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Logistic Regression</w:t>
            </w:r>
          </w:p>
        </w:tc>
      </w:tr>
      <w:tr w:rsidR="00DC3E11" w:rsidRPr="00535BDF" w14:paraId="73FC1B19" w14:textId="77777777" w:rsidTr="008531A5">
        <w:tc>
          <w:tcPr>
            <w:tcW w:w="1908" w:type="dxa"/>
            <w:tcBorders>
              <w:top w:val="nil"/>
              <w:left w:val="nil"/>
              <w:bottom w:val="nil"/>
              <w:right w:val="nil"/>
            </w:tcBorders>
          </w:tcPr>
          <w:p w14:paraId="74DDDBE5" w14:textId="4408FB7F"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 xml:space="preserve">Pseudo </w:t>
            </w:r>
            <w:r w:rsidRPr="00535BDF">
              <w:rPr>
                <w:rFonts w:asciiTheme="majorBidi" w:hAnsiTheme="majorBidi" w:cstheme="majorBidi"/>
                <w:i/>
                <w:iCs/>
              </w:rPr>
              <w:t>R</w:t>
            </w:r>
            <w:r w:rsidRPr="00535BDF">
              <w:rPr>
                <w:rFonts w:asciiTheme="majorBidi" w:hAnsiTheme="majorBidi" w:cstheme="majorBidi"/>
                <w:vertAlign w:val="superscript"/>
              </w:rPr>
              <w:t>2</w:t>
            </w:r>
          </w:p>
        </w:tc>
        <w:tc>
          <w:tcPr>
            <w:tcW w:w="1350" w:type="dxa"/>
            <w:tcBorders>
              <w:top w:val="nil"/>
              <w:left w:val="nil"/>
              <w:bottom w:val="nil"/>
              <w:right w:val="nil"/>
            </w:tcBorders>
          </w:tcPr>
          <w:p w14:paraId="7E49D740"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0.11</w:t>
            </w:r>
          </w:p>
        </w:tc>
        <w:tc>
          <w:tcPr>
            <w:tcW w:w="1530" w:type="dxa"/>
            <w:tcBorders>
              <w:top w:val="nil"/>
              <w:left w:val="nil"/>
              <w:bottom w:val="nil"/>
              <w:right w:val="nil"/>
            </w:tcBorders>
          </w:tcPr>
          <w:p w14:paraId="71D3A437" w14:textId="614B183C" w:rsidR="00DC3E11" w:rsidRPr="00535BDF" w:rsidRDefault="003E24CD"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0.04</w:t>
            </w:r>
          </w:p>
        </w:tc>
        <w:tc>
          <w:tcPr>
            <w:tcW w:w="1350" w:type="dxa"/>
            <w:tcBorders>
              <w:top w:val="nil"/>
              <w:left w:val="nil"/>
              <w:bottom w:val="nil"/>
              <w:right w:val="nil"/>
            </w:tcBorders>
          </w:tcPr>
          <w:p w14:paraId="5F4FB675"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0.09</w:t>
            </w:r>
          </w:p>
        </w:tc>
        <w:tc>
          <w:tcPr>
            <w:tcW w:w="1350" w:type="dxa"/>
            <w:tcBorders>
              <w:top w:val="nil"/>
              <w:left w:val="nil"/>
              <w:bottom w:val="nil"/>
              <w:right w:val="nil"/>
            </w:tcBorders>
          </w:tcPr>
          <w:p w14:paraId="101796AD"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0.10</w:t>
            </w:r>
          </w:p>
        </w:tc>
      </w:tr>
      <w:tr w:rsidR="00DC3E11" w:rsidRPr="00535BDF" w14:paraId="4244D9D2" w14:textId="77777777" w:rsidTr="008531A5">
        <w:tc>
          <w:tcPr>
            <w:tcW w:w="7488" w:type="dxa"/>
            <w:gridSpan w:val="5"/>
            <w:tcBorders>
              <w:top w:val="nil"/>
              <w:left w:val="nil"/>
              <w:bottom w:val="single" w:sz="4" w:space="0" w:color="auto"/>
              <w:right w:val="nil"/>
            </w:tcBorders>
          </w:tcPr>
          <w:p w14:paraId="63F63960" w14:textId="77777777" w:rsidR="007B6381" w:rsidRDefault="007B6381" w:rsidP="008531A5">
            <w:pPr>
              <w:widowControl w:val="0"/>
              <w:autoSpaceDE w:val="0"/>
              <w:autoSpaceDN w:val="0"/>
              <w:adjustRightInd w:val="0"/>
              <w:rPr>
                <w:rFonts w:asciiTheme="majorBidi" w:hAnsiTheme="majorBidi" w:cstheme="majorBidi"/>
                <w:lang w:val="fr-FR"/>
              </w:rPr>
            </w:pPr>
          </w:p>
          <w:p w14:paraId="29A88D63" w14:textId="42662715" w:rsidR="00DC3E11" w:rsidRPr="00535BDF" w:rsidRDefault="00DC3E11" w:rsidP="008531A5">
            <w:pPr>
              <w:widowControl w:val="0"/>
              <w:autoSpaceDE w:val="0"/>
              <w:autoSpaceDN w:val="0"/>
              <w:adjustRightInd w:val="0"/>
              <w:rPr>
                <w:rFonts w:asciiTheme="majorBidi" w:hAnsiTheme="majorBidi" w:cstheme="majorBidi"/>
              </w:rPr>
            </w:pPr>
            <w:proofErr w:type="gramStart"/>
            <w:r w:rsidRPr="00506346">
              <w:rPr>
                <w:rFonts w:asciiTheme="majorBidi" w:hAnsiTheme="majorBidi" w:cstheme="majorBidi"/>
                <w:lang w:val="fr-FR"/>
              </w:rPr>
              <w:t>Source:</w:t>
            </w:r>
            <w:proofErr w:type="gramEnd"/>
            <w:r w:rsidRPr="00506346">
              <w:rPr>
                <w:rFonts w:asciiTheme="majorBidi" w:hAnsiTheme="majorBidi" w:cstheme="majorBidi"/>
                <w:lang w:val="fr-FR"/>
              </w:rPr>
              <w:t xml:space="preserve"> 2016 ANES, ^p&lt;.1, *p&lt;.05, **p&lt;.01, ***p&lt;.001. </w:t>
            </w:r>
            <w:r w:rsidR="00B24D0C" w:rsidRPr="00535BDF">
              <w:rPr>
                <w:rFonts w:asciiTheme="majorBidi" w:hAnsiTheme="majorBidi" w:cstheme="majorBidi"/>
              </w:rPr>
              <w:t xml:space="preserve">All coefficients are exponentiated. </w:t>
            </w:r>
            <w:r w:rsidRPr="00535BDF">
              <w:rPr>
                <w:rFonts w:asciiTheme="majorBidi" w:hAnsiTheme="majorBidi" w:cstheme="majorBidi"/>
              </w:rPr>
              <w:t>Standard errors in parentheses. Significance tests are two-tailed. Survey weights provided by the ANES are employed.</w:t>
            </w:r>
          </w:p>
        </w:tc>
      </w:tr>
    </w:tbl>
    <w:p w14:paraId="6665125F" w14:textId="77777777" w:rsidR="00DC3E11" w:rsidRPr="00535BDF" w:rsidRDefault="00DC3E11" w:rsidP="00DC3E11">
      <w:pPr>
        <w:rPr>
          <w:rFonts w:asciiTheme="majorBidi" w:hAnsiTheme="majorBidi" w:cstheme="majorBidi"/>
          <w:b/>
        </w:rPr>
      </w:pPr>
    </w:p>
    <w:p w14:paraId="4E7EB27C" w14:textId="77777777" w:rsidR="00DC3E11" w:rsidRPr="00535BDF" w:rsidRDefault="00DC3E11" w:rsidP="00DC3E11">
      <w:pPr>
        <w:rPr>
          <w:rFonts w:asciiTheme="majorBidi" w:hAnsiTheme="majorBidi" w:cstheme="majorBidi"/>
          <w:b/>
        </w:rPr>
      </w:pPr>
    </w:p>
    <w:p w14:paraId="3C762993" w14:textId="77777777" w:rsidR="00DC3E11" w:rsidRPr="00535BDF" w:rsidRDefault="00DC3E11" w:rsidP="00DC3E11">
      <w:pPr>
        <w:rPr>
          <w:rFonts w:asciiTheme="majorBidi" w:hAnsiTheme="majorBidi" w:cstheme="majorBidi"/>
          <w:b/>
        </w:rPr>
      </w:pPr>
    </w:p>
    <w:tbl>
      <w:tblPr>
        <w:tblW w:w="0" w:type="auto"/>
        <w:tblLayout w:type="fixed"/>
        <w:tblLook w:val="0000" w:firstRow="0" w:lastRow="0" w:firstColumn="0" w:lastColumn="0" w:noHBand="0" w:noVBand="0"/>
      </w:tblPr>
      <w:tblGrid>
        <w:gridCol w:w="1908"/>
        <w:gridCol w:w="1350"/>
        <w:gridCol w:w="1530"/>
        <w:gridCol w:w="1350"/>
        <w:gridCol w:w="1350"/>
      </w:tblGrid>
      <w:tr w:rsidR="00DC3E11" w:rsidRPr="00535BDF" w14:paraId="43621BFA" w14:textId="77777777" w:rsidTr="008531A5">
        <w:tc>
          <w:tcPr>
            <w:tcW w:w="7488" w:type="dxa"/>
            <w:gridSpan w:val="5"/>
            <w:tcBorders>
              <w:top w:val="single" w:sz="4" w:space="0" w:color="auto"/>
              <w:left w:val="nil"/>
              <w:bottom w:val="nil"/>
              <w:right w:val="nil"/>
            </w:tcBorders>
          </w:tcPr>
          <w:p w14:paraId="1C25C69E" w14:textId="5C62B202" w:rsidR="00DC3E11" w:rsidRPr="00975643" w:rsidRDefault="000B181B" w:rsidP="008531A5">
            <w:pPr>
              <w:widowControl w:val="0"/>
              <w:autoSpaceDE w:val="0"/>
              <w:autoSpaceDN w:val="0"/>
              <w:adjustRightInd w:val="0"/>
              <w:jc w:val="center"/>
              <w:rPr>
                <w:rFonts w:asciiTheme="majorBidi" w:hAnsiTheme="majorBidi" w:cstheme="majorBidi"/>
                <w:b/>
                <w:bCs/>
              </w:rPr>
            </w:pPr>
            <w:r w:rsidRPr="00975643">
              <w:rPr>
                <w:rFonts w:asciiTheme="majorBidi" w:hAnsiTheme="majorBidi" w:cstheme="majorBidi"/>
                <w:b/>
                <w:bCs/>
              </w:rPr>
              <w:t>Table A</w:t>
            </w:r>
            <w:r w:rsidR="00E2508C" w:rsidRPr="00975643">
              <w:rPr>
                <w:rFonts w:asciiTheme="majorBidi" w:hAnsiTheme="majorBidi" w:cstheme="majorBidi"/>
                <w:b/>
                <w:bCs/>
              </w:rPr>
              <w:t>4</w:t>
            </w:r>
            <w:r w:rsidR="003A5297">
              <w:rPr>
                <w:rFonts w:asciiTheme="majorBidi" w:hAnsiTheme="majorBidi" w:cstheme="majorBidi"/>
                <w:b/>
                <w:bCs/>
              </w:rPr>
              <w:t>.</w:t>
            </w:r>
            <w:r w:rsidR="007B6381" w:rsidRPr="00975643">
              <w:rPr>
                <w:rFonts w:asciiTheme="majorBidi" w:hAnsiTheme="majorBidi" w:cstheme="majorBidi"/>
                <w:b/>
                <w:bCs/>
              </w:rPr>
              <w:t xml:space="preserve"> </w:t>
            </w:r>
            <w:r w:rsidR="00DC3E11" w:rsidRPr="00975643">
              <w:rPr>
                <w:rFonts w:asciiTheme="majorBidi" w:hAnsiTheme="majorBidi" w:cstheme="majorBidi"/>
                <w:b/>
                <w:bCs/>
              </w:rPr>
              <w:t xml:space="preserve">Racially Contingent Relationship Between Political </w:t>
            </w:r>
          </w:p>
          <w:p w14:paraId="54335A49" w14:textId="5153DE0D" w:rsidR="007B6381" w:rsidRDefault="00DC3E11" w:rsidP="007B6381">
            <w:pPr>
              <w:widowControl w:val="0"/>
              <w:autoSpaceDE w:val="0"/>
              <w:autoSpaceDN w:val="0"/>
              <w:adjustRightInd w:val="0"/>
              <w:jc w:val="center"/>
              <w:rPr>
                <w:rFonts w:asciiTheme="majorBidi" w:hAnsiTheme="majorBidi" w:cstheme="majorBidi"/>
                <w:b/>
                <w:bCs/>
              </w:rPr>
            </w:pPr>
            <w:r w:rsidRPr="00975643">
              <w:rPr>
                <w:rFonts w:asciiTheme="majorBidi" w:hAnsiTheme="majorBidi" w:cstheme="majorBidi"/>
                <w:b/>
                <w:bCs/>
              </w:rPr>
              <w:t xml:space="preserve">Trust and Participation, Controlling for Feelings about </w:t>
            </w:r>
          </w:p>
          <w:p w14:paraId="187B0B02" w14:textId="161F9211" w:rsidR="00DC3E11" w:rsidRPr="00535BDF" w:rsidRDefault="00DC3E11" w:rsidP="007B6381">
            <w:pPr>
              <w:widowControl w:val="0"/>
              <w:autoSpaceDE w:val="0"/>
              <w:autoSpaceDN w:val="0"/>
              <w:adjustRightInd w:val="0"/>
              <w:jc w:val="center"/>
              <w:rPr>
                <w:rFonts w:asciiTheme="majorBidi" w:hAnsiTheme="majorBidi" w:cstheme="majorBidi"/>
              </w:rPr>
            </w:pPr>
            <w:r w:rsidRPr="00975643">
              <w:rPr>
                <w:rFonts w:asciiTheme="majorBidi" w:hAnsiTheme="majorBidi" w:cstheme="majorBidi"/>
                <w:b/>
                <w:bCs/>
              </w:rPr>
              <w:t>Current Government Officials</w:t>
            </w:r>
          </w:p>
        </w:tc>
      </w:tr>
      <w:tr w:rsidR="00DC3E11" w:rsidRPr="00535BDF" w14:paraId="04E64F83" w14:textId="77777777" w:rsidTr="008531A5">
        <w:tc>
          <w:tcPr>
            <w:tcW w:w="1908" w:type="dxa"/>
            <w:tcBorders>
              <w:top w:val="single" w:sz="4" w:space="0" w:color="auto"/>
              <w:left w:val="nil"/>
              <w:bottom w:val="nil"/>
              <w:right w:val="nil"/>
            </w:tcBorders>
          </w:tcPr>
          <w:p w14:paraId="25D80DE7" w14:textId="77777777" w:rsidR="00DC3E11" w:rsidRPr="00535BDF" w:rsidRDefault="00DC3E11" w:rsidP="008531A5">
            <w:pPr>
              <w:widowControl w:val="0"/>
              <w:autoSpaceDE w:val="0"/>
              <w:autoSpaceDN w:val="0"/>
              <w:adjustRightInd w:val="0"/>
              <w:rPr>
                <w:rFonts w:asciiTheme="majorBidi" w:hAnsiTheme="majorBidi" w:cstheme="majorBidi"/>
              </w:rPr>
            </w:pPr>
          </w:p>
        </w:tc>
        <w:tc>
          <w:tcPr>
            <w:tcW w:w="1350" w:type="dxa"/>
            <w:tcBorders>
              <w:top w:val="single" w:sz="4" w:space="0" w:color="auto"/>
              <w:left w:val="nil"/>
              <w:bottom w:val="nil"/>
              <w:right w:val="nil"/>
            </w:tcBorders>
          </w:tcPr>
          <w:p w14:paraId="6C9A26B7"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Turnout</w:t>
            </w:r>
          </w:p>
        </w:tc>
        <w:tc>
          <w:tcPr>
            <w:tcW w:w="1530" w:type="dxa"/>
            <w:tcBorders>
              <w:top w:val="single" w:sz="4" w:space="0" w:color="auto"/>
              <w:left w:val="nil"/>
              <w:bottom w:val="nil"/>
              <w:right w:val="nil"/>
            </w:tcBorders>
          </w:tcPr>
          <w:p w14:paraId="70CC257A"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Participation Scale</w:t>
            </w:r>
          </w:p>
        </w:tc>
        <w:tc>
          <w:tcPr>
            <w:tcW w:w="1350" w:type="dxa"/>
            <w:tcBorders>
              <w:top w:val="single" w:sz="4" w:space="0" w:color="auto"/>
              <w:left w:val="nil"/>
              <w:bottom w:val="nil"/>
              <w:right w:val="nil"/>
            </w:tcBorders>
          </w:tcPr>
          <w:p w14:paraId="62C6A1D8" w14:textId="3149FFB0"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 xml:space="preserve">Political </w:t>
            </w:r>
            <w:r w:rsidR="000F1C90" w:rsidRPr="00535BDF">
              <w:rPr>
                <w:rFonts w:asciiTheme="majorBidi" w:hAnsiTheme="majorBidi" w:cstheme="majorBidi"/>
              </w:rPr>
              <w:t>Invisibility</w:t>
            </w:r>
          </w:p>
        </w:tc>
        <w:tc>
          <w:tcPr>
            <w:tcW w:w="1350" w:type="dxa"/>
            <w:tcBorders>
              <w:top w:val="single" w:sz="4" w:space="0" w:color="auto"/>
              <w:left w:val="nil"/>
              <w:bottom w:val="nil"/>
              <w:right w:val="nil"/>
            </w:tcBorders>
          </w:tcPr>
          <w:p w14:paraId="793BC44A"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Protest</w:t>
            </w:r>
          </w:p>
        </w:tc>
      </w:tr>
      <w:tr w:rsidR="009E0549" w:rsidRPr="00535BDF" w14:paraId="3C550C52" w14:textId="77777777" w:rsidTr="008531A5">
        <w:tc>
          <w:tcPr>
            <w:tcW w:w="1908" w:type="dxa"/>
            <w:tcBorders>
              <w:top w:val="nil"/>
              <w:left w:val="nil"/>
              <w:bottom w:val="nil"/>
              <w:right w:val="nil"/>
            </w:tcBorders>
          </w:tcPr>
          <w:p w14:paraId="1284F530" w14:textId="77777777" w:rsidR="009E0549" w:rsidRPr="00535BDF" w:rsidRDefault="009E0549" w:rsidP="009E0549">
            <w:pPr>
              <w:widowControl w:val="0"/>
              <w:autoSpaceDE w:val="0"/>
              <w:autoSpaceDN w:val="0"/>
              <w:adjustRightInd w:val="0"/>
              <w:rPr>
                <w:rFonts w:asciiTheme="majorBidi" w:hAnsiTheme="majorBidi" w:cstheme="majorBidi"/>
              </w:rPr>
            </w:pPr>
            <w:r w:rsidRPr="00535BDF">
              <w:rPr>
                <w:rFonts w:asciiTheme="majorBidi" w:hAnsiTheme="majorBidi" w:cstheme="majorBidi"/>
              </w:rPr>
              <w:t>Partisan</w:t>
            </w:r>
          </w:p>
        </w:tc>
        <w:tc>
          <w:tcPr>
            <w:tcW w:w="1350" w:type="dxa"/>
            <w:tcBorders>
              <w:top w:val="nil"/>
              <w:left w:val="nil"/>
              <w:bottom w:val="nil"/>
              <w:right w:val="nil"/>
            </w:tcBorders>
          </w:tcPr>
          <w:p w14:paraId="11BEE671"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1.732***</w:t>
            </w:r>
          </w:p>
        </w:tc>
        <w:tc>
          <w:tcPr>
            <w:tcW w:w="1530" w:type="dxa"/>
            <w:tcBorders>
              <w:top w:val="nil"/>
              <w:left w:val="nil"/>
              <w:bottom w:val="nil"/>
              <w:right w:val="nil"/>
            </w:tcBorders>
          </w:tcPr>
          <w:p w14:paraId="639B32C6" w14:textId="797E444D"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1.096</w:t>
            </w:r>
          </w:p>
        </w:tc>
        <w:tc>
          <w:tcPr>
            <w:tcW w:w="1350" w:type="dxa"/>
            <w:tcBorders>
              <w:top w:val="nil"/>
              <w:left w:val="nil"/>
              <w:bottom w:val="nil"/>
              <w:right w:val="nil"/>
            </w:tcBorders>
          </w:tcPr>
          <w:p w14:paraId="53F7B8D6" w14:textId="081112C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0.678*</w:t>
            </w:r>
          </w:p>
        </w:tc>
        <w:tc>
          <w:tcPr>
            <w:tcW w:w="1350" w:type="dxa"/>
            <w:tcBorders>
              <w:top w:val="nil"/>
              <w:left w:val="nil"/>
              <w:bottom w:val="nil"/>
              <w:right w:val="nil"/>
            </w:tcBorders>
          </w:tcPr>
          <w:p w14:paraId="617ABA97"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1.082</w:t>
            </w:r>
          </w:p>
        </w:tc>
      </w:tr>
      <w:tr w:rsidR="009E0549" w:rsidRPr="00535BDF" w14:paraId="338424DB" w14:textId="77777777" w:rsidTr="008531A5">
        <w:tc>
          <w:tcPr>
            <w:tcW w:w="1908" w:type="dxa"/>
            <w:tcBorders>
              <w:top w:val="nil"/>
              <w:left w:val="nil"/>
              <w:bottom w:val="nil"/>
              <w:right w:val="nil"/>
            </w:tcBorders>
          </w:tcPr>
          <w:p w14:paraId="25C67AFC" w14:textId="77777777" w:rsidR="009E0549" w:rsidRPr="00535BDF" w:rsidRDefault="009E0549" w:rsidP="009E0549">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4A68DD2E"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(0.25)</w:t>
            </w:r>
          </w:p>
        </w:tc>
        <w:tc>
          <w:tcPr>
            <w:tcW w:w="1530" w:type="dxa"/>
            <w:tcBorders>
              <w:top w:val="nil"/>
              <w:left w:val="nil"/>
              <w:bottom w:val="nil"/>
              <w:right w:val="nil"/>
            </w:tcBorders>
          </w:tcPr>
          <w:p w14:paraId="33F9FA10" w14:textId="6CD1988C"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(0.10)</w:t>
            </w:r>
          </w:p>
        </w:tc>
        <w:tc>
          <w:tcPr>
            <w:tcW w:w="1350" w:type="dxa"/>
            <w:tcBorders>
              <w:top w:val="nil"/>
              <w:left w:val="nil"/>
              <w:bottom w:val="nil"/>
              <w:right w:val="nil"/>
            </w:tcBorders>
          </w:tcPr>
          <w:p w14:paraId="17FB152D" w14:textId="60ECBCBE"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(0.11)</w:t>
            </w:r>
          </w:p>
        </w:tc>
        <w:tc>
          <w:tcPr>
            <w:tcW w:w="1350" w:type="dxa"/>
            <w:tcBorders>
              <w:top w:val="nil"/>
              <w:left w:val="nil"/>
              <w:bottom w:val="nil"/>
              <w:right w:val="nil"/>
            </w:tcBorders>
          </w:tcPr>
          <w:p w14:paraId="16681F44"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(0.33)</w:t>
            </w:r>
          </w:p>
        </w:tc>
      </w:tr>
      <w:tr w:rsidR="009E0549" w:rsidRPr="00535BDF" w14:paraId="358B975B" w14:textId="77777777" w:rsidTr="008531A5">
        <w:tc>
          <w:tcPr>
            <w:tcW w:w="1908" w:type="dxa"/>
            <w:tcBorders>
              <w:top w:val="nil"/>
              <w:left w:val="nil"/>
              <w:bottom w:val="nil"/>
              <w:right w:val="nil"/>
            </w:tcBorders>
          </w:tcPr>
          <w:p w14:paraId="6F86C564" w14:textId="77777777" w:rsidR="009E0549" w:rsidRPr="00535BDF" w:rsidRDefault="009E0549" w:rsidP="009E0549">
            <w:pPr>
              <w:widowControl w:val="0"/>
              <w:autoSpaceDE w:val="0"/>
              <w:autoSpaceDN w:val="0"/>
              <w:adjustRightInd w:val="0"/>
              <w:rPr>
                <w:rFonts w:asciiTheme="majorBidi" w:hAnsiTheme="majorBidi" w:cstheme="majorBidi"/>
              </w:rPr>
            </w:pPr>
            <w:r w:rsidRPr="00535BDF">
              <w:rPr>
                <w:rFonts w:asciiTheme="majorBidi" w:hAnsiTheme="majorBidi" w:cstheme="majorBidi"/>
              </w:rPr>
              <w:t>Ideologue</w:t>
            </w:r>
          </w:p>
        </w:tc>
        <w:tc>
          <w:tcPr>
            <w:tcW w:w="1350" w:type="dxa"/>
            <w:tcBorders>
              <w:top w:val="nil"/>
              <w:left w:val="nil"/>
              <w:bottom w:val="nil"/>
              <w:right w:val="nil"/>
            </w:tcBorders>
          </w:tcPr>
          <w:p w14:paraId="204F7362"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1.371*</w:t>
            </w:r>
          </w:p>
        </w:tc>
        <w:tc>
          <w:tcPr>
            <w:tcW w:w="1530" w:type="dxa"/>
            <w:tcBorders>
              <w:top w:val="nil"/>
              <w:left w:val="nil"/>
              <w:bottom w:val="nil"/>
              <w:right w:val="nil"/>
            </w:tcBorders>
          </w:tcPr>
          <w:p w14:paraId="230A395D" w14:textId="158ED44A"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1.447***</w:t>
            </w:r>
          </w:p>
        </w:tc>
        <w:tc>
          <w:tcPr>
            <w:tcW w:w="1350" w:type="dxa"/>
            <w:tcBorders>
              <w:top w:val="nil"/>
              <w:left w:val="nil"/>
              <w:bottom w:val="nil"/>
              <w:right w:val="nil"/>
            </w:tcBorders>
          </w:tcPr>
          <w:p w14:paraId="5A47788E" w14:textId="4A43D422"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0.711*</w:t>
            </w:r>
          </w:p>
        </w:tc>
        <w:tc>
          <w:tcPr>
            <w:tcW w:w="1350" w:type="dxa"/>
            <w:tcBorders>
              <w:top w:val="nil"/>
              <w:left w:val="nil"/>
              <w:bottom w:val="nil"/>
              <w:right w:val="nil"/>
            </w:tcBorders>
          </w:tcPr>
          <w:p w14:paraId="02E8BC47"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1.858^</w:t>
            </w:r>
          </w:p>
        </w:tc>
      </w:tr>
      <w:tr w:rsidR="009E0549" w:rsidRPr="00535BDF" w14:paraId="2AF5F7B5" w14:textId="77777777" w:rsidTr="008531A5">
        <w:tc>
          <w:tcPr>
            <w:tcW w:w="1908" w:type="dxa"/>
            <w:tcBorders>
              <w:top w:val="nil"/>
              <w:left w:val="nil"/>
              <w:bottom w:val="nil"/>
              <w:right w:val="nil"/>
            </w:tcBorders>
          </w:tcPr>
          <w:p w14:paraId="473A544E" w14:textId="77777777" w:rsidR="009E0549" w:rsidRPr="00535BDF" w:rsidRDefault="009E0549" w:rsidP="009E0549">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23C10170"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(0.21)</w:t>
            </w:r>
          </w:p>
        </w:tc>
        <w:tc>
          <w:tcPr>
            <w:tcW w:w="1530" w:type="dxa"/>
            <w:tcBorders>
              <w:top w:val="nil"/>
              <w:left w:val="nil"/>
              <w:bottom w:val="nil"/>
              <w:right w:val="nil"/>
            </w:tcBorders>
          </w:tcPr>
          <w:p w14:paraId="3E60FC01" w14:textId="07A282BE"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(0.15)</w:t>
            </w:r>
          </w:p>
        </w:tc>
        <w:tc>
          <w:tcPr>
            <w:tcW w:w="1350" w:type="dxa"/>
            <w:tcBorders>
              <w:top w:val="nil"/>
              <w:left w:val="nil"/>
              <w:bottom w:val="nil"/>
              <w:right w:val="nil"/>
            </w:tcBorders>
          </w:tcPr>
          <w:p w14:paraId="29B095CB" w14:textId="2A1F3DE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(0.12)</w:t>
            </w:r>
          </w:p>
        </w:tc>
        <w:tc>
          <w:tcPr>
            <w:tcW w:w="1350" w:type="dxa"/>
            <w:tcBorders>
              <w:top w:val="nil"/>
              <w:left w:val="nil"/>
              <w:bottom w:val="nil"/>
              <w:right w:val="nil"/>
            </w:tcBorders>
          </w:tcPr>
          <w:p w14:paraId="766F6801"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(0.61)</w:t>
            </w:r>
          </w:p>
        </w:tc>
      </w:tr>
      <w:tr w:rsidR="009E0549" w:rsidRPr="00535BDF" w14:paraId="20BE7275" w14:textId="77777777" w:rsidTr="008531A5">
        <w:tc>
          <w:tcPr>
            <w:tcW w:w="1908" w:type="dxa"/>
            <w:tcBorders>
              <w:top w:val="nil"/>
              <w:left w:val="nil"/>
              <w:bottom w:val="nil"/>
              <w:right w:val="nil"/>
            </w:tcBorders>
          </w:tcPr>
          <w:p w14:paraId="392CB2A5" w14:textId="77777777" w:rsidR="009E0549" w:rsidRPr="00535BDF" w:rsidRDefault="009E0549" w:rsidP="009E0549">
            <w:pPr>
              <w:widowControl w:val="0"/>
              <w:autoSpaceDE w:val="0"/>
              <w:autoSpaceDN w:val="0"/>
              <w:adjustRightInd w:val="0"/>
              <w:rPr>
                <w:rFonts w:asciiTheme="majorBidi" w:hAnsiTheme="majorBidi" w:cstheme="majorBidi"/>
              </w:rPr>
            </w:pPr>
            <w:r w:rsidRPr="00535BDF">
              <w:rPr>
                <w:rFonts w:asciiTheme="majorBidi" w:hAnsiTheme="majorBidi" w:cstheme="majorBidi"/>
              </w:rPr>
              <w:t>Female</w:t>
            </w:r>
          </w:p>
        </w:tc>
        <w:tc>
          <w:tcPr>
            <w:tcW w:w="1350" w:type="dxa"/>
            <w:tcBorders>
              <w:top w:val="nil"/>
              <w:left w:val="nil"/>
              <w:bottom w:val="nil"/>
              <w:right w:val="nil"/>
            </w:tcBorders>
          </w:tcPr>
          <w:p w14:paraId="02CE4042"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1.150</w:t>
            </w:r>
          </w:p>
        </w:tc>
        <w:tc>
          <w:tcPr>
            <w:tcW w:w="1530" w:type="dxa"/>
            <w:tcBorders>
              <w:top w:val="nil"/>
              <w:left w:val="nil"/>
              <w:bottom w:val="nil"/>
              <w:right w:val="nil"/>
            </w:tcBorders>
          </w:tcPr>
          <w:p w14:paraId="3D83CF10" w14:textId="0C8DE9E8"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0.927</w:t>
            </w:r>
          </w:p>
        </w:tc>
        <w:tc>
          <w:tcPr>
            <w:tcW w:w="1350" w:type="dxa"/>
            <w:tcBorders>
              <w:top w:val="nil"/>
              <w:left w:val="nil"/>
              <w:bottom w:val="nil"/>
              <w:right w:val="nil"/>
            </w:tcBorders>
          </w:tcPr>
          <w:p w14:paraId="04AB5D4E" w14:textId="17923373"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0.841</w:t>
            </w:r>
          </w:p>
        </w:tc>
        <w:tc>
          <w:tcPr>
            <w:tcW w:w="1350" w:type="dxa"/>
            <w:tcBorders>
              <w:top w:val="nil"/>
              <w:left w:val="nil"/>
              <w:bottom w:val="nil"/>
              <w:right w:val="nil"/>
            </w:tcBorders>
          </w:tcPr>
          <w:p w14:paraId="3D271E33"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1.039</w:t>
            </w:r>
          </w:p>
        </w:tc>
      </w:tr>
      <w:tr w:rsidR="009E0549" w:rsidRPr="00535BDF" w14:paraId="000A5278" w14:textId="77777777" w:rsidTr="008531A5">
        <w:tc>
          <w:tcPr>
            <w:tcW w:w="1908" w:type="dxa"/>
            <w:tcBorders>
              <w:top w:val="nil"/>
              <w:left w:val="nil"/>
              <w:bottom w:val="nil"/>
              <w:right w:val="nil"/>
            </w:tcBorders>
          </w:tcPr>
          <w:p w14:paraId="4539A382" w14:textId="77777777" w:rsidR="009E0549" w:rsidRPr="00535BDF" w:rsidRDefault="009E0549" w:rsidP="009E0549">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4F42841F"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(0.17)</w:t>
            </w:r>
          </w:p>
        </w:tc>
        <w:tc>
          <w:tcPr>
            <w:tcW w:w="1530" w:type="dxa"/>
            <w:tcBorders>
              <w:top w:val="nil"/>
              <w:left w:val="nil"/>
              <w:bottom w:val="nil"/>
              <w:right w:val="nil"/>
            </w:tcBorders>
          </w:tcPr>
          <w:p w14:paraId="45D3878E" w14:textId="010F9E4C"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(0.08)</w:t>
            </w:r>
          </w:p>
        </w:tc>
        <w:tc>
          <w:tcPr>
            <w:tcW w:w="1350" w:type="dxa"/>
            <w:tcBorders>
              <w:top w:val="nil"/>
              <w:left w:val="nil"/>
              <w:bottom w:val="nil"/>
              <w:right w:val="nil"/>
            </w:tcBorders>
          </w:tcPr>
          <w:p w14:paraId="5F043ACF" w14:textId="44810109"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(0.13)</w:t>
            </w:r>
          </w:p>
        </w:tc>
        <w:tc>
          <w:tcPr>
            <w:tcW w:w="1350" w:type="dxa"/>
            <w:tcBorders>
              <w:top w:val="nil"/>
              <w:left w:val="nil"/>
              <w:bottom w:val="nil"/>
              <w:right w:val="nil"/>
            </w:tcBorders>
          </w:tcPr>
          <w:p w14:paraId="40510A70"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(0.26)</w:t>
            </w:r>
          </w:p>
        </w:tc>
      </w:tr>
      <w:tr w:rsidR="009E0549" w:rsidRPr="00535BDF" w14:paraId="77F90B0F" w14:textId="77777777" w:rsidTr="008531A5">
        <w:tc>
          <w:tcPr>
            <w:tcW w:w="1908" w:type="dxa"/>
            <w:tcBorders>
              <w:top w:val="nil"/>
              <w:left w:val="nil"/>
              <w:bottom w:val="nil"/>
              <w:right w:val="nil"/>
            </w:tcBorders>
          </w:tcPr>
          <w:p w14:paraId="270A68A9" w14:textId="77777777" w:rsidR="009E0549" w:rsidRPr="00535BDF" w:rsidRDefault="009E0549" w:rsidP="009E0549">
            <w:pPr>
              <w:widowControl w:val="0"/>
              <w:autoSpaceDE w:val="0"/>
              <w:autoSpaceDN w:val="0"/>
              <w:adjustRightInd w:val="0"/>
              <w:rPr>
                <w:rFonts w:asciiTheme="majorBidi" w:hAnsiTheme="majorBidi" w:cstheme="majorBidi"/>
              </w:rPr>
            </w:pPr>
            <w:r w:rsidRPr="00535BDF">
              <w:rPr>
                <w:rFonts w:asciiTheme="majorBidi" w:hAnsiTheme="majorBidi" w:cstheme="majorBidi"/>
              </w:rPr>
              <w:t>Age</w:t>
            </w:r>
          </w:p>
        </w:tc>
        <w:tc>
          <w:tcPr>
            <w:tcW w:w="1350" w:type="dxa"/>
            <w:tcBorders>
              <w:top w:val="nil"/>
              <w:left w:val="nil"/>
              <w:bottom w:val="nil"/>
              <w:right w:val="nil"/>
            </w:tcBorders>
          </w:tcPr>
          <w:p w14:paraId="555DF589"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5.016***</w:t>
            </w:r>
          </w:p>
        </w:tc>
        <w:tc>
          <w:tcPr>
            <w:tcW w:w="1530" w:type="dxa"/>
            <w:tcBorders>
              <w:top w:val="nil"/>
              <w:left w:val="nil"/>
              <w:bottom w:val="nil"/>
              <w:right w:val="nil"/>
            </w:tcBorders>
          </w:tcPr>
          <w:p w14:paraId="10A15D97" w14:textId="450F6792"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1.095</w:t>
            </w:r>
          </w:p>
        </w:tc>
        <w:tc>
          <w:tcPr>
            <w:tcW w:w="1350" w:type="dxa"/>
            <w:tcBorders>
              <w:top w:val="nil"/>
              <w:left w:val="nil"/>
              <w:bottom w:val="nil"/>
              <w:right w:val="nil"/>
            </w:tcBorders>
          </w:tcPr>
          <w:p w14:paraId="19903503" w14:textId="1920BDC9"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0.209***</w:t>
            </w:r>
          </w:p>
        </w:tc>
        <w:tc>
          <w:tcPr>
            <w:tcW w:w="1350" w:type="dxa"/>
            <w:tcBorders>
              <w:top w:val="nil"/>
              <w:left w:val="nil"/>
              <w:bottom w:val="nil"/>
              <w:right w:val="nil"/>
            </w:tcBorders>
          </w:tcPr>
          <w:p w14:paraId="4C4E6EAF"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0.121***</w:t>
            </w:r>
          </w:p>
        </w:tc>
      </w:tr>
      <w:tr w:rsidR="009E0549" w:rsidRPr="00535BDF" w14:paraId="07326AC8" w14:textId="77777777" w:rsidTr="008531A5">
        <w:tc>
          <w:tcPr>
            <w:tcW w:w="1908" w:type="dxa"/>
            <w:tcBorders>
              <w:top w:val="nil"/>
              <w:left w:val="nil"/>
              <w:bottom w:val="nil"/>
              <w:right w:val="nil"/>
            </w:tcBorders>
          </w:tcPr>
          <w:p w14:paraId="282A3656" w14:textId="77777777" w:rsidR="009E0549" w:rsidRPr="00535BDF" w:rsidRDefault="009E0549" w:rsidP="009E0549">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76734CB1"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(1.34)</w:t>
            </w:r>
          </w:p>
        </w:tc>
        <w:tc>
          <w:tcPr>
            <w:tcW w:w="1530" w:type="dxa"/>
            <w:tcBorders>
              <w:top w:val="nil"/>
              <w:left w:val="nil"/>
              <w:bottom w:val="nil"/>
              <w:right w:val="nil"/>
            </w:tcBorders>
          </w:tcPr>
          <w:p w14:paraId="40521F22" w14:textId="0FC477D4"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(0.17)</w:t>
            </w:r>
          </w:p>
        </w:tc>
        <w:tc>
          <w:tcPr>
            <w:tcW w:w="1350" w:type="dxa"/>
            <w:tcBorders>
              <w:top w:val="nil"/>
              <w:left w:val="nil"/>
              <w:bottom w:val="nil"/>
              <w:right w:val="nil"/>
            </w:tcBorders>
          </w:tcPr>
          <w:p w14:paraId="29812682" w14:textId="66BFF50C"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(0.06)</w:t>
            </w:r>
          </w:p>
        </w:tc>
        <w:tc>
          <w:tcPr>
            <w:tcW w:w="1350" w:type="dxa"/>
            <w:tcBorders>
              <w:top w:val="nil"/>
              <w:left w:val="nil"/>
              <w:bottom w:val="nil"/>
              <w:right w:val="nil"/>
            </w:tcBorders>
          </w:tcPr>
          <w:p w14:paraId="5AAF03D2"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(0.07)</w:t>
            </w:r>
          </w:p>
        </w:tc>
      </w:tr>
      <w:tr w:rsidR="009E0549" w:rsidRPr="00535BDF" w14:paraId="53179FDE" w14:textId="77777777" w:rsidTr="008531A5">
        <w:tc>
          <w:tcPr>
            <w:tcW w:w="1908" w:type="dxa"/>
            <w:tcBorders>
              <w:top w:val="nil"/>
              <w:left w:val="nil"/>
              <w:bottom w:val="nil"/>
              <w:right w:val="nil"/>
            </w:tcBorders>
          </w:tcPr>
          <w:p w14:paraId="343725D1" w14:textId="77777777" w:rsidR="009E0549" w:rsidRPr="00535BDF" w:rsidRDefault="009E0549" w:rsidP="009E0549">
            <w:pPr>
              <w:widowControl w:val="0"/>
              <w:autoSpaceDE w:val="0"/>
              <w:autoSpaceDN w:val="0"/>
              <w:adjustRightInd w:val="0"/>
              <w:rPr>
                <w:rFonts w:asciiTheme="majorBidi" w:hAnsiTheme="majorBidi" w:cstheme="majorBidi"/>
              </w:rPr>
            </w:pPr>
            <w:r w:rsidRPr="00535BDF">
              <w:rPr>
                <w:rFonts w:asciiTheme="majorBidi" w:hAnsiTheme="majorBidi" w:cstheme="majorBidi"/>
              </w:rPr>
              <w:t>Education</w:t>
            </w:r>
          </w:p>
        </w:tc>
        <w:tc>
          <w:tcPr>
            <w:tcW w:w="1350" w:type="dxa"/>
            <w:tcBorders>
              <w:top w:val="nil"/>
              <w:left w:val="nil"/>
              <w:bottom w:val="nil"/>
              <w:right w:val="nil"/>
            </w:tcBorders>
          </w:tcPr>
          <w:p w14:paraId="42B28E61"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7.141***</w:t>
            </w:r>
          </w:p>
        </w:tc>
        <w:tc>
          <w:tcPr>
            <w:tcW w:w="1530" w:type="dxa"/>
            <w:tcBorders>
              <w:top w:val="nil"/>
              <w:left w:val="nil"/>
              <w:bottom w:val="nil"/>
              <w:right w:val="nil"/>
            </w:tcBorders>
          </w:tcPr>
          <w:p w14:paraId="570CF5B4" w14:textId="494DC4CB"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3.028**</w:t>
            </w:r>
          </w:p>
        </w:tc>
        <w:tc>
          <w:tcPr>
            <w:tcW w:w="1350" w:type="dxa"/>
            <w:tcBorders>
              <w:top w:val="nil"/>
              <w:left w:val="nil"/>
              <w:bottom w:val="nil"/>
              <w:right w:val="nil"/>
            </w:tcBorders>
          </w:tcPr>
          <w:p w14:paraId="273AEBC2" w14:textId="4455AFBC"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0.206*</w:t>
            </w:r>
          </w:p>
        </w:tc>
        <w:tc>
          <w:tcPr>
            <w:tcW w:w="1350" w:type="dxa"/>
            <w:tcBorders>
              <w:top w:val="nil"/>
              <w:left w:val="nil"/>
              <w:bottom w:val="nil"/>
              <w:right w:val="nil"/>
            </w:tcBorders>
          </w:tcPr>
          <w:p w14:paraId="1A734480"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1.286</w:t>
            </w:r>
          </w:p>
        </w:tc>
      </w:tr>
      <w:tr w:rsidR="009E0549" w:rsidRPr="00535BDF" w14:paraId="0C93C1EC" w14:textId="77777777" w:rsidTr="008531A5">
        <w:tc>
          <w:tcPr>
            <w:tcW w:w="1908" w:type="dxa"/>
            <w:tcBorders>
              <w:top w:val="nil"/>
              <w:left w:val="nil"/>
              <w:bottom w:val="nil"/>
              <w:right w:val="nil"/>
            </w:tcBorders>
          </w:tcPr>
          <w:p w14:paraId="4C5CD86C" w14:textId="77777777" w:rsidR="009E0549" w:rsidRPr="00535BDF" w:rsidRDefault="009E0549" w:rsidP="009E0549">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20E779BC"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(3.99)</w:t>
            </w:r>
          </w:p>
        </w:tc>
        <w:tc>
          <w:tcPr>
            <w:tcW w:w="1530" w:type="dxa"/>
            <w:tcBorders>
              <w:top w:val="nil"/>
              <w:left w:val="nil"/>
              <w:bottom w:val="nil"/>
              <w:right w:val="nil"/>
            </w:tcBorders>
          </w:tcPr>
          <w:p w14:paraId="6B35D43F" w14:textId="177ADC95"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(1.04)</w:t>
            </w:r>
          </w:p>
        </w:tc>
        <w:tc>
          <w:tcPr>
            <w:tcW w:w="1350" w:type="dxa"/>
            <w:tcBorders>
              <w:top w:val="nil"/>
              <w:left w:val="nil"/>
              <w:bottom w:val="nil"/>
              <w:right w:val="nil"/>
            </w:tcBorders>
          </w:tcPr>
          <w:p w14:paraId="0B1C6283" w14:textId="0B6A98FA"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(0.12)</w:t>
            </w:r>
          </w:p>
        </w:tc>
        <w:tc>
          <w:tcPr>
            <w:tcW w:w="1350" w:type="dxa"/>
            <w:tcBorders>
              <w:top w:val="nil"/>
              <w:left w:val="nil"/>
              <w:bottom w:val="nil"/>
              <w:right w:val="nil"/>
            </w:tcBorders>
          </w:tcPr>
          <w:p w14:paraId="5AFBE52C"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(1.85)</w:t>
            </w:r>
          </w:p>
        </w:tc>
      </w:tr>
      <w:tr w:rsidR="009E0549" w:rsidRPr="00535BDF" w14:paraId="1CCBDEF4" w14:textId="77777777" w:rsidTr="008531A5">
        <w:tc>
          <w:tcPr>
            <w:tcW w:w="1908" w:type="dxa"/>
            <w:tcBorders>
              <w:top w:val="nil"/>
              <w:left w:val="nil"/>
              <w:bottom w:val="nil"/>
              <w:right w:val="nil"/>
            </w:tcBorders>
          </w:tcPr>
          <w:p w14:paraId="1B8334A8" w14:textId="77777777" w:rsidR="009E0549" w:rsidRPr="00535BDF" w:rsidRDefault="009E0549" w:rsidP="009E0549">
            <w:pPr>
              <w:widowControl w:val="0"/>
              <w:autoSpaceDE w:val="0"/>
              <w:autoSpaceDN w:val="0"/>
              <w:adjustRightInd w:val="0"/>
              <w:rPr>
                <w:rFonts w:asciiTheme="majorBidi" w:hAnsiTheme="majorBidi" w:cstheme="majorBidi"/>
              </w:rPr>
            </w:pPr>
            <w:r w:rsidRPr="00535BDF">
              <w:rPr>
                <w:rFonts w:asciiTheme="majorBidi" w:hAnsiTheme="majorBidi" w:cstheme="majorBidi"/>
              </w:rPr>
              <w:t>Income</w:t>
            </w:r>
          </w:p>
        </w:tc>
        <w:tc>
          <w:tcPr>
            <w:tcW w:w="1350" w:type="dxa"/>
            <w:tcBorders>
              <w:top w:val="nil"/>
              <w:left w:val="nil"/>
              <w:bottom w:val="nil"/>
              <w:right w:val="nil"/>
            </w:tcBorders>
          </w:tcPr>
          <w:p w14:paraId="1387D42C"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2.908***</w:t>
            </w:r>
          </w:p>
        </w:tc>
        <w:tc>
          <w:tcPr>
            <w:tcW w:w="1530" w:type="dxa"/>
            <w:tcBorders>
              <w:top w:val="nil"/>
              <w:left w:val="nil"/>
              <w:bottom w:val="nil"/>
              <w:right w:val="nil"/>
            </w:tcBorders>
          </w:tcPr>
          <w:p w14:paraId="5CE345DE" w14:textId="762B608A"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0.840</w:t>
            </w:r>
          </w:p>
        </w:tc>
        <w:tc>
          <w:tcPr>
            <w:tcW w:w="1350" w:type="dxa"/>
            <w:tcBorders>
              <w:top w:val="nil"/>
              <w:left w:val="nil"/>
              <w:bottom w:val="nil"/>
              <w:right w:val="nil"/>
            </w:tcBorders>
          </w:tcPr>
          <w:p w14:paraId="15FC4418" w14:textId="0F97D9EB"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0.441**</w:t>
            </w:r>
          </w:p>
        </w:tc>
        <w:tc>
          <w:tcPr>
            <w:tcW w:w="1350" w:type="dxa"/>
            <w:tcBorders>
              <w:top w:val="nil"/>
              <w:left w:val="nil"/>
              <w:bottom w:val="nil"/>
              <w:right w:val="nil"/>
            </w:tcBorders>
          </w:tcPr>
          <w:p w14:paraId="09CD1C85"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0.518</w:t>
            </w:r>
          </w:p>
        </w:tc>
      </w:tr>
      <w:tr w:rsidR="009E0549" w:rsidRPr="00535BDF" w14:paraId="5AF5F470" w14:textId="77777777" w:rsidTr="008531A5">
        <w:tc>
          <w:tcPr>
            <w:tcW w:w="1908" w:type="dxa"/>
            <w:tcBorders>
              <w:top w:val="nil"/>
              <w:left w:val="nil"/>
              <w:bottom w:val="nil"/>
              <w:right w:val="nil"/>
            </w:tcBorders>
          </w:tcPr>
          <w:p w14:paraId="5434F8CD" w14:textId="77777777" w:rsidR="009E0549" w:rsidRPr="00535BDF" w:rsidRDefault="009E0549" w:rsidP="009E0549">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0F39B93A"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(0.76)</w:t>
            </w:r>
          </w:p>
        </w:tc>
        <w:tc>
          <w:tcPr>
            <w:tcW w:w="1530" w:type="dxa"/>
            <w:tcBorders>
              <w:top w:val="nil"/>
              <w:left w:val="nil"/>
              <w:bottom w:val="nil"/>
              <w:right w:val="nil"/>
            </w:tcBorders>
          </w:tcPr>
          <w:p w14:paraId="34839700" w14:textId="64A244C8"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(0.14)</w:t>
            </w:r>
          </w:p>
        </w:tc>
        <w:tc>
          <w:tcPr>
            <w:tcW w:w="1350" w:type="dxa"/>
            <w:tcBorders>
              <w:top w:val="nil"/>
              <w:left w:val="nil"/>
              <w:bottom w:val="nil"/>
              <w:right w:val="nil"/>
            </w:tcBorders>
          </w:tcPr>
          <w:p w14:paraId="3744A5EE" w14:textId="5ACAE1F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(0.12)</w:t>
            </w:r>
          </w:p>
        </w:tc>
        <w:tc>
          <w:tcPr>
            <w:tcW w:w="1350" w:type="dxa"/>
            <w:tcBorders>
              <w:top w:val="nil"/>
              <w:left w:val="nil"/>
              <w:bottom w:val="nil"/>
              <w:right w:val="nil"/>
            </w:tcBorders>
          </w:tcPr>
          <w:p w14:paraId="5F9E6783"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(0.28)</w:t>
            </w:r>
          </w:p>
        </w:tc>
      </w:tr>
      <w:tr w:rsidR="009E0549" w:rsidRPr="00535BDF" w14:paraId="0EA4AFEA" w14:textId="77777777" w:rsidTr="008531A5">
        <w:tc>
          <w:tcPr>
            <w:tcW w:w="1908" w:type="dxa"/>
            <w:vMerge w:val="restart"/>
            <w:tcBorders>
              <w:top w:val="nil"/>
              <w:left w:val="nil"/>
              <w:right w:val="nil"/>
            </w:tcBorders>
          </w:tcPr>
          <w:p w14:paraId="28AF6373" w14:textId="77777777" w:rsidR="009E0549" w:rsidRPr="00535BDF" w:rsidRDefault="009E0549" w:rsidP="009E0549">
            <w:pPr>
              <w:widowControl w:val="0"/>
              <w:autoSpaceDE w:val="0"/>
              <w:autoSpaceDN w:val="0"/>
              <w:adjustRightInd w:val="0"/>
              <w:rPr>
                <w:rFonts w:asciiTheme="majorBidi" w:hAnsiTheme="majorBidi" w:cstheme="majorBidi"/>
              </w:rPr>
            </w:pPr>
            <w:r w:rsidRPr="00535BDF">
              <w:rPr>
                <w:rFonts w:asciiTheme="majorBidi" w:hAnsiTheme="majorBidi" w:cstheme="majorBidi"/>
              </w:rPr>
              <w:t>Political Knowledge</w:t>
            </w:r>
          </w:p>
        </w:tc>
        <w:tc>
          <w:tcPr>
            <w:tcW w:w="1350" w:type="dxa"/>
            <w:tcBorders>
              <w:top w:val="nil"/>
              <w:left w:val="nil"/>
              <w:bottom w:val="nil"/>
              <w:right w:val="nil"/>
            </w:tcBorders>
          </w:tcPr>
          <w:p w14:paraId="6B8708CB"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1.870*</w:t>
            </w:r>
          </w:p>
        </w:tc>
        <w:tc>
          <w:tcPr>
            <w:tcW w:w="1530" w:type="dxa"/>
            <w:tcBorders>
              <w:top w:val="nil"/>
              <w:left w:val="nil"/>
              <w:bottom w:val="nil"/>
              <w:right w:val="nil"/>
            </w:tcBorders>
          </w:tcPr>
          <w:p w14:paraId="366941AB" w14:textId="608C86C6"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2.000***</w:t>
            </w:r>
          </w:p>
        </w:tc>
        <w:tc>
          <w:tcPr>
            <w:tcW w:w="1350" w:type="dxa"/>
            <w:tcBorders>
              <w:top w:val="nil"/>
              <w:left w:val="nil"/>
              <w:bottom w:val="nil"/>
              <w:right w:val="nil"/>
            </w:tcBorders>
          </w:tcPr>
          <w:p w14:paraId="7F090293" w14:textId="4793D136"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0.516*</w:t>
            </w:r>
          </w:p>
        </w:tc>
        <w:tc>
          <w:tcPr>
            <w:tcW w:w="1350" w:type="dxa"/>
            <w:tcBorders>
              <w:top w:val="nil"/>
              <w:left w:val="nil"/>
              <w:bottom w:val="nil"/>
              <w:right w:val="nil"/>
            </w:tcBorders>
          </w:tcPr>
          <w:p w14:paraId="17B4D038"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1.234</w:t>
            </w:r>
          </w:p>
        </w:tc>
      </w:tr>
      <w:tr w:rsidR="009E0549" w:rsidRPr="00535BDF" w14:paraId="571D1C6F" w14:textId="77777777" w:rsidTr="008531A5">
        <w:tc>
          <w:tcPr>
            <w:tcW w:w="1908" w:type="dxa"/>
            <w:vMerge/>
            <w:tcBorders>
              <w:left w:val="nil"/>
              <w:bottom w:val="nil"/>
              <w:right w:val="nil"/>
            </w:tcBorders>
          </w:tcPr>
          <w:p w14:paraId="5EFD66FE" w14:textId="77777777" w:rsidR="009E0549" w:rsidRPr="00535BDF" w:rsidRDefault="009E0549" w:rsidP="009E0549">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3A6506F3"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(0.49)</w:t>
            </w:r>
          </w:p>
        </w:tc>
        <w:tc>
          <w:tcPr>
            <w:tcW w:w="1530" w:type="dxa"/>
            <w:tcBorders>
              <w:top w:val="nil"/>
              <w:left w:val="nil"/>
              <w:bottom w:val="nil"/>
              <w:right w:val="nil"/>
            </w:tcBorders>
          </w:tcPr>
          <w:p w14:paraId="50C8689A" w14:textId="515B95B4"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(0.34)</w:t>
            </w:r>
          </w:p>
        </w:tc>
        <w:tc>
          <w:tcPr>
            <w:tcW w:w="1350" w:type="dxa"/>
            <w:tcBorders>
              <w:top w:val="nil"/>
              <w:left w:val="nil"/>
              <w:bottom w:val="nil"/>
              <w:right w:val="nil"/>
            </w:tcBorders>
          </w:tcPr>
          <w:p w14:paraId="3361AAFF" w14:textId="518E3828"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(0.15)</w:t>
            </w:r>
          </w:p>
        </w:tc>
        <w:tc>
          <w:tcPr>
            <w:tcW w:w="1350" w:type="dxa"/>
            <w:tcBorders>
              <w:top w:val="nil"/>
              <w:left w:val="nil"/>
              <w:bottom w:val="nil"/>
              <w:right w:val="nil"/>
            </w:tcBorders>
          </w:tcPr>
          <w:p w14:paraId="44E9C450"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(0.73)</w:t>
            </w:r>
          </w:p>
        </w:tc>
      </w:tr>
      <w:tr w:rsidR="009E0549" w:rsidRPr="00535BDF" w14:paraId="057F6CF3" w14:textId="77777777" w:rsidTr="008531A5">
        <w:tc>
          <w:tcPr>
            <w:tcW w:w="1908" w:type="dxa"/>
            <w:tcBorders>
              <w:top w:val="nil"/>
              <w:left w:val="nil"/>
              <w:bottom w:val="nil"/>
              <w:right w:val="nil"/>
            </w:tcBorders>
          </w:tcPr>
          <w:p w14:paraId="12D8B355" w14:textId="77777777" w:rsidR="009E0549" w:rsidRPr="00535BDF" w:rsidRDefault="009E0549" w:rsidP="009E0549">
            <w:pPr>
              <w:widowControl w:val="0"/>
              <w:autoSpaceDE w:val="0"/>
              <w:autoSpaceDN w:val="0"/>
              <w:adjustRightInd w:val="0"/>
              <w:rPr>
                <w:rFonts w:asciiTheme="majorBidi" w:hAnsiTheme="majorBidi" w:cstheme="majorBidi"/>
              </w:rPr>
            </w:pPr>
            <w:r w:rsidRPr="00535BDF">
              <w:rPr>
                <w:rFonts w:asciiTheme="majorBidi" w:hAnsiTheme="majorBidi" w:cstheme="majorBidi"/>
              </w:rPr>
              <w:t>Religiosity</w:t>
            </w:r>
          </w:p>
        </w:tc>
        <w:tc>
          <w:tcPr>
            <w:tcW w:w="1350" w:type="dxa"/>
            <w:tcBorders>
              <w:top w:val="nil"/>
              <w:left w:val="nil"/>
              <w:bottom w:val="nil"/>
              <w:right w:val="nil"/>
            </w:tcBorders>
          </w:tcPr>
          <w:p w14:paraId="1E6471AA"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1.008</w:t>
            </w:r>
          </w:p>
        </w:tc>
        <w:tc>
          <w:tcPr>
            <w:tcW w:w="1530" w:type="dxa"/>
            <w:tcBorders>
              <w:top w:val="nil"/>
              <w:left w:val="nil"/>
              <w:bottom w:val="nil"/>
              <w:right w:val="nil"/>
            </w:tcBorders>
          </w:tcPr>
          <w:p w14:paraId="0E693990" w14:textId="0A32D3D6"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0.879</w:t>
            </w:r>
          </w:p>
        </w:tc>
        <w:tc>
          <w:tcPr>
            <w:tcW w:w="1350" w:type="dxa"/>
            <w:tcBorders>
              <w:top w:val="nil"/>
              <w:left w:val="nil"/>
              <w:bottom w:val="nil"/>
              <w:right w:val="nil"/>
            </w:tcBorders>
          </w:tcPr>
          <w:p w14:paraId="75D202A1" w14:textId="13C5693D"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1.106</w:t>
            </w:r>
          </w:p>
        </w:tc>
        <w:tc>
          <w:tcPr>
            <w:tcW w:w="1350" w:type="dxa"/>
            <w:tcBorders>
              <w:top w:val="nil"/>
              <w:left w:val="nil"/>
              <w:bottom w:val="nil"/>
              <w:right w:val="nil"/>
            </w:tcBorders>
          </w:tcPr>
          <w:p w14:paraId="14BBD8F8"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0.925</w:t>
            </w:r>
          </w:p>
        </w:tc>
      </w:tr>
      <w:tr w:rsidR="009E0549" w:rsidRPr="00535BDF" w14:paraId="78ED33B1" w14:textId="77777777" w:rsidTr="008531A5">
        <w:tc>
          <w:tcPr>
            <w:tcW w:w="1908" w:type="dxa"/>
            <w:tcBorders>
              <w:top w:val="nil"/>
              <w:left w:val="nil"/>
              <w:bottom w:val="nil"/>
              <w:right w:val="nil"/>
            </w:tcBorders>
          </w:tcPr>
          <w:p w14:paraId="04836B5D" w14:textId="77777777" w:rsidR="009E0549" w:rsidRPr="00535BDF" w:rsidRDefault="009E0549" w:rsidP="009E0549">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40BA9465"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(0.16)</w:t>
            </w:r>
          </w:p>
        </w:tc>
        <w:tc>
          <w:tcPr>
            <w:tcW w:w="1530" w:type="dxa"/>
            <w:tcBorders>
              <w:top w:val="nil"/>
              <w:left w:val="nil"/>
              <w:bottom w:val="nil"/>
              <w:right w:val="nil"/>
            </w:tcBorders>
          </w:tcPr>
          <w:p w14:paraId="50DBB6B7" w14:textId="11D2CE36"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(0.07)</w:t>
            </w:r>
          </w:p>
        </w:tc>
        <w:tc>
          <w:tcPr>
            <w:tcW w:w="1350" w:type="dxa"/>
            <w:tcBorders>
              <w:top w:val="nil"/>
              <w:left w:val="nil"/>
              <w:bottom w:val="nil"/>
              <w:right w:val="nil"/>
            </w:tcBorders>
          </w:tcPr>
          <w:p w14:paraId="17FD6406" w14:textId="79B7986D"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(0.19)</w:t>
            </w:r>
          </w:p>
        </w:tc>
        <w:tc>
          <w:tcPr>
            <w:tcW w:w="1350" w:type="dxa"/>
            <w:tcBorders>
              <w:top w:val="nil"/>
              <w:left w:val="nil"/>
              <w:bottom w:val="nil"/>
              <w:right w:val="nil"/>
            </w:tcBorders>
          </w:tcPr>
          <w:p w14:paraId="6EF2EFFA"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(0.22)</w:t>
            </w:r>
          </w:p>
        </w:tc>
      </w:tr>
      <w:tr w:rsidR="009E0549" w:rsidRPr="00535BDF" w14:paraId="0D246EF4" w14:textId="77777777" w:rsidTr="008531A5">
        <w:tc>
          <w:tcPr>
            <w:tcW w:w="1908" w:type="dxa"/>
            <w:vMerge w:val="restart"/>
            <w:tcBorders>
              <w:top w:val="nil"/>
              <w:left w:val="nil"/>
              <w:right w:val="nil"/>
            </w:tcBorders>
          </w:tcPr>
          <w:p w14:paraId="3EE50077" w14:textId="77777777" w:rsidR="009E0549" w:rsidRPr="00535BDF" w:rsidRDefault="009E0549" w:rsidP="009E0549">
            <w:pPr>
              <w:widowControl w:val="0"/>
              <w:autoSpaceDE w:val="0"/>
              <w:autoSpaceDN w:val="0"/>
              <w:adjustRightInd w:val="0"/>
              <w:rPr>
                <w:rFonts w:asciiTheme="majorBidi" w:hAnsiTheme="majorBidi" w:cstheme="majorBidi"/>
              </w:rPr>
            </w:pPr>
            <w:r w:rsidRPr="00535BDF">
              <w:rPr>
                <w:rFonts w:asciiTheme="majorBidi" w:hAnsiTheme="majorBidi" w:cstheme="majorBidi"/>
              </w:rPr>
              <w:t>Trump Feeling Thermometer</w:t>
            </w:r>
          </w:p>
        </w:tc>
        <w:tc>
          <w:tcPr>
            <w:tcW w:w="1350" w:type="dxa"/>
            <w:tcBorders>
              <w:top w:val="nil"/>
              <w:left w:val="nil"/>
              <w:bottom w:val="nil"/>
              <w:right w:val="nil"/>
            </w:tcBorders>
          </w:tcPr>
          <w:p w14:paraId="724FB61C"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2.642**</w:t>
            </w:r>
          </w:p>
        </w:tc>
        <w:tc>
          <w:tcPr>
            <w:tcW w:w="1530" w:type="dxa"/>
            <w:tcBorders>
              <w:top w:val="nil"/>
              <w:left w:val="nil"/>
              <w:bottom w:val="nil"/>
              <w:right w:val="nil"/>
            </w:tcBorders>
          </w:tcPr>
          <w:p w14:paraId="770A4B0D" w14:textId="5CAFCC7D"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1.682**</w:t>
            </w:r>
          </w:p>
        </w:tc>
        <w:tc>
          <w:tcPr>
            <w:tcW w:w="1350" w:type="dxa"/>
            <w:tcBorders>
              <w:top w:val="nil"/>
              <w:left w:val="nil"/>
              <w:bottom w:val="nil"/>
              <w:right w:val="nil"/>
            </w:tcBorders>
          </w:tcPr>
          <w:p w14:paraId="60EE2DBA" w14:textId="0BDA8AEF"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0.427**</w:t>
            </w:r>
          </w:p>
        </w:tc>
        <w:tc>
          <w:tcPr>
            <w:tcW w:w="1350" w:type="dxa"/>
            <w:tcBorders>
              <w:top w:val="nil"/>
              <w:left w:val="nil"/>
              <w:bottom w:val="nil"/>
              <w:right w:val="nil"/>
            </w:tcBorders>
          </w:tcPr>
          <w:p w14:paraId="2C5D2A17"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0.276*</w:t>
            </w:r>
          </w:p>
        </w:tc>
      </w:tr>
      <w:tr w:rsidR="009E0549" w:rsidRPr="00535BDF" w14:paraId="631A8AB8" w14:textId="77777777" w:rsidTr="008531A5">
        <w:tc>
          <w:tcPr>
            <w:tcW w:w="1908" w:type="dxa"/>
            <w:vMerge/>
            <w:tcBorders>
              <w:left w:val="nil"/>
              <w:bottom w:val="nil"/>
              <w:right w:val="nil"/>
            </w:tcBorders>
          </w:tcPr>
          <w:p w14:paraId="49C13BC4" w14:textId="77777777" w:rsidR="009E0549" w:rsidRPr="00535BDF" w:rsidRDefault="009E0549" w:rsidP="009E0549">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151E9FBA"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(0.84)</w:t>
            </w:r>
          </w:p>
        </w:tc>
        <w:tc>
          <w:tcPr>
            <w:tcW w:w="1530" w:type="dxa"/>
            <w:tcBorders>
              <w:top w:val="nil"/>
              <w:left w:val="nil"/>
              <w:bottom w:val="nil"/>
              <w:right w:val="nil"/>
            </w:tcBorders>
          </w:tcPr>
          <w:p w14:paraId="52E26E06" w14:textId="6D054B3E"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(0.33)</w:t>
            </w:r>
          </w:p>
        </w:tc>
        <w:tc>
          <w:tcPr>
            <w:tcW w:w="1350" w:type="dxa"/>
            <w:tcBorders>
              <w:top w:val="nil"/>
              <w:left w:val="nil"/>
              <w:bottom w:val="nil"/>
              <w:right w:val="nil"/>
            </w:tcBorders>
          </w:tcPr>
          <w:p w14:paraId="53A3B2A5" w14:textId="7390DD09"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(0.14)</w:t>
            </w:r>
          </w:p>
        </w:tc>
        <w:tc>
          <w:tcPr>
            <w:tcW w:w="1350" w:type="dxa"/>
            <w:tcBorders>
              <w:top w:val="nil"/>
              <w:left w:val="nil"/>
              <w:bottom w:val="nil"/>
              <w:right w:val="nil"/>
            </w:tcBorders>
          </w:tcPr>
          <w:p w14:paraId="4A09554F"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(0.17)</w:t>
            </w:r>
          </w:p>
        </w:tc>
      </w:tr>
      <w:tr w:rsidR="009E0549" w:rsidRPr="00535BDF" w14:paraId="43FD10AB" w14:textId="77777777" w:rsidTr="008531A5">
        <w:tc>
          <w:tcPr>
            <w:tcW w:w="1908" w:type="dxa"/>
            <w:vMerge w:val="restart"/>
            <w:tcBorders>
              <w:top w:val="nil"/>
              <w:left w:val="nil"/>
              <w:right w:val="nil"/>
            </w:tcBorders>
          </w:tcPr>
          <w:p w14:paraId="0C489894" w14:textId="77777777" w:rsidR="009E0549" w:rsidRPr="00535BDF" w:rsidRDefault="009E0549" w:rsidP="009E0549">
            <w:pPr>
              <w:widowControl w:val="0"/>
              <w:autoSpaceDE w:val="0"/>
              <w:autoSpaceDN w:val="0"/>
              <w:adjustRightInd w:val="0"/>
              <w:rPr>
                <w:rFonts w:asciiTheme="majorBidi" w:hAnsiTheme="majorBidi" w:cstheme="majorBidi"/>
              </w:rPr>
            </w:pPr>
            <w:r w:rsidRPr="00535BDF">
              <w:rPr>
                <w:rFonts w:asciiTheme="majorBidi" w:hAnsiTheme="majorBidi" w:cstheme="majorBidi"/>
              </w:rPr>
              <w:t>Obama Feeling Thermometer</w:t>
            </w:r>
          </w:p>
        </w:tc>
        <w:tc>
          <w:tcPr>
            <w:tcW w:w="1350" w:type="dxa"/>
            <w:tcBorders>
              <w:top w:val="nil"/>
              <w:left w:val="nil"/>
              <w:bottom w:val="nil"/>
              <w:right w:val="nil"/>
            </w:tcBorders>
          </w:tcPr>
          <w:p w14:paraId="5812102D"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3.283***</w:t>
            </w:r>
          </w:p>
        </w:tc>
        <w:tc>
          <w:tcPr>
            <w:tcW w:w="1530" w:type="dxa"/>
            <w:tcBorders>
              <w:top w:val="nil"/>
              <w:left w:val="nil"/>
              <w:bottom w:val="nil"/>
              <w:right w:val="nil"/>
            </w:tcBorders>
          </w:tcPr>
          <w:p w14:paraId="480360D8" w14:textId="351E14D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1.320</w:t>
            </w:r>
          </w:p>
        </w:tc>
        <w:tc>
          <w:tcPr>
            <w:tcW w:w="1350" w:type="dxa"/>
            <w:tcBorders>
              <w:top w:val="nil"/>
              <w:left w:val="nil"/>
              <w:bottom w:val="nil"/>
              <w:right w:val="nil"/>
            </w:tcBorders>
          </w:tcPr>
          <w:p w14:paraId="44A717C9" w14:textId="4E694B62"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0.379*</w:t>
            </w:r>
          </w:p>
        </w:tc>
        <w:tc>
          <w:tcPr>
            <w:tcW w:w="1350" w:type="dxa"/>
            <w:tcBorders>
              <w:top w:val="nil"/>
              <w:left w:val="nil"/>
              <w:bottom w:val="nil"/>
              <w:right w:val="nil"/>
            </w:tcBorders>
          </w:tcPr>
          <w:p w14:paraId="59484146"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1.074</w:t>
            </w:r>
          </w:p>
        </w:tc>
      </w:tr>
      <w:tr w:rsidR="009E0549" w:rsidRPr="00535BDF" w14:paraId="71906D85" w14:textId="77777777" w:rsidTr="008531A5">
        <w:tc>
          <w:tcPr>
            <w:tcW w:w="1908" w:type="dxa"/>
            <w:vMerge/>
            <w:tcBorders>
              <w:left w:val="nil"/>
              <w:bottom w:val="nil"/>
              <w:right w:val="nil"/>
            </w:tcBorders>
          </w:tcPr>
          <w:p w14:paraId="5E753BB9" w14:textId="77777777" w:rsidR="009E0549" w:rsidRPr="00535BDF" w:rsidRDefault="009E0549" w:rsidP="009E0549">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52810C9C"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(1.15)</w:t>
            </w:r>
          </w:p>
        </w:tc>
        <w:tc>
          <w:tcPr>
            <w:tcW w:w="1530" w:type="dxa"/>
            <w:tcBorders>
              <w:top w:val="nil"/>
              <w:left w:val="nil"/>
              <w:bottom w:val="nil"/>
              <w:right w:val="nil"/>
            </w:tcBorders>
          </w:tcPr>
          <w:p w14:paraId="3BCDA5CC" w14:textId="7DBA9623"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(0.32)</w:t>
            </w:r>
          </w:p>
        </w:tc>
        <w:tc>
          <w:tcPr>
            <w:tcW w:w="1350" w:type="dxa"/>
            <w:tcBorders>
              <w:top w:val="nil"/>
              <w:left w:val="nil"/>
              <w:bottom w:val="nil"/>
              <w:right w:val="nil"/>
            </w:tcBorders>
          </w:tcPr>
          <w:p w14:paraId="5B5E56E1" w14:textId="634CF260"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(0.15)</w:t>
            </w:r>
          </w:p>
        </w:tc>
        <w:tc>
          <w:tcPr>
            <w:tcW w:w="1350" w:type="dxa"/>
            <w:tcBorders>
              <w:top w:val="nil"/>
              <w:left w:val="nil"/>
              <w:bottom w:val="nil"/>
              <w:right w:val="nil"/>
            </w:tcBorders>
          </w:tcPr>
          <w:p w14:paraId="4D37D26D"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(0.77)</w:t>
            </w:r>
          </w:p>
        </w:tc>
      </w:tr>
      <w:tr w:rsidR="009E0549" w:rsidRPr="00535BDF" w14:paraId="6E1436C6" w14:textId="77777777" w:rsidTr="008531A5">
        <w:tc>
          <w:tcPr>
            <w:tcW w:w="1908" w:type="dxa"/>
            <w:vMerge w:val="restart"/>
            <w:tcBorders>
              <w:top w:val="nil"/>
              <w:left w:val="nil"/>
              <w:right w:val="nil"/>
            </w:tcBorders>
          </w:tcPr>
          <w:p w14:paraId="4CC683EC" w14:textId="77777777" w:rsidR="009E0549" w:rsidRPr="00535BDF" w:rsidRDefault="009E0549" w:rsidP="009E0549">
            <w:pPr>
              <w:widowControl w:val="0"/>
              <w:autoSpaceDE w:val="0"/>
              <w:autoSpaceDN w:val="0"/>
              <w:adjustRightInd w:val="0"/>
              <w:rPr>
                <w:rFonts w:asciiTheme="majorBidi" w:hAnsiTheme="majorBidi" w:cstheme="majorBidi"/>
              </w:rPr>
            </w:pPr>
            <w:r w:rsidRPr="00535BDF">
              <w:rPr>
                <w:rFonts w:asciiTheme="majorBidi" w:hAnsiTheme="majorBidi" w:cstheme="majorBidi"/>
              </w:rPr>
              <w:t>Clinton Feeling Thermometer</w:t>
            </w:r>
          </w:p>
        </w:tc>
        <w:tc>
          <w:tcPr>
            <w:tcW w:w="1350" w:type="dxa"/>
            <w:tcBorders>
              <w:top w:val="nil"/>
              <w:left w:val="nil"/>
              <w:bottom w:val="nil"/>
              <w:right w:val="nil"/>
            </w:tcBorders>
          </w:tcPr>
          <w:p w14:paraId="76BFD145"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1.132</w:t>
            </w:r>
          </w:p>
        </w:tc>
        <w:tc>
          <w:tcPr>
            <w:tcW w:w="1530" w:type="dxa"/>
            <w:tcBorders>
              <w:top w:val="nil"/>
              <w:left w:val="nil"/>
              <w:bottom w:val="nil"/>
              <w:right w:val="nil"/>
            </w:tcBorders>
          </w:tcPr>
          <w:p w14:paraId="37CC2A6B" w14:textId="096787EE"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1.991**</w:t>
            </w:r>
          </w:p>
        </w:tc>
        <w:tc>
          <w:tcPr>
            <w:tcW w:w="1350" w:type="dxa"/>
            <w:tcBorders>
              <w:top w:val="nil"/>
              <w:left w:val="nil"/>
              <w:bottom w:val="nil"/>
              <w:right w:val="nil"/>
            </w:tcBorders>
          </w:tcPr>
          <w:p w14:paraId="2E842982" w14:textId="3BB59E66"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0.785</w:t>
            </w:r>
          </w:p>
        </w:tc>
        <w:tc>
          <w:tcPr>
            <w:tcW w:w="1350" w:type="dxa"/>
            <w:tcBorders>
              <w:top w:val="nil"/>
              <w:left w:val="nil"/>
              <w:bottom w:val="nil"/>
              <w:right w:val="nil"/>
            </w:tcBorders>
          </w:tcPr>
          <w:p w14:paraId="1F392384"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4.510*</w:t>
            </w:r>
          </w:p>
        </w:tc>
      </w:tr>
      <w:tr w:rsidR="009E0549" w:rsidRPr="00535BDF" w14:paraId="6F2BB1E0" w14:textId="77777777" w:rsidTr="008531A5">
        <w:tc>
          <w:tcPr>
            <w:tcW w:w="1908" w:type="dxa"/>
            <w:vMerge/>
            <w:tcBorders>
              <w:left w:val="nil"/>
              <w:bottom w:val="nil"/>
              <w:right w:val="nil"/>
            </w:tcBorders>
          </w:tcPr>
          <w:p w14:paraId="18863022" w14:textId="77777777" w:rsidR="009E0549" w:rsidRPr="00535BDF" w:rsidRDefault="009E0549" w:rsidP="009E0549">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6EF158E6"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(0.41)</w:t>
            </w:r>
          </w:p>
        </w:tc>
        <w:tc>
          <w:tcPr>
            <w:tcW w:w="1530" w:type="dxa"/>
            <w:tcBorders>
              <w:top w:val="nil"/>
              <w:left w:val="nil"/>
              <w:bottom w:val="nil"/>
              <w:right w:val="nil"/>
            </w:tcBorders>
          </w:tcPr>
          <w:p w14:paraId="3BEC5382" w14:textId="34C0C2A2"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(0.52)</w:t>
            </w:r>
          </w:p>
        </w:tc>
        <w:tc>
          <w:tcPr>
            <w:tcW w:w="1350" w:type="dxa"/>
            <w:tcBorders>
              <w:top w:val="nil"/>
              <w:left w:val="nil"/>
              <w:bottom w:val="nil"/>
              <w:right w:val="nil"/>
            </w:tcBorders>
          </w:tcPr>
          <w:p w14:paraId="744C880D" w14:textId="35B2967C"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(0.31)</w:t>
            </w:r>
          </w:p>
        </w:tc>
        <w:tc>
          <w:tcPr>
            <w:tcW w:w="1350" w:type="dxa"/>
            <w:tcBorders>
              <w:top w:val="nil"/>
              <w:left w:val="nil"/>
              <w:bottom w:val="nil"/>
              <w:right w:val="nil"/>
            </w:tcBorders>
          </w:tcPr>
          <w:p w14:paraId="370C5528"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(2.72)</w:t>
            </w:r>
          </w:p>
        </w:tc>
      </w:tr>
      <w:tr w:rsidR="009E0549" w:rsidRPr="00535BDF" w14:paraId="7AC9ABE8" w14:textId="77777777" w:rsidTr="008531A5">
        <w:tc>
          <w:tcPr>
            <w:tcW w:w="1908" w:type="dxa"/>
            <w:vMerge w:val="restart"/>
            <w:tcBorders>
              <w:top w:val="nil"/>
              <w:left w:val="nil"/>
              <w:right w:val="nil"/>
            </w:tcBorders>
          </w:tcPr>
          <w:p w14:paraId="7A53D01D" w14:textId="77777777" w:rsidR="009E0549" w:rsidRPr="00535BDF" w:rsidRDefault="009E0549" w:rsidP="009E0549">
            <w:pPr>
              <w:widowControl w:val="0"/>
              <w:autoSpaceDE w:val="0"/>
              <w:autoSpaceDN w:val="0"/>
              <w:adjustRightInd w:val="0"/>
              <w:rPr>
                <w:rFonts w:asciiTheme="majorBidi" w:hAnsiTheme="majorBidi" w:cstheme="majorBidi"/>
              </w:rPr>
            </w:pPr>
            <w:r w:rsidRPr="00535BDF">
              <w:rPr>
                <w:rFonts w:asciiTheme="majorBidi" w:hAnsiTheme="majorBidi" w:cstheme="majorBidi"/>
              </w:rPr>
              <w:t>Congress Feeling Thermometer</w:t>
            </w:r>
          </w:p>
        </w:tc>
        <w:tc>
          <w:tcPr>
            <w:tcW w:w="1350" w:type="dxa"/>
            <w:tcBorders>
              <w:top w:val="nil"/>
              <w:left w:val="nil"/>
              <w:bottom w:val="nil"/>
              <w:right w:val="nil"/>
            </w:tcBorders>
          </w:tcPr>
          <w:p w14:paraId="7C63DE8B"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0.816</w:t>
            </w:r>
          </w:p>
        </w:tc>
        <w:tc>
          <w:tcPr>
            <w:tcW w:w="1530" w:type="dxa"/>
            <w:tcBorders>
              <w:top w:val="nil"/>
              <w:left w:val="nil"/>
              <w:bottom w:val="nil"/>
              <w:right w:val="nil"/>
            </w:tcBorders>
          </w:tcPr>
          <w:p w14:paraId="1E5D7DFF" w14:textId="73F33E9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0.499**</w:t>
            </w:r>
          </w:p>
        </w:tc>
        <w:tc>
          <w:tcPr>
            <w:tcW w:w="1350" w:type="dxa"/>
            <w:tcBorders>
              <w:top w:val="nil"/>
              <w:left w:val="nil"/>
              <w:bottom w:val="nil"/>
              <w:right w:val="nil"/>
            </w:tcBorders>
          </w:tcPr>
          <w:p w14:paraId="03B77116" w14:textId="55F52798"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1.076</w:t>
            </w:r>
          </w:p>
        </w:tc>
        <w:tc>
          <w:tcPr>
            <w:tcW w:w="1350" w:type="dxa"/>
            <w:tcBorders>
              <w:top w:val="nil"/>
              <w:left w:val="nil"/>
              <w:bottom w:val="nil"/>
              <w:right w:val="nil"/>
            </w:tcBorders>
          </w:tcPr>
          <w:p w14:paraId="2F7A1D7A"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0.282^</w:t>
            </w:r>
          </w:p>
        </w:tc>
      </w:tr>
      <w:tr w:rsidR="009E0549" w:rsidRPr="00535BDF" w14:paraId="483F6493" w14:textId="77777777" w:rsidTr="008531A5">
        <w:tc>
          <w:tcPr>
            <w:tcW w:w="1908" w:type="dxa"/>
            <w:vMerge/>
            <w:tcBorders>
              <w:left w:val="nil"/>
              <w:bottom w:val="nil"/>
              <w:right w:val="nil"/>
            </w:tcBorders>
          </w:tcPr>
          <w:p w14:paraId="25D4D446" w14:textId="77777777" w:rsidR="009E0549" w:rsidRPr="00535BDF" w:rsidRDefault="009E0549" w:rsidP="009E0549">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70E057F8"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(0.26)</w:t>
            </w:r>
          </w:p>
        </w:tc>
        <w:tc>
          <w:tcPr>
            <w:tcW w:w="1530" w:type="dxa"/>
            <w:tcBorders>
              <w:top w:val="nil"/>
              <w:left w:val="nil"/>
              <w:bottom w:val="nil"/>
              <w:right w:val="nil"/>
            </w:tcBorders>
          </w:tcPr>
          <w:p w14:paraId="699BBD6D" w14:textId="1EFC1AFA"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(0.12)</w:t>
            </w:r>
          </w:p>
        </w:tc>
        <w:tc>
          <w:tcPr>
            <w:tcW w:w="1350" w:type="dxa"/>
            <w:tcBorders>
              <w:top w:val="nil"/>
              <w:left w:val="nil"/>
              <w:bottom w:val="nil"/>
              <w:right w:val="nil"/>
            </w:tcBorders>
          </w:tcPr>
          <w:p w14:paraId="16BEF403" w14:textId="562D019C"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(0.37)</w:t>
            </w:r>
          </w:p>
        </w:tc>
        <w:tc>
          <w:tcPr>
            <w:tcW w:w="1350" w:type="dxa"/>
            <w:tcBorders>
              <w:top w:val="nil"/>
              <w:left w:val="nil"/>
              <w:bottom w:val="nil"/>
              <w:right w:val="nil"/>
            </w:tcBorders>
          </w:tcPr>
          <w:p w14:paraId="36A3E2C5"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(0.19)</w:t>
            </w:r>
          </w:p>
        </w:tc>
      </w:tr>
      <w:tr w:rsidR="009E0549" w:rsidRPr="00535BDF" w14:paraId="1729B877" w14:textId="77777777" w:rsidTr="008531A5">
        <w:tc>
          <w:tcPr>
            <w:tcW w:w="1908" w:type="dxa"/>
            <w:tcBorders>
              <w:top w:val="nil"/>
              <w:left w:val="nil"/>
              <w:bottom w:val="nil"/>
              <w:right w:val="nil"/>
            </w:tcBorders>
          </w:tcPr>
          <w:p w14:paraId="43024068" w14:textId="77777777" w:rsidR="009E0549" w:rsidRPr="00535BDF" w:rsidRDefault="009E0549" w:rsidP="009E0549">
            <w:pPr>
              <w:widowControl w:val="0"/>
              <w:autoSpaceDE w:val="0"/>
              <w:autoSpaceDN w:val="0"/>
              <w:adjustRightInd w:val="0"/>
              <w:rPr>
                <w:rFonts w:asciiTheme="majorBidi" w:hAnsiTheme="majorBidi" w:cstheme="majorBidi"/>
              </w:rPr>
            </w:pPr>
            <w:r w:rsidRPr="00535BDF">
              <w:rPr>
                <w:rFonts w:asciiTheme="majorBidi" w:hAnsiTheme="majorBidi" w:cstheme="majorBidi"/>
              </w:rPr>
              <w:t>White</w:t>
            </w:r>
          </w:p>
        </w:tc>
        <w:tc>
          <w:tcPr>
            <w:tcW w:w="1350" w:type="dxa"/>
            <w:tcBorders>
              <w:top w:val="nil"/>
              <w:left w:val="nil"/>
              <w:bottom w:val="nil"/>
              <w:right w:val="nil"/>
            </w:tcBorders>
          </w:tcPr>
          <w:p w14:paraId="486DA9ED"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2.578**</w:t>
            </w:r>
          </w:p>
        </w:tc>
        <w:tc>
          <w:tcPr>
            <w:tcW w:w="1530" w:type="dxa"/>
            <w:tcBorders>
              <w:top w:val="nil"/>
              <w:left w:val="nil"/>
              <w:bottom w:val="nil"/>
              <w:right w:val="nil"/>
            </w:tcBorders>
          </w:tcPr>
          <w:p w14:paraId="321CC243" w14:textId="30607B05"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1.544*</w:t>
            </w:r>
          </w:p>
        </w:tc>
        <w:tc>
          <w:tcPr>
            <w:tcW w:w="1350" w:type="dxa"/>
            <w:tcBorders>
              <w:top w:val="nil"/>
              <w:left w:val="nil"/>
              <w:bottom w:val="nil"/>
              <w:right w:val="nil"/>
            </w:tcBorders>
          </w:tcPr>
          <w:p w14:paraId="14556407" w14:textId="1098A9F2"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0.404</w:t>
            </w:r>
          </w:p>
        </w:tc>
        <w:tc>
          <w:tcPr>
            <w:tcW w:w="1350" w:type="dxa"/>
            <w:tcBorders>
              <w:top w:val="nil"/>
              <w:left w:val="nil"/>
              <w:bottom w:val="nil"/>
              <w:right w:val="nil"/>
            </w:tcBorders>
          </w:tcPr>
          <w:p w14:paraId="2AEB124C"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1.508</w:t>
            </w:r>
          </w:p>
        </w:tc>
      </w:tr>
      <w:tr w:rsidR="009E0549" w:rsidRPr="00535BDF" w14:paraId="7B7DD395" w14:textId="77777777" w:rsidTr="008531A5">
        <w:tc>
          <w:tcPr>
            <w:tcW w:w="1908" w:type="dxa"/>
            <w:tcBorders>
              <w:top w:val="nil"/>
              <w:left w:val="nil"/>
              <w:bottom w:val="nil"/>
              <w:right w:val="nil"/>
            </w:tcBorders>
          </w:tcPr>
          <w:p w14:paraId="36967251" w14:textId="77777777" w:rsidR="009E0549" w:rsidRPr="00535BDF" w:rsidRDefault="009E0549" w:rsidP="009E0549">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44AC5309"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(0.76)</w:t>
            </w:r>
          </w:p>
        </w:tc>
        <w:tc>
          <w:tcPr>
            <w:tcW w:w="1530" w:type="dxa"/>
            <w:tcBorders>
              <w:top w:val="nil"/>
              <w:left w:val="nil"/>
              <w:bottom w:val="nil"/>
              <w:right w:val="nil"/>
            </w:tcBorders>
          </w:tcPr>
          <w:p w14:paraId="21FA504C" w14:textId="6DCC98AD"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(0.31)</w:t>
            </w:r>
          </w:p>
        </w:tc>
        <w:tc>
          <w:tcPr>
            <w:tcW w:w="1350" w:type="dxa"/>
            <w:tcBorders>
              <w:top w:val="nil"/>
              <w:left w:val="nil"/>
              <w:bottom w:val="nil"/>
              <w:right w:val="nil"/>
            </w:tcBorders>
          </w:tcPr>
          <w:p w14:paraId="1AE726CA" w14:textId="1592CA19"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(0.13)</w:t>
            </w:r>
          </w:p>
        </w:tc>
        <w:tc>
          <w:tcPr>
            <w:tcW w:w="1350" w:type="dxa"/>
            <w:tcBorders>
              <w:top w:val="nil"/>
              <w:left w:val="nil"/>
              <w:bottom w:val="nil"/>
              <w:right w:val="nil"/>
            </w:tcBorders>
          </w:tcPr>
          <w:p w14:paraId="30C7C92F"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(0.73)</w:t>
            </w:r>
          </w:p>
        </w:tc>
      </w:tr>
      <w:tr w:rsidR="009E0549" w:rsidRPr="00535BDF" w14:paraId="1E2425DA" w14:textId="77777777" w:rsidTr="008531A5">
        <w:tc>
          <w:tcPr>
            <w:tcW w:w="1908" w:type="dxa"/>
            <w:tcBorders>
              <w:top w:val="nil"/>
              <w:left w:val="nil"/>
              <w:bottom w:val="nil"/>
              <w:right w:val="nil"/>
            </w:tcBorders>
          </w:tcPr>
          <w:p w14:paraId="252AEE39" w14:textId="77777777" w:rsidR="009E0549" w:rsidRPr="00535BDF" w:rsidRDefault="009E0549" w:rsidP="009E0549">
            <w:pPr>
              <w:widowControl w:val="0"/>
              <w:autoSpaceDE w:val="0"/>
              <w:autoSpaceDN w:val="0"/>
              <w:adjustRightInd w:val="0"/>
              <w:rPr>
                <w:rFonts w:asciiTheme="majorBidi" w:hAnsiTheme="majorBidi" w:cstheme="majorBidi"/>
              </w:rPr>
            </w:pPr>
            <w:r w:rsidRPr="00535BDF">
              <w:rPr>
                <w:rFonts w:asciiTheme="majorBidi" w:hAnsiTheme="majorBidi" w:cstheme="majorBidi"/>
              </w:rPr>
              <w:t>Political Trust</w:t>
            </w:r>
          </w:p>
        </w:tc>
        <w:tc>
          <w:tcPr>
            <w:tcW w:w="1350" w:type="dxa"/>
            <w:tcBorders>
              <w:top w:val="nil"/>
              <w:left w:val="nil"/>
              <w:bottom w:val="nil"/>
              <w:right w:val="nil"/>
            </w:tcBorders>
          </w:tcPr>
          <w:p w14:paraId="7B01B42E"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1.234</w:t>
            </w:r>
          </w:p>
        </w:tc>
        <w:tc>
          <w:tcPr>
            <w:tcW w:w="1530" w:type="dxa"/>
            <w:tcBorders>
              <w:top w:val="nil"/>
              <w:left w:val="nil"/>
              <w:bottom w:val="nil"/>
              <w:right w:val="nil"/>
            </w:tcBorders>
          </w:tcPr>
          <w:p w14:paraId="0B6A40C0" w14:textId="68C66915"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1.949^</w:t>
            </w:r>
          </w:p>
        </w:tc>
        <w:tc>
          <w:tcPr>
            <w:tcW w:w="1350" w:type="dxa"/>
            <w:tcBorders>
              <w:top w:val="nil"/>
              <w:left w:val="nil"/>
              <w:bottom w:val="nil"/>
              <w:right w:val="nil"/>
            </w:tcBorders>
          </w:tcPr>
          <w:p w14:paraId="0642B8EE" w14:textId="53ED2971"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0.838</w:t>
            </w:r>
          </w:p>
        </w:tc>
        <w:tc>
          <w:tcPr>
            <w:tcW w:w="1350" w:type="dxa"/>
            <w:tcBorders>
              <w:top w:val="nil"/>
              <w:left w:val="nil"/>
              <w:bottom w:val="nil"/>
              <w:right w:val="nil"/>
            </w:tcBorders>
          </w:tcPr>
          <w:p w14:paraId="48BD3842"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1.266</w:t>
            </w:r>
          </w:p>
        </w:tc>
      </w:tr>
      <w:tr w:rsidR="009E0549" w:rsidRPr="00535BDF" w14:paraId="374CEAEA" w14:textId="77777777" w:rsidTr="008531A5">
        <w:tc>
          <w:tcPr>
            <w:tcW w:w="1908" w:type="dxa"/>
            <w:tcBorders>
              <w:top w:val="nil"/>
              <w:left w:val="nil"/>
              <w:bottom w:val="nil"/>
              <w:right w:val="nil"/>
            </w:tcBorders>
          </w:tcPr>
          <w:p w14:paraId="6BCCE8EB" w14:textId="77777777" w:rsidR="009E0549" w:rsidRPr="00535BDF" w:rsidRDefault="009E0549" w:rsidP="009E0549">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2F107F93"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(0.58)</w:t>
            </w:r>
          </w:p>
        </w:tc>
        <w:tc>
          <w:tcPr>
            <w:tcW w:w="1530" w:type="dxa"/>
            <w:tcBorders>
              <w:top w:val="nil"/>
              <w:left w:val="nil"/>
              <w:bottom w:val="nil"/>
              <w:right w:val="nil"/>
            </w:tcBorders>
          </w:tcPr>
          <w:p w14:paraId="26FAFC27" w14:textId="679FAF8C"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(0.78)</w:t>
            </w:r>
          </w:p>
        </w:tc>
        <w:tc>
          <w:tcPr>
            <w:tcW w:w="1350" w:type="dxa"/>
            <w:tcBorders>
              <w:top w:val="nil"/>
              <w:left w:val="nil"/>
              <w:bottom w:val="nil"/>
              <w:right w:val="nil"/>
            </w:tcBorders>
          </w:tcPr>
          <w:p w14:paraId="05A81E2B" w14:textId="12D5B1BD"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(0.43)</w:t>
            </w:r>
          </w:p>
        </w:tc>
        <w:tc>
          <w:tcPr>
            <w:tcW w:w="1350" w:type="dxa"/>
            <w:tcBorders>
              <w:top w:val="nil"/>
              <w:left w:val="nil"/>
              <w:bottom w:val="nil"/>
              <w:right w:val="nil"/>
            </w:tcBorders>
          </w:tcPr>
          <w:p w14:paraId="1D99FB5D" w14:textId="77777777" w:rsidR="009E0549" w:rsidRPr="00535BDF" w:rsidRDefault="009E0549" w:rsidP="009E0549">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(1.07)</w:t>
            </w:r>
          </w:p>
        </w:tc>
      </w:tr>
      <w:tr w:rsidR="000B181B" w:rsidRPr="00535BDF" w14:paraId="4BA3F39B" w14:textId="77777777" w:rsidTr="008531A5">
        <w:tc>
          <w:tcPr>
            <w:tcW w:w="1908" w:type="dxa"/>
            <w:vMerge w:val="restart"/>
            <w:tcBorders>
              <w:top w:val="nil"/>
              <w:left w:val="nil"/>
              <w:right w:val="nil"/>
            </w:tcBorders>
          </w:tcPr>
          <w:p w14:paraId="1CDCDB77" w14:textId="77777777" w:rsidR="000B181B" w:rsidRPr="00535BDF" w:rsidRDefault="000B181B" w:rsidP="000B181B">
            <w:pPr>
              <w:widowControl w:val="0"/>
              <w:autoSpaceDE w:val="0"/>
              <w:autoSpaceDN w:val="0"/>
              <w:adjustRightInd w:val="0"/>
              <w:rPr>
                <w:rFonts w:asciiTheme="majorBidi" w:hAnsiTheme="majorBidi" w:cstheme="majorBidi"/>
              </w:rPr>
            </w:pPr>
            <w:r w:rsidRPr="00535BDF">
              <w:rPr>
                <w:rFonts w:asciiTheme="majorBidi" w:hAnsiTheme="majorBidi" w:cstheme="majorBidi"/>
              </w:rPr>
              <w:t>Political Trust x White</w:t>
            </w:r>
          </w:p>
        </w:tc>
        <w:tc>
          <w:tcPr>
            <w:tcW w:w="1350" w:type="dxa"/>
            <w:tcBorders>
              <w:top w:val="nil"/>
              <w:left w:val="nil"/>
              <w:bottom w:val="nil"/>
              <w:right w:val="nil"/>
            </w:tcBorders>
          </w:tcPr>
          <w:p w14:paraId="5FDC3081"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0.180**</w:t>
            </w:r>
          </w:p>
        </w:tc>
        <w:tc>
          <w:tcPr>
            <w:tcW w:w="1530" w:type="dxa"/>
            <w:tcBorders>
              <w:top w:val="nil"/>
              <w:left w:val="nil"/>
              <w:bottom w:val="nil"/>
              <w:right w:val="nil"/>
            </w:tcBorders>
          </w:tcPr>
          <w:p w14:paraId="1D3DC19F" w14:textId="7258D912"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0.369*</w:t>
            </w:r>
          </w:p>
        </w:tc>
        <w:tc>
          <w:tcPr>
            <w:tcW w:w="1350" w:type="dxa"/>
            <w:tcBorders>
              <w:top w:val="nil"/>
              <w:left w:val="nil"/>
              <w:bottom w:val="nil"/>
              <w:right w:val="nil"/>
            </w:tcBorders>
          </w:tcPr>
          <w:p w14:paraId="6539B4CB" w14:textId="26B3A638" w:rsidR="000B181B" w:rsidRPr="00535BDF" w:rsidRDefault="009E0549"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5.604</w:t>
            </w:r>
            <w:r w:rsidR="000B181B" w:rsidRPr="00535BDF">
              <w:rPr>
                <w:rFonts w:asciiTheme="majorBidi" w:hAnsiTheme="majorBidi" w:cstheme="majorBidi"/>
              </w:rPr>
              <w:t>*</w:t>
            </w:r>
          </w:p>
        </w:tc>
        <w:tc>
          <w:tcPr>
            <w:tcW w:w="1350" w:type="dxa"/>
            <w:tcBorders>
              <w:top w:val="nil"/>
              <w:left w:val="nil"/>
              <w:bottom w:val="nil"/>
              <w:right w:val="nil"/>
            </w:tcBorders>
          </w:tcPr>
          <w:p w14:paraId="71D9CD40"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0.536</w:t>
            </w:r>
          </w:p>
        </w:tc>
      </w:tr>
      <w:tr w:rsidR="000B181B" w:rsidRPr="00535BDF" w14:paraId="55AB0E53" w14:textId="77777777" w:rsidTr="008531A5">
        <w:tc>
          <w:tcPr>
            <w:tcW w:w="1908" w:type="dxa"/>
            <w:vMerge/>
            <w:tcBorders>
              <w:left w:val="nil"/>
              <w:bottom w:val="single" w:sz="4" w:space="0" w:color="auto"/>
              <w:right w:val="nil"/>
            </w:tcBorders>
          </w:tcPr>
          <w:p w14:paraId="6BC555C0" w14:textId="77777777" w:rsidR="000B181B" w:rsidRPr="00535BDF" w:rsidRDefault="000B181B" w:rsidP="000B181B">
            <w:pPr>
              <w:widowControl w:val="0"/>
              <w:autoSpaceDE w:val="0"/>
              <w:autoSpaceDN w:val="0"/>
              <w:adjustRightInd w:val="0"/>
              <w:rPr>
                <w:rFonts w:asciiTheme="majorBidi" w:hAnsiTheme="majorBidi" w:cstheme="majorBidi"/>
              </w:rPr>
            </w:pPr>
          </w:p>
        </w:tc>
        <w:tc>
          <w:tcPr>
            <w:tcW w:w="1350" w:type="dxa"/>
            <w:tcBorders>
              <w:top w:val="nil"/>
              <w:left w:val="nil"/>
              <w:bottom w:val="single" w:sz="4" w:space="0" w:color="auto"/>
              <w:right w:val="nil"/>
            </w:tcBorders>
          </w:tcPr>
          <w:p w14:paraId="0C779BCB"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(0.12)</w:t>
            </w:r>
          </w:p>
        </w:tc>
        <w:tc>
          <w:tcPr>
            <w:tcW w:w="1530" w:type="dxa"/>
            <w:tcBorders>
              <w:top w:val="nil"/>
              <w:left w:val="nil"/>
              <w:bottom w:val="single" w:sz="4" w:space="0" w:color="auto"/>
              <w:right w:val="nil"/>
            </w:tcBorders>
          </w:tcPr>
          <w:p w14:paraId="63A063BB" w14:textId="0C17EC26"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(0.16)</w:t>
            </w:r>
          </w:p>
        </w:tc>
        <w:tc>
          <w:tcPr>
            <w:tcW w:w="1350" w:type="dxa"/>
            <w:tcBorders>
              <w:top w:val="nil"/>
              <w:left w:val="nil"/>
              <w:bottom w:val="single" w:sz="4" w:space="0" w:color="auto"/>
              <w:right w:val="nil"/>
            </w:tcBorders>
          </w:tcPr>
          <w:p w14:paraId="1B1EE47D" w14:textId="72BD28B6"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w:t>
            </w:r>
            <w:r w:rsidR="009E0549" w:rsidRPr="00535BDF">
              <w:rPr>
                <w:rFonts w:asciiTheme="majorBidi" w:hAnsiTheme="majorBidi" w:cstheme="majorBidi"/>
              </w:rPr>
              <w:t>3.93</w:t>
            </w:r>
            <w:r w:rsidRPr="00535BDF">
              <w:rPr>
                <w:rFonts w:asciiTheme="majorBidi" w:hAnsiTheme="majorBidi" w:cstheme="majorBidi"/>
              </w:rPr>
              <w:t>)</w:t>
            </w:r>
          </w:p>
        </w:tc>
        <w:tc>
          <w:tcPr>
            <w:tcW w:w="1350" w:type="dxa"/>
            <w:tcBorders>
              <w:top w:val="nil"/>
              <w:left w:val="nil"/>
              <w:bottom w:val="single" w:sz="4" w:space="0" w:color="auto"/>
              <w:right w:val="nil"/>
            </w:tcBorders>
          </w:tcPr>
          <w:p w14:paraId="0B3043F0" w14:textId="77777777" w:rsidR="000B181B" w:rsidRPr="00535BDF" w:rsidRDefault="000B181B" w:rsidP="000B181B">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(0.54)</w:t>
            </w:r>
          </w:p>
        </w:tc>
      </w:tr>
      <w:tr w:rsidR="00DC3E11" w:rsidRPr="00535BDF" w14:paraId="10E52BF4" w14:textId="77777777" w:rsidTr="008531A5">
        <w:tc>
          <w:tcPr>
            <w:tcW w:w="1908" w:type="dxa"/>
            <w:tcBorders>
              <w:top w:val="nil"/>
              <w:left w:val="nil"/>
              <w:bottom w:val="single" w:sz="4" w:space="0" w:color="auto"/>
              <w:right w:val="nil"/>
            </w:tcBorders>
          </w:tcPr>
          <w:p w14:paraId="1E517293" w14:textId="77777777"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Observations</w:t>
            </w:r>
          </w:p>
        </w:tc>
        <w:tc>
          <w:tcPr>
            <w:tcW w:w="1350" w:type="dxa"/>
            <w:tcBorders>
              <w:top w:val="nil"/>
              <w:left w:val="nil"/>
              <w:bottom w:val="single" w:sz="4" w:space="0" w:color="auto"/>
              <w:right w:val="nil"/>
            </w:tcBorders>
          </w:tcPr>
          <w:p w14:paraId="35A544E0"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3456</w:t>
            </w:r>
          </w:p>
        </w:tc>
        <w:tc>
          <w:tcPr>
            <w:tcW w:w="1530" w:type="dxa"/>
            <w:tcBorders>
              <w:top w:val="nil"/>
              <w:left w:val="nil"/>
              <w:bottom w:val="single" w:sz="4" w:space="0" w:color="auto"/>
              <w:right w:val="nil"/>
            </w:tcBorders>
          </w:tcPr>
          <w:p w14:paraId="20500631"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3451</w:t>
            </w:r>
          </w:p>
        </w:tc>
        <w:tc>
          <w:tcPr>
            <w:tcW w:w="1350" w:type="dxa"/>
            <w:tcBorders>
              <w:top w:val="nil"/>
              <w:left w:val="nil"/>
              <w:bottom w:val="single" w:sz="4" w:space="0" w:color="auto"/>
              <w:right w:val="nil"/>
            </w:tcBorders>
          </w:tcPr>
          <w:p w14:paraId="390A3DD9"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3451</w:t>
            </w:r>
          </w:p>
        </w:tc>
        <w:tc>
          <w:tcPr>
            <w:tcW w:w="1350" w:type="dxa"/>
            <w:tcBorders>
              <w:top w:val="nil"/>
              <w:left w:val="nil"/>
              <w:bottom w:val="single" w:sz="4" w:space="0" w:color="auto"/>
              <w:right w:val="nil"/>
            </w:tcBorders>
          </w:tcPr>
          <w:p w14:paraId="58F38293"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3733</w:t>
            </w:r>
          </w:p>
        </w:tc>
      </w:tr>
      <w:tr w:rsidR="00DC3E11" w:rsidRPr="00535BDF" w14:paraId="3E9E73BF" w14:textId="77777777" w:rsidTr="00975643">
        <w:tc>
          <w:tcPr>
            <w:tcW w:w="1908" w:type="dxa"/>
            <w:tcBorders>
              <w:top w:val="nil"/>
              <w:left w:val="nil"/>
              <w:bottom w:val="single" w:sz="4" w:space="0" w:color="auto"/>
              <w:right w:val="nil"/>
            </w:tcBorders>
          </w:tcPr>
          <w:p w14:paraId="42D3EE5B" w14:textId="77777777"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Method</w:t>
            </w:r>
          </w:p>
        </w:tc>
        <w:tc>
          <w:tcPr>
            <w:tcW w:w="1350" w:type="dxa"/>
            <w:tcBorders>
              <w:top w:val="nil"/>
              <w:left w:val="nil"/>
              <w:bottom w:val="single" w:sz="4" w:space="0" w:color="auto"/>
              <w:right w:val="nil"/>
            </w:tcBorders>
          </w:tcPr>
          <w:p w14:paraId="576BF42C"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Logistic Regression</w:t>
            </w:r>
          </w:p>
        </w:tc>
        <w:tc>
          <w:tcPr>
            <w:tcW w:w="1530" w:type="dxa"/>
            <w:tcBorders>
              <w:top w:val="nil"/>
              <w:left w:val="nil"/>
              <w:bottom w:val="single" w:sz="4" w:space="0" w:color="auto"/>
              <w:right w:val="nil"/>
            </w:tcBorders>
          </w:tcPr>
          <w:p w14:paraId="63831107" w14:textId="2F02287A" w:rsidR="00DC3E11" w:rsidRPr="00535BDF" w:rsidRDefault="008415C8"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Negative Binomial</w:t>
            </w:r>
          </w:p>
        </w:tc>
        <w:tc>
          <w:tcPr>
            <w:tcW w:w="1350" w:type="dxa"/>
            <w:tcBorders>
              <w:top w:val="nil"/>
              <w:left w:val="nil"/>
              <w:bottom w:val="single" w:sz="4" w:space="0" w:color="auto"/>
              <w:right w:val="nil"/>
            </w:tcBorders>
          </w:tcPr>
          <w:p w14:paraId="3631199A"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Logistic Regression</w:t>
            </w:r>
          </w:p>
        </w:tc>
        <w:tc>
          <w:tcPr>
            <w:tcW w:w="1350" w:type="dxa"/>
            <w:tcBorders>
              <w:top w:val="nil"/>
              <w:left w:val="nil"/>
              <w:bottom w:val="single" w:sz="4" w:space="0" w:color="auto"/>
              <w:right w:val="nil"/>
            </w:tcBorders>
          </w:tcPr>
          <w:p w14:paraId="14AFFD8B"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Logistic Regression</w:t>
            </w:r>
          </w:p>
        </w:tc>
      </w:tr>
      <w:tr w:rsidR="00DC3E11" w:rsidRPr="00535BDF" w14:paraId="6C732646" w14:textId="77777777" w:rsidTr="00975643">
        <w:tc>
          <w:tcPr>
            <w:tcW w:w="1908" w:type="dxa"/>
            <w:tcBorders>
              <w:top w:val="single" w:sz="4" w:space="0" w:color="auto"/>
              <w:left w:val="nil"/>
              <w:right w:val="nil"/>
            </w:tcBorders>
          </w:tcPr>
          <w:p w14:paraId="5FCB2D58" w14:textId="7A10D3BD"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 xml:space="preserve">Pseudo </w:t>
            </w:r>
            <w:r w:rsidRPr="00535BDF">
              <w:rPr>
                <w:rFonts w:asciiTheme="majorBidi" w:hAnsiTheme="majorBidi" w:cstheme="majorBidi"/>
                <w:i/>
                <w:iCs/>
              </w:rPr>
              <w:t>R</w:t>
            </w:r>
            <w:r w:rsidRPr="00535BDF">
              <w:rPr>
                <w:rFonts w:asciiTheme="majorBidi" w:hAnsiTheme="majorBidi" w:cstheme="majorBidi"/>
                <w:vertAlign w:val="superscript"/>
              </w:rPr>
              <w:t>2</w:t>
            </w:r>
          </w:p>
        </w:tc>
        <w:tc>
          <w:tcPr>
            <w:tcW w:w="1350" w:type="dxa"/>
            <w:tcBorders>
              <w:top w:val="single" w:sz="4" w:space="0" w:color="auto"/>
              <w:left w:val="nil"/>
              <w:right w:val="nil"/>
            </w:tcBorders>
          </w:tcPr>
          <w:p w14:paraId="10976356"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0.11</w:t>
            </w:r>
          </w:p>
        </w:tc>
        <w:tc>
          <w:tcPr>
            <w:tcW w:w="1530" w:type="dxa"/>
            <w:tcBorders>
              <w:top w:val="single" w:sz="4" w:space="0" w:color="auto"/>
              <w:left w:val="nil"/>
              <w:right w:val="nil"/>
            </w:tcBorders>
          </w:tcPr>
          <w:p w14:paraId="1ACA8FF8" w14:textId="5F86C20D" w:rsidR="00DC3E11" w:rsidRPr="00535BDF" w:rsidRDefault="003E24CD"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0.04</w:t>
            </w:r>
          </w:p>
        </w:tc>
        <w:tc>
          <w:tcPr>
            <w:tcW w:w="1350" w:type="dxa"/>
            <w:tcBorders>
              <w:top w:val="single" w:sz="4" w:space="0" w:color="auto"/>
              <w:left w:val="nil"/>
              <w:right w:val="nil"/>
            </w:tcBorders>
          </w:tcPr>
          <w:p w14:paraId="6801D9A2"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0.09</w:t>
            </w:r>
          </w:p>
        </w:tc>
        <w:tc>
          <w:tcPr>
            <w:tcW w:w="1350" w:type="dxa"/>
            <w:tcBorders>
              <w:top w:val="single" w:sz="4" w:space="0" w:color="auto"/>
              <w:left w:val="nil"/>
              <w:right w:val="nil"/>
            </w:tcBorders>
          </w:tcPr>
          <w:p w14:paraId="2A071310"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0.11</w:t>
            </w:r>
          </w:p>
        </w:tc>
      </w:tr>
      <w:tr w:rsidR="00DC3E11" w:rsidRPr="00535BDF" w14:paraId="72001F9D" w14:textId="77777777" w:rsidTr="00975643">
        <w:trPr>
          <w:trHeight w:val="93"/>
        </w:trPr>
        <w:tc>
          <w:tcPr>
            <w:tcW w:w="7488" w:type="dxa"/>
            <w:gridSpan w:val="5"/>
            <w:tcBorders>
              <w:left w:val="nil"/>
              <w:bottom w:val="single" w:sz="4" w:space="0" w:color="auto"/>
              <w:right w:val="nil"/>
            </w:tcBorders>
          </w:tcPr>
          <w:p w14:paraId="36E0C9B5" w14:textId="77777777" w:rsidR="003A5297" w:rsidRDefault="003A5297" w:rsidP="008531A5">
            <w:pPr>
              <w:widowControl w:val="0"/>
              <w:autoSpaceDE w:val="0"/>
              <w:autoSpaceDN w:val="0"/>
              <w:adjustRightInd w:val="0"/>
              <w:rPr>
                <w:rFonts w:asciiTheme="majorBidi" w:hAnsiTheme="majorBidi" w:cstheme="majorBidi"/>
                <w:lang w:val="fr-FR"/>
              </w:rPr>
            </w:pPr>
          </w:p>
          <w:p w14:paraId="189046FD" w14:textId="438B142C" w:rsidR="003A5297" w:rsidRPr="00535BDF" w:rsidRDefault="00DC3E11" w:rsidP="00C56F4E">
            <w:pPr>
              <w:widowControl w:val="0"/>
              <w:autoSpaceDE w:val="0"/>
              <w:autoSpaceDN w:val="0"/>
              <w:adjustRightInd w:val="0"/>
              <w:rPr>
                <w:rFonts w:asciiTheme="majorBidi" w:hAnsiTheme="majorBidi" w:cstheme="majorBidi"/>
              </w:rPr>
            </w:pPr>
            <w:proofErr w:type="gramStart"/>
            <w:r w:rsidRPr="00506346">
              <w:rPr>
                <w:rFonts w:asciiTheme="majorBidi" w:hAnsiTheme="majorBidi" w:cstheme="majorBidi"/>
                <w:lang w:val="fr-FR"/>
              </w:rPr>
              <w:t>Source:</w:t>
            </w:r>
            <w:proofErr w:type="gramEnd"/>
            <w:r w:rsidRPr="00506346">
              <w:rPr>
                <w:rFonts w:asciiTheme="majorBidi" w:hAnsiTheme="majorBidi" w:cstheme="majorBidi"/>
                <w:lang w:val="fr-FR"/>
              </w:rPr>
              <w:t xml:space="preserve"> 2016 ANES, ^p&lt;.1, *p&lt;.05, **p&lt;.01, ***p&lt;.001. </w:t>
            </w:r>
            <w:r w:rsidR="00B24D0C" w:rsidRPr="00535BDF">
              <w:rPr>
                <w:rFonts w:asciiTheme="majorBidi" w:hAnsiTheme="majorBidi" w:cstheme="majorBidi"/>
              </w:rPr>
              <w:t xml:space="preserve">All coefficients are exponentiated. </w:t>
            </w:r>
            <w:r w:rsidRPr="00535BDF">
              <w:rPr>
                <w:rFonts w:asciiTheme="majorBidi" w:hAnsiTheme="majorBidi" w:cstheme="majorBidi"/>
              </w:rPr>
              <w:t>Standard errors in parentheses. Significance tests are two-tailed. Survey weights provided by the ANES are employed.</w:t>
            </w:r>
          </w:p>
        </w:tc>
      </w:tr>
    </w:tbl>
    <w:p w14:paraId="09C9C3B9" w14:textId="77777777" w:rsidR="00DC3E11" w:rsidRPr="00535BDF" w:rsidRDefault="00DC3E11" w:rsidP="00DC3E11">
      <w:pPr>
        <w:rPr>
          <w:rFonts w:asciiTheme="majorBidi" w:hAnsiTheme="majorBidi" w:cstheme="majorBidi"/>
          <w:b/>
        </w:rPr>
      </w:pPr>
    </w:p>
    <w:p w14:paraId="1C664316" w14:textId="77777777" w:rsidR="00DC3E11" w:rsidRPr="00535BDF" w:rsidRDefault="00DC3E11" w:rsidP="00DC3E11">
      <w:pPr>
        <w:rPr>
          <w:rFonts w:asciiTheme="majorBidi" w:hAnsiTheme="majorBidi" w:cstheme="majorBidi"/>
          <w:b/>
        </w:rPr>
      </w:pPr>
    </w:p>
    <w:p w14:paraId="73B63027" w14:textId="77777777" w:rsidR="00DC3E11" w:rsidRPr="00535BDF" w:rsidRDefault="00DC3E11" w:rsidP="00DC3E11">
      <w:pPr>
        <w:rPr>
          <w:rFonts w:asciiTheme="majorBidi" w:hAnsiTheme="majorBidi" w:cstheme="majorBidi"/>
          <w:b/>
        </w:rPr>
      </w:pPr>
    </w:p>
    <w:tbl>
      <w:tblPr>
        <w:tblW w:w="9108" w:type="dxa"/>
        <w:tblLayout w:type="fixed"/>
        <w:tblLook w:val="0000" w:firstRow="0" w:lastRow="0" w:firstColumn="0" w:lastColumn="0" w:noHBand="0" w:noVBand="0"/>
      </w:tblPr>
      <w:tblGrid>
        <w:gridCol w:w="1818"/>
        <w:gridCol w:w="1350"/>
        <w:gridCol w:w="1530"/>
        <w:gridCol w:w="1350"/>
        <w:gridCol w:w="1530"/>
        <w:gridCol w:w="1530"/>
      </w:tblGrid>
      <w:tr w:rsidR="00DC3E11" w:rsidRPr="00535BDF" w14:paraId="2EAC656A" w14:textId="77777777" w:rsidTr="00975643">
        <w:tc>
          <w:tcPr>
            <w:tcW w:w="9108" w:type="dxa"/>
            <w:gridSpan w:val="6"/>
            <w:tcBorders>
              <w:top w:val="single" w:sz="4" w:space="0" w:color="auto"/>
              <w:left w:val="nil"/>
              <w:bottom w:val="single" w:sz="4" w:space="0" w:color="auto"/>
              <w:right w:val="nil"/>
            </w:tcBorders>
          </w:tcPr>
          <w:p w14:paraId="2F623CC2" w14:textId="197A8512" w:rsidR="00DC3E11" w:rsidRPr="00975643" w:rsidRDefault="00DE05E2" w:rsidP="008531A5">
            <w:pPr>
              <w:widowControl w:val="0"/>
              <w:autoSpaceDE w:val="0"/>
              <w:autoSpaceDN w:val="0"/>
              <w:adjustRightInd w:val="0"/>
              <w:jc w:val="center"/>
              <w:rPr>
                <w:rFonts w:asciiTheme="majorBidi" w:hAnsiTheme="majorBidi" w:cstheme="majorBidi"/>
                <w:b/>
                <w:bCs/>
              </w:rPr>
            </w:pPr>
            <w:r w:rsidRPr="00975643">
              <w:rPr>
                <w:rFonts w:asciiTheme="majorBidi" w:hAnsiTheme="majorBidi" w:cstheme="majorBidi"/>
                <w:b/>
                <w:bCs/>
              </w:rPr>
              <w:t>Table A</w:t>
            </w:r>
            <w:r w:rsidR="00E2508C" w:rsidRPr="00975643">
              <w:rPr>
                <w:rFonts w:asciiTheme="majorBidi" w:hAnsiTheme="majorBidi" w:cstheme="majorBidi"/>
                <w:b/>
                <w:bCs/>
              </w:rPr>
              <w:t>5</w:t>
            </w:r>
            <w:r w:rsidR="00C56F4E" w:rsidRPr="00975643">
              <w:rPr>
                <w:rFonts w:asciiTheme="majorBidi" w:hAnsiTheme="majorBidi" w:cstheme="majorBidi"/>
                <w:b/>
                <w:bCs/>
              </w:rPr>
              <w:t xml:space="preserve">. </w:t>
            </w:r>
            <w:r w:rsidR="00DC3E11" w:rsidRPr="00975643">
              <w:rPr>
                <w:rFonts w:asciiTheme="majorBidi" w:hAnsiTheme="majorBidi" w:cstheme="majorBidi"/>
                <w:b/>
                <w:bCs/>
              </w:rPr>
              <w:t xml:space="preserve">Other Explanations for Contingent Relationship </w:t>
            </w:r>
          </w:p>
          <w:p w14:paraId="66C1AA3A" w14:textId="77777777" w:rsidR="00DC3E11" w:rsidRPr="00975643" w:rsidRDefault="00DC3E11" w:rsidP="008531A5">
            <w:pPr>
              <w:widowControl w:val="0"/>
              <w:autoSpaceDE w:val="0"/>
              <w:autoSpaceDN w:val="0"/>
              <w:adjustRightInd w:val="0"/>
              <w:jc w:val="center"/>
              <w:rPr>
                <w:rFonts w:asciiTheme="majorBidi" w:hAnsiTheme="majorBidi" w:cstheme="majorBidi"/>
                <w:b/>
                <w:bCs/>
              </w:rPr>
            </w:pPr>
            <w:r w:rsidRPr="00975643">
              <w:rPr>
                <w:rFonts w:asciiTheme="majorBidi" w:hAnsiTheme="majorBidi" w:cstheme="majorBidi"/>
                <w:b/>
                <w:bCs/>
              </w:rPr>
              <w:t>Between Political Trust and Participation Scale</w:t>
            </w:r>
          </w:p>
        </w:tc>
      </w:tr>
      <w:tr w:rsidR="00DC3E11" w:rsidRPr="00535BDF" w14:paraId="03A65552" w14:textId="77777777" w:rsidTr="00975643">
        <w:tc>
          <w:tcPr>
            <w:tcW w:w="1818" w:type="dxa"/>
            <w:tcBorders>
              <w:top w:val="single" w:sz="4" w:space="0" w:color="auto"/>
              <w:left w:val="nil"/>
              <w:right w:val="nil"/>
            </w:tcBorders>
          </w:tcPr>
          <w:p w14:paraId="26BB4E07" w14:textId="77777777" w:rsidR="00DC3E11" w:rsidRPr="00535BDF" w:rsidRDefault="00DC3E11" w:rsidP="00975643">
            <w:pPr>
              <w:widowControl w:val="0"/>
              <w:autoSpaceDE w:val="0"/>
              <w:autoSpaceDN w:val="0"/>
              <w:adjustRightInd w:val="0"/>
              <w:jc w:val="center"/>
              <w:rPr>
                <w:rFonts w:asciiTheme="majorBidi" w:hAnsiTheme="majorBidi" w:cstheme="majorBidi"/>
              </w:rPr>
            </w:pPr>
          </w:p>
        </w:tc>
        <w:tc>
          <w:tcPr>
            <w:tcW w:w="1350" w:type="dxa"/>
            <w:tcBorders>
              <w:top w:val="single" w:sz="4" w:space="0" w:color="auto"/>
              <w:left w:val="nil"/>
              <w:right w:val="nil"/>
            </w:tcBorders>
          </w:tcPr>
          <w:p w14:paraId="7AAD370F" w14:textId="77777777" w:rsidR="00DC3E11" w:rsidRPr="00535BDF" w:rsidRDefault="00DC3E11"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Ideology</w:t>
            </w:r>
          </w:p>
        </w:tc>
        <w:tc>
          <w:tcPr>
            <w:tcW w:w="1530" w:type="dxa"/>
            <w:tcBorders>
              <w:top w:val="single" w:sz="4" w:space="0" w:color="auto"/>
              <w:left w:val="nil"/>
              <w:right w:val="nil"/>
            </w:tcBorders>
          </w:tcPr>
          <w:p w14:paraId="62263674" w14:textId="77777777" w:rsidR="00DC3E11" w:rsidRPr="00535BDF" w:rsidRDefault="00DC3E11"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Party ID</w:t>
            </w:r>
          </w:p>
        </w:tc>
        <w:tc>
          <w:tcPr>
            <w:tcW w:w="1350" w:type="dxa"/>
            <w:tcBorders>
              <w:top w:val="single" w:sz="4" w:space="0" w:color="auto"/>
              <w:left w:val="nil"/>
              <w:right w:val="nil"/>
            </w:tcBorders>
          </w:tcPr>
          <w:p w14:paraId="6F03F1A8" w14:textId="77777777" w:rsidR="00DC3E11" w:rsidRPr="00535BDF" w:rsidRDefault="00DC3E11"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Income</w:t>
            </w:r>
          </w:p>
        </w:tc>
        <w:tc>
          <w:tcPr>
            <w:tcW w:w="1530" w:type="dxa"/>
            <w:tcBorders>
              <w:top w:val="single" w:sz="4" w:space="0" w:color="auto"/>
              <w:left w:val="nil"/>
              <w:right w:val="nil"/>
            </w:tcBorders>
          </w:tcPr>
          <w:p w14:paraId="055A9AFE" w14:textId="77777777" w:rsidR="00DC3E11" w:rsidRPr="00535BDF" w:rsidRDefault="00DC3E11"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Education</w:t>
            </w:r>
          </w:p>
        </w:tc>
        <w:tc>
          <w:tcPr>
            <w:tcW w:w="1530" w:type="dxa"/>
            <w:tcBorders>
              <w:top w:val="single" w:sz="4" w:space="0" w:color="auto"/>
              <w:left w:val="nil"/>
              <w:right w:val="nil"/>
            </w:tcBorders>
          </w:tcPr>
          <w:p w14:paraId="7FF8B78B" w14:textId="77777777" w:rsidR="00DC3E11" w:rsidRPr="00535BDF" w:rsidRDefault="00DC3E11"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Political Efficacy</w:t>
            </w:r>
          </w:p>
        </w:tc>
      </w:tr>
      <w:tr w:rsidR="008415C8" w:rsidRPr="00535BDF" w14:paraId="716E1DA1" w14:textId="77777777" w:rsidTr="00975643">
        <w:tc>
          <w:tcPr>
            <w:tcW w:w="1818" w:type="dxa"/>
            <w:tcBorders>
              <w:left w:val="nil"/>
              <w:bottom w:val="nil"/>
              <w:right w:val="nil"/>
            </w:tcBorders>
          </w:tcPr>
          <w:p w14:paraId="1F23EE27" w14:textId="77777777" w:rsidR="008415C8" w:rsidRPr="00535BDF" w:rsidRDefault="008415C8" w:rsidP="008415C8">
            <w:pPr>
              <w:widowControl w:val="0"/>
              <w:autoSpaceDE w:val="0"/>
              <w:autoSpaceDN w:val="0"/>
              <w:adjustRightInd w:val="0"/>
              <w:rPr>
                <w:rFonts w:asciiTheme="majorBidi" w:hAnsiTheme="majorBidi" w:cstheme="majorBidi"/>
              </w:rPr>
            </w:pPr>
            <w:r w:rsidRPr="00535BDF">
              <w:rPr>
                <w:rFonts w:asciiTheme="majorBidi" w:hAnsiTheme="majorBidi" w:cstheme="majorBidi"/>
              </w:rPr>
              <w:t>Partisan</w:t>
            </w:r>
          </w:p>
        </w:tc>
        <w:tc>
          <w:tcPr>
            <w:tcW w:w="1350" w:type="dxa"/>
            <w:tcBorders>
              <w:left w:val="nil"/>
              <w:bottom w:val="nil"/>
              <w:right w:val="nil"/>
            </w:tcBorders>
          </w:tcPr>
          <w:p w14:paraId="40740CF5" w14:textId="1852813A"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1.169^</w:t>
            </w:r>
          </w:p>
        </w:tc>
        <w:tc>
          <w:tcPr>
            <w:tcW w:w="1530" w:type="dxa"/>
            <w:tcBorders>
              <w:left w:val="nil"/>
              <w:bottom w:val="nil"/>
              <w:right w:val="nil"/>
            </w:tcBorders>
          </w:tcPr>
          <w:p w14:paraId="3F21F516" w14:textId="562A4C55"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1.152</w:t>
            </w:r>
          </w:p>
        </w:tc>
        <w:tc>
          <w:tcPr>
            <w:tcW w:w="1350" w:type="dxa"/>
            <w:tcBorders>
              <w:left w:val="nil"/>
              <w:bottom w:val="nil"/>
              <w:right w:val="nil"/>
            </w:tcBorders>
          </w:tcPr>
          <w:p w14:paraId="14C41DEB" w14:textId="7F63229F"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1.150</w:t>
            </w:r>
          </w:p>
        </w:tc>
        <w:tc>
          <w:tcPr>
            <w:tcW w:w="1530" w:type="dxa"/>
            <w:tcBorders>
              <w:left w:val="nil"/>
              <w:bottom w:val="nil"/>
              <w:right w:val="nil"/>
            </w:tcBorders>
          </w:tcPr>
          <w:p w14:paraId="42BC7A71" w14:textId="09451781"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1.152</w:t>
            </w:r>
          </w:p>
        </w:tc>
        <w:tc>
          <w:tcPr>
            <w:tcW w:w="1530" w:type="dxa"/>
            <w:tcBorders>
              <w:left w:val="nil"/>
              <w:bottom w:val="nil"/>
              <w:right w:val="nil"/>
            </w:tcBorders>
          </w:tcPr>
          <w:p w14:paraId="53B2121F" w14:textId="5DC7633D"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1.167^</w:t>
            </w:r>
          </w:p>
        </w:tc>
      </w:tr>
      <w:tr w:rsidR="008415C8" w:rsidRPr="00535BDF" w14:paraId="3125A7F3" w14:textId="77777777" w:rsidTr="008531A5">
        <w:tc>
          <w:tcPr>
            <w:tcW w:w="1818" w:type="dxa"/>
            <w:tcBorders>
              <w:top w:val="nil"/>
              <w:left w:val="nil"/>
              <w:bottom w:val="nil"/>
              <w:right w:val="nil"/>
            </w:tcBorders>
          </w:tcPr>
          <w:p w14:paraId="287398AF" w14:textId="77777777" w:rsidR="008415C8" w:rsidRPr="00535BDF" w:rsidRDefault="008415C8" w:rsidP="008415C8">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75B53A54" w14:textId="5FE3081B"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(0.10)</w:t>
            </w:r>
          </w:p>
        </w:tc>
        <w:tc>
          <w:tcPr>
            <w:tcW w:w="1530" w:type="dxa"/>
            <w:tcBorders>
              <w:top w:val="nil"/>
              <w:left w:val="nil"/>
              <w:bottom w:val="nil"/>
              <w:right w:val="nil"/>
            </w:tcBorders>
          </w:tcPr>
          <w:p w14:paraId="448B90AA" w14:textId="568ABD2F"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(0.10)</w:t>
            </w:r>
          </w:p>
        </w:tc>
        <w:tc>
          <w:tcPr>
            <w:tcW w:w="1350" w:type="dxa"/>
            <w:tcBorders>
              <w:top w:val="nil"/>
              <w:left w:val="nil"/>
              <w:bottom w:val="nil"/>
              <w:right w:val="nil"/>
            </w:tcBorders>
          </w:tcPr>
          <w:p w14:paraId="3939B62E" w14:textId="02416991"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(0.10)</w:t>
            </w:r>
          </w:p>
        </w:tc>
        <w:tc>
          <w:tcPr>
            <w:tcW w:w="1530" w:type="dxa"/>
            <w:tcBorders>
              <w:top w:val="nil"/>
              <w:left w:val="nil"/>
              <w:bottom w:val="nil"/>
              <w:right w:val="nil"/>
            </w:tcBorders>
          </w:tcPr>
          <w:p w14:paraId="760ED62E" w14:textId="2BD8B33E"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(0.10)</w:t>
            </w:r>
          </w:p>
        </w:tc>
        <w:tc>
          <w:tcPr>
            <w:tcW w:w="1530" w:type="dxa"/>
            <w:tcBorders>
              <w:top w:val="nil"/>
              <w:left w:val="nil"/>
              <w:bottom w:val="nil"/>
              <w:right w:val="nil"/>
            </w:tcBorders>
          </w:tcPr>
          <w:p w14:paraId="323B89E3" w14:textId="682B3520"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(0.10)</w:t>
            </w:r>
          </w:p>
        </w:tc>
      </w:tr>
      <w:tr w:rsidR="008415C8" w:rsidRPr="00535BDF" w14:paraId="52378609" w14:textId="77777777" w:rsidTr="008531A5">
        <w:tc>
          <w:tcPr>
            <w:tcW w:w="1818" w:type="dxa"/>
            <w:tcBorders>
              <w:top w:val="nil"/>
              <w:left w:val="nil"/>
              <w:bottom w:val="nil"/>
              <w:right w:val="nil"/>
            </w:tcBorders>
          </w:tcPr>
          <w:p w14:paraId="0CA8F0FE" w14:textId="77777777" w:rsidR="008415C8" w:rsidRPr="00535BDF" w:rsidRDefault="008415C8" w:rsidP="008415C8">
            <w:pPr>
              <w:widowControl w:val="0"/>
              <w:autoSpaceDE w:val="0"/>
              <w:autoSpaceDN w:val="0"/>
              <w:adjustRightInd w:val="0"/>
              <w:rPr>
                <w:rFonts w:asciiTheme="majorBidi" w:hAnsiTheme="majorBidi" w:cstheme="majorBidi"/>
              </w:rPr>
            </w:pPr>
            <w:r w:rsidRPr="00535BDF">
              <w:rPr>
                <w:rFonts w:asciiTheme="majorBidi" w:hAnsiTheme="majorBidi" w:cstheme="majorBidi"/>
              </w:rPr>
              <w:t>Ideologue</w:t>
            </w:r>
          </w:p>
        </w:tc>
        <w:tc>
          <w:tcPr>
            <w:tcW w:w="1350" w:type="dxa"/>
            <w:tcBorders>
              <w:top w:val="nil"/>
              <w:left w:val="nil"/>
              <w:bottom w:val="nil"/>
              <w:right w:val="nil"/>
            </w:tcBorders>
          </w:tcPr>
          <w:p w14:paraId="48320056" w14:textId="55135590"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1.440***</w:t>
            </w:r>
          </w:p>
        </w:tc>
        <w:tc>
          <w:tcPr>
            <w:tcW w:w="1530" w:type="dxa"/>
            <w:tcBorders>
              <w:top w:val="nil"/>
              <w:left w:val="nil"/>
              <w:bottom w:val="nil"/>
              <w:right w:val="nil"/>
            </w:tcBorders>
          </w:tcPr>
          <w:p w14:paraId="4143C8B2" w14:textId="4C22F45D"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1.434***</w:t>
            </w:r>
          </w:p>
        </w:tc>
        <w:tc>
          <w:tcPr>
            <w:tcW w:w="1350" w:type="dxa"/>
            <w:tcBorders>
              <w:top w:val="nil"/>
              <w:left w:val="nil"/>
              <w:bottom w:val="nil"/>
              <w:right w:val="nil"/>
            </w:tcBorders>
          </w:tcPr>
          <w:p w14:paraId="60772C41" w14:textId="7A4A6B05"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1.436***</w:t>
            </w:r>
          </w:p>
        </w:tc>
        <w:tc>
          <w:tcPr>
            <w:tcW w:w="1530" w:type="dxa"/>
            <w:tcBorders>
              <w:top w:val="nil"/>
              <w:left w:val="nil"/>
              <w:bottom w:val="nil"/>
              <w:right w:val="nil"/>
            </w:tcBorders>
          </w:tcPr>
          <w:p w14:paraId="56E9A06A" w14:textId="2D3A54F7"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1.435***</w:t>
            </w:r>
          </w:p>
        </w:tc>
        <w:tc>
          <w:tcPr>
            <w:tcW w:w="1530" w:type="dxa"/>
            <w:tcBorders>
              <w:top w:val="nil"/>
              <w:left w:val="nil"/>
              <w:bottom w:val="nil"/>
              <w:right w:val="nil"/>
            </w:tcBorders>
          </w:tcPr>
          <w:p w14:paraId="5BBBE470" w14:textId="4FFE10BF"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1.449***</w:t>
            </w:r>
          </w:p>
        </w:tc>
      </w:tr>
      <w:tr w:rsidR="008415C8" w:rsidRPr="00535BDF" w14:paraId="26CA3658" w14:textId="77777777" w:rsidTr="008531A5">
        <w:tc>
          <w:tcPr>
            <w:tcW w:w="1818" w:type="dxa"/>
            <w:tcBorders>
              <w:top w:val="nil"/>
              <w:left w:val="nil"/>
              <w:bottom w:val="nil"/>
              <w:right w:val="nil"/>
            </w:tcBorders>
          </w:tcPr>
          <w:p w14:paraId="371DEFF2" w14:textId="77777777" w:rsidR="008415C8" w:rsidRPr="00535BDF" w:rsidRDefault="008415C8" w:rsidP="008415C8">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128AE73E" w14:textId="136C5397"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(0.15)</w:t>
            </w:r>
          </w:p>
        </w:tc>
        <w:tc>
          <w:tcPr>
            <w:tcW w:w="1530" w:type="dxa"/>
            <w:tcBorders>
              <w:top w:val="nil"/>
              <w:left w:val="nil"/>
              <w:bottom w:val="nil"/>
              <w:right w:val="nil"/>
            </w:tcBorders>
          </w:tcPr>
          <w:p w14:paraId="75D5DE35" w14:textId="11340ED1"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(0.15)</w:t>
            </w:r>
          </w:p>
        </w:tc>
        <w:tc>
          <w:tcPr>
            <w:tcW w:w="1350" w:type="dxa"/>
            <w:tcBorders>
              <w:top w:val="nil"/>
              <w:left w:val="nil"/>
              <w:bottom w:val="nil"/>
              <w:right w:val="nil"/>
            </w:tcBorders>
          </w:tcPr>
          <w:p w14:paraId="28BA894C" w14:textId="428F24DC"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(0.15)</w:t>
            </w:r>
          </w:p>
        </w:tc>
        <w:tc>
          <w:tcPr>
            <w:tcW w:w="1530" w:type="dxa"/>
            <w:tcBorders>
              <w:top w:val="nil"/>
              <w:left w:val="nil"/>
              <w:bottom w:val="nil"/>
              <w:right w:val="nil"/>
            </w:tcBorders>
          </w:tcPr>
          <w:p w14:paraId="1731EDC5" w14:textId="1F938A18"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(0.15)</w:t>
            </w:r>
          </w:p>
        </w:tc>
        <w:tc>
          <w:tcPr>
            <w:tcW w:w="1530" w:type="dxa"/>
            <w:tcBorders>
              <w:top w:val="nil"/>
              <w:left w:val="nil"/>
              <w:bottom w:val="nil"/>
              <w:right w:val="nil"/>
            </w:tcBorders>
          </w:tcPr>
          <w:p w14:paraId="717B6B24" w14:textId="7391CEC8"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(0.15)</w:t>
            </w:r>
          </w:p>
        </w:tc>
      </w:tr>
      <w:tr w:rsidR="008415C8" w:rsidRPr="00535BDF" w14:paraId="114B1BC6" w14:textId="77777777" w:rsidTr="008531A5">
        <w:tc>
          <w:tcPr>
            <w:tcW w:w="1818" w:type="dxa"/>
            <w:tcBorders>
              <w:top w:val="nil"/>
              <w:left w:val="nil"/>
              <w:bottom w:val="nil"/>
              <w:right w:val="nil"/>
            </w:tcBorders>
          </w:tcPr>
          <w:p w14:paraId="3693A7F5" w14:textId="77777777" w:rsidR="008415C8" w:rsidRPr="00535BDF" w:rsidRDefault="008415C8" w:rsidP="008415C8">
            <w:pPr>
              <w:widowControl w:val="0"/>
              <w:autoSpaceDE w:val="0"/>
              <w:autoSpaceDN w:val="0"/>
              <w:adjustRightInd w:val="0"/>
              <w:rPr>
                <w:rFonts w:asciiTheme="majorBidi" w:hAnsiTheme="majorBidi" w:cstheme="majorBidi"/>
              </w:rPr>
            </w:pPr>
            <w:r w:rsidRPr="00535BDF">
              <w:rPr>
                <w:rFonts w:asciiTheme="majorBidi" w:hAnsiTheme="majorBidi" w:cstheme="majorBidi"/>
              </w:rPr>
              <w:t>Female</w:t>
            </w:r>
          </w:p>
        </w:tc>
        <w:tc>
          <w:tcPr>
            <w:tcW w:w="1350" w:type="dxa"/>
            <w:tcBorders>
              <w:top w:val="nil"/>
              <w:left w:val="nil"/>
              <w:bottom w:val="nil"/>
              <w:right w:val="nil"/>
            </w:tcBorders>
          </w:tcPr>
          <w:p w14:paraId="599F419C" w14:textId="5A20300B"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0.891</w:t>
            </w:r>
          </w:p>
        </w:tc>
        <w:tc>
          <w:tcPr>
            <w:tcW w:w="1530" w:type="dxa"/>
            <w:tcBorders>
              <w:top w:val="nil"/>
              <w:left w:val="nil"/>
              <w:bottom w:val="nil"/>
              <w:right w:val="nil"/>
            </w:tcBorders>
          </w:tcPr>
          <w:p w14:paraId="4DA4F52F" w14:textId="637AA232"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0.945</w:t>
            </w:r>
          </w:p>
        </w:tc>
        <w:tc>
          <w:tcPr>
            <w:tcW w:w="1350" w:type="dxa"/>
            <w:tcBorders>
              <w:top w:val="nil"/>
              <w:left w:val="nil"/>
              <w:bottom w:val="nil"/>
              <w:right w:val="nil"/>
            </w:tcBorders>
          </w:tcPr>
          <w:p w14:paraId="4C5EDB0C" w14:textId="121A2F0B"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0.947</w:t>
            </w:r>
          </w:p>
        </w:tc>
        <w:tc>
          <w:tcPr>
            <w:tcW w:w="1530" w:type="dxa"/>
            <w:tcBorders>
              <w:top w:val="nil"/>
              <w:left w:val="nil"/>
              <w:bottom w:val="nil"/>
              <w:right w:val="nil"/>
            </w:tcBorders>
          </w:tcPr>
          <w:p w14:paraId="6E06466E" w14:textId="0E314A17"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0.945</w:t>
            </w:r>
          </w:p>
        </w:tc>
        <w:tc>
          <w:tcPr>
            <w:tcW w:w="1530" w:type="dxa"/>
            <w:tcBorders>
              <w:top w:val="nil"/>
              <w:left w:val="nil"/>
              <w:bottom w:val="nil"/>
              <w:right w:val="nil"/>
            </w:tcBorders>
          </w:tcPr>
          <w:p w14:paraId="01C8D975" w14:textId="6AE37104"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0.934</w:t>
            </w:r>
          </w:p>
        </w:tc>
      </w:tr>
      <w:tr w:rsidR="008415C8" w:rsidRPr="00535BDF" w14:paraId="1CDC4272" w14:textId="77777777" w:rsidTr="008531A5">
        <w:tc>
          <w:tcPr>
            <w:tcW w:w="1818" w:type="dxa"/>
            <w:tcBorders>
              <w:top w:val="nil"/>
              <w:left w:val="nil"/>
              <w:bottom w:val="nil"/>
              <w:right w:val="nil"/>
            </w:tcBorders>
          </w:tcPr>
          <w:p w14:paraId="09752C3D" w14:textId="77777777" w:rsidR="008415C8" w:rsidRPr="00535BDF" w:rsidRDefault="008415C8" w:rsidP="008415C8">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6F2ED834" w14:textId="6F033F43"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(0.08)</w:t>
            </w:r>
          </w:p>
        </w:tc>
        <w:tc>
          <w:tcPr>
            <w:tcW w:w="1530" w:type="dxa"/>
            <w:tcBorders>
              <w:top w:val="nil"/>
              <w:left w:val="nil"/>
              <w:bottom w:val="nil"/>
              <w:right w:val="nil"/>
            </w:tcBorders>
          </w:tcPr>
          <w:p w14:paraId="73293DFF" w14:textId="798C6039"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(0.08)</w:t>
            </w:r>
          </w:p>
        </w:tc>
        <w:tc>
          <w:tcPr>
            <w:tcW w:w="1350" w:type="dxa"/>
            <w:tcBorders>
              <w:top w:val="nil"/>
              <w:left w:val="nil"/>
              <w:bottom w:val="nil"/>
              <w:right w:val="nil"/>
            </w:tcBorders>
          </w:tcPr>
          <w:p w14:paraId="103C4A43" w14:textId="2E00C1CB"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(0.08)</w:t>
            </w:r>
          </w:p>
        </w:tc>
        <w:tc>
          <w:tcPr>
            <w:tcW w:w="1530" w:type="dxa"/>
            <w:tcBorders>
              <w:top w:val="nil"/>
              <w:left w:val="nil"/>
              <w:bottom w:val="nil"/>
              <w:right w:val="nil"/>
            </w:tcBorders>
          </w:tcPr>
          <w:p w14:paraId="73F9B218" w14:textId="15EE3042"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(0.08)</w:t>
            </w:r>
          </w:p>
        </w:tc>
        <w:tc>
          <w:tcPr>
            <w:tcW w:w="1530" w:type="dxa"/>
            <w:tcBorders>
              <w:top w:val="nil"/>
              <w:left w:val="nil"/>
              <w:bottom w:val="nil"/>
              <w:right w:val="nil"/>
            </w:tcBorders>
          </w:tcPr>
          <w:p w14:paraId="4D32470B" w14:textId="15A89C94"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(0.08)</w:t>
            </w:r>
          </w:p>
        </w:tc>
      </w:tr>
      <w:tr w:rsidR="008415C8" w:rsidRPr="00535BDF" w14:paraId="0D3EB394" w14:textId="77777777" w:rsidTr="008531A5">
        <w:tc>
          <w:tcPr>
            <w:tcW w:w="1818" w:type="dxa"/>
            <w:tcBorders>
              <w:top w:val="nil"/>
              <w:left w:val="nil"/>
              <w:bottom w:val="nil"/>
              <w:right w:val="nil"/>
            </w:tcBorders>
          </w:tcPr>
          <w:p w14:paraId="48EDD3E6" w14:textId="77777777" w:rsidR="008415C8" w:rsidRPr="00535BDF" w:rsidRDefault="008415C8" w:rsidP="008415C8">
            <w:pPr>
              <w:widowControl w:val="0"/>
              <w:autoSpaceDE w:val="0"/>
              <w:autoSpaceDN w:val="0"/>
              <w:adjustRightInd w:val="0"/>
              <w:rPr>
                <w:rFonts w:asciiTheme="majorBidi" w:hAnsiTheme="majorBidi" w:cstheme="majorBidi"/>
              </w:rPr>
            </w:pPr>
            <w:r w:rsidRPr="00535BDF">
              <w:rPr>
                <w:rFonts w:asciiTheme="majorBidi" w:hAnsiTheme="majorBidi" w:cstheme="majorBidi"/>
              </w:rPr>
              <w:t>Age</w:t>
            </w:r>
          </w:p>
        </w:tc>
        <w:tc>
          <w:tcPr>
            <w:tcW w:w="1350" w:type="dxa"/>
            <w:tcBorders>
              <w:top w:val="nil"/>
              <w:left w:val="nil"/>
              <w:bottom w:val="nil"/>
              <w:right w:val="nil"/>
            </w:tcBorders>
          </w:tcPr>
          <w:p w14:paraId="66E6F924" w14:textId="6CAA2F13"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1.225</w:t>
            </w:r>
          </w:p>
        </w:tc>
        <w:tc>
          <w:tcPr>
            <w:tcW w:w="1530" w:type="dxa"/>
            <w:tcBorders>
              <w:top w:val="nil"/>
              <w:left w:val="nil"/>
              <w:bottom w:val="nil"/>
              <w:right w:val="nil"/>
            </w:tcBorders>
          </w:tcPr>
          <w:p w14:paraId="45F0CB12" w14:textId="539F6088"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1.145</w:t>
            </w:r>
          </w:p>
        </w:tc>
        <w:tc>
          <w:tcPr>
            <w:tcW w:w="1350" w:type="dxa"/>
            <w:tcBorders>
              <w:top w:val="nil"/>
              <w:left w:val="nil"/>
              <w:bottom w:val="nil"/>
              <w:right w:val="nil"/>
            </w:tcBorders>
          </w:tcPr>
          <w:p w14:paraId="41AB4815" w14:textId="0F4567AA"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1.150</w:t>
            </w:r>
          </w:p>
        </w:tc>
        <w:tc>
          <w:tcPr>
            <w:tcW w:w="1530" w:type="dxa"/>
            <w:tcBorders>
              <w:top w:val="nil"/>
              <w:left w:val="nil"/>
              <w:bottom w:val="nil"/>
              <w:right w:val="nil"/>
            </w:tcBorders>
          </w:tcPr>
          <w:p w14:paraId="62F91F99" w14:textId="2F787012"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1.142</w:t>
            </w:r>
          </w:p>
        </w:tc>
        <w:tc>
          <w:tcPr>
            <w:tcW w:w="1530" w:type="dxa"/>
            <w:tcBorders>
              <w:top w:val="nil"/>
              <w:left w:val="nil"/>
              <w:bottom w:val="nil"/>
              <w:right w:val="nil"/>
            </w:tcBorders>
          </w:tcPr>
          <w:p w14:paraId="0A3E25D9" w14:textId="04A7F5D9"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1.141</w:t>
            </w:r>
          </w:p>
        </w:tc>
      </w:tr>
      <w:tr w:rsidR="008415C8" w:rsidRPr="00535BDF" w14:paraId="4039DC39" w14:textId="77777777" w:rsidTr="008531A5">
        <w:tc>
          <w:tcPr>
            <w:tcW w:w="1818" w:type="dxa"/>
            <w:tcBorders>
              <w:top w:val="nil"/>
              <w:left w:val="nil"/>
              <w:bottom w:val="nil"/>
              <w:right w:val="nil"/>
            </w:tcBorders>
          </w:tcPr>
          <w:p w14:paraId="397BDBA7" w14:textId="77777777" w:rsidR="008415C8" w:rsidRPr="00535BDF" w:rsidRDefault="008415C8" w:rsidP="008415C8">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5FA679EC" w14:textId="4CC2EE86"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(0.19)</w:t>
            </w:r>
          </w:p>
        </w:tc>
        <w:tc>
          <w:tcPr>
            <w:tcW w:w="1530" w:type="dxa"/>
            <w:tcBorders>
              <w:top w:val="nil"/>
              <w:left w:val="nil"/>
              <w:bottom w:val="nil"/>
              <w:right w:val="nil"/>
            </w:tcBorders>
          </w:tcPr>
          <w:p w14:paraId="10A02DED" w14:textId="59F80E83"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(0.18)</w:t>
            </w:r>
          </w:p>
        </w:tc>
        <w:tc>
          <w:tcPr>
            <w:tcW w:w="1350" w:type="dxa"/>
            <w:tcBorders>
              <w:top w:val="nil"/>
              <w:left w:val="nil"/>
              <w:bottom w:val="nil"/>
              <w:right w:val="nil"/>
            </w:tcBorders>
          </w:tcPr>
          <w:p w14:paraId="6C0E92BE" w14:textId="351713E3"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(0.18)</w:t>
            </w:r>
          </w:p>
        </w:tc>
        <w:tc>
          <w:tcPr>
            <w:tcW w:w="1530" w:type="dxa"/>
            <w:tcBorders>
              <w:top w:val="nil"/>
              <w:left w:val="nil"/>
              <w:bottom w:val="nil"/>
              <w:right w:val="nil"/>
            </w:tcBorders>
          </w:tcPr>
          <w:p w14:paraId="06208554" w14:textId="7D4DB7FA"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(0.18)</w:t>
            </w:r>
          </w:p>
        </w:tc>
        <w:tc>
          <w:tcPr>
            <w:tcW w:w="1530" w:type="dxa"/>
            <w:tcBorders>
              <w:top w:val="nil"/>
              <w:left w:val="nil"/>
              <w:bottom w:val="nil"/>
              <w:right w:val="nil"/>
            </w:tcBorders>
          </w:tcPr>
          <w:p w14:paraId="28A79633" w14:textId="20DBE84C"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(0.18)</w:t>
            </w:r>
          </w:p>
        </w:tc>
      </w:tr>
      <w:tr w:rsidR="008415C8" w:rsidRPr="00535BDF" w14:paraId="774E1B1A" w14:textId="77777777" w:rsidTr="008531A5">
        <w:tc>
          <w:tcPr>
            <w:tcW w:w="1818" w:type="dxa"/>
            <w:tcBorders>
              <w:top w:val="nil"/>
              <w:left w:val="nil"/>
              <w:bottom w:val="nil"/>
              <w:right w:val="nil"/>
            </w:tcBorders>
          </w:tcPr>
          <w:p w14:paraId="06C24B4E" w14:textId="77777777" w:rsidR="008415C8" w:rsidRPr="00535BDF" w:rsidRDefault="008415C8" w:rsidP="008415C8">
            <w:pPr>
              <w:widowControl w:val="0"/>
              <w:autoSpaceDE w:val="0"/>
              <w:autoSpaceDN w:val="0"/>
              <w:adjustRightInd w:val="0"/>
              <w:rPr>
                <w:rFonts w:asciiTheme="majorBidi" w:hAnsiTheme="majorBidi" w:cstheme="majorBidi"/>
              </w:rPr>
            </w:pPr>
            <w:r w:rsidRPr="00535BDF">
              <w:rPr>
                <w:rFonts w:asciiTheme="majorBidi" w:hAnsiTheme="majorBidi" w:cstheme="majorBidi"/>
              </w:rPr>
              <w:t>Education</w:t>
            </w:r>
          </w:p>
        </w:tc>
        <w:tc>
          <w:tcPr>
            <w:tcW w:w="1350" w:type="dxa"/>
            <w:tcBorders>
              <w:top w:val="nil"/>
              <w:left w:val="nil"/>
              <w:bottom w:val="nil"/>
              <w:right w:val="nil"/>
            </w:tcBorders>
          </w:tcPr>
          <w:p w14:paraId="66CFA595" w14:textId="1BD4A0FB"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2.844**</w:t>
            </w:r>
          </w:p>
        </w:tc>
        <w:tc>
          <w:tcPr>
            <w:tcW w:w="1530" w:type="dxa"/>
            <w:tcBorders>
              <w:top w:val="nil"/>
              <w:left w:val="nil"/>
              <w:bottom w:val="nil"/>
              <w:right w:val="nil"/>
            </w:tcBorders>
          </w:tcPr>
          <w:p w14:paraId="47103273" w14:textId="7F8FE2C7"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3.206***</w:t>
            </w:r>
          </w:p>
        </w:tc>
        <w:tc>
          <w:tcPr>
            <w:tcW w:w="1350" w:type="dxa"/>
            <w:tcBorders>
              <w:top w:val="nil"/>
              <w:left w:val="nil"/>
              <w:bottom w:val="nil"/>
              <w:right w:val="nil"/>
            </w:tcBorders>
          </w:tcPr>
          <w:p w14:paraId="536C4024" w14:textId="5138C10C"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3.249***</w:t>
            </w:r>
          </w:p>
        </w:tc>
        <w:tc>
          <w:tcPr>
            <w:tcW w:w="1530" w:type="dxa"/>
            <w:tcBorders>
              <w:top w:val="nil"/>
              <w:left w:val="nil"/>
              <w:bottom w:val="nil"/>
              <w:right w:val="nil"/>
            </w:tcBorders>
          </w:tcPr>
          <w:p w14:paraId="7AE58129" w14:textId="4623D6CE"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2.939^</w:t>
            </w:r>
          </w:p>
        </w:tc>
        <w:tc>
          <w:tcPr>
            <w:tcW w:w="1530" w:type="dxa"/>
            <w:tcBorders>
              <w:top w:val="nil"/>
              <w:left w:val="nil"/>
              <w:bottom w:val="nil"/>
              <w:right w:val="nil"/>
            </w:tcBorders>
          </w:tcPr>
          <w:p w14:paraId="51990B2A" w14:textId="46C0EE6E"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3.160***</w:t>
            </w:r>
          </w:p>
        </w:tc>
      </w:tr>
      <w:tr w:rsidR="008415C8" w:rsidRPr="00535BDF" w14:paraId="3608F1E7" w14:textId="77777777" w:rsidTr="008531A5">
        <w:tc>
          <w:tcPr>
            <w:tcW w:w="1818" w:type="dxa"/>
            <w:tcBorders>
              <w:top w:val="nil"/>
              <w:left w:val="nil"/>
              <w:bottom w:val="nil"/>
              <w:right w:val="nil"/>
            </w:tcBorders>
          </w:tcPr>
          <w:p w14:paraId="0A72B447" w14:textId="77777777" w:rsidR="008415C8" w:rsidRPr="00535BDF" w:rsidRDefault="008415C8" w:rsidP="008415C8">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6D7AB6C5" w14:textId="298407E0"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(0.93)</w:t>
            </w:r>
          </w:p>
        </w:tc>
        <w:tc>
          <w:tcPr>
            <w:tcW w:w="1530" w:type="dxa"/>
            <w:tcBorders>
              <w:top w:val="nil"/>
              <w:left w:val="nil"/>
              <w:bottom w:val="nil"/>
              <w:right w:val="nil"/>
            </w:tcBorders>
          </w:tcPr>
          <w:p w14:paraId="17C29F80" w14:textId="53454620"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(1.09)</w:t>
            </w:r>
          </w:p>
        </w:tc>
        <w:tc>
          <w:tcPr>
            <w:tcW w:w="1350" w:type="dxa"/>
            <w:tcBorders>
              <w:top w:val="nil"/>
              <w:left w:val="nil"/>
              <w:bottom w:val="nil"/>
              <w:right w:val="nil"/>
            </w:tcBorders>
          </w:tcPr>
          <w:p w14:paraId="206DB5C3" w14:textId="486A7DF0"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(1.13)</w:t>
            </w:r>
          </w:p>
        </w:tc>
        <w:tc>
          <w:tcPr>
            <w:tcW w:w="1530" w:type="dxa"/>
            <w:tcBorders>
              <w:top w:val="nil"/>
              <w:left w:val="nil"/>
              <w:bottom w:val="nil"/>
              <w:right w:val="nil"/>
            </w:tcBorders>
          </w:tcPr>
          <w:p w14:paraId="2BE2BF86" w14:textId="2815010C"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(1.70)</w:t>
            </w:r>
          </w:p>
        </w:tc>
        <w:tc>
          <w:tcPr>
            <w:tcW w:w="1530" w:type="dxa"/>
            <w:tcBorders>
              <w:top w:val="nil"/>
              <w:left w:val="nil"/>
              <w:bottom w:val="nil"/>
              <w:right w:val="nil"/>
            </w:tcBorders>
          </w:tcPr>
          <w:p w14:paraId="34DA4EAC" w14:textId="5DB9739E"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(1.10)</w:t>
            </w:r>
          </w:p>
        </w:tc>
      </w:tr>
      <w:tr w:rsidR="008415C8" w:rsidRPr="00535BDF" w14:paraId="349324C1" w14:textId="77777777" w:rsidTr="008531A5">
        <w:tc>
          <w:tcPr>
            <w:tcW w:w="1818" w:type="dxa"/>
            <w:tcBorders>
              <w:top w:val="nil"/>
              <w:left w:val="nil"/>
              <w:bottom w:val="nil"/>
              <w:right w:val="nil"/>
            </w:tcBorders>
          </w:tcPr>
          <w:p w14:paraId="10350775" w14:textId="77777777" w:rsidR="008415C8" w:rsidRPr="00535BDF" w:rsidRDefault="008415C8" w:rsidP="008415C8">
            <w:pPr>
              <w:widowControl w:val="0"/>
              <w:autoSpaceDE w:val="0"/>
              <w:autoSpaceDN w:val="0"/>
              <w:adjustRightInd w:val="0"/>
              <w:rPr>
                <w:rFonts w:asciiTheme="majorBidi" w:hAnsiTheme="majorBidi" w:cstheme="majorBidi"/>
              </w:rPr>
            </w:pPr>
            <w:r w:rsidRPr="00535BDF">
              <w:rPr>
                <w:rFonts w:asciiTheme="majorBidi" w:hAnsiTheme="majorBidi" w:cstheme="majorBidi"/>
              </w:rPr>
              <w:t>Income</w:t>
            </w:r>
          </w:p>
        </w:tc>
        <w:tc>
          <w:tcPr>
            <w:tcW w:w="1350" w:type="dxa"/>
            <w:tcBorders>
              <w:top w:val="nil"/>
              <w:left w:val="nil"/>
              <w:bottom w:val="nil"/>
              <w:right w:val="nil"/>
            </w:tcBorders>
          </w:tcPr>
          <w:p w14:paraId="5D6BD37E" w14:textId="29D66B96"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0.834</w:t>
            </w:r>
          </w:p>
        </w:tc>
        <w:tc>
          <w:tcPr>
            <w:tcW w:w="1530" w:type="dxa"/>
            <w:tcBorders>
              <w:top w:val="nil"/>
              <w:left w:val="nil"/>
              <w:bottom w:val="nil"/>
              <w:right w:val="nil"/>
            </w:tcBorders>
          </w:tcPr>
          <w:p w14:paraId="0C9D6743" w14:textId="4DD2BC84"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0.833</w:t>
            </w:r>
          </w:p>
        </w:tc>
        <w:tc>
          <w:tcPr>
            <w:tcW w:w="1350" w:type="dxa"/>
            <w:tcBorders>
              <w:top w:val="nil"/>
              <w:left w:val="nil"/>
              <w:bottom w:val="nil"/>
              <w:right w:val="nil"/>
            </w:tcBorders>
          </w:tcPr>
          <w:p w14:paraId="0D8F2AB1" w14:textId="7980DB85"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0.962</w:t>
            </w:r>
          </w:p>
        </w:tc>
        <w:tc>
          <w:tcPr>
            <w:tcW w:w="1530" w:type="dxa"/>
            <w:tcBorders>
              <w:top w:val="nil"/>
              <w:left w:val="nil"/>
              <w:bottom w:val="nil"/>
              <w:right w:val="nil"/>
            </w:tcBorders>
          </w:tcPr>
          <w:p w14:paraId="4865885D" w14:textId="53D2BDE2"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0.831</w:t>
            </w:r>
          </w:p>
        </w:tc>
        <w:tc>
          <w:tcPr>
            <w:tcW w:w="1530" w:type="dxa"/>
            <w:tcBorders>
              <w:top w:val="nil"/>
              <w:left w:val="nil"/>
              <w:bottom w:val="nil"/>
              <w:right w:val="nil"/>
            </w:tcBorders>
          </w:tcPr>
          <w:p w14:paraId="7A2D3D3C" w14:textId="34E0DE0D"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0.829</w:t>
            </w:r>
          </w:p>
        </w:tc>
      </w:tr>
      <w:tr w:rsidR="008415C8" w:rsidRPr="00535BDF" w14:paraId="45962D12" w14:textId="77777777" w:rsidTr="008531A5">
        <w:tc>
          <w:tcPr>
            <w:tcW w:w="1818" w:type="dxa"/>
            <w:tcBorders>
              <w:top w:val="nil"/>
              <w:left w:val="nil"/>
              <w:bottom w:val="nil"/>
              <w:right w:val="nil"/>
            </w:tcBorders>
          </w:tcPr>
          <w:p w14:paraId="0BF5C0A1" w14:textId="77777777" w:rsidR="008415C8" w:rsidRPr="00535BDF" w:rsidRDefault="008415C8" w:rsidP="008415C8">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6DEBA306" w14:textId="2C8D05EC"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(0.14)</w:t>
            </w:r>
          </w:p>
        </w:tc>
        <w:tc>
          <w:tcPr>
            <w:tcW w:w="1530" w:type="dxa"/>
            <w:tcBorders>
              <w:top w:val="nil"/>
              <w:left w:val="nil"/>
              <w:bottom w:val="nil"/>
              <w:right w:val="nil"/>
            </w:tcBorders>
          </w:tcPr>
          <w:p w14:paraId="03DA0269" w14:textId="41E82E03"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(0.14)</w:t>
            </w:r>
          </w:p>
        </w:tc>
        <w:tc>
          <w:tcPr>
            <w:tcW w:w="1350" w:type="dxa"/>
            <w:tcBorders>
              <w:top w:val="nil"/>
              <w:left w:val="nil"/>
              <w:bottom w:val="nil"/>
              <w:right w:val="nil"/>
            </w:tcBorders>
          </w:tcPr>
          <w:p w14:paraId="5D9B38E7" w14:textId="4520F641"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(0.27)</w:t>
            </w:r>
          </w:p>
        </w:tc>
        <w:tc>
          <w:tcPr>
            <w:tcW w:w="1530" w:type="dxa"/>
            <w:tcBorders>
              <w:top w:val="nil"/>
              <w:left w:val="nil"/>
              <w:bottom w:val="nil"/>
              <w:right w:val="nil"/>
            </w:tcBorders>
          </w:tcPr>
          <w:p w14:paraId="26E2F00E" w14:textId="526FB970"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(0.14)</w:t>
            </w:r>
          </w:p>
        </w:tc>
        <w:tc>
          <w:tcPr>
            <w:tcW w:w="1530" w:type="dxa"/>
            <w:tcBorders>
              <w:top w:val="nil"/>
              <w:left w:val="nil"/>
              <w:bottom w:val="nil"/>
              <w:right w:val="nil"/>
            </w:tcBorders>
          </w:tcPr>
          <w:p w14:paraId="6B1FFF68" w14:textId="4C055292"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(0.14)</w:t>
            </w:r>
          </w:p>
        </w:tc>
      </w:tr>
      <w:tr w:rsidR="008415C8" w:rsidRPr="00535BDF" w14:paraId="253A4D6B" w14:textId="77777777" w:rsidTr="008531A5">
        <w:tc>
          <w:tcPr>
            <w:tcW w:w="1818" w:type="dxa"/>
            <w:vMerge w:val="restart"/>
            <w:tcBorders>
              <w:top w:val="nil"/>
              <w:left w:val="nil"/>
              <w:right w:val="nil"/>
            </w:tcBorders>
          </w:tcPr>
          <w:p w14:paraId="2D4BE1C8" w14:textId="77777777" w:rsidR="008415C8" w:rsidRPr="00535BDF" w:rsidRDefault="008415C8" w:rsidP="008415C8">
            <w:pPr>
              <w:widowControl w:val="0"/>
              <w:autoSpaceDE w:val="0"/>
              <w:autoSpaceDN w:val="0"/>
              <w:adjustRightInd w:val="0"/>
              <w:rPr>
                <w:rFonts w:asciiTheme="majorBidi" w:hAnsiTheme="majorBidi" w:cstheme="majorBidi"/>
              </w:rPr>
            </w:pPr>
            <w:r w:rsidRPr="00535BDF">
              <w:rPr>
                <w:rFonts w:asciiTheme="majorBidi" w:hAnsiTheme="majorBidi" w:cstheme="majorBidi"/>
              </w:rPr>
              <w:t xml:space="preserve">Political </w:t>
            </w:r>
          </w:p>
          <w:p w14:paraId="5321921E" w14:textId="77777777" w:rsidR="008415C8" w:rsidRPr="00535BDF" w:rsidRDefault="008415C8" w:rsidP="008415C8">
            <w:pPr>
              <w:widowControl w:val="0"/>
              <w:autoSpaceDE w:val="0"/>
              <w:autoSpaceDN w:val="0"/>
              <w:adjustRightInd w:val="0"/>
              <w:rPr>
                <w:rFonts w:asciiTheme="majorBidi" w:hAnsiTheme="majorBidi" w:cstheme="majorBidi"/>
              </w:rPr>
            </w:pPr>
            <w:r w:rsidRPr="00535BDF">
              <w:rPr>
                <w:rFonts w:asciiTheme="majorBidi" w:hAnsiTheme="majorBidi" w:cstheme="majorBidi"/>
              </w:rPr>
              <w:t>Knowledge</w:t>
            </w:r>
          </w:p>
        </w:tc>
        <w:tc>
          <w:tcPr>
            <w:tcW w:w="1350" w:type="dxa"/>
            <w:tcBorders>
              <w:top w:val="nil"/>
              <w:left w:val="nil"/>
              <w:bottom w:val="nil"/>
              <w:right w:val="nil"/>
            </w:tcBorders>
          </w:tcPr>
          <w:p w14:paraId="49EF6848" w14:textId="716C786C"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2.050***</w:t>
            </w:r>
          </w:p>
        </w:tc>
        <w:tc>
          <w:tcPr>
            <w:tcW w:w="1530" w:type="dxa"/>
            <w:tcBorders>
              <w:top w:val="nil"/>
              <w:left w:val="nil"/>
              <w:bottom w:val="nil"/>
              <w:right w:val="nil"/>
            </w:tcBorders>
          </w:tcPr>
          <w:p w14:paraId="008074C4" w14:textId="6397D5BE"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2.205***</w:t>
            </w:r>
          </w:p>
        </w:tc>
        <w:tc>
          <w:tcPr>
            <w:tcW w:w="1350" w:type="dxa"/>
            <w:tcBorders>
              <w:top w:val="nil"/>
              <w:left w:val="nil"/>
              <w:bottom w:val="nil"/>
              <w:right w:val="nil"/>
            </w:tcBorders>
          </w:tcPr>
          <w:p w14:paraId="5B0C382D" w14:textId="73F70C67"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2.215***</w:t>
            </w:r>
          </w:p>
        </w:tc>
        <w:tc>
          <w:tcPr>
            <w:tcW w:w="1530" w:type="dxa"/>
            <w:tcBorders>
              <w:top w:val="nil"/>
              <w:left w:val="nil"/>
              <w:bottom w:val="nil"/>
              <w:right w:val="nil"/>
            </w:tcBorders>
          </w:tcPr>
          <w:p w14:paraId="7ED4004B" w14:textId="19F8A84B"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2.208***</w:t>
            </w:r>
          </w:p>
        </w:tc>
        <w:tc>
          <w:tcPr>
            <w:tcW w:w="1530" w:type="dxa"/>
            <w:tcBorders>
              <w:top w:val="nil"/>
              <w:left w:val="nil"/>
              <w:bottom w:val="nil"/>
              <w:right w:val="nil"/>
            </w:tcBorders>
          </w:tcPr>
          <w:p w14:paraId="261C42C5" w14:textId="6AE8B45B"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2.202***</w:t>
            </w:r>
          </w:p>
        </w:tc>
      </w:tr>
      <w:tr w:rsidR="008415C8" w:rsidRPr="00535BDF" w14:paraId="5B8A46FB" w14:textId="77777777" w:rsidTr="008531A5">
        <w:tc>
          <w:tcPr>
            <w:tcW w:w="1818" w:type="dxa"/>
            <w:vMerge/>
            <w:tcBorders>
              <w:left w:val="nil"/>
              <w:bottom w:val="nil"/>
              <w:right w:val="nil"/>
            </w:tcBorders>
          </w:tcPr>
          <w:p w14:paraId="48B8D125" w14:textId="77777777" w:rsidR="008415C8" w:rsidRPr="00535BDF" w:rsidRDefault="008415C8" w:rsidP="008415C8">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753C5905" w14:textId="744027C2"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(0.34)</w:t>
            </w:r>
          </w:p>
        </w:tc>
        <w:tc>
          <w:tcPr>
            <w:tcW w:w="1530" w:type="dxa"/>
            <w:tcBorders>
              <w:top w:val="nil"/>
              <w:left w:val="nil"/>
              <w:bottom w:val="nil"/>
              <w:right w:val="nil"/>
            </w:tcBorders>
          </w:tcPr>
          <w:p w14:paraId="27301A31" w14:textId="54A841DC"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(0.36)</w:t>
            </w:r>
          </w:p>
        </w:tc>
        <w:tc>
          <w:tcPr>
            <w:tcW w:w="1350" w:type="dxa"/>
            <w:tcBorders>
              <w:top w:val="nil"/>
              <w:left w:val="nil"/>
              <w:bottom w:val="nil"/>
              <w:right w:val="nil"/>
            </w:tcBorders>
          </w:tcPr>
          <w:p w14:paraId="7B698990" w14:textId="11D00433"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(0.36)</w:t>
            </w:r>
          </w:p>
        </w:tc>
        <w:tc>
          <w:tcPr>
            <w:tcW w:w="1530" w:type="dxa"/>
            <w:tcBorders>
              <w:top w:val="nil"/>
              <w:left w:val="nil"/>
              <w:bottom w:val="nil"/>
              <w:right w:val="nil"/>
            </w:tcBorders>
          </w:tcPr>
          <w:p w14:paraId="1ACF4942" w14:textId="50150A82"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(0.36)</w:t>
            </w:r>
          </w:p>
        </w:tc>
        <w:tc>
          <w:tcPr>
            <w:tcW w:w="1530" w:type="dxa"/>
            <w:tcBorders>
              <w:top w:val="nil"/>
              <w:left w:val="nil"/>
              <w:bottom w:val="nil"/>
              <w:right w:val="nil"/>
            </w:tcBorders>
          </w:tcPr>
          <w:p w14:paraId="1D3A2AD7" w14:textId="6E81A130"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(0.37)</w:t>
            </w:r>
          </w:p>
        </w:tc>
      </w:tr>
      <w:tr w:rsidR="008415C8" w:rsidRPr="00535BDF" w14:paraId="6A25B657" w14:textId="77777777" w:rsidTr="008531A5">
        <w:tc>
          <w:tcPr>
            <w:tcW w:w="1818" w:type="dxa"/>
            <w:tcBorders>
              <w:top w:val="nil"/>
              <w:left w:val="nil"/>
              <w:bottom w:val="nil"/>
              <w:right w:val="nil"/>
            </w:tcBorders>
          </w:tcPr>
          <w:p w14:paraId="62D1F2F5" w14:textId="77777777" w:rsidR="008415C8" w:rsidRPr="00535BDF" w:rsidRDefault="008415C8" w:rsidP="008415C8">
            <w:pPr>
              <w:widowControl w:val="0"/>
              <w:autoSpaceDE w:val="0"/>
              <w:autoSpaceDN w:val="0"/>
              <w:adjustRightInd w:val="0"/>
              <w:rPr>
                <w:rFonts w:asciiTheme="majorBidi" w:hAnsiTheme="majorBidi" w:cstheme="majorBidi"/>
              </w:rPr>
            </w:pPr>
            <w:r w:rsidRPr="00535BDF">
              <w:rPr>
                <w:rFonts w:asciiTheme="majorBidi" w:hAnsiTheme="majorBidi" w:cstheme="majorBidi"/>
              </w:rPr>
              <w:t>Religiosity</w:t>
            </w:r>
          </w:p>
        </w:tc>
        <w:tc>
          <w:tcPr>
            <w:tcW w:w="1350" w:type="dxa"/>
            <w:tcBorders>
              <w:top w:val="nil"/>
              <w:left w:val="nil"/>
              <w:bottom w:val="nil"/>
              <w:right w:val="nil"/>
            </w:tcBorders>
          </w:tcPr>
          <w:p w14:paraId="2B6290CC" w14:textId="74DD6707"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0.957</w:t>
            </w:r>
          </w:p>
        </w:tc>
        <w:tc>
          <w:tcPr>
            <w:tcW w:w="1530" w:type="dxa"/>
            <w:tcBorders>
              <w:top w:val="nil"/>
              <w:left w:val="nil"/>
              <w:bottom w:val="nil"/>
              <w:right w:val="nil"/>
            </w:tcBorders>
          </w:tcPr>
          <w:p w14:paraId="7F59BC3F" w14:textId="779F387E"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0.827*</w:t>
            </w:r>
          </w:p>
        </w:tc>
        <w:tc>
          <w:tcPr>
            <w:tcW w:w="1350" w:type="dxa"/>
            <w:tcBorders>
              <w:top w:val="nil"/>
              <w:left w:val="nil"/>
              <w:bottom w:val="nil"/>
              <w:right w:val="nil"/>
            </w:tcBorders>
          </w:tcPr>
          <w:p w14:paraId="3097AA6F" w14:textId="01F33219"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0.823*</w:t>
            </w:r>
          </w:p>
        </w:tc>
        <w:tc>
          <w:tcPr>
            <w:tcW w:w="1530" w:type="dxa"/>
            <w:tcBorders>
              <w:top w:val="nil"/>
              <w:left w:val="nil"/>
              <w:bottom w:val="nil"/>
              <w:right w:val="nil"/>
            </w:tcBorders>
          </w:tcPr>
          <w:p w14:paraId="45722D61" w14:textId="2336031F"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0.826*</w:t>
            </w:r>
          </w:p>
        </w:tc>
        <w:tc>
          <w:tcPr>
            <w:tcW w:w="1530" w:type="dxa"/>
            <w:tcBorders>
              <w:top w:val="nil"/>
              <w:left w:val="nil"/>
              <w:bottom w:val="nil"/>
              <w:right w:val="nil"/>
            </w:tcBorders>
          </w:tcPr>
          <w:p w14:paraId="4843BFE6" w14:textId="073D5D24"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0.825*</w:t>
            </w:r>
          </w:p>
        </w:tc>
      </w:tr>
      <w:tr w:rsidR="008415C8" w:rsidRPr="00535BDF" w14:paraId="30CAB4C5" w14:textId="77777777" w:rsidTr="008531A5">
        <w:tc>
          <w:tcPr>
            <w:tcW w:w="1818" w:type="dxa"/>
            <w:tcBorders>
              <w:top w:val="nil"/>
              <w:left w:val="nil"/>
              <w:bottom w:val="nil"/>
              <w:right w:val="nil"/>
            </w:tcBorders>
          </w:tcPr>
          <w:p w14:paraId="43D11500" w14:textId="77777777" w:rsidR="008415C8" w:rsidRPr="00535BDF" w:rsidRDefault="008415C8" w:rsidP="008415C8">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471F8255" w14:textId="10DEFAE6"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(0.08)</w:t>
            </w:r>
          </w:p>
        </w:tc>
        <w:tc>
          <w:tcPr>
            <w:tcW w:w="1530" w:type="dxa"/>
            <w:tcBorders>
              <w:top w:val="nil"/>
              <w:left w:val="nil"/>
              <w:bottom w:val="nil"/>
              <w:right w:val="nil"/>
            </w:tcBorders>
          </w:tcPr>
          <w:p w14:paraId="1ED7CED9" w14:textId="6DAB2A0D"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(0.07)</w:t>
            </w:r>
          </w:p>
        </w:tc>
        <w:tc>
          <w:tcPr>
            <w:tcW w:w="1350" w:type="dxa"/>
            <w:tcBorders>
              <w:top w:val="nil"/>
              <w:left w:val="nil"/>
              <w:bottom w:val="nil"/>
              <w:right w:val="nil"/>
            </w:tcBorders>
          </w:tcPr>
          <w:p w14:paraId="582717BF" w14:textId="45119289"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(0.07)</w:t>
            </w:r>
          </w:p>
        </w:tc>
        <w:tc>
          <w:tcPr>
            <w:tcW w:w="1530" w:type="dxa"/>
            <w:tcBorders>
              <w:top w:val="nil"/>
              <w:left w:val="nil"/>
              <w:bottom w:val="nil"/>
              <w:right w:val="nil"/>
            </w:tcBorders>
          </w:tcPr>
          <w:p w14:paraId="6EC6EE13" w14:textId="4B8EF8FF"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(0.07)</w:t>
            </w:r>
          </w:p>
        </w:tc>
        <w:tc>
          <w:tcPr>
            <w:tcW w:w="1530" w:type="dxa"/>
            <w:tcBorders>
              <w:top w:val="nil"/>
              <w:left w:val="nil"/>
              <w:bottom w:val="nil"/>
              <w:right w:val="nil"/>
            </w:tcBorders>
          </w:tcPr>
          <w:p w14:paraId="60A83A20" w14:textId="7E3EABB9"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(0.07)</w:t>
            </w:r>
          </w:p>
        </w:tc>
      </w:tr>
      <w:tr w:rsidR="008415C8" w:rsidRPr="00535BDF" w14:paraId="02772C79" w14:textId="77777777" w:rsidTr="008531A5">
        <w:tc>
          <w:tcPr>
            <w:tcW w:w="1818" w:type="dxa"/>
            <w:tcBorders>
              <w:top w:val="nil"/>
              <w:left w:val="nil"/>
              <w:bottom w:val="nil"/>
              <w:right w:val="nil"/>
            </w:tcBorders>
          </w:tcPr>
          <w:p w14:paraId="6B85A68E" w14:textId="77777777" w:rsidR="008415C8" w:rsidRPr="00535BDF" w:rsidRDefault="008415C8" w:rsidP="008415C8">
            <w:pPr>
              <w:widowControl w:val="0"/>
              <w:autoSpaceDE w:val="0"/>
              <w:autoSpaceDN w:val="0"/>
              <w:adjustRightInd w:val="0"/>
              <w:rPr>
                <w:rFonts w:asciiTheme="majorBidi" w:hAnsiTheme="majorBidi" w:cstheme="majorBidi"/>
              </w:rPr>
            </w:pPr>
            <w:r w:rsidRPr="00535BDF">
              <w:rPr>
                <w:rFonts w:asciiTheme="majorBidi" w:hAnsiTheme="majorBidi" w:cstheme="majorBidi"/>
              </w:rPr>
              <w:t>White</w:t>
            </w:r>
          </w:p>
        </w:tc>
        <w:tc>
          <w:tcPr>
            <w:tcW w:w="1350" w:type="dxa"/>
            <w:tcBorders>
              <w:top w:val="nil"/>
              <w:left w:val="nil"/>
              <w:bottom w:val="nil"/>
              <w:right w:val="nil"/>
            </w:tcBorders>
          </w:tcPr>
          <w:p w14:paraId="0153903F" w14:textId="5FFA64C8"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0.961</w:t>
            </w:r>
          </w:p>
        </w:tc>
        <w:tc>
          <w:tcPr>
            <w:tcW w:w="1530" w:type="dxa"/>
            <w:tcBorders>
              <w:top w:val="nil"/>
              <w:left w:val="nil"/>
              <w:bottom w:val="nil"/>
              <w:right w:val="nil"/>
            </w:tcBorders>
          </w:tcPr>
          <w:p w14:paraId="7DD181B2" w14:textId="77A551C5"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0.930</w:t>
            </w:r>
          </w:p>
        </w:tc>
        <w:tc>
          <w:tcPr>
            <w:tcW w:w="1350" w:type="dxa"/>
            <w:tcBorders>
              <w:top w:val="nil"/>
              <w:left w:val="nil"/>
              <w:bottom w:val="nil"/>
              <w:right w:val="nil"/>
            </w:tcBorders>
          </w:tcPr>
          <w:p w14:paraId="69698E70" w14:textId="0ACD4208"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0.930</w:t>
            </w:r>
          </w:p>
        </w:tc>
        <w:tc>
          <w:tcPr>
            <w:tcW w:w="1530" w:type="dxa"/>
            <w:tcBorders>
              <w:top w:val="nil"/>
              <w:left w:val="nil"/>
              <w:bottom w:val="nil"/>
              <w:right w:val="nil"/>
            </w:tcBorders>
          </w:tcPr>
          <w:p w14:paraId="118A3EF9" w14:textId="7A9B1406"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0.928</w:t>
            </w:r>
          </w:p>
        </w:tc>
        <w:tc>
          <w:tcPr>
            <w:tcW w:w="1530" w:type="dxa"/>
            <w:tcBorders>
              <w:top w:val="nil"/>
              <w:left w:val="nil"/>
              <w:bottom w:val="nil"/>
              <w:right w:val="nil"/>
            </w:tcBorders>
          </w:tcPr>
          <w:p w14:paraId="7F9E9997" w14:textId="7BC891C9"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0.941</w:t>
            </w:r>
          </w:p>
        </w:tc>
      </w:tr>
      <w:tr w:rsidR="008415C8" w:rsidRPr="00535BDF" w14:paraId="2C06E4EB" w14:textId="77777777" w:rsidTr="008531A5">
        <w:tc>
          <w:tcPr>
            <w:tcW w:w="1818" w:type="dxa"/>
            <w:tcBorders>
              <w:top w:val="nil"/>
              <w:left w:val="nil"/>
              <w:bottom w:val="nil"/>
              <w:right w:val="nil"/>
            </w:tcBorders>
          </w:tcPr>
          <w:p w14:paraId="30F1BFC0" w14:textId="77777777" w:rsidR="008415C8" w:rsidRPr="00535BDF" w:rsidRDefault="008415C8" w:rsidP="008415C8">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4555FF85" w14:textId="2C34BA8C"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(0.09)</w:t>
            </w:r>
          </w:p>
        </w:tc>
        <w:tc>
          <w:tcPr>
            <w:tcW w:w="1530" w:type="dxa"/>
            <w:tcBorders>
              <w:top w:val="nil"/>
              <w:left w:val="nil"/>
              <w:bottom w:val="nil"/>
              <w:right w:val="nil"/>
            </w:tcBorders>
          </w:tcPr>
          <w:p w14:paraId="0F3868D6" w14:textId="338FFCF0"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(0.09)</w:t>
            </w:r>
          </w:p>
        </w:tc>
        <w:tc>
          <w:tcPr>
            <w:tcW w:w="1350" w:type="dxa"/>
            <w:tcBorders>
              <w:top w:val="nil"/>
              <w:left w:val="nil"/>
              <w:bottom w:val="nil"/>
              <w:right w:val="nil"/>
            </w:tcBorders>
          </w:tcPr>
          <w:p w14:paraId="021A9337" w14:textId="414BCB7E"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(0.09)</w:t>
            </w:r>
          </w:p>
        </w:tc>
        <w:tc>
          <w:tcPr>
            <w:tcW w:w="1530" w:type="dxa"/>
            <w:tcBorders>
              <w:top w:val="nil"/>
              <w:left w:val="nil"/>
              <w:bottom w:val="nil"/>
              <w:right w:val="nil"/>
            </w:tcBorders>
          </w:tcPr>
          <w:p w14:paraId="508E64AB" w14:textId="294C2BF5"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(0.09)</w:t>
            </w:r>
          </w:p>
        </w:tc>
        <w:tc>
          <w:tcPr>
            <w:tcW w:w="1530" w:type="dxa"/>
            <w:tcBorders>
              <w:top w:val="nil"/>
              <w:left w:val="nil"/>
              <w:bottom w:val="nil"/>
              <w:right w:val="nil"/>
            </w:tcBorders>
          </w:tcPr>
          <w:p w14:paraId="01B8DD1A" w14:textId="532E1509"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(0.09)</w:t>
            </w:r>
          </w:p>
        </w:tc>
      </w:tr>
      <w:tr w:rsidR="008415C8" w:rsidRPr="00535BDF" w14:paraId="6550AAE9" w14:textId="77777777" w:rsidTr="008531A5">
        <w:tc>
          <w:tcPr>
            <w:tcW w:w="1818" w:type="dxa"/>
            <w:tcBorders>
              <w:top w:val="nil"/>
              <w:left w:val="nil"/>
              <w:bottom w:val="nil"/>
              <w:right w:val="nil"/>
            </w:tcBorders>
          </w:tcPr>
          <w:p w14:paraId="1F88E73D" w14:textId="77777777" w:rsidR="008415C8" w:rsidRPr="00535BDF" w:rsidRDefault="008415C8" w:rsidP="008415C8">
            <w:pPr>
              <w:widowControl w:val="0"/>
              <w:autoSpaceDE w:val="0"/>
              <w:autoSpaceDN w:val="0"/>
              <w:adjustRightInd w:val="0"/>
              <w:rPr>
                <w:rFonts w:asciiTheme="majorBidi" w:hAnsiTheme="majorBidi" w:cstheme="majorBidi"/>
              </w:rPr>
            </w:pPr>
            <w:r w:rsidRPr="00535BDF">
              <w:rPr>
                <w:rFonts w:asciiTheme="majorBidi" w:hAnsiTheme="majorBidi" w:cstheme="majorBidi"/>
              </w:rPr>
              <w:t>Ideology</w:t>
            </w:r>
          </w:p>
        </w:tc>
        <w:tc>
          <w:tcPr>
            <w:tcW w:w="1350" w:type="dxa"/>
            <w:tcBorders>
              <w:top w:val="nil"/>
              <w:left w:val="nil"/>
              <w:bottom w:val="nil"/>
              <w:right w:val="nil"/>
            </w:tcBorders>
          </w:tcPr>
          <w:p w14:paraId="621BCDCC" w14:textId="6120DB0C"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0.675*</w:t>
            </w:r>
          </w:p>
        </w:tc>
        <w:tc>
          <w:tcPr>
            <w:tcW w:w="1530" w:type="dxa"/>
            <w:tcBorders>
              <w:top w:val="nil"/>
              <w:left w:val="nil"/>
              <w:bottom w:val="nil"/>
              <w:right w:val="nil"/>
            </w:tcBorders>
          </w:tcPr>
          <w:p w14:paraId="5FB3059E"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71EB578F"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6C8B0EFE"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2DCB24D4"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r>
      <w:tr w:rsidR="008415C8" w:rsidRPr="00535BDF" w14:paraId="7CC2D485" w14:textId="77777777" w:rsidTr="008531A5">
        <w:tc>
          <w:tcPr>
            <w:tcW w:w="1818" w:type="dxa"/>
            <w:tcBorders>
              <w:top w:val="nil"/>
              <w:left w:val="nil"/>
              <w:bottom w:val="nil"/>
              <w:right w:val="nil"/>
            </w:tcBorders>
          </w:tcPr>
          <w:p w14:paraId="62B99AF0" w14:textId="77777777" w:rsidR="008415C8" w:rsidRPr="00535BDF" w:rsidRDefault="008415C8" w:rsidP="008415C8">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0579D16B" w14:textId="08711594"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(0.13)</w:t>
            </w:r>
          </w:p>
        </w:tc>
        <w:tc>
          <w:tcPr>
            <w:tcW w:w="1530" w:type="dxa"/>
            <w:tcBorders>
              <w:top w:val="nil"/>
              <w:left w:val="nil"/>
              <w:bottom w:val="nil"/>
              <w:right w:val="nil"/>
            </w:tcBorders>
          </w:tcPr>
          <w:p w14:paraId="2D639C63"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61734360"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1DECA9AC"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1B35DF43"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r>
      <w:tr w:rsidR="008415C8" w:rsidRPr="00535BDF" w14:paraId="766B673B" w14:textId="77777777" w:rsidTr="008531A5">
        <w:tc>
          <w:tcPr>
            <w:tcW w:w="1818" w:type="dxa"/>
            <w:tcBorders>
              <w:top w:val="nil"/>
              <w:left w:val="nil"/>
              <w:bottom w:val="nil"/>
              <w:right w:val="nil"/>
            </w:tcBorders>
          </w:tcPr>
          <w:p w14:paraId="595FE195" w14:textId="77777777" w:rsidR="008415C8" w:rsidRPr="00535BDF" w:rsidRDefault="008415C8" w:rsidP="008415C8">
            <w:pPr>
              <w:widowControl w:val="0"/>
              <w:autoSpaceDE w:val="0"/>
              <w:autoSpaceDN w:val="0"/>
              <w:adjustRightInd w:val="0"/>
              <w:rPr>
                <w:rFonts w:asciiTheme="majorBidi" w:hAnsiTheme="majorBidi" w:cstheme="majorBidi"/>
              </w:rPr>
            </w:pPr>
            <w:r w:rsidRPr="00535BDF">
              <w:rPr>
                <w:rFonts w:asciiTheme="majorBidi" w:hAnsiTheme="majorBidi" w:cstheme="majorBidi"/>
              </w:rPr>
              <w:t>Political Trust</w:t>
            </w:r>
          </w:p>
        </w:tc>
        <w:tc>
          <w:tcPr>
            <w:tcW w:w="1350" w:type="dxa"/>
            <w:tcBorders>
              <w:top w:val="nil"/>
              <w:left w:val="nil"/>
              <w:bottom w:val="nil"/>
              <w:right w:val="nil"/>
            </w:tcBorders>
          </w:tcPr>
          <w:p w14:paraId="4E5E074A" w14:textId="6CC89250"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1.334</w:t>
            </w:r>
          </w:p>
        </w:tc>
        <w:tc>
          <w:tcPr>
            <w:tcW w:w="1530" w:type="dxa"/>
            <w:tcBorders>
              <w:top w:val="nil"/>
              <w:left w:val="nil"/>
              <w:bottom w:val="nil"/>
              <w:right w:val="nil"/>
            </w:tcBorders>
          </w:tcPr>
          <w:p w14:paraId="084A8CE2" w14:textId="037EFA0B"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1.391</w:t>
            </w:r>
          </w:p>
        </w:tc>
        <w:tc>
          <w:tcPr>
            <w:tcW w:w="1350" w:type="dxa"/>
            <w:tcBorders>
              <w:top w:val="nil"/>
              <w:left w:val="nil"/>
              <w:bottom w:val="nil"/>
              <w:right w:val="nil"/>
            </w:tcBorders>
          </w:tcPr>
          <w:p w14:paraId="2F0B7C44" w14:textId="56CC4D5E"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1.661</w:t>
            </w:r>
          </w:p>
        </w:tc>
        <w:tc>
          <w:tcPr>
            <w:tcW w:w="1530" w:type="dxa"/>
            <w:tcBorders>
              <w:top w:val="nil"/>
              <w:left w:val="nil"/>
              <w:bottom w:val="nil"/>
              <w:right w:val="nil"/>
            </w:tcBorders>
          </w:tcPr>
          <w:p w14:paraId="66AAFF16" w14:textId="1488A9BD"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1.153</w:t>
            </w:r>
          </w:p>
        </w:tc>
        <w:tc>
          <w:tcPr>
            <w:tcW w:w="1530" w:type="dxa"/>
            <w:tcBorders>
              <w:top w:val="nil"/>
              <w:left w:val="nil"/>
              <w:bottom w:val="nil"/>
              <w:right w:val="nil"/>
            </w:tcBorders>
          </w:tcPr>
          <w:p w14:paraId="4908ECA6" w14:textId="0D1309F9"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5.706***</w:t>
            </w:r>
          </w:p>
        </w:tc>
      </w:tr>
      <w:tr w:rsidR="008415C8" w:rsidRPr="00535BDF" w14:paraId="28ED20A7" w14:textId="77777777" w:rsidTr="008531A5">
        <w:tc>
          <w:tcPr>
            <w:tcW w:w="1818" w:type="dxa"/>
            <w:tcBorders>
              <w:top w:val="nil"/>
              <w:left w:val="nil"/>
              <w:bottom w:val="nil"/>
              <w:right w:val="nil"/>
            </w:tcBorders>
          </w:tcPr>
          <w:p w14:paraId="116434DA" w14:textId="77777777" w:rsidR="008415C8" w:rsidRPr="00535BDF" w:rsidRDefault="008415C8" w:rsidP="008415C8">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4C4C50C2" w14:textId="12A49CF9"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(0.42)</w:t>
            </w:r>
          </w:p>
        </w:tc>
        <w:tc>
          <w:tcPr>
            <w:tcW w:w="1530" w:type="dxa"/>
            <w:tcBorders>
              <w:top w:val="nil"/>
              <w:left w:val="nil"/>
              <w:bottom w:val="nil"/>
              <w:right w:val="nil"/>
            </w:tcBorders>
          </w:tcPr>
          <w:p w14:paraId="26C2F9D8" w14:textId="14FD650D"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(0.49)</w:t>
            </w:r>
          </w:p>
        </w:tc>
        <w:tc>
          <w:tcPr>
            <w:tcW w:w="1350" w:type="dxa"/>
            <w:tcBorders>
              <w:top w:val="nil"/>
              <w:left w:val="nil"/>
              <w:bottom w:val="nil"/>
              <w:right w:val="nil"/>
            </w:tcBorders>
          </w:tcPr>
          <w:p w14:paraId="20F7A55E" w14:textId="606F5253"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(0.79)</w:t>
            </w:r>
          </w:p>
        </w:tc>
        <w:tc>
          <w:tcPr>
            <w:tcW w:w="1530" w:type="dxa"/>
            <w:tcBorders>
              <w:top w:val="nil"/>
              <w:left w:val="nil"/>
              <w:bottom w:val="nil"/>
              <w:right w:val="nil"/>
            </w:tcBorders>
          </w:tcPr>
          <w:p w14:paraId="578FCF14" w14:textId="2D9DF07B"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(1.24)</w:t>
            </w:r>
          </w:p>
        </w:tc>
        <w:tc>
          <w:tcPr>
            <w:tcW w:w="1530" w:type="dxa"/>
            <w:tcBorders>
              <w:top w:val="nil"/>
              <w:left w:val="nil"/>
              <w:bottom w:val="nil"/>
              <w:right w:val="nil"/>
            </w:tcBorders>
          </w:tcPr>
          <w:p w14:paraId="43081A7E" w14:textId="72649EFC"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(2.34)</w:t>
            </w:r>
          </w:p>
        </w:tc>
      </w:tr>
      <w:tr w:rsidR="008415C8" w:rsidRPr="00535BDF" w14:paraId="20608297" w14:textId="77777777" w:rsidTr="008531A5">
        <w:tc>
          <w:tcPr>
            <w:tcW w:w="1818" w:type="dxa"/>
            <w:tcBorders>
              <w:top w:val="nil"/>
              <w:left w:val="nil"/>
              <w:bottom w:val="nil"/>
              <w:right w:val="nil"/>
            </w:tcBorders>
          </w:tcPr>
          <w:p w14:paraId="2C0A6815" w14:textId="77777777" w:rsidR="008415C8" w:rsidRPr="00535BDF" w:rsidRDefault="008415C8" w:rsidP="008415C8">
            <w:pPr>
              <w:widowControl w:val="0"/>
              <w:autoSpaceDE w:val="0"/>
              <w:autoSpaceDN w:val="0"/>
              <w:adjustRightInd w:val="0"/>
              <w:rPr>
                <w:rFonts w:asciiTheme="majorBidi" w:hAnsiTheme="majorBidi" w:cstheme="majorBidi"/>
              </w:rPr>
            </w:pPr>
            <w:r w:rsidRPr="00535BDF">
              <w:rPr>
                <w:rFonts w:asciiTheme="majorBidi" w:hAnsiTheme="majorBidi" w:cstheme="majorBidi"/>
              </w:rPr>
              <w:t>Trust x Ideology</w:t>
            </w:r>
          </w:p>
        </w:tc>
        <w:tc>
          <w:tcPr>
            <w:tcW w:w="1350" w:type="dxa"/>
            <w:tcBorders>
              <w:top w:val="nil"/>
              <w:left w:val="nil"/>
              <w:bottom w:val="nil"/>
              <w:right w:val="nil"/>
            </w:tcBorders>
          </w:tcPr>
          <w:p w14:paraId="2647B70F" w14:textId="7791517C"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0.760</w:t>
            </w:r>
          </w:p>
        </w:tc>
        <w:tc>
          <w:tcPr>
            <w:tcW w:w="1530" w:type="dxa"/>
            <w:tcBorders>
              <w:top w:val="nil"/>
              <w:left w:val="nil"/>
              <w:bottom w:val="nil"/>
              <w:right w:val="nil"/>
            </w:tcBorders>
          </w:tcPr>
          <w:p w14:paraId="28469497"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36BF2C0A"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5F094489"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019731DC"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r>
      <w:tr w:rsidR="008415C8" w:rsidRPr="00535BDF" w14:paraId="58005B5A" w14:textId="77777777" w:rsidTr="008531A5">
        <w:tc>
          <w:tcPr>
            <w:tcW w:w="1818" w:type="dxa"/>
            <w:tcBorders>
              <w:top w:val="nil"/>
              <w:left w:val="nil"/>
              <w:bottom w:val="nil"/>
              <w:right w:val="nil"/>
            </w:tcBorders>
          </w:tcPr>
          <w:p w14:paraId="317EA124" w14:textId="77777777" w:rsidR="008415C8" w:rsidRPr="00535BDF" w:rsidRDefault="008415C8" w:rsidP="008415C8">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61F8AF97" w14:textId="3C9C198E"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(0.43)</w:t>
            </w:r>
          </w:p>
        </w:tc>
        <w:tc>
          <w:tcPr>
            <w:tcW w:w="1530" w:type="dxa"/>
            <w:tcBorders>
              <w:top w:val="nil"/>
              <w:left w:val="nil"/>
              <w:bottom w:val="nil"/>
              <w:right w:val="nil"/>
            </w:tcBorders>
          </w:tcPr>
          <w:p w14:paraId="1C751D52"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53F28C55"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1AFE85E7"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3163AD69"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r>
      <w:tr w:rsidR="008415C8" w:rsidRPr="00535BDF" w14:paraId="3C2E124D" w14:textId="77777777" w:rsidTr="008531A5">
        <w:tc>
          <w:tcPr>
            <w:tcW w:w="1818" w:type="dxa"/>
            <w:tcBorders>
              <w:top w:val="nil"/>
              <w:left w:val="nil"/>
              <w:bottom w:val="nil"/>
              <w:right w:val="nil"/>
            </w:tcBorders>
          </w:tcPr>
          <w:p w14:paraId="20BD6D1B" w14:textId="77777777" w:rsidR="008415C8" w:rsidRPr="00535BDF" w:rsidRDefault="008415C8" w:rsidP="008415C8">
            <w:pPr>
              <w:widowControl w:val="0"/>
              <w:autoSpaceDE w:val="0"/>
              <w:autoSpaceDN w:val="0"/>
              <w:adjustRightInd w:val="0"/>
              <w:rPr>
                <w:rFonts w:asciiTheme="majorBidi" w:hAnsiTheme="majorBidi" w:cstheme="majorBidi"/>
              </w:rPr>
            </w:pPr>
            <w:r w:rsidRPr="00535BDF">
              <w:rPr>
                <w:rFonts w:asciiTheme="majorBidi" w:hAnsiTheme="majorBidi" w:cstheme="majorBidi"/>
              </w:rPr>
              <w:t>Party ID</w:t>
            </w:r>
          </w:p>
        </w:tc>
        <w:tc>
          <w:tcPr>
            <w:tcW w:w="1350" w:type="dxa"/>
            <w:tcBorders>
              <w:top w:val="nil"/>
              <w:left w:val="nil"/>
              <w:bottom w:val="nil"/>
              <w:right w:val="nil"/>
            </w:tcBorders>
          </w:tcPr>
          <w:p w14:paraId="1E0F5D62"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4E7E3166" w14:textId="09A38242"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1.008</w:t>
            </w:r>
          </w:p>
        </w:tc>
        <w:tc>
          <w:tcPr>
            <w:tcW w:w="1350" w:type="dxa"/>
            <w:tcBorders>
              <w:top w:val="nil"/>
              <w:left w:val="nil"/>
              <w:bottom w:val="nil"/>
              <w:right w:val="nil"/>
            </w:tcBorders>
          </w:tcPr>
          <w:p w14:paraId="5A39E3C1"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79E34AD0"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1FB9F664"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r>
      <w:tr w:rsidR="008415C8" w:rsidRPr="00535BDF" w14:paraId="7CA668B0" w14:textId="77777777" w:rsidTr="008531A5">
        <w:tc>
          <w:tcPr>
            <w:tcW w:w="1818" w:type="dxa"/>
            <w:tcBorders>
              <w:top w:val="nil"/>
              <w:left w:val="nil"/>
              <w:bottom w:val="nil"/>
              <w:right w:val="nil"/>
            </w:tcBorders>
          </w:tcPr>
          <w:p w14:paraId="4E80E1BF" w14:textId="77777777" w:rsidR="008415C8" w:rsidRPr="00535BDF" w:rsidRDefault="008415C8" w:rsidP="008415C8">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41614B0E"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4C893CCA" w14:textId="130F8134"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(0.23)</w:t>
            </w:r>
          </w:p>
        </w:tc>
        <w:tc>
          <w:tcPr>
            <w:tcW w:w="1350" w:type="dxa"/>
            <w:tcBorders>
              <w:top w:val="nil"/>
              <w:left w:val="nil"/>
              <w:bottom w:val="nil"/>
              <w:right w:val="nil"/>
            </w:tcBorders>
          </w:tcPr>
          <w:p w14:paraId="47EDF004"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0E1DB31B"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246CCAA2"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r>
      <w:tr w:rsidR="008415C8" w:rsidRPr="00535BDF" w14:paraId="31946384" w14:textId="77777777" w:rsidTr="008531A5">
        <w:tc>
          <w:tcPr>
            <w:tcW w:w="1818" w:type="dxa"/>
            <w:tcBorders>
              <w:top w:val="nil"/>
              <w:left w:val="nil"/>
              <w:bottom w:val="nil"/>
              <w:right w:val="nil"/>
            </w:tcBorders>
          </w:tcPr>
          <w:p w14:paraId="170B1EDA" w14:textId="77777777" w:rsidR="008415C8" w:rsidRPr="00535BDF" w:rsidRDefault="008415C8" w:rsidP="008415C8">
            <w:pPr>
              <w:widowControl w:val="0"/>
              <w:autoSpaceDE w:val="0"/>
              <w:autoSpaceDN w:val="0"/>
              <w:adjustRightInd w:val="0"/>
              <w:rPr>
                <w:rFonts w:asciiTheme="majorBidi" w:hAnsiTheme="majorBidi" w:cstheme="majorBidi"/>
              </w:rPr>
            </w:pPr>
            <w:r w:rsidRPr="00535BDF">
              <w:rPr>
                <w:rFonts w:asciiTheme="majorBidi" w:hAnsiTheme="majorBidi" w:cstheme="majorBidi"/>
              </w:rPr>
              <w:t>Trust x Party ID</w:t>
            </w:r>
          </w:p>
        </w:tc>
        <w:tc>
          <w:tcPr>
            <w:tcW w:w="1350" w:type="dxa"/>
            <w:tcBorders>
              <w:top w:val="nil"/>
              <w:left w:val="nil"/>
              <w:bottom w:val="nil"/>
              <w:right w:val="nil"/>
            </w:tcBorders>
          </w:tcPr>
          <w:p w14:paraId="20AB4EDD"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66FD3A91" w14:textId="26730242"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0.935</w:t>
            </w:r>
          </w:p>
        </w:tc>
        <w:tc>
          <w:tcPr>
            <w:tcW w:w="1350" w:type="dxa"/>
            <w:tcBorders>
              <w:top w:val="nil"/>
              <w:left w:val="nil"/>
              <w:bottom w:val="nil"/>
              <w:right w:val="nil"/>
            </w:tcBorders>
          </w:tcPr>
          <w:p w14:paraId="1BBCB50E"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317A8E89"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45BAFD4E"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r>
      <w:tr w:rsidR="008415C8" w:rsidRPr="00535BDF" w14:paraId="3E5C562B" w14:textId="77777777" w:rsidTr="008531A5">
        <w:tc>
          <w:tcPr>
            <w:tcW w:w="1818" w:type="dxa"/>
            <w:tcBorders>
              <w:top w:val="nil"/>
              <w:left w:val="nil"/>
              <w:bottom w:val="nil"/>
              <w:right w:val="nil"/>
            </w:tcBorders>
          </w:tcPr>
          <w:p w14:paraId="24BA920D" w14:textId="77777777" w:rsidR="008415C8" w:rsidRPr="00535BDF" w:rsidRDefault="008415C8" w:rsidP="008415C8">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2481C10F"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20D8291A" w14:textId="68BC44AC"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(0.55)</w:t>
            </w:r>
          </w:p>
        </w:tc>
        <w:tc>
          <w:tcPr>
            <w:tcW w:w="1350" w:type="dxa"/>
            <w:tcBorders>
              <w:top w:val="nil"/>
              <w:left w:val="nil"/>
              <w:bottom w:val="nil"/>
              <w:right w:val="nil"/>
            </w:tcBorders>
          </w:tcPr>
          <w:p w14:paraId="1FAD9D51"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62790238"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5756F75C"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r>
      <w:tr w:rsidR="008415C8" w:rsidRPr="00535BDF" w14:paraId="311E7994" w14:textId="77777777" w:rsidTr="008531A5">
        <w:tc>
          <w:tcPr>
            <w:tcW w:w="1818" w:type="dxa"/>
            <w:tcBorders>
              <w:top w:val="nil"/>
              <w:left w:val="nil"/>
              <w:bottom w:val="nil"/>
              <w:right w:val="nil"/>
            </w:tcBorders>
          </w:tcPr>
          <w:p w14:paraId="77628FFA" w14:textId="77777777" w:rsidR="008415C8" w:rsidRPr="00535BDF" w:rsidRDefault="008415C8" w:rsidP="008415C8">
            <w:pPr>
              <w:widowControl w:val="0"/>
              <w:autoSpaceDE w:val="0"/>
              <w:autoSpaceDN w:val="0"/>
              <w:adjustRightInd w:val="0"/>
              <w:rPr>
                <w:rFonts w:asciiTheme="majorBidi" w:hAnsiTheme="majorBidi" w:cstheme="majorBidi"/>
              </w:rPr>
            </w:pPr>
            <w:r w:rsidRPr="00535BDF">
              <w:rPr>
                <w:rFonts w:asciiTheme="majorBidi" w:hAnsiTheme="majorBidi" w:cstheme="majorBidi"/>
              </w:rPr>
              <w:t>Trust x Income</w:t>
            </w:r>
          </w:p>
        </w:tc>
        <w:tc>
          <w:tcPr>
            <w:tcW w:w="1350" w:type="dxa"/>
            <w:tcBorders>
              <w:top w:val="nil"/>
              <w:left w:val="nil"/>
              <w:bottom w:val="nil"/>
              <w:right w:val="nil"/>
            </w:tcBorders>
          </w:tcPr>
          <w:p w14:paraId="1B3A5A4A"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28A69516"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19B23C6B" w14:textId="4A82B96D"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0.678</w:t>
            </w:r>
          </w:p>
        </w:tc>
        <w:tc>
          <w:tcPr>
            <w:tcW w:w="1530" w:type="dxa"/>
            <w:tcBorders>
              <w:top w:val="nil"/>
              <w:left w:val="nil"/>
              <w:bottom w:val="nil"/>
              <w:right w:val="nil"/>
            </w:tcBorders>
          </w:tcPr>
          <w:p w14:paraId="65C49D06"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42C8EC4F"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r>
      <w:tr w:rsidR="008415C8" w:rsidRPr="00535BDF" w14:paraId="32825AEB" w14:textId="77777777" w:rsidTr="008531A5">
        <w:tc>
          <w:tcPr>
            <w:tcW w:w="1818" w:type="dxa"/>
            <w:tcBorders>
              <w:top w:val="nil"/>
              <w:left w:val="nil"/>
              <w:bottom w:val="nil"/>
              <w:right w:val="nil"/>
            </w:tcBorders>
          </w:tcPr>
          <w:p w14:paraId="792AE54C" w14:textId="77777777" w:rsidR="008415C8" w:rsidRPr="00535BDF" w:rsidRDefault="008415C8" w:rsidP="008415C8">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7DABA033"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3C2DADA7"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3F6BB383" w14:textId="5479A7E4"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(0.49)</w:t>
            </w:r>
          </w:p>
        </w:tc>
        <w:tc>
          <w:tcPr>
            <w:tcW w:w="1530" w:type="dxa"/>
            <w:tcBorders>
              <w:top w:val="nil"/>
              <w:left w:val="nil"/>
              <w:bottom w:val="nil"/>
              <w:right w:val="nil"/>
            </w:tcBorders>
          </w:tcPr>
          <w:p w14:paraId="21D28C3F"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255B16B1"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r>
      <w:tr w:rsidR="008415C8" w:rsidRPr="00535BDF" w14:paraId="740CF6AA" w14:textId="77777777" w:rsidTr="008531A5">
        <w:tc>
          <w:tcPr>
            <w:tcW w:w="1818" w:type="dxa"/>
            <w:vMerge w:val="restart"/>
            <w:tcBorders>
              <w:top w:val="nil"/>
              <w:left w:val="nil"/>
              <w:right w:val="nil"/>
            </w:tcBorders>
          </w:tcPr>
          <w:p w14:paraId="4DE6C24F" w14:textId="77777777" w:rsidR="008415C8" w:rsidRPr="00535BDF" w:rsidRDefault="008415C8" w:rsidP="008415C8">
            <w:pPr>
              <w:widowControl w:val="0"/>
              <w:autoSpaceDE w:val="0"/>
              <w:autoSpaceDN w:val="0"/>
              <w:adjustRightInd w:val="0"/>
              <w:rPr>
                <w:rFonts w:asciiTheme="majorBidi" w:hAnsiTheme="majorBidi" w:cstheme="majorBidi"/>
              </w:rPr>
            </w:pPr>
            <w:r w:rsidRPr="00535BDF">
              <w:rPr>
                <w:rFonts w:asciiTheme="majorBidi" w:hAnsiTheme="majorBidi" w:cstheme="majorBidi"/>
              </w:rPr>
              <w:t>Trust x Education</w:t>
            </w:r>
          </w:p>
        </w:tc>
        <w:tc>
          <w:tcPr>
            <w:tcW w:w="1350" w:type="dxa"/>
            <w:tcBorders>
              <w:top w:val="nil"/>
              <w:left w:val="nil"/>
              <w:bottom w:val="nil"/>
              <w:right w:val="nil"/>
            </w:tcBorders>
          </w:tcPr>
          <w:p w14:paraId="28B941D8"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661FB995"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6A1F7938"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547A4F5B" w14:textId="116E8BC0"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1.246</w:t>
            </w:r>
          </w:p>
        </w:tc>
        <w:tc>
          <w:tcPr>
            <w:tcW w:w="1530" w:type="dxa"/>
            <w:tcBorders>
              <w:top w:val="nil"/>
              <w:left w:val="nil"/>
              <w:bottom w:val="nil"/>
              <w:right w:val="nil"/>
            </w:tcBorders>
          </w:tcPr>
          <w:p w14:paraId="7343331E"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r>
      <w:tr w:rsidR="008415C8" w:rsidRPr="00535BDF" w14:paraId="77C7502E" w14:textId="77777777" w:rsidTr="008531A5">
        <w:tc>
          <w:tcPr>
            <w:tcW w:w="1818" w:type="dxa"/>
            <w:vMerge/>
            <w:tcBorders>
              <w:left w:val="nil"/>
              <w:bottom w:val="nil"/>
              <w:right w:val="nil"/>
            </w:tcBorders>
          </w:tcPr>
          <w:p w14:paraId="305FBFD6" w14:textId="77777777" w:rsidR="008415C8" w:rsidRPr="00535BDF" w:rsidRDefault="008415C8" w:rsidP="008415C8">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644F33C1"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4D816A19"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78D02C00"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653503EB" w14:textId="20C34F0C"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(1.66)</w:t>
            </w:r>
          </w:p>
        </w:tc>
        <w:tc>
          <w:tcPr>
            <w:tcW w:w="1530" w:type="dxa"/>
            <w:tcBorders>
              <w:top w:val="nil"/>
              <w:left w:val="nil"/>
              <w:bottom w:val="nil"/>
              <w:right w:val="nil"/>
            </w:tcBorders>
          </w:tcPr>
          <w:p w14:paraId="3DE43B64"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r>
      <w:tr w:rsidR="008415C8" w:rsidRPr="00535BDF" w14:paraId="0687AD8A" w14:textId="77777777" w:rsidTr="008531A5">
        <w:tc>
          <w:tcPr>
            <w:tcW w:w="1818" w:type="dxa"/>
            <w:vMerge w:val="restart"/>
            <w:tcBorders>
              <w:top w:val="nil"/>
              <w:left w:val="nil"/>
              <w:right w:val="nil"/>
            </w:tcBorders>
          </w:tcPr>
          <w:p w14:paraId="345BE148" w14:textId="77777777" w:rsidR="008415C8" w:rsidRPr="00535BDF" w:rsidRDefault="008415C8" w:rsidP="008415C8">
            <w:pPr>
              <w:widowControl w:val="0"/>
              <w:autoSpaceDE w:val="0"/>
              <w:autoSpaceDN w:val="0"/>
              <w:adjustRightInd w:val="0"/>
              <w:rPr>
                <w:rFonts w:asciiTheme="majorBidi" w:hAnsiTheme="majorBidi" w:cstheme="majorBidi"/>
              </w:rPr>
            </w:pPr>
            <w:r w:rsidRPr="00535BDF">
              <w:rPr>
                <w:rFonts w:asciiTheme="majorBidi" w:hAnsiTheme="majorBidi" w:cstheme="majorBidi"/>
              </w:rPr>
              <w:t>Political Efficacy</w:t>
            </w:r>
          </w:p>
        </w:tc>
        <w:tc>
          <w:tcPr>
            <w:tcW w:w="1350" w:type="dxa"/>
            <w:tcBorders>
              <w:top w:val="nil"/>
              <w:left w:val="nil"/>
              <w:bottom w:val="nil"/>
              <w:right w:val="nil"/>
            </w:tcBorders>
          </w:tcPr>
          <w:p w14:paraId="43DE68A3"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46611B1E"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165A28F0"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1BE14D44"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2D5DE785" w14:textId="7DE84276"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2.443**</w:t>
            </w:r>
          </w:p>
        </w:tc>
      </w:tr>
      <w:tr w:rsidR="008415C8" w:rsidRPr="00535BDF" w14:paraId="41C38E74" w14:textId="77777777" w:rsidTr="008531A5">
        <w:tc>
          <w:tcPr>
            <w:tcW w:w="1818" w:type="dxa"/>
            <w:vMerge/>
            <w:tcBorders>
              <w:left w:val="nil"/>
              <w:bottom w:val="nil"/>
              <w:right w:val="nil"/>
            </w:tcBorders>
          </w:tcPr>
          <w:p w14:paraId="1E1940E8" w14:textId="77777777" w:rsidR="008415C8" w:rsidRPr="00535BDF" w:rsidRDefault="008415C8" w:rsidP="008415C8">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49DBB97B"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0D677C2D"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561391AE"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47C8970D"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7557BB91" w14:textId="144514E0"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(0.70)</w:t>
            </w:r>
          </w:p>
        </w:tc>
      </w:tr>
      <w:tr w:rsidR="008415C8" w:rsidRPr="00535BDF" w14:paraId="44951229" w14:textId="77777777" w:rsidTr="008531A5">
        <w:tc>
          <w:tcPr>
            <w:tcW w:w="1818" w:type="dxa"/>
            <w:vMerge w:val="restart"/>
            <w:tcBorders>
              <w:top w:val="nil"/>
              <w:left w:val="nil"/>
              <w:right w:val="nil"/>
            </w:tcBorders>
          </w:tcPr>
          <w:p w14:paraId="063CDDD2" w14:textId="77777777" w:rsidR="008415C8" w:rsidRPr="00535BDF" w:rsidRDefault="008415C8" w:rsidP="008415C8">
            <w:pPr>
              <w:widowControl w:val="0"/>
              <w:autoSpaceDE w:val="0"/>
              <w:autoSpaceDN w:val="0"/>
              <w:adjustRightInd w:val="0"/>
              <w:rPr>
                <w:rFonts w:asciiTheme="majorBidi" w:hAnsiTheme="majorBidi" w:cstheme="majorBidi"/>
              </w:rPr>
            </w:pPr>
            <w:r w:rsidRPr="00535BDF">
              <w:rPr>
                <w:rFonts w:asciiTheme="majorBidi" w:hAnsiTheme="majorBidi" w:cstheme="majorBidi"/>
              </w:rPr>
              <w:t>Trust x Political Efficacy</w:t>
            </w:r>
          </w:p>
        </w:tc>
        <w:tc>
          <w:tcPr>
            <w:tcW w:w="1350" w:type="dxa"/>
            <w:tcBorders>
              <w:top w:val="nil"/>
              <w:left w:val="nil"/>
              <w:bottom w:val="nil"/>
              <w:right w:val="nil"/>
            </w:tcBorders>
          </w:tcPr>
          <w:p w14:paraId="6816876B"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435614AC"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5863ED8A"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0C9CA5EC"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7095F997" w14:textId="2E938AB0"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0.083***</w:t>
            </w:r>
          </w:p>
        </w:tc>
      </w:tr>
      <w:tr w:rsidR="008415C8" w:rsidRPr="00535BDF" w14:paraId="26621DBD" w14:textId="77777777" w:rsidTr="008531A5">
        <w:tc>
          <w:tcPr>
            <w:tcW w:w="1818" w:type="dxa"/>
            <w:vMerge/>
            <w:tcBorders>
              <w:left w:val="nil"/>
              <w:bottom w:val="single" w:sz="4" w:space="0" w:color="auto"/>
              <w:right w:val="nil"/>
            </w:tcBorders>
          </w:tcPr>
          <w:p w14:paraId="25E695EC" w14:textId="77777777" w:rsidR="008415C8" w:rsidRPr="00535BDF" w:rsidRDefault="008415C8" w:rsidP="008415C8">
            <w:pPr>
              <w:widowControl w:val="0"/>
              <w:autoSpaceDE w:val="0"/>
              <w:autoSpaceDN w:val="0"/>
              <w:adjustRightInd w:val="0"/>
              <w:rPr>
                <w:rFonts w:asciiTheme="majorBidi" w:hAnsiTheme="majorBidi" w:cstheme="majorBidi"/>
              </w:rPr>
            </w:pPr>
          </w:p>
        </w:tc>
        <w:tc>
          <w:tcPr>
            <w:tcW w:w="1350" w:type="dxa"/>
            <w:tcBorders>
              <w:top w:val="nil"/>
              <w:left w:val="nil"/>
              <w:bottom w:val="single" w:sz="4" w:space="0" w:color="auto"/>
              <w:right w:val="nil"/>
            </w:tcBorders>
          </w:tcPr>
          <w:p w14:paraId="1A124F36"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single" w:sz="4" w:space="0" w:color="auto"/>
              <w:right w:val="nil"/>
            </w:tcBorders>
          </w:tcPr>
          <w:p w14:paraId="4B75813D"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350" w:type="dxa"/>
            <w:tcBorders>
              <w:top w:val="nil"/>
              <w:left w:val="nil"/>
              <w:bottom w:val="single" w:sz="4" w:space="0" w:color="auto"/>
              <w:right w:val="nil"/>
            </w:tcBorders>
          </w:tcPr>
          <w:p w14:paraId="75EBEAF5"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single" w:sz="4" w:space="0" w:color="auto"/>
              <w:right w:val="nil"/>
            </w:tcBorders>
          </w:tcPr>
          <w:p w14:paraId="76A1A51F" w14:textId="77777777" w:rsidR="008415C8" w:rsidRPr="00535BDF" w:rsidRDefault="008415C8" w:rsidP="008415C8">
            <w:pPr>
              <w:widowControl w:val="0"/>
              <w:autoSpaceDE w:val="0"/>
              <w:autoSpaceDN w:val="0"/>
              <w:adjustRightInd w:val="0"/>
              <w:jc w:val="center"/>
              <w:rPr>
                <w:rFonts w:asciiTheme="majorBidi" w:hAnsiTheme="majorBidi" w:cstheme="majorBidi"/>
              </w:rPr>
            </w:pPr>
          </w:p>
        </w:tc>
        <w:tc>
          <w:tcPr>
            <w:tcW w:w="1530" w:type="dxa"/>
            <w:tcBorders>
              <w:top w:val="nil"/>
              <w:left w:val="nil"/>
              <w:bottom w:val="single" w:sz="4" w:space="0" w:color="auto"/>
              <w:right w:val="nil"/>
            </w:tcBorders>
          </w:tcPr>
          <w:p w14:paraId="32489AA9" w14:textId="3E941EBC" w:rsidR="008415C8" w:rsidRPr="00535BDF" w:rsidRDefault="008415C8" w:rsidP="008415C8">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(0.05)</w:t>
            </w:r>
          </w:p>
        </w:tc>
      </w:tr>
      <w:tr w:rsidR="00DC3E11" w:rsidRPr="00535BDF" w14:paraId="2466BEDE" w14:textId="77777777" w:rsidTr="008531A5">
        <w:tc>
          <w:tcPr>
            <w:tcW w:w="1818" w:type="dxa"/>
            <w:tcBorders>
              <w:top w:val="nil"/>
              <w:left w:val="nil"/>
              <w:bottom w:val="nil"/>
              <w:right w:val="nil"/>
            </w:tcBorders>
          </w:tcPr>
          <w:p w14:paraId="1D1B950F" w14:textId="77777777"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Observations</w:t>
            </w:r>
          </w:p>
        </w:tc>
        <w:tc>
          <w:tcPr>
            <w:tcW w:w="1350" w:type="dxa"/>
            <w:tcBorders>
              <w:top w:val="nil"/>
              <w:left w:val="nil"/>
              <w:bottom w:val="nil"/>
              <w:right w:val="nil"/>
            </w:tcBorders>
          </w:tcPr>
          <w:p w14:paraId="4632192B"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3498</w:t>
            </w:r>
          </w:p>
        </w:tc>
        <w:tc>
          <w:tcPr>
            <w:tcW w:w="1530" w:type="dxa"/>
            <w:tcBorders>
              <w:top w:val="nil"/>
              <w:left w:val="nil"/>
              <w:bottom w:val="nil"/>
              <w:right w:val="nil"/>
            </w:tcBorders>
          </w:tcPr>
          <w:p w14:paraId="0AFC73B8"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3498</w:t>
            </w:r>
          </w:p>
        </w:tc>
        <w:tc>
          <w:tcPr>
            <w:tcW w:w="1350" w:type="dxa"/>
            <w:tcBorders>
              <w:top w:val="nil"/>
              <w:left w:val="nil"/>
              <w:bottom w:val="nil"/>
              <w:right w:val="nil"/>
            </w:tcBorders>
          </w:tcPr>
          <w:p w14:paraId="11F01F4E"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3498</w:t>
            </w:r>
          </w:p>
        </w:tc>
        <w:tc>
          <w:tcPr>
            <w:tcW w:w="1530" w:type="dxa"/>
            <w:tcBorders>
              <w:top w:val="nil"/>
              <w:left w:val="nil"/>
              <w:bottom w:val="nil"/>
              <w:right w:val="nil"/>
            </w:tcBorders>
          </w:tcPr>
          <w:p w14:paraId="43EDB56C"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3557</w:t>
            </w:r>
          </w:p>
        </w:tc>
        <w:tc>
          <w:tcPr>
            <w:tcW w:w="1530" w:type="dxa"/>
            <w:tcBorders>
              <w:top w:val="nil"/>
              <w:left w:val="nil"/>
              <w:bottom w:val="nil"/>
              <w:right w:val="nil"/>
            </w:tcBorders>
          </w:tcPr>
          <w:p w14:paraId="1155D205"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3567</w:t>
            </w:r>
          </w:p>
        </w:tc>
      </w:tr>
      <w:tr w:rsidR="00DC3E11" w:rsidRPr="00535BDF" w14:paraId="1A020561" w14:textId="77777777" w:rsidTr="008531A5">
        <w:tc>
          <w:tcPr>
            <w:tcW w:w="1818" w:type="dxa"/>
            <w:tcBorders>
              <w:top w:val="nil"/>
              <w:left w:val="nil"/>
              <w:bottom w:val="nil"/>
              <w:right w:val="nil"/>
            </w:tcBorders>
          </w:tcPr>
          <w:p w14:paraId="14B51534" w14:textId="77777777"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Method</w:t>
            </w:r>
          </w:p>
        </w:tc>
        <w:tc>
          <w:tcPr>
            <w:tcW w:w="1350" w:type="dxa"/>
            <w:tcBorders>
              <w:top w:val="nil"/>
              <w:left w:val="nil"/>
              <w:bottom w:val="nil"/>
              <w:right w:val="nil"/>
            </w:tcBorders>
          </w:tcPr>
          <w:p w14:paraId="01FB3B78" w14:textId="69F017DC" w:rsidR="00DC3E11" w:rsidRPr="00535BDF" w:rsidRDefault="008415C8"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Negative Binomial</w:t>
            </w:r>
          </w:p>
        </w:tc>
        <w:tc>
          <w:tcPr>
            <w:tcW w:w="1530" w:type="dxa"/>
            <w:tcBorders>
              <w:top w:val="nil"/>
              <w:left w:val="nil"/>
              <w:bottom w:val="nil"/>
              <w:right w:val="nil"/>
            </w:tcBorders>
          </w:tcPr>
          <w:p w14:paraId="1E251A53" w14:textId="64FAD0CB" w:rsidR="00DC3E11" w:rsidRPr="00535BDF" w:rsidRDefault="008415C8"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Negative Binomial</w:t>
            </w:r>
          </w:p>
        </w:tc>
        <w:tc>
          <w:tcPr>
            <w:tcW w:w="1350" w:type="dxa"/>
            <w:tcBorders>
              <w:top w:val="nil"/>
              <w:left w:val="nil"/>
              <w:bottom w:val="nil"/>
              <w:right w:val="nil"/>
            </w:tcBorders>
          </w:tcPr>
          <w:p w14:paraId="106FB0AF" w14:textId="0E42A2E1" w:rsidR="00DC3E11" w:rsidRPr="00535BDF" w:rsidRDefault="008415C8"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Negative Binomial</w:t>
            </w:r>
          </w:p>
        </w:tc>
        <w:tc>
          <w:tcPr>
            <w:tcW w:w="1530" w:type="dxa"/>
            <w:tcBorders>
              <w:top w:val="nil"/>
              <w:left w:val="nil"/>
              <w:bottom w:val="nil"/>
              <w:right w:val="nil"/>
            </w:tcBorders>
          </w:tcPr>
          <w:p w14:paraId="27D9DB7A" w14:textId="1FF309D6" w:rsidR="00DC3E11" w:rsidRPr="00535BDF" w:rsidRDefault="008415C8"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Negative Binomial</w:t>
            </w:r>
          </w:p>
        </w:tc>
        <w:tc>
          <w:tcPr>
            <w:tcW w:w="1530" w:type="dxa"/>
            <w:tcBorders>
              <w:top w:val="nil"/>
              <w:left w:val="nil"/>
              <w:bottom w:val="nil"/>
              <w:right w:val="nil"/>
            </w:tcBorders>
          </w:tcPr>
          <w:p w14:paraId="6BC5B01C" w14:textId="5D974F47" w:rsidR="00DC3E11" w:rsidRPr="00535BDF" w:rsidRDefault="008415C8"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Negative Binomial</w:t>
            </w:r>
          </w:p>
        </w:tc>
      </w:tr>
      <w:tr w:rsidR="00DC3E11" w:rsidRPr="00535BDF" w14:paraId="3C06360A" w14:textId="77777777" w:rsidTr="008531A5">
        <w:tc>
          <w:tcPr>
            <w:tcW w:w="1818" w:type="dxa"/>
            <w:tcBorders>
              <w:top w:val="nil"/>
              <w:left w:val="nil"/>
              <w:bottom w:val="nil"/>
              <w:right w:val="nil"/>
            </w:tcBorders>
          </w:tcPr>
          <w:p w14:paraId="5A952098" w14:textId="7297F31E" w:rsidR="00DC3E11" w:rsidRPr="00535BDF" w:rsidRDefault="008415C8" w:rsidP="008531A5">
            <w:pPr>
              <w:widowControl w:val="0"/>
              <w:autoSpaceDE w:val="0"/>
              <w:autoSpaceDN w:val="0"/>
              <w:adjustRightInd w:val="0"/>
              <w:rPr>
                <w:rFonts w:asciiTheme="majorBidi" w:hAnsiTheme="majorBidi" w:cstheme="majorBidi"/>
              </w:rPr>
            </w:pPr>
            <w:r w:rsidRPr="00535BDF">
              <w:rPr>
                <w:rFonts w:asciiTheme="majorBidi" w:hAnsiTheme="majorBidi" w:cstheme="majorBidi"/>
                <w:iCs/>
              </w:rPr>
              <w:t xml:space="preserve">Pseudo </w:t>
            </w:r>
            <w:r w:rsidR="00DC3E11" w:rsidRPr="00535BDF">
              <w:rPr>
                <w:rFonts w:asciiTheme="majorBidi" w:hAnsiTheme="majorBidi" w:cstheme="majorBidi"/>
                <w:i/>
                <w:iCs/>
              </w:rPr>
              <w:t>R</w:t>
            </w:r>
            <w:r w:rsidR="00DC3E11" w:rsidRPr="00535BDF">
              <w:rPr>
                <w:rFonts w:asciiTheme="majorBidi" w:hAnsiTheme="majorBidi" w:cstheme="majorBidi"/>
                <w:vertAlign w:val="superscript"/>
              </w:rPr>
              <w:t>2</w:t>
            </w:r>
          </w:p>
        </w:tc>
        <w:tc>
          <w:tcPr>
            <w:tcW w:w="1350" w:type="dxa"/>
            <w:tcBorders>
              <w:top w:val="nil"/>
              <w:left w:val="nil"/>
              <w:bottom w:val="nil"/>
              <w:right w:val="nil"/>
            </w:tcBorders>
          </w:tcPr>
          <w:p w14:paraId="26105690" w14:textId="21B9AA3F" w:rsidR="00DC3E11" w:rsidRPr="00535BDF" w:rsidRDefault="003E24CD"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0.03</w:t>
            </w:r>
          </w:p>
        </w:tc>
        <w:tc>
          <w:tcPr>
            <w:tcW w:w="1530" w:type="dxa"/>
            <w:tcBorders>
              <w:top w:val="nil"/>
              <w:left w:val="nil"/>
              <w:bottom w:val="nil"/>
              <w:right w:val="nil"/>
            </w:tcBorders>
          </w:tcPr>
          <w:p w14:paraId="5BD5A901" w14:textId="6978D5AE" w:rsidR="00DC3E11" w:rsidRPr="00535BDF" w:rsidRDefault="003E24CD"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0.03</w:t>
            </w:r>
          </w:p>
        </w:tc>
        <w:tc>
          <w:tcPr>
            <w:tcW w:w="1350" w:type="dxa"/>
            <w:tcBorders>
              <w:top w:val="nil"/>
              <w:left w:val="nil"/>
              <w:bottom w:val="nil"/>
              <w:right w:val="nil"/>
            </w:tcBorders>
          </w:tcPr>
          <w:p w14:paraId="2EC16B46" w14:textId="3F9ABE53" w:rsidR="00DC3E11" w:rsidRPr="00535BDF" w:rsidRDefault="003E24CD"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0.03</w:t>
            </w:r>
          </w:p>
        </w:tc>
        <w:tc>
          <w:tcPr>
            <w:tcW w:w="1530" w:type="dxa"/>
            <w:tcBorders>
              <w:top w:val="nil"/>
              <w:left w:val="nil"/>
              <w:bottom w:val="nil"/>
              <w:right w:val="nil"/>
            </w:tcBorders>
          </w:tcPr>
          <w:p w14:paraId="4D3D2316" w14:textId="6CABC56B" w:rsidR="00DC3E11" w:rsidRPr="00535BDF" w:rsidRDefault="003E24CD"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0.03</w:t>
            </w:r>
          </w:p>
        </w:tc>
        <w:tc>
          <w:tcPr>
            <w:tcW w:w="1530" w:type="dxa"/>
            <w:tcBorders>
              <w:top w:val="nil"/>
              <w:left w:val="nil"/>
              <w:bottom w:val="nil"/>
              <w:right w:val="nil"/>
            </w:tcBorders>
          </w:tcPr>
          <w:p w14:paraId="3D77E7D9" w14:textId="6BBC745E" w:rsidR="00DC3E11" w:rsidRPr="00535BDF" w:rsidRDefault="003E24CD"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0.03</w:t>
            </w:r>
          </w:p>
        </w:tc>
      </w:tr>
      <w:tr w:rsidR="00DC3E11" w:rsidRPr="00535BDF" w14:paraId="126C0192" w14:textId="77777777" w:rsidTr="008531A5">
        <w:tc>
          <w:tcPr>
            <w:tcW w:w="9108" w:type="dxa"/>
            <w:gridSpan w:val="6"/>
            <w:tcBorders>
              <w:top w:val="nil"/>
              <w:left w:val="nil"/>
              <w:bottom w:val="single" w:sz="4" w:space="0" w:color="auto"/>
              <w:right w:val="nil"/>
            </w:tcBorders>
          </w:tcPr>
          <w:p w14:paraId="74C9DA3C" w14:textId="77777777" w:rsidR="00C56F4E" w:rsidRDefault="00C56F4E" w:rsidP="008531A5">
            <w:pPr>
              <w:widowControl w:val="0"/>
              <w:autoSpaceDE w:val="0"/>
              <w:autoSpaceDN w:val="0"/>
              <w:adjustRightInd w:val="0"/>
              <w:rPr>
                <w:rFonts w:asciiTheme="majorBidi" w:hAnsiTheme="majorBidi" w:cstheme="majorBidi"/>
                <w:lang w:val="fr-FR"/>
              </w:rPr>
            </w:pPr>
          </w:p>
          <w:p w14:paraId="42ECEF85" w14:textId="77777777" w:rsidR="00C56F4E" w:rsidRDefault="00C56F4E" w:rsidP="008531A5">
            <w:pPr>
              <w:widowControl w:val="0"/>
              <w:autoSpaceDE w:val="0"/>
              <w:autoSpaceDN w:val="0"/>
              <w:adjustRightInd w:val="0"/>
              <w:rPr>
                <w:rFonts w:asciiTheme="majorBidi" w:hAnsiTheme="majorBidi" w:cstheme="majorBidi"/>
                <w:lang w:val="fr-FR"/>
              </w:rPr>
            </w:pPr>
          </w:p>
          <w:p w14:paraId="5553FF0A" w14:textId="1DF45EFE" w:rsidR="00DC3E11" w:rsidRPr="00535BDF" w:rsidRDefault="00DC3E11" w:rsidP="008531A5">
            <w:pPr>
              <w:widowControl w:val="0"/>
              <w:autoSpaceDE w:val="0"/>
              <w:autoSpaceDN w:val="0"/>
              <w:adjustRightInd w:val="0"/>
              <w:rPr>
                <w:rFonts w:asciiTheme="majorBidi" w:hAnsiTheme="majorBidi" w:cstheme="majorBidi"/>
              </w:rPr>
            </w:pPr>
            <w:proofErr w:type="gramStart"/>
            <w:r w:rsidRPr="00506346">
              <w:rPr>
                <w:rFonts w:asciiTheme="majorBidi" w:hAnsiTheme="majorBidi" w:cstheme="majorBidi"/>
                <w:lang w:val="fr-FR"/>
              </w:rPr>
              <w:t>Source:</w:t>
            </w:r>
            <w:proofErr w:type="gramEnd"/>
            <w:r w:rsidRPr="00506346">
              <w:rPr>
                <w:rFonts w:asciiTheme="majorBidi" w:hAnsiTheme="majorBidi" w:cstheme="majorBidi"/>
                <w:lang w:val="fr-FR"/>
              </w:rPr>
              <w:t xml:space="preserve"> 2016 ANES, ^p&lt;.1, *p&lt;.05, **p&lt;.01, ***p&lt;.001. </w:t>
            </w:r>
            <w:r w:rsidRPr="00535BDF">
              <w:rPr>
                <w:rFonts w:asciiTheme="majorBidi" w:hAnsiTheme="majorBidi" w:cstheme="majorBidi"/>
              </w:rPr>
              <w:t>Standard errors in parentheses. Significance tests are two-tailed. Survey weights provided by the ANES are employed.</w:t>
            </w:r>
          </w:p>
        </w:tc>
      </w:tr>
    </w:tbl>
    <w:p w14:paraId="0C3947A3" w14:textId="77777777" w:rsidR="00C56F4E" w:rsidRDefault="00C56F4E">
      <w:r>
        <w:lastRenderedPageBreak/>
        <w:br w:type="page"/>
      </w:r>
    </w:p>
    <w:tbl>
      <w:tblPr>
        <w:tblW w:w="9108" w:type="dxa"/>
        <w:tblLayout w:type="fixed"/>
        <w:tblLook w:val="0000" w:firstRow="0" w:lastRow="0" w:firstColumn="0" w:lastColumn="0" w:noHBand="0" w:noVBand="0"/>
      </w:tblPr>
      <w:tblGrid>
        <w:gridCol w:w="1818"/>
        <w:gridCol w:w="1440"/>
        <w:gridCol w:w="1530"/>
        <w:gridCol w:w="1440"/>
        <w:gridCol w:w="1440"/>
        <w:gridCol w:w="1440"/>
      </w:tblGrid>
      <w:tr w:rsidR="00DC3E11" w:rsidRPr="00535BDF" w14:paraId="3387FFC1" w14:textId="77777777" w:rsidTr="00975643">
        <w:tc>
          <w:tcPr>
            <w:tcW w:w="9108" w:type="dxa"/>
            <w:gridSpan w:val="6"/>
            <w:tcBorders>
              <w:top w:val="single" w:sz="4" w:space="0" w:color="auto"/>
              <w:left w:val="nil"/>
              <w:bottom w:val="nil"/>
              <w:right w:val="nil"/>
            </w:tcBorders>
          </w:tcPr>
          <w:p w14:paraId="5484F6D5" w14:textId="0C4FD00B" w:rsidR="00DC3E11" w:rsidRPr="00975643" w:rsidRDefault="00DE05E2" w:rsidP="00C56F4E">
            <w:pPr>
              <w:widowControl w:val="0"/>
              <w:autoSpaceDE w:val="0"/>
              <w:autoSpaceDN w:val="0"/>
              <w:adjustRightInd w:val="0"/>
              <w:jc w:val="center"/>
              <w:rPr>
                <w:rFonts w:asciiTheme="majorBidi" w:hAnsiTheme="majorBidi" w:cstheme="majorBidi"/>
                <w:b/>
                <w:bCs/>
              </w:rPr>
            </w:pPr>
            <w:r w:rsidRPr="00975643">
              <w:rPr>
                <w:rFonts w:asciiTheme="majorBidi" w:hAnsiTheme="majorBidi" w:cstheme="majorBidi"/>
                <w:b/>
                <w:bCs/>
              </w:rPr>
              <w:lastRenderedPageBreak/>
              <w:t>Table A</w:t>
            </w:r>
            <w:r w:rsidR="00E2508C" w:rsidRPr="00975643">
              <w:rPr>
                <w:rFonts w:asciiTheme="majorBidi" w:hAnsiTheme="majorBidi" w:cstheme="majorBidi"/>
                <w:b/>
                <w:bCs/>
              </w:rPr>
              <w:t>6</w:t>
            </w:r>
            <w:r w:rsidR="00C56F4E" w:rsidRPr="00975643">
              <w:rPr>
                <w:rFonts w:asciiTheme="majorBidi" w:hAnsiTheme="majorBidi" w:cstheme="majorBidi"/>
                <w:b/>
                <w:bCs/>
              </w:rPr>
              <w:t xml:space="preserve">. </w:t>
            </w:r>
            <w:r w:rsidR="00DC3E11" w:rsidRPr="00975643">
              <w:rPr>
                <w:rFonts w:asciiTheme="majorBidi" w:hAnsiTheme="majorBidi" w:cstheme="majorBidi"/>
                <w:b/>
                <w:bCs/>
              </w:rPr>
              <w:t>Other Explanations for Contingent Relationship</w:t>
            </w:r>
          </w:p>
          <w:p w14:paraId="0BFE3D72" w14:textId="06AB0E4B" w:rsidR="00DC3E11" w:rsidRPr="00535BDF" w:rsidRDefault="00DC3E11" w:rsidP="00C56F4E">
            <w:pPr>
              <w:widowControl w:val="0"/>
              <w:autoSpaceDE w:val="0"/>
              <w:autoSpaceDN w:val="0"/>
              <w:adjustRightInd w:val="0"/>
              <w:jc w:val="center"/>
              <w:rPr>
                <w:rFonts w:asciiTheme="majorBidi" w:hAnsiTheme="majorBidi" w:cstheme="majorBidi"/>
              </w:rPr>
            </w:pPr>
            <w:r w:rsidRPr="00975643">
              <w:rPr>
                <w:rFonts w:asciiTheme="majorBidi" w:hAnsiTheme="majorBidi" w:cstheme="majorBidi"/>
                <w:b/>
                <w:bCs/>
              </w:rPr>
              <w:t xml:space="preserve">Between Political Trust and Political </w:t>
            </w:r>
            <w:r w:rsidR="000F1C90" w:rsidRPr="00975643">
              <w:rPr>
                <w:rFonts w:asciiTheme="majorBidi" w:hAnsiTheme="majorBidi" w:cstheme="majorBidi"/>
                <w:b/>
                <w:bCs/>
              </w:rPr>
              <w:t>Invisibility</w:t>
            </w:r>
          </w:p>
        </w:tc>
      </w:tr>
      <w:tr w:rsidR="00DC3E11" w:rsidRPr="00535BDF" w14:paraId="3C1057E2" w14:textId="77777777" w:rsidTr="008531A5">
        <w:tc>
          <w:tcPr>
            <w:tcW w:w="1818" w:type="dxa"/>
            <w:tcBorders>
              <w:top w:val="single" w:sz="4" w:space="0" w:color="auto"/>
              <w:left w:val="nil"/>
              <w:bottom w:val="nil"/>
              <w:right w:val="nil"/>
            </w:tcBorders>
          </w:tcPr>
          <w:p w14:paraId="036B5194" w14:textId="77777777" w:rsidR="00DC3E11" w:rsidRPr="00535BDF" w:rsidRDefault="00DC3E11" w:rsidP="008531A5">
            <w:pPr>
              <w:widowControl w:val="0"/>
              <w:autoSpaceDE w:val="0"/>
              <w:autoSpaceDN w:val="0"/>
              <w:adjustRightInd w:val="0"/>
              <w:rPr>
                <w:rFonts w:asciiTheme="majorBidi" w:hAnsiTheme="majorBidi" w:cstheme="majorBidi"/>
              </w:rPr>
            </w:pPr>
          </w:p>
        </w:tc>
        <w:tc>
          <w:tcPr>
            <w:tcW w:w="1440" w:type="dxa"/>
            <w:tcBorders>
              <w:top w:val="single" w:sz="4" w:space="0" w:color="auto"/>
              <w:left w:val="nil"/>
              <w:bottom w:val="nil"/>
              <w:right w:val="nil"/>
            </w:tcBorders>
          </w:tcPr>
          <w:p w14:paraId="472552A9"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Ideology</w:t>
            </w:r>
          </w:p>
        </w:tc>
        <w:tc>
          <w:tcPr>
            <w:tcW w:w="1530" w:type="dxa"/>
            <w:tcBorders>
              <w:top w:val="single" w:sz="4" w:space="0" w:color="auto"/>
              <w:left w:val="nil"/>
              <w:bottom w:val="nil"/>
              <w:right w:val="nil"/>
            </w:tcBorders>
          </w:tcPr>
          <w:p w14:paraId="7DE10A90"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Party ID</w:t>
            </w:r>
          </w:p>
        </w:tc>
        <w:tc>
          <w:tcPr>
            <w:tcW w:w="1440" w:type="dxa"/>
            <w:tcBorders>
              <w:top w:val="single" w:sz="4" w:space="0" w:color="auto"/>
              <w:left w:val="nil"/>
              <w:bottom w:val="nil"/>
              <w:right w:val="nil"/>
            </w:tcBorders>
          </w:tcPr>
          <w:p w14:paraId="3D5F291A"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Income</w:t>
            </w:r>
          </w:p>
        </w:tc>
        <w:tc>
          <w:tcPr>
            <w:tcW w:w="1440" w:type="dxa"/>
            <w:tcBorders>
              <w:top w:val="single" w:sz="4" w:space="0" w:color="auto"/>
              <w:left w:val="nil"/>
              <w:bottom w:val="nil"/>
              <w:right w:val="nil"/>
            </w:tcBorders>
          </w:tcPr>
          <w:p w14:paraId="06B8AEC7"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Education</w:t>
            </w:r>
          </w:p>
        </w:tc>
        <w:tc>
          <w:tcPr>
            <w:tcW w:w="1440" w:type="dxa"/>
            <w:tcBorders>
              <w:top w:val="single" w:sz="4" w:space="0" w:color="auto"/>
              <w:left w:val="nil"/>
              <w:bottom w:val="nil"/>
              <w:right w:val="nil"/>
            </w:tcBorders>
          </w:tcPr>
          <w:p w14:paraId="7615C415"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Political Efficacy</w:t>
            </w:r>
          </w:p>
        </w:tc>
      </w:tr>
      <w:tr w:rsidR="00417A52" w:rsidRPr="00535BDF" w14:paraId="35FD7708" w14:textId="77777777" w:rsidTr="008531A5">
        <w:tc>
          <w:tcPr>
            <w:tcW w:w="1818" w:type="dxa"/>
            <w:tcBorders>
              <w:top w:val="nil"/>
              <w:left w:val="nil"/>
              <w:bottom w:val="nil"/>
              <w:right w:val="nil"/>
            </w:tcBorders>
          </w:tcPr>
          <w:p w14:paraId="5A08557D" w14:textId="77777777" w:rsidR="00417A52" w:rsidRPr="00535BDF" w:rsidRDefault="00417A52" w:rsidP="00417A52">
            <w:pPr>
              <w:widowControl w:val="0"/>
              <w:autoSpaceDE w:val="0"/>
              <w:autoSpaceDN w:val="0"/>
              <w:adjustRightInd w:val="0"/>
              <w:rPr>
                <w:rFonts w:asciiTheme="majorBidi" w:hAnsiTheme="majorBidi" w:cstheme="majorBidi"/>
              </w:rPr>
            </w:pPr>
            <w:r w:rsidRPr="00535BDF">
              <w:rPr>
                <w:rFonts w:asciiTheme="majorBidi" w:hAnsiTheme="majorBidi" w:cstheme="majorBidi"/>
              </w:rPr>
              <w:t>Partisan</w:t>
            </w:r>
          </w:p>
        </w:tc>
        <w:tc>
          <w:tcPr>
            <w:tcW w:w="1440" w:type="dxa"/>
            <w:tcBorders>
              <w:top w:val="nil"/>
              <w:left w:val="nil"/>
              <w:bottom w:val="nil"/>
              <w:right w:val="nil"/>
            </w:tcBorders>
          </w:tcPr>
          <w:p w14:paraId="0CC474D4" w14:textId="633D4669"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0.640**</w:t>
            </w:r>
          </w:p>
        </w:tc>
        <w:tc>
          <w:tcPr>
            <w:tcW w:w="1530" w:type="dxa"/>
            <w:tcBorders>
              <w:top w:val="nil"/>
              <w:left w:val="nil"/>
              <w:bottom w:val="nil"/>
              <w:right w:val="nil"/>
            </w:tcBorders>
          </w:tcPr>
          <w:p w14:paraId="67C2A960" w14:textId="151DA4FB"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0.657**</w:t>
            </w:r>
          </w:p>
        </w:tc>
        <w:tc>
          <w:tcPr>
            <w:tcW w:w="1440" w:type="dxa"/>
            <w:tcBorders>
              <w:top w:val="nil"/>
              <w:left w:val="nil"/>
              <w:bottom w:val="nil"/>
              <w:right w:val="nil"/>
            </w:tcBorders>
          </w:tcPr>
          <w:p w14:paraId="31E8C934" w14:textId="467EBAE0"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0.657**</w:t>
            </w:r>
          </w:p>
        </w:tc>
        <w:tc>
          <w:tcPr>
            <w:tcW w:w="1440" w:type="dxa"/>
            <w:tcBorders>
              <w:top w:val="nil"/>
              <w:left w:val="nil"/>
              <w:bottom w:val="nil"/>
              <w:right w:val="nil"/>
            </w:tcBorders>
          </w:tcPr>
          <w:p w14:paraId="4A7B96FF" w14:textId="107A5811"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0.658**</w:t>
            </w:r>
          </w:p>
        </w:tc>
        <w:tc>
          <w:tcPr>
            <w:tcW w:w="1440" w:type="dxa"/>
            <w:tcBorders>
              <w:top w:val="nil"/>
              <w:left w:val="nil"/>
              <w:bottom w:val="nil"/>
              <w:right w:val="nil"/>
            </w:tcBorders>
          </w:tcPr>
          <w:p w14:paraId="025C9CF1" w14:textId="1D9818C6"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0.657**</w:t>
            </w:r>
          </w:p>
        </w:tc>
      </w:tr>
      <w:tr w:rsidR="00417A52" w:rsidRPr="00535BDF" w14:paraId="018CCA6A" w14:textId="77777777" w:rsidTr="008531A5">
        <w:tc>
          <w:tcPr>
            <w:tcW w:w="1818" w:type="dxa"/>
            <w:tcBorders>
              <w:top w:val="nil"/>
              <w:left w:val="nil"/>
              <w:bottom w:val="nil"/>
              <w:right w:val="nil"/>
            </w:tcBorders>
          </w:tcPr>
          <w:p w14:paraId="57CC5190" w14:textId="77777777" w:rsidR="00417A52" w:rsidRPr="00535BDF" w:rsidRDefault="00417A52" w:rsidP="00417A52">
            <w:pPr>
              <w:widowControl w:val="0"/>
              <w:autoSpaceDE w:val="0"/>
              <w:autoSpaceDN w:val="0"/>
              <w:adjustRightInd w:val="0"/>
              <w:rPr>
                <w:rFonts w:asciiTheme="majorBidi" w:hAnsiTheme="majorBidi" w:cstheme="majorBidi"/>
              </w:rPr>
            </w:pPr>
          </w:p>
        </w:tc>
        <w:tc>
          <w:tcPr>
            <w:tcW w:w="1440" w:type="dxa"/>
            <w:tcBorders>
              <w:top w:val="nil"/>
              <w:left w:val="nil"/>
              <w:bottom w:val="nil"/>
              <w:right w:val="nil"/>
            </w:tcBorders>
          </w:tcPr>
          <w:p w14:paraId="5461E21E" w14:textId="349DA159"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(0.10)</w:t>
            </w:r>
          </w:p>
        </w:tc>
        <w:tc>
          <w:tcPr>
            <w:tcW w:w="1530" w:type="dxa"/>
            <w:tcBorders>
              <w:top w:val="nil"/>
              <w:left w:val="nil"/>
              <w:bottom w:val="nil"/>
              <w:right w:val="nil"/>
            </w:tcBorders>
          </w:tcPr>
          <w:p w14:paraId="4A2C8CD0" w14:textId="226BE448"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(0.10)</w:t>
            </w:r>
          </w:p>
        </w:tc>
        <w:tc>
          <w:tcPr>
            <w:tcW w:w="1440" w:type="dxa"/>
            <w:tcBorders>
              <w:top w:val="nil"/>
              <w:left w:val="nil"/>
              <w:bottom w:val="nil"/>
              <w:right w:val="nil"/>
            </w:tcBorders>
          </w:tcPr>
          <w:p w14:paraId="2A22E154" w14:textId="3E8C88BE"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(0.10)</w:t>
            </w:r>
          </w:p>
        </w:tc>
        <w:tc>
          <w:tcPr>
            <w:tcW w:w="1440" w:type="dxa"/>
            <w:tcBorders>
              <w:top w:val="nil"/>
              <w:left w:val="nil"/>
              <w:bottom w:val="nil"/>
              <w:right w:val="nil"/>
            </w:tcBorders>
          </w:tcPr>
          <w:p w14:paraId="172B1E39" w14:textId="6D3BA310"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(0.10)</w:t>
            </w:r>
          </w:p>
        </w:tc>
        <w:tc>
          <w:tcPr>
            <w:tcW w:w="1440" w:type="dxa"/>
            <w:tcBorders>
              <w:top w:val="nil"/>
              <w:left w:val="nil"/>
              <w:bottom w:val="nil"/>
              <w:right w:val="nil"/>
            </w:tcBorders>
          </w:tcPr>
          <w:p w14:paraId="6C3327DA" w14:textId="1E025616"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(0.10)</w:t>
            </w:r>
          </w:p>
        </w:tc>
      </w:tr>
      <w:tr w:rsidR="00417A52" w:rsidRPr="00535BDF" w14:paraId="4D3DD86D" w14:textId="77777777" w:rsidTr="008531A5">
        <w:tc>
          <w:tcPr>
            <w:tcW w:w="1818" w:type="dxa"/>
            <w:tcBorders>
              <w:top w:val="nil"/>
              <w:left w:val="nil"/>
              <w:bottom w:val="nil"/>
              <w:right w:val="nil"/>
            </w:tcBorders>
          </w:tcPr>
          <w:p w14:paraId="113DED7F" w14:textId="77777777" w:rsidR="00417A52" w:rsidRPr="00535BDF" w:rsidRDefault="00417A52" w:rsidP="00417A52">
            <w:pPr>
              <w:widowControl w:val="0"/>
              <w:autoSpaceDE w:val="0"/>
              <w:autoSpaceDN w:val="0"/>
              <w:adjustRightInd w:val="0"/>
              <w:rPr>
                <w:rFonts w:asciiTheme="majorBidi" w:hAnsiTheme="majorBidi" w:cstheme="majorBidi"/>
              </w:rPr>
            </w:pPr>
            <w:r w:rsidRPr="00535BDF">
              <w:rPr>
                <w:rFonts w:asciiTheme="majorBidi" w:hAnsiTheme="majorBidi" w:cstheme="majorBidi"/>
              </w:rPr>
              <w:t>Ideologue</w:t>
            </w:r>
          </w:p>
        </w:tc>
        <w:tc>
          <w:tcPr>
            <w:tcW w:w="1440" w:type="dxa"/>
            <w:tcBorders>
              <w:top w:val="nil"/>
              <w:left w:val="nil"/>
              <w:bottom w:val="nil"/>
              <w:right w:val="nil"/>
            </w:tcBorders>
          </w:tcPr>
          <w:p w14:paraId="0FCCE254" w14:textId="44EAC172"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0.669*</w:t>
            </w:r>
          </w:p>
        </w:tc>
        <w:tc>
          <w:tcPr>
            <w:tcW w:w="1530" w:type="dxa"/>
            <w:tcBorders>
              <w:top w:val="nil"/>
              <w:left w:val="nil"/>
              <w:bottom w:val="nil"/>
              <w:right w:val="nil"/>
            </w:tcBorders>
          </w:tcPr>
          <w:p w14:paraId="4213708B" w14:textId="507B9F97"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0.725*</w:t>
            </w:r>
          </w:p>
        </w:tc>
        <w:tc>
          <w:tcPr>
            <w:tcW w:w="1440" w:type="dxa"/>
            <w:tcBorders>
              <w:top w:val="nil"/>
              <w:left w:val="nil"/>
              <w:bottom w:val="nil"/>
              <w:right w:val="nil"/>
            </w:tcBorders>
          </w:tcPr>
          <w:p w14:paraId="7ED15348" w14:textId="50C4F0E8"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0.722*</w:t>
            </w:r>
          </w:p>
        </w:tc>
        <w:tc>
          <w:tcPr>
            <w:tcW w:w="1440" w:type="dxa"/>
            <w:tcBorders>
              <w:top w:val="nil"/>
              <w:left w:val="nil"/>
              <w:bottom w:val="nil"/>
              <w:right w:val="nil"/>
            </w:tcBorders>
          </w:tcPr>
          <w:p w14:paraId="3F74DDF4" w14:textId="6C465112"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0.720*</w:t>
            </w:r>
          </w:p>
        </w:tc>
        <w:tc>
          <w:tcPr>
            <w:tcW w:w="1440" w:type="dxa"/>
            <w:tcBorders>
              <w:top w:val="nil"/>
              <w:left w:val="nil"/>
              <w:bottom w:val="nil"/>
              <w:right w:val="nil"/>
            </w:tcBorders>
          </w:tcPr>
          <w:p w14:paraId="0173A998" w14:textId="1CFE73CB"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0.713*</w:t>
            </w:r>
          </w:p>
        </w:tc>
      </w:tr>
      <w:tr w:rsidR="00417A52" w:rsidRPr="00535BDF" w14:paraId="773EABE4" w14:textId="77777777" w:rsidTr="008531A5">
        <w:tc>
          <w:tcPr>
            <w:tcW w:w="1818" w:type="dxa"/>
            <w:tcBorders>
              <w:top w:val="nil"/>
              <w:left w:val="nil"/>
              <w:bottom w:val="nil"/>
              <w:right w:val="nil"/>
            </w:tcBorders>
          </w:tcPr>
          <w:p w14:paraId="58A4ADE1" w14:textId="77777777" w:rsidR="00417A52" w:rsidRPr="00535BDF" w:rsidRDefault="00417A52" w:rsidP="00417A52">
            <w:pPr>
              <w:widowControl w:val="0"/>
              <w:autoSpaceDE w:val="0"/>
              <w:autoSpaceDN w:val="0"/>
              <w:adjustRightInd w:val="0"/>
              <w:rPr>
                <w:rFonts w:asciiTheme="majorBidi" w:hAnsiTheme="majorBidi" w:cstheme="majorBidi"/>
              </w:rPr>
            </w:pPr>
          </w:p>
        </w:tc>
        <w:tc>
          <w:tcPr>
            <w:tcW w:w="1440" w:type="dxa"/>
            <w:tcBorders>
              <w:top w:val="nil"/>
              <w:left w:val="nil"/>
              <w:bottom w:val="nil"/>
              <w:right w:val="nil"/>
            </w:tcBorders>
          </w:tcPr>
          <w:p w14:paraId="40AF85B4" w14:textId="505B9896"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(0.11)</w:t>
            </w:r>
          </w:p>
        </w:tc>
        <w:tc>
          <w:tcPr>
            <w:tcW w:w="1530" w:type="dxa"/>
            <w:tcBorders>
              <w:top w:val="nil"/>
              <w:left w:val="nil"/>
              <w:bottom w:val="nil"/>
              <w:right w:val="nil"/>
            </w:tcBorders>
          </w:tcPr>
          <w:p w14:paraId="28A912A0" w14:textId="5829E0C7"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(0.11)</w:t>
            </w:r>
          </w:p>
        </w:tc>
        <w:tc>
          <w:tcPr>
            <w:tcW w:w="1440" w:type="dxa"/>
            <w:tcBorders>
              <w:top w:val="nil"/>
              <w:left w:val="nil"/>
              <w:bottom w:val="nil"/>
              <w:right w:val="nil"/>
            </w:tcBorders>
          </w:tcPr>
          <w:p w14:paraId="793C3B7E" w14:textId="140792C2"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(0.11)</w:t>
            </w:r>
          </w:p>
        </w:tc>
        <w:tc>
          <w:tcPr>
            <w:tcW w:w="1440" w:type="dxa"/>
            <w:tcBorders>
              <w:top w:val="nil"/>
              <w:left w:val="nil"/>
              <w:bottom w:val="nil"/>
              <w:right w:val="nil"/>
            </w:tcBorders>
          </w:tcPr>
          <w:p w14:paraId="16C359E5" w14:textId="6B3DB679"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(0.11)</w:t>
            </w:r>
          </w:p>
        </w:tc>
        <w:tc>
          <w:tcPr>
            <w:tcW w:w="1440" w:type="dxa"/>
            <w:tcBorders>
              <w:top w:val="nil"/>
              <w:left w:val="nil"/>
              <w:bottom w:val="nil"/>
              <w:right w:val="nil"/>
            </w:tcBorders>
          </w:tcPr>
          <w:p w14:paraId="5F5C6940" w14:textId="20FE2515"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(0.11)</w:t>
            </w:r>
          </w:p>
        </w:tc>
      </w:tr>
      <w:tr w:rsidR="00417A52" w:rsidRPr="00535BDF" w14:paraId="481B69D2" w14:textId="77777777" w:rsidTr="008531A5">
        <w:tc>
          <w:tcPr>
            <w:tcW w:w="1818" w:type="dxa"/>
            <w:tcBorders>
              <w:top w:val="nil"/>
              <w:left w:val="nil"/>
              <w:bottom w:val="nil"/>
              <w:right w:val="nil"/>
            </w:tcBorders>
          </w:tcPr>
          <w:p w14:paraId="3A553C65" w14:textId="77777777" w:rsidR="00417A52" w:rsidRPr="00535BDF" w:rsidRDefault="00417A52" w:rsidP="00417A52">
            <w:pPr>
              <w:widowControl w:val="0"/>
              <w:autoSpaceDE w:val="0"/>
              <w:autoSpaceDN w:val="0"/>
              <w:adjustRightInd w:val="0"/>
              <w:rPr>
                <w:rFonts w:asciiTheme="majorBidi" w:hAnsiTheme="majorBidi" w:cstheme="majorBidi"/>
              </w:rPr>
            </w:pPr>
            <w:r w:rsidRPr="00535BDF">
              <w:rPr>
                <w:rFonts w:asciiTheme="majorBidi" w:hAnsiTheme="majorBidi" w:cstheme="majorBidi"/>
              </w:rPr>
              <w:t>Female</w:t>
            </w:r>
          </w:p>
        </w:tc>
        <w:tc>
          <w:tcPr>
            <w:tcW w:w="1440" w:type="dxa"/>
            <w:tcBorders>
              <w:top w:val="nil"/>
              <w:left w:val="nil"/>
              <w:bottom w:val="nil"/>
              <w:right w:val="nil"/>
            </w:tcBorders>
          </w:tcPr>
          <w:p w14:paraId="72FABE30" w14:textId="706002E6"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0.872</w:t>
            </w:r>
          </w:p>
        </w:tc>
        <w:tc>
          <w:tcPr>
            <w:tcW w:w="1530" w:type="dxa"/>
            <w:tcBorders>
              <w:top w:val="nil"/>
              <w:left w:val="nil"/>
              <w:bottom w:val="nil"/>
              <w:right w:val="nil"/>
            </w:tcBorders>
          </w:tcPr>
          <w:p w14:paraId="185F2CEE" w14:textId="1D9B0317"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0.837</w:t>
            </w:r>
          </w:p>
        </w:tc>
        <w:tc>
          <w:tcPr>
            <w:tcW w:w="1440" w:type="dxa"/>
            <w:tcBorders>
              <w:top w:val="nil"/>
              <w:left w:val="nil"/>
              <w:bottom w:val="nil"/>
              <w:right w:val="nil"/>
            </w:tcBorders>
          </w:tcPr>
          <w:p w14:paraId="164B52BF" w14:textId="4687FA1B"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0.834</w:t>
            </w:r>
          </w:p>
        </w:tc>
        <w:tc>
          <w:tcPr>
            <w:tcW w:w="1440" w:type="dxa"/>
            <w:tcBorders>
              <w:top w:val="nil"/>
              <w:left w:val="nil"/>
              <w:bottom w:val="nil"/>
              <w:right w:val="nil"/>
            </w:tcBorders>
          </w:tcPr>
          <w:p w14:paraId="62B22A46" w14:textId="3C938D5D"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0.835</w:t>
            </w:r>
          </w:p>
        </w:tc>
        <w:tc>
          <w:tcPr>
            <w:tcW w:w="1440" w:type="dxa"/>
            <w:tcBorders>
              <w:top w:val="nil"/>
              <w:left w:val="nil"/>
              <w:bottom w:val="nil"/>
              <w:right w:val="nil"/>
            </w:tcBorders>
          </w:tcPr>
          <w:p w14:paraId="680CA4CE" w14:textId="2171913C"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0.844</w:t>
            </w:r>
          </w:p>
        </w:tc>
      </w:tr>
      <w:tr w:rsidR="00417A52" w:rsidRPr="00535BDF" w14:paraId="4B289DAF" w14:textId="77777777" w:rsidTr="008531A5">
        <w:tc>
          <w:tcPr>
            <w:tcW w:w="1818" w:type="dxa"/>
            <w:tcBorders>
              <w:top w:val="nil"/>
              <w:left w:val="nil"/>
              <w:bottom w:val="nil"/>
              <w:right w:val="nil"/>
            </w:tcBorders>
          </w:tcPr>
          <w:p w14:paraId="5EB78836" w14:textId="77777777" w:rsidR="00417A52" w:rsidRPr="00535BDF" w:rsidRDefault="00417A52" w:rsidP="00417A52">
            <w:pPr>
              <w:widowControl w:val="0"/>
              <w:autoSpaceDE w:val="0"/>
              <w:autoSpaceDN w:val="0"/>
              <w:adjustRightInd w:val="0"/>
              <w:rPr>
                <w:rFonts w:asciiTheme="majorBidi" w:hAnsiTheme="majorBidi" w:cstheme="majorBidi"/>
              </w:rPr>
            </w:pPr>
          </w:p>
        </w:tc>
        <w:tc>
          <w:tcPr>
            <w:tcW w:w="1440" w:type="dxa"/>
            <w:tcBorders>
              <w:top w:val="nil"/>
              <w:left w:val="nil"/>
              <w:bottom w:val="nil"/>
              <w:right w:val="nil"/>
            </w:tcBorders>
          </w:tcPr>
          <w:p w14:paraId="41F1612D" w14:textId="78AF18F6"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(0.13)</w:t>
            </w:r>
          </w:p>
        </w:tc>
        <w:tc>
          <w:tcPr>
            <w:tcW w:w="1530" w:type="dxa"/>
            <w:tcBorders>
              <w:top w:val="nil"/>
              <w:left w:val="nil"/>
              <w:bottom w:val="nil"/>
              <w:right w:val="nil"/>
            </w:tcBorders>
          </w:tcPr>
          <w:p w14:paraId="6429C1DA" w14:textId="51767167"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(0.13)</w:t>
            </w:r>
          </w:p>
        </w:tc>
        <w:tc>
          <w:tcPr>
            <w:tcW w:w="1440" w:type="dxa"/>
            <w:tcBorders>
              <w:top w:val="nil"/>
              <w:left w:val="nil"/>
              <w:bottom w:val="nil"/>
              <w:right w:val="nil"/>
            </w:tcBorders>
          </w:tcPr>
          <w:p w14:paraId="30FEC57A" w14:textId="5F6ADEF4"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(0.13)</w:t>
            </w:r>
          </w:p>
        </w:tc>
        <w:tc>
          <w:tcPr>
            <w:tcW w:w="1440" w:type="dxa"/>
            <w:tcBorders>
              <w:top w:val="nil"/>
              <w:left w:val="nil"/>
              <w:bottom w:val="nil"/>
              <w:right w:val="nil"/>
            </w:tcBorders>
          </w:tcPr>
          <w:p w14:paraId="38EAA7C5" w14:textId="49379B55"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(0.13)</w:t>
            </w:r>
          </w:p>
        </w:tc>
        <w:tc>
          <w:tcPr>
            <w:tcW w:w="1440" w:type="dxa"/>
            <w:tcBorders>
              <w:top w:val="nil"/>
              <w:left w:val="nil"/>
              <w:bottom w:val="nil"/>
              <w:right w:val="nil"/>
            </w:tcBorders>
          </w:tcPr>
          <w:p w14:paraId="1D33113A" w14:textId="6E7F1922"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(0.13)</w:t>
            </w:r>
          </w:p>
        </w:tc>
      </w:tr>
      <w:tr w:rsidR="00417A52" w:rsidRPr="00535BDF" w14:paraId="41BA96CD" w14:textId="77777777" w:rsidTr="008531A5">
        <w:tc>
          <w:tcPr>
            <w:tcW w:w="1818" w:type="dxa"/>
            <w:tcBorders>
              <w:top w:val="nil"/>
              <w:left w:val="nil"/>
              <w:bottom w:val="nil"/>
              <w:right w:val="nil"/>
            </w:tcBorders>
          </w:tcPr>
          <w:p w14:paraId="70362494" w14:textId="77777777" w:rsidR="00417A52" w:rsidRPr="00535BDF" w:rsidRDefault="00417A52" w:rsidP="00417A52">
            <w:pPr>
              <w:widowControl w:val="0"/>
              <w:autoSpaceDE w:val="0"/>
              <w:autoSpaceDN w:val="0"/>
              <w:adjustRightInd w:val="0"/>
              <w:rPr>
                <w:rFonts w:asciiTheme="majorBidi" w:hAnsiTheme="majorBidi" w:cstheme="majorBidi"/>
              </w:rPr>
            </w:pPr>
            <w:r w:rsidRPr="00535BDF">
              <w:rPr>
                <w:rFonts w:asciiTheme="majorBidi" w:hAnsiTheme="majorBidi" w:cstheme="majorBidi"/>
              </w:rPr>
              <w:t>Age</w:t>
            </w:r>
          </w:p>
        </w:tc>
        <w:tc>
          <w:tcPr>
            <w:tcW w:w="1440" w:type="dxa"/>
            <w:tcBorders>
              <w:top w:val="nil"/>
              <w:left w:val="nil"/>
              <w:bottom w:val="nil"/>
              <w:right w:val="nil"/>
            </w:tcBorders>
          </w:tcPr>
          <w:p w14:paraId="68263215" w14:textId="5E847255"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0.210***</w:t>
            </w:r>
          </w:p>
        </w:tc>
        <w:tc>
          <w:tcPr>
            <w:tcW w:w="1530" w:type="dxa"/>
            <w:tcBorders>
              <w:top w:val="nil"/>
              <w:left w:val="nil"/>
              <w:bottom w:val="nil"/>
              <w:right w:val="nil"/>
            </w:tcBorders>
          </w:tcPr>
          <w:p w14:paraId="1C5C3443" w14:textId="4CD97944"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0.229***</w:t>
            </w:r>
          </w:p>
        </w:tc>
        <w:tc>
          <w:tcPr>
            <w:tcW w:w="1440" w:type="dxa"/>
            <w:tcBorders>
              <w:top w:val="nil"/>
              <w:left w:val="nil"/>
              <w:bottom w:val="nil"/>
              <w:right w:val="nil"/>
            </w:tcBorders>
          </w:tcPr>
          <w:p w14:paraId="184D9FA5" w14:textId="080340D7"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0.230***</w:t>
            </w:r>
          </w:p>
        </w:tc>
        <w:tc>
          <w:tcPr>
            <w:tcW w:w="1440" w:type="dxa"/>
            <w:tcBorders>
              <w:top w:val="nil"/>
              <w:left w:val="nil"/>
              <w:bottom w:val="nil"/>
              <w:right w:val="nil"/>
            </w:tcBorders>
          </w:tcPr>
          <w:p w14:paraId="74F24458" w14:textId="141B7C36"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0.230***</w:t>
            </w:r>
          </w:p>
        </w:tc>
        <w:tc>
          <w:tcPr>
            <w:tcW w:w="1440" w:type="dxa"/>
            <w:tcBorders>
              <w:top w:val="nil"/>
              <w:left w:val="nil"/>
              <w:bottom w:val="nil"/>
              <w:right w:val="nil"/>
            </w:tcBorders>
          </w:tcPr>
          <w:p w14:paraId="0D34E825" w14:textId="225EA8AF"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0.231***</w:t>
            </w:r>
          </w:p>
        </w:tc>
      </w:tr>
      <w:tr w:rsidR="00417A52" w:rsidRPr="00535BDF" w14:paraId="0F5AF762" w14:textId="77777777" w:rsidTr="008531A5">
        <w:tc>
          <w:tcPr>
            <w:tcW w:w="1818" w:type="dxa"/>
            <w:tcBorders>
              <w:top w:val="nil"/>
              <w:left w:val="nil"/>
              <w:bottom w:val="nil"/>
              <w:right w:val="nil"/>
            </w:tcBorders>
          </w:tcPr>
          <w:p w14:paraId="2E381BA1" w14:textId="77777777" w:rsidR="00417A52" w:rsidRPr="00535BDF" w:rsidRDefault="00417A52" w:rsidP="00417A52">
            <w:pPr>
              <w:widowControl w:val="0"/>
              <w:autoSpaceDE w:val="0"/>
              <w:autoSpaceDN w:val="0"/>
              <w:adjustRightInd w:val="0"/>
              <w:rPr>
                <w:rFonts w:asciiTheme="majorBidi" w:hAnsiTheme="majorBidi" w:cstheme="majorBidi"/>
              </w:rPr>
            </w:pPr>
          </w:p>
        </w:tc>
        <w:tc>
          <w:tcPr>
            <w:tcW w:w="1440" w:type="dxa"/>
            <w:tcBorders>
              <w:top w:val="nil"/>
              <w:left w:val="nil"/>
              <w:bottom w:val="nil"/>
              <w:right w:val="nil"/>
            </w:tcBorders>
          </w:tcPr>
          <w:p w14:paraId="3988AB35" w14:textId="7689BC14"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(0.06)</w:t>
            </w:r>
          </w:p>
        </w:tc>
        <w:tc>
          <w:tcPr>
            <w:tcW w:w="1530" w:type="dxa"/>
            <w:tcBorders>
              <w:top w:val="nil"/>
              <w:left w:val="nil"/>
              <w:bottom w:val="nil"/>
              <w:right w:val="nil"/>
            </w:tcBorders>
          </w:tcPr>
          <w:p w14:paraId="4B1CE12D" w14:textId="572EBB87"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(0.06)</w:t>
            </w:r>
          </w:p>
        </w:tc>
        <w:tc>
          <w:tcPr>
            <w:tcW w:w="1440" w:type="dxa"/>
            <w:tcBorders>
              <w:top w:val="nil"/>
              <w:left w:val="nil"/>
              <w:bottom w:val="nil"/>
              <w:right w:val="nil"/>
            </w:tcBorders>
          </w:tcPr>
          <w:p w14:paraId="2DF75BC8" w14:textId="59189931"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(0.06)</w:t>
            </w:r>
          </w:p>
        </w:tc>
        <w:tc>
          <w:tcPr>
            <w:tcW w:w="1440" w:type="dxa"/>
            <w:tcBorders>
              <w:top w:val="nil"/>
              <w:left w:val="nil"/>
              <w:bottom w:val="nil"/>
              <w:right w:val="nil"/>
            </w:tcBorders>
          </w:tcPr>
          <w:p w14:paraId="0588D8BC" w14:textId="3919C44E"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(0.06)</w:t>
            </w:r>
          </w:p>
        </w:tc>
        <w:tc>
          <w:tcPr>
            <w:tcW w:w="1440" w:type="dxa"/>
            <w:tcBorders>
              <w:top w:val="nil"/>
              <w:left w:val="nil"/>
              <w:bottom w:val="nil"/>
              <w:right w:val="nil"/>
            </w:tcBorders>
          </w:tcPr>
          <w:p w14:paraId="6DEF45F0" w14:textId="2E5FF669"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(0.06)</w:t>
            </w:r>
          </w:p>
        </w:tc>
      </w:tr>
      <w:tr w:rsidR="00417A52" w:rsidRPr="00535BDF" w14:paraId="5B186410" w14:textId="77777777" w:rsidTr="008531A5">
        <w:tc>
          <w:tcPr>
            <w:tcW w:w="1818" w:type="dxa"/>
            <w:tcBorders>
              <w:top w:val="nil"/>
              <w:left w:val="nil"/>
              <w:bottom w:val="nil"/>
              <w:right w:val="nil"/>
            </w:tcBorders>
          </w:tcPr>
          <w:p w14:paraId="2FD1335C" w14:textId="77777777" w:rsidR="00417A52" w:rsidRPr="00535BDF" w:rsidRDefault="00417A52" w:rsidP="00417A52">
            <w:pPr>
              <w:widowControl w:val="0"/>
              <w:autoSpaceDE w:val="0"/>
              <w:autoSpaceDN w:val="0"/>
              <w:adjustRightInd w:val="0"/>
              <w:rPr>
                <w:rFonts w:asciiTheme="majorBidi" w:hAnsiTheme="majorBidi" w:cstheme="majorBidi"/>
              </w:rPr>
            </w:pPr>
            <w:r w:rsidRPr="00535BDF">
              <w:rPr>
                <w:rFonts w:asciiTheme="majorBidi" w:hAnsiTheme="majorBidi" w:cstheme="majorBidi"/>
              </w:rPr>
              <w:t>Education</w:t>
            </w:r>
          </w:p>
        </w:tc>
        <w:tc>
          <w:tcPr>
            <w:tcW w:w="1440" w:type="dxa"/>
            <w:tcBorders>
              <w:top w:val="nil"/>
              <w:left w:val="nil"/>
              <w:bottom w:val="nil"/>
              <w:right w:val="nil"/>
            </w:tcBorders>
          </w:tcPr>
          <w:p w14:paraId="07AC1236" w14:textId="7AB229DE"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0.280*</w:t>
            </w:r>
          </w:p>
        </w:tc>
        <w:tc>
          <w:tcPr>
            <w:tcW w:w="1530" w:type="dxa"/>
            <w:tcBorders>
              <w:top w:val="nil"/>
              <w:left w:val="nil"/>
              <w:bottom w:val="nil"/>
              <w:right w:val="nil"/>
            </w:tcBorders>
          </w:tcPr>
          <w:p w14:paraId="6F436786" w14:textId="4DB447F2"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0.260*</w:t>
            </w:r>
          </w:p>
        </w:tc>
        <w:tc>
          <w:tcPr>
            <w:tcW w:w="1440" w:type="dxa"/>
            <w:tcBorders>
              <w:top w:val="nil"/>
              <w:left w:val="nil"/>
              <w:bottom w:val="nil"/>
              <w:right w:val="nil"/>
            </w:tcBorders>
          </w:tcPr>
          <w:p w14:paraId="07E76B95" w14:textId="5A7CA354"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0.263*</w:t>
            </w:r>
          </w:p>
        </w:tc>
        <w:tc>
          <w:tcPr>
            <w:tcW w:w="1440" w:type="dxa"/>
            <w:tcBorders>
              <w:top w:val="nil"/>
              <w:left w:val="nil"/>
              <w:bottom w:val="nil"/>
              <w:right w:val="nil"/>
            </w:tcBorders>
          </w:tcPr>
          <w:p w14:paraId="5416D5D2" w14:textId="66DD8338"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0.281</w:t>
            </w:r>
          </w:p>
        </w:tc>
        <w:tc>
          <w:tcPr>
            <w:tcW w:w="1440" w:type="dxa"/>
            <w:tcBorders>
              <w:top w:val="nil"/>
              <w:left w:val="nil"/>
              <w:bottom w:val="nil"/>
              <w:right w:val="nil"/>
            </w:tcBorders>
          </w:tcPr>
          <w:p w14:paraId="0B15B6F4" w14:textId="28C102C6"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0.277*</w:t>
            </w:r>
          </w:p>
        </w:tc>
      </w:tr>
      <w:tr w:rsidR="00417A52" w:rsidRPr="00535BDF" w14:paraId="55CF0BDE" w14:textId="77777777" w:rsidTr="008531A5">
        <w:tc>
          <w:tcPr>
            <w:tcW w:w="1818" w:type="dxa"/>
            <w:tcBorders>
              <w:top w:val="nil"/>
              <w:left w:val="nil"/>
              <w:bottom w:val="nil"/>
              <w:right w:val="nil"/>
            </w:tcBorders>
          </w:tcPr>
          <w:p w14:paraId="51C3A735" w14:textId="77777777" w:rsidR="00417A52" w:rsidRPr="00535BDF" w:rsidRDefault="00417A52" w:rsidP="00417A52">
            <w:pPr>
              <w:widowControl w:val="0"/>
              <w:autoSpaceDE w:val="0"/>
              <w:autoSpaceDN w:val="0"/>
              <w:adjustRightInd w:val="0"/>
              <w:rPr>
                <w:rFonts w:asciiTheme="majorBidi" w:hAnsiTheme="majorBidi" w:cstheme="majorBidi"/>
              </w:rPr>
            </w:pPr>
          </w:p>
        </w:tc>
        <w:tc>
          <w:tcPr>
            <w:tcW w:w="1440" w:type="dxa"/>
            <w:tcBorders>
              <w:top w:val="nil"/>
              <w:left w:val="nil"/>
              <w:bottom w:val="nil"/>
              <w:right w:val="nil"/>
            </w:tcBorders>
          </w:tcPr>
          <w:p w14:paraId="59F27D96" w14:textId="4564F9FB"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(0.17)</w:t>
            </w:r>
          </w:p>
        </w:tc>
        <w:tc>
          <w:tcPr>
            <w:tcW w:w="1530" w:type="dxa"/>
            <w:tcBorders>
              <w:top w:val="nil"/>
              <w:left w:val="nil"/>
              <w:bottom w:val="nil"/>
              <w:right w:val="nil"/>
            </w:tcBorders>
          </w:tcPr>
          <w:p w14:paraId="46C8BB75" w14:textId="47DC02DA"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(0.15)</w:t>
            </w:r>
          </w:p>
        </w:tc>
        <w:tc>
          <w:tcPr>
            <w:tcW w:w="1440" w:type="dxa"/>
            <w:tcBorders>
              <w:top w:val="nil"/>
              <w:left w:val="nil"/>
              <w:bottom w:val="nil"/>
              <w:right w:val="nil"/>
            </w:tcBorders>
          </w:tcPr>
          <w:p w14:paraId="1DCC5AC9" w14:textId="16223033"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(0.15)</w:t>
            </w:r>
          </w:p>
        </w:tc>
        <w:tc>
          <w:tcPr>
            <w:tcW w:w="1440" w:type="dxa"/>
            <w:tcBorders>
              <w:top w:val="nil"/>
              <w:left w:val="nil"/>
              <w:bottom w:val="nil"/>
              <w:right w:val="nil"/>
            </w:tcBorders>
          </w:tcPr>
          <w:p w14:paraId="43C39E58" w14:textId="66668D69"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(0.29)</w:t>
            </w:r>
          </w:p>
        </w:tc>
        <w:tc>
          <w:tcPr>
            <w:tcW w:w="1440" w:type="dxa"/>
            <w:tcBorders>
              <w:top w:val="nil"/>
              <w:left w:val="nil"/>
              <w:bottom w:val="nil"/>
              <w:right w:val="nil"/>
            </w:tcBorders>
          </w:tcPr>
          <w:p w14:paraId="429E8131" w14:textId="054D08D2"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(0.16)</w:t>
            </w:r>
          </w:p>
        </w:tc>
      </w:tr>
      <w:tr w:rsidR="00417A52" w:rsidRPr="00535BDF" w14:paraId="7AB12CF4" w14:textId="77777777" w:rsidTr="008531A5">
        <w:tc>
          <w:tcPr>
            <w:tcW w:w="1818" w:type="dxa"/>
            <w:tcBorders>
              <w:top w:val="nil"/>
              <w:left w:val="nil"/>
              <w:bottom w:val="nil"/>
              <w:right w:val="nil"/>
            </w:tcBorders>
          </w:tcPr>
          <w:p w14:paraId="0307200A" w14:textId="77777777" w:rsidR="00417A52" w:rsidRPr="00535BDF" w:rsidRDefault="00417A52" w:rsidP="00417A52">
            <w:pPr>
              <w:widowControl w:val="0"/>
              <w:autoSpaceDE w:val="0"/>
              <w:autoSpaceDN w:val="0"/>
              <w:adjustRightInd w:val="0"/>
              <w:rPr>
                <w:rFonts w:asciiTheme="majorBidi" w:hAnsiTheme="majorBidi" w:cstheme="majorBidi"/>
              </w:rPr>
            </w:pPr>
            <w:r w:rsidRPr="00535BDF">
              <w:rPr>
                <w:rFonts w:asciiTheme="majorBidi" w:hAnsiTheme="majorBidi" w:cstheme="majorBidi"/>
              </w:rPr>
              <w:t>Income</w:t>
            </w:r>
          </w:p>
        </w:tc>
        <w:tc>
          <w:tcPr>
            <w:tcW w:w="1440" w:type="dxa"/>
            <w:tcBorders>
              <w:top w:val="nil"/>
              <w:left w:val="nil"/>
              <w:bottom w:val="nil"/>
              <w:right w:val="nil"/>
            </w:tcBorders>
          </w:tcPr>
          <w:p w14:paraId="4364D1AF" w14:textId="0B5C7C76"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0.490*</w:t>
            </w:r>
          </w:p>
        </w:tc>
        <w:tc>
          <w:tcPr>
            <w:tcW w:w="1530" w:type="dxa"/>
            <w:tcBorders>
              <w:top w:val="nil"/>
              <w:left w:val="nil"/>
              <w:bottom w:val="nil"/>
              <w:right w:val="nil"/>
            </w:tcBorders>
          </w:tcPr>
          <w:p w14:paraId="0DCD0D4E" w14:textId="301AE928"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0.502*</w:t>
            </w:r>
          </w:p>
        </w:tc>
        <w:tc>
          <w:tcPr>
            <w:tcW w:w="1440" w:type="dxa"/>
            <w:tcBorders>
              <w:top w:val="nil"/>
              <w:left w:val="nil"/>
              <w:bottom w:val="nil"/>
              <w:right w:val="nil"/>
            </w:tcBorders>
          </w:tcPr>
          <w:p w14:paraId="0E8434F1" w14:textId="36EFF9C5"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0.451</w:t>
            </w:r>
          </w:p>
        </w:tc>
        <w:tc>
          <w:tcPr>
            <w:tcW w:w="1440" w:type="dxa"/>
            <w:tcBorders>
              <w:top w:val="nil"/>
              <w:left w:val="nil"/>
              <w:bottom w:val="nil"/>
              <w:right w:val="nil"/>
            </w:tcBorders>
          </w:tcPr>
          <w:p w14:paraId="00EFBF98" w14:textId="58A3A266"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0.497*</w:t>
            </w:r>
          </w:p>
        </w:tc>
        <w:tc>
          <w:tcPr>
            <w:tcW w:w="1440" w:type="dxa"/>
            <w:tcBorders>
              <w:top w:val="nil"/>
              <w:left w:val="nil"/>
              <w:bottom w:val="nil"/>
              <w:right w:val="nil"/>
            </w:tcBorders>
          </w:tcPr>
          <w:p w14:paraId="0895ECFC" w14:textId="69398FD3"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0.504*</w:t>
            </w:r>
          </w:p>
        </w:tc>
      </w:tr>
      <w:tr w:rsidR="00417A52" w:rsidRPr="00535BDF" w14:paraId="126DF391" w14:textId="77777777" w:rsidTr="008531A5">
        <w:tc>
          <w:tcPr>
            <w:tcW w:w="1818" w:type="dxa"/>
            <w:tcBorders>
              <w:top w:val="nil"/>
              <w:left w:val="nil"/>
              <w:bottom w:val="nil"/>
              <w:right w:val="nil"/>
            </w:tcBorders>
          </w:tcPr>
          <w:p w14:paraId="7A1674D3" w14:textId="77777777" w:rsidR="00417A52" w:rsidRPr="00535BDF" w:rsidRDefault="00417A52" w:rsidP="00417A52">
            <w:pPr>
              <w:widowControl w:val="0"/>
              <w:autoSpaceDE w:val="0"/>
              <w:autoSpaceDN w:val="0"/>
              <w:adjustRightInd w:val="0"/>
              <w:rPr>
                <w:rFonts w:asciiTheme="majorBidi" w:hAnsiTheme="majorBidi" w:cstheme="majorBidi"/>
              </w:rPr>
            </w:pPr>
          </w:p>
        </w:tc>
        <w:tc>
          <w:tcPr>
            <w:tcW w:w="1440" w:type="dxa"/>
            <w:tcBorders>
              <w:top w:val="nil"/>
              <w:left w:val="nil"/>
              <w:bottom w:val="nil"/>
              <w:right w:val="nil"/>
            </w:tcBorders>
          </w:tcPr>
          <w:p w14:paraId="4A8CC5B4" w14:textId="630C44BC"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(0.14)</w:t>
            </w:r>
          </w:p>
        </w:tc>
        <w:tc>
          <w:tcPr>
            <w:tcW w:w="1530" w:type="dxa"/>
            <w:tcBorders>
              <w:top w:val="nil"/>
              <w:left w:val="nil"/>
              <w:bottom w:val="nil"/>
              <w:right w:val="nil"/>
            </w:tcBorders>
          </w:tcPr>
          <w:p w14:paraId="15895865" w14:textId="2227FA8E"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(0.14)</w:t>
            </w:r>
          </w:p>
        </w:tc>
        <w:tc>
          <w:tcPr>
            <w:tcW w:w="1440" w:type="dxa"/>
            <w:tcBorders>
              <w:top w:val="nil"/>
              <w:left w:val="nil"/>
              <w:bottom w:val="nil"/>
              <w:right w:val="nil"/>
            </w:tcBorders>
          </w:tcPr>
          <w:p w14:paraId="5110D18A" w14:textId="61CEB4BC"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(0.22)</w:t>
            </w:r>
          </w:p>
        </w:tc>
        <w:tc>
          <w:tcPr>
            <w:tcW w:w="1440" w:type="dxa"/>
            <w:tcBorders>
              <w:top w:val="nil"/>
              <w:left w:val="nil"/>
              <w:bottom w:val="nil"/>
              <w:right w:val="nil"/>
            </w:tcBorders>
          </w:tcPr>
          <w:p w14:paraId="0D43737A" w14:textId="441D7A97"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(0.14)</w:t>
            </w:r>
          </w:p>
        </w:tc>
        <w:tc>
          <w:tcPr>
            <w:tcW w:w="1440" w:type="dxa"/>
            <w:tcBorders>
              <w:top w:val="nil"/>
              <w:left w:val="nil"/>
              <w:bottom w:val="nil"/>
              <w:right w:val="nil"/>
            </w:tcBorders>
          </w:tcPr>
          <w:p w14:paraId="6FB1C8B6" w14:textId="00A54B99"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(0.14)</w:t>
            </w:r>
          </w:p>
        </w:tc>
      </w:tr>
      <w:tr w:rsidR="00417A52" w:rsidRPr="00535BDF" w14:paraId="033B58C5" w14:textId="77777777" w:rsidTr="008531A5">
        <w:tc>
          <w:tcPr>
            <w:tcW w:w="1818" w:type="dxa"/>
            <w:vMerge w:val="restart"/>
            <w:tcBorders>
              <w:top w:val="nil"/>
              <w:left w:val="nil"/>
              <w:right w:val="nil"/>
            </w:tcBorders>
          </w:tcPr>
          <w:p w14:paraId="1F25C87C" w14:textId="77777777" w:rsidR="00417A52" w:rsidRPr="00535BDF" w:rsidRDefault="00417A52" w:rsidP="00417A52">
            <w:pPr>
              <w:widowControl w:val="0"/>
              <w:autoSpaceDE w:val="0"/>
              <w:autoSpaceDN w:val="0"/>
              <w:adjustRightInd w:val="0"/>
              <w:rPr>
                <w:rFonts w:asciiTheme="majorBidi" w:hAnsiTheme="majorBidi" w:cstheme="majorBidi"/>
              </w:rPr>
            </w:pPr>
            <w:r w:rsidRPr="00535BDF">
              <w:rPr>
                <w:rFonts w:asciiTheme="majorBidi" w:hAnsiTheme="majorBidi" w:cstheme="majorBidi"/>
              </w:rPr>
              <w:t xml:space="preserve">Political </w:t>
            </w:r>
          </w:p>
          <w:p w14:paraId="0789097A" w14:textId="77777777" w:rsidR="00417A52" w:rsidRPr="00535BDF" w:rsidRDefault="00417A52" w:rsidP="00417A52">
            <w:pPr>
              <w:widowControl w:val="0"/>
              <w:autoSpaceDE w:val="0"/>
              <w:autoSpaceDN w:val="0"/>
              <w:adjustRightInd w:val="0"/>
              <w:rPr>
                <w:rFonts w:asciiTheme="majorBidi" w:hAnsiTheme="majorBidi" w:cstheme="majorBidi"/>
              </w:rPr>
            </w:pPr>
            <w:r w:rsidRPr="00535BDF">
              <w:rPr>
                <w:rFonts w:asciiTheme="majorBidi" w:hAnsiTheme="majorBidi" w:cstheme="majorBidi"/>
              </w:rPr>
              <w:t>Knowledge</w:t>
            </w:r>
          </w:p>
        </w:tc>
        <w:tc>
          <w:tcPr>
            <w:tcW w:w="1440" w:type="dxa"/>
            <w:tcBorders>
              <w:top w:val="nil"/>
              <w:left w:val="nil"/>
              <w:bottom w:val="nil"/>
              <w:right w:val="nil"/>
            </w:tcBorders>
          </w:tcPr>
          <w:p w14:paraId="2F3D4B4A" w14:textId="3E920232"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0.489**</w:t>
            </w:r>
          </w:p>
        </w:tc>
        <w:tc>
          <w:tcPr>
            <w:tcW w:w="1530" w:type="dxa"/>
            <w:tcBorders>
              <w:top w:val="nil"/>
              <w:left w:val="nil"/>
              <w:bottom w:val="nil"/>
              <w:right w:val="nil"/>
            </w:tcBorders>
          </w:tcPr>
          <w:p w14:paraId="5D7E11AD" w14:textId="5D8DC557"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0.460**</w:t>
            </w:r>
          </w:p>
        </w:tc>
        <w:tc>
          <w:tcPr>
            <w:tcW w:w="1440" w:type="dxa"/>
            <w:tcBorders>
              <w:top w:val="nil"/>
              <w:left w:val="nil"/>
              <w:bottom w:val="nil"/>
              <w:right w:val="nil"/>
            </w:tcBorders>
          </w:tcPr>
          <w:p w14:paraId="4878F1BD" w14:textId="66C6ED44"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0.459**</w:t>
            </w:r>
          </w:p>
        </w:tc>
        <w:tc>
          <w:tcPr>
            <w:tcW w:w="1440" w:type="dxa"/>
            <w:tcBorders>
              <w:top w:val="nil"/>
              <w:left w:val="nil"/>
              <w:bottom w:val="nil"/>
              <w:right w:val="nil"/>
            </w:tcBorders>
          </w:tcPr>
          <w:p w14:paraId="62DEBBF8" w14:textId="42C5FEE8"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0.459**</w:t>
            </w:r>
          </w:p>
        </w:tc>
        <w:tc>
          <w:tcPr>
            <w:tcW w:w="1440" w:type="dxa"/>
            <w:tcBorders>
              <w:top w:val="nil"/>
              <w:left w:val="nil"/>
              <w:bottom w:val="nil"/>
              <w:right w:val="nil"/>
            </w:tcBorders>
          </w:tcPr>
          <w:p w14:paraId="15DE10E8" w14:textId="27F1D4C4"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0.454**</w:t>
            </w:r>
          </w:p>
        </w:tc>
      </w:tr>
      <w:tr w:rsidR="00417A52" w:rsidRPr="00535BDF" w14:paraId="5DBA8A25" w14:textId="77777777" w:rsidTr="008531A5">
        <w:tc>
          <w:tcPr>
            <w:tcW w:w="1818" w:type="dxa"/>
            <w:vMerge/>
            <w:tcBorders>
              <w:left w:val="nil"/>
              <w:bottom w:val="nil"/>
              <w:right w:val="nil"/>
            </w:tcBorders>
          </w:tcPr>
          <w:p w14:paraId="16C931CB" w14:textId="77777777" w:rsidR="00417A52" w:rsidRPr="00535BDF" w:rsidRDefault="00417A52" w:rsidP="00417A52">
            <w:pPr>
              <w:widowControl w:val="0"/>
              <w:autoSpaceDE w:val="0"/>
              <w:autoSpaceDN w:val="0"/>
              <w:adjustRightInd w:val="0"/>
              <w:rPr>
                <w:rFonts w:asciiTheme="majorBidi" w:hAnsiTheme="majorBidi" w:cstheme="majorBidi"/>
              </w:rPr>
            </w:pPr>
          </w:p>
        </w:tc>
        <w:tc>
          <w:tcPr>
            <w:tcW w:w="1440" w:type="dxa"/>
            <w:tcBorders>
              <w:top w:val="nil"/>
              <w:left w:val="nil"/>
              <w:bottom w:val="nil"/>
              <w:right w:val="nil"/>
            </w:tcBorders>
          </w:tcPr>
          <w:p w14:paraId="3F880361" w14:textId="4B5F18CC"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(0.13)</w:t>
            </w:r>
          </w:p>
        </w:tc>
        <w:tc>
          <w:tcPr>
            <w:tcW w:w="1530" w:type="dxa"/>
            <w:tcBorders>
              <w:top w:val="nil"/>
              <w:left w:val="nil"/>
              <w:bottom w:val="nil"/>
              <w:right w:val="nil"/>
            </w:tcBorders>
          </w:tcPr>
          <w:p w14:paraId="5FF6676B" w14:textId="33FC0CD1"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(0.12)</w:t>
            </w:r>
          </w:p>
        </w:tc>
        <w:tc>
          <w:tcPr>
            <w:tcW w:w="1440" w:type="dxa"/>
            <w:tcBorders>
              <w:top w:val="nil"/>
              <w:left w:val="nil"/>
              <w:bottom w:val="nil"/>
              <w:right w:val="nil"/>
            </w:tcBorders>
          </w:tcPr>
          <w:p w14:paraId="0AEA6325" w14:textId="5F511ECB"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(0.13)</w:t>
            </w:r>
          </w:p>
        </w:tc>
        <w:tc>
          <w:tcPr>
            <w:tcW w:w="1440" w:type="dxa"/>
            <w:tcBorders>
              <w:top w:val="nil"/>
              <w:left w:val="nil"/>
              <w:bottom w:val="nil"/>
              <w:right w:val="nil"/>
            </w:tcBorders>
          </w:tcPr>
          <w:p w14:paraId="5CEA2BCD" w14:textId="01E46BAF"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(0.13)</w:t>
            </w:r>
          </w:p>
        </w:tc>
        <w:tc>
          <w:tcPr>
            <w:tcW w:w="1440" w:type="dxa"/>
            <w:tcBorders>
              <w:top w:val="nil"/>
              <w:left w:val="nil"/>
              <w:bottom w:val="nil"/>
              <w:right w:val="nil"/>
            </w:tcBorders>
          </w:tcPr>
          <w:p w14:paraId="1E9F3B81" w14:textId="361F04B9"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(0.12)</w:t>
            </w:r>
          </w:p>
        </w:tc>
      </w:tr>
      <w:tr w:rsidR="00417A52" w:rsidRPr="00535BDF" w14:paraId="4B3AAC72" w14:textId="77777777" w:rsidTr="008531A5">
        <w:tc>
          <w:tcPr>
            <w:tcW w:w="1818" w:type="dxa"/>
            <w:tcBorders>
              <w:top w:val="nil"/>
              <w:left w:val="nil"/>
              <w:bottom w:val="nil"/>
              <w:right w:val="nil"/>
            </w:tcBorders>
          </w:tcPr>
          <w:p w14:paraId="585295D1" w14:textId="77777777" w:rsidR="00417A52" w:rsidRPr="00535BDF" w:rsidRDefault="00417A52" w:rsidP="00417A52">
            <w:pPr>
              <w:widowControl w:val="0"/>
              <w:autoSpaceDE w:val="0"/>
              <w:autoSpaceDN w:val="0"/>
              <w:adjustRightInd w:val="0"/>
              <w:rPr>
                <w:rFonts w:asciiTheme="majorBidi" w:hAnsiTheme="majorBidi" w:cstheme="majorBidi"/>
              </w:rPr>
            </w:pPr>
            <w:r w:rsidRPr="00535BDF">
              <w:rPr>
                <w:rFonts w:asciiTheme="majorBidi" w:hAnsiTheme="majorBidi" w:cstheme="majorBidi"/>
              </w:rPr>
              <w:t>Religiosity</w:t>
            </w:r>
          </w:p>
        </w:tc>
        <w:tc>
          <w:tcPr>
            <w:tcW w:w="1440" w:type="dxa"/>
            <w:tcBorders>
              <w:top w:val="nil"/>
              <w:left w:val="nil"/>
              <w:bottom w:val="nil"/>
              <w:right w:val="nil"/>
            </w:tcBorders>
          </w:tcPr>
          <w:p w14:paraId="734A4DBC" w14:textId="5C9EE38B"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0.914</w:t>
            </w:r>
          </w:p>
        </w:tc>
        <w:tc>
          <w:tcPr>
            <w:tcW w:w="1530" w:type="dxa"/>
            <w:tcBorders>
              <w:top w:val="nil"/>
              <w:left w:val="nil"/>
              <w:bottom w:val="nil"/>
              <w:right w:val="nil"/>
            </w:tcBorders>
          </w:tcPr>
          <w:p w14:paraId="04952B33" w14:textId="598F8544"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1.047</w:t>
            </w:r>
          </w:p>
        </w:tc>
        <w:tc>
          <w:tcPr>
            <w:tcW w:w="1440" w:type="dxa"/>
            <w:tcBorders>
              <w:top w:val="nil"/>
              <w:left w:val="nil"/>
              <w:bottom w:val="nil"/>
              <w:right w:val="nil"/>
            </w:tcBorders>
          </w:tcPr>
          <w:p w14:paraId="69A6E76A" w14:textId="6274B74B"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1.043</w:t>
            </w:r>
          </w:p>
        </w:tc>
        <w:tc>
          <w:tcPr>
            <w:tcW w:w="1440" w:type="dxa"/>
            <w:tcBorders>
              <w:top w:val="nil"/>
              <w:left w:val="nil"/>
              <w:bottom w:val="nil"/>
              <w:right w:val="nil"/>
            </w:tcBorders>
          </w:tcPr>
          <w:p w14:paraId="4308CDEF" w14:textId="08FBDC07"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1.040</w:t>
            </w:r>
          </w:p>
        </w:tc>
        <w:tc>
          <w:tcPr>
            <w:tcW w:w="1440" w:type="dxa"/>
            <w:tcBorders>
              <w:top w:val="nil"/>
              <w:left w:val="nil"/>
              <w:bottom w:val="nil"/>
              <w:right w:val="nil"/>
            </w:tcBorders>
          </w:tcPr>
          <w:p w14:paraId="43D13067" w14:textId="1E8F7848"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1.040</w:t>
            </w:r>
          </w:p>
        </w:tc>
      </w:tr>
      <w:tr w:rsidR="00417A52" w:rsidRPr="00535BDF" w14:paraId="34743C1F" w14:textId="77777777" w:rsidTr="008531A5">
        <w:tc>
          <w:tcPr>
            <w:tcW w:w="1818" w:type="dxa"/>
            <w:tcBorders>
              <w:top w:val="nil"/>
              <w:left w:val="nil"/>
              <w:bottom w:val="nil"/>
              <w:right w:val="nil"/>
            </w:tcBorders>
          </w:tcPr>
          <w:p w14:paraId="24F660C4" w14:textId="77777777" w:rsidR="00417A52" w:rsidRPr="00535BDF" w:rsidRDefault="00417A52" w:rsidP="00417A52">
            <w:pPr>
              <w:widowControl w:val="0"/>
              <w:autoSpaceDE w:val="0"/>
              <w:autoSpaceDN w:val="0"/>
              <w:adjustRightInd w:val="0"/>
              <w:rPr>
                <w:rFonts w:asciiTheme="majorBidi" w:hAnsiTheme="majorBidi" w:cstheme="majorBidi"/>
              </w:rPr>
            </w:pPr>
          </w:p>
        </w:tc>
        <w:tc>
          <w:tcPr>
            <w:tcW w:w="1440" w:type="dxa"/>
            <w:tcBorders>
              <w:top w:val="nil"/>
              <w:left w:val="nil"/>
              <w:bottom w:val="nil"/>
              <w:right w:val="nil"/>
            </w:tcBorders>
          </w:tcPr>
          <w:p w14:paraId="1AEB0065" w14:textId="639AE0F3"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(0.15)</w:t>
            </w:r>
          </w:p>
        </w:tc>
        <w:tc>
          <w:tcPr>
            <w:tcW w:w="1530" w:type="dxa"/>
            <w:tcBorders>
              <w:top w:val="nil"/>
              <w:left w:val="nil"/>
              <w:bottom w:val="nil"/>
              <w:right w:val="nil"/>
            </w:tcBorders>
          </w:tcPr>
          <w:p w14:paraId="447AD737" w14:textId="7B5BC9C0"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(0.17)</w:t>
            </w:r>
          </w:p>
        </w:tc>
        <w:tc>
          <w:tcPr>
            <w:tcW w:w="1440" w:type="dxa"/>
            <w:tcBorders>
              <w:top w:val="nil"/>
              <w:left w:val="nil"/>
              <w:bottom w:val="nil"/>
              <w:right w:val="nil"/>
            </w:tcBorders>
          </w:tcPr>
          <w:p w14:paraId="379F3F7C" w14:textId="41F7E5A0"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(0.17)</w:t>
            </w:r>
          </w:p>
        </w:tc>
        <w:tc>
          <w:tcPr>
            <w:tcW w:w="1440" w:type="dxa"/>
            <w:tcBorders>
              <w:top w:val="nil"/>
              <w:left w:val="nil"/>
              <w:bottom w:val="nil"/>
              <w:right w:val="nil"/>
            </w:tcBorders>
          </w:tcPr>
          <w:p w14:paraId="73533E1A" w14:textId="1B6CD453"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(0.17)</w:t>
            </w:r>
          </w:p>
        </w:tc>
        <w:tc>
          <w:tcPr>
            <w:tcW w:w="1440" w:type="dxa"/>
            <w:tcBorders>
              <w:top w:val="nil"/>
              <w:left w:val="nil"/>
              <w:bottom w:val="nil"/>
              <w:right w:val="nil"/>
            </w:tcBorders>
          </w:tcPr>
          <w:p w14:paraId="5B826547" w14:textId="3E2F5D7A"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(0.17)</w:t>
            </w:r>
          </w:p>
        </w:tc>
      </w:tr>
      <w:tr w:rsidR="00417A52" w:rsidRPr="00535BDF" w14:paraId="7A27FEE4" w14:textId="77777777" w:rsidTr="008531A5">
        <w:tc>
          <w:tcPr>
            <w:tcW w:w="1818" w:type="dxa"/>
            <w:tcBorders>
              <w:top w:val="nil"/>
              <w:left w:val="nil"/>
              <w:bottom w:val="nil"/>
              <w:right w:val="nil"/>
            </w:tcBorders>
          </w:tcPr>
          <w:p w14:paraId="6A33373E" w14:textId="77777777" w:rsidR="00417A52" w:rsidRPr="00535BDF" w:rsidRDefault="00417A52" w:rsidP="00417A52">
            <w:pPr>
              <w:widowControl w:val="0"/>
              <w:autoSpaceDE w:val="0"/>
              <w:autoSpaceDN w:val="0"/>
              <w:adjustRightInd w:val="0"/>
              <w:rPr>
                <w:rFonts w:asciiTheme="majorBidi" w:hAnsiTheme="majorBidi" w:cstheme="majorBidi"/>
              </w:rPr>
            </w:pPr>
            <w:r w:rsidRPr="00535BDF">
              <w:rPr>
                <w:rFonts w:asciiTheme="majorBidi" w:hAnsiTheme="majorBidi" w:cstheme="majorBidi"/>
              </w:rPr>
              <w:t>White</w:t>
            </w:r>
          </w:p>
        </w:tc>
        <w:tc>
          <w:tcPr>
            <w:tcW w:w="1440" w:type="dxa"/>
            <w:tcBorders>
              <w:top w:val="nil"/>
              <w:left w:val="nil"/>
              <w:bottom w:val="nil"/>
              <w:right w:val="nil"/>
            </w:tcBorders>
          </w:tcPr>
          <w:p w14:paraId="49DB3863" w14:textId="40618B6C"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0.849</w:t>
            </w:r>
          </w:p>
        </w:tc>
        <w:tc>
          <w:tcPr>
            <w:tcW w:w="1530" w:type="dxa"/>
            <w:tcBorders>
              <w:top w:val="nil"/>
              <w:left w:val="nil"/>
              <w:bottom w:val="nil"/>
              <w:right w:val="nil"/>
            </w:tcBorders>
          </w:tcPr>
          <w:p w14:paraId="7A0F1942" w14:textId="09F8E923"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0.890</w:t>
            </w:r>
          </w:p>
        </w:tc>
        <w:tc>
          <w:tcPr>
            <w:tcW w:w="1440" w:type="dxa"/>
            <w:tcBorders>
              <w:top w:val="nil"/>
              <w:left w:val="nil"/>
              <w:bottom w:val="nil"/>
              <w:right w:val="nil"/>
            </w:tcBorders>
          </w:tcPr>
          <w:p w14:paraId="3048FD60" w14:textId="0AD37AA6"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0.880</w:t>
            </w:r>
          </w:p>
        </w:tc>
        <w:tc>
          <w:tcPr>
            <w:tcW w:w="1440" w:type="dxa"/>
            <w:tcBorders>
              <w:top w:val="nil"/>
              <w:left w:val="nil"/>
              <w:bottom w:val="nil"/>
              <w:right w:val="nil"/>
            </w:tcBorders>
          </w:tcPr>
          <w:p w14:paraId="7B2D2436" w14:textId="31BD46F8"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0.880</w:t>
            </w:r>
          </w:p>
        </w:tc>
        <w:tc>
          <w:tcPr>
            <w:tcW w:w="1440" w:type="dxa"/>
            <w:tcBorders>
              <w:top w:val="nil"/>
              <w:left w:val="nil"/>
              <w:bottom w:val="nil"/>
              <w:right w:val="nil"/>
            </w:tcBorders>
          </w:tcPr>
          <w:p w14:paraId="0DD331BE" w14:textId="6B1DC641"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0.870</w:t>
            </w:r>
          </w:p>
        </w:tc>
      </w:tr>
      <w:tr w:rsidR="00417A52" w:rsidRPr="00535BDF" w14:paraId="2C5874C1" w14:textId="77777777" w:rsidTr="008531A5">
        <w:tc>
          <w:tcPr>
            <w:tcW w:w="1818" w:type="dxa"/>
            <w:tcBorders>
              <w:top w:val="nil"/>
              <w:left w:val="nil"/>
              <w:bottom w:val="nil"/>
              <w:right w:val="nil"/>
            </w:tcBorders>
          </w:tcPr>
          <w:p w14:paraId="6B6A6BDC" w14:textId="77777777" w:rsidR="00417A52" w:rsidRPr="00535BDF" w:rsidRDefault="00417A52" w:rsidP="00417A52">
            <w:pPr>
              <w:widowControl w:val="0"/>
              <w:autoSpaceDE w:val="0"/>
              <w:autoSpaceDN w:val="0"/>
              <w:adjustRightInd w:val="0"/>
              <w:rPr>
                <w:rFonts w:asciiTheme="majorBidi" w:hAnsiTheme="majorBidi" w:cstheme="majorBidi"/>
              </w:rPr>
            </w:pPr>
          </w:p>
        </w:tc>
        <w:tc>
          <w:tcPr>
            <w:tcW w:w="1440" w:type="dxa"/>
            <w:tcBorders>
              <w:top w:val="nil"/>
              <w:left w:val="nil"/>
              <w:bottom w:val="nil"/>
              <w:right w:val="nil"/>
            </w:tcBorders>
          </w:tcPr>
          <w:p w14:paraId="6CB8BAA6" w14:textId="217009A9"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(0.15)</w:t>
            </w:r>
          </w:p>
        </w:tc>
        <w:tc>
          <w:tcPr>
            <w:tcW w:w="1530" w:type="dxa"/>
            <w:tcBorders>
              <w:top w:val="nil"/>
              <w:left w:val="nil"/>
              <w:bottom w:val="nil"/>
              <w:right w:val="nil"/>
            </w:tcBorders>
          </w:tcPr>
          <w:p w14:paraId="05DD6985" w14:textId="4B563D7E"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(0.15)</w:t>
            </w:r>
          </w:p>
        </w:tc>
        <w:tc>
          <w:tcPr>
            <w:tcW w:w="1440" w:type="dxa"/>
            <w:tcBorders>
              <w:top w:val="nil"/>
              <w:left w:val="nil"/>
              <w:bottom w:val="nil"/>
              <w:right w:val="nil"/>
            </w:tcBorders>
          </w:tcPr>
          <w:p w14:paraId="1A25C67F" w14:textId="03008C1F"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(0.15)</w:t>
            </w:r>
          </w:p>
        </w:tc>
        <w:tc>
          <w:tcPr>
            <w:tcW w:w="1440" w:type="dxa"/>
            <w:tcBorders>
              <w:top w:val="nil"/>
              <w:left w:val="nil"/>
              <w:bottom w:val="nil"/>
              <w:right w:val="nil"/>
            </w:tcBorders>
          </w:tcPr>
          <w:p w14:paraId="363CABF0" w14:textId="39D74DC4"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(0.15)</w:t>
            </w:r>
          </w:p>
        </w:tc>
        <w:tc>
          <w:tcPr>
            <w:tcW w:w="1440" w:type="dxa"/>
            <w:tcBorders>
              <w:top w:val="nil"/>
              <w:left w:val="nil"/>
              <w:bottom w:val="nil"/>
              <w:right w:val="nil"/>
            </w:tcBorders>
          </w:tcPr>
          <w:p w14:paraId="509CD9B2" w14:textId="0F523B13"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(0.15)</w:t>
            </w:r>
          </w:p>
        </w:tc>
      </w:tr>
      <w:tr w:rsidR="00417A52" w:rsidRPr="00535BDF" w14:paraId="7A8F2112" w14:textId="77777777" w:rsidTr="008531A5">
        <w:tc>
          <w:tcPr>
            <w:tcW w:w="1818" w:type="dxa"/>
            <w:tcBorders>
              <w:top w:val="nil"/>
              <w:left w:val="nil"/>
              <w:bottom w:val="nil"/>
              <w:right w:val="nil"/>
            </w:tcBorders>
          </w:tcPr>
          <w:p w14:paraId="5883E9F3" w14:textId="77777777" w:rsidR="00417A52" w:rsidRPr="00535BDF" w:rsidRDefault="00417A52" w:rsidP="00417A52">
            <w:pPr>
              <w:widowControl w:val="0"/>
              <w:autoSpaceDE w:val="0"/>
              <w:autoSpaceDN w:val="0"/>
              <w:adjustRightInd w:val="0"/>
              <w:rPr>
                <w:rFonts w:asciiTheme="majorBidi" w:hAnsiTheme="majorBidi" w:cstheme="majorBidi"/>
              </w:rPr>
            </w:pPr>
            <w:r w:rsidRPr="00535BDF">
              <w:rPr>
                <w:rFonts w:asciiTheme="majorBidi" w:hAnsiTheme="majorBidi" w:cstheme="majorBidi"/>
              </w:rPr>
              <w:t>Political Trust</w:t>
            </w:r>
          </w:p>
        </w:tc>
        <w:tc>
          <w:tcPr>
            <w:tcW w:w="1440" w:type="dxa"/>
            <w:tcBorders>
              <w:top w:val="nil"/>
              <w:left w:val="nil"/>
              <w:bottom w:val="nil"/>
              <w:right w:val="nil"/>
            </w:tcBorders>
          </w:tcPr>
          <w:p w14:paraId="57B30750" w14:textId="5C24C256"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2.598</w:t>
            </w:r>
          </w:p>
        </w:tc>
        <w:tc>
          <w:tcPr>
            <w:tcW w:w="1530" w:type="dxa"/>
            <w:tcBorders>
              <w:top w:val="nil"/>
              <w:left w:val="nil"/>
              <w:bottom w:val="nil"/>
              <w:right w:val="nil"/>
            </w:tcBorders>
          </w:tcPr>
          <w:p w14:paraId="0A2C6175" w14:textId="041CFDCC"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0.998</w:t>
            </w:r>
          </w:p>
        </w:tc>
        <w:tc>
          <w:tcPr>
            <w:tcW w:w="1440" w:type="dxa"/>
            <w:tcBorders>
              <w:top w:val="nil"/>
              <w:left w:val="nil"/>
              <w:bottom w:val="nil"/>
              <w:right w:val="nil"/>
            </w:tcBorders>
          </w:tcPr>
          <w:p w14:paraId="63A36D5D" w14:textId="4CCCE955"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1.191</w:t>
            </w:r>
          </w:p>
        </w:tc>
        <w:tc>
          <w:tcPr>
            <w:tcW w:w="1440" w:type="dxa"/>
            <w:tcBorders>
              <w:top w:val="nil"/>
              <w:left w:val="nil"/>
              <w:bottom w:val="nil"/>
              <w:right w:val="nil"/>
            </w:tcBorders>
          </w:tcPr>
          <w:p w14:paraId="0FA77AE7" w14:textId="2DB67B76"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1.457</w:t>
            </w:r>
          </w:p>
        </w:tc>
        <w:tc>
          <w:tcPr>
            <w:tcW w:w="1440" w:type="dxa"/>
            <w:tcBorders>
              <w:top w:val="nil"/>
              <w:left w:val="nil"/>
              <w:bottom w:val="nil"/>
              <w:right w:val="nil"/>
            </w:tcBorders>
          </w:tcPr>
          <w:p w14:paraId="2722BBE6" w14:textId="5F906BE8"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1.072</w:t>
            </w:r>
          </w:p>
        </w:tc>
      </w:tr>
      <w:tr w:rsidR="00417A52" w:rsidRPr="00535BDF" w14:paraId="6C7746D5" w14:textId="77777777" w:rsidTr="008531A5">
        <w:tc>
          <w:tcPr>
            <w:tcW w:w="1818" w:type="dxa"/>
            <w:tcBorders>
              <w:top w:val="nil"/>
              <w:left w:val="nil"/>
              <w:bottom w:val="nil"/>
              <w:right w:val="nil"/>
            </w:tcBorders>
          </w:tcPr>
          <w:p w14:paraId="5FF4AA6B" w14:textId="77777777" w:rsidR="00417A52" w:rsidRPr="00535BDF" w:rsidRDefault="00417A52" w:rsidP="00417A52">
            <w:pPr>
              <w:widowControl w:val="0"/>
              <w:autoSpaceDE w:val="0"/>
              <w:autoSpaceDN w:val="0"/>
              <w:adjustRightInd w:val="0"/>
              <w:rPr>
                <w:rFonts w:asciiTheme="majorBidi" w:hAnsiTheme="majorBidi" w:cstheme="majorBidi"/>
              </w:rPr>
            </w:pPr>
          </w:p>
        </w:tc>
        <w:tc>
          <w:tcPr>
            <w:tcW w:w="1440" w:type="dxa"/>
            <w:tcBorders>
              <w:top w:val="nil"/>
              <w:left w:val="nil"/>
              <w:bottom w:val="nil"/>
              <w:right w:val="nil"/>
            </w:tcBorders>
          </w:tcPr>
          <w:p w14:paraId="483AC6E1" w14:textId="0C6AFAF3"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(1.57)</w:t>
            </w:r>
          </w:p>
        </w:tc>
        <w:tc>
          <w:tcPr>
            <w:tcW w:w="1530" w:type="dxa"/>
            <w:tcBorders>
              <w:top w:val="nil"/>
              <w:left w:val="nil"/>
              <w:bottom w:val="nil"/>
              <w:right w:val="nil"/>
            </w:tcBorders>
          </w:tcPr>
          <w:p w14:paraId="11EC70D2" w14:textId="08667F33"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(0.52)</w:t>
            </w:r>
          </w:p>
        </w:tc>
        <w:tc>
          <w:tcPr>
            <w:tcW w:w="1440" w:type="dxa"/>
            <w:tcBorders>
              <w:top w:val="nil"/>
              <w:left w:val="nil"/>
              <w:bottom w:val="nil"/>
              <w:right w:val="nil"/>
            </w:tcBorders>
          </w:tcPr>
          <w:p w14:paraId="36B0DBEA" w14:textId="7DF10DAF"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(0.69)</w:t>
            </w:r>
          </w:p>
        </w:tc>
        <w:tc>
          <w:tcPr>
            <w:tcW w:w="1440" w:type="dxa"/>
            <w:tcBorders>
              <w:top w:val="nil"/>
              <w:left w:val="nil"/>
              <w:bottom w:val="nil"/>
              <w:right w:val="nil"/>
            </w:tcBorders>
          </w:tcPr>
          <w:p w14:paraId="39F17F9E" w14:textId="565AD270"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(2.21)</w:t>
            </w:r>
          </w:p>
        </w:tc>
        <w:tc>
          <w:tcPr>
            <w:tcW w:w="1440" w:type="dxa"/>
            <w:tcBorders>
              <w:top w:val="nil"/>
              <w:left w:val="nil"/>
              <w:bottom w:val="nil"/>
              <w:right w:val="nil"/>
            </w:tcBorders>
          </w:tcPr>
          <w:p w14:paraId="00B9A18D" w14:textId="6244347B"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(0.91)</w:t>
            </w:r>
          </w:p>
        </w:tc>
      </w:tr>
      <w:tr w:rsidR="00417A52" w:rsidRPr="00535BDF" w14:paraId="6879AEBC" w14:textId="77777777" w:rsidTr="008531A5">
        <w:tc>
          <w:tcPr>
            <w:tcW w:w="1818" w:type="dxa"/>
            <w:tcBorders>
              <w:top w:val="nil"/>
              <w:left w:val="nil"/>
              <w:bottom w:val="nil"/>
              <w:right w:val="nil"/>
            </w:tcBorders>
          </w:tcPr>
          <w:p w14:paraId="36E54474" w14:textId="77777777" w:rsidR="00417A52" w:rsidRPr="00535BDF" w:rsidRDefault="00417A52" w:rsidP="00417A52">
            <w:pPr>
              <w:widowControl w:val="0"/>
              <w:autoSpaceDE w:val="0"/>
              <w:autoSpaceDN w:val="0"/>
              <w:adjustRightInd w:val="0"/>
              <w:rPr>
                <w:rFonts w:asciiTheme="majorBidi" w:hAnsiTheme="majorBidi" w:cstheme="majorBidi"/>
              </w:rPr>
            </w:pPr>
            <w:r w:rsidRPr="00535BDF">
              <w:rPr>
                <w:rFonts w:asciiTheme="majorBidi" w:hAnsiTheme="majorBidi" w:cstheme="majorBidi"/>
              </w:rPr>
              <w:t>Ideology</w:t>
            </w:r>
          </w:p>
        </w:tc>
        <w:tc>
          <w:tcPr>
            <w:tcW w:w="1440" w:type="dxa"/>
            <w:tcBorders>
              <w:top w:val="nil"/>
              <w:left w:val="nil"/>
              <w:bottom w:val="nil"/>
              <w:right w:val="nil"/>
            </w:tcBorders>
          </w:tcPr>
          <w:p w14:paraId="147FEAE3" w14:textId="032B73FB"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2.486*</w:t>
            </w:r>
          </w:p>
        </w:tc>
        <w:tc>
          <w:tcPr>
            <w:tcW w:w="1530" w:type="dxa"/>
            <w:tcBorders>
              <w:top w:val="nil"/>
              <w:left w:val="nil"/>
              <w:bottom w:val="nil"/>
              <w:right w:val="nil"/>
            </w:tcBorders>
          </w:tcPr>
          <w:p w14:paraId="0A62CAA7"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0B052763"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5FC4B5B6"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187C0287"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r>
      <w:tr w:rsidR="00417A52" w:rsidRPr="00535BDF" w14:paraId="5C811BEF" w14:textId="77777777" w:rsidTr="008531A5">
        <w:tc>
          <w:tcPr>
            <w:tcW w:w="1818" w:type="dxa"/>
            <w:tcBorders>
              <w:top w:val="nil"/>
              <w:left w:val="nil"/>
              <w:bottom w:val="nil"/>
              <w:right w:val="nil"/>
            </w:tcBorders>
          </w:tcPr>
          <w:p w14:paraId="1F315D42" w14:textId="77777777" w:rsidR="00417A52" w:rsidRPr="00535BDF" w:rsidRDefault="00417A52" w:rsidP="00417A52">
            <w:pPr>
              <w:widowControl w:val="0"/>
              <w:autoSpaceDE w:val="0"/>
              <w:autoSpaceDN w:val="0"/>
              <w:adjustRightInd w:val="0"/>
              <w:rPr>
                <w:rFonts w:asciiTheme="majorBidi" w:hAnsiTheme="majorBidi" w:cstheme="majorBidi"/>
              </w:rPr>
            </w:pPr>
          </w:p>
        </w:tc>
        <w:tc>
          <w:tcPr>
            <w:tcW w:w="1440" w:type="dxa"/>
            <w:tcBorders>
              <w:top w:val="nil"/>
              <w:left w:val="nil"/>
              <w:bottom w:val="nil"/>
              <w:right w:val="nil"/>
            </w:tcBorders>
          </w:tcPr>
          <w:p w14:paraId="43D3633A" w14:textId="5484E6B8"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(1.01)</w:t>
            </w:r>
          </w:p>
        </w:tc>
        <w:tc>
          <w:tcPr>
            <w:tcW w:w="1530" w:type="dxa"/>
            <w:tcBorders>
              <w:top w:val="nil"/>
              <w:left w:val="nil"/>
              <w:bottom w:val="nil"/>
              <w:right w:val="nil"/>
            </w:tcBorders>
          </w:tcPr>
          <w:p w14:paraId="1F926F08"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4FBA39E8"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364C555E"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2973DA0E"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r>
      <w:tr w:rsidR="00417A52" w:rsidRPr="00535BDF" w14:paraId="07144914" w14:textId="77777777" w:rsidTr="008531A5">
        <w:tc>
          <w:tcPr>
            <w:tcW w:w="1818" w:type="dxa"/>
            <w:tcBorders>
              <w:top w:val="nil"/>
              <w:left w:val="nil"/>
              <w:bottom w:val="nil"/>
              <w:right w:val="nil"/>
            </w:tcBorders>
          </w:tcPr>
          <w:p w14:paraId="60197949" w14:textId="77777777" w:rsidR="00417A52" w:rsidRPr="00535BDF" w:rsidRDefault="00417A52" w:rsidP="00417A52">
            <w:pPr>
              <w:widowControl w:val="0"/>
              <w:autoSpaceDE w:val="0"/>
              <w:autoSpaceDN w:val="0"/>
              <w:adjustRightInd w:val="0"/>
              <w:rPr>
                <w:rFonts w:asciiTheme="majorBidi" w:hAnsiTheme="majorBidi" w:cstheme="majorBidi"/>
              </w:rPr>
            </w:pPr>
            <w:r w:rsidRPr="00535BDF">
              <w:rPr>
                <w:rFonts w:asciiTheme="majorBidi" w:hAnsiTheme="majorBidi" w:cstheme="majorBidi"/>
              </w:rPr>
              <w:t>Trust x Ideology</w:t>
            </w:r>
          </w:p>
        </w:tc>
        <w:tc>
          <w:tcPr>
            <w:tcW w:w="1440" w:type="dxa"/>
            <w:tcBorders>
              <w:top w:val="nil"/>
              <w:left w:val="nil"/>
              <w:bottom w:val="nil"/>
              <w:right w:val="nil"/>
            </w:tcBorders>
          </w:tcPr>
          <w:p w14:paraId="4C4EE113" w14:textId="363C89F2"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0.389</w:t>
            </w:r>
          </w:p>
        </w:tc>
        <w:tc>
          <w:tcPr>
            <w:tcW w:w="1530" w:type="dxa"/>
            <w:tcBorders>
              <w:top w:val="nil"/>
              <w:left w:val="nil"/>
              <w:bottom w:val="nil"/>
              <w:right w:val="nil"/>
            </w:tcBorders>
          </w:tcPr>
          <w:p w14:paraId="091D83E7"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4C59DAE8"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2E2FD3A5"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7BD720DA"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r>
      <w:tr w:rsidR="00417A52" w:rsidRPr="00535BDF" w14:paraId="23FBC608" w14:textId="77777777" w:rsidTr="008531A5">
        <w:tc>
          <w:tcPr>
            <w:tcW w:w="1818" w:type="dxa"/>
            <w:tcBorders>
              <w:top w:val="nil"/>
              <w:left w:val="nil"/>
              <w:bottom w:val="nil"/>
              <w:right w:val="nil"/>
            </w:tcBorders>
          </w:tcPr>
          <w:p w14:paraId="30443DBD" w14:textId="77777777" w:rsidR="00417A52" w:rsidRPr="00535BDF" w:rsidRDefault="00417A52" w:rsidP="00417A52">
            <w:pPr>
              <w:widowControl w:val="0"/>
              <w:autoSpaceDE w:val="0"/>
              <w:autoSpaceDN w:val="0"/>
              <w:adjustRightInd w:val="0"/>
              <w:rPr>
                <w:rFonts w:asciiTheme="majorBidi" w:hAnsiTheme="majorBidi" w:cstheme="majorBidi"/>
              </w:rPr>
            </w:pPr>
          </w:p>
        </w:tc>
        <w:tc>
          <w:tcPr>
            <w:tcW w:w="1440" w:type="dxa"/>
            <w:tcBorders>
              <w:top w:val="nil"/>
              <w:left w:val="nil"/>
              <w:bottom w:val="nil"/>
              <w:right w:val="nil"/>
            </w:tcBorders>
          </w:tcPr>
          <w:p w14:paraId="45013B59" w14:textId="41E25B6F"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(0.35)</w:t>
            </w:r>
          </w:p>
        </w:tc>
        <w:tc>
          <w:tcPr>
            <w:tcW w:w="1530" w:type="dxa"/>
            <w:tcBorders>
              <w:top w:val="nil"/>
              <w:left w:val="nil"/>
              <w:bottom w:val="nil"/>
              <w:right w:val="nil"/>
            </w:tcBorders>
          </w:tcPr>
          <w:p w14:paraId="5B4EAE4E"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7481D288"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33769056"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668C007E"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r>
      <w:tr w:rsidR="00417A52" w:rsidRPr="00535BDF" w14:paraId="0E0BBC61" w14:textId="77777777" w:rsidTr="008531A5">
        <w:tc>
          <w:tcPr>
            <w:tcW w:w="1818" w:type="dxa"/>
            <w:tcBorders>
              <w:top w:val="nil"/>
              <w:left w:val="nil"/>
              <w:bottom w:val="nil"/>
              <w:right w:val="nil"/>
            </w:tcBorders>
          </w:tcPr>
          <w:p w14:paraId="0CE8D5BC" w14:textId="77777777" w:rsidR="00417A52" w:rsidRPr="00535BDF" w:rsidRDefault="00417A52" w:rsidP="00417A52">
            <w:pPr>
              <w:widowControl w:val="0"/>
              <w:autoSpaceDE w:val="0"/>
              <w:autoSpaceDN w:val="0"/>
              <w:adjustRightInd w:val="0"/>
              <w:rPr>
                <w:rFonts w:asciiTheme="majorBidi" w:hAnsiTheme="majorBidi" w:cstheme="majorBidi"/>
              </w:rPr>
            </w:pPr>
            <w:r w:rsidRPr="00535BDF">
              <w:rPr>
                <w:rFonts w:asciiTheme="majorBidi" w:hAnsiTheme="majorBidi" w:cstheme="majorBidi"/>
              </w:rPr>
              <w:t>Party ID</w:t>
            </w:r>
          </w:p>
        </w:tc>
        <w:tc>
          <w:tcPr>
            <w:tcW w:w="1440" w:type="dxa"/>
            <w:tcBorders>
              <w:top w:val="nil"/>
              <w:left w:val="nil"/>
              <w:bottom w:val="nil"/>
              <w:right w:val="nil"/>
            </w:tcBorders>
          </w:tcPr>
          <w:p w14:paraId="5B5C42F2"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7D8119D9" w14:textId="106034DE"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0.714</w:t>
            </w:r>
          </w:p>
        </w:tc>
        <w:tc>
          <w:tcPr>
            <w:tcW w:w="1440" w:type="dxa"/>
            <w:tcBorders>
              <w:top w:val="nil"/>
              <w:left w:val="nil"/>
              <w:bottom w:val="nil"/>
              <w:right w:val="nil"/>
            </w:tcBorders>
          </w:tcPr>
          <w:p w14:paraId="5CC9952A"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3C6C457F"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20B2FFCA"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r>
      <w:tr w:rsidR="00417A52" w:rsidRPr="00535BDF" w14:paraId="0A7D2AA8" w14:textId="77777777" w:rsidTr="008531A5">
        <w:tc>
          <w:tcPr>
            <w:tcW w:w="1818" w:type="dxa"/>
            <w:tcBorders>
              <w:top w:val="nil"/>
              <w:left w:val="nil"/>
              <w:bottom w:val="nil"/>
              <w:right w:val="nil"/>
            </w:tcBorders>
          </w:tcPr>
          <w:p w14:paraId="7346A077" w14:textId="77777777" w:rsidR="00417A52" w:rsidRPr="00535BDF" w:rsidRDefault="00417A52" w:rsidP="00417A52">
            <w:pPr>
              <w:widowControl w:val="0"/>
              <w:autoSpaceDE w:val="0"/>
              <w:autoSpaceDN w:val="0"/>
              <w:adjustRightInd w:val="0"/>
              <w:rPr>
                <w:rFonts w:asciiTheme="majorBidi" w:hAnsiTheme="majorBidi" w:cstheme="majorBidi"/>
              </w:rPr>
            </w:pPr>
          </w:p>
        </w:tc>
        <w:tc>
          <w:tcPr>
            <w:tcW w:w="1440" w:type="dxa"/>
            <w:tcBorders>
              <w:top w:val="nil"/>
              <w:left w:val="nil"/>
              <w:bottom w:val="nil"/>
              <w:right w:val="nil"/>
            </w:tcBorders>
          </w:tcPr>
          <w:p w14:paraId="7786DD27"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0BDF1EFA" w14:textId="79A45EC3"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(0.26)</w:t>
            </w:r>
          </w:p>
        </w:tc>
        <w:tc>
          <w:tcPr>
            <w:tcW w:w="1440" w:type="dxa"/>
            <w:tcBorders>
              <w:top w:val="nil"/>
              <w:left w:val="nil"/>
              <w:bottom w:val="nil"/>
              <w:right w:val="nil"/>
            </w:tcBorders>
          </w:tcPr>
          <w:p w14:paraId="09B40F67"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5BBF86D5"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5DA47DDB"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r>
      <w:tr w:rsidR="00417A52" w:rsidRPr="00535BDF" w14:paraId="7AEFA0AB" w14:textId="77777777" w:rsidTr="008531A5">
        <w:tc>
          <w:tcPr>
            <w:tcW w:w="1818" w:type="dxa"/>
            <w:tcBorders>
              <w:top w:val="nil"/>
              <w:left w:val="nil"/>
              <w:bottom w:val="nil"/>
              <w:right w:val="nil"/>
            </w:tcBorders>
          </w:tcPr>
          <w:p w14:paraId="7EDA1850" w14:textId="77777777" w:rsidR="00417A52" w:rsidRPr="00535BDF" w:rsidRDefault="00417A52" w:rsidP="00417A52">
            <w:pPr>
              <w:widowControl w:val="0"/>
              <w:autoSpaceDE w:val="0"/>
              <w:autoSpaceDN w:val="0"/>
              <w:adjustRightInd w:val="0"/>
              <w:rPr>
                <w:rFonts w:asciiTheme="majorBidi" w:hAnsiTheme="majorBidi" w:cstheme="majorBidi"/>
              </w:rPr>
            </w:pPr>
            <w:r w:rsidRPr="00535BDF">
              <w:rPr>
                <w:rFonts w:asciiTheme="majorBidi" w:hAnsiTheme="majorBidi" w:cstheme="majorBidi"/>
              </w:rPr>
              <w:t>Trust x Party ID</w:t>
            </w:r>
          </w:p>
        </w:tc>
        <w:tc>
          <w:tcPr>
            <w:tcW w:w="1440" w:type="dxa"/>
            <w:tcBorders>
              <w:top w:val="nil"/>
              <w:left w:val="nil"/>
              <w:bottom w:val="nil"/>
              <w:right w:val="nil"/>
            </w:tcBorders>
          </w:tcPr>
          <w:p w14:paraId="0FE3B87D"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2E295DF7" w14:textId="3A4686A4"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1.858</w:t>
            </w:r>
          </w:p>
        </w:tc>
        <w:tc>
          <w:tcPr>
            <w:tcW w:w="1440" w:type="dxa"/>
            <w:tcBorders>
              <w:top w:val="nil"/>
              <w:left w:val="nil"/>
              <w:bottom w:val="nil"/>
              <w:right w:val="nil"/>
            </w:tcBorders>
          </w:tcPr>
          <w:p w14:paraId="04069C4F"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0CA7326F"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0546747D"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r>
      <w:tr w:rsidR="00417A52" w:rsidRPr="00535BDF" w14:paraId="1CC28095" w14:textId="77777777" w:rsidTr="008531A5">
        <w:tc>
          <w:tcPr>
            <w:tcW w:w="1818" w:type="dxa"/>
            <w:tcBorders>
              <w:top w:val="nil"/>
              <w:left w:val="nil"/>
              <w:bottom w:val="nil"/>
              <w:right w:val="nil"/>
            </w:tcBorders>
          </w:tcPr>
          <w:p w14:paraId="55F3C857" w14:textId="77777777" w:rsidR="00417A52" w:rsidRPr="00535BDF" w:rsidRDefault="00417A52" w:rsidP="00417A52">
            <w:pPr>
              <w:widowControl w:val="0"/>
              <w:autoSpaceDE w:val="0"/>
              <w:autoSpaceDN w:val="0"/>
              <w:adjustRightInd w:val="0"/>
              <w:rPr>
                <w:rFonts w:asciiTheme="majorBidi" w:hAnsiTheme="majorBidi" w:cstheme="majorBidi"/>
              </w:rPr>
            </w:pPr>
          </w:p>
        </w:tc>
        <w:tc>
          <w:tcPr>
            <w:tcW w:w="1440" w:type="dxa"/>
            <w:tcBorders>
              <w:top w:val="nil"/>
              <w:left w:val="nil"/>
              <w:bottom w:val="nil"/>
              <w:right w:val="nil"/>
            </w:tcBorders>
          </w:tcPr>
          <w:p w14:paraId="04599424"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7B94D715" w14:textId="527E460D"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(1.59)</w:t>
            </w:r>
          </w:p>
        </w:tc>
        <w:tc>
          <w:tcPr>
            <w:tcW w:w="1440" w:type="dxa"/>
            <w:tcBorders>
              <w:top w:val="nil"/>
              <w:left w:val="nil"/>
              <w:bottom w:val="nil"/>
              <w:right w:val="nil"/>
            </w:tcBorders>
          </w:tcPr>
          <w:p w14:paraId="180C2EB4"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26685C6D"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0CAE7B72"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r>
      <w:tr w:rsidR="00417A52" w:rsidRPr="00535BDF" w14:paraId="389E91B5" w14:textId="77777777" w:rsidTr="008531A5">
        <w:tc>
          <w:tcPr>
            <w:tcW w:w="1818" w:type="dxa"/>
            <w:tcBorders>
              <w:top w:val="nil"/>
              <w:left w:val="nil"/>
              <w:bottom w:val="nil"/>
              <w:right w:val="nil"/>
            </w:tcBorders>
          </w:tcPr>
          <w:p w14:paraId="6CCBA87F" w14:textId="77777777" w:rsidR="00417A52" w:rsidRPr="00535BDF" w:rsidRDefault="00417A52" w:rsidP="00417A52">
            <w:pPr>
              <w:widowControl w:val="0"/>
              <w:autoSpaceDE w:val="0"/>
              <w:autoSpaceDN w:val="0"/>
              <w:adjustRightInd w:val="0"/>
              <w:rPr>
                <w:rFonts w:asciiTheme="majorBidi" w:hAnsiTheme="majorBidi" w:cstheme="majorBidi"/>
              </w:rPr>
            </w:pPr>
            <w:r w:rsidRPr="00535BDF">
              <w:rPr>
                <w:rFonts w:asciiTheme="majorBidi" w:hAnsiTheme="majorBidi" w:cstheme="majorBidi"/>
              </w:rPr>
              <w:t>Trust x Income</w:t>
            </w:r>
          </w:p>
        </w:tc>
        <w:tc>
          <w:tcPr>
            <w:tcW w:w="1440" w:type="dxa"/>
            <w:tcBorders>
              <w:top w:val="nil"/>
              <w:left w:val="nil"/>
              <w:bottom w:val="nil"/>
              <w:right w:val="nil"/>
            </w:tcBorders>
          </w:tcPr>
          <w:p w14:paraId="5C0BFE34"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53240AA6"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28B96284" w14:textId="221F8571"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1.298</w:t>
            </w:r>
          </w:p>
        </w:tc>
        <w:tc>
          <w:tcPr>
            <w:tcW w:w="1440" w:type="dxa"/>
            <w:tcBorders>
              <w:top w:val="nil"/>
              <w:left w:val="nil"/>
              <w:bottom w:val="nil"/>
              <w:right w:val="nil"/>
            </w:tcBorders>
          </w:tcPr>
          <w:p w14:paraId="6B051E1E"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3E615FA2"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r>
      <w:tr w:rsidR="00417A52" w:rsidRPr="00535BDF" w14:paraId="47FCE898" w14:textId="77777777" w:rsidTr="008531A5">
        <w:tc>
          <w:tcPr>
            <w:tcW w:w="1818" w:type="dxa"/>
            <w:tcBorders>
              <w:top w:val="nil"/>
              <w:left w:val="nil"/>
              <w:bottom w:val="nil"/>
              <w:right w:val="nil"/>
            </w:tcBorders>
          </w:tcPr>
          <w:p w14:paraId="3648AE03" w14:textId="77777777" w:rsidR="00417A52" w:rsidRPr="00535BDF" w:rsidRDefault="00417A52" w:rsidP="00417A52">
            <w:pPr>
              <w:widowControl w:val="0"/>
              <w:autoSpaceDE w:val="0"/>
              <w:autoSpaceDN w:val="0"/>
              <w:adjustRightInd w:val="0"/>
              <w:rPr>
                <w:rFonts w:asciiTheme="majorBidi" w:hAnsiTheme="majorBidi" w:cstheme="majorBidi"/>
              </w:rPr>
            </w:pPr>
          </w:p>
        </w:tc>
        <w:tc>
          <w:tcPr>
            <w:tcW w:w="1440" w:type="dxa"/>
            <w:tcBorders>
              <w:top w:val="nil"/>
              <w:left w:val="nil"/>
              <w:bottom w:val="nil"/>
              <w:right w:val="nil"/>
            </w:tcBorders>
          </w:tcPr>
          <w:p w14:paraId="1D487A17"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00808566"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5D8A40A4" w14:textId="29EF0508"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(1.47)</w:t>
            </w:r>
          </w:p>
        </w:tc>
        <w:tc>
          <w:tcPr>
            <w:tcW w:w="1440" w:type="dxa"/>
            <w:tcBorders>
              <w:top w:val="nil"/>
              <w:left w:val="nil"/>
              <w:bottom w:val="nil"/>
              <w:right w:val="nil"/>
            </w:tcBorders>
          </w:tcPr>
          <w:p w14:paraId="1BDEC253"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4BD1BAED"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r>
      <w:tr w:rsidR="00417A52" w:rsidRPr="00535BDF" w14:paraId="7BBAB9A0" w14:textId="77777777" w:rsidTr="008531A5">
        <w:tc>
          <w:tcPr>
            <w:tcW w:w="1818" w:type="dxa"/>
            <w:vMerge w:val="restart"/>
            <w:tcBorders>
              <w:top w:val="nil"/>
              <w:left w:val="nil"/>
              <w:right w:val="nil"/>
            </w:tcBorders>
          </w:tcPr>
          <w:p w14:paraId="4C73E888" w14:textId="77777777" w:rsidR="00417A52" w:rsidRPr="00535BDF" w:rsidRDefault="00417A52" w:rsidP="00417A52">
            <w:pPr>
              <w:widowControl w:val="0"/>
              <w:autoSpaceDE w:val="0"/>
              <w:autoSpaceDN w:val="0"/>
              <w:adjustRightInd w:val="0"/>
              <w:rPr>
                <w:rFonts w:asciiTheme="majorBidi" w:hAnsiTheme="majorBidi" w:cstheme="majorBidi"/>
              </w:rPr>
            </w:pPr>
            <w:r w:rsidRPr="00535BDF">
              <w:rPr>
                <w:rFonts w:asciiTheme="majorBidi" w:hAnsiTheme="majorBidi" w:cstheme="majorBidi"/>
              </w:rPr>
              <w:t>Trust x Education</w:t>
            </w:r>
          </w:p>
        </w:tc>
        <w:tc>
          <w:tcPr>
            <w:tcW w:w="1440" w:type="dxa"/>
            <w:tcBorders>
              <w:top w:val="nil"/>
              <w:left w:val="nil"/>
              <w:bottom w:val="nil"/>
              <w:right w:val="nil"/>
            </w:tcBorders>
          </w:tcPr>
          <w:p w14:paraId="15AC9707"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192AB76B"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16CB4F7A"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10B4B95D" w14:textId="02BBEEEC"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0.870</w:t>
            </w:r>
          </w:p>
        </w:tc>
        <w:tc>
          <w:tcPr>
            <w:tcW w:w="1440" w:type="dxa"/>
            <w:tcBorders>
              <w:top w:val="nil"/>
              <w:left w:val="nil"/>
              <w:bottom w:val="nil"/>
              <w:right w:val="nil"/>
            </w:tcBorders>
          </w:tcPr>
          <w:p w14:paraId="0037E78D"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r>
      <w:tr w:rsidR="00417A52" w:rsidRPr="00535BDF" w14:paraId="7E7F568E" w14:textId="77777777" w:rsidTr="008531A5">
        <w:tc>
          <w:tcPr>
            <w:tcW w:w="1818" w:type="dxa"/>
            <w:vMerge/>
            <w:tcBorders>
              <w:left w:val="nil"/>
              <w:bottom w:val="nil"/>
              <w:right w:val="nil"/>
            </w:tcBorders>
          </w:tcPr>
          <w:p w14:paraId="4570322D" w14:textId="77777777" w:rsidR="00417A52" w:rsidRPr="00535BDF" w:rsidRDefault="00417A52" w:rsidP="00417A52">
            <w:pPr>
              <w:widowControl w:val="0"/>
              <w:autoSpaceDE w:val="0"/>
              <w:autoSpaceDN w:val="0"/>
              <w:adjustRightInd w:val="0"/>
              <w:rPr>
                <w:rFonts w:asciiTheme="majorBidi" w:hAnsiTheme="majorBidi" w:cstheme="majorBidi"/>
              </w:rPr>
            </w:pPr>
          </w:p>
        </w:tc>
        <w:tc>
          <w:tcPr>
            <w:tcW w:w="1440" w:type="dxa"/>
            <w:tcBorders>
              <w:top w:val="nil"/>
              <w:left w:val="nil"/>
              <w:bottom w:val="nil"/>
              <w:right w:val="nil"/>
            </w:tcBorders>
          </w:tcPr>
          <w:p w14:paraId="7C41C4BB"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022538B7"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68FD84D7"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60DE2D6F" w14:textId="158B6654"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(1.86)</w:t>
            </w:r>
          </w:p>
        </w:tc>
        <w:tc>
          <w:tcPr>
            <w:tcW w:w="1440" w:type="dxa"/>
            <w:tcBorders>
              <w:top w:val="nil"/>
              <w:left w:val="nil"/>
              <w:bottom w:val="nil"/>
              <w:right w:val="nil"/>
            </w:tcBorders>
          </w:tcPr>
          <w:p w14:paraId="4681D96F"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r>
      <w:tr w:rsidR="00417A52" w:rsidRPr="00535BDF" w14:paraId="0743CB80" w14:textId="77777777" w:rsidTr="008531A5">
        <w:tc>
          <w:tcPr>
            <w:tcW w:w="1818" w:type="dxa"/>
            <w:vMerge w:val="restart"/>
            <w:tcBorders>
              <w:top w:val="nil"/>
              <w:left w:val="nil"/>
              <w:right w:val="nil"/>
            </w:tcBorders>
          </w:tcPr>
          <w:p w14:paraId="7628809D" w14:textId="77777777" w:rsidR="00417A52" w:rsidRPr="00535BDF" w:rsidRDefault="00417A52" w:rsidP="00417A52">
            <w:pPr>
              <w:widowControl w:val="0"/>
              <w:autoSpaceDE w:val="0"/>
              <w:autoSpaceDN w:val="0"/>
              <w:adjustRightInd w:val="0"/>
              <w:rPr>
                <w:rFonts w:asciiTheme="majorBidi" w:hAnsiTheme="majorBidi" w:cstheme="majorBidi"/>
              </w:rPr>
            </w:pPr>
            <w:r w:rsidRPr="00535BDF">
              <w:rPr>
                <w:rFonts w:asciiTheme="majorBidi" w:hAnsiTheme="majorBidi" w:cstheme="majorBidi"/>
              </w:rPr>
              <w:t>Political Efficacy</w:t>
            </w:r>
          </w:p>
        </w:tc>
        <w:tc>
          <w:tcPr>
            <w:tcW w:w="1440" w:type="dxa"/>
            <w:tcBorders>
              <w:top w:val="nil"/>
              <w:left w:val="nil"/>
              <w:bottom w:val="nil"/>
              <w:right w:val="nil"/>
            </w:tcBorders>
          </w:tcPr>
          <w:p w14:paraId="0ADB1122"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112CEFD7"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03F9BE36"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1F02CC73"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496A1F69" w14:textId="07369F5A"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1.255</w:t>
            </w:r>
          </w:p>
        </w:tc>
      </w:tr>
      <w:tr w:rsidR="00417A52" w:rsidRPr="00535BDF" w14:paraId="7576E7BC" w14:textId="77777777" w:rsidTr="008531A5">
        <w:tc>
          <w:tcPr>
            <w:tcW w:w="1818" w:type="dxa"/>
            <w:vMerge/>
            <w:tcBorders>
              <w:left w:val="nil"/>
              <w:bottom w:val="nil"/>
              <w:right w:val="nil"/>
            </w:tcBorders>
          </w:tcPr>
          <w:p w14:paraId="4EE2A47F" w14:textId="77777777" w:rsidR="00417A52" w:rsidRPr="00535BDF" w:rsidRDefault="00417A52" w:rsidP="00417A52">
            <w:pPr>
              <w:widowControl w:val="0"/>
              <w:autoSpaceDE w:val="0"/>
              <w:autoSpaceDN w:val="0"/>
              <w:adjustRightInd w:val="0"/>
              <w:rPr>
                <w:rFonts w:asciiTheme="majorBidi" w:hAnsiTheme="majorBidi" w:cstheme="majorBidi"/>
              </w:rPr>
            </w:pPr>
          </w:p>
        </w:tc>
        <w:tc>
          <w:tcPr>
            <w:tcW w:w="1440" w:type="dxa"/>
            <w:tcBorders>
              <w:top w:val="nil"/>
              <w:left w:val="nil"/>
              <w:bottom w:val="nil"/>
              <w:right w:val="nil"/>
            </w:tcBorders>
          </w:tcPr>
          <w:p w14:paraId="67CD8269"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5210F406"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6F6E6A03"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79E5DB24"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0214DD35" w14:textId="72702E03"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(0.62)</w:t>
            </w:r>
          </w:p>
        </w:tc>
      </w:tr>
      <w:tr w:rsidR="00417A52" w:rsidRPr="00535BDF" w14:paraId="309DFFA7" w14:textId="77777777" w:rsidTr="008531A5">
        <w:tc>
          <w:tcPr>
            <w:tcW w:w="1818" w:type="dxa"/>
            <w:vMerge w:val="restart"/>
            <w:tcBorders>
              <w:top w:val="nil"/>
              <w:left w:val="nil"/>
              <w:right w:val="nil"/>
            </w:tcBorders>
          </w:tcPr>
          <w:p w14:paraId="6DA4FAF4" w14:textId="77777777" w:rsidR="00417A52" w:rsidRPr="00535BDF" w:rsidRDefault="00417A52" w:rsidP="00417A52">
            <w:pPr>
              <w:widowControl w:val="0"/>
              <w:autoSpaceDE w:val="0"/>
              <w:autoSpaceDN w:val="0"/>
              <w:adjustRightInd w:val="0"/>
              <w:rPr>
                <w:rFonts w:asciiTheme="majorBidi" w:hAnsiTheme="majorBidi" w:cstheme="majorBidi"/>
              </w:rPr>
            </w:pPr>
            <w:r w:rsidRPr="00535BDF">
              <w:rPr>
                <w:rFonts w:asciiTheme="majorBidi" w:hAnsiTheme="majorBidi" w:cstheme="majorBidi"/>
              </w:rPr>
              <w:t>Trust x Political Efficacy</w:t>
            </w:r>
          </w:p>
        </w:tc>
        <w:tc>
          <w:tcPr>
            <w:tcW w:w="1440" w:type="dxa"/>
            <w:tcBorders>
              <w:top w:val="nil"/>
              <w:left w:val="nil"/>
              <w:bottom w:val="nil"/>
              <w:right w:val="nil"/>
            </w:tcBorders>
          </w:tcPr>
          <w:p w14:paraId="6D3C4385"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3BF74046"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17699A1E"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494A3ED3"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4058FAE5" w14:textId="687C3D94"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1.516</w:t>
            </w:r>
          </w:p>
        </w:tc>
      </w:tr>
      <w:tr w:rsidR="00417A52" w:rsidRPr="00535BDF" w14:paraId="27200B5F" w14:textId="77777777" w:rsidTr="008531A5">
        <w:tc>
          <w:tcPr>
            <w:tcW w:w="1818" w:type="dxa"/>
            <w:vMerge/>
            <w:tcBorders>
              <w:left w:val="nil"/>
              <w:bottom w:val="single" w:sz="4" w:space="0" w:color="auto"/>
              <w:right w:val="nil"/>
            </w:tcBorders>
          </w:tcPr>
          <w:p w14:paraId="3865890D" w14:textId="77777777" w:rsidR="00417A52" w:rsidRPr="00535BDF" w:rsidRDefault="00417A52" w:rsidP="00417A52">
            <w:pPr>
              <w:widowControl w:val="0"/>
              <w:autoSpaceDE w:val="0"/>
              <w:autoSpaceDN w:val="0"/>
              <w:adjustRightInd w:val="0"/>
              <w:rPr>
                <w:rFonts w:asciiTheme="majorBidi" w:hAnsiTheme="majorBidi" w:cstheme="majorBidi"/>
              </w:rPr>
            </w:pPr>
          </w:p>
        </w:tc>
        <w:tc>
          <w:tcPr>
            <w:tcW w:w="1440" w:type="dxa"/>
            <w:tcBorders>
              <w:top w:val="nil"/>
              <w:left w:val="nil"/>
              <w:bottom w:val="single" w:sz="4" w:space="0" w:color="auto"/>
              <w:right w:val="nil"/>
            </w:tcBorders>
          </w:tcPr>
          <w:p w14:paraId="2A479A54"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530" w:type="dxa"/>
            <w:tcBorders>
              <w:top w:val="nil"/>
              <w:left w:val="nil"/>
              <w:bottom w:val="single" w:sz="4" w:space="0" w:color="auto"/>
              <w:right w:val="nil"/>
            </w:tcBorders>
          </w:tcPr>
          <w:p w14:paraId="17F863DB"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single" w:sz="4" w:space="0" w:color="auto"/>
              <w:right w:val="nil"/>
            </w:tcBorders>
          </w:tcPr>
          <w:p w14:paraId="2F1B8C25"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single" w:sz="4" w:space="0" w:color="auto"/>
              <w:right w:val="nil"/>
            </w:tcBorders>
          </w:tcPr>
          <w:p w14:paraId="4EDC3B23" w14:textId="77777777" w:rsidR="00417A52" w:rsidRPr="00535BDF" w:rsidRDefault="00417A52" w:rsidP="00417A52">
            <w:pPr>
              <w:widowControl w:val="0"/>
              <w:autoSpaceDE w:val="0"/>
              <w:autoSpaceDN w:val="0"/>
              <w:adjustRightInd w:val="0"/>
              <w:jc w:val="center"/>
              <w:rPr>
                <w:rFonts w:asciiTheme="majorBidi" w:hAnsiTheme="majorBidi" w:cstheme="majorBidi"/>
              </w:rPr>
            </w:pPr>
          </w:p>
        </w:tc>
        <w:tc>
          <w:tcPr>
            <w:tcW w:w="1440" w:type="dxa"/>
            <w:tcBorders>
              <w:top w:val="nil"/>
              <w:left w:val="nil"/>
              <w:bottom w:val="single" w:sz="4" w:space="0" w:color="auto"/>
              <w:right w:val="nil"/>
            </w:tcBorders>
          </w:tcPr>
          <w:p w14:paraId="71D5836E" w14:textId="7447E4C1" w:rsidR="00417A52" w:rsidRPr="00535BDF" w:rsidRDefault="00417A52" w:rsidP="00417A52">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(1.87)</w:t>
            </w:r>
          </w:p>
        </w:tc>
      </w:tr>
      <w:tr w:rsidR="00DC3E11" w:rsidRPr="00535BDF" w14:paraId="41323627" w14:textId="77777777" w:rsidTr="008531A5">
        <w:tc>
          <w:tcPr>
            <w:tcW w:w="1818" w:type="dxa"/>
            <w:tcBorders>
              <w:top w:val="nil"/>
              <w:left w:val="nil"/>
              <w:bottom w:val="nil"/>
              <w:right w:val="nil"/>
            </w:tcBorders>
          </w:tcPr>
          <w:p w14:paraId="13611175" w14:textId="77777777"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Observations</w:t>
            </w:r>
          </w:p>
        </w:tc>
        <w:tc>
          <w:tcPr>
            <w:tcW w:w="1440" w:type="dxa"/>
            <w:tcBorders>
              <w:top w:val="nil"/>
              <w:left w:val="nil"/>
              <w:bottom w:val="nil"/>
              <w:right w:val="nil"/>
            </w:tcBorders>
          </w:tcPr>
          <w:p w14:paraId="0DE77618"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3498</w:t>
            </w:r>
          </w:p>
        </w:tc>
        <w:tc>
          <w:tcPr>
            <w:tcW w:w="1530" w:type="dxa"/>
            <w:tcBorders>
              <w:top w:val="nil"/>
              <w:left w:val="nil"/>
              <w:bottom w:val="nil"/>
              <w:right w:val="nil"/>
            </w:tcBorders>
          </w:tcPr>
          <w:p w14:paraId="03AA403A"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3498</w:t>
            </w:r>
          </w:p>
        </w:tc>
        <w:tc>
          <w:tcPr>
            <w:tcW w:w="1440" w:type="dxa"/>
            <w:tcBorders>
              <w:top w:val="nil"/>
              <w:left w:val="nil"/>
              <w:bottom w:val="nil"/>
              <w:right w:val="nil"/>
            </w:tcBorders>
          </w:tcPr>
          <w:p w14:paraId="356EABD1"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3498</w:t>
            </w:r>
          </w:p>
        </w:tc>
        <w:tc>
          <w:tcPr>
            <w:tcW w:w="1440" w:type="dxa"/>
            <w:tcBorders>
              <w:top w:val="nil"/>
              <w:left w:val="nil"/>
              <w:bottom w:val="nil"/>
              <w:right w:val="nil"/>
            </w:tcBorders>
          </w:tcPr>
          <w:p w14:paraId="71C233FC"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3557</w:t>
            </w:r>
          </w:p>
        </w:tc>
        <w:tc>
          <w:tcPr>
            <w:tcW w:w="1440" w:type="dxa"/>
            <w:tcBorders>
              <w:top w:val="nil"/>
              <w:left w:val="nil"/>
              <w:bottom w:val="nil"/>
              <w:right w:val="nil"/>
            </w:tcBorders>
          </w:tcPr>
          <w:p w14:paraId="42513A31"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3567</w:t>
            </w:r>
          </w:p>
        </w:tc>
      </w:tr>
      <w:tr w:rsidR="00DC3E11" w:rsidRPr="00535BDF" w14:paraId="73302997" w14:textId="77777777" w:rsidTr="008531A5">
        <w:trPr>
          <w:trHeight w:val="522"/>
        </w:trPr>
        <w:tc>
          <w:tcPr>
            <w:tcW w:w="1818" w:type="dxa"/>
            <w:tcBorders>
              <w:top w:val="nil"/>
              <w:left w:val="nil"/>
              <w:bottom w:val="nil"/>
              <w:right w:val="nil"/>
            </w:tcBorders>
          </w:tcPr>
          <w:p w14:paraId="3E545387" w14:textId="77777777"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Method</w:t>
            </w:r>
          </w:p>
        </w:tc>
        <w:tc>
          <w:tcPr>
            <w:tcW w:w="1440" w:type="dxa"/>
            <w:tcBorders>
              <w:top w:val="nil"/>
              <w:left w:val="nil"/>
              <w:bottom w:val="nil"/>
              <w:right w:val="nil"/>
            </w:tcBorders>
          </w:tcPr>
          <w:p w14:paraId="44154852"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Logistic Regression</w:t>
            </w:r>
          </w:p>
        </w:tc>
        <w:tc>
          <w:tcPr>
            <w:tcW w:w="1530" w:type="dxa"/>
            <w:tcBorders>
              <w:top w:val="nil"/>
              <w:left w:val="nil"/>
              <w:bottom w:val="nil"/>
              <w:right w:val="nil"/>
            </w:tcBorders>
          </w:tcPr>
          <w:p w14:paraId="7F84494D"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Logistic Regression</w:t>
            </w:r>
          </w:p>
        </w:tc>
        <w:tc>
          <w:tcPr>
            <w:tcW w:w="1440" w:type="dxa"/>
            <w:tcBorders>
              <w:top w:val="nil"/>
              <w:left w:val="nil"/>
              <w:bottom w:val="nil"/>
              <w:right w:val="nil"/>
            </w:tcBorders>
          </w:tcPr>
          <w:p w14:paraId="10FD152C"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Logistic Regression</w:t>
            </w:r>
          </w:p>
        </w:tc>
        <w:tc>
          <w:tcPr>
            <w:tcW w:w="1440" w:type="dxa"/>
            <w:tcBorders>
              <w:top w:val="nil"/>
              <w:left w:val="nil"/>
              <w:bottom w:val="nil"/>
              <w:right w:val="nil"/>
            </w:tcBorders>
          </w:tcPr>
          <w:p w14:paraId="5821F8BF"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Logistic Regression</w:t>
            </w:r>
          </w:p>
        </w:tc>
        <w:tc>
          <w:tcPr>
            <w:tcW w:w="1440" w:type="dxa"/>
            <w:tcBorders>
              <w:top w:val="nil"/>
              <w:left w:val="nil"/>
              <w:bottom w:val="nil"/>
              <w:right w:val="nil"/>
            </w:tcBorders>
          </w:tcPr>
          <w:p w14:paraId="2A50A755"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Logistic Regression</w:t>
            </w:r>
          </w:p>
        </w:tc>
      </w:tr>
      <w:tr w:rsidR="00DC3E11" w:rsidRPr="00535BDF" w14:paraId="09BC4228" w14:textId="77777777" w:rsidTr="008531A5">
        <w:tc>
          <w:tcPr>
            <w:tcW w:w="1818" w:type="dxa"/>
            <w:tcBorders>
              <w:top w:val="nil"/>
              <w:left w:val="nil"/>
              <w:bottom w:val="nil"/>
              <w:right w:val="nil"/>
            </w:tcBorders>
          </w:tcPr>
          <w:p w14:paraId="19B86B29" w14:textId="77777777"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 xml:space="preserve">Pseudo </w:t>
            </w:r>
            <w:r w:rsidRPr="00535BDF">
              <w:rPr>
                <w:rFonts w:asciiTheme="majorBidi" w:hAnsiTheme="majorBidi" w:cstheme="majorBidi"/>
                <w:i/>
                <w:iCs/>
              </w:rPr>
              <w:t>R</w:t>
            </w:r>
            <w:r w:rsidRPr="00535BDF">
              <w:rPr>
                <w:rFonts w:asciiTheme="majorBidi" w:hAnsiTheme="majorBidi" w:cstheme="majorBidi"/>
                <w:vertAlign w:val="superscript"/>
              </w:rPr>
              <w:t>2</w:t>
            </w:r>
          </w:p>
        </w:tc>
        <w:tc>
          <w:tcPr>
            <w:tcW w:w="1440" w:type="dxa"/>
            <w:tcBorders>
              <w:top w:val="nil"/>
              <w:left w:val="nil"/>
              <w:bottom w:val="nil"/>
              <w:right w:val="nil"/>
            </w:tcBorders>
          </w:tcPr>
          <w:p w14:paraId="52F3CD8C"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0.09</w:t>
            </w:r>
          </w:p>
        </w:tc>
        <w:tc>
          <w:tcPr>
            <w:tcW w:w="1530" w:type="dxa"/>
            <w:tcBorders>
              <w:top w:val="nil"/>
              <w:left w:val="nil"/>
              <w:bottom w:val="nil"/>
              <w:right w:val="nil"/>
            </w:tcBorders>
          </w:tcPr>
          <w:p w14:paraId="6E2162E7"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0.08</w:t>
            </w:r>
          </w:p>
        </w:tc>
        <w:tc>
          <w:tcPr>
            <w:tcW w:w="1440" w:type="dxa"/>
            <w:tcBorders>
              <w:top w:val="nil"/>
              <w:left w:val="nil"/>
              <w:bottom w:val="nil"/>
              <w:right w:val="nil"/>
            </w:tcBorders>
          </w:tcPr>
          <w:p w14:paraId="11DC191A"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0.08</w:t>
            </w:r>
          </w:p>
        </w:tc>
        <w:tc>
          <w:tcPr>
            <w:tcW w:w="1440" w:type="dxa"/>
            <w:tcBorders>
              <w:top w:val="nil"/>
              <w:left w:val="nil"/>
              <w:bottom w:val="nil"/>
              <w:right w:val="nil"/>
            </w:tcBorders>
          </w:tcPr>
          <w:p w14:paraId="43BBC48D"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0.08</w:t>
            </w:r>
          </w:p>
        </w:tc>
        <w:tc>
          <w:tcPr>
            <w:tcW w:w="1440" w:type="dxa"/>
            <w:tcBorders>
              <w:top w:val="nil"/>
              <w:left w:val="nil"/>
              <w:bottom w:val="nil"/>
              <w:right w:val="nil"/>
            </w:tcBorders>
          </w:tcPr>
          <w:p w14:paraId="1570215A"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0.09</w:t>
            </w:r>
          </w:p>
        </w:tc>
      </w:tr>
      <w:tr w:rsidR="00DC3E11" w:rsidRPr="00535BDF" w14:paraId="14C551CF" w14:textId="77777777" w:rsidTr="008531A5">
        <w:tc>
          <w:tcPr>
            <w:tcW w:w="9108" w:type="dxa"/>
            <w:gridSpan w:val="6"/>
            <w:tcBorders>
              <w:top w:val="nil"/>
              <w:left w:val="nil"/>
              <w:bottom w:val="single" w:sz="4" w:space="0" w:color="auto"/>
              <w:right w:val="nil"/>
            </w:tcBorders>
          </w:tcPr>
          <w:p w14:paraId="626B14D7" w14:textId="77777777" w:rsidR="00C56F4E" w:rsidRDefault="00C56F4E" w:rsidP="008531A5">
            <w:pPr>
              <w:widowControl w:val="0"/>
              <w:autoSpaceDE w:val="0"/>
              <w:autoSpaceDN w:val="0"/>
              <w:adjustRightInd w:val="0"/>
              <w:rPr>
                <w:rFonts w:asciiTheme="majorBidi" w:hAnsiTheme="majorBidi" w:cstheme="majorBidi"/>
                <w:lang w:val="fr-FR"/>
              </w:rPr>
            </w:pPr>
          </w:p>
          <w:p w14:paraId="16429E73" w14:textId="72D4A281" w:rsidR="00DC3E11" w:rsidRPr="00535BDF" w:rsidRDefault="00DC3E11" w:rsidP="008531A5">
            <w:pPr>
              <w:widowControl w:val="0"/>
              <w:autoSpaceDE w:val="0"/>
              <w:autoSpaceDN w:val="0"/>
              <w:adjustRightInd w:val="0"/>
              <w:rPr>
                <w:rFonts w:asciiTheme="majorBidi" w:hAnsiTheme="majorBidi" w:cstheme="majorBidi"/>
              </w:rPr>
            </w:pPr>
            <w:proofErr w:type="gramStart"/>
            <w:r w:rsidRPr="00506346">
              <w:rPr>
                <w:rFonts w:asciiTheme="majorBidi" w:hAnsiTheme="majorBidi" w:cstheme="majorBidi"/>
                <w:lang w:val="fr-FR"/>
              </w:rPr>
              <w:t>Source:</w:t>
            </w:r>
            <w:proofErr w:type="gramEnd"/>
            <w:r w:rsidRPr="00506346">
              <w:rPr>
                <w:rFonts w:asciiTheme="majorBidi" w:hAnsiTheme="majorBidi" w:cstheme="majorBidi"/>
                <w:lang w:val="fr-FR"/>
              </w:rPr>
              <w:t xml:space="preserve"> 2016 ANES, ^p&lt;.1, *p&lt;.05, **p&lt;.01, ***p&lt;.001. </w:t>
            </w:r>
            <w:r w:rsidRPr="00535BDF">
              <w:rPr>
                <w:rFonts w:asciiTheme="majorBidi" w:hAnsiTheme="majorBidi" w:cstheme="majorBidi"/>
              </w:rPr>
              <w:t xml:space="preserve">Standard errors in parentheses. </w:t>
            </w:r>
            <w:r w:rsidRPr="00535BDF">
              <w:rPr>
                <w:rFonts w:asciiTheme="majorBidi" w:hAnsiTheme="majorBidi" w:cstheme="majorBidi"/>
              </w:rPr>
              <w:lastRenderedPageBreak/>
              <w:t>Significance tests are two-tailed. Survey weights provided by the ANES are employed.</w:t>
            </w:r>
          </w:p>
        </w:tc>
      </w:tr>
    </w:tbl>
    <w:tbl>
      <w:tblPr>
        <w:tblpPr w:leftFromText="180" w:rightFromText="180" w:vertAnchor="page" w:horzAnchor="page" w:tblpX="1549" w:tblpY="1441"/>
        <w:tblW w:w="8838" w:type="dxa"/>
        <w:tblLayout w:type="fixed"/>
        <w:tblLook w:val="0000" w:firstRow="0" w:lastRow="0" w:firstColumn="0" w:lastColumn="0" w:noHBand="0" w:noVBand="0"/>
      </w:tblPr>
      <w:tblGrid>
        <w:gridCol w:w="1818"/>
        <w:gridCol w:w="1350"/>
        <w:gridCol w:w="1350"/>
        <w:gridCol w:w="1530"/>
        <w:gridCol w:w="1350"/>
        <w:gridCol w:w="1440"/>
      </w:tblGrid>
      <w:tr w:rsidR="00DC3E11" w:rsidRPr="00535BDF" w14:paraId="217F449F" w14:textId="77777777" w:rsidTr="008531A5">
        <w:tc>
          <w:tcPr>
            <w:tcW w:w="8838" w:type="dxa"/>
            <w:gridSpan w:val="6"/>
            <w:tcBorders>
              <w:top w:val="single" w:sz="4" w:space="0" w:color="auto"/>
              <w:left w:val="nil"/>
              <w:bottom w:val="nil"/>
              <w:right w:val="nil"/>
            </w:tcBorders>
          </w:tcPr>
          <w:p w14:paraId="70E0363B" w14:textId="6CECFAED" w:rsidR="00DC3E11" w:rsidRPr="00975643" w:rsidRDefault="00DE05E2" w:rsidP="008531A5">
            <w:pPr>
              <w:widowControl w:val="0"/>
              <w:autoSpaceDE w:val="0"/>
              <w:autoSpaceDN w:val="0"/>
              <w:adjustRightInd w:val="0"/>
              <w:jc w:val="center"/>
              <w:rPr>
                <w:rFonts w:asciiTheme="majorBidi" w:hAnsiTheme="majorBidi" w:cstheme="majorBidi"/>
                <w:b/>
                <w:bCs/>
              </w:rPr>
            </w:pPr>
            <w:r w:rsidRPr="00975643">
              <w:rPr>
                <w:rFonts w:asciiTheme="majorBidi" w:hAnsiTheme="majorBidi" w:cstheme="majorBidi"/>
                <w:b/>
                <w:bCs/>
              </w:rPr>
              <w:lastRenderedPageBreak/>
              <w:t>Table A</w:t>
            </w:r>
            <w:r w:rsidR="00E2508C" w:rsidRPr="00975643">
              <w:rPr>
                <w:rFonts w:asciiTheme="majorBidi" w:hAnsiTheme="majorBidi" w:cstheme="majorBidi"/>
                <w:b/>
                <w:bCs/>
              </w:rPr>
              <w:t>7</w:t>
            </w:r>
            <w:r w:rsidR="00C56F4E" w:rsidRPr="00975643">
              <w:rPr>
                <w:rFonts w:asciiTheme="majorBidi" w:hAnsiTheme="majorBidi" w:cstheme="majorBidi"/>
                <w:b/>
                <w:bCs/>
              </w:rPr>
              <w:t xml:space="preserve">. </w:t>
            </w:r>
            <w:r w:rsidR="00DC3E11" w:rsidRPr="00975643">
              <w:rPr>
                <w:rFonts w:asciiTheme="majorBidi" w:hAnsiTheme="majorBidi" w:cstheme="majorBidi"/>
                <w:b/>
                <w:bCs/>
              </w:rPr>
              <w:t xml:space="preserve">Other Explanations for Contingent Relationship </w:t>
            </w:r>
          </w:p>
          <w:p w14:paraId="648D72F0"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975643">
              <w:rPr>
                <w:rFonts w:asciiTheme="majorBidi" w:hAnsiTheme="majorBidi" w:cstheme="majorBidi"/>
                <w:b/>
                <w:bCs/>
              </w:rPr>
              <w:t>Between Political Trust and Participating in a Protest</w:t>
            </w:r>
          </w:p>
        </w:tc>
      </w:tr>
      <w:tr w:rsidR="00DC3E11" w:rsidRPr="00535BDF" w14:paraId="06EDA424" w14:textId="77777777" w:rsidTr="008531A5">
        <w:tc>
          <w:tcPr>
            <w:tcW w:w="1818" w:type="dxa"/>
            <w:tcBorders>
              <w:top w:val="single" w:sz="4" w:space="0" w:color="auto"/>
              <w:left w:val="nil"/>
              <w:bottom w:val="nil"/>
              <w:right w:val="nil"/>
            </w:tcBorders>
          </w:tcPr>
          <w:p w14:paraId="2A783CAA" w14:textId="77777777" w:rsidR="00DC3E11" w:rsidRPr="00535BDF" w:rsidRDefault="00DC3E11" w:rsidP="008531A5">
            <w:pPr>
              <w:widowControl w:val="0"/>
              <w:autoSpaceDE w:val="0"/>
              <w:autoSpaceDN w:val="0"/>
              <w:adjustRightInd w:val="0"/>
              <w:rPr>
                <w:rFonts w:asciiTheme="majorBidi" w:hAnsiTheme="majorBidi" w:cstheme="majorBidi"/>
              </w:rPr>
            </w:pPr>
          </w:p>
        </w:tc>
        <w:tc>
          <w:tcPr>
            <w:tcW w:w="1350" w:type="dxa"/>
            <w:tcBorders>
              <w:top w:val="single" w:sz="4" w:space="0" w:color="auto"/>
              <w:left w:val="nil"/>
              <w:bottom w:val="nil"/>
              <w:right w:val="nil"/>
            </w:tcBorders>
          </w:tcPr>
          <w:p w14:paraId="61BC0260"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Ideology</w:t>
            </w:r>
          </w:p>
        </w:tc>
        <w:tc>
          <w:tcPr>
            <w:tcW w:w="1350" w:type="dxa"/>
            <w:tcBorders>
              <w:top w:val="single" w:sz="4" w:space="0" w:color="auto"/>
              <w:left w:val="nil"/>
              <w:bottom w:val="nil"/>
              <w:right w:val="nil"/>
            </w:tcBorders>
          </w:tcPr>
          <w:p w14:paraId="04B3F4B2"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Party ID</w:t>
            </w:r>
          </w:p>
        </w:tc>
        <w:tc>
          <w:tcPr>
            <w:tcW w:w="1530" w:type="dxa"/>
            <w:tcBorders>
              <w:top w:val="single" w:sz="4" w:space="0" w:color="auto"/>
              <w:left w:val="nil"/>
              <w:bottom w:val="nil"/>
              <w:right w:val="nil"/>
            </w:tcBorders>
          </w:tcPr>
          <w:p w14:paraId="06BEFFA6"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Income</w:t>
            </w:r>
          </w:p>
        </w:tc>
        <w:tc>
          <w:tcPr>
            <w:tcW w:w="1350" w:type="dxa"/>
            <w:tcBorders>
              <w:top w:val="single" w:sz="4" w:space="0" w:color="auto"/>
              <w:left w:val="nil"/>
              <w:bottom w:val="nil"/>
              <w:right w:val="nil"/>
            </w:tcBorders>
          </w:tcPr>
          <w:p w14:paraId="68623282"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Education</w:t>
            </w:r>
          </w:p>
        </w:tc>
        <w:tc>
          <w:tcPr>
            <w:tcW w:w="1440" w:type="dxa"/>
            <w:tcBorders>
              <w:top w:val="single" w:sz="4" w:space="0" w:color="auto"/>
              <w:left w:val="nil"/>
              <w:bottom w:val="nil"/>
              <w:right w:val="nil"/>
            </w:tcBorders>
          </w:tcPr>
          <w:p w14:paraId="1A388FB4"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Political Efficacy</w:t>
            </w:r>
          </w:p>
        </w:tc>
      </w:tr>
      <w:tr w:rsidR="00DC3E11" w:rsidRPr="00535BDF" w14:paraId="73414D61" w14:textId="77777777" w:rsidTr="008531A5">
        <w:tc>
          <w:tcPr>
            <w:tcW w:w="1818" w:type="dxa"/>
            <w:tcBorders>
              <w:top w:val="nil"/>
              <w:left w:val="nil"/>
              <w:bottom w:val="nil"/>
              <w:right w:val="nil"/>
            </w:tcBorders>
          </w:tcPr>
          <w:p w14:paraId="65BEB1F2" w14:textId="77777777"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Partisan</w:t>
            </w:r>
          </w:p>
        </w:tc>
        <w:tc>
          <w:tcPr>
            <w:tcW w:w="1350" w:type="dxa"/>
            <w:tcBorders>
              <w:top w:val="nil"/>
              <w:left w:val="nil"/>
              <w:bottom w:val="nil"/>
              <w:right w:val="nil"/>
            </w:tcBorders>
          </w:tcPr>
          <w:p w14:paraId="5FBD8BF2"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1.320</w:t>
            </w:r>
          </w:p>
        </w:tc>
        <w:tc>
          <w:tcPr>
            <w:tcW w:w="1350" w:type="dxa"/>
            <w:tcBorders>
              <w:top w:val="nil"/>
              <w:left w:val="nil"/>
              <w:bottom w:val="nil"/>
              <w:right w:val="nil"/>
            </w:tcBorders>
          </w:tcPr>
          <w:p w14:paraId="05AEA67F"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1.184</w:t>
            </w:r>
          </w:p>
        </w:tc>
        <w:tc>
          <w:tcPr>
            <w:tcW w:w="1530" w:type="dxa"/>
            <w:tcBorders>
              <w:top w:val="nil"/>
              <w:left w:val="nil"/>
              <w:bottom w:val="nil"/>
              <w:right w:val="nil"/>
            </w:tcBorders>
          </w:tcPr>
          <w:p w14:paraId="183618FA"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1.240</w:t>
            </w:r>
          </w:p>
        </w:tc>
        <w:tc>
          <w:tcPr>
            <w:tcW w:w="1350" w:type="dxa"/>
            <w:tcBorders>
              <w:top w:val="nil"/>
              <w:left w:val="nil"/>
              <w:bottom w:val="nil"/>
              <w:right w:val="nil"/>
            </w:tcBorders>
          </w:tcPr>
          <w:p w14:paraId="6E68E331"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1.242</w:t>
            </w:r>
          </w:p>
        </w:tc>
        <w:tc>
          <w:tcPr>
            <w:tcW w:w="1440" w:type="dxa"/>
            <w:tcBorders>
              <w:top w:val="nil"/>
              <w:left w:val="nil"/>
              <w:bottom w:val="nil"/>
              <w:right w:val="nil"/>
            </w:tcBorders>
          </w:tcPr>
          <w:p w14:paraId="48E0CDBB"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1.245</w:t>
            </w:r>
          </w:p>
        </w:tc>
      </w:tr>
      <w:tr w:rsidR="00DC3E11" w:rsidRPr="00535BDF" w14:paraId="112F6927" w14:textId="77777777" w:rsidTr="008531A5">
        <w:tc>
          <w:tcPr>
            <w:tcW w:w="1818" w:type="dxa"/>
            <w:tcBorders>
              <w:top w:val="nil"/>
              <w:left w:val="nil"/>
              <w:bottom w:val="nil"/>
              <w:right w:val="nil"/>
            </w:tcBorders>
          </w:tcPr>
          <w:p w14:paraId="2B428943" w14:textId="77777777" w:rsidR="00DC3E11" w:rsidRPr="00535BDF" w:rsidRDefault="00DC3E11" w:rsidP="008531A5">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32988F1B"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(0.43)</w:t>
            </w:r>
          </w:p>
        </w:tc>
        <w:tc>
          <w:tcPr>
            <w:tcW w:w="1350" w:type="dxa"/>
            <w:tcBorders>
              <w:top w:val="nil"/>
              <w:left w:val="nil"/>
              <w:bottom w:val="nil"/>
              <w:right w:val="nil"/>
            </w:tcBorders>
          </w:tcPr>
          <w:p w14:paraId="21B6C864"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(0.38)</w:t>
            </w:r>
          </w:p>
        </w:tc>
        <w:tc>
          <w:tcPr>
            <w:tcW w:w="1530" w:type="dxa"/>
            <w:tcBorders>
              <w:top w:val="nil"/>
              <w:left w:val="nil"/>
              <w:bottom w:val="nil"/>
              <w:right w:val="nil"/>
            </w:tcBorders>
          </w:tcPr>
          <w:p w14:paraId="7C326609"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(0.40)</w:t>
            </w:r>
          </w:p>
        </w:tc>
        <w:tc>
          <w:tcPr>
            <w:tcW w:w="1350" w:type="dxa"/>
            <w:tcBorders>
              <w:top w:val="nil"/>
              <w:left w:val="nil"/>
              <w:bottom w:val="nil"/>
              <w:right w:val="nil"/>
            </w:tcBorders>
          </w:tcPr>
          <w:p w14:paraId="348172F0"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(0.40)</w:t>
            </w:r>
          </w:p>
        </w:tc>
        <w:tc>
          <w:tcPr>
            <w:tcW w:w="1440" w:type="dxa"/>
            <w:tcBorders>
              <w:top w:val="nil"/>
              <w:left w:val="nil"/>
              <w:bottom w:val="nil"/>
              <w:right w:val="nil"/>
            </w:tcBorders>
          </w:tcPr>
          <w:p w14:paraId="65232AD7"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(0.40)</w:t>
            </w:r>
          </w:p>
        </w:tc>
      </w:tr>
      <w:tr w:rsidR="00DC3E11" w:rsidRPr="00535BDF" w14:paraId="130DE780" w14:textId="77777777" w:rsidTr="008531A5">
        <w:tc>
          <w:tcPr>
            <w:tcW w:w="1818" w:type="dxa"/>
            <w:tcBorders>
              <w:top w:val="nil"/>
              <w:left w:val="nil"/>
              <w:bottom w:val="nil"/>
              <w:right w:val="nil"/>
            </w:tcBorders>
          </w:tcPr>
          <w:p w14:paraId="62E1B7FC" w14:textId="77777777"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Ideologue</w:t>
            </w:r>
          </w:p>
        </w:tc>
        <w:tc>
          <w:tcPr>
            <w:tcW w:w="1350" w:type="dxa"/>
            <w:tcBorders>
              <w:top w:val="nil"/>
              <w:left w:val="nil"/>
              <w:bottom w:val="nil"/>
              <w:right w:val="nil"/>
            </w:tcBorders>
          </w:tcPr>
          <w:p w14:paraId="085C2EF1"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1.666</w:t>
            </w:r>
          </w:p>
        </w:tc>
        <w:tc>
          <w:tcPr>
            <w:tcW w:w="1350" w:type="dxa"/>
            <w:tcBorders>
              <w:top w:val="nil"/>
              <w:left w:val="nil"/>
              <w:bottom w:val="nil"/>
              <w:right w:val="nil"/>
            </w:tcBorders>
          </w:tcPr>
          <w:p w14:paraId="538198B5"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1.893*</w:t>
            </w:r>
          </w:p>
        </w:tc>
        <w:tc>
          <w:tcPr>
            <w:tcW w:w="1530" w:type="dxa"/>
            <w:tcBorders>
              <w:top w:val="nil"/>
              <w:left w:val="nil"/>
              <w:bottom w:val="nil"/>
              <w:right w:val="nil"/>
            </w:tcBorders>
          </w:tcPr>
          <w:p w14:paraId="2DCC4AB2"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1.852^</w:t>
            </w:r>
          </w:p>
        </w:tc>
        <w:tc>
          <w:tcPr>
            <w:tcW w:w="1350" w:type="dxa"/>
            <w:tcBorders>
              <w:top w:val="nil"/>
              <w:left w:val="nil"/>
              <w:bottom w:val="nil"/>
              <w:right w:val="nil"/>
            </w:tcBorders>
          </w:tcPr>
          <w:p w14:paraId="115A5A92"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1.851^</w:t>
            </w:r>
          </w:p>
        </w:tc>
        <w:tc>
          <w:tcPr>
            <w:tcW w:w="1440" w:type="dxa"/>
            <w:tcBorders>
              <w:top w:val="nil"/>
              <w:left w:val="nil"/>
              <w:bottom w:val="nil"/>
              <w:right w:val="nil"/>
            </w:tcBorders>
          </w:tcPr>
          <w:p w14:paraId="52514697"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1.873*</w:t>
            </w:r>
          </w:p>
        </w:tc>
      </w:tr>
      <w:tr w:rsidR="00DC3E11" w:rsidRPr="00535BDF" w14:paraId="60A30F52" w14:textId="77777777" w:rsidTr="008531A5">
        <w:tc>
          <w:tcPr>
            <w:tcW w:w="1818" w:type="dxa"/>
            <w:tcBorders>
              <w:top w:val="nil"/>
              <w:left w:val="nil"/>
              <w:bottom w:val="nil"/>
              <w:right w:val="nil"/>
            </w:tcBorders>
          </w:tcPr>
          <w:p w14:paraId="1776C868" w14:textId="77777777" w:rsidR="00DC3E11" w:rsidRPr="00535BDF" w:rsidRDefault="00DC3E11" w:rsidP="008531A5">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42F30C62"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(0.55)</w:t>
            </w:r>
          </w:p>
        </w:tc>
        <w:tc>
          <w:tcPr>
            <w:tcW w:w="1350" w:type="dxa"/>
            <w:tcBorders>
              <w:top w:val="nil"/>
              <w:left w:val="nil"/>
              <w:bottom w:val="nil"/>
              <w:right w:val="nil"/>
            </w:tcBorders>
          </w:tcPr>
          <w:p w14:paraId="012ED3D6"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(0.60)</w:t>
            </w:r>
          </w:p>
        </w:tc>
        <w:tc>
          <w:tcPr>
            <w:tcW w:w="1530" w:type="dxa"/>
            <w:tcBorders>
              <w:top w:val="nil"/>
              <w:left w:val="nil"/>
              <w:bottom w:val="nil"/>
              <w:right w:val="nil"/>
            </w:tcBorders>
          </w:tcPr>
          <w:p w14:paraId="7C81701C"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(0.60)</w:t>
            </w:r>
          </w:p>
        </w:tc>
        <w:tc>
          <w:tcPr>
            <w:tcW w:w="1350" w:type="dxa"/>
            <w:tcBorders>
              <w:top w:val="nil"/>
              <w:left w:val="nil"/>
              <w:bottom w:val="nil"/>
              <w:right w:val="nil"/>
            </w:tcBorders>
          </w:tcPr>
          <w:p w14:paraId="0CB6EB4C"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(0.59)</w:t>
            </w:r>
          </w:p>
        </w:tc>
        <w:tc>
          <w:tcPr>
            <w:tcW w:w="1440" w:type="dxa"/>
            <w:tcBorders>
              <w:top w:val="nil"/>
              <w:left w:val="nil"/>
              <w:bottom w:val="nil"/>
              <w:right w:val="nil"/>
            </w:tcBorders>
          </w:tcPr>
          <w:p w14:paraId="606D6AB2"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(0.60)</w:t>
            </w:r>
          </w:p>
        </w:tc>
      </w:tr>
      <w:tr w:rsidR="00DC3E11" w:rsidRPr="00535BDF" w14:paraId="2F0226FE" w14:textId="77777777" w:rsidTr="008531A5">
        <w:tc>
          <w:tcPr>
            <w:tcW w:w="1818" w:type="dxa"/>
            <w:tcBorders>
              <w:top w:val="nil"/>
              <w:left w:val="nil"/>
              <w:bottom w:val="nil"/>
              <w:right w:val="nil"/>
            </w:tcBorders>
          </w:tcPr>
          <w:p w14:paraId="6A8FA2C4" w14:textId="77777777"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Female</w:t>
            </w:r>
          </w:p>
        </w:tc>
        <w:tc>
          <w:tcPr>
            <w:tcW w:w="1350" w:type="dxa"/>
            <w:tcBorders>
              <w:top w:val="nil"/>
              <w:left w:val="nil"/>
              <w:bottom w:val="nil"/>
              <w:right w:val="nil"/>
            </w:tcBorders>
          </w:tcPr>
          <w:p w14:paraId="23641B36"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1.150</w:t>
            </w:r>
          </w:p>
        </w:tc>
        <w:tc>
          <w:tcPr>
            <w:tcW w:w="1350" w:type="dxa"/>
            <w:tcBorders>
              <w:top w:val="nil"/>
              <w:left w:val="nil"/>
              <w:bottom w:val="nil"/>
              <w:right w:val="nil"/>
            </w:tcBorders>
          </w:tcPr>
          <w:p w14:paraId="5274B092"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1.310</w:t>
            </w:r>
          </w:p>
        </w:tc>
        <w:tc>
          <w:tcPr>
            <w:tcW w:w="1530" w:type="dxa"/>
            <w:tcBorders>
              <w:top w:val="nil"/>
              <w:left w:val="nil"/>
              <w:bottom w:val="nil"/>
              <w:right w:val="nil"/>
            </w:tcBorders>
          </w:tcPr>
          <w:p w14:paraId="61A6B597"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1.295</w:t>
            </w:r>
          </w:p>
        </w:tc>
        <w:tc>
          <w:tcPr>
            <w:tcW w:w="1350" w:type="dxa"/>
            <w:tcBorders>
              <w:top w:val="nil"/>
              <w:left w:val="nil"/>
              <w:bottom w:val="nil"/>
              <w:right w:val="nil"/>
            </w:tcBorders>
          </w:tcPr>
          <w:p w14:paraId="539158EA"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1.286</w:t>
            </w:r>
          </w:p>
        </w:tc>
        <w:tc>
          <w:tcPr>
            <w:tcW w:w="1440" w:type="dxa"/>
            <w:tcBorders>
              <w:top w:val="nil"/>
              <w:left w:val="nil"/>
              <w:bottom w:val="nil"/>
              <w:right w:val="nil"/>
            </w:tcBorders>
          </w:tcPr>
          <w:p w14:paraId="0A0CFAE7"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1.289</w:t>
            </w:r>
          </w:p>
        </w:tc>
      </w:tr>
      <w:tr w:rsidR="00DC3E11" w:rsidRPr="00535BDF" w14:paraId="49159B06" w14:textId="77777777" w:rsidTr="008531A5">
        <w:tc>
          <w:tcPr>
            <w:tcW w:w="1818" w:type="dxa"/>
            <w:tcBorders>
              <w:top w:val="nil"/>
              <w:left w:val="nil"/>
              <w:bottom w:val="nil"/>
              <w:right w:val="nil"/>
            </w:tcBorders>
          </w:tcPr>
          <w:p w14:paraId="009EA529" w14:textId="77777777" w:rsidR="00DC3E11" w:rsidRPr="00535BDF" w:rsidRDefault="00DC3E11" w:rsidP="008531A5">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6132C2ED"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(0.29)</w:t>
            </w:r>
          </w:p>
        </w:tc>
        <w:tc>
          <w:tcPr>
            <w:tcW w:w="1350" w:type="dxa"/>
            <w:tcBorders>
              <w:top w:val="nil"/>
              <w:left w:val="nil"/>
              <w:bottom w:val="nil"/>
              <w:right w:val="nil"/>
            </w:tcBorders>
          </w:tcPr>
          <w:p w14:paraId="736CDE4E"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(0.33)</w:t>
            </w:r>
          </w:p>
        </w:tc>
        <w:tc>
          <w:tcPr>
            <w:tcW w:w="1530" w:type="dxa"/>
            <w:tcBorders>
              <w:top w:val="nil"/>
              <w:left w:val="nil"/>
              <w:bottom w:val="nil"/>
              <w:right w:val="nil"/>
            </w:tcBorders>
          </w:tcPr>
          <w:p w14:paraId="32994455"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(0.33)</w:t>
            </w:r>
          </w:p>
        </w:tc>
        <w:tc>
          <w:tcPr>
            <w:tcW w:w="1350" w:type="dxa"/>
            <w:tcBorders>
              <w:top w:val="nil"/>
              <w:left w:val="nil"/>
              <w:bottom w:val="nil"/>
              <w:right w:val="nil"/>
            </w:tcBorders>
          </w:tcPr>
          <w:p w14:paraId="3CDF3D3B"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(0.32)</w:t>
            </w:r>
          </w:p>
        </w:tc>
        <w:tc>
          <w:tcPr>
            <w:tcW w:w="1440" w:type="dxa"/>
            <w:tcBorders>
              <w:top w:val="nil"/>
              <w:left w:val="nil"/>
              <w:bottom w:val="nil"/>
              <w:right w:val="nil"/>
            </w:tcBorders>
          </w:tcPr>
          <w:p w14:paraId="5B3CDDCB"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(0.33)</w:t>
            </w:r>
          </w:p>
        </w:tc>
      </w:tr>
      <w:tr w:rsidR="00DC3E11" w:rsidRPr="00535BDF" w14:paraId="037DAB19" w14:textId="77777777" w:rsidTr="008531A5">
        <w:tc>
          <w:tcPr>
            <w:tcW w:w="1818" w:type="dxa"/>
            <w:tcBorders>
              <w:top w:val="nil"/>
              <w:left w:val="nil"/>
              <w:bottom w:val="nil"/>
              <w:right w:val="nil"/>
            </w:tcBorders>
          </w:tcPr>
          <w:p w14:paraId="5CE90CB2" w14:textId="77777777"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Age</w:t>
            </w:r>
          </w:p>
        </w:tc>
        <w:tc>
          <w:tcPr>
            <w:tcW w:w="1350" w:type="dxa"/>
            <w:tcBorders>
              <w:top w:val="nil"/>
              <w:left w:val="nil"/>
              <w:bottom w:val="nil"/>
              <w:right w:val="nil"/>
            </w:tcBorders>
          </w:tcPr>
          <w:p w14:paraId="7398E87F"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0.181**</w:t>
            </w:r>
          </w:p>
        </w:tc>
        <w:tc>
          <w:tcPr>
            <w:tcW w:w="1350" w:type="dxa"/>
            <w:tcBorders>
              <w:top w:val="nil"/>
              <w:left w:val="nil"/>
              <w:bottom w:val="nil"/>
              <w:right w:val="nil"/>
            </w:tcBorders>
          </w:tcPr>
          <w:p w14:paraId="4C1C3630"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0.147***</w:t>
            </w:r>
          </w:p>
        </w:tc>
        <w:tc>
          <w:tcPr>
            <w:tcW w:w="1530" w:type="dxa"/>
            <w:tcBorders>
              <w:top w:val="nil"/>
              <w:left w:val="nil"/>
              <w:bottom w:val="nil"/>
              <w:right w:val="nil"/>
            </w:tcBorders>
          </w:tcPr>
          <w:p w14:paraId="7157B88F"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0.151***</w:t>
            </w:r>
          </w:p>
        </w:tc>
        <w:tc>
          <w:tcPr>
            <w:tcW w:w="1350" w:type="dxa"/>
            <w:tcBorders>
              <w:top w:val="nil"/>
              <w:left w:val="nil"/>
              <w:bottom w:val="nil"/>
              <w:right w:val="nil"/>
            </w:tcBorders>
          </w:tcPr>
          <w:p w14:paraId="4D504015"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0.152***</w:t>
            </w:r>
          </w:p>
        </w:tc>
        <w:tc>
          <w:tcPr>
            <w:tcW w:w="1440" w:type="dxa"/>
            <w:tcBorders>
              <w:top w:val="nil"/>
              <w:left w:val="nil"/>
              <w:bottom w:val="nil"/>
              <w:right w:val="nil"/>
            </w:tcBorders>
          </w:tcPr>
          <w:p w14:paraId="1AB74278"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0.148***</w:t>
            </w:r>
          </w:p>
        </w:tc>
      </w:tr>
      <w:tr w:rsidR="00DC3E11" w:rsidRPr="00535BDF" w14:paraId="435F2716" w14:textId="77777777" w:rsidTr="008531A5">
        <w:tc>
          <w:tcPr>
            <w:tcW w:w="1818" w:type="dxa"/>
            <w:tcBorders>
              <w:top w:val="nil"/>
              <w:left w:val="nil"/>
              <w:bottom w:val="nil"/>
              <w:right w:val="nil"/>
            </w:tcBorders>
          </w:tcPr>
          <w:p w14:paraId="071985B9" w14:textId="77777777" w:rsidR="00DC3E11" w:rsidRPr="00535BDF" w:rsidRDefault="00DC3E11" w:rsidP="008531A5">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792BC10D"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(0.09)</w:t>
            </w:r>
          </w:p>
        </w:tc>
        <w:tc>
          <w:tcPr>
            <w:tcW w:w="1350" w:type="dxa"/>
            <w:tcBorders>
              <w:top w:val="nil"/>
              <w:left w:val="nil"/>
              <w:bottom w:val="nil"/>
              <w:right w:val="nil"/>
            </w:tcBorders>
          </w:tcPr>
          <w:p w14:paraId="1E9A0E6E"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(0.08)</w:t>
            </w:r>
          </w:p>
        </w:tc>
        <w:tc>
          <w:tcPr>
            <w:tcW w:w="1530" w:type="dxa"/>
            <w:tcBorders>
              <w:top w:val="nil"/>
              <w:left w:val="nil"/>
              <w:bottom w:val="nil"/>
              <w:right w:val="nil"/>
            </w:tcBorders>
          </w:tcPr>
          <w:p w14:paraId="17284B6F"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(0.08)</w:t>
            </w:r>
          </w:p>
        </w:tc>
        <w:tc>
          <w:tcPr>
            <w:tcW w:w="1350" w:type="dxa"/>
            <w:tcBorders>
              <w:top w:val="nil"/>
              <w:left w:val="nil"/>
              <w:bottom w:val="nil"/>
              <w:right w:val="nil"/>
            </w:tcBorders>
          </w:tcPr>
          <w:p w14:paraId="7FE2A102"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(0.08)</w:t>
            </w:r>
          </w:p>
        </w:tc>
        <w:tc>
          <w:tcPr>
            <w:tcW w:w="1440" w:type="dxa"/>
            <w:tcBorders>
              <w:top w:val="nil"/>
              <w:left w:val="nil"/>
              <w:bottom w:val="nil"/>
              <w:right w:val="nil"/>
            </w:tcBorders>
          </w:tcPr>
          <w:p w14:paraId="3447D911"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(0.08)</w:t>
            </w:r>
          </w:p>
        </w:tc>
      </w:tr>
      <w:tr w:rsidR="00DC3E11" w:rsidRPr="00535BDF" w14:paraId="59F2FD14" w14:textId="77777777" w:rsidTr="008531A5">
        <w:tc>
          <w:tcPr>
            <w:tcW w:w="1818" w:type="dxa"/>
            <w:tcBorders>
              <w:top w:val="nil"/>
              <w:left w:val="nil"/>
              <w:bottom w:val="nil"/>
              <w:right w:val="nil"/>
            </w:tcBorders>
          </w:tcPr>
          <w:p w14:paraId="346B3C87" w14:textId="77777777"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Education</w:t>
            </w:r>
          </w:p>
        </w:tc>
        <w:tc>
          <w:tcPr>
            <w:tcW w:w="1350" w:type="dxa"/>
            <w:tcBorders>
              <w:top w:val="nil"/>
              <w:left w:val="nil"/>
              <w:bottom w:val="nil"/>
              <w:right w:val="nil"/>
            </w:tcBorders>
          </w:tcPr>
          <w:p w14:paraId="10FDD01A"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2.321</w:t>
            </w:r>
          </w:p>
        </w:tc>
        <w:tc>
          <w:tcPr>
            <w:tcW w:w="1350" w:type="dxa"/>
            <w:tcBorders>
              <w:top w:val="nil"/>
              <w:left w:val="nil"/>
              <w:bottom w:val="nil"/>
              <w:right w:val="nil"/>
            </w:tcBorders>
          </w:tcPr>
          <w:p w14:paraId="74252CBD"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2.720</w:t>
            </w:r>
          </w:p>
        </w:tc>
        <w:tc>
          <w:tcPr>
            <w:tcW w:w="1530" w:type="dxa"/>
            <w:tcBorders>
              <w:top w:val="nil"/>
              <w:left w:val="nil"/>
              <w:bottom w:val="nil"/>
              <w:right w:val="nil"/>
            </w:tcBorders>
          </w:tcPr>
          <w:p w14:paraId="513250CF"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2.978</w:t>
            </w:r>
          </w:p>
        </w:tc>
        <w:tc>
          <w:tcPr>
            <w:tcW w:w="1350" w:type="dxa"/>
            <w:tcBorders>
              <w:top w:val="nil"/>
              <w:left w:val="nil"/>
              <w:bottom w:val="nil"/>
              <w:right w:val="nil"/>
            </w:tcBorders>
          </w:tcPr>
          <w:p w14:paraId="125302AC"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10.294</w:t>
            </w:r>
          </w:p>
        </w:tc>
        <w:tc>
          <w:tcPr>
            <w:tcW w:w="1440" w:type="dxa"/>
            <w:tcBorders>
              <w:top w:val="nil"/>
              <w:left w:val="nil"/>
              <w:bottom w:val="nil"/>
              <w:right w:val="nil"/>
            </w:tcBorders>
          </w:tcPr>
          <w:p w14:paraId="159A426D"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2.985</w:t>
            </w:r>
          </w:p>
        </w:tc>
      </w:tr>
      <w:tr w:rsidR="00DC3E11" w:rsidRPr="00535BDF" w14:paraId="587200DB" w14:textId="77777777" w:rsidTr="008531A5">
        <w:tc>
          <w:tcPr>
            <w:tcW w:w="1818" w:type="dxa"/>
            <w:tcBorders>
              <w:top w:val="nil"/>
              <w:left w:val="nil"/>
              <w:bottom w:val="nil"/>
              <w:right w:val="nil"/>
            </w:tcBorders>
          </w:tcPr>
          <w:p w14:paraId="59E3CBEB" w14:textId="77777777" w:rsidR="00DC3E11" w:rsidRPr="00535BDF" w:rsidRDefault="00DC3E11" w:rsidP="008531A5">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1312E68B"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(3.24)</w:t>
            </w:r>
          </w:p>
        </w:tc>
        <w:tc>
          <w:tcPr>
            <w:tcW w:w="1350" w:type="dxa"/>
            <w:tcBorders>
              <w:top w:val="nil"/>
              <w:left w:val="nil"/>
              <w:bottom w:val="nil"/>
              <w:right w:val="nil"/>
            </w:tcBorders>
          </w:tcPr>
          <w:p w14:paraId="572312C0"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(3.87)</w:t>
            </w:r>
          </w:p>
        </w:tc>
        <w:tc>
          <w:tcPr>
            <w:tcW w:w="1530" w:type="dxa"/>
            <w:tcBorders>
              <w:top w:val="nil"/>
              <w:left w:val="nil"/>
              <w:bottom w:val="nil"/>
              <w:right w:val="nil"/>
            </w:tcBorders>
          </w:tcPr>
          <w:p w14:paraId="779328B0"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(4.28)</w:t>
            </w:r>
          </w:p>
        </w:tc>
        <w:tc>
          <w:tcPr>
            <w:tcW w:w="1350" w:type="dxa"/>
            <w:tcBorders>
              <w:top w:val="nil"/>
              <w:left w:val="nil"/>
              <w:bottom w:val="nil"/>
              <w:right w:val="nil"/>
            </w:tcBorders>
          </w:tcPr>
          <w:p w14:paraId="638CD914"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(22.77)</w:t>
            </w:r>
          </w:p>
        </w:tc>
        <w:tc>
          <w:tcPr>
            <w:tcW w:w="1440" w:type="dxa"/>
            <w:tcBorders>
              <w:top w:val="nil"/>
              <w:left w:val="nil"/>
              <w:bottom w:val="nil"/>
              <w:right w:val="nil"/>
            </w:tcBorders>
          </w:tcPr>
          <w:p w14:paraId="2D70B8E5"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(4.22)</w:t>
            </w:r>
          </w:p>
        </w:tc>
      </w:tr>
      <w:tr w:rsidR="00DC3E11" w:rsidRPr="00535BDF" w14:paraId="15734E4C" w14:textId="77777777" w:rsidTr="008531A5">
        <w:tc>
          <w:tcPr>
            <w:tcW w:w="1818" w:type="dxa"/>
            <w:tcBorders>
              <w:top w:val="nil"/>
              <w:left w:val="nil"/>
              <w:bottom w:val="nil"/>
              <w:right w:val="nil"/>
            </w:tcBorders>
          </w:tcPr>
          <w:p w14:paraId="2897BF55" w14:textId="77777777"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Income</w:t>
            </w:r>
          </w:p>
        </w:tc>
        <w:tc>
          <w:tcPr>
            <w:tcW w:w="1350" w:type="dxa"/>
            <w:tcBorders>
              <w:top w:val="nil"/>
              <w:left w:val="nil"/>
              <w:bottom w:val="nil"/>
              <w:right w:val="nil"/>
            </w:tcBorders>
          </w:tcPr>
          <w:p w14:paraId="6093D753"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0.572</w:t>
            </w:r>
          </w:p>
        </w:tc>
        <w:tc>
          <w:tcPr>
            <w:tcW w:w="1350" w:type="dxa"/>
            <w:tcBorders>
              <w:top w:val="nil"/>
              <w:left w:val="nil"/>
              <w:bottom w:val="nil"/>
              <w:right w:val="nil"/>
            </w:tcBorders>
          </w:tcPr>
          <w:p w14:paraId="22B874E1"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0.549</w:t>
            </w:r>
          </w:p>
        </w:tc>
        <w:tc>
          <w:tcPr>
            <w:tcW w:w="1530" w:type="dxa"/>
            <w:tcBorders>
              <w:top w:val="nil"/>
              <w:left w:val="nil"/>
              <w:bottom w:val="nil"/>
              <w:right w:val="nil"/>
            </w:tcBorders>
          </w:tcPr>
          <w:p w14:paraId="19689A88"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0.980</w:t>
            </w:r>
          </w:p>
        </w:tc>
        <w:tc>
          <w:tcPr>
            <w:tcW w:w="1350" w:type="dxa"/>
            <w:tcBorders>
              <w:top w:val="nil"/>
              <w:left w:val="nil"/>
              <w:bottom w:val="nil"/>
              <w:right w:val="nil"/>
            </w:tcBorders>
          </w:tcPr>
          <w:p w14:paraId="5CFD0F1F"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0.537</w:t>
            </w:r>
          </w:p>
        </w:tc>
        <w:tc>
          <w:tcPr>
            <w:tcW w:w="1440" w:type="dxa"/>
            <w:tcBorders>
              <w:top w:val="nil"/>
              <w:left w:val="nil"/>
              <w:bottom w:val="nil"/>
              <w:right w:val="nil"/>
            </w:tcBorders>
          </w:tcPr>
          <w:p w14:paraId="733A0F8B"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0.540</w:t>
            </w:r>
          </w:p>
        </w:tc>
      </w:tr>
      <w:tr w:rsidR="00DC3E11" w:rsidRPr="00535BDF" w14:paraId="7C7D7DA0" w14:textId="77777777" w:rsidTr="008531A5">
        <w:tc>
          <w:tcPr>
            <w:tcW w:w="1818" w:type="dxa"/>
            <w:tcBorders>
              <w:top w:val="nil"/>
              <w:left w:val="nil"/>
              <w:bottom w:val="nil"/>
              <w:right w:val="nil"/>
            </w:tcBorders>
          </w:tcPr>
          <w:p w14:paraId="038F6466" w14:textId="77777777" w:rsidR="00DC3E11" w:rsidRPr="00535BDF" w:rsidRDefault="00DC3E11" w:rsidP="008531A5">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2F0B45AB"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(0.30)</w:t>
            </w:r>
          </w:p>
        </w:tc>
        <w:tc>
          <w:tcPr>
            <w:tcW w:w="1350" w:type="dxa"/>
            <w:tcBorders>
              <w:top w:val="nil"/>
              <w:left w:val="nil"/>
              <w:bottom w:val="nil"/>
              <w:right w:val="nil"/>
            </w:tcBorders>
          </w:tcPr>
          <w:p w14:paraId="5E7C75D4"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(0.27)</w:t>
            </w:r>
          </w:p>
        </w:tc>
        <w:tc>
          <w:tcPr>
            <w:tcW w:w="1530" w:type="dxa"/>
            <w:tcBorders>
              <w:top w:val="nil"/>
              <w:left w:val="nil"/>
              <w:bottom w:val="nil"/>
              <w:right w:val="nil"/>
            </w:tcBorders>
          </w:tcPr>
          <w:p w14:paraId="67C13582"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(0.61)</w:t>
            </w:r>
          </w:p>
        </w:tc>
        <w:tc>
          <w:tcPr>
            <w:tcW w:w="1350" w:type="dxa"/>
            <w:tcBorders>
              <w:top w:val="nil"/>
              <w:left w:val="nil"/>
              <w:bottom w:val="nil"/>
              <w:right w:val="nil"/>
            </w:tcBorders>
          </w:tcPr>
          <w:p w14:paraId="7A2EA0DA"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(0.27)</w:t>
            </w:r>
          </w:p>
        </w:tc>
        <w:tc>
          <w:tcPr>
            <w:tcW w:w="1440" w:type="dxa"/>
            <w:tcBorders>
              <w:top w:val="nil"/>
              <w:left w:val="nil"/>
              <w:bottom w:val="nil"/>
              <w:right w:val="nil"/>
            </w:tcBorders>
          </w:tcPr>
          <w:p w14:paraId="69DDC939"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(0.28)</w:t>
            </w:r>
          </w:p>
        </w:tc>
      </w:tr>
      <w:tr w:rsidR="00DC3E11" w:rsidRPr="00535BDF" w14:paraId="6F749A81" w14:textId="77777777" w:rsidTr="008531A5">
        <w:tc>
          <w:tcPr>
            <w:tcW w:w="1818" w:type="dxa"/>
            <w:vMerge w:val="restart"/>
            <w:tcBorders>
              <w:top w:val="nil"/>
              <w:left w:val="nil"/>
              <w:right w:val="nil"/>
            </w:tcBorders>
          </w:tcPr>
          <w:p w14:paraId="75494EDE" w14:textId="77777777"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 xml:space="preserve">Political </w:t>
            </w:r>
          </w:p>
          <w:p w14:paraId="1863A2A5" w14:textId="77777777"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Knowledge</w:t>
            </w:r>
          </w:p>
        </w:tc>
        <w:tc>
          <w:tcPr>
            <w:tcW w:w="1350" w:type="dxa"/>
            <w:tcBorders>
              <w:top w:val="nil"/>
              <w:left w:val="nil"/>
              <w:bottom w:val="nil"/>
              <w:right w:val="nil"/>
            </w:tcBorders>
          </w:tcPr>
          <w:p w14:paraId="4163617E"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1.853</w:t>
            </w:r>
          </w:p>
        </w:tc>
        <w:tc>
          <w:tcPr>
            <w:tcW w:w="1350" w:type="dxa"/>
            <w:tcBorders>
              <w:top w:val="nil"/>
              <w:left w:val="nil"/>
              <w:bottom w:val="nil"/>
              <w:right w:val="nil"/>
            </w:tcBorders>
          </w:tcPr>
          <w:p w14:paraId="1C9FF88A"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2.148</w:t>
            </w:r>
          </w:p>
        </w:tc>
        <w:tc>
          <w:tcPr>
            <w:tcW w:w="1530" w:type="dxa"/>
            <w:tcBorders>
              <w:top w:val="nil"/>
              <w:left w:val="nil"/>
              <w:bottom w:val="nil"/>
              <w:right w:val="nil"/>
            </w:tcBorders>
          </w:tcPr>
          <w:p w14:paraId="400E90D6"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2.129</w:t>
            </w:r>
          </w:p>
        </w:tc>
        <w:tc>
          <w:tcPr>
            <w:tcW w:w="1350" w:type="dxa"/>
            <w:tcBorders>
              <w:top w:val="nil"/>
              <w:left w:val="nil"/>
              <w:bottom w:val="nil"/>
              <w:right w:val="nil"/>
            </w:tcBorders>
          </w:tcPr>
          <w:p w14:paraId="09D73F42"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2.081</w:t>
            </w:r>
          </w:p>
        </w:tc>
        <w:tc>
          <w:tcPr>
            <w:tcW w:w="1440" w:type="dxa"/>
            <w:tcBorders>
              <w:top w:val="nil"/>
              <w:left w:val="nil"/>
              <w:bottom w:val="nil"/>
              <w:right w:val="nil"/>
            </w:tcBorders>
          </w:tcPr>
          <w:p w14:paraId="21A26E77"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2.107</w:t>
            </w:r>
          </w:p>
        </w:tc>
      </w:tr>
      <w:tr w:rsidR="00DC3E11" w:rsidRPr="00535BDF" w14:paraId="59364AA1" w14:textId="77777777" w:rsidTr="008531A5">
        <w:tc>
          <w:tcPr>
            <w:tcW w:w="1818" w:type="dxa"/>
            <w:vMerge/>
            <w:tcBorders>
              <w:left w:val="nil"/>
              <w:bottom w:val="nil"/>
              <w:right w:val="nil"/>
            </w:tcBorders>
          </w:tcPr>
          <w:p w14:paraId="67582772" w14:textId="77777777" w:rsidR="00DC3E11" w:rsidRPr="00535BDF" w:rsidRDefault="00DC3E11" w:rsidP="008531A5">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3BEE1F80"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(1.06)</w:t>
            </w:r>
          </w:p>
        </w:tc>
        <w:tc>
          <w:tcPr>
            <w:tcW w:w="1350" w:type="dxa"/>
            <w:tcBorders>
              <w:top w:val="nil"/>
              <w:left w:val="nil"/>
              <w:bottom w:val="nil"/>
              <w:right w:val="nil"/>
            </w:tcBorders>
          </w:tcPr>
          <w:p w14:paraId="393B383C"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(1.27)</w:t>
            </w:r>
          </w:p>
        </w:tc>
        <w:tc>
          <w:tcPr>
            <w:tcW w:w="1530" w:type="dxa"/>
            <w:tcBorders>
              <w:top w:val="nil"/>
              <w:left w:val="nil"/>
              <w:bottom w:val="nil"/>
              <w:right w:val="nil"/>
            </w:tcBorders>
          </w:tcPr>
          <w:p w14:paraId="2FE91B42"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(1.26)</w:t>
            </w:r>
          </w:p>
        </w:tc>
        <w:tc>
          <w:tcPr>
            <w:tcW w:w="1350" w:type="dxa"/>
            <w:tcBorders>
              <w:top w:val="nil"/>
              <w:left w:val="nil"/>
              <w:bottom w:val="nil"/>
              <w:right w:val="nil"/>
            </w:tcBorders>
          </w:tcPr>
          <w:p w14:paraId="1CC77511"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(1.24)</w:t>
            </w:r>
          </w:p>
        </w:tc>
        <w:tc>
          <w:tcPr>
            <w:tcW w:w="1440" w:type="dxa"/>
            <w:tcBorders>
              <w:top w:val="nil"/>
              <w:left w:val="nil"/>
              <w:bottom w:val="nil"/>
              <w:right w:val="nil"/>
            </w:tcBorders>
          </w:tcPr>
          <w:p w14:paraId="2AE2C898"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(1.26)</w:t>
            </w:r>
          </w:p>
        </w:tc>
      </w:tr>
      <w:tr w:rsidR="00DC3E11" w:rsidRPr="00535BDF" w14:paraId="02B8FC07" w14:textId="77777777" w:rsidTr="008531A5">
        <w:tc>
          <w:tcPr>
            <w:tcW w:w="1818" w:type="dxa"/>
            <w:tcBorders>
              <w:top w:val="nil"/>
              <w:left w:val="nil"/>
              <w:bottom w:val="nil"/>
              <w:right w:val="nil"/>
            </w:tcBorders>
          </w:tcPr>
          <w:p w14:paraId="12D9F369" w14:textId="77777777"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Religiosity</w:t>
            </w:r>
          </w:p>
        </w:tc>
        <w:tc>
          <w:tcPr>
            <w:tcW w:w="1350" w:type="dxa"/>
            <w:tcBorders>
              <w:top w:val="nil"/>
              <w:left w:val="nil"/>
              <w:bottom w:val="nil"/>
              <w:right w:val="nil"/>
            </w:tcBorders>
          </w:tcPr>
          <w:p w14:paraId="4E5BAC5B"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0.814</w:t>
            </w:r>
          </w:p>
        </w:tc>
        <w:tc>
          <w:tcPr>
            <w:tcW w:w="1350" w:type="dxa"/>
            <w:tcBorders>
              <w:top w:val="nil"/>
              <w:left w:val="nil"/>
              <w:bottom w:val="nil"/>
              <w:right w:val="nil"/>
            </w:tcBorders>
          </w:tcPr>
          <w:p w14:paraId="2DEFF527"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0.614*</w:t>
            </w:r>
          </w:p>
        </w:tc>
        <w:tc>
          <w:tcPr>
            <w:tcW w:w="1530" w:type="dxa"/>
            <w:tcBorders>
              <w:top w:val="nil"/>
              <w:left w:val="nil"/>
              <w:bottom w:val="nil"/>
              <w:right w:val="nil"/>
            </w:tcBorders>
          </w:tcPr>
          <w:p w14:paraId="699CA7B1"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0.591*</w:t>
            </w:r>
          </w:p>
        </w:tc>
        <w:tc>
          <w:tcPr>
            <w:tcW w:w="1350" w:type="dxa"/>
            <w:tcBorders>
              <w:top w:val="nil"/>
              <w:left w:val="nil"/>
              <w:bottom w:val="nil"/>
              <w:right w:val="nil"/>
            </w:tcBorders>
          </w:tcPr>
          <w:p w14:paraId="39DA18ED"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0.593*</w:t>
            </w:r>
          </w:p>
        </w:tc>
        <w:tc>
          <w:tcPr>
            <w:tcW w:w="1440" w:type="dxa"/>
            <w:tcBorders>
              <w:top w:val="nil"/>
              <w:left w:val="nil"/>
              <w:bottom w:val="nil"/>
              <w:right w:val="nil"/>
            </w:tcBorders>
          </w:tcPr>
          <w:p w14:paraId="7EFB1DF3"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0.603*</w:t>
            </w:r>
          </w:p>
        </w:tc>
      </w:tr>
      <w:tr w:rsidR="00DC3E11" w:rsidRPr="00535BDF" w14:paraId="71B1233D" w14:textId="77777777" w:rsidTr="008531A5">
        <w:tc>
          <w:tcPr>
            <w:tcW w:w="1818" w:type="dxa"/>
            <w:tcBorders>
              <w:top w:val="nil"/>
              <w:left w:val="nil"/>
              <w:bottom w:val="nil"/>
              <w:right w:val="nil"/>
            </w:tcBorders>
          </w:tcPr>
          <w:p w14:paraId="0DA938B1" w14:textId="77777777" w:rsidR="00DC3E11" w:rsidRPr="00535BDF" w:rsidRDefault="00DC3E11" w:rsidP="008531A5">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2FF08EDC"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(0.21)</w:t>
            </w:r>
          </w:p>
        </w:tc>
        <w:tc>
          <w:tcPr>
            <w:tcW w:w="1350" w:type="dxa"/>
            <w:tcBorders>
              <w:top w:val="nil"/>
              <w:left w:val="nil"/>
              <w:bottom w:val="nil"/>
              <w:right w:val="nil"/>
            </w:tcBorders>
          </w:tcPr>
          <w:p w14:paraId="3AA54D03"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(0.14)</w:t>
            </w:r>
          </w:p>
        </w:tc>
        <w:tc>
          <w:tcPr>
            <w:tcW w:w="1530" w:type="dxa"/>
            <w:tcBorders>
              <w:top w:val="nil"/>
              <w:left w:val="nil"/>
              <w:bottom w:val="nil"/>
              <w:right w:val="nil"/>
            </w:tcBorders>
          </w:tcPr>
          <w:p w14:paraId="728843AE"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(0.14)</w:t>
            </w:r>
          </w:p>
        </w:tc>
        <w:tc>
          <w:tcPr>
            <w:tcW w:w="1350" w:type="dxa"/>
            <w:tcBorders>
              <w:top w:val="nil"/>
              <w:left w:val="nil"/>
              <w:bottom w:val="nil"/>
              <w:right w:val="nil"/>
            </w:tcBorders>
          </w:tcPr>
          <w:p w14:paraId="70995103"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(0.14)</w:t>
            </w:r>
          </w:p>
        </w:tc>
        <w:tc>
          <w:tcPr>
            <w:tcW w:w="1440" w:type="dxa"/>
            <w:tcBorders>
              <w:top w:val="nil"/>
              <w:left w:val="nil"/>
              <w:bottom w:val="nil"/>
              <w:right w:val="nil"/>
            </w:tcBorders>
          </w:tcPr>
          <w:p w14:paraId="44C5C205"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(0.14)</w:t>
            </w:r>
          </w:p>
        </w:tc>
      </w:tr>
      <w:tr w:rsidR="00DC3E11" w:rsidRPr="00535BDF" w14:paraId="1C10A802" w14:textId="77777777" w:rsidTr="008531A5">
        <w:tc>
          <w:tcPr>
            <w:tcW w:w="1818" w:type="dxa"/>
            <w:tcBorders>
              <w:top w:val="nil"/>
              <w:left w:val="nil"/>
              <w:bottom w:val="nil"/>
              <w:right w:val="nil"/>
            </w:tcBorders>
          </w:tcPr>
          <w:p w14:paraId="33A1CACE" w14:textId="77777777"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White</w:t>
            </w:r>
          </w:p>
        </w:tc>
        <w:tc>
          <w:tcPr>
            <w:tcW w:w="1350" w:type="dxa"/>
            <w:tcBorders>
              <w:top w:val="nil"/>
              <w:left w:val="nil"/>
              <w:bottom w:val="nil"/>
              <w:right w:val="nil"/>
            </w:tcBorders>
          </w:tcPr>
          <w:p w14:paraId="60EE0D30"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0.820</w:t>
            </w:r>
          </w:p>
        </w:tc>
        <w:tc>
          <w:tcPr>
            <w:tcW w:w="1350" w:type="dxa"/>
            <w:tcBorders>
              <w:top w:val="nil"/>
              <w:left w:val="nil"/>
              <w:bottom w:val="nil"/>
              <w:right w:val="nil"/>
            </w:tcBorders>
          </w:tcPr>
          <w:p w14:paraId="277CC7CD"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0.785</w:t>
            </w:r>
          </w:p>
        </w:tc>
        <w:tc>
          <w:tcPr>
            <w:tcW w:w="1530" w:type="dxa"/>
            <w:tcBorders>
              <w:top w:val="nil"/>
              <w:left w:val="nil"/>
              <w:bottom w:val="nil"/>
              <w:right w:val="nil"/>
            </w:tcBorders>
          </w:tcPr>
          <w:p w14:paraId="7909C362"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0.758</w:t>
            </w:r>
          </w:p>
        </w:tc>
        <w:tc>
          <w:tcPr>
            <w:tcW w:w="1350" w:type="dxa"/>
            <w:tcBorders>
              <w:top w:val="nil"/>
              <w:left w:val="nil"/>
              <w:bottom w:val="nil"/>
              <w:right w:val="nil"/>
            </w:tcBorders>
          </w:tcPr>
          <w:p w14:paraId="0699847C"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0.765</w:t>
            </w:r>
          </w:p>
        </w:tc>
        <w:tc>
          <w:tcPr>
            <w:tcW w:w="1440" w:type="dxa"/>
            <w:tcBorders>
              <w:top w:val="nil"/>
              <w:left w:val="nil"/>
              <w:bottom w:val="nil"/>
              <w:right w:val="nil"/>
            </w:tcBorders>
          </w:tcPr>
          <w:p w14:paraId="4A7C4284"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0.761</w:t>
            </w:r>
          </w:p>
        </w:tc>
      </w:tr>
      <w:tr w:rsidR="00DC3E11" w:rsidRPr="00535BDF" w14:paraId="7ADBB485" w14:textId="77777777" w:rsidTr="008531A5">
        <w:tc>
          <w:tcPr>
            <w:tcW w:w="1818" w:type="dxa"/>
            <w:tcBorders>
              <w:top w:val="nil"/>
              <w:left w:val="nil"/>
              <w:bottom w:val="nil"/>
              <w:right w:val="nil"/>
            </w:tcBorders>
          </w:tcPr>
          <w:p w14:paraId="460A1756" w14:textId="77777777" w:rsidR="00DC3E11" w:rsidRPr="00535BDF" w:rsidRDefault="00DC3E11" w:rsidP="008531A5">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0C2E2A71"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(0.21)</w:t>
            </w:r>
          </w:p>
        </w:tc>
        <w:tc>
          <w:tcPr>
            <w:tcW w:w="1350" w:type="dxa"/>
            <w:tcBorders>
              <w:top w:val="nil"/>
              <w:left w:val="nil"/>
              <w:bottom w:val="nil"/>
              <w:right w:val="nil"/>
            </w:tcBorders>
          </w:tcPr>
          <w:p w14:paraId="621EEF9D"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(0.20)</w:t>
            </w:r>
          </w:p>
        </w:tc>
        <w:tc>
          <w:tcPr>
            <w:tcW w:w="1530" w:type="dxa"/>
            <w:tcBorders>
              <w:top w:val="nil"/>
              <w:left w:val="nil"/>
              <w:bottom w:val="nil"/>
              <w:right w:val="nil"/>
            </w:tcBorders>
          </w:tcPr>
          <w:p w14:paraId="57DB4D93"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(0.19)</w:t>
            </w:r>
          </w:p>
        </w:tc>
        <w:tc>
          <w:tcPr>
            <w:tcW w:w="1350" w:type="dxa"/>
            <w:tcBorders>
              <w:top w:val="nil"/>
              <w:left w:val="nil"/>
              <w:bottom w:val="nil"/>
              <w:right w:val="nil"/>
            </w:tcBorders>
          </w:tcPr>
          <w:p w14:paraId="133BDDB1"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(0.20)</w:t>
            </w:r>
          </w:p>
        </w:tc>
        <w:tc>
          <w:tcPr>
            <w:tcW w:w="1440" w:type="dxa"/>
            <w:tcBorders>
              <w:top w:val="nil"/>
              <w:left w:val="nil"/>
              <w:bottom w:val="nil"/>
              <w:right w:val="nil"/>
            </w:tcBorders>
          </w:tcPr>
          <w:p w14:paraId="7AB4883E"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(0.20)</w:t>
            </w:r>
          </w:p>
        </w:tc>
      </w:tr>
      <w:tr w:rsidR="00DC3E11" w:rsidRPr="00535BDF" w14:paraId="2E1075F5" w14:textId="77777777" w:rsidTr="008531A5">
        <w:tc>
          <w:tcPr>
            <w:tcW w:w="1818" w:type="dxa"/>
            <w:tcBorders>
              <w:top w:val="nil"/>
              <w:left w:val="nil"/>
              <w:bottom w:val="nil"/>
              <w:right w:val="nil"/>
            </w:tcBorders>
          </w:tcPr>
          <w:p w14:paraId="59A95836" w14:textId="77777777"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Ideology</w:t>
            </w:r>
          </w:p>
        </w:tc>
        <w:tc>
          <w:tcPr>
            <w:tcW w:w="1350" w:type="dxa"/>
            <w:tcBorders>
              <w:top w:val="nil"/>
              <w:left w:val="nil"/>
              <w:bottom w:val="nil"/>
              <w:right w:val="nil"/>
            </w:tcBorders>
          </w:tcPr>
          <w:p w14:paraId="50AA003C"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0.155***</w:t>
            </w:r>
          </w:p>
        </w:tc>
        <w:tc>
          <w:tcPr>
            <w:tcW w:w="1350" w:type="dxa"/>
            <w:tcBorders>
              <w:top w:val="nil"/>
              <w:left w:val="nil"/>
              <w:bottom w:val="nil"/>
              <w:right w:val="nil"/>
            </w:tcBorders>
          </w:tcPr>
          <w:p w14:paraId="24D7D7DD"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0780F981"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79F07086"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1819BA65"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r>
      <w:tr w:rsidR="00DC3E11" w:rsidRPr="00535BDF" w14:paraId="1D3247C9" w14:textId="77777777" w:rsidTr="008531A5">
        <w:tc>
          <w:tcPr>
            <w:tcW w:w="1818" w:type="dxa"/>
            <w:tcBorders>
              <w:top w:val="nil"/>
              <w:left w:val="nil"/>
              <w:bottom w:val="nil"/>
              <w:right w:val="nil"/>
            </w:tcBorders>
          </w:tcPr>
          <w:p w14:paraId="4889F37F" w14:textId="77777777" w:rsidR="00DC3E11" w:rsidRPr="00535BDF" w:rsidRDefault="00DC3E11" w:rsidP="008531A5">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6F4F3184"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(0.09)</w:t>
            </w:r>
          </w:p>
        </w:tc>
        <w:tc>
          <w:tcPr>
            <w:tcW w:w="1350" w:type="dxa"/>
            <w:tcBorders>
              <w:top w:val="nil"/>
              <w:left w:val="nil"/>
              <w:bottom w:val="nil"/>
              <w:right w:val="nil"/>
            </w:tcBorders>
          </w:tcPr>
          <w:p w14:paraId="4C2B81C0"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3C1D72B3"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50C60F99"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595140DD"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r>
      <w:tr w:rsidR="00DC3E11" w:rsidRPr="00535BDF" w14:paraId="362CD4F6" w14:textId="77777777" w:rsidTr="008531A5">
        <w:tc>
          <w:tcPr>
            <w:tcW w:w="1818" w:type="dxa"/>
            <w:tcBorders>
              <w:top w:val="nil"/>
              <w:left w:val="nil"/>
              <w:bottom w:val="nil"/>
              <w:right w:val="nil"/>
            </w:tcBorders>
          </w:tcPr>
          <w:p w14:paraId="2CF8BA45" w14:textId="77777777"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Political Trust</w:t>
            </w:r>
          </w:p>
        </w:tc>
        <w:tc>
          <w:tcPr>
            <w:tcW w:w="1350" w:type="dxa"/>
            <w:tcBorders>
              <w:top w:val="nil"/>
              <w:left w:val="nil"/>
              <w:bottom w:val="nil"/>
              <w:right w:val="nil"/>
            </w:tcBorders>
          </w:tcPr>
          <w:p w14:paraId="5D0EB125"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0.634</w:t>
            </w:r>
          </w:p>
        </w:tc>
        <w:tc>
          <w:tcPr>
            <w:tcW w:w="1350" w:type="dxa"/>
            <w:tcBorders>
              <w:top w:val="nil"/>
              <w:left w:val="nil"/>
              <w:bottom w:val="nil"/>
              <w:right w:val="nil"/>
            </w:tcBorders>
          </w:tcPr>
          <w:p w14:paraId="17AECE9B"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0.359</w:t>
            </w:r>
          </w:p>
        </w:tc>
        <w:tc>
          <w:tcPr>
            <w:tcW w:w="1530" w:type="dxa"/>
            <w:tcBorders>
              <w:top w:val="nil"/>
              <w:left w:val="nil"/>
              <w:bottom w:val="nil"/>
              <w:right w:val="nil"/>
            </w:tcBorders>
          </w:tcPr>
          <w:p w14:paraId="2838D4F2"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3.456^</w:t>
            </w:r>
          </w:p>
        </w:tc>
        <w:tc>
          <w:tcPr>
            <w:tcW w:w="1350" w:type="dxa"/>
            <w:tcBorders>
              <w:top w:val="nil"/>
              <w:left w:val="nil"/>
              <w:bottom w:val="nil"/>
              <w:right w:val="nil"/>
            </w:tcBorders>
          </w:tcPr>
          <w:p w14:paraId="274E0A14"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13.932</w:t>
            </w:r>
          </w:p>
        </w:tc>
        <w:tc>
          <w:tcPr>
            <w:tcW w:w="1440" w:type="dxa"/>
            <w:tcBorders>
              <w:top w:val="nil"/>
              <w:left w:val="nil"/>
              <w:bottom w:val="nil"/>
              <w:right w:val="nil"/>
            </w:tcBorders>
          </w:tcPr>
          <w:p w14:paraId="77E563A6"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2.003</w:t>
            </w:r>
          </w:p>
        </w:tc>
      </w:tr>
      <w:tr w:rsidR="00DC3E11" w:rsidRPr="00535BDF" w14:paraId="381EC1D7" w14:textId="77777777" w:rsidTr="008531A5">
        <w:tc>
          <w:tcPr>
            <w:tcW w:w="1818" w:type="dxa"/>
            <w:tcBorders>
              <w:top w:val="nil"/>
              <w:left w:val="nil"/>
              <w:bottom w:val="nil"/>
              <w:right w:val="nil"/>
            </w:tcBorders>
          </w:tcPr>
          <w:p w14:paraId="70F2AC5E" w14:textId="77777777" w:rsidR="00DC3E11" w:rsidRPr="00535BDF" w:rsidRDefault="00DC3E11" w:rsidP="008531A5">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28CB8B89"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(0.42)</w:t>
            </w:r>
          </w:p>
        </w:tc>
        <w:tc>
          <w:tcPr>
            <w:tcW w:w="1350" w:type="dxa"/>
            <w:tcBorders>
              <w:top w:val="nil"/>
              <w:left w:val="nil"/>
              <w:bottom w:val="nil"/>
              <w:right w:val="nil"/>
            </w:tcBorders>
          </w:tcPr>
          <w:p w14:paraId="23B4C423"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(0.24)</w:t>
            </w:r>
          </w:p>
        </w:tc>
        <w:tc>
          <w:tcPr>
            <w:tcW w:w="1530" w:type="dxa"/>
            <w:tcBorders>
              <w:top w:val="nil"/>
              <w:left w:val="nil"/>
              <w:bottom w:val="nil"/>
              <w:right w:val="nil"/>
            </w:tcBorders>
          </w:tcPr>
          <w:p w14:paraId="68D5437C"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(2.57)</w:t>
            </w:r>
          </w:p>
        </w:tc>
        <w:tc>
          <w:tcPr>
            <w:tcW w:w="1350" w:type="dxa"/>
            <w:tcBorders>
              <w:top w:val="nil"/>
              <w:left w:val="nil"/>
              <w:bottom w:val="nil"/>
              <w:right w:val="nil"/>
            </w:tcBorders>
          </w:tcPr>
          <w:p w14:paraId="588AE4E8"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(32.94)</w:t>
            </w:r>
          </w:p>
        </w:tc>
        <w:tc>
          <w:tcPr>
            <w:tcW w:w="1440" w:type="dxa"/>
            <w:tcBorders>
              <w:top w:val="nil"/>
              <w:left w:val="nil"/>
              <w:bottom w:val="nil"/>
              <w:right w:val="nil"/>
            </w:tcBorders>
          </w:tcPr>
          <w:p w14:paraId="637C7198"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(2.04)</w:t>
            </w:r>
          </w:p>
        </w:tc>
      </w:tr>
      <w:tr w:rsidR="00DC3E11" w:rsidRPr="00535BDF" w14:paraId="311BD33A" w14:textId="77777777" w:rsidTr="008531A5">
        <w:tc>
          <w:tcPr>
            <w:tcW w:w="1818" w:type="dxa"/>
            <w:tcBorders>
              <w:top w:val="nil"/>
              <w:left w:val="nil"/>
              <w:bottom w:val="nil"/>
              <w:right w:val="nil"/>
            </w:tcBorders>
          </w:tcPr>
          <w:p w14:paraId="0EFF24FB" w14:textId="77777777"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Trust x Ideology</w:t>
            </w:r>
          </w:p>
        </w:tc>
        <w:tc>
          <w:tcPr>
            <w:tcW w:w="1350" w:type="dxa"/>
            <w:tcBorders>
              <w:top w:val="nil"/>
              <w:left w:val="nil"/>
              <w:bottom w:val="nil"/>
              <w:right w:val="nil"/>
            </w:tcBorders>
          </w:tcPr>
          <w:p w14:paraId="6D3A7CC9" w14:textId="3941822E"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7.149</w:t>
            </w:r>
          </w:p>
        </w:tc>
        <w:tc>
          <w:tcPr>
            <w:tcW w:w="1350" w:type="dxa"/>
            <w:tcBorders>
              <w:top w:val="nil"/>
              <w:left w:val="nil"/>
              <w:bottom w:val="nil"/>
              <w:right w:val="nil"/>
            </w:tcBorders>
          </w:tcPr>
          <w:p w14:paraId="77D20F6C"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50A68B5C"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203D1C45"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6372405B"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r>
      <w:tr w:rsidR="00DC3E11" w:rsidRPr="00535BDF" w14:paraId="19C0F15C" w14:textId="77777777" w:rsidTr="008531A5">
        <w:tc>
          <w:tcPr>
            <w:tcW w:w="1818" w:type="dxa"/>
            <w:tcBorders>
              <w:top w:val="nil"/>
              <w:left w:val="nil"/>
              <w:bottom w:val="nil"/>
              <w:right w:val="nil"/>
            </w:tcBorders>
          </w:tcPr>
          <w:p w14:paraId="13832EB1" w14:textId="77777777" w:rsidR="00DC3E11" w:rsidRPr="00535BDF" w:rsidRDefault="00DC3E11" w:rsidP="008531A5">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2AA2EEE1"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(8.20)</w:t>
            </w:r>
          </w:p>
        </w:tc>
        <w:tc>
          <w:tcPr>
            <w:tcW w:w="1350" w:type="dxa"/>
            <w:tcBorders>
              <w:top w:val="nil"/>
              <w:left w:val="nil"/>
              <w:bottom w:val="nil"/>
              <w:right w:val="nil"/>
            </w:tcBorders>
          </w:tcPr>
          <w:p w14:paraId="47B2F884"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37F4C46F"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4420A00E"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32A908BC"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r>
      <w:tr w:rsidR="00DC3E11" w:rsidRPr="00535BDF" w14:paraId="48629A6F" w14:textId="77777777" w:rsidTr="008531A5">
        <w:tc>
          <w:tcPr>
            <w:tcW w:w="1818" w:type="dxa"/>
            <w:tcBorders>
              <w:top w:val="nil"/>
              <w:left w:val="nil"/>
              <w:bottom w:val="nil"/>
              <w:right w:val="nil"/>
            </w:tcBorders>
          </w:tcPr>
          <w:p w14:paraId="19F820D4" w14:textId="77777777"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Party ID</w:t>
            </w:r>
          </w:p>
        </w:tc>
        <w:tc>
          <w:tcPr>
            <w:tcW w:w="1350" w:type="dxa"/>
            <w:tcBorders>
              <w:top w:val="nil"/>
              <w:left w:val="nil"/>
              <w:bottom w:val="nil"/>
              <w:right w:val="nil"/>
            </w:tcBorders>
          </w:tcPr>
          <w:p w14:paraId="5F1026A7"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09A7B302"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0.168**</w:t>
            </w:r>
          </w:p>
        </w:tc>
        <w:tc>
          <w:tcPr>
            <w:tcW w:w="1530" w:type="dxa"/>
            <w:tcBorders>
              <w:top w:val="nil"/>
              <w:left w:val="nil"/>
              <w:bottom w:val="nil"/>
              <w:right w:val="nil"/>
            </w:tcBorders>
          </w:tcPr>
          <w:p w14:paraId="018AFB25"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4BD15C62"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39D2004F"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r>
      <w:tr w:rsidR="00DC3E11" w:rsidRPr="00535BDF" w14:paraId="1E72FA90" w14:textId="77777777" w:rsidTr="008531A5">
        <w:tc>
          <w:tcPr>
            <w:tcW w:w="1818" w:type="dxa"/>
            <w:tcBorders>
              <w:top w:val="nil"/>
              <w:left w:val="nil"/>
              <w:bottom w:val="nil"/>
              <w:right w:val="nil"/>
            </w:tcBorders>
          </w:tcPr>
          <w:p w14:paraId="09CB75F6" w14:textId="77777777" w:rsidR="00DC3E11" w:rsidRPr="00535BDF" w:rsidRDefault="00DC3E11" w:rsidP="008531A5">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5D79057A"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06D4127C"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(0.10)</w:t>
            </w:r>
          </w:p>
        </w:tc>
        <w:tc>
          <w:tcPr>
            <w:tcW w:w="1530" w:type="dxa"/>
            <w:tcBorders>
              <w:top w:val="nil"/>
              <w:left w:val="nil"/>
              <w:bottom w:val="nil"/>
              <w:right w:val="nil"/>
            </w:tcBorders>
          </w:tcPr>
          <w:p w14:paraId="10D5C783"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7453A35C"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47AEF828"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r>
      <w:tr w:rsidR="00DC3E11" w:rsidRPr="00535BDF" w14:paraId="185F13D2" w14:textId="77777777" w:rsidTr="008531A5">
        <w:tc>
          <w:tcPr>
            <w:tcW w:w="1818" w:type="dxa"/>
            <w:tcBorders>
              <w:top w:val="nil"/>
              <w:left w:val="nil"/>
              <w:bottom w:val="nil"/>
              <w:right w:val="nil"/>
            </w:tcBorders>
          </w:tcPr>
          <w:p w14:paraId="3C032C99" w14:textId="77777777"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Trust x Party ID</w:t>
            </w:r>
          </w:p>
        </w:tc>
        <w:tc>
          <w:tcPr>
            <w:tcW w:w="1350" w:type="dxa"/>
            <w:tcBorders>
              <w:top w:val="nil"/>
              <w:left w:val="nil"/>
              <w:bottom w:val="nil"/>
              <w:right w:val="nil"/>
            </w:tcBorders>
          </w:tcPr>
          <w:p w14:paraId="60D2AB98"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0D0DC109" w14:textId="35773538"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33.598</w:t>
            </w:r>
          </w:p>
        </w:tc>
        <w:tc>
          <w:tcPr>
            <w:tcW w:w="1530" w:type="dxa"/>
            <w:tcBorders>
              <w:top w:val="nil"/>
              <w:left w:val="nil"/>
              <w:bottom w:val="nil"/>
              <w:right w:val="nil"/>
            </w:tcBorders>
          </w:tcPr>
          <w:p w14:paraId="63B32F70"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6C2FCC3A"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00BAC689"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r>
      <w:tr w:rsidR="00DC3E11" w:rsidRPr="00535BDF" w14:paraId="21308D8B" w14:textId="77777777" w:rsidTr="008531A5">
        <w:tc>
          <w:tcPr>
            <w:tcW w:w="1818" w:type="dxa"/>
            <w:tcBorders>
              <w:top w:val="nil"/>
              <w:left w:val="nil"/>
              <w:bottom w:val="nil"/>
              <w:right w:val="nil"/>
            </w:tcBorders>
          </w:tcPr>
          <w:p w14:paraId="12880C8D" w14:textId="77777777" w:rsidR="00DC3E11" w:rsidRPr="00535BDF" w:rsidRDefault="00DC3E11" w:rsidP="008531A5">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0856311D"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6DA6E3FC"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(38.97)</w:t>
            </w:r>
          </w:p>
        </w:tc>
        <w:tc>
          <w:tcPr>
            <w:tcW w:w="1530" w:type="dxa"/>
            <w:tcBorders>
              <w:top w:val="nil"/>
              <w:left w:val="nil"/>
              <w:bottom w:val="nil"/>
              <w:right w:val="nil"/>
            </w:tcBorders>
          </w:tcPr>
          <w:p w14:paraId="368536D1"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2F94C053"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78A3062B"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r>
      <w:tr w:rsidR="00DC3E11" w:rsidRPr="00535BDF" w14:paraId="38E355A2" w14:textId="77777777" w:rsidTr="008531A5">
        <w:tc>
          <w:tcPr>
            <w:tcW w:w="1818" w:type="dxa"/>
            <w:tcBorders>
              <w:top w:val="nil"/>
              <w:left w:val="nil"/>
              <w:bottom w:val="nil"/>
              <w:right w:val="nil"/>
            </w:tcBorders>
          </w:tcPr>
          <w:p w14:paraId="5EB2D2F4" w14:textId="77777777"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Trust x Income</w:t>
            </w:r>
          </w:p>
        </w:tc>
        <w:tc>
          <w:tcPr>
            <w:tcW w:w="1350" w:type="dxa"/>
            <w:tcBorders>
              <w:top w:val="nil"/>
              <w:left w:val="nil"/>
              <w:bottom w:val="nil"/>
              <w:right w:val="nil"/>
            </w:tcBorders>
          </w:tcPr>
          <w:p w14:paraId="0D53C318"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61702B23"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2733B921"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0.219</w:t>
            </w:r>
          </w:p>
        </w:tc>
        <w:tc>
          <w:tcPr>
            <w:tcW w:w="1350" w:type="dxa"/>
            <w:tcBorders>
              <w:top w:val="nil"/>
              <w:left w:val="nil"/>
              <w:bottom w:val="nil"/>
              <w:right w:val="nil"/>
            </w:tcBorders>
          </w:tcPr>
          <w:p w14:paraId="0651F18C"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10AC3113"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r>
      <w:tr w:rsidR="00DC3E11" w:rsidRPr="00535BDF" w14:paraId="3D9BAB35" w14:textId="77777777" w:rsidTr="008531A5">
        <w:tc>
          <w:tcPr>
            <w:tcW w:w="1818" w:type="dxa"/>
            <w:tcBorders>
              <w:top w:val="nil"/>
              <w:left w:val="nil"/>
              <w:bottom w:val="nil"/>
              <w:right w:val="nil"/>
            </w:tcBorders>
          </w:tcPr>
          <w:p w14:paraId="0458F661" w14:textId="77777777" w:rsidR="00DC3E11" w:rsidRPr="00535BDF" w:rsidRDefault="00DC3E11" w:rsidP="008531A5">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63F0A880"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227D185C"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341C3D71"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(0.31)</w:t>
            </w:r>
          </w:p>
        </w:tc>
        <w:tc>
          <w:tcPr>
            <w:tcW w:w="1350" w:type="dxa"/>
            <w:tcBorders>
              <w:top w:val="nil"/>
              <w:left w:val="nil"/>
              <w:bottom w:val="nil"/>
              <w:right w:val="nil"/>
            </w:tcBorders>
          </w:tcPr>
          <w:p w14:paraId="3A6DDE7C"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23FD0AFF"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r>
      <w:tr w:rsidR="00DC3E11" w:rsidRPr="00535BDF" w14:paraId="49D8F1DF" w14:textId="77777777" w:rsidTr="008531A5">
        <w:tc>
          <w:tcPr>
            <w:tcW w:w="1818" w:type="dxa"/>
            <w:vMerge w:val="restart"/>
            <w:tcBorders>
              <w:top w:val="nil"/>
              <w:left w:val="nil"/>
              <w:right w:val="nil"/>
            </w:tcBorders>
          </w:tcPr>
          <w:p w14:paraId="1803F08A" w14:textId="77777777"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Trust x Education</w:t>
            </w:r>
          </w:p>
        </w:tc>
        <w:tc>
          <w:tcPr>
            <w:tcW w:w="1350" w:type="dxa"/>
            <w:tcBorders>
              <w:top w:val="nil"/>
              <w:left w:val="nil"/>
              <w:bottom w:val="nil"/>
              <w:right w:val="nil"/>
            </w:tcBorders>
          </w:tcPr>
          <w:p w14:paraId="6A2FA144"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404AA451"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0A8E7F83"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17BE6E07"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0.051</w:t>
            </w:r>
          </w:p>
        </w:tc>
        <w:tc>
          <w:tcPr>
            <w:tcW w:w="1440" w:type="dxa"/>
            <w:tcBorders>
              <w:top w:val="nil"/>
              <w:left w:val="nil"/>
              <w:bottom w:val="nil"/>
              <w:right w:val="nil"/>
            </w:tcBorders>
          </w:tcPr>
          <w:p w14:paraId="7F8FC72C"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r>
      <w:tr w:rsidR="00DC3E11" w:rsidRPr="00535BDF" w14:paraId="11EBC56E" w14:textId="77777777" w:rsidTr="008531A5">
        <w:tc>
          <w:tcPr>
            <w:tcW w:w="1818" w:type="dxa"/>
            <w:vMerge/>
            <w:tcBorders>
              <w:left w:val="nil"/>
              <w:bottom w:val="nil"/>
              <w:right w:val="nil"/>
            </w:tcBorders>
          </w:tcPr>
          <w:p w14:paraId="22C3E0D7" w14:textId="77777777" w:rsidR="00DC3E11" w:rsidRPr="00535BDF" w:rsidRDefault="00DC3E11" w:rsidP="008531A5">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4F955000"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2E2AFD2C"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423F4D69"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1189997A"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(0.16)</w:t>
            </w:r>
          </w:p>
        </w:tc>
        <w:tc>
          <w:tcPr>
            <w:tcW w:w="1440" w:type="dxa"/>
            <w:tcBorders>
              <w:top w:val="nil"/>
              <w:left w:val="nil"/>
              <w:bottom w:val="nil"/>
              <w:right w:val="nil"/>
            </w:tcBorders>
          </w:tcPr>
          <w:p w14:paraId="66D1991C"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r>
      <w:tr w:rsidR="00DC3E11" w:rsidRPr="00535BDF" w14:paraId="05369849" w14:textId="77777777" w:rsidTr="008531A5">
        <w:tc>
          <w:tcPr>
            <w:tcW w:w="1818" w:type="dxa"/>
            <w:vMerge w:val="restart"/>
            <w:tcBorders>
              <w:top w:val="nil"/>
              <w:left w:val="nil"/>
              <w:right w:val="nil"/>
            </w:tcBorders>
          </w:tcPr>
          <w:p w14:paraId="1D01C2E9" w14:textId="77777777"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Political Efficacy</w:t>
            </w:r>
          </w:p>
        </w:tc>
        <w:tc>
          <w:tcPr>
            <w:tcW w:w="1350" w:type="dxa"/>
            <w:tcBorders>
              <w:top w:val="nil"/>
              <w:left w:val="nil"/>
              <w:bottom w:val="nil"/>
              <w:right w:val="nil"/>
            </w:tcBorders>
          </w:tcPr>
          <w:p w14:paraId="679F3617"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61EAFB34"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0EB3D47B"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23EB3D50"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129BFC9C"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1.432</w:t>
            </w:r>
          </w:p>
        </w:tc>
      </w:tr>
      <w:tr w:rsidR="00DC3E11" w:rsidRPr="00535BDF" w14:paraId="02691D9A" w14:textId="77777777" w:rsidTr="008531A5">
        <w:tc>
          <w:tcPr>
            <w:tcW w:w="1818" w:type="dxa"/>
            <w:vMerge/>
            <w:tcBorders>
              <w:left w:val="nil"/>
              <w:bottom w:val="nil"/>
              <w:right w:val="nil"/>
            </w:tcBorders>
          </w:tcPr>
          <w:p w14:paraId="1A7CD10F" w14:textId="77777777" w:rsidR="00DC3E11" w:rsidRPr="00535BDF" w:rsidRDefault="00DC3E11" w:rsidP="008531A5">
            <w:pPr>
              <w:widowControl w:val="0"/>
              <w:autoSpaceDE w:val="0"/>
              <w:autoSpaceDN w:val="0"/>
              <w:adjustRightInd w:val="0"/>
              <w:rPr>
                <w:rFonts w:asciiTheme="majorBidi" w:hAnsiTheme="majorBidi" w:cstheme="majorBidi"/>
              </w:rPr>
            </w:pPr>
          </w:p>
        </w:tc>
        <w:tc>
          <w:tcPr>
            <w:tcW w:w="1350" w:type="dxa"/>
            <w:tcBorders>
              <w:top w:val="nil"/>
              <w:left w:val="nil"/>
              <w:bottom w:val="nil"/>
              <w:right w:val="nil"/>
            </w:tcBorders>
          </w:tcPr>
          <w:p w14:paraId="416CEA31"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0A61270E"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4C2401FA"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1C6CAF03"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1082BBBE"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(1.04)</w:t>
            </w:r>
          </w:p>
        </w:tc>
      </w:tr>
      <w:tr w:rsidR="00DC3E11" w:rsidRPr="00535BDF" w14:paraId="64A51F08" w14:textId="77777777" w:rsidTr="008531A5">
        <w:tc>
          <w:tcPr>
            <w:tcW w:w="1818" w:type="dxa"/>
            <w:vMerge w:val="restart"/>
            <w:tcBorders>
              <w:top w:val="nil"/>
              <w:left w:val="nil"/>
              <w:right w:val="nil"/>
            </w:tcBorders>
          </w:tcPr>
          <w:p w14:paraId="15A14B8E" w14:textId="77777777"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Trust x Political Efficacy</w:t>
            </w:r>
          </w:p>
        </w:tc>
        <w:tc>
          <w:tcPr>
            <w:tcW w:w="1350" w:type="dxa"/>
            <w:tcBorders>
              <w:top w:val="nil"/>
              <w:left w:val="nil"/>
              <w:bottom w:val="nil"/>
              <w:right w:val="nil"/>
            </w:tcBorders>
          </w:tcPr>
          <w:p w14:paraId="67DC3950"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068FA1C9"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530" w:type="dxa"/>
            <w:tcBorders>
              <w:top w:val="nil"/>
              <w:left w:val="nil"/>
              <w:bottom w:val="nil"/>
              <w:right w:val="nil"/>
            </w:tcBorders>
          </w:tcPr>
          <w:p w14:paraId="4F3E48D3"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350" w:type="dxa"/>
            <w:tcBorders>
              <w:top w:val="nil"/>
              <w:left w:val="nil"/>
              <w:bottom w:val="nil"/>
              <w:right w:val="nil"/>
            </w:tcBorders>
          </w:tcPr>
          <w:p w14:paraId="237CB852"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440" w:type="dxa"/>
            <w:tcBorders>
              <w:top w:val="nil"/>
              <w:left w:val="nil"/>
              <w:bottom w:val="nil"/>
              <w:right w:val="nil"/>
            </w:tcBorders>
          </w:tcPr>
          <w:p w14:paraId="02B7EA53"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0.838</w:t>
            </w:r>
          </w:p>
        </w:tc>
      </w:tr>
      <w:tr w:rsidR="00DC3E11" w:rsidRPr="00535BDF" w14:paraId="30D7BDA9" w14:textId="77777777" w:rsidTr="008531A5">
        <w:tc>
          <w:tcPr>
            <w:tcW w:w="1818" w:type="dxa"/>
            <w:vMerge/>
            <w:tcBorders>
              <w:left w:val="nil"/>
              <w:bottom w:val="single" w:sz="4" w:space="0" w:color="auto"/>
              <w:right w:val="nil"/>
            </w:tcBorders>
          </w:tcPr>
          <w:p w14:paraId="2DA46E8B" w14:textId="77777777" w:rsidR="00DC3E11" w:rsidRPr="00535BDF" w:rsidRDefault="00DC3E11" w:rsidP="008531A5">
            <w:pPr>
              <w:widowControl w:val="0"/>
              <w:autoSpaceDE w:val="0"/>
              <w:autoSpaceDN w:val="0"/>
              <w:adjustRightInd w:val="0"/>
              <w:rPr>
                <w:rFonts w:asciiTheme="majorBidi" w:hAnsiTheme="majorBidi" w:cstheme="majorBidi"/>
              </w:rPr>
            </w:pPr>
          </w:p>
        </w:tc>
        <w:tc>
          <w:tcPr>
            <w:tcW w:w="1350" w:type="dxa"/>
            <w:tcBorders>
              <w:top w:val="nil"/>
              <w:left w:val="nil"/>
              <w:bottom w:val="single" w:sz="4" w:space="0" w:color="auto"/>
              <w:right w:val="nil"/>
            </w:tcBorders>
          </w:tcPr>
          <w:p w14:paraId="1831A5E9"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350" w:type="dxa"/>
            <w:tcBorders>
              <w:top w:val="nil"/>
              <w:left w:val="nil"/>
              <w:bottom w:val="single" w:sz="4" w:space="0" w:color="auto"/>
              <w:right w:val="nil"/>
            </w:tcBorders>
          </w:tcPr>
          <w:p w14:paraId="43B6A633"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530" w:type="dxa"/>
            <w:tcBorders>
              <w:top w:val="nil"/>
              <w:left w:val="nil"/>
              <w:bottom w:val="single" w:sz="4" w:space="0" w:color="auto"/>
              <w:right w:val="nil"/>
            </w:tcBorders>
          </w:tcPr>
          <w:p w14:paraId="5112C21A"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350" w:type="dxa"/>
            <w:tcBorders>
              <w:top w:val="nil"/>
              <w:left w:val="nil"/>
              <w:bottom w:val="single" w:sz="4" w:space="0" w:color="auto"/>
              <w:right w:val="nil"/>
            </w:tcBorders>
          </w:tcPr>
          <w:p w14:paraId="57AD3589" w14:textId="77777777" w:rsidR="00DC3E11" w:rsidRPr="00535BDF" w:rsidRDefault="00DC3E11" w:rsidP="008531A5">
            <w:pPr>
              <w:widowControl w:val="0"/>
              <w:autoSpaceDE w:val="0"/>
              <w:autoSpaceDN w:val="0"/>
              <w:adjustRightInd w:val="0"/>
              <w:jc w:val="center"/>
              <w:rPr>
                <w:rFonts w:asciiTheme="majorBidi" w:hAnsiTheme="majorBidi" w:cstheme="majorBidi"/>
              </w:rPr>
            </w:pPr>
          </w:p>
        </w:tc>
        <w:tc>
          <w:tcPr>
            <w:tcW w:w="1440" w:type="dxa"/>
            <w:tcBorders>
              <w:top w:val="nil"/>
              <w:left w:val="nil"/>
              <w:bottom w:val="single" w:sz="4" w:space="0" w:color="auto"/>
              <w:right w:val="nil"/>
            </w:tcBorders>
          </w:tcPr>
          <w:p w14:paraId="2AEBBDA9"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(1.11)</w:t>
            </w:r>
          </w:p>
        </w:tc>
      </w:tr>
      <w:tr w:rsidR="00DC3E11" w:rsidRPr="00535BDF" w14:paraId="04ABB58E" w14:textId="77777777" w:rsidTr="008531A5">
        <w:tc>
          <w:tcPr>
            <w:tcW w:w="1818" w:type="dxa"/>
            <w:tcBorders>
              <w:top w:val="nil"/>
              <w:left w:val="nil"/>
              <w:bottom w:val="nil"/>
              <w:right w:val="nil"/>
            </w:tcBorders>
          </w:tcPr>
          <w:p w14:paraId="5F93B7E3" w14:textId="77777777"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Observations</w:t>
            </w:r>
          </w:p>
        </w:tc>
        <w:tc>
          <w:tcPr>
            <w:tcW w:w="1350" w:type="dxa"/>
            <w:tcBorders>
              <w:top w:val="nil"/>
              <w:left w:val="nil"/>
              <w:bottom w:val="nil"/>
              <w:right w:val="nil"/>
            </w:tcBorders>
          </w:tcPr>
          <w:p w14:paraId="410261D9"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3790</w:t>
            </w:r>
          </w:p>
        </w:tc>
        <w:tc>
          <w:tcPr>
            <w:tcW w:w="1350" w:type="dxa"/>
            <w:tcBorders>
              <w:top w:val="nil"/>
              <w:left w:val="nil"/>
              <w:bottom w:val="nil"/>
              <w:right w:val="nil"/>
            </w:tcBorders>
          </w:tcPr>
          <w:p w14:paraId="13708845"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3790</w:t>
            </w:r>
          </w:p>
        </w:tc>
        <w:tc>
          <w:tcPr>
            <w:tcW w:w="1530" w:type="dxa"/>
            <w:tcBorders>
              <w:top w:val="nil"/>
              <w:left w:val="nil"/>
              <w:bottom w:val="nil"/>
              <w:right w:val="nil"/>
            </w:tcBorders>
          </w:tcPr>
          <w:p w14:paraId="5F2868A6"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3790</w:t>
            </w:r>
          </w:p>
        </w:tc>
        <w:tc>
          <w:tcPr>
            <w:tcW w:w="1350" w:type="dxa"/>
            <w:tcBorders>
              <w:top w:val="nil"/>
              <w:left w:val="nil"/>
              <w:bottom w:val="nil"/>
              <w:right w:val="nil"/>
            </w:tcBorders>
          </w:tcPr>
          <w:p w14:paraId="2C43A13E"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3851</w:t>
            </w:r>
          </w:p>
        </w:tc>
        <w:tc>
          <w:tcPr>
            <w:tcW w:w="1440" w:type="dxa"/>
            <w:tcBorders>
              <w:top w:val="nil"/>
              <w:left w:val="nil"/>
              <w:bottom w:val="nil"/>
              <w:right w:val="nil"/>
            </w:tcBorders>
          </w:tcPr>
          <w:p w14:paraId="398D8172"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3860</w:t>
            </w:r>
          </w:p>
        </w:tc>
      </w:tr>
      <w:tr w:rsidR="00DC3E11" w:rsidRPr="00535BDF" w14:paraId="754EA250" w14:textId="77777777" w:rsidTr="008531A5">
        <w:tc>
          <w:tcPr>
            <w:tcW w:w="1818" w:type="dxa"/>
            <w:tcBorders>
              <w:top w:val="nil"/>
              <w:left w:val="nil"/>
              <w:bottom w:val="nil"/>
              <w:right w:val="nil"/>
            </w:tcBorders>
          </w:tcPr>
          <w:p w14:paraId="4A60B278" w14:textId="77777777"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Method</w:t>
            </w:r>
          </w:p>
        </w:tc>
        <w:tc>
          <w:tcPr>
            <w:tcW w:w="1350" w:type="dxa"/>
            <w:tcBorders>
              <w:top w:val="nil"/>
              <w:left w:val="nil"/>
              <w:bottom w:val="nil"/>
              <w:right w:val="nil"/>
            </w:tcBorders>
          </w:tcPr>
          <w:p w14:paraId="7AAB9409"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Logistic Regression</w:t>
            </w:r>
          </w:p>
        </w:tc>
        <w:tc>
          <w:tcPr>
            <w:tcW w:w="1350" w:type="dxa"/>
            <w:tcBorders>
              <w:top w:val="nil"/>
              <w:left w:val="nil"/>
              <w:bottom w:val="nil"/>
              <w:right w:val="nil"/>
            </w:tcBorders>
          </w:tcPr>
          <w:p w14:paraId="235B136F"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Logistic Regression</w:t>
            </w:r>
          </w:p>
        </w:tc>
        <w:tc>
          <w:tcPr>
            <w:tcW w:w="1530" w:type="dxa"/>
            <w:tcBorders>
              <w:top w:val="nil"/>
              <w:left w:val="nil"/>
              <w:bottom w:val="nil"/>
              <w:right w:val="nil"/>
            </w:tcBorders>
          </w:tcPr>
          <w:p w14:paraId="78054E08"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Logistic Regression</w:t>
            </w:r>
          </w:p>
        </w:tc>
        <w:tc>
          <w:tcPr>
            <w:tcW w:w="1350" w:type="dxa"/>
            <w:tcBorders>
              <w:top w:val="nil"/>
              <w:left w:val="nil"/>
              <w:bottom w:val="nil"/>
              <w:right w:val="nil"/>
            </w:tcBorders>
          </w:tcPr>
          <w:p w14:paraId="7E8F7865"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Logistic Regression</w:t>
            </w:r>
          </w:p>
        </w:tc>
        <w:tc>
          <w:tcPr>
            <w:tcW w:w="1440" w:type="dxa"/>
            <w:tcBorders>
              <w:top w:val="nil"/>
              <w:left w:val="nil"/>
              <w:bottom w:val="nil"/>
              <w:right w:val="nil"/>
            </w:tcBorders>
          </w:tcPr>
          <w:p w14:paraId="610AC5AF"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Logistic Regression</w:t>
            </w:r>
          </w:p>
        </w:tc>
      </w:tr>
      <w:tr w:rsidR="00DC3E11" w:rsidRPr="00535BDF" w14:paraId="4835FC24" w14:textId="77777777" w:rsidTr="008531A5">
        <w:tc>
          <w:tcPr>
            <w:tcW w:w="1818" w:type="dxa"/>
            <w:tcBorders>
              <w:top w:val="nil"/>
              <w:left w:val="nil"/>
              <w:bottom w:val="nil"/>
              <w:right w:val="nil"/>
            </w:tcBorders>
          </w:tcPr>
          <w:p w14:paraId="64B5CBCD" w14:textId="77777777" w:rsidR="00DC3E11" w:rsidRPr="00535BDF" w:rsidRDefault="00DC3E11" w:rsidP="008531A5">
            <w:pPr>
              <w:widowControl w:val="0"/>
              <w:autoSpaceDE w:val="0"/>
              <w:autoSpaceDN w:val="0"/>
              <w:adjustRightInd w:val="0"/>
              <w:rPr>
                <w:rFonts w:asciiTheme="majorBidi" w:hAnsiTheme="majorBidi" w:cstheme="majorBidi"/>
              </w:rPr>
            </w:pPr>
            <w:r w:rsidRPr="00535BDF">
              <w:rPr>
                <w:rFonts w:asciiTheme="majorBidi" w:hAnsiTheme="majorBidi" w:cstheme="majorBidi"/>
              </w:rPr>
              <w:t xml:space="preserve">Pseudo </w:t>
            </w:r>
            <w:r w:rsidRPr="00535BDF">
              <w:rPr>
                <w:rFonts w:asciiTheme="majorBidi" w:hAnsiTheme="majorBidi" w:cstheme="majorBidi"/>
                <w:i/>
                <w:iCs/>
              </w:rPr>
              <w:t>R</w:t>
            </w:r>
            <w:r w:rsidRPr="00535BDF">
              <w:rPr>
                <w:rFonts w:asciiTheme="majorBidi" w:hAnsiTheme="majorBidi" w:cstheme="majorBidi"/>
                <w:vertAlign w:val="superscript"/>
              </w:rPr>
              <w:t>2</w:t>
            </w:r>
          </w:p>
        </w:tc>
        <w:tc>
          <w:tcPr>
            <w:tcW w:w="1350" w:type="dxa"/>
            <w:tcBorders>
              <w:top w:val="nil"/>
              <w:left w:val="nil"/>
              <w:bottom w:val="nil"/>
              <w:right w:val="nil"/>
            </w:tcBorders>
          </w:tcPr>
          <w:p w14:paraId="2D585150"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0.08</w:t>
            </w:r>
          </w:p>
        </w:tc>
        <w:tc>
          <w:tcPr>
            <w:tcW w:w="1350" w:type="dxa"/>
            <w:tcBorders>
              <w:top w:val="nil"/>
              <w:left w:val="nil"/>
              <w:bottom w:val="nil"/>
              <w:right w:val="nil"/>
            </w:tcBorders>
          </w:tcPr>
          <w:p w14:paraId="30343BBC"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0.06</w:t>
            </w:r>
          </w:p>
        </w:tc>
        <w:tc>
          <w:tcPr>
            <w:tcW w:w="1530" w:type="dxa"/>
            <w:tcBorders>
              <w:top w:val="nil"/>
              <w:left w:val="nil"/>
              <w:bottom w:val="nil"/>
              <w:right w:val="nil"/>
            </w:tcBorders>
          </w:tcPr>
          <w:p w14:paraId="5EE474AF"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0.05</w:t>
            </w:r>
          </w:p>
        </w:tc>
        <w:tc>
          <w:tcPr>
            <w:tcW w:w="1350" w:type="dxa"/>
            <w:tcBorders>
              <w:top w:val="nil"/>
              <w:left w:val="nil"/>
              <w:bottom w:val="nil"/>
              <w:right w:val="nil"/>
            </w:tcBorders>
          </w:tcPr>
          <w:p w14:paraId="7D5D5229"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0.05</w:t>
            </w:r>
          </w:p>
        </w:tc>
        <w:tc>
          <w:tcPr>
            <w:tcW w:w="1440" w:type="dxa"/>
            <w:tcBorders>
              <w:top w:val="nil"/>
              <w:left w:val="nil"/>
              <w:bottom w:val="nil"/>
              <w:right w:val="nil"/>
            </w:tcBorders>
          </w:tcPr>
          <w:p w14:paraId="0025E104" w14:textId="77777777" w:rsidR="00DC3E11" w:rsidRPr="00535BDF" w:rsidRDefault="00DC3E11" w:rsidP="008531A5">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0.05</w:t>
            </w:r>
          </w:p>
        </w:tc>
      </w:tr>
      <w:tr w:rsidR="00DC3E11" w:rsidRPr="00535BDF" w14:paraId="398D013F" w14:textId="77777777" w:rsidTr="008531A5">
        <w:tc>
          <w:tcPr>
            <w:tcW w:w="8838" w:type="dxa"/>
            <w:gridSpan w:val="6"/>
            <w:tcBorders>
              <w:top w:val="nil"/>
              <w:left w:val="nil"/>
              <w:bottom w:val="single" w:sz="4" w:space="0" w:color="auto"/>
              <w:right w:val="nil"/>
            </w:tcBorders>
          </w:tcPr>
          <w:p w14:paraId="0C9549AC" w14:textId="77777777" w:rsidR="00C56F4E" w:rsidRDefault="00C56F4E" w:rsidP="008531A5">
            <w:pPr>
              <w:widowControl w:val="0"/>
              <w:autoSpaceDE w:val="0"/>
              <w:autoSpaceDN w:val="0"/>
              <w:adjustRightInd w:val="0"/>
              <w:rPr>
                <w:rFonts w:asciiTheme="majorBidi" w:hAnsiTheme="majorBidi" w:cstheme="majorBidi"/>
                <w:lang w:val="fr-FR"/>
              </w:rPr>
            </w:pPr>
          </w:p>
          <w:p w14:paraId="5A16D8EE" w14:textId="441B3254" w:rsidR="00C56F4E" w:rsidRPr="00535BDF" w:rsidRDefault="00DC3E11" w:rsidP="00C56F4E">
            <w:pPr>
              <w:widowControl w:val="0"/>
              <w:autoSpaceDE w:val="0"/>
              <w:autoSpaceDN w:val="0"/>
              <w:adjustRightInd w:val="0"/>
              <w:rPr>
                <w:rFonts w:asciiTheme="majorBidi" w:hAnsiTheme="majorBidi" w:cstheme="majorBidi"/>
              </w:rPr>
            </w:pPr>
            <w:proofErr w:type="gramStart"/>
            <w:r w:rsidRPr="00506346">
              <w:rPr>
                <w:rFonts w:asciiTheme="majorBidi" w:hAnsiTheme="majorBidi" w:cstheme="majorBidi"/>
                <w:lang w:val="fr-FR"/>
              </w:rPr>
              <w:t>Source:</w:t>
            </w:r>
            <w:proofErr w:type="gramEnd"/>
            <w:r w:rsidRPr="00506346">
              <w:rPr>
                <w:rFonts w:asciiTheme="majorBidi" w:hAnsiTheme="majorBidi" w:cstheme="majorBidi"/>
                <w:lang w:val="fr-FR"/>
              </w:rPr>
              <w:t xml:space="preserve"> 2016 ANES, ^p&lt;.1, *p&lt;.05, **p&lt;.01, ***p&lt;.001. </w:t>
            </w:r>
            <w:r w:rsidRPr="00535BDF">
              <w:rPr>
                <w:rFonts w:asciiTheme="majorBidi" w:hAnsiTheme="majorBidi" w:cstheme="majorBidi"/>
              </w:rPr>
              <w:t xml:space="preserve">Standard errors in parentheses. </w:t>
            </w:r>
            <w:r w:rsidRPr="00535BDF">
              <w:rPr>
                <w:rFonts w:asciiTheme="majorBidi" w:hAnsiTheme="majorBidi" w:cstheme="majorBidi"/>
              </w:rPr>
              <w:lastRenderedPageBreak/>
              <w:t>Significance tests are two-tailed. Survey weights provided by the ANES are employed.</w:t>
            </w:r>
          </w:p>
        </w:tc>
      </w:tr>
    </w:tbl>
    <w:p w14:paraId="3CC449FE" w14:textId="77777777" w:rsidR="00D76F80" w:rsidRPr="00535BDF" w:rsidRDefault="00D76F80" w:rsidP="00DC3E11">
      <w:pPr>
        <w:rPr>
          <w:rFonts w:asciiTheme="majorBidi" w:hAnsiTheme="majorBidi" w:cstheme="majorBidi"/>
          <w:b/>
        </w:rPr>
      </w:pPr>
    </w:p>
    <w:p w14:paraId="3330AF93" w14:textId="4E8224FF" w:rsidR="00C56F4E" w:rsidRDefault="00C56F4E" w:rsidP="00D76F80">
      <w:pPr>
        <w:tabs>
          <w:tab w:val="left" w:pos="853"/>
        </w:tabs>
        <w:rPr>
          <w:rFonts w:asciiTheme="majorBidi" w:hAnsiTheme="majorBidi" w:cstheme="majorBidi"/>
        </w:rPr>
      </w:pPr>
    </w:p>
    <w:p w14:paraId="71D23568" w14:textId="77777777" w:rsidR="00C56F4E" w:rsidRDefault="00C56F4E">
      <w:pPr>
        <w:rPr>
          <w:rFonts w:asciiTheme="majorBidi" w:hAnsiTheme="majorBidi" w:cstheme="majorBidi"/>
        </w:rPr>
      </w:pPr>
      <w:r>
        <w:rPr>
          <w:rFonts w:asciiTheme="majorBidi" w:hAnsiTheme="majorBidi" w:cstheme="majorBidi"/>
        </w:rPr>
        <w:br w:type="page"/>
      </w:r>
    </w:p>
    <w:tbl>
      <w:tblPr>
        <w:tblpPr w:leftFromText="180" w:rightFromText="180" w:vertAnchor="text" w:horzAnchor="margin" w:tblpY="411"/>
        <w:tblW w:w="0" w:type="auto"/>
        <w:tblLayout w:type="fixed"/>
        <w:tblLook w:val="0000" w:firstRow="0" w:lastRow="0" w:firstColumn="0" w:lastColumn="0" w:noHBand="0" w:noVBand="0"/>
      </w:tblPr>
      <w:tblGrid>
        <w:gridCol w:w="1998"/>
        <w:gridCol w:w="1260"/>
        <w:gridCol w:w="1530"/>
        <w:gridCol w:w="1350"/>
        <w:gridCol w:w="1350"/>
      </w:tblGrid>
      <w:tr w:rsidR="00C56F4E" w:rsidRPr="00535BDF" w14:paraId="65BB81F7" w14:textId="77777777" w:rsidTr="00C56F4E">
        <w:tc>
          <w:tcPr>
            <w:tcW w:w="7488" w:type="dxa"/>
            <w:gridSpan w:val="5"/>
            <w:tcBorders>
              <w:top w:val="single" w:sz="4" w:space="0" w:color="auto"/>
              <w:left w:val="nil"/>
              <w:bottom w:val="nil"/>
              <w:right w:val="nil"/>
            </w:tcBorders>
          </w:tcPr>
          <w:p w14:paraId="47C18296" w14:textId="5A635A7F" w:rsidR="00C56F4E" w:rsidRPr="00975643" w:rsidRDefault="00C56F4E" w:rsidP="00C56F4E">
            <w:pPr>
              <w:widowControl w:val="0"/>
              <w:autoSpaceDE w:val="0"/>
              <w:autoSpaceDN w:val="0"/>
              <w:adjustRightInd w:val="0"/>
              <w:jc w:val="center"/>
              <w:rPr>
                <w:rFonts w:asciiTheme="majorBidi" w:hAnsiTheme="majorBidi" w:cstheme="majorBidi"/>
                <w:b/>
                <w:bCs/>
              </w:rPr>
            </w:pPr>
            <w:r w:rsidRPr="00975643">
              <w:rPr>
                <w:rFonts w:asciiTheme="majorBidi" w:hAnsiTheme="majorBidi" w:cstheme="majorBidi"/>
                <w:b/>
                <w:bCs/>
              </w:rPr>
              <w:lastRenderedPageBreak/>
              <w:t>Table A8. Relationship Between Political Trust and Participation, Contingent on Political Efficacy, using Full Efficacy Scale</w:t>
            </w:r>
          </w:p>
        </w:tc>
      </w:tr>
      <w:tr w:rsidR="00C56F4E" w:rsidRPr="00535BDF" w14:paraId="46D88EF4" w14:textId="77777777" w:rsidTr="00C56F4E">
        <w:tc>
          <w:tcPr>
            <w:tcW w:w="1998" w:type="dxa"/>
            <w:tcBorders>
              <w:top w:val="single" w:sz="4" w:space="0" w:color="auto"/>
              <w:left w:val="nil"/>
              <w:bottom w:val="nil"/>
              <w:right w:val="nil"/>
            </w:tcBorders>
          </w:tcPr>
          <w:p w14:paraId="6575D9E3" w14:textId="77777777" w:rsidR="00C56F4E" w:rsidRPr="00535BDF" w:rsidRDefault="00C56F4E" w:rsidP="00C56F4E">
            <w:pPr>
              <w:widowControl w:val="0"/>
              <w:autoSpaceDE w:val="0"/>
              <w:autoSpaceDN w:val="0"/>
              <w:adjustRightInd w:val="0"/>
              <w:rPr>
                <w:rFonts w:asciiTheme="majorBidi" w:hAnsiTheme="majorBidi" w:cstheme="majorBidi"/>
              </w:rPr>
            </w:pPr>
          </w:p>
        </w:tc>
        <w:tc>
          <w:tcPr>
            <w:tcW w:w="1260" w:type="dxa"/>
            <w:tcBorders>
              <w:top w:val="single" w:sz="4" w:space="0" w:color="auto"/>
              <w:left w:val="nil"/>
              <w:bottom w:val="nil"/>
              <w:right w:val="nil"/>
            </w:tcBorders>
          </w:tcPr>
          <w:p w14:paraId="7534CEA6"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Turnout</w:t>
            </w:r>
          </w:p>
        </w:tc>
        <w:tc>
          <w:tcPr>
            <w:tcW w:w="1530" w:type="dxa"/>
            <w:tcBorders>
              <w:top w:val="single" w:sz="4" w:space="0" w:color="auto"/>
              <w:left w:val="nil"/>
              <w:bottom w:val="nil"/>
              <w:right w:val="nil"/>
            </w:tcBorders>
          </w:tcPr>
          <w:p w14:paraId="05E8B9CF"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Participation Scale</w:t>
            </w:r>
          </w:p>
        </w:tc>
        <w:tc>
          <w:tcPr>
            <w:tcW w:w="1350" w:type="dxa"/>
            <w:tcBorders>
              <w:top w:val="single" w:sz="4" w:space="0" w:color="auto"/>
              <w:left w:val="nil"/>
              <w:bottom w:val="nil"/>
              <w:right w:val="nil"/>
            </w:tcBorders>
          </w:tcPr>
          <w:p w14:paraId="4C2CE548"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Political Invisibility</w:t>
            </w:r>
          </w:p>
        </w:tc>
        <w:tc>
          <w:tcPr>
            <w:tcW w:w="1350" w:type="dxa"/>
            <w:tcBorders>
              <w:top w:val="single" w:sz="4" w:space="0" w:color="auto"/>
              <w:left w:val="nil"/>
              <w:bottom w:val="nil"/>
              <w:right w:val="nil"/>
            </w:tcBorders>
          </w:tcPr>
          <w:p w14:paraId="7164E600"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Protest</w:t>
            </w:r>
          </w:p>
        </w:tc>
      </w:tr>
      <w:tr w:rsidR="00C56F4E" w:rsidRPr="00535BDF" w14:paraId="72BCEFC6" w14:textId="77777777" w:rsidTr="00C56F4E">
        <w:tc>
          <w:tcPr>
            <w:tcW w:w="1998" w:type="dxa"/>
            <w:tcBorders>
              <w:top w:val="nil"/>
              <w:left w:val="nil"/>
              <w:bottom w:val="nil"/>
              <w:right w:val="nil"/>
            </w:tcBorders>
          </w:tcPr>
          <w:p w14:paraId="7CF0F157" w14:textId="77777777" w:rsidR="00C56F4E" w:rsidRPr="00535BDF" w:rsidRDefault="00C56F4E" w:rsidP="00C56F4E">
            <w:pPr>
              <w:widowControl w:val="0"/>
              <w:autoSpaceDE w:val="0"/>
              <w:autoSpaceDN w:val="0"/>
              <w:adjustRightInd w:val="0"/>
              <w:rPr>
                <w:rFonts w:asciiTheme="majorBidi" w:hAnsiTheme="majorBidi" w:cstheme="majorBidi"/>
              </w:rPr>
            </w:pPr>
            <w:r w:rsidRPr="00535BDF">
              <w:rPr>
                <w:rFonts w:asciiTheme="majorBidi" w:hAnsiTheme="majorBidi" w:cstheme="majorBidi"/>
              </w:rPr>
              <w:t>Partisan</w:t>
            </w:r>
          </w:p>
        </w:tc>
        <w:tc>
          <w:tcPr>
            <w:tcW w:w="1260" w:type="dxa"/>
            <w:tcBorders>
              <w:top w:val="nil"/>
              <w:left w:val="nil"/>
              <w:bottom w:val="nil"/>
              <w:right w:val="nil"/>
            </w:tcBorders>
          </w:tcPr>
          <w:p w14:paraId="42679A7B"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1.785***</w:t>
            </w:r>
          </w:p>
        </w:tc>
        <w:tc>
          <w:tcPr>
            <w:tcW w:w="1530" w:type="dxa"/>
            <w:tcBorders>
              <w:top w:val="nil"/>
              <w:left w:val="nil"/>
              <w:bottom w:val="nil"/>
              <w:right w:val="nil"/>
            </w:tcBorders>
          </w:tcPr>
          <w:p w14:paraId="1B9E2E89"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1.170^</w:t>
            </w:r>
          </w:p>
        </w:tc>
        <w:tc>
          <w:tcPr>
            <w:tcW w:w="1350" w:type="dxa"/>
            <w:tcBorders>
              <w:top w:val="nil"/>
              <w:left w:val="nil"/>
              <w:bottom w:val="nil"/>
              <w:right w:val="nil"/>
            </w:tcBorders>
          </w:tcPr>
          <w:p w14:paraId="1E6C0D0C"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0.657**</w:t>
            </w:r>
          </w:p>
        </w:tc>
        <w:tc>
          <w:tcPr>
            <w:tcW w:w="1350" w:type="dxa"/>
            <w:tcBorders>
              <w:top w:val="nil"/>
              <w:left w:val="nil"/>
              <w:bottom w:val="nil"/>
              <w:right w:val="nil"/>
            </w:tcBorders>
          </w:tcPr>
          <w:p w14:paraId="323D3F94"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1.239</w:t>
            </w:r>
          </w:p>
        </w:tc>
      </w:tr>
      <w:tr w:rsidR="00C56F4E" w:rsidRPr="00535BDF" w14:paraId="78A38368" w14:textId="77777777" w:rsidTr="00C56F4E">
        <w:tc>
          <w:tcPr>
            <w:tcW w:w="1998" w:type="dxa"/>
            <w:tcBorders>
              <w:top w:val="nil"/>
              <w:left w:val="nil"/>
              <w:bottom w:val="nil"/>
              <w:right w:val="nil"/>
            </w:tcBorders>
          </w:tcPr>
          <w:p w14:paraId="5547650E" w14:textId="77777777" w:rsidR="00C56F4E" w:rsidRPr="00535BDF" w:rsidRDefault="00C56F4E" w:rsidP="00C56F4E">
            <w:pPr>
              <w:widowControl w:val="0"/>
              <w:autoSpaceDE w:val="0"/>
              <w:autoSpaceDN w:val="0"/>
              <w:adjustRightInd w:val="0"/>
              <w:rPr>
                <w:rFonts w:asciiTheme="majorBidi" w:hAnsiTheme="majorBidi" w:cstheme="majorBidi"/>
              </w:rPr>
            </w:pPr>
          </w:p>
        </w:tc>
        <w:tc>
          <w:tcPr>
            <w:tcW w:w="1260" w:type="dxa"/>
            <w:tcBorders>
              <w:top w:val="nil"/>
              <w:left w:val="nil"/>
              <w:bottom w:val="nil"/>
              <w:right w:val="nil"/>
            </w:tcBorders>
          </w:tcPr>
          <w:p w14:paraId="2EFCBA1B"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(0.25)</w:t>
            </w:r>
          </w:p>
        </w:tc>
        <w:tc>
          <w:tcPr>
            <w:tcW w:w="1530" w:type="dxa"/>
            <w:tcBorders>
              <w:top w:val="nil"/>
              <w:left w:val="nil"/>
              <w:bottom w:val="nil"/>
              <w:right w:val="nil"/>
            </w:tcBorders>
          </w:tcPr>
          <w:p w14:paraId="307C667E"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(0.10)</w:t>
            </w:r>
          </w:p>
        </w:tc>
        <w:tc>
          <w:tcPr>
            <w:tcW w:w="1350" w:type="dxa"/>
            <w:tcBorders>
              <w:top w:val="nil"/>
              <w:left w:val="nil"/>
              <w:bottom w:val="nil"/>
              <w:right w:val="nil"/>
            </w:tcBorders>
          </w:tcPr>
          <w:p w14:paraId="2F74AA98"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(0.10)</w:t>
            </w:r>
          </w:p>
        </w:tc>
        <w:tc>
          <w:tcPr>
            <w:tcW w:w="1350" w:type="dxa"/>
            <w:tcBorders>
              <w:top w:val="nil"/>
              <w:left w:val="nil"/>
              <w:bottom w:val="nil"/>
              <w:right w:val="nil"/>
            </w:tcBorders>
          </w:tcPr>
          <w:p w14:paraId="29C15340"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(0.40)</w:t>
            </w:r>
          </w:p>
        </w:tc>
      </w:tr>
      <w:tr w:rsidR="00C56F4E" w:rsidRPr="00535BDF" w14:paraId="1235169A" w14:textId="77777777" w:rsidTr="00C56F4E">
        <w:tc>
          <w:tcPr>
            <w:tcW w:w="1998" w:type="dxa"/>
            <w:tcBorders>
              <w:top w:val="nil"/>
              <w:left w:val="nil"/>
              <w:bottom w:val="nil"/>
              <w:right w:val="nil"/>
            </w:tcBorders>
          </w:tcPr>
          <w:p w14:paraId="33F51FB9" w14:textId="77777777" w:rsidR="00C56F4E" w:rsidRPr="00535BDF" w:rsidRDefault="00C56F4E" w:rsidP="00C56F4E">
            <w:pPr>
              <w:widowControl w:val="0"/>
              <w:autoSpaceDE w:val="0"/>
              <w:autoSpaceDN w:val="0"/>
              <w:adjustRightInd w:val="0"/>
              <w:rPr>
                <w:rFonts w:asciiTheme="majorBidi" w:hAnsiTheme="majorBidi" w:cstheme="majorBidi"/>
              </w:rPr>
            </w:pPr>
            <w:r w:rsidRPr="00535BDF">
              <w:rPr>
                <w:rFonts w:asciiTheme="majorBidi" w:hAnsiTheme="majorBidi" w:cstheme="majorBidi"/>
              </w:rPr>
              <w:t>Ideologue</w:t>
            </w:r>
          </w:p>
        </w:tc>
        <w:tc>
          <w:tcPr>
            <w:tcW w:w="1260" w:type="dxa"/>
            <w:tcBorders>
              <w:top w:val="nil"/>
              <w:left w:val="nil"/>
              <w:bottom w:val="nil"/>
              <w:right w:val="nil"/>
            </w:tcBorders>
          </w:tcPr>
          <w:p w14:paraId="5DCEC842"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1.378*</w:t>
            </w:r>
          </w:p>
        </w:tc>
        <w:tc>
          <w:tcPr>
            <w:tcW w:w="1530" w:type="dxa"/>
            <w:tcBorders>
              <w:top w:val="nil"/>
              <w:left w:val="nil"/>
              <w:bottom w:val="nil"/>
              <w:right w:val="nil"/>
            </w:tcBorders>
          </w:tcPr>
          <w:p w14:paraId="60E573D3"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1.449***</w:t>
            </w:r>
          </w:p>
        </w:tc>
        <w:tc>
          <w:tcPr>
            <w:tcW w:w="1350" w:type="dxa"/>
            <w:tcBorders>
              <w:top w:val="nil"/>
              <w:left w:val="nil"/>
              <w:bottom w:val="nil"/>
              <w:right w:val="nil"/>
            </w:tcBorders>
          </w:tcPr>
          <w:p w14:paraId="5D995C6A"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0.717*</w:t>
            </w:r>
          </w:p>
        </w:tc>
        <w:tc>
          <w:tcPr>
            <w:tcW w:w="1350" w:type="dxa"/>
            <w:tcBorders>
              <w:top w:val="nil"/>
              <w:left w:val="nil"/>
              <w:bottom w:val="nil"/>
              <w:right w:val="nil"/>
            </w:tcBorders>
          </w:tcPr>
          <w:p w14:paraId="5F7B2486"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1.869^</w:t>
            </w:r>
          </w:p>
        </w:tc>
      </w:tr>
      <w:tr w:rsidR="00C56F4E" w:rsidRPr="00535BDF" w14:paraId="29DE80A1" w14:textId="77777777" w:rsidTr="00C56F4E">
        <w:tc>
          <w:tcPr>
            <w:tcW w:w="1998" w:type="dxa"/>
            <w:tcBorders>
              <w:top w:val="nil"/>
              <w:left w:val="nil"/>
              <w:bottom w:val="nil"/>
              <w:right w:val="nil"/>
            </w:tcBorders>
          </w:tcPr>
          <w:p w14:paraId="19B0D755" w14:textId="77777777" w:rsidR="00C56F4E" w:rsidRPr="00535BDF" w:rsidRDefault="00C56F4E" w:rsidP="00C56F4E">
            <w:pPr>
              <w:widowControl w:val="0"/>
              <w:autoSpaceDE w:val="0"/>
              <w:autoSpaceDN w:val="0"/>
              <w:adjustRightInd w:val="0"/>
              <w:rPr>
                <w:rFonts w:asciiTheme="majorBidi" w:hAnsiTheme="majorBidi" w:cstheme="majorBidi"/>
              </w:rPr>
            </w:pPr>
          </w:p>
        </w:tc>
        <w:tc>
          <w:tcPr>
            <w:tcW w:w="1260" w:type="dxa"/>
            <w:tcBorders>
              <w:top w:val="nil"/>
              <w:left w:val="nil"/>
              <w:bottom w:val="nil"/>
              <w:right w:val="nil"/>
            </w:tcBorders>
          </w:tcPr>
          <w:p w14:paraId="30419300"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(0.20)</w:t>
            </w:r>
          </w:p>
        </w:tc>
        <w:tc>
          <w:tcPr>
            <w:tcW w:w="1530" w:type="dxa"/>
            <w:tcBorders>
              <w:top w:val="nil"/>
              <w:left w:val="nil"/>
              <w:bottom w:val="nil"/>
              <w:right w:val="nil"/>
            </w:tcBorders>
          </w:tcPr>
          <w:p w14:paraId="5EB1268A"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(0.15)</w:t>
            </w:r>
          </w:p>
        </w:tc>
        <w:tc>
          <w:tcPr>
            <w:tcW w:w="1350" w:type="dxa"/>
            <w:tcBorders>
              <w:top w:val="nil"/>
              <w:left w:val="nil"/>
              <w:bottom w:val="nil"/>
              <w:right w:val="nil"/>
            </w:tcBorders>
          </w:tcPr>
          <w:p w14:paraId="4D20572C"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(0.11)</w:t>
            </w:r>
          </w:p>
        </w:tc>
        <w:tc>
          <w:tcPr>
            <w:tcW w:w="1350" w:type="dxa"/>
            <w:tcBorders>
              <w:top w:val="nil"/>
              <w:left w:val="nil"/>
              <w:bottom w:val="nil"/>
              <w:right w:val="nil"/>
            </w:tcBorders>
          </w:tcPr>
          <w:p w14:paraId="6CBD010F"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(0.60)</w:t>
            </w:r>
          </w:p>
        </w:tc>
      </w:tr>
      <w:tr w:rsidR="00C56F4E" w:rsidRPr="00535BDF" w14:paraId="10B08DB2" w14:textId="77777777" w:rsidTr="00C56F4E">
        <w:tc>
          <w:tcPr>
            <w:tcW w:w="1998" w:type="dxa"/>
            <w:tcBorders>
              <w:top w:val="nil"/>
              <w:left w:val="nil"/>
              <w:bottom w:val="nil"/>
              <w:right w:val="nil"/>
            </w:tcBorders>
          </w:tcPr>
          <w:p w14:paraId="57F974C8" w14:textId="77777777" w:rsidR="00C56F4E" w:rsidRPr="00535BDF" w:rsidRDefault="00C56F4E" w:rsidP="00C56F4E">
            <w:pPr>
              <w:widowControl w:val="0"/>
              <w:autoSpaceDE w:val="0"/>
              <w:autoSpaceDN w:val="0"/>
              <w:adjustRightInd w:val="0"/>
              <w:rPr>
                <w:rFonts w:asciiTheme="majorBidi" w:hAnsiTheme="majorBidi" w:cstheme="majorBidi"/>
              </w:rPr>
            </w:pPr>
            <w:r w:rsidRPr="00535BDF">
              <w:rPr>
                <w:rFonts w:asciiTheme="majorBidi" w:hAnsiTheme="majorBidi" w:cstheme="majorBidi"/>
              </w:rPr>
              <w:t>Female</w:t>
            </w:r>
          </w:p>
        </w:tc>
        <w:tc>
          <w:tcPr>
            <w:tcW w:w="1260" w:type="dxa"/>
            <w:tcBorders>
              <w:top w:val="nil"/>
              <w:left w:val="nil"/>
              <w:bottom w:val="nil"/>
              <w:right w:val="nil"/>
            </w:tcBorders>
          </w:tcPr>
          <w:p w14:paraId="180203C3"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1.120</w:t>
            </w:r>
          </w:p>
        </w:tc>
        <w:tc>
          <w:tcPr>
            <w:tcW w:w="1530" w:type="dxa"/>
            <w:tcBorders>
              <w:top w:val="nil"/>
              <w:left w:val="nil"/>
              <w:bottom w:val="nil"/>
              <w:right w:val="nil"/>
            </w:tcBorders>
          </w:tcPr>
          <w:p w14:paraId="205700EC"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0.935</w:t>
            </w:r>
          </w:p>
        </w:tc>
        <w:tc>
          <w:tcPr>
            <w:tcW w:w="1350" w:type="dxa"/>
            <w:tcBorders>
              <w:top w:val="nil"/>
              <w:left w:val="nil"/>
              <w:bottom w:val="nil"/>
              <w:right w:val="nil"/>
            </w:tcBorders>
          </w:tcPr>
          <w:p w14:paraId="44CB103C"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0.839</w:t>
            </w:r>
          </w:p>
        </w:tc>
        <w:tc>
          <w:tcPr>
            <w:tcW w:w="1350" w:type="dxa"/>
            <w:tcBorders>
              <w:top w:val="nil"/>
              <w:left w:val="nil"/>
              <w:bottom w:val="nil"/>
              <w:right w:val="nil"/>
            </w:tcBorders>
          </w:tcPr>
          <w:p w14:paraId="3D3AB7F9"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1.295</w:t>
            </w:r>
          </w:p>
        </w:tc>
      </w:tr>
      <w:tr w:rsidR="00C56F4E" w:rsidRPr="00535BDF" w14:paraId="3F9AE5E8" w14:textId="77777777" w:rsidTr="00C56F4E">
        <w:tc>
          <w:tcPr>
            <w:tcW w:w="1998" w:type="dxa"/>
            <w:tcBorders>
              <w:top w:val="nil"/>
              <w:left w:val="nil"/>
              <w:bottom w:val="nil"/>
              <w:right w:val="nil"/>
            </w:tcBorders>
          </w:tcPr>
          <w:p w14:paraId="6038AF04" w14:textId="77777777" w:rsidR="00C56F4E" w:rsidRPr="00535BDF" w:rsidRDefault="00C56F4E" w:rsidP="00C56F4E">
            <w:pPr>
              <w:widowControl w:val="0"/>
              <w:autoSpaceDE w:val="0"/>
              <w:autoSpaceDN w:val="0"/>
              <w:adjustRightInd w:val="0"/>
              <w:rPr>
                <w:rFonts w:asciiTheme="majorBidi" w:hAnsiTheme="majorBidi" w:cstheme="majorBidi"/>
              </w:rPr>
            </w:pPr>
          </w:p>
        </w:tc>
        <w:tc>
          <w:tcPr>
            <w:tcW w:w="1260" w:type="dxa"/>
            <w:tcBorders>
              <w:top w:val="nil"/>
              <w:left w:val="nil"/>
              <w:bottom w:val="nil"/>
              <w:right w:val="nil"/>
            </w:tcBorders>
          </w:tcPr>
          <w:p w14:paraId="799F25FC"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(0.16)</w:t>
            </w:r>
          </w:p>
        </w:tc>
        <w:tc>
          <w:tcPr>
            <w:tcW w:w="1530" w:type="dxa"/>
            <w:tcBorders>
              <w:top w:val="nil"/>
              <w:left w:val="nil"/>
              <w:bottom w:val="nil"/>
              <w:right w:val="nil"/>
            </w:tcBorders>
          </w:tcPr>
          <w:p w14:paraId="69812636"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(0.08)</w:t>
            </w:r>
          </w:p>
        </w:tc>
        <w:tc>
          <w:tcPr>
            <w:tcW w:w="1350" w:type="dxa"/>
            <w:tcBorders>
              <w:top w:val="nil"/>
              <w:left w:val="nil"/>
              <w:bottom w:val="nil"/>
              <w:right w:val="nil"/>
            </w:tcBorders>
          </w:tcPr>
          <w:p w14:paraId="1AA3D497"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(0.13)</w:t>
            </w:r>
          </w:p>
        </w:tc>
        <w:tc>
          <w:tcPr>
            <w:tcW w:w="1350" w:type="dxa"/>
            <w:tcBorders>
              <w:top w:val="nil"/>
              <w:left w:val="nil"/>
              <w:bottom w:val="nil"/>
              <w:right w:val="nil"/>
            </w:tcBorders>
          </w:tcPr>
          <w:p w14:paraId="1A1F58B5"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(0.33)</w:t>
            </w:r>
          </w:p>
        </w:tc>
      </w:tr>
      <w:tr w:rsidR="00C56F4E" w:rsidRPr="00535BDF" w14:paraId="699307FE" w14:textId="77777777" w:rsidTr="00C56F4E">
        <w:tc>
          <w:tcPr>
            <w:tcW w:w="1998" w:type="dxa"/>
            <w:tcBorders>
              <w:top w:val="nil"/>
              <w:left w:val="nil"/>
              <w:bottom w:val="nil"/>
              <w:right w:val="nil"/>
            </w:tcBorders>
          </w:tcPr>
          <w:p w14:paraId="3472BA11" w14:textId="77777777" w:rsidR="00C56F4E" w:rsidRPr="00535BDF" w:rsidRDefault="00C56F4E" w:rsidP="00C56F4E">
            <w:pPr>
              <w:widowControl w:val="0"/>
              <w:autoSpaceDE w:val="0"/>
              <w:autoSpaceDN w:val="0"/>
              <w:adjustRightInd w:val="0"/>
              <w:rPr>
                <w:rFonts w:asciiTheme="majorBidi" w:hAnsiTheme="majorBidi" w:cstheme="majorBidi"/>
              </w:rPr>
            </w:pPr>
            <w:r w:rsidRPr="00535BDF">
              <w:rPr>
                <w:rFonts w:asciiTheme="majorBidi" w:hAnsiTheme="majorBidi" w:cstheme="majorBidi"/>
              </w:rPr>
              <w:t>Age</w:t>
            </w:r>
          </w:p>
        </w:tc>
        <w:tc>
          <w:tcPr>
            <w:tcW w:w="1260" w:type="dxa"/>
            <w:tcBorders>
              <w:top w:val="nil"/>
              <w:left w:val="nil"/>
              <w:bottom w:val="nil"/>
              <w:right w:val="nil"/>
            </w:tcBorders>
          </w:tcPr>
          <w:p w14:paraId="3058EE47"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4.513***</w:t>
            </w:r>
          </w:p>
        </w:tc>
        <w:tc>
          <w:tcPr>
            <w:tcW w:w="1530" w:type="dxa"/>
            <w:tcBorders>
              <w:top w:val="nil"/>
              <w:left w:val="nil"/>
              <w:bottom w:val="nil"/>
              <w:right w:val="nil"/>
            </w:tcBorders>
          </w:tcPr>
          <w:p w14:paraId="5EB9D3F0"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1.125</w:t>
            </w:r>
          </w:p>
        </w:tc>
        <w:tc>
          <w:tcPr>
            <w:tcW w:w="1350" w:type="dxa"/>
            <w:tcBorders>
              <w:top w:val="nil"/>
              <w:left w:val="nil"/>
              <w:bottom w:val="nil"/>
              <w:right w:val="nil"/>
            </w:tcBorders>
          </w:tcPr>
          <w:p w14:paraId="1A04763B"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0.228***</w:t>
            </w:r>
          </w:p>
        </w:tc>
        <w:tc>
          <w:tcPr>
            <w:tcW w:w="1350" w:type="dxa"/>
            <w:tcBorders>
              <w:top w:val="nil"/>
              <w:left w:val="nil"/>
              <w:bottom w:val="nil"/>
              <w:right w:val="nil"/>
            </w:tcBorders>
          </w:tcPr>
          <w:p w14:paraId="38387952"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0.149***</w:t>
            </w:r>
          </w:p>
        </w:tc>
      </w:tr>
      <w:tr w:rsidR="00C56F4E" w:rsidRPr="00535BDF" w14:paraId="5AD99DAD" w14:textId="77777777" w:rsidTr="00C56F4E">
        <w:tc>
          <w:tcPr>
            <w:tcW w:w="1998" w:type="dxa"/>
            <w:tcBorders>
              <w:top w:val="nil"/>
              <w:left w:val="nil"/>
              <w:bottom w:val="nil"/>
              <w:right w:val="nil"/>
            </w:tcBorders>
          </w:tcPr>
          <w:p w14:paraId="48A686DF" w14:textId="77777777" w:rsidR="00C56F4E" w:rsidRPr="00535BDF" w:rsidRDefault="00C56F4E" w:rsidP="00C56F4E">
            <w:pPr>
              <w:widowControl w:val="0"/>
              <w:autoSpaceDE w:val="0"/>
              <w:autoSpaceDN w:val="0"/>
              <w:adjustRightInd w:val="0"/>
              <w:rPr>
                <w:rFonts w:asciiTheme="majorBidi" w:hAnsiTheme="majorBidi" w:cstheme="majorBidi"/>
              </w:rPr>
            </w:pPr>
          </w:p>
        </w:tc>
        <w:tc>
          <w:tcPr>
            <w:tcW w:w="1260" w:type="dxa"/>
            <w:tcBorders>
              <w:top w:val="nil"/>
              <w:left w:val="nil"/>
              <w:bottom w:val="nil"/>
              <w:right w:val="nil"/>
            </w:tcBorders>
          </w:tcPr>
          <w:p w14:paraId="3790EC8F"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(1.14)</w:t>
            </w:r>
          </w:p>
        </w:tc>
        <w:tc>
          <w:tcPr>
            <w:tcW w:w="1530" w:type="dxa"/>
            <w:tcBorders>
              <w:top w:val="nil"/>
              <w:left w:val="nil"/>
              <w:bottom w:val="nil"/>
              <w:right w:val="nil"/>
            </w:tcBorders>
          </w:tcPr>
          <w:p w14:paraId="4DCFF1BB"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(0.18)</w:t>
            </w:r>
          </w:p>
        </w:tc>
        <w:tc>
          <w:tcPr>
            <w:tcW w:w="1350" w:type="dxa"/>
            <w:tcBorders>
              <w:top w:val="nil"/>
              <w:left w:val="nil"/>
              <w:bottom w:val="nil"/>
              <w:right w:val="nil"/>
            </w:tcBorders>
          </w:tcPr>
          <w:p w14:paraId="3D796D39"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(0.06)</w:t>
            </w:r>
          </w:p>
        </w:tc>
        <w:tc>
          <w:tcPr>
            <w:tcW w:w="1350" w:type="dxa"/>
            <w:tcBorders>
              <w:top w:val="nil"/>
              <w:left w:val="nil"/>
              <w:bottom w:val="nil"/>
              <w:right w:val="nil"/>
            </w:tcBorders>
          </w:tcPr>
          <w:p w14:paraId="765FF8D3"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(0.08)</w:t>
            </w:r>
          </w:p>
        </w:tc>
      </w:tr>
      <w:tr w:rsidR="00C56F4E" w:rsidRPr="00535BDF" w14:paraId="3098E2A4" w14:textId="77777777" w:rsidTr="00C56F4E">
        <w:tc>
          <w:tcPr>
            <w:tcW w:w="1998" w:type="dxa"/>
            <w:tcBorders>
              <w:top w:val="nil"/>
              <w:left w:val="nil"/>
              <w:bottom w:val="nil"/>
              <w:right w:val="nil"/>
            </w:tcBorders>
          </w:tcPr>
          <w:p w14:paraId="6982ECC2" w14:textId="77777777" w:rsidR="00C56F4E" w:rsidRPr="00535BDF" w:rsidRDefault="00C56F4E" w:rsidP="00C56F4E">
            <w:pPr>
              <w:widowControl w:val="0"/>
              <w:autoSpaceDE w:val="0"/>
              <w:autoSpaceDN w:val="0"/>
              <w:adjustRightInd w:val="0"/>
              <w:rPr>
                <w:rFonts w:asciiTheme="majorBidi" w:hAnsiTheme="majorBidi" w:cstheme="majorBidi"/>
              </w:rPr>
            </w:pPr>
            <w:r w:rsidRPr="00535BDF">
              <w:rPr>
                <w:rFonts w:asciiTheme="majorBidi" w:hAnsiTheme="majorBidi" w:cstheme="majorBidi"/>
              </w:rPr>
              <w:t>Education</w:t>
            </w:r>
          </w:p>
        </w:tc>
        <w:tc>
          <w:tcPr>
            <w:tcW w:w="1260" w:type="dxa"/>
            <w:tcBorders>
              <w:top w:val="nil"/>
              <w:left w:val="nil"/>
              <w:bottom w:val="nil"/>
              <w:right w:val="nil"/>
            </w:tcBorders>
          </w:tcPr>
          <w:p w14:paraId="5EC1B26E"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5.220**</w:t>
            </w:r>
          </w:p>
        </w:tc>
        <w:tc>
          <w:tcPr>
            <w:tcW w:w="1530" w:type="dxa"/>
            <w:tcBorders>
              <w:top w:val="nil"/>
              <w:left w:val="nil"/>
              <w:bottom w:val="nil"/>
              <w:right w:val="nil"/>
            </w:tcBorders>
          </w:tcPr>
          <w:p w14:paraId="47E70BA3"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3.336***</w:t>
            </w:r>
          </w:p>
        </w:tc>
        <w:tc>
          <w:tcPr>
            <w:tcW w:w="1350" w:type="dxa"/>
            <w:tcBorders>
              <w:top w:val="nil"/>
              <w:left w:val="nil"/>
              <w:bottom w:val="nil"/>
              <w:right w:val="nil"/>
            </w:tcBorders>
          </w:tcPr>
          <w:p w14:paraId="05B658B7"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0.275*</w:t>
            </w:r>
          </w:p>
        </w:tc>
        <w:tc>
          <w:tcPr>
            <w:tcW w:w="1350" w:type="dxa"/>
            <w:tcBorders>
              <w:top w:val="nil"/>
              <w:left w:val="nil"/>
              <w:bottom w:val="nil"/>
              <w:right w:val="nil"/>
            </w:tcBorders>
          </w:tcPr>
          <w:p w14:paraId="3F76188E"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2.962</w:t>
            </w:r>
          </w:p>
        </w:tc>
      </w:tr>
      <w:tr w:rsidR="00C56F4E" w:rsidRPr="00535BDF" w14:paraId="100226E4" w14:textId="77777777" w:rsidTr="00C56F4E">
        <w:tc>
          <w:tcPr>
            <w:tcW w:w="1998" w:type="dxa"/>
            <w:tcBorders>
              <w:top w:val="nil"/>
              <w:left w:val="nil"/>
              <w:bottom w:val="nil"/>
              <w:right w:val="nil"/>
            </w:tcBorders>
          </w:tcPr>
          <w:p w14:paraId="743B8C5C" w14:textId="77777777" w:rsidR="00C56F4E" w:rsidRPr="00535BDF" w:rsidRDefault="00C56F4E" w:rsidP="00C56F4E">
            <w:pPr>
              <w:widowControl w:val="0"/>
              <w:autoSpaceDE w:val="0"/>
              <w:autoSpaceDN w:val="0"/>
              <w:adjustRightInd w:val="0"/>
              <w:rPr>
                <w:rFonts w:asciiTheme="majorBidi" w:hAnsiTheme="majorBidi" w:cstheme="majorBidi"/>
              </w:rPr>
            </w:pPr>
          </w:p>
        </w:tc>
        <w:tc>
          <w:tcPr>
            <w:tcW w:w="1260" w:type="dxa"/>
            <w:tcBorders>
              <w:top w:val="nil"/>
              <w:left w:val="nil"/>
              <w:bottom w:val="nil"/>
              <w:right w:val="nil"/>
            </w:tcBorders>
          </w:tcPr>
          <w:p w14:paraId="2B849D02"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(2.95)</w:t>
            </w:r>
          </w:p>
        </w:tc>
        <w:tc>
          <w:tcPr>
            <w:tcW w:w="1530" w:type="dxa"/>
            <w:tcBorders>
              <w:top w:val="nil"/>
              <w:left w:val="nil"/>
              <w:bottom w:val="nil"/>
              <w:right w:val="nil"/>
            </w:tcBorders>
          </w:tcPr>
          <w:p w14:paraId="19882BAC"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(1.16)</w:t>
            </w:r>
          </w:p>
        </w:tc>
        <w:tc>
          <w:tcPr>
            <w:tcW w:w="1350" w:type="dxa"/>
            <w:tcBorders>
              <w:top w:val="nil"/>
              <w:left w:val="nil"/>
              <w:bottom w:val="nil"/>
              <w:right w:val="nil"/>
            </w:tcBorders>
          </w:tcPr>
          <w:p w14:paraId="18002613"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(0.16)</w:t>
            </w:r>
          </w:p>
        </w:tc>
        <w:tc>
          <w:tcPr>
            <w:tcW w:w="1350" w:type="dxa"/>
            <w:tcBorders>
              <w:top w:val="nil"/>
              <w:left w:val="nil"/>
              <w:bottom w:val="nil"/>
              <w:right w:val="nil"/>
            </w:tcBorders>
          </w:tcPr>
          <w:p w14:paraId="58C17068"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(4.21)</w:t>
            </w:r>
          </w:p>
        </w:tc>
      </w:tr>
      <w:tr w:rsidR="00C56F4E" w:rsidRPr="00535BDF" w14:paraId="287787A6" w14:textId="77777777" w:rsidTr="00C56F4E">
        <w:tc>
          <w:tcPr>
            <w:tcW w:w="1998" w:type="dxa"/>
            <w:tcBorders>
              <w:top w:val="nil"/>
              <w:left w:val="nil"/>
              <w:bottom w:val="nil"/>
              <w:right w:val="nil"/>
            </w:tcBorders>
          </w:tcPr>
          <w:p w14:paraId="3D9ABBE4" w14:textId="77777777" w:rsidR="00C56F4E" w:rsidRPr="00535BDF" w:rsidRDefault="00C56F4E" w:rsidP="00C56F4E">
            <w:pPr>
              <w:widowControl w:val="0"/>
              <w:autoSpaceDE w:val="0"/>
              <w:autoSpaceDN w:val="0"/>
              <w:adjustRightInd w:val="0"/>
              <w:rPr>
                <w:rFonts w:asciiTheme="majorBidi" w:hAnsiTheme="majorBidi" w:cstheme="majorBidi"/>
              </w:rPr>
            </w:pPr>
            <w:r w:rsidRPr="00535BDF">
              <w:rPr>
                <w:rFonts w:asciiTheme="majorBidi" w:hAnsiTheme="majorBidi" w:cstheme="majorBidi"/>
              </w:rPr>
              <w:t>Income</w:t>
            </w:r>
          </w:p>
        </w:tc>
        <w:tc>
          <w:tcPr>
            <w:tcW w:w="1260" w:type="dxa"/>
            <w:tcBorders>
              <w:top w:val="nil"/>
              <w:left w:val="nil"/>
              <w:bottom w:val="nil"/>
              <w:right w:val="nil"/>
            </w:tcBorders>
          </w:tcPr>
          <w:p w14:paraId="7426E31B"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2.484***</w:t>
            </w:r>
          </w:p>
        </w:tc>
        <w:tc>
          <w:tcPr>
            <w:tcW w:w="1530" w:type="dxa"/>
            <w:tcBorders>
              <w:top w:val="nil"/>
              <w:left w:val="nil"/>
              <w:bottom w:val="nil"/>
              <w:right w:val="nil"/>
            </w:tcBorders>
          </w:tcPr>
          <w:p w14:paraId="12E37561"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0.838</w:t>
            </w:r>
          </w:p>
        </w:tc>
        <w:tc>
          <w:tcPr>
            <w:tcW w:w="1350" w:type="dxa"/>
            <w:tcBorders>
              <w:top w:val="nil"/>
              <w:left w:val="nil"/>
              <w:bottom w:val="nil"/>
              <w:right w:val="nil"/>
            </w:tcBorders>
          </w:tcPr>
          <w:p w14:paraId="3B1AB360"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0.500*</w:t>
            </w:r>
          </w:p>
        </w:tc>
        <w:tc>
          <w:tcPr>
            <w:tcW w:w="1350" w:type="dxa"/>
            <w:tcBorders>
              <w:top w:val="nil"/>
              <w:left w:val="nil"/>
              <w:bottom w:val="nil"/>
              <w:right w:val="nil"/>
            </w:tcBorders>
          </w:tcPr>
          <w:p w14:paraId="0A603901"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0.538</w:t>
            </w:r>
          </w:p>
        </w:tc>
      </w:tr>
      <w:tr w:rsidR="00C56F4E" w:rsidRPr="00535BDF" w14:paraId="25799C6A" w14:textId="77777777" w:rsidTr="00C56F4E">
        <w:tc>
          <w:tcPr>
            <w:tcW w:w="1998" w:type="dxa"/>
            <w:tcBorders>
              <w:top w:val="nil"/>
              <w:left w:val="nil"/>
              <w:bottom w:val="nil"/>
              <w:right w:val="nil"/>
            </w:tcBorders>
          </w:tcPr>
          <w:p w14:paraId="0C9BAC32" w14:textId="77777777" w:rsidR="00C56F4E" w:rsidRPr="00535BDF" w:rsidRDefault="00C56F4E" w:rsidP="00C56F4E">
            <w:pPr>
              <w:widowControl w:val="0"/>
              <w:autoSpaceDE w:val="0"/>
              <w:autoSpaceDN w:val="0"/>
              <w:adjustRightInd w:val="0"/>
              <w:rPr>
                <w:rFonts w:asciiTheme="majorBidi" w:hAnsiTheme="majorBidi" w:cstheme="majorBidi"/>
              </w:rPr>
            </w:pPr>
          </w:p>
        </w:tc>
        <w:tc>
          <w:tcPr>
            <w:tcW w:w="1260" w:type="dxa"/>
            <w:tcBorders>
              <w:top w:val="nil"/>
              <w:left w:val="nil"/>
              <w:bottom w:val="nil"/>
              <w:right w:val="nil"/>
            </w:tcBorders>
          </w:tcPr>
          <w:p w14:paraId="4B29B92E"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(0.64)</w:t>
            </w:r>
          </w:p>
        </w:tc>
        <w:tc>
          <w:tcPr>
            <w:tcW w:w="1530" w:type="dxa"/>
            <w:tcBorders>
              <w:top w:val="nil"/>
              <w:left w:val="nil"/>
              <w:bottom w:val="nil"/>
              <w:right w:val="nil"/>
            </w:tcBorders>
          </w:tcPr>
          <w:p w14:paraId="1AB1EA56"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(0.14)</w:t>
            </w:r>
          </w:p>
        </w:tc>
        <w:tc>
          <w:tcPr>
            <w:tcW w:w="1350" w:type="dxa"/>
            <w:tcBorders>
              <w:top w:val="nil"/>
              <w:left w:val="nil"/>
              <w:bottom w:val="nil"/>
              <w:right w:val="nil"/>
            </w:tcBorders>
          </w:tcPr>
          <w:p w14:paraId="3677A9CD"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(0.14)</w:t>
            </w:r>
          </w:p>
        </w:tc>
        <w:tc>
          <w:tcPr>
            <w:tcW w:w="1350" w:type="dxa"/>
            <w:tcBorders>
              <w:top w:val="nil"/>
              <w:left w:val="nil"/>
              <w:bottom w:val="nil"/>
              <w:right w:val="nil"/>
            </w:tcBorders>
          </w:tcPr>
          <w:p w14:paraId="27B9FF08"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(0.28)</w:t>
            </w:r>
          </w:p>
        </w:tc>
      </w:tr>
      <w:tr w:rsidR="00C56F4E" w:rsidRPr="00535BDF" w14:paraId="2AD1BA0D" w14:textId="77777777" w:rsidTr="00C56F4E">
        <w:tc>
          <w:tcPr>
            <w:tcW w:w="1998" w:type="dxa"/>
            <w:vMerge w:val="restart"/>
            <w:tcBorders>
              <w:top w:val="nil"/>
              <w:left w:val="nil"/>
              <w:right w:val="nil"/>
            </w:tcBorders>
          </w:tcPr>
          <w:p w14:paraId="4572656D" w14:textId="77777777" w:rsidR="00C56F4E" w:rsidRPr="00535BDF" w:rsidRDefault="00C56F4E" w:rsidP="00C56F4E">
            <w:pPr>
              <w:widowControl w:val="0"/>
              <w:autoSpaceDE w:val="0"/>
              <w:autoSpaceDN w:val="0"/>
              <w:adjustRightInd w:val="0"/>
              <w:rPr>
                <w:rFonts w:asciiTheme="majorBidi" w:hAnsiTheme="majorBidi" w:cstheme="majorBidi"/>
              </w:rPr>
            </w:pPr>
            <w:r w:rsidRPr="00535BDF">
              <w:rPr>
                <w:rFonts w:asciiTheme="majorBidi" w:hAnsiTheme="majorBidi" w:cstheme="majorBidi"/>
              </w:rPr>
              <w:t>Political Knowledge</w:t>
            </w:r>
          </w:p>
        </w:tc>
        <w:tc>
          <w:tcPr>
            <w:tcW w:w="1260" w:type="dxa"/>
            <w:tcBorders>
              <w:top w:val="nil"/>
              <w:left w:val="nil"/>
              <w:bottom w:val="nil"/>
              <w:right w:val="nil"/>
            </w:tcBorders>
          </w:tcPr>
          <w:p w14:paraId="50A9D50C"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2.101**</w:t>
            </w:r>
          </w:p>
        </w:tc>
        <w:tc>
          <w:tcPr>
            <w:tcW w:w="1530" w:type="dxa"/>
            <w:tcBorders>
              <w:top w:val="nil"/>
              <w:left w:val="nil"/>
              <w:bottom w:val="nil"/>
              <w:right w:val="nil"/>
            </w:tcBorders>
          </w:tcPr>
          <w:p w14:paraId="1E5F0E05"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2.219***</w:t>
            </w:r>
          </w:p>
        </w:tc>
        <w:tc>
          <w:tcPr>
            <w:tcW w:w="1350" w:type="dxa"/>
            <w:tcBorders>
              <w:top w:val="nil"/>
              <w:left w:val="nil"/>
              <w:bottom w:val="nil"/>
              <w:right w:val="nil"/>
            </w:tcBorders>
          </w:tcPr>
          <w:p w14:paraId="3FA9956E"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0.453**</w:t>
            </w:r>
          </w:p>
        </w:tc>
        <w:tc>
          <w:tcPr>
            <w:tcW w:w="1350" w:type="dxa"/>
            <w:tcBorders>
              <w:top w:val="nil"/>
              <w:left w:val="nil"/>
              <w:bottom w:val="nil"/>
              <w:right w:val="nil"/>
            </w:tcBorders>
          </w:tcPr>
          <w:p w14:paraId="67D67EF7"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2.121</w:t>
            </w:r>
          </w:p>
        </w:tc>
      </w:tr>
      <w:tr w:rsidR="00C56F4E" w:rsidRPr="00535BDF" w14:paraId="3E60AFB6" w14:textId="77777777" w:rsidTr="00C56F4E">
        <w:tc>
          <w:tcPr>
            <w:tcW w:w="1998" w:type="dxa"/>
            <w:vMerge/>
            <w:tcBorders>
              <w:left w:val="nil"/>
              <w:bottom w:val="nil"/>
              <w:right w:val="nil"/>
            </w:tcBorders>
          </w:tcPr>
          <w:p w14:paraId="4ADB42EA" w14:textId="77777777" w:rsidR="00C56F4E" w:rsidRPr="00535BDF" w:rsidRDefault="00C56F4E" w:rsidP="00C56F4E">
            <w:pPr>
              <w:widowControl w:val="0"/>
              <w:autoSpaceDE w:val="0"/>
              <w:autoSpaceDN w:val="0"/>
              <w:adjustRightInd w:val="0"/>
              <w:rPr>
                <w:rFonts w:asciiTheme="majorBidi" w:hAnsiTheme="majorBidi" w:cstheme="majorBidi"/>
              </w:rPr>
            </w:pPr>
          </w:p>
        </w:tc>
        <w:tc>
          <w:tcPr>
            <w:tcW w:w="1260" w:type="dxa"/>
            <w:tcBorders>
              <w:top w:val="nil"/>
              <w:left w:val="nil"/>
              <w:bottom w:val="nil"/>
              <w:right w:val="nil"/>
            </w:tcBorders>
          </w:tcPr>
          <w:p w14:paraId="58A2DBB4"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(0.53)</w:t>
            </w:r>
          </w:p>
        </w:tc>
        <w:tc>
          <w:tcPr>
            <w:tcW w:w="1530" w:type="dxa"/>
            <w:tcBorders>
              <w:top w:val="nil"/>
              <w:left w:val="nil"/>
              <w:bottom w:val="nil"/>
              <w:right w:val="nil"/>
            </w:tcBorders>
          </w:tcPr>
          <w:p w14:paraId="7AD37A47"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(0.37)</w:t>
            </w:r>
          </w:p>
        </w:tc>
        <w:tc>
          <w:tcPr>
            <w:tcW w:w="1350" w:type="dxa"/>
            <w:tcBorders>
              <w:top w:val="nil"/>
              <w:left w:val="nil"/>
              <w:bottom w:val="nil"/>
              <w:right w:val="nil"/>
            </w:tcBorders>
          </w:tcPr>
          <w:p w14:paraId="1E06F998"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(0.12)</w:t>
            </w:r>
          </w:p>
        </w:tc>
        <w:tc>
          <w:tcPr>
            <w:tcW w:w="1350" w:type="dxa"/>
            <w:tcBorders>
              <w:top w:val="nil"/>
              <w:left w:val="nil"/>
              <w:bottom w:val="nil"/>
              <w:right w:val="nil"/>
            </w:tcBorders>
          </w:tcPr>
          <w:p w14:paraId="0CA2032E"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(1.27)</w:t>
            </w:r>
          </w:p>
        </w:tc>
      </w:tr>
      <w:tr w:rsidR="00C56F4E" w:rsidRPr="00535BDF" w14:paraId="731C6503" w14:textId="77777777" w:rsidTr="00C56F4E">
        <w:tc>
          <w:tcPr>
            <w:tcW w:w="1998" w:type="dxa"/>
            <w:tcBorders>
              <w:top w:val="nil"/>
              <w:left w:val="nil"/>
              <w:bottom w:val="nil"/>
              <w:right w:val="nil"/>
            </w:tcBorders>
          </w:tcPr>
          <w:p w14:paraId="1E41B535" w14:textId="77777777" w:rsidR="00C56F4E" w:rsidRPr="00535BDF" w:rsidRDefault="00C56F4E" w:rsidP="00C56F4E">
            <w:pPr>
              <w:widowControl w:val="0"/>
              <w:autoSpaceDE w:val="0"/>
              <w:autoSpaceDN w:val="0"/>
              <w:adjustRightInd w:val="0"/>
              <w:rPr>
                <w:rFonts w:asciiTheme="majorBidi" w:hAnsiTheme="majorBidi" w:cstheme="majorBidi"/>
              </w:rPr>
            </w:pPr>
            <w:r w:rsidRPr="00535BDF">
              <w:rPr>
                <w:rFonts w:asciiTheme="majorBidi" w:hAnsiTheme="majorBidi" w:cstheme="majorBidi"/>
              </w:rPr>
              <w:t>Religiosity</w:t>
            </w:r>
          </w:p>
        </w:tc>
        <w:tc>
          <w:tcPr>
            <w:tcW w:w="1260" w:type="dxa"/>
            <w:tcBorders>
              <w:top w:val="nil"/>
              <w:left w:val="nil"/>
              <w:bottom w:val="nil"/>
              <w:right w:val="nil"/>
            </w:tcBorders>
          </w:tcPr>
          <w:p w14:paraId="59D16ECB"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1.055</w:t>
            </w:r>
          </w:p>
        </w:tc>
        <w:tc>
          <w:tcPr>
            <w:tcW w:w="1530" w:type="dxa"/>
            <w:tcBorders>
              <w:top w:val="nil"/>
              <w:left w:val="nil"/>
              <w:bottom w:val="nil"/>
              <w:right w:val="nil"/>
            </w:tcBorders>
          </w:tcPr>
          <w:p w14:paraId="529458F5"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0.824*</w:t>
            </w:r>
          </w:p>
        </w:tc>
        <w:tc>
          <w:tcPr>
            <w:tcW w:w="1350" w:type="dxa"/>
            <w:tcBorders>
              <w:top w:val="nil"/>
              <w:left w:val="nil"/>
              <w:bottom w:val="nil"/>
              <w:right w:val="nil"/>
            </w:tcBorders>
          </w:tcPr>
          <w:p w14:paraId="20258878"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1.030</w:t>
            </w:r>
          </w:p>
        </w:tc>
        <w:tc>
          <w:tcPr>
            <w:tcW w:w="1350" w:type="dxa"/>
            <w:tcBorders>
              <w:top w:val="nil"/>
              <w:left w:val="nil"/>
              <w:bottom w:val="nil"/>
              <w:right w:val="nil"/>
            </w:tcBorders>
          </w:tcPr>
          <w:p w14:paraId="5AF138C9"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0.601*</w:t>
            </w:r>
          </w:p>
        </w:tc>
      </w:tr>
      <w:tr w:rsidR="00C56F4E" w:rsidRPr="00535BDF" w14:paraId="19046EA7" w14:textId="77777777" w:rsidTr="00C56F4E">
        <w:tc>
          <w:tcPr>
            <w:tcW w:w="1998" w:type="dxa"/>
            <w:tcBorders>
              <w:top w:val="nil"/>
              <w:left w:val="nil"/>
              <w:bottom w:val="nil"/>
              <w:right w:val="nil"/>
            </w:tcBorders>
          </w:tcPr>
          <w:p w14:paraId="235C16CF" w14:textId="77777777" w:rsidR="00C56F4E" w:rsidRPr="00535BDF" w:rsidRDefault="00C56F4E" w:rsidP="00C56F4E">
            <w:pPr>
              <w:widowControl w:val="0"/>
              <w:autoSpaceDE w:val="0"/>
              <w:autoSpaceDN w:val="0"/>
              <w:adjustRightInd w:val="0"/>
              <w:rPr>
                <w:rFonts w:asciiTheme="majorBidi" w:hAnsiTheme="majorBidi" w:cstheme="majorBidi"/>
              </w:rPr>
            </w:pPr>
          </w:p>
        </w:tc>
        <w:tc>
          <w:tcPr>
            <w:tcW w:w="1260" w:type="dxa"/>
            <w:tcBorders>
              <w:top w:val="nil"/>
              <w:left w:val="nil"/>
              <w:bottom w:val="nil"/>
              <w:right w:val="nil"/>
            </w:tcBorders>
          </w:tcPr>
          <w:p w14:paraId="1EE3BA46"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(0.16)</w:t>
            </w:r>
          </w:p>
        </w:tc>
        <w:tc>
          <w:tcPr>
            <w:tcW w:w="1530" w:type="dxa"/>
            <w:tcBorders>
              <w:top w:val="nil"/>
              <w:left w:val="nil"/>
              <w:bottom w:val="nil"/>
              <w:right w:val="nil"/>
            </w:tcBorders>
          </w:tcPr>
          <w:p w14:paraId="216DD650"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(0.07)</w:t>
            </w:r>
          </w:p>
        </w:tc>
        <w:tc>
          <w:tcPr>
            <w:tcW w:w="1350" w:type="dxa"/>
            <w:tcBorders>
              <w:top w:val="nil"/>
              <w:left w:val="nil"/>
              <w:bottom w:val="nil"/>
              <w:right w:val="nil"/>
            </w:tcBorders>
          </w:tcPr>
          <w:p w14:paraId="0DC38E76"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(0.17)</w:t>
            </w:r>
          </w:p>
        </w:tc>
        <w:tc>
          <w:tcPr>
            <w:tcW w:w="1350" w:type="dxa"/>
            <w:tcBorders>
              <w:top w:val="nil"/>
              <w:left w:val="nil"/>
              <w:bottom w:val="nil"/>
              <w:right w:val="nil"/>
            </w:tcBorders>
          </w:tcPr>
          <w:p w14:paraId="223CFEB7"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(0.14)</w:t>
            </w:r>
          </w:p>
        </w:tc>
      </w:tr>
      <w:tr w:rsidR="00C56F4E" w:rsidRPr="00535BDF" w14:paraId="29C81F17" w14:textId="77777777" w:rsidTr="00C56F4E">
        <w:tc>
          <w:tcPr>
            <w:tcW w:w="1998" w:type="dxa"/>
            <w:tcBorders>
              <w:top w:val="nil"/>
              <w:left w:val="nil"/>
              <w:bottom w:val="nil"/>
              <w:right w:val="nil"/>
            </w:tcBorders>
          </w:tcPr>
          <w:p w14:paraId="5A15AAAC" w14:textId="77777777" w:rsidR="00C56F4E" w:rsidRPr="00535BDF" w:rsidRDefault="00C56F4E" w:rsidP="00C56F4E">
            <w:pPr>
              <w:widowControl w:val="0"/>
              <w:autoSpaceDE w:val="0"/>
              <w:autoSpaceDN w:val="0"/>
              <w:adjustRightInd w:val="0"/>
              <w:rPr>
                <w:rFonts w:asciiTheme="majorBidi" w:hAnsiTheme="majorBidi" w:cstheme="majorBidi"/>
              </w:rPr>
            </w:pPr>
            <w:r w:rsidRPr="00535BDF">
              <w:rPr>
                <w:rFonts w:asciiTheme="majorBidi" w:hAnsiTheme="majorBidi" w:cstheme="majorBidi"/>
              </w:rPr>
              <w:t>White</w:t>
            </w:r>
          </w:p>
        </w:tc>
        <w:tc>
          <w:tcPr>
            <w:tcW w:w="1260" w:type="dxa"/>
            <w:tcBorders>
              <w:top w:val="nil"/>
              <w:left w:val="nil"/>
              <w:bottom w:val="nil"/>
              <w:right w:val="nil"/>
            </w:tcBorders>
          </w:tcPr>
          <w:p w14:paraId="0C41768F"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1.232</w:t>
            </w:r>
          </w:p>
        </w:tc>
        <w:tc>
          <w:tcPr>
            <w:tcW w:w="1530" w:type="dxa"/>
            <w:tcBorders>
              <w:top w:val="nil"/>
              <w:left w:val="nil"/>
              <w:bottom w:val="nil"/>
              <w:right w:val="nil"/>
            </w:tcBorders>
          </w:tcPr>
          <w:p w14:paraId="466DF8E8"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0.943</w:t>
            </w:r>
          </w:p>
        </w:tc>
        <w:tc>
          <w:tcPr>
            <w:tcW w:w="1350" w:type="dxa"/>
            <w:tcBorders>
              <w:top w:val="nil"/>
              <w:left w:val="nil"/>
              <w:bottom w:val="nil"/>
              <w:right w:val="nil"/>
            </w:tcBorders>
          </w:tcPr>
          <w:p w14:paraId="03F2B586"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0.872</w:t>
            </w:r>
          </w:p>
        </w:tc>
        <w:tc>
          <w:tcPr>
            <w:tcW w:w="1350" w:type="dxa"/>
            <w:tcBorders>
              <w:top w:val="nil"/>
              <w:left w:val="nil"/>
              <w:bottom w:val="nil"/>
              <w:right w:val="nil"/>
            </w:tcBorders>
          </w:tcPr>
          <w:p w14:paraId="112A95F9"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0.763</w:t>
            </w:r>
          </w:p>
        </w:tc>
      </w:tr>
      <w:tr w:rsidR="00C56F4E" w:rsidRPr="00535BDF" w14:paraId="058597BF" w14:textId="77777777" w:rsidTr="00C56F4E">
        <w:tc>
          <w:tcPr>
            <w:tcW w:w="1998" w:type="dxa"/>
            <w:tcBorders>
              <w:top w:val="nil"/>
              <w:left w:val="nil"/>
              <w:bottom w:val="nil"/>
              <w:right w:val="nil"/>
            </w:tcBorders>
          </w:tcPr>
          <w:p w14:paraId="7D5D8094" w14:textId="77777777" w:rsidR="00C56F4E" w:rsidRPr="00535BDF" w:rsidRDefault="00C56F4E" w:rsidP="00C56F4E">
            <w:pPr>
              <w:widowControl w:val="0"/>
              <w:autoSpaceDE w:val="0"/>
              <w:autoSpaceDN w:val="0"/>
              <w:adjustRightInd w:val="0"/>
              <w:rPr>
                <w:rFonts w:asciiTheme="majorBidi" w:hAnsiTheme="majorBidi" w:cstheme="majorBidi"/>
              </w:rPr>
            </w:pPr>
          </w:p>
        </w:tc>
        <w:tc>
          <w:tcPr>
            <w:tcW w:w="1260" w:type="dxa"/>
            <w:tcBorders>
              <w:top w:val="nil"/>
              <w:left w:val="nil"/>
              <w:bottom w:val="nil"/>
              <w:right w:val="nil"/>
            </w:tcBorders>
          </w:tcPr>
          <w:p w14:paraId="071ABC0F"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(0.20)</w:t>
            </w:r>
          </w:p>
        </w:tc>
        <w:tc>
          <w:tcPr>
            <w:tcW w:w="1530" w:type="dxa"/>
            <w:tcBorders>
              <w:top w:val="nil"/>
              <w:left w:val="nil"/>
              <w:bottom w:val="nil"/>
              <w:right w:val="nil"/>
            </w:tcBorders>
          </w:tcPr>
          <w:p w14:paraId="27AD3C87"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(0.09)</w:t>
            </w:r>
          </w:p>
        </w:tc>
        <w:tc>
          <w:tcPr>
            <w:tcW w:w="1350" w:type="dxa"/>
            <w:tcBorders>
              <w:top w:val="nil"/>
              <w:left w:val="nil"/>
              <w:bottom w:val="nil"/>
              <w:right w:val="nil"/>
            </w:tcBorders>
          </w:tcPr>
          <w:p w14:paraId="3BF7DFE9"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(0.15)</w:t>
            </w:r>
          </w:p>
        </w:tc>
        <w:tc>
          <w:tcPr>
            <w:tcW w:w="1350" w:type="dxa"/>
            <w:tcBorders>
              <w:top w:val="nil"/>
              <w:left w:val="nil"/>
              <w:bottom w:val="nil"/>
              <w:right w:val="nil"/>
            </w:tcBorders>
          </w:tcPr>
          <w:p w14:paraId="2F55B175"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(0.20)</w:t>
            </w:r>
          </w:p>
        </w:tc>
      </w:tr>
      <w:tr w:rsidR="00C56F4E" w:rsidRPr="00535BDF" w14:paraId="21269756" w14:textId="77777777" w:rsidTr="00C56F4E">
        <w:tc>
          <w:tcPr>
            <w:tcW w:w="1998" w:type="dxa"/>
            <w:vMerge w:val="restart"/>
            <w:tcBorders>
              <w:top w:val="nil"/>
              <w:left w:val="nil"/>
              <w:right w:val="nil"/>
            </w:tcBorders>
          </w:tcPr>
          <w:p w14:paraId="711B1D60" w14:textId="77777777" w:rsidR="00C56F4E" w:rsidRPr="00535BDF" w:rsidRDefault="00C56F4E" w:rsidP="00C56F4E">
            <w:pPr>
              <w:widowControl w:val="0"/>
              <w:autoSpaceDE w:val="0"/>
              <w:autoSpaceDN w:val="0"/>
              <w:adjustRightInd w:val="0"/>
              <w:rPr>
                <w:rFonts w:asciiTheme="majorBidi" w:hAnsiTheme="majorBidi" w:cstheme="majorBidi"/>
              </w:rPr>
            </w:pPr>
            <w:r w:rsidRPr="00535BDF">
              <w:rPr>
                <w:rFonts w:asciiTheme="majorBidi" w:hAnsiTheme="majorBidi" w:cstheme="majorBidi"/>
              </w:rPr>
              <w:t>Full Efficacy Scale</w:t>
            </w:r>
          </w:p>
        </w:tc>
        <w:tc>
          <w:tcPr>
            <w:tcW w:w="1260" w:type="dxa"/>
            <w:tcBorders>
              <w:top w:val="nil"/>
              <w:left w:val="nil"/>
              <w:bottom w:val="nil"/>
              <w:right w:val="nil"/>
            </w:tcBorders>
          </w:tcPr>
          <w:p w14:paraId="3842E569"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0.505</w:t>
            </w:r>
          </w:p>
        </w:tc>
        <w:tc>
          <w:tcPr>
            <w:tcW w:w="1530" w:type="dxa"/>
            <w:tcBorders>
              <w:top w:val="nil"/>
              <w:left w:val="nil"/>
              <w:bottom w:val="nil"/>
              <w:right w:val="nil"/>
            </w:tcBorders>
          </w:tcPr>
          <w:p w14:paraId="7967B898"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5.376***</w:t>
            </w:r>
          </w:p>
        </w:tc>
        <w:tc>
          <w:tcPr>
            <w:tcW w:w="1350" w:type="dxa"/>
            <w:tcBorders>
              <w:top w:val="nil"/>
              <w:left w:val="nil"/>
              <w:bottom w:val="nil"/>
              <w:right w:val="nil"/>
            </w:tcBorders>
          </w:tcPr>
          <w:p w14:paraId="1B219C0D"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2.286</w:t>
            </w:r>
          </w:p>
        </w:tc>
        <w:tc>
          <w:tcPr>
            <w:tcW w:w="1350" w:type="dxa"/>
            <w:tcBorders>
              <w:top w:val="nil"/>
              <w:left w:val="nil"/>
              <w:bottom w:val="nil"/>
              <w:right w:val="nil"/>
            </w:tcBorders>
          </w:tcPr>
          <w:p w14:paraId="736C69DF"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0.940</w:t>
            </w:r>
          </w:p>
        </w:tc>
      </w:tr>
      <w:tr w:rsidR="00C56F4E" w:rsidRPr="00535BDF" w14:paraId="2A1D0BFF" w14:textId="77777777" w:rsidTr="00C56F4E">
        <w:tc>
          <w:tcPr>
            <w:tcW w:w="1998" w:type="dxa"/>
            <w:vMerge/>
            <w:tcBorders>
              <w:left w:val="nil"/>
              <w:bottom w:val="nil"/>
              <w:right w:val="nil"/>
            </w:tcBorders>
          </w:tcPr>
          <w:p w14:paraId="60887384" w14:textId="77777777" w:rsidR="00C56F4E" w:rsidRPr="00535BDF" w:rsidRDefault="00C56F4E" w:rsidP="00C56F4E">
            <w:pPr>
              <w:widowControl w:val="0"/>
              <w:autoSpaceDE w:val="0"/>
              <w:autoSpaceDN w:val="0"/>
              <w:adjustRightInd w:val="0"/>
              <w:rPr>
                <w:rFonts w:asciiTheme="majorBidi" w:hAnsiTheme="majorBidi" w:cstheme="majorBidi"/>
              </w:rPr>
            </w:pPr>
          </w:p>
        </w:tc>
        <w:tc>
          <w:tcPr>
            <w:tcW w:w="1260" w:type="dxa"/>
            <w:tcBorders>
              <w:top w:val="nil"/>
              <w:left w:val="nil"/>
              <w:bottom w:val="nil"/>
              <w:right w:val="nil"/>
            </w:tcBorders>
          </w:tcPr>
          <w:p w14:paraId="6DC46E69"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(0.35)</w:t>
            </w:r>
          </w:p>
        </w:tc>
        <w:tc>
          <w:tcPr>
            <w:tcW w:w="1530" w:type="dxa"/>
            <w:tcBorders>
              <w:top w:val="nil"/>
              <w:left w:val="nil"/>
              <w:bottom w:val="nil"/>
              <w:right w:val="nil"/>
            </w:tcBorders>
          </w:tcPr>
          <w:p w14:paraId="23CC9BB8"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(2.36)</w:t>
            </w:r>
          </w:p>
        </w:tc>
        <w:tc>
          <w:tcPr>
            <w:tcW w:w="1350" w:type="dxa"/>
            <w:tcBorders>
              <w:top w:val="nil"/>
              <w:left w:val="nil"/>
              <w:bottom w:val="nil"/>
              <w:right w:val="nil"/>
            </w:tcBorders>
          </w:tcPr>
          <w:p w14:paraId="7B7EB922"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(1.68)</w:t>
            </w:r>
          </w:p>
        </w:tc>
        <w:tc>
          <w:tcPr>
            <w:tcW w:w="1350" w:type="dxa"/>
            <w:tcBorders>
              <w:top w:val="nil"/>
              <w:left w:val="nil"/>
              <w:bottom w:val="nil"/>
              <w:right w:val="nil"/>
            </w:tcBorders>
          </w:tcPr>
          <w:p w14:paraId="47913EA5"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(0.93)</w:t>
            </w:r>
          </w:p>
        </w:tc>
      </w:tr>
      <w:tr w:rsidR="00C56F4E" w:rsidRPr="00535BDF" w14:paraId="3B9AF05B" w14:textId="77777777" w:rsidTr="00C56F4E">
        <w:tc>
          <w:tcPr>
            <w:tcW w:w="1998" w:type="dxa"/>
            <w:tcBorders>
              <w:top w:val="nil"/>
              <w:left w:val="nil"/>
              <w:bottom w:val="nil"/>
              <w:right w:val="nil"/>
            </w:tcBorders>
          </w:tcPr>
          <w:p w14:paraId="3761F720" w14:textId="77777777" w:rsidR="00C56F4E" w:rsidRPr="00535BDF" w:rsidRDefault="00C56F4E" w:rsidP="00C56F4E">
            <w:pPr>
              <w:widowControl w:val="0"/>
              <w:autoSpaceDE w:val="0"/>
              <w:autoSpaceDN w:val="0"/>
              <w:adjustRightInd w:val="0"/>
              <w:rPr>
                <w:rFonts w:asciiTheme="majorBidi" w:hAnsiTheme="majorBidi" w:cstheme="majorBidi"/>
              </w:rPr>
            </w:pPr>
            <w:r w:rsidRPr="00535BDF">
              <w:rPr>
                <w:rFonts w:asciiTheme="majorBidi" w:hAnsiTheme="majorBidi" w:cstheme="majorBidi"/>
              </w:rPr>
              <w:t>Political Trust</w:t>
            </w:r>
          </w:p>
        </w:tc>
        <w:tc>
          <w:tcPr>
            <w:tcW w:w="1260" w:type="dxa"/>
            <w:tcBorders>
              <w:top w:val="nil"/>
              <w:left w:val="nil"/>
              <w:bottom w:val="nil"/>
              <w:right w:val="nil"/>
            </w:tcBorders>
          </w:tcPr>
          <w:p w14:paraId="44525706"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0.485</w:t>
            </w:r>
          </w:p>
        </w:tc>
        <w:tc>
          <w:tcPr>
            <w:tcW w:w="1530" w:type="dxa"/>
            <w:tcBorders>
              <w:top w:val="nil"/>
              <w:left w:val="nil"/>
              <w:bottom w:val="nil"/>
              <w:right w:val="nil"/>
            </w:tcBorders>
          </w:tcPr>
          <w:p w14:paraId="25E15733"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10.178***</w:t>
            </w:r>
          </w:p>
        </w:tc>
        <w:tc>
          <w:tcPr>
            <w:tcW w:w="1350" w:type="dxa"/>
            <w:tcBorders>
              <w:top w:val="nil"/>
              <w:left w:val="nil"/>
              <w:bottom w:val="nil"/>
              <w:right w:val="nil"/>
            </w:tcBorders>
          </w:tcPr>
          <w:p w14:paraId="50DB0715"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2.623</w:t>
            </w:r>
          </w:p>
        </w:tc>
        <w:tc>
          <w:tcPr>
            <w:tcW w:w="1350" w:type="dxa"/>
            <w:tcBorders>
              <w:top w:val="nil"/>
              <w:left w:val="nil"/>
              <w:bottom w:val="nil"/>
              <w:right w:val="nil"/>
            </w:tcBorders>
          </w:tcPr>
          <w:p w14:paraId="7DAB9C5F"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0.946</w:t>
            </w:r>
          </w:p>
        </w:tc>
      </w:tr>
      <w:tr w:rsidR="00C56F4E" w:rsidRPr="00535BDF" w14:paraId="68C644C7" w14:textId="77777777" w:rsidTr="00C56F4E">
        <w:tc>
          <w:tcPr>
            <w:tcW w:w="1998" w:type="dxa"/>
            <w:tcBorders>
              <w:top w:val="nil"/>
              <w:left w:val="nil"/>
              <w:bottom w:val="nil"/>
              <w:right w:val="nil"/>
            </w:tcBorders>
          </w:tcPr>
          <w:p w14:paraId="4203B909" w14:textId="77777777" w:rsidR="00C56F4E" w:rsidRPr="00535BDF" w:rsidRDefault="00C56F4E" w:rsidP="00C56F4E">
            <w:pPr>
              <w:widowControl w:val="0"/>
              <w:autoSpaceDE w:val="0"/>
              <w:autoSpaceDN w:val="0"/>
              <w:adjustRightInd w:val="0"/>
              <w:rPr>
                <w:rFonts w:asciiTheme="majorBidi" w:hAnsiTheme="majorBidi" w:cstheme="majorBidi"/>
              </w:rPr>
            </w:pPr>
          </w:p>
        </w:tc>
        <w:tc>
          <w:tcPr>
            <w:tcW w:w="1260" w:type="dxa"/>
            <w:tcBorders>
              <w:top w:val="nil"/>
              <w:left w:val="nil"/>
              <w:bottom w:val="nil"/>
              <w:right w:val="nil"/>
            </w:tcBorders>
          </w:tcPr>
          <w:p w14:paraId="23DE7047"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(0.47)</w:t>
            </w:r>
          </w:p>
        </w:tc>
        <w:tc>
          <w:tcPr>
            <w:tcW w:w="1530" w:type="dxa"/>
            <w:tcBorders>
              <w:top w:val="nil"/>
              <w:left w:val="nil"/>
              <w:bottom w:val="nil"/>
              <w:right w:val="nil"/>
            </w:tcBorders>
          </w:tcPr>
          <w:p w14:paraId="27861DC0"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(6.20)</w:t>
            </w:r>
          </w:p>
        </w:tc>
        <w:tc>
          <w:tcPr>
            <w:tcW w:w="1350" w:type="dxa"/>
            <w:tcBorders>
              <w:top w:val="nil"/>
              <w:left w:val="nil"/>
              <w:bottom w:val="nil"/>
              <w:right w:val="nil"/>
            </w:tcBorders>
          </w:tcPr>
          <w:p w14:paraId="5F300CF0"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(2.73)</w:t>
            </w:r>
          </w:p>
        </w:tc>
        <w:tc>
          <w:tcPr>
            <w:tcW w:w="1350" w:type="dxa"/>
            <w:tcBorders>
              <w:top w:val="nil"/>
              <w:left w:val="nil"/>
              <w:bottom w:val="nil"/>
              <w:right w:val="nil"/>
            </w:tcBorders>
          </w:tcPr>
          <w:p w14:paraId="516D4A3F"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(1.26)</w:t>
            </w:r>
          </w:p>
        </w:tc>
      </w:tr>
      <w:tr w:rsidR="00C56F4E" w:rsidRPr="00535BDF" w14:paraId="352B77FE" w14:textId="77777777" w:rsidTr="00C56F4E">
        <w:tc>
          <w:tcPr>
            <w:tcW w:w="1998" w:type="dxa"/>
            <w:vMerge w:val="restart"/>
            <w:tcBorders>
              <w:top w:val="nil"/>
              <w:left w:val="nil"/>
              <w:right w:val="nil"/>
            </w:tcBorders>
          </w:tcPr>
          <w:p w14:paraId="194963BB" w14:textId="77777777" w:rsidR="00C56F4E" w:rsidRPr="00535BDF" w:rsidRDefault="00C56F4E" w:rsidP="00C56F4E">
            <w:pPr>
              <w:widowControl w:val="0"/>
              <w:autoSpaceDE w:val="0"/>
              <w:autoSpaceDN w:val="0"/>
              <w:adjustRightInd w:val="0"/>
              <w:rPr>
                <w:rFonts w:asciiTheme="majorBidi" w:hAnsiTheme="majorBidi" w:cstheme="majorBidi"/>
              </w:rPr>
            </w:pPr>
            <w:r w:rsidRPr="00535BDF">
              <w:rPr>
                <w:rFonts w:asciiTheme="majorBidi" w:hAnsiTheme="majorBidi" w:cstheme="majorBidi"/>
              </w:rPr>
              <w:t>Political Trust x Full Efficacy Scale</w:t>
            </w:r>
          </w:p>
        </w:tc>
        <w:tc>
          <w:tcPr>
            <w:tcW w:w="1260" w:type="dxa"/>
            <w:tcBorders>
              <w:top w:val="nil"/>
              <w:left w:val="nil"/>
              <w:bottom w:val="nil"/>
              <w:right w:val="nil"/>
            </w:tcBorders>
          </w:tcPr>
          <w:p w14:paraId="2F83C3D1"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2.136</w:t>
            </w:r>
          </w:p>
        </w:tc>
        <w:tc>
          <w:tcPr>
            <w:tcW w:w="1530" w:type="dxa"/>
            <w:tcBorders>
              <w:top w:val="nil"/>
              <w:left w:val="nil"/>
              <w:bottom w:val="nil"/>
              <w:right w:val="nil"/>
            </w:tcBorders>
          </w:tcPr>
          <w:p w14:paraId="6CFBFC52"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0.027***</w:t>
            </w:r>
          </w:p>
        </w:tc>
        <w:tc>
          <w:tcPr>
            <w:tcW w:w="1350" w:type="dxa"/>
            <w:tcBorders>
              <w:top w:val="nil"/>
              <w:left w:val="nil"/>
              <w:bottom w:val="nil"/>
              <w:right w:val="nil"/>
            </w:tcBorders>
          </w:tcPr>
          <w:p w14:paraId="1A0BB600"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0.310</w:t>
            </w:r>
          </w:p>
        </w:tc>
        <w:tc>
          <w:tcPr>
            <w:tcW w:w="1350" w:type="dxa"/>
            <w:tcBorders>
              <w:top w:val="nil"/>
              <w:left w:val="nil"/>
              <w:bottom w:val="nil"/>
              <w:right w:val="nil"/>
            </w:tcBorders>
          </w:tcPr>
          <w:p w14:paraId="4E51DA2B"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3.113</w:t>
            </w:r>
          </w:p>
        </w:tc>
      </w:tr>
      <w:tr w:rsidR="00C56F4E" w:rsidRPr="00535BDF" w14:paraId="50655D7E" w14:textId="77777777" w:rsidTr="00C56F4E">
        <w:tc>
          <w:tcPr>
            <w:tcW w:w="1998" w:type="dxa"/>
            <w:vMerge/>
            <w:tcBorders>
              <w:left w:val="nil"/>
              <w:bottom w:val="single" w:sz="4" w:space="0" w:color="auto"/>
              <w:right w:val="nil"/>
            </w:tcBorders>
          </w:tcPr>
          <w:p w14:paraId="5FA712FA" w14:textId="77777777" w:rsidR="00C56F4E" w:rsidRPr="00535BDF" w:rsidRDefault="00C56F4E" w:rsidP="00C56F4E">
            <w:pPr>
              <w:widowControl w:val="0"/>
              <w:autoSpaceDE w:val="0"/>
              <w:autoSpaceDN w:val="0"/>
              <w:adjustRightInd w:val="0"/>
              <w:rPr>
                <w:rFonts w:asciiTheme="majorBidi" w:hAnsiTheme="majorBidi" w:cstheme="majorBidi"/>
              </w:rPr>
            </w:pPr>
          </w:p>
        </w:tc>
        <w:tc>
          <w:tcPr>
            <w:tcW w:w="1260" w:type="dxa"/>
            <w:tcBorders>
              <w:top w:val="nil"/>
              <w:left w:val="nil"/>
              <w:bottom w:val="single" w:sz="4" w:space="0" w:color="auto"/>
              <w:right w:val="nil"/>
            </w:tcBorders>
          </w:tcPr>
          <w:p w14:paraId="278FFA81"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(3.56)</w:t>
            </w:r>
          </w:p>
        </w:tc>
        <w:tc>
          <w:tcPr>
            <w:tcW w:w="1530" w:type="dxa"/>
            <w:tcBorders>
              <w:top w:val="nil"/>
              <w:left w:val="nil"/>
              <w:bottom w:val="single" w:sz="4" w:space="0" w:color="auto"/>
              <w:right w:val="nil"/>
            </w:tcBorders>
          </w:tcPr>
          <w:p w14:paraId="598A001A"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(0.03)</w:t>
            </w:r>
          </w:p>
        </w:tc>
        <w:tc>
          <w:tcPr>
            <w:tcW w:w="1350" w:type="dxa"/>
            <w:tcBorders>
              <w:top w:val="nil"/>
              <w:left w:val="nil"/>
              <w:bottom w:val="single" w:sz="4" w:space="0" w:color="auto"/>
              <w:right w:val="nil"/>
            </w:tcBorders>
          </w:tcPr>
          <w:p w14:paraId="1E32CC19"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(0.56)</w:t>
            </w:r>
          </w:p>
        </w:tc>
        <w:tc>
          <w:tcPr>
            <w:tcW w:w="1350" w:type="dxa"/>
            <w:tcBorders>
              <w:top w:val="nil"/>
              <w:left w:val="nil"/>
              <w:bottom w:val="single" w:sz="4" w:space="0" w:color="auto"/>
              <w:right w:val="nil"/>
            </w:tcBorders>
          </w:tcPr>
          <w:p w14:paraId="1DCCAF14"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(6.47)</w:t>
            </w:r>
          </w:p>
        </w:tc>
      </w:tr>
      <w:tr w:rsidR="00C56F4E" w:rsidRPr="00535BDF" w14:paraId="5AC928C3" w14:textId="77777777" w:rsidTr="00C56F4E">
        <w:tc>
          <w:tcPr>
            <w:tcW w:w="1998" w:type="dxa"/>
            <w:tcBorders>
              <w:top w:val="nil"/>
              <w:left w:val="nil"/>
              <w:bottom w:val="single" w:sz="4" w:space="0" w:color="auto"/>
              <w:right w:val="nil"/>
            </w:tcBorders>
          </w:tcPr>
          <w:p w14:paraId="5BC092B3" w14:textId="77777777" w:rsidR="00C56F4E" w:rsidRPr="00535BDF" w:rsidRDefault="00C56F4E" w:rsidP="00C56F4E">
            <w:pPr>
              <w:widowControl w:val="0"/>
              <w:autoSpaceDE w:val="0"/>
              <w:autoSpaceDN w:val="0"/>
              <w:adjustRightInd w:val="0"/>
              <w:rPr>
                <w:rFonts w:asciiTheme="majorBidi" w:hAnsiTheme="majorBidi" w:cstheme="majorBidi"/>
              </w:rPr>
            </w:pPr>
            <w:r w:rsidRPr="00535BDF">
              <w:rPr>
                <w:rFonts w:asciiTheme="majorBidi" w:hAnsiTheme="majorBidi" w:cstheme="majorBidi"/>
              </w:rPr>
              <w:t>Observations</w:t>
            </w:r>
          </w:p>
        </w:tc>
        <w:tc>
          <w:tcPr>
            <w:tcW w:w="1260" w:type="dxa"/>
            <w:tcBorders>
              <w:top w:val="nil"/>
              <w:left w:val="nil"/>
              <w:bottom w:val="single" w:sz="4" w:space="0" w:color="auto"/>
              <w:right w:val="nil"/>
            </w:tcBorders>
          </w:tcPr>
          <w:p w14:paraId="05C8B466"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3496</w:t>
            </w:r>
          </w:p>
        </w:tc>
        <w:tc>
          <w:tcPr>
            <w:tcW w:w="1530" w:type="dxa"/>
            <w:tcBorders>
              <w:top w:val="nil"/>
              <w:left w:val="nil"/>
              <w:bottom w:val="single" w:sz="4" w:space="0" w:color="auto"/>
              <w:right w:val="nil"/>
            </w:tcBorders>
          </w:tcPr>
          <w:p w14:paraId="7FBD5896"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3490</w:t>
            </w:r>
          </w:p>
        </w:tc>
        <w:tc>
          <w:tcPr>
            <w:tcW w:w="1350" w:type="dxa"/>
            <w:tcBorders>
              <w:top w:val="nil"/>
              <w:left w:val="nil"/>
              <w:bottom w:val="single" w:sz="4" w:space="0" w:color="auto"/>
              <w:right w:val="nil"/>
            </w:tcBorders>
          </w:tcPr>
          <w:p w14:paraId="1DFC60CA"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3490</w:t>
            </w:r>
          </w:p>
        </w:tc>
        <w:tc>
          <w:tcPr>
            <w:tcW w:w="1350" w:type="dxa"/>
            <w:tcBorders>
              <w:top w:val="nil"/>
              <w:left w:val="nil"/>
              <w:bottom w:val="single" w:sz="4" w:space="0" w:color="auto"/>
              <w:right w:val="nil"/>
            </w:tcBorders>
          </w:tcPr>
          <w:p w14:paraId="7619E73E"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3781</w:t>
            </w:r>
          </w:p>
        </w:tc>
      </w:tr>
      <w:tr w:rsidR="00C56F4E" w:rsidRPr="00535BDF" w14:paraId="112772A7" w14:textId="77777777" w:rsidTr="00C56F4E">
        <w:tc>
          <w:tcPr>
            <w:tcW w:w="1998" w:type="dxa"/>
            <w:tcBorders>
              <w:top w:val="nil"/>
              <w:left w:val="nil"/>
              <w:bottom w:val="single" w:sz="4" w:space="0" w:color="auto"/>
              <w:right w:val="nil"/>
            </w:tcBorders>
          </w:tcPr>
          <w:p w14:paraId="722DA8C3" w14:textId="77777777" w:rsidR="00C56F4E" w:rsidRPr="00535BDF" w:rsidRDefault="00C56F4E" w:rsidP="00C56F4E">
            <w:pPr>
              <w:widowControl w:val="0"/>
              <w:autoSpaceDE w:val="0"/>
              <w:autoSpaceDN w:val="0"/>
              <w:adjustRightInd w:val="0"/>
              <w:rPr>
                <w:rFonts w:asciiTheme="majorBidi" w:hAnsiTheme="majorBidi" w:cstheme="majorBidi"/>
              </w:rPr>
            </w:pPr>
            <w:r w:rsidRPr="00535BDF">
              <w:rPr>
                <w:rFonts w:asciiTheme="majorBidi" w:hAnsiTheme="majorBidi" w:cstheme="majorBidi"/>
              </w:rPr>
              <w:t>Method</w:t>
            </w:r>
          </w:p>
        </w:tc>
        <w:tc>
          <w:tcPr>
            <w:tcW w:w="1260" w:type="dxa"/>
            <w:tcBorders>
              <w:top w:val="nil"/>
              <w:left w:val="nil"/>
              <w:bottom w:val="single" w:sz="4" w:space="0" w:color="auto"/>
              <w:right w:val="nil"/>
            </w:tcBorders>
          </w:tcPr>
          <w:p w14:paraId="5CB03E91"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Logistic Regression</w:t>
            </w:r>
          </w:p>
        </w:tc>
        <w:tc>
          <w:tcPr>
            <w:tcW w:w="1530" w:type="dxa"/>
            <w:tcBorders>
              <w:top w:val="nil"/>
              <w:left w:val="nil"/>
              <w:bottom w:val="single" w:sz="4" w:space="0" w:color="auto"/>
              <w:right w:val="nil"/>
            </w:tcBorders>
          </w:tcPr>
          <w:p w14:paraId="705D3915"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Negative Binomial</w:t>
            </w:r>
          </w:p>
        </w:tc>
        <w:tc>
          <w:tcPr>
            <w:tcW w:w="1350" w:type="dxa"/>
            <w:tcBorders>
              <w:top w:val="nil"/>
              <w:left w:val="nil"/>
              <w:bottom w:val="single" w:sz="4" w:space="0" w:color="auto"/>
              <w:right w:val="nil"/>
            </w:tcBorders>
          </w:tcPr>
          <w:p w14:paraId="4363D6DC"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Logistic Regression</w:t>
            </w:r>
          </w:p>
        </w:tc>
        <w:tc>
          <w:tcPr>
            <w:tcW w:w="1350" w:type="dxa"/>
            <w:tcBorders>
              <w:top w:val="nil"/>
              <w:left w:val="nil"/>
              <w:bottom w:val="single" w:sz="4" w:space="0" w:color="auto"/>
              <w:right w:val="nil"/>
            </w:tcBorders>
          </w:tcPr>
          <w:p w14:paraId="6836960E"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Logistic Regression</w:t>
            </w:r>
          </w:p>
        </w:tc>
      </w:tr>
      <w:tr w:rsidR="00C56F4E" w:rsidRPr="00535BDF" w14:paraId="7A71A2AE" w14:textId="77777777" w:rsidTr="00C56F4E">
        <w:tc>
          <w:tcPr>
            <w:tcW w:w="1998" w:type="dxa"/>
            <w:tcBorders>
              <w:top w:val="single" w:sz="4" w:space="0" w:color="auto"/>
              <w:left w:val="nil"/>
              <w:bottom w:val="single" w:sz="4" w:space="0" w:color="auto"/>
              <w:right w:val="nil"/>
            </w:tcBorders>
          </w:tcPr>
          <w:p w14:paraId="316622CC" w14:textId="77777777" w:rsidR="00C56F4E" w:rsidRPr="00535BDF" w:rsidRDefault="00C56F4E" w:rsidP="00C56F4E">
            <w:pPr>
              <w:widowControl w:val="0"/>
              <w:autoSpaceDE w:val="0"/>
              <w:autoSpaceDN w:val="0"/>
              <w:adjustRightInd w:val="0"/>
              <w:rPr>
                <w:rFonts w:asciiTheme="majorBidi" w:hAnsiTheme="majorBidi" w:cstheme="majorBidi"/>
              </w:rPr>
            </w:pPr>
            <w:r w:rsidRPr="00535BDF">
              <w:rPr>
                <w:rFonts w:asciiTheme="majorBidi" w:hAnsiTheme="majorBidi" w:cstheme="majorBidi"/>
              </w:rPr>
              <w:t xml:space="preserve">Pseudo </w:t>
            </w:r>
            <w:r w:rsidRPr="00535BDF">
              <w:rPr>
                <w:rFonts w:asciiTheme="majorBidi" w:hAnsiTheme="majorBidi" w:cstheme="majorBidi"/>
                <w:i/>
                <w:iCs/>
              </w:rPr>
              <w:t>R</w:t>
            </w:r>
            <w:r w:rsidRPr="00535BDF">
              <w:rPr>
                <w:rFonts w:asciiTheme="majorBidi" w:hAnsiTheme="majorBidi" w:cstheme="majorBidi"/>
                <w:vertAlign w:val="superscript"/>
              </w:rPr>
              <w:t>2</w:t>
            </w:r>
          </w:p>
        </w:tc>
        <w:tc>
          <w:tcPr>
            <w:tcW w:w="1260" w:type="dxa"/>
            <w:tcBorders>
              <w:top w:val="single" w:sz="4" w:space="0" w:color="auto"/>
              <w:left w:val="nil"/>
              <w:bottom w:val="single" w:sz="4" w:space="0" w:color="auto"/>
              <w:right w:val="nil"/>
            </w:tcBorders>
          </w:tcPr>
          <w:p w14:paraId="3651B371"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0.11</w:t>
            </w:r>
          </w:p>
        </w:tc>
        <w:tc>
          <w:tcPr>
            <w:tcW w:w="1530" w:type="dxa"/>
            <w:tcBorders>
              <w:top w:val="single" w:sz="4" w:space="0" w:color="auto"/>
              <w:left w:val="nil"/>
              <w:bottom w:val="single" w:sz="4" w:space="0" w:color="auto"/>
              <w:right w:val="nil"/>
            </w:tcBorders>
          </w:tcPr>
          <w:p w14:paraId="775DCCE4"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0.03</w:t>
            </w:r>
          </w:p>
        </w:tc>
        <w:tc>
          <w:tcPr>
            <w:tcW w:w="1350" w:type="dxa"/>
            <w:tcBorders>
              <w:top w:val="single" w:sz="4" w:space="0" w:color="auto"/>
              <w:left w:val="nil"/>
              <w:bottom w:val="single" w:sz="4" w:space="0" w:color="auto"/>
              <w:right w:val="nil"/>
            </w:tcBorders>
          </w:tcPr>
          <w:p w14:paraId="648A34AC"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0.09</w:t>
            </w:r>
          </w:p>
        </w:tc>
        <w:tc>
          <w:tcPr>
            <w:tcW w:w="1350" w:type="dxa"/>
            <w:tcBorders>
              <w:top w:val="single" w:sz="4" w:space="0" w:color="auto"/>
              <w:left w:val="nil"/>
              <w:bottom w:val="single" w:sz="4" w:space="0" w:color="auto"/>
              <w:right w:val="nil"/>
            </w:tcBorders>
          </w:tcPr>
          <w:p w14:paraId="25138F6A" w14:textId="77777777" w:rsidR="00C56F4E" w:rsidRPr="00535BDF" w:rsidRDefault="00C56F4E" w:rsidP="00C56F4E">
            <w:pPr>
              <w:widowControl w:val="0"/>
              <w:autoSpaceDE w:val="0"/>
              <w:autoSpaceDN w:val="0"/>
              <w:adjustRightInd w:val="0"/>
              <w:jc w:val="center"/>
              <w:rPr>
                <w:rFonts w:asciiTheme="majorBidi" w:hAnsiTheme="majorBidi" w:cstheme="majorBidi"/>
              </w:rPr>
            </w:pPr>
            <w:r w:rsidRPr="00535BDF">
              <w:rPr>
                <w:rFonts w:asciiTheme="majorBidi" w:hAnsiTheme="majorBidi" w:cstheme="majorBidi"/>
              </w:rPr>
              <w:t>0.05</w:t>
            </w:r>
          </w:p>
        </w:tc>
      </w:tr>
      <w:tr w:rsidR="00C56F4E" w:rsidRPr="00535BDF" w14:paraId="2B77074F" w14:textId="77777777" w:rsidTr="00C56F4E">
        <w:tc>
          <w:tcPr>
            <w:tcW w:w="7488" w:type="dxa"/>
            <w:gridSpan w:val="5"/>
            <w:tcBorders>
              <w:top w:val="single" w:sz="4" w:space="0" w:color="auto"/>
              <w:left w:val="nil"/>
              <w:bottom w:val="single" w:sz="4" w:space="0" w:color="auto"/>
              <w:right w:val="nil"/>
            </w:tcBorders>
          </w:tcPr>
          <w:p w14:paraId="58A5714B" w14:textId="77777777" w:rsidR="00C56F4E" w:rsidRDefault="00C56F4E" w:rsidP="00C56F4E">
            <w:pPr>
              <w:widowControl w:val="0"/>
              <w:autoSpaceDE w:val="0"/>
              <w:autoSpaceDN w:val="0"/>
              <w:adjustRightInd w:val="0"/>
              <w:rPr>
                <w:rFonts w:asciiTheme="majorBidi" w:hAnsiTheme="majorBidi" w:cstheme="majorBidi"/>
                <w:lang w:val="fr-FR"/>
              </w:rPr>
            </w:pPr>
          </w:p>
          <w:p w14:paraId="747AF0DB" w14:textId="3C104EA2" w:rsidR="00C56F4E" w:rsidRPr="00535BDF" w:rsidRDefault="00C56F4E" w:rsidP="00C56F4E">
            <w:pPr>
              <w:widowControl w:val="0"/>
              <w:autoSpaceDE w:val="0"/>
              <w:autoSpaceDN w:val="0"/>
              <w:adjustRightInd w:val="0"/>
              <w:rPr>
                <w:rFonts w:asciiTheme="majorBidi" w:hAnsiTheme="majorBidi" w:cstheme="majorBidi"/>
              </w:rPr>
            </w:pPr>
            <w:proofErr w:type="gramStart"/>
            <w:r w:rsidRPr="00506346">
              <w:rPr>
                <w:rFonts w:asciiTheme="majorBidi" w:hAnsiTheme="majorBidi" w:cstheme="majorBidi"/>
                <w:lang w:val="fr-FR"/>
              </w:rPr>
              <w:t>Source:</w:t>
            </w:r>
            <w:proofErr w:type="gramEnd"/>
            <w:r w:rsidRPr="00506346">
              <w:rPr>
                <w:rFonts w:asciiTheme="majorBidi" w:hAnsiTheme="majorBidi" w:cstheme="majorBidi"/>
                <w:lang w:val="fr-FR"/>
              </w:rPr>
              <w:t xml:space="preserve"> 2016 ANES, ^p&lt;.1, *p&lt;.05, **p&lt;.01, ***p&lt;.001. </w:t>
            </w:r>
            <w:r w:rsidRPr="00535BDF">
              <w:rPr>
                <w:rFonts w:asciiTheme="majorBidi" w:hAnsiTheme="majorBidi" w:cstheme="majorBidi"/>
              </w:rPr>
              <w:t>All coefficients are exponentiated. Standard errors in parentheses. Significance tests are two-tailed. Survey weights provided by the ANES are employed.</w:t>
            </w:r>
          </w:p>
        </w:tc>
      </w:tr>
    </w:tbl>
    <w:p w14:paraId="0B2CBE03" w14:textId="373C1A39" w:rsidR="00C56F4E" w:rsidRDefault="00C56F4E">
      <w:pPr>
        <w:rPr>
          <w:rFonts w:asciiTheme="majorBidi" w:hAnsiTheme="majorBidi" w:cstheme="majorBidi"/>
        </w:rPr>
      </w:pPr>
      <w:r>
        <w:rPr>
          <w:rFonts w:asciiTheme="majorBidi" w:hAnsiTheme="majorBidi" w:cstheme="majorBidi"/>
        </w:rPr>
        <w:br w:type="page"/>
      </w:r>
    </w:p>
    <w:p w14:paraId="17C6C970" w14:textId="77777777" w:rsidR="00DC3E11" w:rsidRPr="00535BDF" w:rsidRDefault="00DC3E11" w:rsidP="00D76F80">
      <w:pPr>
        <w:tabs>
          <w:tab w:val="left" w:pos="853"/>
        </w:tabs>
        <w:rPr>
          <w:rFonts w:asciiTheme="majorBidi" w:hAnsiTheme="majorBidi" w:cstheme="majorBidi"/>
        </w:rPr>
        <w:sectPr w:rsidR="00DC3E11" w:rsidRPr="00535BDF" w:rsidSect="007B6381">
          <w:type w:val="continuous"/>
          <w:pgSz w:w="12240" w:h="15840"/>
          <w:pgMar w:top="1440" w:right="1800" w:bottom="1440" w:left="1800" w:header="720" w:footer="720" w:gutter="0"/>
          <w:pgNumType w:start="1"/>
          <w:cols w:space="720"/>
          <w:docGrid w:linePitch="360"/>
        </w:sectPr>
      </w:pPr>
    </w:p>
    <w:p w14:paraId="16CA507D" w14:textId="3093927A" w:rsidR="00C56F4E" w:rsidRDefault="00C56F4E" w:rsidP="00DC3E11">
      <w:pPr>
        <w:spacing w:line="480" w:lineRule="auto"/>
        <w:jc w:val="center"/>
        <w:rPr>
          <w:rFonts w:asciiTheme="majorBidi" w:hAnsiTheme="majorBidi" w:cstheme="majorBidi"/>
          <w:b/>
          <w:u w:val="single"/>
        </w:rPr>
      </w:pPr>
      <w:r>
        <w:rPr>
          <w:rFonts w:asciiTheme="majorBidi" w:hAnsiTheme="majorBidi" w:cstheme="majorBidi"/>
          <w:b/>
          <w:u w:val="single"/>
        </w:rPr>
        <w:lastRenderedPageBreak/>
        <w:t>APPENDIX C</w:t>
      </w:r>
    </w:p>
    <w:p w14:paraId="2550D785" w14:textId="28673215" w:rsidR="00DC3E11" w:rsidRPr="00975643" w:rsidRDefault="00DC3E11" w:rsidP="00975643">
      <w:pPr>
        <w:spacing w:line="480" w:lineRule="auto"/>
        <w:rPr>
          <w:rFonts w:asciiTheme="majorBidi" w:hAnsiTheme="majorBidi" w:cstheme="majorBidi"/>
          <w:b/>
        </w:rPr>
      </w:pPr>
      <w:r w:rsidRPr="00975643">
        <w:rPr>
          <w:rFonts w:asciiTheme="majorBidi" w:hAnsiTheme="majorBidi" w:cstheme="majorBidi"/>
          <w:b/>
        </w:rPr>
        <w:t xml:space="preserve"> Interview Protocol, Research Site Information, and Interviewee Descriptions</w:t>
      </w:r>
    </w:p>
    <w:p w14:paraId="2968DA2A" w14:textId="1108E06C" w:rsidR="00DC3E11" w:rsidRPr="00535BDF" w:rsidRDefault="00DC3E11" w:rsidP="00DC3E11">
      <w:pPr>
        <w:spacing w:line="480" w:lineRule="auto"/>
        <w:rPr>
          <w:rFonts w:asciiTheme="majorBidi" w:hAnsiTheme="majorBidi" w:cstheme="majorBidi"/>
        </w:rPr>
      </w:pPr>
      <w:r w:rsidRPr="00535BDF">
        <w:rPr>
          <w:rFonts w:asciiTheme="majorBidi" w:hAnsiTheme="majorBidi" w:cstheme="majorBidi"/>
        </w:rPr>
        <w:tab/>
        <w:t xml:space="preserve">This appendix begins by providing the full protocol utilized for this paper. As noted within the main text, not </w:t>
      </w:r>
      <w:r w:rsidR="00F27027">
        <w:rPr>
          <w:rFonts w:asciiTheme="majorBidi" w:hAnsiTheme="majorBidi" w:cstheme="majorBidi"/>
        </w:rPr>
        <w:t>all</w:t>
      </w:r>
      <w:r w:rsidRPr="00535BDF">
        <w:rPr>
          <w:rFonts w:asciiTheme="majorBidi" w:hAnsiTheme="majorBidi" w:cstheme="majorBidi"/>
        </w:rPr>
        <w:t xml:space="preserve"> questions </w:t>
      </w:r>
      <w:r w:rsidR="00F27027" w:rsidRPr="00535BDF">
        <w:rPr>
          <w:rFonts w:asciiTheme="majorBidi" w:hAnsiTheme="majorBidi" w:cstheme="majorBidi"/>
        </w:rPr>
        <w:t>w</w:t>
      </w:r>
      <w:r w:rsidR="00F27027">
        <w:rPr>
          <w:rFonts w:asciiTheme="majorBidi" w:hAnsiTheme="majorBidi" w:cstheme="majorBidi"/>
        </w:rPr>
        <w:t>ere</w:t>
      </w:r>
      <w:r w:rsidR="00F27027" w:rsidRPr="00535BDF">
        <w:rPr>
          <w:rFonts w:asciiTheme="majorBidi" w:hAnsiTheme="majorBidi" w:cstheme="majorBidi"/>
        </w:rPr>
        <w:t xml:space="preserve"> </w:t>
      </w:r>
      <w:r w:rsidRPr="00535BDF">
        <w:rPr>
          <w:rFonts w:asciiTheme="majorBidi" w:hAnsiTheme="majorBidi" w:cstheme="majorBidi"/>
        </w:rPr>
        <w:t xml:space="preserve">asked in each interview, nor was the order of these questions necessarily followed. Rather, these were the questions that I constructed interviews around. The semi-structured nature of these interviews meant that I often asked follow up questions that are not included </w:t>
      </w:r>
      <w:r w:rsidR="00F27027">
        <w:rPr>
          <w:rFonts w:asciiTheme="majorBidi" w:hAnsiTheme="majorBidi" w:cstheme="majorBidi"/>
        </w:rPr>
        <w:t>i</w:t>
      </w:r>
      <w:r w:rsidR="00F27027" w:rsidRPr="00535BDF">
        <w:rPr>
          <w:rFonts w:asciiTheme="majorBidi" w:hAnsiTheme="majorBidi" w:cstheme="majorBidi"/>
        </w:rPr>
        <w:t xml:space="preserve">n </w:t>
      </w:r>
      <w:r w:rsidRPr="00535BDF">
        <w:rPr>
          <w:rFonts w:asciiTheme="majorBidi" w:hAnsiTheme="majorBidi" w:cstheme="majorBidi"/>
        </w:rPr>
        <w:t xml:space="preserve">this protocol. </w:t>
      </w:r>
    </w:p>
    <w:p w14:paraId="5AB9CC66" w14:textId="28DAEFC7" w:rsidR="00DC3E11" w:rsidRPr="00535BDF" w:rsidRDefault="00DC3E11" w:rsidP="00DC3E11">
      <w:pPr>
        <w:spacing w:line="480" w:lineRule="auto"/>
        <w:rPr>
          <w:rFonts w:asciiTheme="majorBidi" w:hAnsiTheme="majorBidi" w:cstheme="majorBidi"/>
        </w:rPr>
      </w:pPr>
      <w:r w:rsidRPr="00535BDF">
        <w:rPr>
          <w:rFonts w:asciiTheme="majorBidi" w:hAnsiTheme="majorBidi" w:cstheme="majorBidi"/>
        </w:rPr>
        <w:tab/>
        <w:t>Following the protocol, I provide a brief description of the research sites used for recruiting interviewees, as well as more detail on the coding process used for the interview data. In particular, this explains why I chose the sites that I did, how I used them for recruiting interviewees, and how the coding of the interviews led to some of the major findings put forward in the paper.</w:t>
      </w:r>
    </w:p>
    <w:p w14:paraId="24E3530D" w14:textId="77777777" w:rsidR="00DC3E11" w:rsidRPr="00535BDF" w:rsidRDefault="00DC3E11" w:rsidP="00975643">
      <w:pPr>
        <w:rPr>
          <w:rFonts w:asciiTheme="majorBidi" w:hAnsiTheme="majorBidi" w:cstheme="majorBidi"/>
          <w:b/>
        </w:rPr>
      </w:pPr>
      <w:r w:rsidRPr="00535BDF">
        <w:rPr>
          <w:rFonts w:asciiTheme="majorBidi" w:hAnsiTheme="majorBidi" w:cstheme="majorBidi"/>
          <w:b/>
        </w:rPr>
        <w:t>Interview Protocol</w:t>
      </w:r>
    </w:p>
    <w:p w14:paraId="3FF5E613" w14:textId="77777777" w:rsidR="00DC3E11" w:rsidRPr="00535BDF" w:rsidRDefault="00DC3E11" w:rsidP="00DC3E11">
      <w:pPr>
        <w:rPr>
          <w:rFonts w:asciiTheme="majorBidi" w:hAnsiTheme="majorBidi" w:cstheme="majorBidi"/>
        </w:rPr>
      </w:pPr>
    </w:p>
    <w:p w14:paraId="57884443" w14:textId="5FEF1B3B" w:rsidR="00DC3E11" w:rsidRPr="00535BDF" w:rsidRDefault="00DC3E11" w:rsidP="00DC3E11">
      <w:pPr>
        <w:rPr>
          <w:rFonts w:asciiTheme="majorBidi" w:hAnsiTheme="majorBidi" w:cstheme="majorBidi"/>
        </w:rPr>
      </w:pPr>
      <w:r w:rsidRPr="00535BDF">
        <w:rPr>
          <w:rFonts w:asciiTheme="majorBidi" w:hAnsiTheme="majorBidi" w:cstheme="majorBidi"/>
        </w:rPr>
        <w:t>1. Thank you so much for taking the time to meet with me today. Your input today is going to help my dissertation project, and will hopefully help those of us studying politics better understand the relationship between people and government. I want to emphasize that there are no wrong answers to any of these questions. I am here only to learn from you. So</w:t>
      </w:r>
      <w:r w:rsidR="00F27027">
        <w:rPr>
          <w:rFonts w:asciiTheme="majorBidi" w:hAnsiTheme="majorBidi" w:cstheme="majorBidi"/>
        </w:rPr>
        <w:t>,</w:t>
      </w:r>
      <w:r w:rsidRPr="00535BDF">
        <w:rPr>
          <w:rFonts w:asciiTheme="majorBidi" w:hAnsiTheme="majorBidi" w:cstheme="majorBidi"/>
        </w:rPr>
        <w:t xml:space="preserve"> let’s start- maybe you can tell me a bit more about where you live. </w:t>
      </w:r>
    </w:p>
    <w:p w14:paraId="21AFA49E" w14:textId="77777777" w:rsidR="00DC3E11" w:rsidRPr="00535BDF" w:rsidRDefault="00DC3E11" w:rsidP="00DC3E11">
      <w:pPr>
        <w:rPr>
          <w:rFonts w:asciiTheme="majorBidi" w:hAnsiTheme="majorBidi" w:cstheme="majorBidi"/>
        </w:rPr>
      </w:pPr>
    </w:p>
    <w:p w14:paraId="6A4B18EA"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t xml:space="preserve">1a. How have you seen it change in the time you’ve been living there? </w:t>
      </w:r>
    </w:p>
    <w:p w14:paraId="5E07A8D7" w14:textId="77777777" w:rsidR="00DC3E11" w:rsidRPr="00535BDF" w:rsidRDefault="00DC3E11" w:rsidP="00975643">
      <w:pPr>
        <w:ind w:left="720"/>
        <w:rPr>
          <w:rFonts w:asciiTheme="majorBidi" w:hAnsiTheme="majorBidi" w:cstheme="majorBidi"/>
        </w:rPr>
      </w:pPr>
    </w:p>
    <w:p w14:paraId="66E52628"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t>1b. Do you see it as being similar to or different from some of the other neighborhoods in the area?</w:t>
      </w:r>
    </w:p>
    <w:p w14:paraId="7FF5B581" w14:textId="77777777" w:rsidR="00DC3E11" w:rsidRPr="00535BDF" w:rsidRDefault="00DC3E11" w:rsidP="00DC3E11">
      <w:pPr>
        <w:rPr>
          <w:rFonts w:asciiTheme="majorBidi" w:hAnsiTheme="majorBidi" w:cstheme="majorBidi"/>
        </w:rPr>
      </w:pPr>
    </w:p>
    <w:p w14:paraId="10410210" w14:textId="77777777" w:rsidR="00DC3E11" w:rsidRPr="00535BDF" w:rsidRDefault="00DC3E11" w:rsidP="00DC3E11">
      <w:pPr>
        <w:rPr>
          <w:rFonts w:asciiTheme="majorBidi" w:hAnsiTheme="majorBidi" w:cstheme="majorBidi"/>
        </w:rPr>
      </w:pPr>
      <w:r w:rsidRPr="00535BDF">
        <w:rPr>
          <w:rFonts w:asciiTheme="majorBidi" w:hAnsiTheme="majorBidi" w:cstheme="majorBidi"/>
        </w:rPr>
        <w:t xml:space="preserve">2. What is one of the biggest challenges you see facing your neighborhood? </w:t>
      </w:r>
    </w:p>
    <w:p w14:paraId="28F8DE61" w14:textId="77777777" w:rsidR="00DC3E11" w:rsidRPr="00535BDF" w:rsidRDefault="00DC3E11" w:rsidP="00DC3E11">
      <w:pPr>
        <w:rPr>
          <w:rFonts w:asciiTheme="majorBidi" w:hAnsiTheme="majorBidi" w:cstheme="majorBidi"/>
        </w:rPr>
      </w:pPr>
    </w:p>
    <w:p w14:paraId="6E77FC69"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t>2a. Is that something most of your neighbors also see as a big challenge?</w:t>
      </w:r>
    </w:p>
    <w:p w14:paraId="0C1B4BCC" w14:textId="77777777" w:rsidR="00DC3E11" w:rsidRPr="00535BDF" w:rsidRDefault="00DC3E11" w:rsidP="00975643">
      <w:pPr>
        <w:ind w:left="720"/>
        <w:rPr>
          <w:rFonts w:asciiTheme="majorBidi" w:hAnsiTheme="majorBidi" w:cstheme="majorBidi"/>
        </w:rPr>
      </w:pPr>
    </w:p>
    <w:p w14:paraId="0E378A22"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t>2b. How do you see people trying to deal with these issues? Who do they go to in order to get these things fixed? The government? Community organizations? Churches?</w:t>
      </w:r>
    </w:p>
    <w:p w14:paraId="03BAF699" w14:textId="77777777" w:rsidR="00DC3E11" w:rsidRPr="00535BDF" w:rsidRDefault="00DC3E11" w:rsidP="00975643">
      <w:pPr>
        <w:ind w:left="720"/>
        <w:rPr>
          <w:rFonts w:asciiTheme="majorBidi" w:hAnsiTheme="majorBidi" w:cstheme="majorBidi"/>
        </w:rPr>
      </w:pPr>
    </w:p>
    <w:p w14:paraId="3693008F"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t>2c. (If not government) What do you think makes people turn to places other than government in these cases?</w:t>
      </w:r>
    </w:p>
    <w:p w14:paraId="40893189"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lastRenderedPageBreak/>
        <w:t>2c. (If government) Do people tend to find that the government responds in these cases?</w:t>
      </w:r>
    </w:p>
    <w:p w14:paraId="6A3E2876" w14:textId="77777777" w:rsidR="00DC3E11" w:rsidRPr="00535BDF" w:rsidRDefault="00DC3E11" w:rsidP="00DC3E11">
      <w:pPr>
        <w:rPr>
          <w:rFonts w:asciiTheme="majorBidi" w:hAnsiTheme="majorBidi" w:cstheme="majorBidi"/>
        </w:rPr>
      </w:pPr>
    </w:p>
    <w:p w14:paraId="6DA332F2" w14:textId="77777777" w:rsidR="00DC3E11" w:rsidRPr="00535BDF" w:rsidRDefault="00DC3E11" w:rsidP="00DC3E11">
      <w:pPr>
        <w:rPr>
          <w:rFonts w:asciiTheme="majorBidi" w:hAnsiTheme="majorBidi" w:cstheme="majorBidi"/>
        </w:rPr>
      </w:pPr>
      <w:r w:rsidRPr="00535BDF">
        <w:rPr>
          <w:rFonts w:asciiTheme="majorBidi" w:hAnsiTheme="majorBidi" w:cstheme="majorBidi"/>
        </w:rPr>
        <w:t>3. People mean many things when they say the word “government.” Tell me a bit about what you think of when you hear the word government?</w:t>
      </w:r>
    </w:p>
    <w:p w14:paraId="28E66653" w14:textId="77777777" w:rsidR="00DC3E11" w:rsidRPr="00535BDF" w:rsidRDefault="00DC3E11" w:rsidP="00DC3E11">
      <w:pPr>
        <w:rPr>
          <w:rFonts w:asciiTheme="majorBidi" w:hAnsiTheme="majorBidi" w:cstheme="majorBidi"/>
        </w:rPr>
      </w:pPr>
    </w:p>
    <w:p w14:paraId="29F05419"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t>3a. Is there any particular experience, or conversation you’ve had, or person you talk to, or place you hear about politics that you think has had a big influence on you viewing government that way?</w:t>
      </w:r>
    </w:p>
    <w:p w14:paraId="03D703AD" w14:textId="77777777" w:rsidR="00DC3E11" w:rsidRPr="00535BDF" w:rsidRDefault="00DC3E11" w:rsidP="00975643">
      <w:pPr>
        <w:ind w:left="720"/>
        <w:rPr>
          <w:rFonts w:asciiTheme="majorBidi" w:hAnsiTheme="majorBidi" w:cstheme="majorBidi"/>
        </w:rPr>
      </w:pPr>
    </w:p>
    <w:p w14:paraId="6AB4A6FD"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t>3b. Do you view government as being good or bad? Tell me more about that.</w:t>
      </w:r>
    </w:p>
    <w:p w14:paraId="2F771905" w14:textId="77777777" w:rsidR="00DC3E11" w:rsidRPr="00535BDF" w:rsidRDefault="00DC3E11" w:rsidP="00975643">
      <w:pPr>
        <w:ind w:left="720"/>
        <w:rPr>
          <w:rFonts w:asciiTheme="majorBidi" w:hAnsiTheme="majorBidi" w:cstheme="majorBidi"/>
        </w:rPr>
      </w:pPr>
    </w:p>
    <w:p w14:paraId="070797E2"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t>3c. Is there an area or issue where you feel like the government is too involved or does too much?</w:t>
      </w:r>
    </w:p>
    <w:p w14:paraId="495A5C05" w14:textId="77777777" w:rsidR="00DC3E11" w:rsidRPr="00535BDF" w:rsidRDefault="00DC3E11" w:rsidP="00975643">
      <w:pPr>
        <w:ind w:left="720"/>
        <w:rPr>
          <w:rFonts w:asciiTheme="majorBidi" w:hAnsiTheme="majorBidi" w:cstheme="majorBidi"/>
        </w:rPr>
      </w:pPr>
    </w:p>
    <w:p w14:paraId="2A88F805"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t>3d. What about an area where you feel the government doesn’t do enough?</w:t>
      </w:r>
    </w:p>
    <w:p w14:paraId="639FA73D" w14:textId="77777777" w:rsidR="00DC3E11" w:rsidRPr="00535BDF" w:rsidRDefault="00DC3E11" w:rsidP="00DC3E11">
      <w:pPr>
        <w:rPr>
          <w:rFonts w:asciiTheme="majorBidi" w:hAnsiTheme="majorBidi" w:cstheme="majorBidi"/>
        </w:rPr>
      </w:pPr>
    </w:p>
    <w:p w14:paraId="7EDFBDAD" w14:textId="77777777" w:rsidR="00DC3E11" w:rsidRPr="00535BDF" w:rsidRDefault="00DC3E11" w:rsidP="00DC3E11">
      <w:pPr>
        <w:rPr>
          <w:rFonts w:asciiTheme="majorBidi" w:hAnsiTheme="majorBidi" w:cstheme="majorBidi"/>
        </w:rPr>
      </w:pPr>
      <w:r w:rsidRPr="00535BDF">
        <w:rPr>
          <w:rFonts w:asciiTheme="majorBidi" w:hAnsiTheme="majorBidi" w:cstheme="majorBidi"/>
        </w:rPr>
        <w:t>4. Think about the past year or so; can you remember having contact with government in any way?</w:t>
      </w:r>
    </w:p>
    <w:p w14:paraId="687C92FA" w14:textId="77777777" w:rsidR="00DC3E11" w:rsidRPr="00535BDF" w:rsidRDefault="00DC3E11" w:rsidP="00DC3E11">
      <w:pPr>
        <w:rPr>
          <w:rFonts w:asciiTheme="majorBidi" w:hAnsiTheme="majorBidi" w:cstheme="majorBidi"/>
        </w:rPr>
      </w:pPr>
    </w:p>
    <w:p w14:paraId="0E1F67DA"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t>4a. What did that experience tell you about how government works?</w:t>
      </w:r>
    </w:p>
    <w:p w14:paraId="65DFC04E" w14:textId="77777777" w:rsidR="00DC3E11" w:rsidRPr="00535BDF" w:rsidRDefault="00DC3E11" w:rsidP="00975643">
      <w:pPr>
        <w:ind w:left="720"/>
        <w:rPr>
          <w:rFonts w:asciiTheme="majorBidi" w:hAnsiTheme="majorBidi" w:cstheme="majorBidi"/>
        </w:rPr>
      </w:pPr>
    </w:p>
    <w:p w14:paraId="53E14D52"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t xml:space="preserve">4b. What can you tell me about that experience? Is there anything that stands out for you? </w:t>
      </w:r>
    </w:p>
    <w:p w14:paraId="05602C97" w14:textId="77777777" w:rsidR="00DC3E11" w:rsidRPr="00535BDF" w:rsidRDefault="00DC3E11" w:rsidP="00975643">
      <w:pPr>
        <w:ind w:left="720"/>
        <w:rPr>
          <w:rFonts w:asciiTheme="majorBidi" w:hAnsiTheme="majorBidi" w:cstheme="majorBidi"/>
        </w:rPr>
      </w:pPr>
    </w:p>
    <w:p w14:paraId="559B629D"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t xml:space="preserve">4c. Would you describe that experience as “typical” of what happens when you deal with government?  </w:t>
      </w:r>
    </w:p>
    <w:p w14:paraId="4522FEFF" w14:textId="77777777" w:rsidR="00DC3E11" w:rsidRPr="00535BDF" w:rsidRDefault="00DC3E11" w:rsidP="00975643">
      <w:pPr>
        <w:ind w:left="720"/>
        <w:rPr>
          <w:rFonts w:asciiTheme="majorBidi" w:hAnsiTheme="majorBidi" w:cstheme="majorBidi"/>
        </w:rPr>
      </w:pPr>
    </w:p>
    <w:p w14:paraId="6A9D4DEF"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t xml:space="preserve">4d. What about in your current life? What is the biggest way you feel government currently affects your life? </w:t>
      </w:r>
    </w:p>
    <w:p w14:paraId="2FC3A6BD" w14:textId="77777777" w:rsidR="00DC3E11" w:rsidRPr="00535BDF" w:rsidRDefault="00DC3E11" w:rsidP="00975643">
      <w:pPr>
        <w:ind w:left="720"/>
        <w:rPr>
          <w:rFonts w:asciiTheme="majorBidi" w:hAnsiTheme="majorBidi" w:cstheme="majorBidi"/>
        </w:rPr>
      </w:pPr>
    </w:p>
    <w:p w14:paraId="7FE05D20"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t>4e. Any other contact you’ve had with government that stands out to you?</w:t>
      </w:r>
    </w:p>
    <w:p w14:paraId="5D6184DE" w14:textId="77777777" w:rsidR="00DC3E11" w:rsidRPr="00535BDF" w:rsidRDefault="00DC3E11" w:rsidP="00975643">
      <w:pPr>
        <w:ind w:left="720"/>
        <w:rPr>
          <w:rFonts w:asciiTheme="majorBidi" w:hAnsiTheme="majorBidi" w:cstheme="majorBidi"/>
        </w:rPr>
      </w:pPr>
    </w:p>
    <w:p w14:paraId="01331663" w14:textId="20D0111F" w:rsidR="00DC3E11" w:rsidRPr="00535BDF" w:rsidRDefault="00DC3E11" w:rsidP="00975643">
      <w:pPr>
        <w:ind w:left="720"/>
        <w:rPr>
          <w:rFonts w:asciiTheme="majorBidi" w:hAnsiTheme="majorBidi" w:cstheme="majorBidi"/>
        </w:rPr>
      </w:pPr>
      <w:r w:rsidRPr="00535BDF">
        <w:rPr>
          <w:rFonts w:asciiTheme="majorBidi" w:hAnsiTheme="majorBidi" w:cstheme="majorBidi"/>
        </w:rPr>
        <w:t>4f. Would you say that government affects your life every</w:t>
      </w:r>
      <w:r w:rsidR="00F27027">
        <w:rPr>
          <w:rFonts w:asciiTheme="majorBidi" w:hAnsiTheme="majorBidi" w:cstheme="majorBidi"/>
        </w:rPr>
        <w:t xml:space="preserve"> </w:t>
      </w:r>
      <w:r w:rsidRPr="00535BDF">
        <w:rPr>
          <w:rFonts w:asciiTheme="majorBidi" w:hAnsiTheme="majorBidi" w:cstheme="majorBidi"/>
        </w:rPr>
        <w:t>day?</w:t>
      </w:r>
    </w:p>
    <w:p w14:paraId="1FEE905C" w14:textId="77777777" w:rsidR="00DC3E11" w:rsidRPr="00535BDF" w:rsidRDefault="00DC3E11" w:rsidP="00975643">
      <w:pPr>
        <w:ind w:left="720"/>
        <w:rPr>
          <w:rFonts w:asciiTheme="majorBidi" w:hAnsiTheme="majorBidi" w:cstheme="majorBidi"/>
        </w:rPr>
      </w:pPr>
    </w:p>
    <w:p w14:paraId="1E24DC56"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t>4g. What about growing up? What do you remember hearing about government when you were growing up? Are there any experiences with government you remember?</w:t>
      </w:r>
    </w:p>
    <w:p w14:paraId="07259617" w14:textId="77777777" w:rsidR="00DC3E11" w:rsidRPr="00535BDF" w:rsidRDefault="00DC3E11" w:rsidP="00975643">
      <w:pPr>
        <w:ind w:left="720"/>
        <w:rPr>
          <w:rFonts w:asciiTheme="majorBidi" w:hAnsiTheme="majorBidi" w:cstheme="majorBidi"/>
        </w:rPr>
      </w:pPr>
    </w:p>
    <w:p w14:paraId="47FBAD16" w14:textId="1C965153" w:rsidR="00DC3E11" w:rsidRPr="00535BDF" w:rsidRDefault="00DC3E11" w:rsidP="00975643">
      <w:pPr>
        <w:ind w:left="720"/>
        <w:rPr>
          <w:rFonts w:asciiTheme="majorBidi" w:hAnsiTheme="majorBidi" w:cstheme="majorBidi"/>
        </w:rPr>
      </w:pPr>
      <w:r w:rsidRPr="00535BDF">
        <w:rPr>
          <w:rFonts w:asciiTheme="majorBidi" w:hAnsiTheme="majorBidi" w:cstheme="majorBidi"/>
        </w:rPr>
        <w:t>4h. What do you remember learning about government in school? How do you think that</w:t>
      </w:r>
      <w:r w:rsidR="00F27027">
        <w:rPr>
          <w:rFonts w:asciiTheme="majorBidi" w:hAnsiTheme="majorBidi" w:cstheme="majorBidi"/>
        </w:rPr>
        <w:t xml:space="preserve"> ha</w:t>
      </w:r>
      <w:r w:rsidRPr="00535BDF">
        <w:rPr>
          <w:rFonts w:asciiTheme="majorBidi" w:hAnsiTheme="majorBidi" w:cstheme="majorBidi"/>
        </w:rPr>
        <w:t>s changed?</w:t>
      </w:r>
    </w:p>
    <w:p w14:paraId="1D2BF415" w14:textId="77777777" w:rsidR="00DC3E11" w:rsidRPr="00535BDF" w:rsidRDefault="00DC3E11" w:rsidP="00DC3E11">
      <w:pPr>
        <w:rPr>
          <w:rFonts w:asciiTheme="majorBidi" w:hAnsiTheme="majorBidi" w:cstheme="majorBidi"/>
        </w:rPr>
      </w:pPr>
    </w:p>
    <w:p w14:paraId="3A3F8592"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t>4i. Are there any government programs that you’ve ever benefited from? What were those experiences like?</w:t>
      </w:r>
    </w:p>
    <w:p w14:paraId="31F417DE" w14:textId="77777777" w:rsidR="00DC3E11" w:rsidRPr="00535BDF" w:rsidRDefault="00DC3E11" w:rsidP="00975643">
      <w:pPr>
        <w:ind w:left="720"/>
        <w:rPr>
          <w:rFonts w:asciiTheme="majorBidi" w:hAnsiTheme="majorBidi" w:cstheme="majorBidi"/>
        </w:rPr>
      </w:pPr>
    </w:p>
    <w:p w14:paraId="7C4473B7"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t xml:space="preserve">4j. Would you prefer that the government be run more like a business? </w:t>
      </w:r>
    </w:p>
    <w:p w14:paraId="69182C0A" w14:textId="77777777" w:rsidR="00DC3E11" w:rsidRPr="00535BDF" w:rsidRDefault="00DC3E11" w:rsidP="00DC3E11">
      <w:pPr>
        <w:rPr>
          <w:rFonts w:asciiTheme="majorBidi" w:hAnsiTheme="majorBidi" w:cstheme="majorBidi"/>
        </w:rPr>
      </w:pPr>
    </w:p>
    <w:p w14:paraId="5F5E5F83" w14:textId="77777777" w:rsidR="00DC3E11" w:rsidRPr="00535BDF" w:rsidRDefault="00DC3E11" w:rsidP="00DC3E11">
      <w:pPr>
        <w:rPr>
          <w:rFonts w:asciiTheme="majorBidi" w:hAnsiTheme="majorBidi" w:cstheme="majorBidi"/>
        </w:rPr>
      </w:pPr>
      <w:r w:rsidRPr="00535BDF">
        <w:rPr>
          <w:rFonts w:asciiTheme="majorBidi" w:hAnsiTheme="majorBidi" w:cstheme="majorBidi"/>
        </w:rPr>
        <w:t xml:space="preserve">5. What about among your friends and family? What do you hear from them about government? </w:t>
      </w:r>
    </w:p>
    <w:p w14:paraId="4283034D" w14:textId="77777777" w:rsidR="00DC3E11" w:rsidRPr="00535BDF" w:rsidRDefault="00DC3E11" w:rsidP="00DC3E11">
      <w:pPr>
        <w:rPr>
          <w:rFonts w:asciiTheme="majorBidi" w:hAnsiTheme="majorBidi" w:cstheme="majorBidi"/>
        </w:rPr>
      </w:pPr>
    </w:p>
    <w:p w14:paraId="37226B3A"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lastRenderedPageBreak/>
        <w:t>5a. Has what you’ve heard from them fit with your own experiences?</w:t>
      </w:r>
    </w:p>
    <w:p w14:paraId="3E786A22" w14:textId="77777777" w:rsidR="00DC3E11" w:rsidRPr="00535BDF" w:rsidRDefault="00DC3E11" w:rsidP="00975643">
      <w:pPr>
        <w:ind w:left="720"/>
        <w:rPr>
          <w:rFonts w:asciiTheme="majorBidi" w:hAnsiTheme="majorBidi" w:cstheme="majorBidi"/>
        </w:rPr>
      </w:pPr>
    </w:p>
    <w:p w14:paraId="2C8C80EE"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t>5b. Is there any time where you felt like your views of government changed a lot?</w:t>
      </w:r>
    </w:p>
    <w:p w14:paraId="253AF77D" w14:textId="77777777" w:rsidR="00DC3E11" w:rsidRPr="00535BDF" w:rsidRDefault="00DC3E11" w:rsidP="00DC3E11">
      <w:pPr>
        <w:rPr>
          <w:rFonts w:asciiTheme="majorBidi" w:hAnsiTheme="majorBidi" w:cstheme="majorBidi"/>
        </w:rPr>
      </w:pPr>
    </w:p>
    <w:p w14:paraId="623545C2" w14:textId="77777777" w:rsidR="00DC3E11" w:rsidRPr="00535BDF" w:rsidRDefault="00DC3E11" w:rsidP="00DC3E11">
      <w:pPr>
        <w:rPr>
          <w:rFonts w:asciiTheme="majorBidi" w:hAnsiTheme="majorBidi" w:cstheme="majorBidi"/>
        </w:rPr>
      </w:pPr>
      <w:r w:rsidRPr="00535BDF">
        <w:rPr>
          <w:rFonts w:asciiTheme="majorBidi" w:hAnsiTheme="majorBidi" w:cstheme="majorBidi"/>
        </w:rPr>
        <w:t xml:space="preserve">6. If you felt the government had wronged you in some way, say by giving you an unfair parking ticket or making you wait in a long line for something they were supposed to send to you, what would you do? </w:t>
      </w:r>
    </w:p>
    <w:p w14:paraId="30C20B07" w14:textId="77777777" w:rsidR="00DC3E11" w:rsidRPr="00535BDF" w:rsidRDefault="00DC3E11" w:rsidP="00DC3E11">
      <w:pPr>
        <w:rPr>
          <w:rFonts w:asciiTheme="majorBidi" w:hAnsiTheme="majorBidi" w:cstheme="majorBidi"/>
        </w:rPr>
      </w:pPr>
    </w:p>
    <w:p w14:paraId="1F2DE66F"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t>6a. (If they say they couldn’t do anything) Do you think there are other people who would be more successful in fighting that kind of thing?</w:t>
      </w:r>
    </w:p>
    <w:p w14:paraId="3EEDF077" w14:textId="77777777" w:rsidR="00DC3E11" w:rsidRPr="00535BDF" w:rsidRDefault="00DC3E11" w:rsidP="00DC3E11">
      <w:pPr>
        <w:rPr>
          <w:rFonts w:asciiTheme="majorBidi" w:hAnsiTheme="majorBidi" w:cstheme="majorBidi"/>
        </w:rPr>
      </w:pPr>
    </w:p>
    <w:p w14:paraId="492ECB4A" w14:textId="77777777" w:rsidR="00DC3E11" w:rsidRPr="00535BDF" w:rsidRDefault="00DC3E11" w:rsidP="00DC3E11">
      <w:pPr>
        <w:rPr>
          <w:rFonts w:asciiTheme="majorBidi" w:hAnsiTheme="majorBidi" w:cstheme="majorBidi"/>
        </w:rPr>
      </w:pPr>
      <w:r w:rsidRPr="00535BDF">
        <w:rPr>
          <w:rFonts w:asciiTheme="majorBidi" w:hAnsiTheme="majorBidi" w:cstheme="majorBidi"/>
        </w:rPr>
        <w:t>7. Some people really like to follow politics, but others really try to avoid it. What about you? Do you see yourself as being interested in politics?</w:t>
      </w:r>
    </w:p>
    <w:p w14:paraId="2339A95B" w14:textId="77777777" w:rsidR="00DC3E11" w:rsidRPr="00535BDF" w:rsidRDefault="00DC3E11" w:rsidP="00DC3E11">
      <w:pPr>
        <w:rPr>
          <w:rFonts w:asciiTheme="majorBidi" w:hAnsiTheme="majorBidi" w:cstheme="majorBidi"/>
        </w:rPr>
      </w:pPr>
    </w:p>
    <w:p w14:paraId="7622C8DE"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t xml:space="preserve">7a. People do all sorts of things to try to change their communities, their cities, the world and so on. Is there anything that you do where you feel you are trying to change the world around you? </w:t>
      </w:r>
    </w:p>
    <w:p w14:paraId="2F80F16C" w14:textId="77777777" w:rsidR="00DC3E11" w:rsidRPr="00535BDF" w:rsidRDefault="00DC3E11" w:rsidP="00975643">
      <w:pPr>
        <w:ind w:left="720"/>
        <w:rPr>
          <w:rFonts w:asciiTheme="majorBidi" w:hAnsiTheme="majorBidi" w:cstheme="majorBidi"/>
        </w:rPr>
      </w:pPr>
    </w:p>
    <w:p w14:paraId="00BA90FC"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t>7b. Do you view any of those things as political?</w:t>
      </w:r>
    </w:p>
    <w:p w14:paraId="1058B15F" w14:textId="77777777" w:rsidR="00DC3E11" w:rsidRPr="00535BDF" w:rsidRDefault="00DC3E11" w:rsidP="00975643">
      <w:pPr>
        <w:ind w:left="720"/>
        <w:rPr>
          <w:rFonts w:asciiTheme="majorBidi" w:hAnsiTheme="majorBidi" w:cstheme="majorBidi"/>
        </w:rPr>
      </w:pPr>
    </w:p>
    <w:p w14:paraId="3599483B"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t xml:space="preserve">7c. A lot of people struggle to get out to vote because they don’t have time, they have to work, or they just don’t feel like it. What about you? In the last couple of elections, have you been able to make it to vote? </w:t>
      </w:r>
    </w:p>
    <w:p w14:paraId="5474BFAF" w14:textId="77777777" w:rsidR="00DC3E11" w:rsidRPr="00535BDF" w:rsidRDefault="00DC3E11" w:rsidP="00975643">
      <w:pPr>
        <w:ind w:left="720"/>
        <w:rPr>
          <w:rFonts w:asciiTheme="majorBidi" w:hAnsiTheme="majorBidi" w:cstheme="majorBidi"/>
        </w:rPr>
      </w:pPr>
    </w:p>
    <w:p w14:paraId="1DEA803B"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t>7d. If you had a friend who wanted to get involved in politics, what would your advice be for them?</w:t>
      </w:r>
    </w:p>
    <w:p w14:paraId="4846213D" w14:textId="77777777" w:rsidR="00DC3E11" w:rsidRPr="00535BDF" w:rsidRDefault="00DC3E11" w:rsidP="00975643">
      <w:pPr>
        <w:ind w:left="720"/>
        <w:rPr>
          <w:rFonts w:asciiTheme="majorBidi" w:hAnsiTheme="majorBidi" w:cstheme="majorBidi"/>
        </w:rPr>
      </w:pPr>
    </w:p>
    <w:p w14:paraId="4575F7C7" w14:textId="77777777" w:rsidR="00DC3E11" w:rsidRPr="00535BDF" w:rsidRDefault="00DC3E11" w:rsidP="00DC3E11">
      <w:pPr>
        <w:rPr>
          <w:rFonts w:asciiTheme="majorBidi" w:hAnsiTheme="majorBidi" w:cstheme="majorBidi"/>
        </w:rPr>
      </w:pPr>
      <w:r w:rsidRPr="00535BDF">
        <w:rPr>
          <w:rFonts w:asciiTheme="majorBidi" w:hAnsiTheme="majorBidi" w:cstheme="majorBidi"/>
        </w:rPr>
        <w:t xml:space="preserve">8. When you think about your friends and family, do they talk about politics? </w:t>
      </w:r>
    </w:p>
    <w:p w14:paraId="59AF663B" w14:textId="77777777" w:rsidR="00DC3E11" w:rsidRPr="00535BDF" w:rsidRDefault="00DC3E11" w:rsidP="00DC3E11">
      <w:pPr>
        <w:rPr>
          <w:rFonts w:asciiTheme="majorBidi" w:hAnsiTheme="majorBidi" w:cstheme="majorBidi"/>
        </w:rPr>
      </w:pPr>
    </w:p>
    <w:p w14:paraId="38F1D693"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t xml:space="preserve">8a. What are those conversations like? </w:t>
      </w:r>
    </w:p>
    <w:p w14:paraId="30C1A9E2" w14:textId="77777777" w:rsidR="00DC3E11" w:rsidRPr="00535BDF" w:rsidRDefault="00DC3E11" w:rsidP="00975643">
      <w:pPr>
        <w:ind w:left="720"/>
        <w:rPr>
          <w:rFonts w:asciiTheme="majorBidi" w:hAnsiTheme="majorBidi" w:cstheme="majorBidi"/>
        </w:rPr>
      </w:pPr>
    </w:p>
    <w:p w14:paraId="109F0CD6" w14:textId="77777777" w:rsidR="00DC3E11" w:rsidRPr="00535BDF" w:rsidRDefault="00DC3E11" w:rsidP="00975643">
      <w:pPr>
        <w:ind w:left="720"/>
        <w:rPr>
          <w:rFonts w:asciiTheme="majorBidi" w:hAnsiTheme="majorBidi" w:cstheme="majorBidi"/>
        </w:rPr>
      </w:pPr>
      <w:bookmarkStart w:id="0" w:name="_GoBack"/>
      <w:r w:rsidRPr="00535BDF">
        <w:rPr>
          <w:rFonts w:asciiTheme="majorBidi" w:hAnsiTheme="majorBidi" w:cstheme="majorBidi"/>
        </w:rPr>
        <w:t>8b. Are there other places you tend to hear about politics or see political news, such as social media sites?</w:t>
      </w:r>
      <w:bookmarkEnd w:id="0"/>
    </w:p>
    <w:p w14:paraId="40BC1707" w14:textId="77777777" w:rsidR="00DC3E11" w:rsidRPr="00535BDF" w:rsidRDefault="00DC3E11" w:rsidP="00DC3E11">
      <w:pPr>
        <w:rPr>
          <w:rFonts w:asciiTheme="majorBidi" w:hAnsiTheme="majorBidi" w:cstheme="majorBidi"/>
        </w:rPr>
      </w:pPr>
    </w:p>
    <w:p w14:paraId="0ACC449C" w14:textId="77777777" w:rsidR="00DC3E11" w:rsidRPr="00535BDF" w:rsidRDefault="00DC3E11" w:rsidP="00DC3E11">
      <w:pPr>
        <w:rPr>
          <w:rFonts w:asciiTheme="majorBidi" w:hAnsiTheme="majorBidi" w:cstheme="majorBidi"/>
        </w:rPr>
      </w:pPr>
      <w:r w:rsidRPr="00535BDF">
        <w:rPr>
          <w:rFonts w:asciiTheme="majorBidi" w:hAnsiTheme="majorBidi" w:cstheme="majorBidi"/>
        </w:rPr>
        <w:t>9. What do you think politicians see when they see you?</w:t>
      </w:r>
    </w:p>
    <w:p w14:paraId="5970B8B6" w14:textId="77777777" w:rsidR="00DC3E11" w:rsidRPr="00535BDF" w:rsidRDefault="00DC3E11" w:rsidP="00DC3E11">
      <w:pPr>
        <w:rPr>
          <w:rFonts w:asciiTheme="majorBidi" w:hAnsiTheme="majorBidi" w:cstheme="majorBidi"/>
        </w:rPr>
      </w:pPr>
    </w:p>
    <w:p w14:paraId="546B061E"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t>9a. Tell me a bit more about that.</w:t>
      </w:r>
    </w:p>
    <w:p w14:paraId="28D68B3C" w14:textId="77777777" w:rsidR="00DC3E11" w:rsidRPr="00535BDF" w:rsidRDefault="00DC3E11" w:rsidP="00975643">
      <w:pPr>
        <w:ind w:left="720"/>
        <w:rPr>
          <w:rFonts w:asciiTheme="majorBidi" w:hAnsiTheme="majorBidi" w:cstheme="majorBidi"/>
        </w:rPr>
      </w:pPr>
    </w:p>
    <w:p w14:paraId="49A84A92"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t>9b. Are there other things they might see that could cut against that image of you?</w:t>
      </w:r>
    </w:p>
    <w:p w14:paraId="5841B1B5" w14:textId="77777777" w:rsidR="00DC3E11" w:rsidRPr="00535BDF" w:rsidRDefault="00DC3E11" w:rsidP="00975643">
      <w:pPr>
        <w:ind w:left="720"/>
        <w:rPr>
          <w:rFonts w:asciiTheme="majorBidi" w:hAnsiTheme="majorBidi" w:cstheme="majorBidi"/>
        </w:rPr>
      </w:pPr>
    </w:p>
    <w:p w14:paraId="6B4B5175"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t>9c. What does it mean to you for politicians to see you as X?</w:t>
      </w:r>
    </w:p>
    <w:p w14:paraId="4380D423" w14:textId="77777777" w:rsidR="00DC3E11" w:rsidRPr="00535BDF" w:rsidRDefault="00DC3E11" w:rsidP="00975643">
      <w:pPr>
        <w:ind w:left="720"/>
        <w:rPr>
          <w:rFonts w:asciiTheme="majorBidi" w:hAnsiTheme="majorBidi" w:cstheme="majorBidi"/>
        </w:rPr>
      </w:pPr>
    </w:p>
    <w:p w14:paraId="40572C70"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t>9d. What do you think makes politicians see somebody like you that way?</w:t>
      </w:r>
    </w:p>
    <w:p w14:paraId="6B50A9D7" w14:textId="77777777" w:rsidR="00DC3E11" w:rsidRPr="00535BDF" w:rsidRDefault="00DC3E11" w:rsidP="00975643">
      <w:pPr>
        <w:ind w:left="720"/>
        <w:rPr>
          <w:rFonts w:asciiTheme="majorBidi" w:hAnsiTheme="majorBidi" w:cstheme="majorBidi"/>
        </w:rPr>
      </w:pPr>
    </w:p>
    <w:p w14:paraId="10907F31"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t>9e. Can you think of an experience you had with someone in government that made you feel like X?</w:t>
      </w:r>
    </w:p>
    <w:p w14:paraId="126C2570" w14:textId="77777777" w:rsidR="00DC3E11" w:rsidRPr="00535BDF" w:rsidRDefault="00DC3E11" w:rsidP="00DC3E11">
      <w:pPr>
        <w:rPr>
          <w:rFonts w:asciiTheme="majorBidi" w:hAnsiTheme="majorBidi" w:cstheme="majorBidi"/>
        </w:rPr>
      </w:pPr>
    </w:p>
    <w:p w14:paraId="59E4FAB9"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t>9f. How much do you think people in X group can change the way government operates?</w:t>
      </w:r>
    </w:p>
    <w:p w14:paraId="40737E86" w14:textId="77777777" w:rsidR="00DC3E11" w:rsidRPr="00535BDF" w:rsidRDefault="00DC3E11" w:rsidP="00975643">
      <w:pPr>
        <w:ind w:left="720"/>
        <w:rPr>
          <w:rFonts w:asciiTheme="majorBidi" w:hAnsiTheme="majorBidi" w:cstheme="majorBidi"/>
        </w:rPr>
      </w:pPr>
    </w:p>
    <w:p w14:paraId="29C9A310"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t>9g. How much do you think people in X group agree on their feelings about government and politics?</w:t>
      </w:r>
    </w:p>
    <w:p w14:paraId="3781621F" w14:textId="77777777" w:rsidR="00DC3E11" w:rsidRPr="00535BDF" w:rsidRDefault="00DC3E11" w:rsidP="00975643">
      <w:pPr>
        <w:ind w:left="720"/>
        <w:rPr>
          <w:rFonts w:asciiTheme="majorBidi" w:hAnsiTheme="majorBidi" w:cstheme="majorBidi"/>
        </w:rPr>
      </w:pPr>
    </w:p>
    <w:p w14:paraId="799E19C6" w14:textId="77777777" w:rsidR="00DC3E11" w:rsidRPr="00535BDF" w:rsidRDefault="00DC3E11" w:rsidP="00975643">
      <w:pPr>
        <w:ind w:left="720"/>
        <w:rPr>
          <w:rFonts w:asciiTheme="majorBidi" w:hAnsiTheme="majorBidi" w:cstheme="majorBidi"/>
        </w:rPr>
      </w:pPr>
      <w:r w:rsidRPr="00535BDF">
        <w:rPr>
          <w:rFonts w:asciiTheme="majorBidi" w:hAnsiTheme="majorBidi" w:cstheme="majorBidi"/>
        </w:rPr>
        <w:t>9h. How many of your friends and family do you think would also claim that politicians see them as X?</w:t>
      </w:r>
    </w:p>
    <w:p w14:paraId="414FAAF4" w14:textId="77777777" w:rsidR="00DC3E11" w:rsidRPr="00535BDF" w:rsidRDefault="00DC3E11" w:rsidP="00975643">
      <w:pPr>
        <w:ind w:left="720"/>
        <w:rPr>
          <w:rFonts w:asciiTheme="majorBidi" w:hAnsiTheme="majorBidi" w:cstheme="majorBidi"/>
        </w:rPr>
      </w:pPr>
    </w:p>
    <w:p w14:paraId="3FFFBACE" w14:textId="5E0C32CE" w:rsidR="00DC3E11" w:rsidRPr="00535BDF" w:rsidRDefault="00DC3E11" w:rsidP="00215E7C">
      <w:pPr>
        <w:rPr>
          <w:rFonts w:asciiTheme="majorBidi" w:hAnsiTheme="majorBidi" w:cstheme="majorBidi"/>
        </w:rPr>
      </w:pPr>
      <w:r w:rsidRPr="00535BDF">
        <w:rPr>
          <w:rFonts w:asciiTheme="majorBidi" w:hAnsiTheme="majorBidi" w:cstheme="majorBidi"/>
        </w:rPr>
        <w:t xml:space="preserve">10. Is there anything else you’d like me to know </w:t>
      </w:r>
      <w:r w:rsidR="00215E7C" w:rsidRPr="00535BDF">
        <w:rPr>
          <w:rFonts w:asciiTheme="majorBidi" w:hAnsiTheme="majorBidi" w:cstheme="majorBidi"/>
        </w:rPr>
        <w:t>that we haven’t covered so far?</w:t>
      </w:r>
    </w:p>
    <w:p w14:paraId="1505FB1B" w14:textId="77777777" w:rsidR="00215E7C" w:rsidRPr="00535BDF" w:rsidRDefault="00215E7C" w:rsidP="00215E7C">
      <w:pPr>
        <w:rPr>
          <w:rFonts w:asciiTheme="majorBidi" w:hAnsiTheme="majorBidi" w:cstheme="majorBidi"/>
        </w:rPr>
      </w:pPr>
    </w:p>
    <w:p w14:paraId="3FC9EDC8" w14:textId="77777777" w:rsidR="007229E7" w:rsidRDefault="007229E7" w:rsidP="007229E7">
      <w:pPr>
        <w:spacing w:line="480" w:lineRule="auto"/>
        <w:rPr>
          <w:rFonts w:asciiTheme="majorBidi" w:hAnsiTheme="majorBidi" w:cstheme="majorBidi"/>
          <w:b/>
        </w:rPr>
      </w:pPr>
    </w:p>
    <w:p w14:paraId="47B8F46F" w14:textId="751EF5D5" w:rsidR="00DC3E11" w:rsidRPr="00535BDF" w:rsidRDefault="00DC3E11" w:rsidP="00975643">
      <w:pPr>
        <w:spacing w:line="480" w:lineRule="auto"/>
        <w:rPr>
          <w:rFonts w:asciiTheme="majorBidi" w:hAnsiTheme="majorBidi" w:cstheme="majorBidi"/>
          <w:b/>
        </w:rPr>
      </w:pPr>
      <w:r w:rsidRPr="00535BDF">
        <w:rPr>
          <w:rFonts w:asciiTheme="majorBidi" w:hAnsiTheme="majorBidi" w:cstheme="majorBidi"/>
          <w:b/>
        </w:rPr>
        <w:t>Research Site Information</w:t>
      </w:r>
    </w:p>
    <w:p w14:paraId="790452B4" w14:textId="65E6C6F1" w:rsidR="00E46FDB" w:rsidRDefault="00DC3E11" w:rsidP="00DC3E11">
      <w:pPr>
        <w:spacing w:line="480" w:lineRule="auto"/>
        <w:rPr>
          <w:rFonts w:asciiTheme="majorBidi" w:hAnsiTheme="majorBidi" w:cstheme="majorBidi"/>
        </w:rPr>
      </w:pPr>
      <w:r w:rsidRPr="00535BDF">
        <w:rPr>
          <w:rFonts w:asciiTheme="majorBidi" w:hAnsiTheme="majorBidi" w:cstheme="majorBidi"/>
        </w:rPr>
        <w:tab/>
        <w:t xml:space="preserve">While the </w:t>
      </w:r>
      <w:r w:rsidR="00E46FDB">
        <w:rPr>
          <w:rFonts w:asciiTheme="majorBidi" w:hAnsiTheme="majorBidi" w:cstheme="majorBidi"/>
        </w:rPr>
        <w:t>article</w:t>
      </w:r>
      <w:r w:rsidR="00E46FDB" w:rsidRPr="00535BDF">
        <w:rPr>
          <w:rFonts w:asciiTheme="majorBidi" w:hAnsiTheme="majorBidi" w:cstheme="majorBidi"/>
        </w:rPr>
        <w:t xml:space="preserve"> </w:t>
      </w:r>
      <w:r w:rsidRPr="00535BDF">
        <w:rPr>
          <w:rFonts w:asciiTheme="majorBidi" w:hAnsiTheme="majorBidi" w:cstheme="majorBidi"/>
        </w:rPr>
        <w:t xml:space="preserve">demonstrates that race served as the dividing line of interest, I did not begin the interviews assuming that particular dimensions of variation between individuals would be the most important in terms of structuring government visibility or political trust. However, I knew that it would be essential for my interviewees to vary along dimensions that have generally been central to the study of political science </w:t>
      </w:r>
      <w:r w:rsidRPr="00535BDF">
        <w:rPr>
          <w:rFonts w:asciiTheme="majorBidi" w:hAnsiTheme="majorBidi" w:cstheme="majorBidi"/>
        </w:rPr>
        <w:fldChar w:fldCharType="begin"/>
      </w:r>
      <w:r w:rsidR="00415195" w:rsidRPr="00535BDF">
        <w:rPr>
          <w:rFonts w:asciiTheme="majorBidi" w:hAnsiTheme="majorBidi" w:cstheme="majorBidi"/>
        </w:rPr>
        <w:instrText xml:space="preserve"> ADDIN ZOTERO_ITEM CSL_CITATION {"citationID":"xBH7EqM9","properties":{"formattedCitation":"(Schaffer 2016)","plainCitation":"(Schaffer 2016)","noteIndex":0},"citationItems":[{"id":146,"uris":["http://zotero.org/users/2244453/items/GDFU6R74"],"uri":["http://zotero.org/users/2244453/items/GDFU6R74"],"itemData":{"id":146,"type":"book","title":"Elucidating Social Science Concepts: An Interpretivist Guide","publisher":"Routledge","publisher-place":"New York, NY","number-of-pages":"134","source":"Amazon","event-place":"New York, NY","abstract":"Concepts have always been foundational to the social science enterprise. This book is a guide to working with them. Against the positivist project of concept \"reconstruction\"―the formulation of a technical, purportedly neutral vocabulary for measuring, comparing, and generalizing―Schaffer adopts an interpretivist approach that he calls \"elucidation.\" Elucidation includes both a reflexive examination of social science technical language and an investigation into the language of daily life. It is intended to produce a clear view of both types of language, the relationship between them, and the practices of life and power that they evoke and sustain. After an initial chapter explaining what elucidation is and how it differs from reconstruction, the book lays out practical elucidative strategies―grounding, locating, and exposing―that help situate concepts in particular language games, times and tongues, and structures of power. It also explores the uses to which elucidation can be put and the moral dilemmas that attend such uses. By illustrating his arguments with lively analyses of such concepts as \"person,\" \"family,\" and \"democracy,\" Schaffer shows rather than tells, making the book both highly readable and an essential guide for social science research.","ISBN":"978-0-415-89326-8","shortTitle":"Elucidating Social Science Concepts","language":"English","author":[{"family":"Schaffer","given":"Frederic Charles"}],"issued":{"date-parts":[["2016",8,8]]}}}],"schema":"https://github.com/citation-style-language/schema/raw/master/csl-citation.json"} </w:instrText>
      </w:r>
      <w:r w:rsidRPr="00535BDF">
        <w:rPr>
          <w:rFonts w:asciiTheme="majorBidi" w:hAnsiTheme="majorBidi" w:cstheme="majorBidi"/>
        </w:rPr>
        <w:fldChar w:fldCharType="separate"/>
      </w:r>
      <w:r w:rsidR="00415195" w:rsidRPr="00535BDF">
        <w:rPr>
          <w:rFonts w:asciiTheme="majorBidi" w:hAnsiTheme="majorBidi" w:cstheme="majorBidi"/>
          <w:noProof/>
        </w:rPr>
        <w:t>(Schaffer 2016)</w:t>
      </w:r>
      <w:r w:rsidRPr="00535BDF">
        <w:rPr>
          <w:rFonts w:asciiTheme="majorBidi" w:hAnsiTheme="majorBidi" w:cstheme="majorBidi"/>
        </w:rPr>
        <w:fldChar w:fldCharType="end"/>
      </w:r>
      <w:r w:rsidRPr="00535BDF">
        <w:rPr>
          <w:rFonts w:asciiTheme="majorBidi" w:hAnsiTheme="majorBidi" w:cstheme="majorBidi"/>
        </w:rPr>
        <w:t>. Thus, I selected four si</w:t>
      </w:r>
      <w:r w:rsidR="00257D47" w:rsidRPr="00535BDF">
        <w:rPr>
          <w:rFonts w:asciiTheme="majorBidi" w:hAnsiTheme="majorBidi" w:cstheme="majorBidi"/>
        </w:rPr>
        <w:t>tes to conduct my research in. These included: Site A</w:t>
      </w:r>
      <w:r w:rsidR="00E46FDB">
        <w:rPr>
          <w:rFonts w:asciiTheme="majorBidi" w:hAnsiTheme="majorBidi" w:cstheme="majorBidi"/>
        </w:rPr>
        <w:t>,</w:t>
      </w:r>
      <w:r w:rsidR="00E46FDB" w:rsidRPr="00535BDF">
        <w:rPr>
          <w:rFonts w:asciiTheme="majorBidi" w:hAnsiTheme="majorBidi" w:cstheme="majorBidi"/>
        </w:rPr>
        <w:t xml:space="preserve"> </w:t>
      </w:r>
      <w:r w:rsidR="00E46FDB">
        <w:rPr>
          <w:rFonts w:asciiTheme="majorBidi" w:hAnsiTheme="majorBidi" w:cstheme="majorBidi"/>
        </w:rPr>
        <w:t>a</w:t>
      </w:r>
      <w:r w:rsidR="00E46FDB" w:rsidRPr="00535BDF">
        <w:rPr>
          <w:rFonts w:asciiTheme="majorBidi" w:hAnsiTheme="majorBidi" w:cstheme="majorBidi"/>
        </w:rPr>
        <w:t xml:space="preserve">n </w:t>
      </w:r>
      <w:r w:rsidRPr="00535BDF">
        <w:rPr>
          <w:rFonts w:asciiTheme="majorBidi" w:hAnsiTheme="majorBidi" w:cstheme="majorBidi"/>
        </w:rPr>
        <w:t>urban, lower income</w:t>
      </w:r>
      <w:r w:rsidR="00E46FDB">
        <w:rPr>
          <w:rFonts w:asciiTheme="majorBidi" w:hAnsiTheme="majorBidi" w:cstheme="majorBidi"/>
        </w:rPr>
        <w:t>,</w:t>
      </w:r>
      <w:r w:rsidRPr="00535BDF">
        <w:rPr>
          <w:rFonts w:asciiTheme="majorBidi" w:hAnsiTheme="majorBidi" w:cstheme="majorBidi"/>
        </w:rPr>
        <w:t xml:space="preserve"> and racially diverse neighborhood</w:t>
      </w:r>
      <w:r w:rsidR="00257D47" w:rsidRPr="00535BDF">
        <w:rPr>
          <w:rFonts w:asciiTheme="majorBidi" w:hAnsiTheme="majorBidi" w:cstheme="majorBidi"/>
        </w:rPr>
        <w:t>; Site B</w:t>
      </w:r>
      <w:r w:rsidR="00E46FDB">
        <w:rPr>
          <w:rFonts w:asciiTheme="majorBidi" w:hAnsiTheme="majorBidi" w:cstheme="majorBidi"/>
        </w:rPr>
        <w:t>,</w:t>
      </w:r>
      <w:r w:rsidR="00E46FDB" w:rsidRPr="00535BDF">
        <w:rPr>
          <w:rFonts w:asciiTheme="majorBidi" w:hAnsiTheme="majorBidi" w:cstheme="majorBidi"/>
        </w:rPr>
        <w:t xml:space="preserve"> </w:t>
      </w:r>
      <w:r w:rsidRPr="00535BDF">
        <w:rPr>
          <w:rFonts w:asciiTheme="majorBidi" w:hAnsiTheme="majorBidi" w:cstheme="majorBidi"/>
        </w:rPr>
        <w:t>an urban, middle-class</w:t>
      </w:r>
      <w:r w:rsidR="00E46FDB">
        <w:rPr>
          <w:rFonts w:asciiTheme="majorBidi" w:hAnsiTheme="majorBidi" w:cstheme="majorBidi"/>
        </w:rPr>
        <w:t>,</w:t>
      </w:r>
      <w:r w:rsidR="00257D47" w:rsidRPr="00535BDF">
        <w:rPr>
          <w:rFonts w:asciiTheme="majorBidi" w:hAnsiTheme="majorBidi" w:cstheme="majorBidi"/>
        </w:rPr>
        <w:t xml:space="preserve"> and largely </w:t>
      </w:r>
      <w:r w:rsidR="00E46FDB">
        <w:rPr>
          <w:rFonts w:asciiTheme="majorBidi" w:hAnsiTheme="majorBidi" w:cstheme="majorBidi"/>
        </w:rPr>
        <w:t>W</w:t>
      </w:r>
      <w:r w:rsidR="00E46FDB" w:rsidRPr="00535BDF">
        <w:rPr>
          <w:rFonts w:asciiTheme="majorBidi" w:hAnsiTheme="majorBidi" w:cstheme="majorBidi"/>
        </w:rPr>
        <w:t xml:space="preserve">hite </w:t>
      </w:r>
      <w:r w:rsidR="00257D47" w:rsidRPr="00535BDF">
        <w:rPr>
          <w:rFonts w:asciiTheme="majorBidi" w:hAnsiTheme="majorBidi" w:cstheme="majorBidi"/>
        </w:rPr>
        <w:t>neighborhood; Site C</w:t>
      </w:r>
      <w:r w:rsidR="00E46FDB">
        <w:rPr>
          <w:rFonts w:asciiTheme="majorBidi" w:hAnsiTheme="majorBidi" w:cstheme="majorBidi"/>
        </w:rPr>
        <w:t>,</w:t>
      </w:r>
      <w:r w:rsidR="00E46FDB" w:rsidRPr="00535BDF">
        <w:rPr>
          <w:rFonts w:asciiTheme="majorBidi" w:hAnsiTheme="majorBidi" w:cstheme="majorBidi"/>
        </w:rPr>
        <w:t xml:space="preserve"> </w:t>
      </w:r>
      <w:r w:rsidRPr="00535BDF">
        <w:rPr>
          <w:rFonts w:asciiTheme="majorBidi" w:hAnsiTheme="majorBidi" w:cstheme="majorBidi"/>
        </w:rPr>
        <w:t>an almost exc</w:t>
      </w:r>
      <w:r w:rsidR="00257D47" w:rsidRPr="00535BDF">
        <w:rPr>
          <w:rFonts w:asciiTheme="majorBidi" w:hAnsiTheme="majorBidi" w:cstheme="majorBidi"/>
        </w:rPr>
        <w:t xml:space="preserve">lusively </w:t>
      </w:r>
      <w:r w:rsidR="00E46FDB">
        <w:rPr>
          <w:rFonts w:asciiTheme="majorBidi" w:hAnsiTheme="majorBidi" w:cstheme="majorBidi"/>
        </w:rPr>
        <w:t>W</w:t>
      </w:r>
      <w:r w:rsidR="00E46FDB" w:rsidRPr="00535BDF">
        <w:rPr>
          <w:rFonts w:asciiTheme="majorBidi" w:hAnsiTheme="majorBidi" w:cstheme="majorBidi"/>
        </w:rPr>
        <w:t>hite</w:t>
      </w:r>
      <w:r w:rsidR="00257D47" w:rsidRPr="00535BDF">
        <w:rPr>
          <w:rFonts w:asciiTheme="majorBidi" w:hAnsiTheme="majorBidi" w:cstheme="majorBidi"/>
        </w:rPr>
        <w:t xml:space="preserve">, affluent suburb; and </w:t>
      </w:r>
      <w:r w:rsidR="00E46FDB" w:rsidRPr="00535BDF">
        <w:rPr>
          <w:rFonts w:asciiTheme="majorBidi" w:hAnsiTheme="majorBidi" w:cstheme="majorBidi"/>
        </w:rPr>
        <w:t>Si</w:t>
      </w:r>
      <w:r w:rsidR="00E46FDB">
        <w:rPr>
          <w:rFonts w:asciiTheme="majorBidi" w:hAnsiTheme="majorBidi" w:cstheme="majorBidi"/>
        </w:rPr>
        <w:t>t</w:t>
      </w:r>
      <w:r w:rsidR="00E46FDB" w:rsidRPr="00535BDF">
        <w:rPr>
          <w:rFonts w:asciiTheme="majorBidi" w:hAnsiTheme="majorBidi" w:cstheme="majorBidi"/>
        </w:rPr>
        <w:t xml:space="preserve">e </w:t>
      </w:r>
      <w:r w:rsidR="00257D47" w:rsidRPr="00535BDF">
        <w:rPr>
          <w:rFonts w:asciiTheme="majorBidi" w:hAnsiTheme="majorBidi" w:cstheme="majorBidi"/>
        </w:rPr>
        <w:t>D</w:t>
      </w:r>
      <w:r w:rsidR="00E46FDB">
        <w:rPr>
          <w:rFonts w:asciiTheme="majorBidi" w:hAnsiTheme="majorBidi" w:cstheme="majorBidi"/>
        </w:rPr>
        <w:t>,</w:t>
      </w:r>
      <w:r w:rsidRPr="00535BDF">
        <w:rPr>
          <w:rFonts w:asciiTheme="majorBidi" w:hAnsiTheme="majorBidi" w:cstheme="majorBidi"/>
        </w:rPr>
        <w:t xml:space="preserve"> an economically diverse and predominantly </w:t>
      </w:r>
      <w:r w:rsidR="00E46FDB">
        <w:rPr>
          <w:rFonts w:asciiTheme="majorBidi" w:hAnsiTheme="majorBidi" w:cstheme="majorBidi"/>
        </w:rPr>
        <w:t>W</w:t>
      </w:r>
      <w:r w:rsidR="00E46FDB" w:rsidRPr="00535BDF">
        <w:rPr>
          <w:rFonts w:asciiTheme="majorBidi" w:hAnsiTheme="majorBidi" w:cstheme="majorBidi"/>
        </w:rPr>
        <w:t xml:space="preserve">hite </w:t>
      </w:r>
      <w:r w:rsidRPr="00535BDF">
        <w:rPr>
          <w:rFonts w:asciiTheme="majorBidi" w:hAnsiTheme="majorBidi" w:cstheme="majorBidi"/>
        </w:rPr>
        <w:t xml:space="preserve">rural town. </w:t>
      </w:r>
    </w:p>
    <w:p w14:paraId="1D86348C" w14:textId="14BCDC3E" w:rsidR="00DC3E11" w:rsidRPr="00535BDF" w:rsidRDefault="00DC3E11" w:rsidP="00975643">
      <w:pPr>
        <w:spacing w:line="480" w:lineRule="auto"/>
        <w:ind w:firstLine="720"/>
        <w:rPr>
          <w:rFonts w:asciiTheme="majorBidi" w:hAnsiTheme="majorBidi" w:cstheme="majorBidi"/>
        </w:rPr>
      </w:pPr>
      <w:r w:rsidRPr="00535BDF">
        <w:rPr>
          <w:rFonts w:asciiTheme="majorBidi" w:hAnsiTheme="majorBidi" w:cstheme="majorBidi"/>
        </w:rPr>
        <w:t>As noted in the main text, I selected these sites as a way of generating variation along the dimensions of race, ethnicity, class, geography</w:t>
      </w:r>
      <w:r w:rsidR="00E46FDB">
        <w:rPr>
          <w:rFonts w:asciiTheme="majorBidi" w:hAnsiTheme="majorBidi" w:cstheme="majorBidi"/>
        </w:rPr>
        <w:t>,</w:t>
      </w:r>
      <w:r w:rsidRPr="00535BDF">
        <w:rPr>
          <w:rFonts w:asciiTheme="majorBidi" w:hAnsiTheme="majorBidi" w:cstheme="majorBidi"/>
        </w:rPr>
        <w:t xml:space="preserve"> and partisanship. Again, these were the same dimensions used in the purposive sampling done using a pool of research subjects gathered at a statewide celebration. </w:t>
      </w:r>
      <w:r w:rsidR="00257D47" w:rsidRPr="00535BDF">
        <w:rPr>
          <w:rFonts w:asciiTheme="majorBidi" w:hAnsiTheme="majorBidi" w:cstheme="majorBidi"/>
        </w:rPr>
        <w:t xml:space="preserve">To further expand the variation of individuals I heard from, and to get past any idiosyncrasies within these four sites, I also recruited several interviewees from a sample collected at a large fair that attracted individuals from all over the same state in which the four </w:t>
      </w:r>
      <w:r w:rsidR="00257D47" w:rsidRPr="00535BDF">
        <w:rPr>
          <w:rFonts w:asciiTheme="majorBidi" w:hAnsiTheme="majorBidi" w:cstheme="majorBidi"/>
        </w:rPr>
        <w:lastRenderedPageBreak/>
        <w:t>sites were located. The recruitment of these individuals was similarly purposive, in that it was designed to obtain variation along the same important dimensions of interest noted above.</w:t>
      </w:r>
      <w:r w:rsidR="00257D47" w:rsidRPr="00535BDF">
        <w:rPr>
          <w:rStyle w:val="FootnoteReference"/>
          <w:rFonts w:asciiTheme="majorBidi" w:hAnsiTheme="majorBidi" w:cstheme="majorBidi"/>
        </w:rPr>
        <w:footnoteReference w:id="1"/>
      </w:r>
    </w:p>
    <w:p w14:paraId="409A99C1" w14:textId="2C59E847" w:rsidR="00DC3E11" w:rsidRPr="00535BDF" w:rsidRDefault="00DC3E11" w:rsidP="00DC3E11">
      <w:pPr>
        <w:spacing w:line="480" w:lineRule="auto"/>
        <w:rPr>
          <w:rFonts w:asciiTheme="majorBidi" w:hAnsiTheme="majorBidi" w:cstheme="majorBidi"/>
        </w:rPr>
      </w:pPr>
      <w:r w:rsidRPr="00535BDF">
        <w:rPr>
          <w:rFonts w:asciiTheme="majorBidi" w:hAnsiTheme="majorBidi" w:cstheme="majorBidi"/>
        </w:rPr>
        <w:tab/>
        <w:t xml:space="preserve">Within each of the four communities, I began with observation work at local meetings and social gatherings as a way to establish my presence and build trust with local residents. In total, I devoted over 100 hours to this initial ethnographic component. I then leveraged the connections made during this time to help recruit individuals for the interviews, often using “snowball sampling” to move away from talking to only the more active members of the community </w:t>
      </w:r>
      <w:r w:rsidRPr="00535BDF">
        <w:rPr>
          <w:rFonts w:asciiTheme="majorBidi" w:hAnsiTheme="majorBidi" w:cstheme="majorBidi"/>
        </w:rPr>
        <w:fldChar w:fldCharType="begin"/>
      </w:r>
      <w:r w:rsidR="00415195" w:rsidRPr="00535BDF">
        <w:rPr>
          <w:rFonts w:asciiTheme="majorBidi" w:hAnsiTheme="majorBidi" w:cstheme="majorBidi"/>
        </w:rPr>
        <w:instrText xml:space="preserve"> ADDIN ZOTERO_ITEM CSL_CITATION {"citationID":"rpNTiijo","properties":{"formattedCitation":"(Morse 1990)","plainCitation":"(Morse 1990)","noteIndex":0},"citationItems":[{"id":164,"uris":["http://zotero.org/users/2244453/items/SI8FE6BE"],"uri":["http://zotero.org/users/2244453/items/SI8FE6BE"],"itemData":{"id":164,"type":"book","title":"Qualitative Nursing Research: A Contemporary Dialogue","publisher":"SAGE Publications, Inc","publisher-place":"Newbury Park, Calif","number-of-pages":"344","source":"Amazon","event-place":"Newbury Park, Calif","abstract":"Qualitative Nursing Research addresses many of the problematic issues in qualitative research. Leading qualitative methodologists from orientations in phenomenology, grounded theory and ethnography contribute chapters on their favourite issues, which also form the bases for the `dialogues' which alternate with each chapter.  With the exception of a few chapters that describe a single method, the problems discussed relate to every qualitative nursing project: improving the use of self; examining one's own culture; some myths and realities of qualitative sampling; debates about counting and coding data; and ethical issues in interviewing.","ISBN":"978-0-8039-4079-6","shortTitle":"Qualitative Nursing Research","language":"English","editor":[{"family":"Morse","given":"Janice"}],"issued":{"date-parts":[["1990",11,1]]}}}],"schema":"https://github.com/citation-style-language/schema/raw/master/csl-citation.json"} </w:instrText>
      </w:r>
      <w:r w:rsidRPr="00535BDF">
        <w:rPr>
          <w:rFonts w:asciiTheme="majorBidi" w:hAnsiTheme="majorBidi" w:cstheme="majorBidi"/>
        </w:rPr>
        <w:fldChar w:fldCharType="separate"/>
      </w:r>
      <w:r w:rsidRPr="00535BDF">
        <w:rPr>
          <w:rFonts w:asciiTheme="majorBidi" w:hAnsiTheme="majorBidi" w:cstheme="majorBidi"/>
          <w:noProof/>
        </w:rPr>
        <w:t>(Morse 1990)</w:t>
      </w:r>
      <w:r w:rsidRPr="00535BDF">
        <w:rPr>
          <w:rFonts w:asciiTheme="majorBidi" w:hAnsiTheme="majorBidi" w:cstheme="majorBidi"/>
        </w:rPr>
        <w:fldChar w:fldCharType="end"/>
      </w:r>
      <w:r w:rsidRPr="00535BDF">
        <w:rPr>
          <w:rFonts w:asciiTheme="majorBidi" w:hAnsiTheme="majorBidi" w:cstheme="majorBidi"/>
        </w:rPr>
        <w:t xml:space="preserve">. Further, this initial observation time gave me the opportunity to learn about the communities to ensure I was hearing from a set of viewpoints consistent with the diversity of those present in the area. In this way, my sampling process followed a sequential case study logic, in which each interviewee represented a new case that I drew on to inform the study of the next case </w:t>
      </w:r>
      <w:r w:rsidRPr="00535BDF">
        <w:rPr>
          <w:rFonts w:asciiTheme="majorBidi" w:hAnsiTheme="majorBidi" w:cstheme="majorBidi"/>
        </w:rPr>
        <w:fldChar w:fldCharType="begin"/>
      </w:r>
      <w:r w:rsidR="00415195" w:rsidRPr="00535BDF">
        <w:rPr>
          <w:rFonts w:asciiTheme="majorBidi" w:hAnsiTheme="majorBidi" w:cstheme="majorBidi"/>
        </w:rPr>
        <w:instrText xml:space="preserve"> ADDIN ZOTERO_ITEM CSL_CITATION {"citationID":"ruDIPuNH","properties":{"formattedCitation":"(Small 2009)","plainCitation":"(Small 2009)","noteIndex":0},"citationItems":[{"id":94,"uris":["http://zotero.org/users/2244453/items/7PWN3BQF"],"uri":["http://zotero.org/users/2244453/items/7PWN3BQF"],"itemData":{"id":94,"type":"article-journal","title":"How many cases do I need?'On science and the logic of case selection in field-based research","container-title":"Ethnography","page":"5–38","volume":"10","issue":"1","source":"Google Scholar","shortTitle":"How many cases do I need?","author":[{"family":"Small","given":"Mario Luis"}],"issued":{"date-parts":[["2009"]]}}}],"schema":"https://github.com/citation-style-language/schema/raw/master/csl-citation.json"} </w:instrText>
      </w:r>
      <w:r w:rsidRPr="00535BDF">
        <w:rPr>
          <w:rFonts w:asciiTheme="majorBidi" w:hAnsiTheme="majorBidi" w:cstheme="majorBidi"/>
        </w:rPr>
        <w:fldChar w:fldCharType="separate"/>
      </w:r>
      <w:r w:rsidRPr="00535BDF">
        <w:rPr>
          <w:rFonts w:asciiTheme="majorBidi" w:hAnsiTheme="majorBidi" w:cstheme="majorBidi"/>
          <w:noProof/>
        </w:rPr>
        <w:t>(Small 2009)</w:t>
      </w:r>
      <w:r w:rsidRPr="00535BDF">
        <w:rPr>
          <w:rFonts w:asciiTheme="majorBidi" w:hAnsiTheme="majorBidi" w:cstheme="majorBidi"/>
        </w:rPr>
        <w:fldChar w:fldCharType="end"/>
      </w:r>
      <w:r w:rsidRPr="00535BDF">
        <w:rPr>
          <w:rFonts w:asciiTheme="majorBidi" w:hAnsiTheme="majorBidi" w:cstheme="majorBidi"/>
        </w:rPr>
        <w:t xml:space="preserve">. It thus became crucial to analyze the interview data as I worked through it to make sure I understood the diversity of the viewpoints I was hearing from, and which dimensions seemed to be particularly important in structuring that diversity </w:t>
      </w:r>
      <w:r w:rsidRPr="00535BDF">
        <w:rPr>
          <w:rFonts w:asciiTheme="majorBidi" w:hAnsiTheme="majorBidi" w:cstheme="majorBidi"/>
        </w:rPr>
        <w:fldChar w:fldCharType="begin"/>
      </w:r>
      <w:r w:rsidRPr="00535BDF">
        <w:rPr>
          <w:rFonts w:asciiTheme="majorBidi" w:hAnsiTheme="majorBidi" w:cstheme="majorBidi"/>
        </w:rPr>
        <w:instrText xml:space="preserve"> ADDIN ZOTERO_ITEM CSL_CITATION {"citationID":"EdLgvfBi","properties":{"formattedCitation":"{\\rtf (Miles, Huberman, and Salda\\uc0\\u241{}a 2013; Schaffer 2015)}","plainCitation":"(Miles, Huberman, and Saldaña 2013; Schaffer 2015)"},"citationItems":[{"id":476,"uris":["http://zotero.org/users/2244453/items/N6JC8QJK"],"uri":["http://zotero.org/users/2244453/items/N6JC8QJK"],"itemData":{"id":476,"type":"book","title":"Qualitative Data Analysis: A Methods Sourcebook","publisher":"SAGE Publications, Inc","publisher-place":"Thousand Oaks, Califorinia","number-of-pages":"408","edition":"3 edition","source":"Amazon","event-place":"Thousand Oaks, Califorinia","abstract":"The Third Edition of Miles &amp; Huberman's classic research methods text is updated and streamlined by Johnny Saldaña, author of The Coding Manual for Qualitative Researchers. Several of the data display strategies from previous editions are now presented in re-envisioned and reorganized formats to enhance reader accessibility and comprehension. The Third Edition’s presentation of the fundamentals of research design and data management is followed by five distinct methods of analysis: exploring, describing, ordering, explaining, and predicting. Miles and Huberman's original research studies are profiled and accompanied with new examples from Saldaña's recent qualitative work. The book's most celebrated chapter, \"Drawing and Verifying Conclusions,\" is retained and revised, and the chapter on report writing has been greatly expanded, and is now called “Writing About Qualitative Research.” Comprehensive and authoritative, Qualitative Data Analysis has been elegantly revised for a new generation of qualitative researchers.","ISBN":"978-1-4522-5787-7","shortTitle":"Qualitative Data Analysis","language":"English","author":[{"family":"Miles","given":"Matthew B."},{"family":"Huberman","given":"A. Michael"},{"family":"Saldaña","given":"Johnny"}],"issued":{"date-parts":[["2013",4,18]]}}},{"id":480,"uris":["http://zotero.org/users/2244453/items/GDFU6R74"],"uri":["http://zotero.org/users/2244453/items/GDFU6R74"],"itemData":{"id":480,"type":"book","title":"Elucidating Social Science Concepts: An Interpretivist Guide","publisher":"Routledge","publisher-place":"New York, NY","number-of-pages":"134","edition":"1 edition","source":"Amazon","event-place":"New York, NY","abstract":"Concepts have always been foundational to the social science enterprise. This book is a guide to working with them. Against the positivist project of concept \"reconstruction\"―the formulation of a technical, purportedly neutral vocabulary for measuring, comparing, and generalizing―Schaffer adopts an interpretivist approach that he calls \"elucidation.\" Elucidation includes both a reflexive examination of social science technical language and an investigation into the language of daily life. It is intended to produce a clear view of both types of language, the relationship between them, and the practices of life and power that they evoke and sustain. After an initial chapter explaining what elucidation is and how it differs from reconstruction, the book lays out practical elucidative strategies―grounding, locating, and exposing―that help situate concepts in particular language games, times and tongues, and structures of power. It also explores the uses to which elucidation can be put and the moral dilemmas that attend such uses. By illustrating his arguments with lively analyses of such concepts as \"person,\" \"family,\" and \"democracy,\" Schaffer shows rather than tells, making the book both highly readable and an essential guide for social science research.","ISBN":"978-0-415-89326-8","shortTitle":"Elucidating Social Science Concepts","language":"English","author":[{"family":"Schaffer","given":"Frederic Charles"}],"issued":{"date-parts":[["2015",8,8]]}}}],"schema":"https://github.com/citation-style-language/schema/raw/master/csl-citation.json"} </w:instrText>
      </w:r>
      <w:r w:rsidRPr="00535BDF">
        <w:rPr>
          <w:rFonts w:asciiTheme="majorBidi" w:hAnsiTheme="majorBidi" w:cstheme="majorBidi"/>
        </w:rPr>
        <w:fldChar w:fldCharType="separate"/>
      </w:r>
      <w:r w:rsidR="00415195" w:rsidRPr="00535BDF">
        <w:rPr>
          <w:rFonts w:asciiTheme="majorBidi" w:hAnsiTheme="majorBidi" w:cstheme="majorBidi"/>
        </w:rPr>
        <w:t xml:space="preserve"> </w:t>
      </w:r>
      <w:r w:rsidRPr="00535BDF">
        <w:rPr>
          <w:rFonts w:asciiTheme="majorBidi" w:hAnsiTheme="majorBidi" w:cstheme="majorBidi"/>
        </w:rPr>
        <w:fldChar w:fldCharType="end"/>
      </w:r>
      <w:r w:rsidRPr="00535BDF">
        <w:rPr>
          <w:rFonts w:asciiTheme="majorBidi" w:hAnsiTheme="majorBidi" w:cstheme="majorBidi"/>
        </w:rPr>
        <w:t xml:space="preserve">. </w:t>
      </w:r>
    </w:p>
    <w:p w14:paraId="0609521D" w14:textId="1030B6A6" w:rsidR="00DC3E11" w:rsidRPr="00535BDF" w:rsidRDefault="00DC3E11" w:rsidP="00DC3E11">
      <w:pPr>
        <w:spacing w:line="480" w:lineRule="auto"/>
        <w:ind w:firstLine="720"/>
        <w:rPr>
          <w:rFonts w:asciiTheme="majorBidi" w:hAnsiTheme="majorBidi" w:cstheme="majorBidi"/>
        </w:rPr>
      </w:pPr>
      <w:r w:rsidRPr="00535BDF">
        <w:rPr>
          <w:rFonts w:asciiTheme="majorBidi" w:hAnsiTheme="majorBidi" w:cstheme="majorBidi"/>
        </w:rPr>
        <w:t xml:space="preserve">To accomplish this, each interview was analyzed using a specific process. In particular, each was transcribed, and first coded to divide the data up into broad categories of interest. These categories were then put through a data reduction procedure that involved summarizing and comparing each category, allowing me to see what factors were important across interviews, as well as the dimensions that seemed to underlie the variation within these factors expressed across the interviewees </w:t>
      </w:r>
      <w:r w:rsidRPr="00535BDF">
        <w:rPr>
          <w:rFonts w:asciiTheme="majorBidi" w:hAnsiTheme="majorBidi" w:cstheme="majorBidi"/>
        </w:rPr>
        <w:fldChar w:fldCharType="begin"/>
      </w:r>
      <w:r w:rsidRPr="00535BDF">
        <w:rPr>
          <w:rFonts w:asciiTheme="majorBidi" w:hAnsiTheme="majorBidi" w:cstheme="majorBidi"/>
        </w:rPr>
        <w:instrText xml:space="preserve"> ADDIN ZOTERO_ITEM CSL_CITATION {"citationID":"zYoHCXyh","properties":{"formattedCitation":"(Rubin and Rubin 2011)","plainCitation":"(Rubin and Rubin 2011)"},"citationItems":[{"id":324,"uris":["http://zotero.org/users/2244453/items/PZAE9IHU"],"uri":["http://zotero.org/users/2244453/items/PZAE9IHU"],"itemData":{"id":324,"type":"book","title":"Qualitative Interviewing: The Art of Hearing Data","publisher":"SAGE Publications, Inc","publisher-place":"Thousand Oaks, Calif","number-of-pages":"288","edition":"3 edition","source":"Amazon","event-place":"Thousand Oaks, Calif","abstract":"Using in-depth qualitative interviews, authors Herbert J. Rubin and Irene S. Rubin have researched topics ranging from community redevelopment programs to the politics of budgeting and been energized by the depth, thoroughness, and credibility of what was revealed. They describe in-depth qualitative interviewing from beginning to end, from its underlying philosophy and assumptions to project design, analysis and write up.","ISBN":"978-1-4129-7837-8","shortTitle":"Qualitative Interviewing","language":"English","author":[{"family":"Rubin","given":"Herbert J."},{"family":"Rubin","given":"Irene S."}],"issued":{"date-parts":[["2011",10,11]]}}}],"schema":"https://github.com/citation-style-language/schema/raw/master/csl-citation.json"} </w:instrText>
      </w:r>
      <w:r w:rsidRPr="00535BDF">
        <w:rPr>
          <w:rFonts w:asciiTheme="majorBidi" w:hAnsiTheme="majorBidi" w:cstheme="majorBidi"/>
        </w:rPr>
        <w:fldChar w:fldCharType="separate"/>
      </w:r>
      <w:r w:rsidRPr="00535BDF">
        <w:rPr>
          <w:rFonts w:asciiTheme="majorBidi" w:hAnsiTheme="majorBidi" w:cstheme="majorBidi"/>
          <w:noProof/>
        </w:rPr>
        <w:t>(Rubin and Rubin</w:t>
      </w:r>
      <w:r w:rsidR="004D6271">
        <w:rPr>
          <w:rFonts w:asciiTheme="majorBidi" w:hAnsiTheme="majorBidi" w:cstheme="majorBidi"/>
          <w:noProof/>
        </w:rPr>
        <w:t>,</w:t>
      </w:r>
      <w:r w:rsidRPr="00535BDF">
        <w:rPr>
          <w:rFonts w:asciiTheme="majorBidi" w:hAnsiTheme="majorBidi" w:cstheme="majorBidi"/>
          <w:noProof/>
        </w:rPr>
        <w:t xml:space="preserve"> 2011)</w:t>
      </w:r>
      <w:r w:rsidRPr="00535BDF">
        <w:rPr>
          <w:rFonts w:asciiTheme="majorBidi" w:hAnsiTheme="majorBidi" w:cstheme="majorBidi"/>
        </w:rPr>
        <w:fldChar w:fldCharType="end"/>
      </w:r>
      <w:r w:rsidRPr="00535BDF">
        <w:rPr>
          <w:rFonts w:asciiTheme="majorBidi" w:hAnsiTheme="majorBidi" w:cstheme="majorBidi"/>
        </w:rPr>
        <w:t xml:space="preserve">. In utilizing abductive reasoning </w:t>
      </w:r>
      <w:r w:rsidRPr="00535BDF">
        <w:rPr>
          <w:rFonts w:asciiTheme="majorBidi" w:hAnsiTheme="majorBidi" w:cstheme="majorBidi"/>
        </w:rPr>
        <w:fldChar w:fldCharType="begin"/>
      </w:r>
      <w:r w:rsidRPr="00535BDF">
        <w:rPr>
          <w:rFonts w:asciiTheme="majorBidi" w:hAnsiTheme="majorBidi" w:cstheme="majorBidi"/>
        </w:rPr>
        <w:instrText xml:space="preserve"> ADDIN ZOTERO_ITEM CSL_CITATION {"citationID":"uJUzI6Ar","properties":{"formattedCitation":"(Schwartz-Shea and Yanow 2011)","plainCitation":"(Schwartz-Shea and Yanow 2011)"},"citationItems":[{"id":518,"uris":["http://zotero.org/users/2244453/items/5TKI7EMD"],"uri":["http://zotero.org/users/2244453/items/5TKI7EMD"],"itemData":{"id":518,"type":"book","title":"Interpretive Research Design: Concepts and Processes","publisher":"Routledge","publisher-place":"New York, NY","number-of-pages":"200","edition":"1 edition","source":"Amazon","event-place":"New York, NY","abstract":"Research design is fundamental to all scientific endeavors, at all levels and in all institutional settings. In many social science disciplines, however, scholars working in an interpretive-qualitative tradition get little guidance on this aspect of research from the positivist-centered training they receive. This book is an authoritative examination of the concepts and processes underlying the design of an interpretive research project. Such an approach to design starts with the recognition that researchers are inevitably embedded in the intersubjective social processes of the worlds they study. In focusing on researchers’ theoretical, ontological, epistemological, and methods choices in designing research projects, Schwartz-Shea and Yanow set the stage for other volumes in the Routledge Series on Interpretive Methods. They also engage some very practical issues, such as ethics reviews and the structure of research proposals. This concise guide explores where research questions come from, criteria for evaluating research designs, how interpretive researchers engage with \"world-making,\" context, systematicity and flexibility, reflexivity and positionality, and such contemporary issues as data archiving and the researcher’s body in the field.","ISBN":"978-0-415-87807-4","shortTitle":"Interpretive Research Design","language":"English","author":[{"family":"Schwartz-Shea","given":"Peregrine"},{"family":"Yanow","given":"Dvora"}],"issued":{"date-parts":[["2011",12,13]]}}}],"schema":"https://github.com/citation-style-language/schema/raw/master/csl-citation.json"} </w:instrText>
      </w:r>
      <w:r w:rsidRPr="00535BDF">
        <w:rPr>
          <w:rFonts w:asciiTheme="majorBidi" w:hAnsiTheme="majorBidi" w:cstheme="majorBidi"/>
        </w:rPr>
        <w:fldChar w:fldCharType="separate"/>
      </w:r>
      <w:r w:rsidRPr="00535BDF">
        <w:rPr>
          <w:rFonts w:asciiTheme="majorBidi" w:hAnsiTheme="majorBidi" w:cstheme="majorBidi"/>
          <w:noProof/>
        </w:rPr>
        <w:t>(Schwartz-Shea and Yanow</w:t>
      </w:r>
      <w:r w:rsidR="004D6271">
        <w:rPr>
          <w:rFonts w:asciiTheme="majorBidi" w:hAnsiTheme="majorBidi" w:cstheme="majorBidi"/>
          <w:noProof/>
        </w:rPr>
        <w:t>,</w:t>
      </w:r>
      <w:r w:rsidRPr="00535BDF">
        <w:rPr>
          <w:rFonts w:asciiTheme="majorBidi" w:hAnsiTheme="majorBidi" w:cstheme="majorBidi"/>
          <w:noProof/>
        </w:rPr>
        <w:t xml:space="preserve"> 2011)</w:t>
      </w:r>
      <w:r w:rsidRPr="00535BDF">
        <w:rPr>
          <w:rFonts w:asciiTheme="majorBidi" w:hAnsiTheme="majorBidi" w:cstheme="majorBidi"/>
        </w:rPr>
        <w:fldChar w:fldCharType="end"/>
      </w:r>
      <w:r w:rsidRPr="00535BDF">
        <w:rPr>
          <w:rFonts w:asciiTheme="majorBidi" w:hAnsiTheme="majorBidi" w:cstheme="majorBidi"/>
        </w:rPr>
        <w:t xml:space="preserve">, these factors were then used to generate preliminary expectations, which were tested against the data and revised based on places </w:t>
      </w:r>
      <w:r w:rsidR="004D6271">
        <w:rPr>
          <w:rFonts w:asciiTheme="majorBidi" w:hAnsiTheme="majorBidi" w:cstheme="majorBidi"/>
        </w:rPr>
        <w:t>where</w:t>
      </w:r>
      <w:r w:rsidR="004D6271" w:rsidRPr="00535BDF">
        <w:rPr>
          <w:rFonts w:asciiTheme="majorBidi" w:hAnsiTheme="majorBidi" w:cstheme="majorBidi"/>
        </w:rPr>
        <w:t xml:space="preserve"> </w:t>
      </w:r>
      <w:r w:rsidRPr="00535BDF">
        <w:rPr>
          <w:rFonts w:asciiTheme="majorBidi" w:hAnsiTheme="majorBidi" w:cstheme="majorBidi"/>
        </w:rPr>
        <w:t xml:space="preserve">the evidence did not match up. This </w:t>
      </w:r>
      <w:r w:rsidRPr="00535BDF">
        <w:rPr>
          <w:rFonts w:asciiTheme="majorBidi" w:hAnsiTheme="majorBidi" w:cstheme="majorBidi"/>
        </w:rPr>
        <w:lastRenderedPageBreak/>
        <w:t xml:space="preserve">process was repeated as I conducted further interviews, and only completed once I felt I had reached a saturation point in which I was no longer hearing new information in the interviews (Small 2009), and had reached a set of conclusions that the data could not contradict. </w:t>
      </w:r>
    </w:p>
    <w:p w14:paraId="7F7A37E6" w14:textId="11DD9EB2" w:rsidR="00D76F80" w:rsidRPr="00535BDF" w:rsidRDefault="00DC3E11" w:rsidP="00975643">
      <w:pPr>
        <w:spacing w:line="480" w:lineRule="auto"/>
        <w:ind w:firstLine="720"/>
        <w:rPr>
          <w:rFonts w:asciiTheme="majorBidi" w:hAnsiTheme="majorBidi" w:cstheme="majorBidi"/>
          <w:i/>
        </w:rPr>
      </w:pPr>
      <w:r w:rsidRPr="00535BDF">
        <w:rPr>
          <w:rFonts w:asciiTheme="majorBidi" w:hAnsiTheme="majorBidi" w:cstheme="majorBidi"/>
        </w:rPr>
        <w:t xml:space="preserve">Finally, I am aware of the potential for interviewer bias within this project, and the fact that my appearance likely “cued” particular ideas within my interviewees. However, I believe the lack of questions directly addressing social characteristics (e.g. race, gender, etc.) helped minimize the extent to which this bias was systematic. Further, most of my interviewees were either people I had developed a personal relationship with through my ethnographic work or were introduced to me by their own friends, creating a more comfortable environment for people to express themselves within. Finally, that some of my </w:t>
      </w:r>
      <w:r w:rsidR="004D6271">
        <w:rPr>
          <w:rFonts w:asciiTheme="majorBidi" w:hAnsiTheme="majorBidi" w:cstheme="majorBidi"/>
        </w:rPr>
        <w:t>W</w:t>
      </w:r>
      <w:r w:rsidR="004D6271" w:rsidRPr="00535BDF">
        <w:rPr>
          <w:rFonts w:asciiTheme="majorBidi" w:hAnsiTheme="majorBidi" w:cstheme="majorBidi"/>
        </w:rPr>
        <w:t xml:space="preserve">hite </w:t>
      </w:r>
      <w:r w:rsidRPr="00535BDF">
        <w:rPr>
          <w:rFonts w:asciiTheme="majorBidi" w:hAnsiTheme="majorBidi" w:cstheme="majorBidi"/>
        </w:rPr>
        <w:t xml:space="preserve">interviewees seemed more inclined to discuss “our” shared tax burden shows the potential advantages of interviewer bias, an advantage matched by the potential lack of discussion of the criminal justice system among interviewees of color. This highlights that interviewer bias is ultimately less about eliminating systematic bias, and more about understanding “how it works and what it tells us,” </w:t>
      </w:r>
      <w:r w:rsidRPr="00535BDF">
        <w:rPr>
          <w:rFonts w:asciiTheme="majorBidi" w:hAnsiTheme="majorBidi" w:cstheme="majorBidi"/>
        </w:rPr>
        <w:fldChar w:fldCharType="begin"/>
      </w:r>
      <w:r w:rsidRPr="00535BDF">
        <w:rPr>
          <w:rFonts w:asciiTheme="majorBidi" w:hAnsiTheme="majorBidi" w:cstheme="majorBidi"/>
        </w:rPr>
        <w:instrText xml:space="preserve"> ADDIN ZOTERO_ITEM CSL_CITATION {"citationID":"V0jJQYwL","properties":{"formattedCitation":"(Lin 2000)","plainCitation":"(Lin 2000)"},"citationItems":[{"id":640,"uris":["http://zotero.org/users/2244453/items/SJAF2YMZ"],"uri":["http://zotero.org/users/2244453/items/SJAF2YMZ"],"itemData":{"id":640,"type":"book","title":"Reform in the Making","publisher":"Princeton University Press","publisher-place":"Princeton, N.J","number-of-pages":"232","source":"Amazon","event-place":"Princeton, N.J","abstract":"Is it time to give up on rehabilitating criminals? Record numbers of Americans are going to prison, and most of them will eventually return to society with a high chance of becoming repeat offenders. But a decision to abandon rehabilitation programs now would be premature warns Ann Chih Lin, who finds that little attention has been given to how these programs are actually implemented and why they tend to fail. In Reform in the Making, she not only supplies much-needed information on the process of program implementation but she also considers its social context, the daily realities faced by prison staff and inmates. By offering an in-depth look at common rehabilitation programs currently in operation--education, job training, and drug treatment--and examining how they are used or misused, Lin offers a practical approach to understanding their high failure rate and how the situation could be improved. Based on extensive observation and over 350 interviews with staff and prisoners in five medium-security male prisons, the book contrasts successfully implemented programs with subverted, abandoned, or neglected programs (those which staff reject or which do not teach prisoners anything useful). Lin explains that staff and prisoners have little patience with programs aimed at long-range goals when they must face the ongoing, immediate challenge of surviving prison life. Finding incentives to make both sides participate fully in rehabilitation is among the book's many contributions to improving prison policy.","ISBN":"978-0-691-00984-1","language":"English","author":[{"family":"Lin","given":"Ann Chih"}],"issued":{"date-parts":[["2000",4,17]]}}}],"schema":"https://github.com/citation-style-language/schema/raw/master/csl-citation.json"} </w:instrText>
      </w:r>
      <w:r w:rsidRPr="00535BDF">
        <w:rPr>
          <w:rFonts w:asciiTheme="majorBidi" w:hAnsiTheme="majorBidi" w:cstheme="majorBidi"/>
        </w:rPr>
        <w:fldChar w:fldCharType="separate"/>
      </w:r>
      <w:r w:rsidRPr="00535BDF">
        <w:rPr>
          <w:rFonts w:asciiTheme="majorBidi" w:hAnsiTheme="majorBidi" w:cstheme="majorBidi"/>
          <w:noProof/>
        </w:rPr>
        <w:t xml:space="preserve">(Lin 2000, </w:t>
      </w:r>
      <w:r w:rsidR="004D6271">
        <w:rPr>
          <w:rFonts w:asciiTheme="majorBidi" w:hAnsiTheme="majorBidi" w:cstheme="majorBidi"/>
          <w:noProof/>
        </w:rPr>
        <w:t xml:space="preserve">p. </w:t>
      </w:r>
      <w:r w:rsidRPr="00535BDF">
        <w:rPr>
          <w:rFonts w:asciiTheme="majorBidi" w:hAnsiTheme="majorBidi" w:cstheme="majorBidi"/>
          <w:noProof/>
        </w:rPr>
        <w:t>191)</w:t>
      </w:r>
      <w:r w:rsidRPr="00535BDF">
        <w:rPr>
          <w:rFonts w:asciiTheme="majorBidi" w:hAnsiTheme="majorBidi" w:cstheme="majorBidi"/>
        </w:rPr>
        <w:fldChar w:fldCharType="end"/>
      </w:r>
      <w:r w:rsidRPr="00535BDF">
        <w:rPr>
          <w:rFonts w:asciiTheme="majorBidi" w:hAnsiTheme="majorBidi" w:cstheme="majorBidi"/>
        </w:rPr>
        <w:t xml:space="preserve">. </w:t>
      </w:r>
    </w:p>
    <w:p w14:paraId="24EF8BB2" w14:textId="57735B16" w:rsidR="00DC3E11" w:rsidRPr="00535BDF" w:rsidRDefault="00DC3E11" w:rsidP="00975643">
      <w:pPr>
        <w:rPr>
          <w:rFonts w:asciiTheme="majorBidi" w:hAnsiTheme="majorBidi" w:cstheme="majorBidi"/>
          <w:b/>
        </w:rPr>
      </w:pPr>
      <w:r w:rsidRPr="00535BDF">
        <w:rPr>
          <w:rFonts w:asciiTheme="majorBidi" w:hAnsiTheme="majorBidi" w:cstheme="majorBidi"/>
          <w:b/>
        </w:rPr>
        <w:t>Interviewee Descriptions</w:t>
      </w:r>
    </w:p>
    <w:p w14:paraId="0B2A33AB" w14:textId="77777777" w:rsidR="00E830A4" w:rsidRPr="00535BDF" w:rsidRDefault="00E830A4" w:rsidP="00E830A4">
      <w:pPr>
        <w:jc w:val="center"/>
        <w:rPr>
          <w:rFonts w:asciiTheme="majorBidi" w:hAnsiTheme="majorBidi" w:cstheme="majorBidi"/>
          <w:i/>
        </w:rPr>
      </w:pPr>
    </w:p>
    <w:p w14:paraId="5FBAB518" w14:textId="57A3A5D7" w:rsidR="00DC3E11" w:rsidRPr="00535BDF" w:rsidRDefault="00DC3E11" w:rsidP="00D76F80">
      <w:pPr>
        <w:tabs>
          <w:tab w:val="center" w:pos="4680"/>
          <w:tab w:val="left" w:pos="7060"/>
        </w:tabs>
        <w:spacing w:line="480" w:lineRule="auto"/>
        <w:rPr>
          <w:rFonts w:asciiTheme="majorBidi" w:hAnsiTheme="majorBidi" w:cstheme="majorBidi"/>
        </w:rPr>
      </w:pPr>
      <w:r w:rsidRPr="00535BDF">
        <w:rPr>
          <w:rFonts w:asciiTheme="majorBidi" w:hAnsiTheme="majorBidi" w:cstheme="majorBidi"/>
        </w:rPr>
        <w:t xml:space="preserve">The table below provides the pseudonyms for each interviewee, the site </w:t>
      </w:r>
      <w:r w:rsidR="00805B76">
        <w:rPr>
          <w:rFonts w:asciiTheme="majorBidi" w:hAnsiTheme="majorBidi" w:cstheme="majorBidi"/>
        </w:rPr>
        <w:t xml:space="preserve">from which </w:t>
      </w:r>
      <w:r w:rsidRPr="00535BDF">
        <w:rPr>
          <w:rFonts w:asciiTheme="majorBidi" w:hAnsiTheme="majorBidi" w:cstheme="majorBidi"/>
        </w:rPr>
        <w:t xml:space="preserve">they were recruited, whether they identified as </w:t>
      </w:r>
      <w:r w:rsidR="00805B76">
        <w:rPr>
          <w:rFonts w:asciiTheme="majorBidi" w:hAnsiTheme="majorBidi" w:cstheme="majorBidi"/>
        </w:rPr>
        <w:t>W</w:t>
      </w:r>
      <w:r w:rsidR="00805B76" w:rsidRPr="00535BDF">
        <w:rPr>
          <w:rFonts w:asciiTheme="majorBidi" w:hAnsiTheme="majorBidi" w:cstheme="majorBidi"/>
        </w:rPr>
        <w:t xml:space="preserve">hite </w:t>
      </w:r>
      <w:r w:rsidRPr="00535BDF">
        <w:rPr>
          <w:rFonts w:asciiTheme="majorBidi" w:hAnsiTheme="majorBidi" w:cstheme="majorBidi"/>
        </w:rPr>
        <w:t xml:space="preserve">or a </w:t>
      </w:r>
      <w:r w:rsidR="00805B76">
        <w:rPr>
          <w:rFonts w:asciiTheme="majorBidi" w:hAnsiTheme="majorBidi" w:cstheme="majorBidi"/>
        </w:rPr>
        <w:t>P</w:t>
      </w:r>
      <w:r w:rsidR="00805B76" w:rsidRPr="00535BDF">
        <w:rPr>
          <w:rFonts w:asciiTheme="majorBidi" w:hAnsiTheme="majorBidi" w:cstheme="majorBidi"/>
        </w:rPr>
        <w:t xml:space="preserve">erson </w:t>
      </w:r>
      <w:r w:rsidRPr="00535BDF">
        <w:rPr>
          <w:rFonts w:asciiTheme="majorBidi" w:hAnsiTheme="majorBidi" w:cstheme="majorBidi"/>
        </w:rPr>
        <w:t xml:space="preserve">of </w:t>
      </w:r>
      <w:r w:rsidR="00805B76">
        <w:rPr>
          <w:rFonts w:asciiTheme="majorBidi" w:hAnsiTheme="majorBidi" w:cstheme="majorBidi"/>
        </w:rPr>
        <w:t>C</w:t>
      </w:r>
      <w:r w:rsidRPr="00535BDF">
        <w:rPr>
          <w:rFonts w:asciiTheme="majorBidi" w:hAnsiTheme="majorBidi" w:cstheme="majorBidi"/>
        </w:rPr>
        <w:t>olor, as well as the date on which the interview was conducted. I do not provide any other identifying information in order to protect the anonymity of the interviewees.</w:t>
      </w:r>
    </w:p>
    <w:tbl>
      <w:tblPr>
        <w:tblStyle w:val="TableGrid"/>
        <w:tblW w:w="0" w:type="auto"/>
        <w:tblLook w:val="04A0" w:firstRow="1" w:lastRow="0" w:firstColumn="1" w:lastColumn="0" w:noHBand="0" w:noVBand="1"/>
      </w:tblPr>
      <w:tblGrid>
        <w:gridCol w:w="2347"/>
        <w:gridCol w:w="2336"/>
        <w:gridCol w:w="2315"/>
        <w:gridCol w:w="2352"/>
      </w:tblGrid>
      <w:tr w:rsidR="00DC3E11" w:rsidRPr="00535BDF" w14:paraId="35F5F831" w14:textId="77777777" w:rsidTr="008531A5">
        <w:tc>
          <w:tcPr>
            <w:tcW w:w="2394" w:type="dxa"/>
          </w:tcPr>
          <w:p w14:paraId="18C23835" w14:textId="77777777" w:rsidR="00DC3E11" w:rsidRPr="00535BDF" w:rsidRDefault="00DC3E11" w:rsidP="008531A5">
            <w:pPr>
              <w:tabs>
                <w:tab w:val="center" w:pos="4680"/>
                <w:tab w:val="left" w:pos="7060"/>
              </w:tabs>
              <w:rPr>
                <w:rFonts w:asciiTheme="majorBidi" w:hAnsiTheme="majorBidi" w:cstheme="majorBidi"/>
                <w:b/>
              </w:rPr>
            </w:pPr>
            <w:r w:rsidRPr="00535BDF">
              <w:rPr>
                <w:rFonts w:asciiTheme="majorBidi" w:hAnsiTheme="majorBidi" w:cstheme="majorBidi"/>
                <w:b/>
              </w:rPr>
              <w:t>Pseudonym</w:t>
            </w:r>
          </w:p>
        </w:tc>
        <w:tc>
          <w:tcPr>
            <w:tcW w:w="2394" w:type="dxa"/>
          </w:tcPr>
          <w:p w14:paraId="6DF2FE9A" w14:textId="77777777" w:rsidR="00DC3E11" w:rsidRPr="00535BDF" w:rsidRDefault="00DC3E11" w:rsidP="008531A5">
            <w:pPr>
              <w:tabs>
                <w:tab w:val="center" w:pos="4680"/>
                <w:tab w:val="left" w:pos="7060"/>
              </w:tabs>
              <w:rPr>
                <w:rFonts w:asciiTheme="majorBidi" w:hAnsiTheme="majorBidi" w:cstheme="majorBidi"/>
                <w:b/>
              </w:rPr>
            </w:pPr>
            <w:r w:rsidRPr="00535BDF">
              <w:rPr>
                <w:rFonts w:asciiTheme="majorBidi" w:hAnsiTheme="majorBidi" w:cstheme="majorBidi"/>
                <w:b/>
              </w:rPr>
              <w:t>Date</w:t>
            </w:r>
          </w:p>
        </w:tc>
        <w:tc>
          <w:tcPr>
            <w:tcW w:w="2394" w:type="dxa"/>
          </w:tcPr>
          <w:p w14:paraId="1E1E4060" w14:textId="77777777" w:rsidR="00DC3E11" w:rsidRPr="00535BDF" w:rsidRDefault="00DC3E11" w:rsidP="008531A5">
            <w:pPr>
              <w:tabs>
                <w:tab w:val="center" w:pos="4680"/>
                <w:tab w:val="left" w:pos="7060"/>
              </w:tabs>
              <w:rPr>
                <w:rFonts w:asciiTheme="majorBidi" w:hAnsiTheme="majorBidi" w:cstheme="majorBidi"/>
                <w:b/>
              </w:rPr>
            </w:pPr>
            <w:r w:rsidRPr="00535BDF">
              <w:rPr>
                <w:rFonts w:asciiTheme="majorBidi" w:hAnsiTheme="majorBidi" w:cstheme="majorBidi"/>
                <w:b/>
              </w:rPr>
              <w:t>Site^</w:t>
            </w:r>
          </w:p>
        </w:tc>
        <w:tc>
          <w:tcPr>
            <w:tcW w:w="2394" w:type="dxa"/>
          </w:tcPr>
          <w:p w14:paraId="0998620B" w14:textId="77777777" w:rsidR="00DC3E11" w:rsidRPr="00535BDF" w:rsidRDefault="00DC3E11" w:rsidP="008531A5">
            <w:pPr>
              <w:tabs>
                <w:tab w:val="center" w:pos="4680"/>
                <w:tab w:val="left" w:pos="7060"/>
              </w:tabs>
              <w:rPr>
                <w:rFonts w:asciiTheme="majorBidi" w:hAnsiTheme="majorBidi" w:cstheme="majorBidi"/>
                <w:b/>
              </w:rPr>
            </w:pPr>
            <w:r w:rsidRPr="00535BDF">
              <w:rPr>
                <w:rFonts w:asciiTheme="majorBidi" w:hAnsiTheme="majorBidi" w:cstheme="majorBidi"/>
                <w:b/>
              </w:rPr>
              <w:t xml:space="preserve">Racial </w:t>
            </w:r>
            <w:proofErr w:type="spellStart"/>
            <w:r w:rsidRPr="00535BDF">
              <w:rPr>
                <w:rFonts w:asciiTheme="majorBidi" w:hAnsiTheme="majorBidi" w:cstheme="majorBidi"/>
                <w:b/>
              </w:rPr>
              <w:t>Identificaion</w:t>
            </w:r>
            <w:proofErr w:type="spellEnd"/>
          </w:p>
        </w:tc>
      </w:tr>
      <w:tr w:rsidR="00DC3E11" w:rsidRPr="00535BDF" w14:paraId="77468EFF" w14:textId="77777777" w:rsidTr="008531A5">
        <w:tc>
          <w:tcPr>
            <w:tcW w:w="2394" w:type="dxa"/>
          </w:tcPr>
          <w:p w14:paraId="383F527B"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Amy</w:t>
            </w:r>
          </w:p>
        </w:tc>
        <w:tc>
          <w:tcPr>
            <w:tcW w:w="2394" w:type="dxa"/>
            <w:vAlign w:val="bottom"/>
          </w:tcPr>
          <w:p w14:paraId="704C1AFD"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4/13/16</w:t>
            </w:r>
          </w:p>
        </w:tc>
        <w:tc>
          <w:tcPr>
            <w:tcW w:w="2394" w:type="dxa"/>
            <w:vAlign w:val="bottom"/>
          </w:tcPr>
          <w:p w14:paraId="32B441BD"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F</w:t>
            </w:r>
          </w:p>
        </w:tc>
        <w:tc>
          <w:tcPr>
            <w:tcW w:w="2394" w:type="dxa"/>
          </w:tcPr>
          <w:p w14:paraId="484AC3CE"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277BFA36" w14:textId="77777777" w:rsidTr="008531A5">
        <w:tc>
          <w:tcPr>
            <w:tcW w:w="2394" w:type="dxa"/>
          </w:tcPr>
          <w:p w14:paraId="68E8D2AE"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Bernie and Lucie</w:t>
            </w:r>
          </w:p>
        </w:tc>
        <w:tc>
          <w:tcPr>
            <w:tcW w:w="2394" w:type="dxa"/>
            <w:vAlign w:val="bottom"/>
          </w:tcPr>
          <w:p w14:paraId="46E75BC4"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9/29/16</w:t>
            </w:r>
          </w:p>
        </w:tc>
        <w:tc>
          <w:tcPr>
            <w:tcW w:w="2394" w:type="dxa"/>
            <w:vAlign w:val="bottom"/>
          </w:tcPr>
          <w:p w14:paraId="34B84007"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B</w:t>
            </w:r>
          </w:p>
        </w:tc>
        <w:tc>
          <w:tcPr>
            <w:tcW w:w="2394" w:type="dxa"/>
          </w:tcPr>
          <w:p w14:paraId="1B7D0D82"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743C3489" w14:textId="77777777" w:rsidTr="008531A5">
        <w:tc>
          <w:tcPr>
            <w:tcW w:w="2394" w:type="dxa"/>
          </w:tcPr>
          <w:p w14:paraId="5A3AB61E" w14:textId="77777777" w:rsidR="00DC3E11" w:rsidRPr="00535BDF" w:rsidRDefault="00DC3E11" w:rsidP="008531A5">
            <w:pPr>
              <w:tabs>
                <w:tab w:val="center" w:pos="4680"/>
                <w:tab w:val="left" w:pos="7060"/>
              </w:tabs>
              <w:rPr>
                <w:rFonts w:asciiTheme="majorBidi" w:hAnsiTheme="majorBidi" w:cstheme="majorBidi"/>
              </w:rPr>
            </w:pPr>
            <w:proofErr w:type="spellStart"/>
            <w:r w:rsidRPr="00535BDF">
              <w:rPr>
                <w:rFonts w:asciiTheme="majorBidi" w:hAnsiTheme="majorBidi" w:cstheme="majorBidi"/>
              </w:rPr>
              <w:t>Bogert</w:t>
            </w:r>
            <w:proofErr w:type="spellEnd"/>
          </w:p>
        </w:tc>
        <w:tc>
          <w:tcPr>
            <w:tcW w:w="2394" w:type="dxa"/>
            <w:vAlign w:val="bottom"/>
          </w:tcPr>
          <w:p w14:paraId="19698833"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8/22/16</w:t>
            </w:r>
          </w:p>
        </w:tc>
        <w:tc>
          <w:tcPr>
            <w:tcW w:w="2394" w:type="dxa"/>
            <w:vAlign w:val="bottom"/>
          </w:tcPr>
          <w:p w14:paraId="009AC434"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D</w:t>
            </w:r>
          </w:p>
        </w:tc>
        <w:tc>
          <w:tcPr>
            <w:tcW w:w="2394" w:type="dxa"/>
          </w:tcPr>
          <w:p w14:paraId="4C65B0CB"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363D17D7" w14:textId="77777777" w:rsidTr="008531A5">
        <w:tc>
          <w:tcPr>
            <w:tcW w:w="2394" w:type="dxa"/>
          </w:tcPr>
          <w:p w14:paraId="44B85A70"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Carla</w:t>
            </w:r>
          </w:p>
        </w:tc>
        <w:tc>
          <w:tcPr>
            <w:tcW w:w="2394" w:type="dxa"/>
            <w:vAlign w:val="bottom"/>
          </w:tcPr>
          <w:p w14:paraId="6F725F77"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8/19/16</w:t>
            </w:r>
          </w:p>
        </w:tc>
        <w:tc>
          <w:tcPr>
            <w:tcW w:w="2394" w:type="dxa"/>
            <w:vAlign w:val="bottom"/>
          </w:tcPr>
          <w:p w14:paraId="11C53DD6"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F</w:t>
            </w:r>
          </w:p>
        </w:tc>
        <w:tc>
          <w:tcPr>
            <w:tcW w:w="2394" w:type="dxa"/>
          </w:tcPr>
          <w:p w14:paraId="56E1F9E8"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Person of Color</w:t>
            </w:r>
          </w:p>
        </w:tc>
      </w:tr>
      <w:tr w:rsidR="00DC3E11" w:rsidRPr="00535BDF" w14:paraId="1D2DE3D0" w14:textId="77777777" w:rsidTr="008531A5">
        <w:tc>
          <w:tcPr>
            <w:tcW w:w="2394" w:type="dxa"/>
          </w:tcPr>
          <w:p w14:paraId="60C875C9"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Carol Hill</w:t>
            </w:r>
          </w:p>
        </w:tc>
        <w:tc>
          <w:tcPr>
            <w:tcW w:w="2394" w:type="dxa"/>
            <w:vAlign w:val="bottom"/>
          </w:tcPr>
          <w:p w14:paraId="055B8254"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12/7/16</w:t>
            </w:r>
          </w:p>
        </w:tc>
        <w:tc>
          <w:tcPr>
            <w:tcW w:w="2394" w:type="dxa"/>
            <w:vAlign w:val="bottom"/>
          </w:tcPr>
          <w:p w14:paraId="22A38FFB"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B</w:t>
            </w:r>
          </w:p>
        </w:tc>
        <w:tc>
          <w:tcPr>
            <w:tcW w:w="2394" w:type="dxa"/>
          </w:tcPr>
          <w:p w14:paraId="77D76440"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44824E4F" w14:textId="77777777" w:rsidTr="008531A5">
        <w:tc>
          <w:tcPr>
            <w:tcW w:w="2394" w:type="dxa"/>
          </w:tcPr>
          <w:p w14:paraId="04896015"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lastRenderedPageBreak/>
              <w:t>Charlotte</w:t>
            </w:r>
          </w:p>
        </w:tc>
        <w:tc>
          <w:tcPr>
            <w:tcW w:w="2394" w:type="dxa"/>
            <w:vAlign w:val="bottom"/>
          </w:tcPr>
          <w:p w14:paraId="2537BDFA"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11/3/16</w:t>
            </w:r>
          </w:p>
        </w:tc>
        <w:tc>
          <w:tcPr>
            <w:tcW w:w="2394" w:type="dxa"/>
            <w:vAlign w:val="bottom"/>
          </w:tcPr>
          <w:p w14:paraId="667FEA12"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A</w:t>
            </w:r>
          </w:p>
        </w:tc>
        <w:tc>
          <w:tcPr>
            <w:tcW w:w="2394" w:type="dxa"/>
          </w:tcPr>
          <w:p w14:paraId="5443B4F7"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293E4F44" w14:textId="77777777" w:rsidTr="008531A5">
        <w:tc>
          <w:tcPr>
            <w:tcW w:w="2394" w:type="dxa"/>
          </w:tcPr>
          <w:p w14:paraId="5602F9B9"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Christine</w:t>
            </w:r>
          </w:p>
        </w:tc>
        <w:tc>
          <w:tcPr>
            <w:tcW w:w="2394" w:type="dxa"/>
            <w:vAlign w:val="bottom"/>
          </w:tcPr>
          <w:p w14:paraId="4B3323EB"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3/9/16</w:t>
            </w:r>
          </w:p>
        </w:tc>
        <w:tc>
          <w:tcPr>
            <w:tcW w:w="2394" w:type="dxa"/>
            <w:vAlign w:val="bottom"/>
          </w:tcPr>
          <w:p w14:paraId="03F5D5ED"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F</w:t>
            </w:r>
          </w:p>
        </w:tc>
        <w:tc>
          <w:tcPr>
            <w:tcW w:w="2394" w:type="dxa"/>
          </w:tcPr>
          <w:p w14:paraId="091C99A0"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6F16E0C3" w14:textId="77777777" w:rsidTr="008531A5">
        <w:tc>
          <w:tcPr>
            <w:tcW w:w="2394" w:type="dxa"/>
          </w:tcPr>
          <w:p w14:paraId="5673A9C3"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Chuck Wes</w:t>
            </w:r>
          </w:p>
        </w:tc>
        <w:tc>
          <w:tcPr>
            <w:tcW w:w="2394" w:type="dxa"/>
            <w:vAlign w:val="bottom"/>
          </w:tcPr>
          <w:p w14:paraId="2E447150"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11/1/16</w:t>
            </w:r>
          </w:p>
        </w:tc>
        <w:tc>
          <w:tcPr>
            <w:tcW w:w="2394" w:type="dxa"/>
            <w:vAlign w:val="bottom"/>
          </w:tcPr>
          <w:p w14:paraId="12BBCAE1"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A</w:t>
            </w:r>
          </w:p>
        </w:tc>
        <w:tc>
          <w:tcPr>
            <w:tcW w:w="2394" w:type="dxa"/>
          </w:tcPr>
          <w:p w14:paraId="4962D1C9"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Person of Color</w:t>
            </w:r>
          </w:p>
        </w:tc>
      </w:tr>
      <w:tr w:rsidR="00DC3E11" w:rsidRPr="00535BDF" w14:paraId="6958EC2F" w14:textId="77777777" w:rsidTr="008531A5">
        <w:tc>
          <w:tcPr>
            <w:tcW w:w="2394" w:type="dxa"/>
          </w:tcPr>
          <w:p w14:paraId="5BB98363"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Coach Y</w:t>
            </w:r>
          </w:p>
        </w:tc>
        <w:tc>
          <w:tcPr>
            <w:tcW w:w="2394" w:type="dxa"/>
            <w:vAlign w:val="bottom"/>
          </w:tcPr>
          <w:p w14:paraId="76F25231"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10/16/16</w:t>
            </w:r>
          </w:p>
        </w:tc>
        <w:tc>
          <w:tcPr>
            <w:tcW w:w="2394" w:type="dxa"/>
            <w:vAlign w:val="bottom"/>
          </w:tcPr>
          <w:p w14:paraId="49480ADA"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B</w:t>
            </w:r>
          </w:p>
        </w:tc>
        <w:tc>
          <w:tcPr>
            <w:tcW w:w="2394" w:type="dxa"/>
          </w:tcPr>
          <w:p w14:paraId="6BD51A25"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Person of Color</w:t>
            </w:r>
          </w:p>
        </w:tc>
      </w:tr>
      <w:tr w:rsidR="00DC3E11" w:rsidRPr="00535BDF" w14:paraId="3258BC4C" w14:textId="77777777" w:rsidTr="008531A5">
        <w:tc>
          <w:tcPr>
            <w:tcW w:w="2394" w:type="dxa"/>
          </w:tcPr>
          <w:p w14:paraId="1369B2E6"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Curt</w:t>
            </w:r>
          </w:p>
        </w:tc>
        <w:tc>
          <w:tcPr>
            <w:tcW w:w="2394" w:type="dxa"/>
            <w:vAlign w:val="bottom"/>
          </w:tcPr>
          <w:p w14:paraId="5900E3A4"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11/7/16</w:t>
            </w:r>
          </w:p>
        </w:tc>
        <w:tc>
          <w:tcPr>
            <w:tcW w:w="2394" w:type="dxa"/>
            <w:vAlign w:val="bottom"/>
          </w:tcPr>
          <w:p w14:paraId="1229EC5D"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D</w:t>
            </w:r>
          </w:p>
        </w:tc>
        <w:tc>
          <w:tcPr>
            <w:tcW w:w="2394" w:type="dxa"/>
          </w:tcPr>
          <w:p w14:paraId="6D5D60D5"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387B6067" w14:textId="77777777" w:rsidTr="008531A5">
        <w:tc>
          <w:tcPr>
            <w:tcW w:w="2394" w:type="dxa"/>
          </w:tcPr>
          <w:p w14:paraId="113C7F43" w14:textId="77777777" w:rsidR="00DC3E11" w:rsidRPr="00535BDF" w:rsidRDefault="00DC3E11" w:rsidP="008531A5">
            <w:pPr>
              <w:tabs>
                <w:tab w:val="center" w:pos="4680"/>
                <w:tab w:val="left" w:pos="7060"/>
              </w:tabs>
              <w:rPr>
                <w:rFonts w:asciiTheme="majorBidi" w:hAnsiTheme="majorBidi" w:cstheme="majorBidi"/>
              </w:rPr>
            </w:pPr>
            <w:proofErr w:type="spellStart"/>
            <w:r w:rsidRPr="00535BDF">
              <w:rPr>
                <w:rFonts w:asciiTheme="majorBidi" w:hAnsiTheme="majorBidi" w:cstheme="majorBidi"/>
              </w:rPr>
              <w:t>Daisis</w:t>
            </w:r>
            <w:proofErr w:type="spellEnd"/>
            <w:r w:rsidRPr="00535BDF">
              <w:rPr>
                <w:rFonts w:asciiTheme="majorBidi" w:hAnsiTheme="majorBidi" w:cstheme="majorBidi"/>
              </w:rPr>
              <w:t xml:space="preserve"> Oasis</w:t>
            </w:r>
          </w:p>
        </w:tc>
        <w:tc>
          <w:tcPr>
            <w:tcW w:w="2394" w:type="dxa"/>
            <w:vAlign w:val="bottom"/>
          </w:tcPr>
          <w:p w14:paraId="58EAE409"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3/7/16</w:t>
            </w:r>
          </w:p>
        </w:tc>
        <w:tc>
          <w:tcPr>
            <w:tcW w:w="2394" w:type="dxa"/>
            <w:vAlign w:val="bottom"/>
          </w:tcPr>
          <w:p w14:paraId="463B1E09"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A</w:t>
            </w:r>
          </w:p>
        </w:tc>
        <w:tc>
          <w:tcPr>
            <w:tcW w:w="2394" w:type="dxa"/>
          </w:tcPr>
          <w:p w14:paraId="64FC2745"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04FC8311" w14:textId="77777777" w:rsidTr="008531A5">
        <w:tc>
          <w:tcPr>
            <w:tcW w:w="2394" w:type="dxa"/>
          </w:tcPr>
          <w:p w14:paraId="702E1D31"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Dave</w:t>
            </w:r>
          </w:p>
        </w:tc>
        <w:tc>
          <w:tcPr>
            <w:tcW w:w="2394" w:type="dxa"/>
            <w:vAlign w:val="bottom"/>
          </w:tcPr>
          <w:p w14:paraId="3422CF79"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4/11/16</w:t>
            </w:r>
          </w:p>
        </w:tc>
        <w:tc>
          <w:tcPr>
            <w:tcW w:w="2394" w:type="dxa"/>
            <w:vAlign w:val="bottom"/>
          </w:tcPr>
          <w:p w14:paraId="367E1360"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F</w:t>
            </w:r>
          </w:p>
        </w:tc>
        <w:tc>
          <w:tcPr>
            <w:tcW w:w="2394" w:type="dxa"/>
          </w:tcPr>
          <w:p w14:paraId="1DBA091E"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0451BE4A" w14:textId="77777777" w:rsidTr="008531A5">
        <w:tc>
          <w:tcPr>
            <w:tcW w:w="2394" w:type="dxa"/>
          </w:tcPr>
          <w:p w14:paraId="663CDB5F"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David</w:t>
            </w:r>
          </w:p>
        </w:tc>
        <w:tc>
          <w:tcPr>
            <w:tcW w:w="2394" w:type="dxa"/>
            <w:vAlign w:val="bottom"/>
          </w:tcPr>
          <w:p w14:paraId="47B8AE31"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4/20/16</w:t>
            </w:r>
          </w:p>
        </w:tc>
        <w:tc>
          <w:tcPr>
            <w:tcW w:w="2394" w:type="dxa"/>
            <w:vAlign w:val="bottom"/>
          </w:tcPr>
          <w:p w14:paraId="12FF701C"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F</w:t>
            </w:r>
          </w:p>
        </w:tc>
        <w:tc>
          <w:tcPr>
            <w:tcW w:w="2394" w:type="dxa"/>
          </w:tcPr>
          <w:p w14:paraId="6C7CA1A2"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7F0F2CDA" w14:textId="77777777" w:rsidTr="008531A5">
        <w:tc>
          <w:tcPr>
            <w:tcW w:w="2394" w:type="dxa"/>
          </w:tcPr>
          <w:p w14:paraId="4EFDC8DD"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Deb</w:t>
            </w:r>
          </w:p>
        </w:tc>
        <w:tc>
          <w:tcPr>
            <w:tcW w:w="2394" w:type="dxa"/>
            <w:vAlign w:val="bottom"/>
          </w:tcPr>
          <w:p w14:paraId="790FB806"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4/6/16</w:t>
            </w:r>
          </w:p>
        </w:tc>
        <w:tc>
          <w:tcPr>
            <w:tcW w:w="2394" w:type="dxa"/>
            <w:vAlign w:val="bottom"/>
          </w:tcPr>
          <w:p w14:paraId="6B13B40A"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F</w:t>
            </w:r>
          </w:p>
        </w:tc>
        <w:tc>
          <w:tcPr>
            <w:tcW w:w="2394" w:type="dxa"/>
          </w:tcPr>
          <w:p w14:paraId="6DEED931"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7443FCB0" w14:textId="77777777" w:rsidTr="008531A5">
        <w:tc>
          <w:tcPr>
            <w:tcW w:w="2394" w:type="dxa"/>
          </w:tcPr>
          <w:p w14:paraId="0438915F"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Dick and Jane</w:t>
            </w:r>
          </w:p>
        </w:tc>
        <w:tc>
          <w:tcPr>
            <w:tcW w:w="2394" w:type="dxa"/>
            <w:vAlign w:val="bottom"/>
          </w:tcPr>
          <w:p w14:paraId="092DABD4"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12/15/16</w:t>
            </w:r>
          </w:p>
        </w:tc>
        <w:tc>
          <w:tcPr>
            <w:tcW w:w="2394" w:type="dxa"/>
            <w:vAlign w:val="bottom"/>
          </w:tcPr>
          <w:p w14:paraId="38258DFA"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D</w:t>
            </w:r>
          </w:p>
        </w:tc>
        <w:tc>
          <w:tcPr>
            <w:tcW w:w="2394" w:type="dxa"/>
          </w:tcPr>
          <w:p w14:paraId="13C47EDF"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30916D9A" w14:textId="77777777" w:rsidTr="008531A5">
        <w:tc>
          <w:tcPr>
            <w:tcW w:w="2394" w:type="dxa"/>
          </w:tcPr>
          <w:p w14:paraId="6F41D74F"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Dick Self</w:t>
            </w:r>
          </w:p>
        </w:tc>
        <w:tc>
          <w:tcPr>
            <w:tcW w:w="2394" w:type="dxa"/>
            <w:vAlign w:val="bottom"/>
          </w:tcPr>
          <w:p w14:paraId="4BEDD6C7"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12/19/16</w:t>
            </w:r>
          </w:p>
        </w:tc>
        <w:tc>
          <w:tcPr>
            <w:tcW w:w="2394" w:type="dxa"/>
            <w:vAlign w:val="bottom"/>
          </w:tcPr>
          <w:p w14:paraId="7E556B7A"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F</w:t>
            </w:r>
          </w:p>
        </w:tc>
        <w:tc>
          <w:tcPr>
            <w:tcW w:w="2394" w:type="dxa"/>
          </w:tcPr>
          <w:p w14:paraId="2E0929B2"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5CCC88CF" w14:textId="77777777" w:rsidTr="008531A5">
        <w:tc>
          <w:tcPr>
            <w:tcW w:w="2394" w:type="dxa"/>
          </w:tcPr>
          <w:p w14:paraId="562681EA"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DK</w:t>
            </w:r>
          </w:p>
        </w:tc>
        <w:tc>
          <w:tcPr>
            <w:tcW w:w="2394" w:type="dxa"/>
            <w:vAlign w:val="bottom"/>
          </w:tcPr>
          <w:p w14:paraId="1E52C71A"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9/27/16</w:t>
            </w:r>
          </w:p>
        </w:tc>
        <w:tc>
          <w:tcPr>
            <w:tcW w:w="2394" w:type="dxa"/>
            <w:vAlign w:val="bottom"/>
          </w:tcPr>
          <w:p w14:paraId="68ACE2CC"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B</w:t>
            </w:r>
          </w:p>
        </w:tc>
        <w:tc>
          <w:tcPr>
            <w:tcW w:w="2394" w:type="dxa"/>
          </w:tcPr>
          <w:p w14:paraId="4B858859"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268991EC" w14:textId="77777777" w:rsidTr="008531A5">
        <w:tc>
          <w:tcPr>
            <w:tcW w:w="2394" w:type="dxa"/>
          </w:tcPr>
          <w:p w14:paraId="2DA95C2B"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Donna</w:t>
            </w:r>
          </w:p>
        </w:tc>
        <w:tc>
          <w:tcPr>
            <w:tcW w:w="2394" w:type="dxa"/>
            <w:vAlign w:val="bottom"/>
          </w:tcPr>
          <w:p w14:paraId="5541B7D5"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12/15/16</w:t>
            </w:r>
          </w:p>
        </w:tc>
        <w:tc>
          <w:tcPr>
            <w:tcW w:w="2394" w:type="dxa"/>
            <w:vAlign w:val="bottom"/>
          </w:tcPr>
          <w:p w14:paraId="55365AE4"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D</w:t>
            </w:r>
          </w:p>
        </w:tc>
        <w:tc>
          <w:tcPr>
            <w:tcW w:w="2394" w:type="dxa"/>
          </w:tcPr>
          <w:p w14:paraId="2149C7FA"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0B0132A1" w14:textId="77777777" w:rsidTr="008531A5">
        <w:tc>
          <w:tcPr>
            <w:tcW w:w="2394" w:type="dxa"/>
          </w:tcPr>
          <w:p w14:paraId="06AFC4E2"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DR</w:t>
            </w:r>
          </w:p>
        </w:tc>
        <w:tc>
          <w:tcPr>
            <w:tcW w:w="2394" w:type="dxa"/>
            <w:vAlign w:val="bottom"/>
          </w:tcPr>
          <w:p w14:paraId="2020C3C8"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10/28/16</w:t>
            </w:r>
          </w:p>
        </w:tc>
        <w:tc>
          <w:tcPr>
            <w:tcW w:w="2394" w:type="dxa"/>
            <w:vAlign w:val="bottom"/>
          </w:tcPr>
          <w:p w14:paraId="2403938B"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D</w:t>
            </w:r>
          </w:p>
        </w:tc>
        <w:tc>
          <w:tcPr>
            <w:tcW w:w="2394" w:type="dxa"/>
          </w:tcPr>
          <w:p w14:paraId="384004B4"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1D1A5B5B" w14:textId="77777777" w:rsidTr="008531A5">
        <w:tc>
          <w:tcPr>
            <w:tcW w:w="2394" w:type="dxa"/>
          </w:tcPr>
          <w:p w14:paraId="47FFF7AB"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Emmie Brown</w:t>
            </w:r>
          </w:p>
        </w:tc>
        <w:tc>
          <w:tcPr>
            <w:tcW w:w="2394" w:type="dxa"/>
            <w:vAlign w:val="bottom"/>
          </w:tcPr>
          <w:p w14:paraId="41CD4944"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10/19/16</w:t>
            </w:r>
          </w:p>
        </w:tc>
        <w:tc>
          <w:tcPr>
            <w:tcW w:w="2394" w:type="dxa"/>
            <w:vAlign w:val="bottom"/>
          </w:tcPr>
          <w:p w14:paraId="7B808FFD"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A</w:t>
            </w:r>
          </w:p>
        </w:tc>
        <w:tc>
          <w:tcPr>
            <w:tcW w:w="2394" w:type="dxa"/>
          </w:tcPr>
          <w:p w14:paraId="0E20D865"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Person of Color</w:t>
            </w:r>
          </w:p>
        </w:tc>
      </w:tr>
      <w:tr w:rsidR="00DC3E11" w:rsidRPr="00535BDF" w14:paraId="72A5E658" w14:textId="77777777" w:rsidTr="008531A5">
        <w:tc>
          <w:tcPr>
            <w:tcW w:w="2394" w:type="dxa"/>
          </w:tcPr>
          <w:p w14:paraId="172F8289"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Eric Red</w:t>
            </w:r>
          </w:p>
        </w:tc>
        <w:tc>
          <w:tcPr>
            <w:tcW w:w="2394" w:type="dxa"/>
            <w:vAlign w:val="bottom"/>
          </w:tcPr>
          <w:p w14:paraId="14AF7865"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12/9/16</w:t>
            </w:r>
          </w:p>
        </w:tc>
        <w:tc>
          <w:tcPr>
            <w:tcW w:w="2394" w:type="dxa"/>
            <w:vAlign w:val="bottom"/>
          </w:tcPr>
          <w:p w14:paraId="2AAA7E21"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C</w:t>
            </w:r>
          </w:p>
        </w:tc>
        <w:tc>
          <w:tcPr>
            <w:tcW w:w="2394" w:type="dxa"/>
          </w:tcPr>
          <w:p w14:paraId="69B57DBF"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61C1ACC1" w14:textId="77777777" w:rsidTr="008531A5">
        <w:tc>
          <w:tcPr>
            <w:tcW w:w="2394" w:type="dxa"/>
          </w:tcPr>
          <w:p w14:paraId="6182B5A1" w14:textId="77777777" w:rsidR="00DC3E11" w:rsidRPr="00535BDF" w:rsidRDefault="00DC3E11" w:rsidP="008531A5">
            <w:pPr>
              <w:tabs>
                <w:tab w:val="center" w:pos="4680"/>
                <w:tab w:val="left" w:pos="7060"/>
              </w:tabs>
              <w:rPr>
                <w:rFonts w:asciiTheme="majorBidi" w:hAnsiTheme="majorBidi" w:cstheme="majorBidi"/>
              </w:rPr>
            </w:pPr>
            <w:proofErr w:type="spellStart"/>
            <w:r w:rsidRPr="00535BDF">
              <w:rPr>
                <w:rFonts w:asciiTheme="majorBidi" w:hAnsiTheme="majorBidi" w:cstheme="majorBidi"/>
              </w:rPr>
              <w:t>Hotmetal</w:t>
            </w:r>
            <w:proofErr w:type="spellEnd"/>
          </w:p>
        </w:tc>
        <w:tc>
          <w:tcPr>
            <w:tcW w:w="2394" w:type="dxa"/>
            <w:vAlign w:val="bottom"/>
          </w:tcPr>
          <w:p w14:paraId="6E7EBE79"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11/29/16</w:t>
            </w:r>
          </w:p>
        </w:tc>
        <w:tc>
          <w:tcPr>
            <w:tcW w:w="2394" w:type="dxa"/>
            <w:vAlign w:val="bottom"/>
          </w:tcPr>
          <w:p w14:paraId="0F5E11C2"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B</w:t>
            </w:r>
          </w:p>
        </w:tc>
        <w:tc>
          <w:tcPr>
            <w:tcW w:w="2394" w:type="dxa"/>
          </w:tcPr>
          <w:p w14:paraId="26DC053D"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253F27C3" w14:textId="77777777" w:rsidTr="008531A5">
        <w:tc>
          <w:tcPr>
            <w:tcW w:w="2394" w:type="dxa"/>
          </w:tcPr>
          <w:p w14:paraId="5E0D5FC6"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Ishmael</w:t>
            </w:r>
          </w:p>
        </w:tc>
        <w:tc>
          <w:tcPr>
            <w:tcW w:w="2394" w:type="dxa"/>
            <w:vAlign w:val="bottom"/>
          </w:tcPr>
          <w:p w14:paraId="42200BD7"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12/20/16</w:t>
            </w:r>
          </w:p>
        </w:tc>
        <w:tc>
          <w:tcPr>
            <w:tcW w:w="2394" w:type="dxa"/>
            <w:vAlign w:val="bottom"/>
          </w:tcPr>
          <w:p w14:paraId="627319EF"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F</w:t>
            </w:r>
          </w:p>
        </w:tc>
        <w:tc>
          <w:tcPr>
            <w:tcW w:w="2394" w:type="dxa"/>
          </w:tcPr>
          <w:p w14:paraId="74B6D610"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64079DB2" w14:textId="77777777" w:rsidTr="008531A5">
        <w:tc>
          <w:tcPr>
            <w:tcW w:w="2394" w:type="dxa"/>
          </w:tcPr>
          <w:p w14:paraId="02E538BD"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Jackie</w:t>
            </w:r>
          </w:p>
        </w:tc>
        <w:tc>
          <w:tcPr>
            <w:tcW w:w="2394" w:type="dxa"/>
            <w:vAlign w:val="bottom"/>
          </w:tcPr>
          <w:p w14:paraId="2EBE566B"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6/22/16</w:t>
            </w:r>
          </w:p>
        </w:tc>
        <w:tc>
          <w:tcPr>
            <w:tcW w:w="2394" w:type="dxa"/>
            <w:vAlign w:val="bottom"/>
          </w:tcPr>
          <w:p w14:paraId="570623B5"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F</w:t>
            </w:r>
          </w:p>
        </w:tc>
        <w:tc>
          <w:tcPr>
            <w:tcW w:w="2394" w:type="dxa"/>
          </w:tcPr>
          <w:p w14:paraId="2194C99F"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36DE7AAE" w14:textId="77777777" w:rsidTr="008531A5">
        <w:tc>
          <w:tcPr>
            <w:tcW w:w="2394" w:type="dxa"/>
          </w:tcPr>
          <w:p w14:paraId="133993B4"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Jane</w:t>
            </w:r>
          </w:p>
        </w:tc>
        <w:tc>
          <w:tcPr>
            <w:tcW w:w="2394" w:type="dxa"/>
            <w:vAlign w:val="bottom"/>
          </w:tcPr>
          <w:p w14:paraId="22E4124C"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10/11/16</w:t>
            </w:r>
          </w:p>
        </w:tc>
        <w:tc>
          <w:tcPr>
            <w:tcW w:w="2394" w:type="dxa"/>
            <w:vAlign w:val="bottom"/>
          </w:tcPr>
          <w:p w14:paraId="229EA00A"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B</w:t>
            </w:r>
          </w:p>
        </w:tc>
        <w:tc>
          <w:tcPr>
            <w:tcW w:w="2394" w:type="dxa"/>
          </w:tcPr>
          <w:p w14:paraId="3A6E5C7A"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1ACDB94A" w14:textId="77777777" w:rsidTr="008531A5">
        <w:tc>
          <w:tcPr>
            <w:tcW w:w="2394" w:type="dxa"/>
          </w:tcPr>
          <w:p w14:paraId="10152E32"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Jay</w:t>
            </w:r>
          </w:p>
        </w:tc>
        <w:tc>
          <w:tcPr>
            <w:tcW w:w="2394" w:type="dxa"/>
            <w:vAlign w:val="bottom"/>
          </w:tcPr>
          <w:p w14:paraId="1799E47F"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11/8/16, 12/1/16*</w:t>
            </w:r>
          </w:p>
        </w:tc>
        <w:tc>
          <w:tcPr>
            <w:tcW w:w="2394" w:type="dxa"/>
            <w:vAlign w:val="bottom"/>
          </w:tcPr>
          <w:p w14:paraId="05DF95AF"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A</w:t>
            </w:r>
          </w:p>
        </w:tc>
        <w:tc>
          <w:tcPr>
            <w:tcW w:w="2394" w:type="dxa"/>
          </w:tcPr>
          <w:p w14:paraId="6D7E213B"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Person of Color</w:t>
            </w:r>
          </w:p>
        </w:tc>
      </w:tr>
      <w:tr w:rsidR="00DC3E11" w:rsidRPr="00535BDF" w14:paraId="1352ADAB" w14:textId="77777777" w:rsidTr="008531A5">
        <w:tc>
          <w:tcPr>
            <w:tcW w:w="2394" w:type="dxa"/>
          </w:tcPr>
          <w:p w14:paraId="614A123D"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Jeff</w:t>
            </w:r>
          </w:p>
        </w:tc>
        <w:tc>
          <w:tcPr>
            <w:tcW w:w="2394" w:type="dxa"/>
            <w:vAlign w:val="bottom"/>
          </w:tcPr>
          <w:p w14:paraId="71AA9D80"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8/23/16</w:t>
            </w:r>
          </w:p>
        </w:tc>
        <w:tc>
          <w:tcPr>
            <w:tcW w:w="2394" w:type="dxa"/>
            <w:vAlign w:val="bottom"/>
          </w:tcPr>
          <w:p w14:paraId="3969348E"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D</w:t>
            </w:r>
          </w:p>
        </w:tc>
        <w:tc>
          <w:tcPr>
            <w:tcW w:w="2394" w:type="dxa"/>
          </w:tcPr>
          <w:p w14:paraId="14120B92"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60478C80" w14:textId="77777777" w:rsidTr="008531A5">
        <w:tc>
          <w:tcPr>
            <w:tcW w:w="2394" w:type="dxa"/>
          </w:tcPr>
          <w:p w14:paraId="65DD337D"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Joe</w:t>
            </w:r>
          </w:p>
        </w:tc>
        <w:tc>
          <w:tcPr>
            <w:tcW w:w="2394" w:type="dxa"/>
            <w:vAlign w:val="bottom"/>
          </w:tcPr>
          <w:p w14:paraId="720D2F5A"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3/11/16</w:t>
            </w:r>
          </w:p>
        </w:tc>
        <w:tc>
          <w:tcPr>
            <w:tcW w:w="2394" w:type="dxa"/>
            <w:vAlign w:val="bottom"/>
          </w:tcPr>
          <w:p w14:paraId="7EDE93F1"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F</w:t>
            </w:r>
          </w:p>
        </w:tc>
        <w:tc>
          <w:tcPr>
            <w:tcW w:w="2394" w:type="dxa"/>
          </w:tcPr>
          <w:p w14:paraId="3BDE7552"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5263722E" w14:textId="77777777" w:rsidTr="008531A5">
        <w:tc>
          <w:tcPr>
            <w:tcW w:w="2394" w:type="dxa"/>
          </w:tcPr>
          <w:p w14:paraId="33E5EFCE"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Julie</w:t>
            </w:r>
          </w:p>
        </w:tc>
        <w:tc>
          <w:tcPr>
            <w:tcW w:w="2394" w:type="dxa"/>
            <w:vAlign w:val="bottom"/>
          </w:tcPr>
          <w:p w14:paraId="172D7B7E"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7/14/16</w:t>
            </w:r>
          </w:p>
        </w:tc>
        <w:tc>
          <w:tcPr>
            <w:tcW w:w="2394" w:type="dxa"/>
            <w:vAlign w:val="bottom"/>
          </w:tcPr>
          <w:p w14:paraId="46E75974"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F</w:t>
            </w:r>
          </w:p>
        </w:tc>
        <w:tc>
          <w:tcPr>
            <w:tcW w:w="2394" w:type="dxa"/>
          </w:tcPr>
          <w:p w14:paraId="345F9853"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634CAFE4" w14:textId="77777777" w:rsidTr="008531A5">
        <w:tc>
          <w:tcPr>
            <w:tcW w:w="2394" w:type="dxa"/>
          </w:tcPr>
          <w:p w14:paraId="4C203A3C"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Kathy</w:t>
            </w:r>
          </w:p>
        </w:tc>
        <w:tc>
          <w:tcPr>
            <w:tcW w:w="2394" w:type="dxa"/>
            <w:vAlign w:val="bottom"/>
          </w:tcPr>
          <w:p w14:paraId="0B66DC61"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7/26/16</w:t>
            </w:r>
          </w:p>
        </w:tc>
        <w:tc>
          <w:tcPr>
            <w:tcW w:w="2394" w:type="dxa"/>
            <w:vAlign w:val="bottom"/>
          </w:tcPr>
          <w:p w14:paraId="04211AC8"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F</w:t>
            </w:r>
          </w:p>
        </w:tc>
        <w:tc>
          <w:tcPr>
            <w:tcW w:w="2394" w:type="dxa"/>
          </w:tcPr>
          <w:p w14:paraId="050D1E36"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0D5559B9" w14:textId="77777777" w:rsidTr="008531A5">
        <w:tc>
          <w:tcPr>
            <w:tcW w:w="2394" w:type="dxa"/>
          </w:tcPr>
          <w:p w14:paraId="1004B977"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Katy</w:t>
            </w:r>
          </w:p>
        </w:tc>
        <w:tc>
          <w:tcPr>
            <w:tcW w:w="2394" w:type="dxa"/>
          </w:tcPr>
          <w:p w14:paraId="204BB278" w14:textId="77777777" w:rsidR="00DC3E11" w:rsidRPr="00535BDF" w:rsidRDefault="00DC3E11" w:rsidP="008531A5">
            <w:pPr>
              <w:tabs>
                <w:tab w:val="center" w:pos="4680"/>
                <w:tab w:val="left" w:pos="7060"/>
              </w:tabs>
              <w:jc w:val="right"/>
              <w:rPr>
                <w:rFonts w:asciiTheme="majorBidi" w:hAnsiTheme="majorBidi" w:cstheme="majorBidi"/>
              </w:rPr>
            </w:pPr>
            <w:r w:rsidRPr="00535BDF">
              <w:rPr>
                <w:rFonts w:asciiTheme="majorBidi" w:hAnsiTheme="majorBidi" w:cstheme="majorBidi"/>
              </w:rPr>
              <w:t>10/27/16, 11/16/16*</w:t>
            </w:r>
          </w:p>
        </w:tc>
        <w:tc>
          <w:tcPr>
            <w:tcW w:w="2394" w:type="dxa"/>
          </w:tcPr>
          <w:p w14:paraId="130A6DD4"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C</w:t>
            </w:r>
          </w:p>
        </w:tc>
        <w:tc>
          <w:tcPr>
            <w:tcW w:w="2394" w:type="dxa"/>
          </w:tcPr>
          <w:p w14:paraId="12241564"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White</w:t>
            </w:r>
          </w:p>
        </w:tc>
      </w:tr>
      <w:tr w:rsidR="00DC3E11" w:rsidRPr="00535BDF" w14:paraId="3E3C2595" w14:textId="77777777" w:rsidTr="008531A5">
        <w:tc>
          <w:tcPr>
            <w:tcW w:w="2394" w:type="dxa"/>
          </w:tcPr>
          <w:p w14:paraId="1E5FD11F"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 xml:space="preserve">Kimmie </w:t>
            </w:r>
            <w:proofErr w:type="spellStart"/>
            <w:r w:rsidRPr="00535BDF">
              <w:rPr>
                <w:rFonts w:asciiTheme="majorBidi" w:hAnsiTheme="majorBidi" w:cstheme="majorBidi"/>
              </w:rPr>
              <w:t>Fagud</w:t>
            </w:r>
            <w:proofErr w:type="spellEnd"/>
          </w:p>
        </w:tc>
        <w:tc>
          <w:tcPr>
            <w:tcW w:w="2394" w:type="dxa"/>
            <w:vAlign w:val="bottom"/>
          </w:tcPr>
          <w:p w14:paraId="5CE64D9A"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11/10/16</w:t>
            </w:r>
          </w:p>
        </w:tc>
        <w:tc>
          <w:tcPr>
            <w:tcW w:w="2394" w:type="dxa"/>
            <w:vAlign w:val="bottom"/>
          </w:tcPr>
          <w:p w14:paraId="0A3C07C2"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A</w:t>
            </w:r>
          </w:p>
        </w:tc>
        <w:tc>
          <w:tcPr>
            <w:tcW w:w="2394" w:type="dxa"/>
          </w:tcPr>
          <w:p w14:paraId="3C0245CA"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Person of Color</w:t>
            </w:r>
          </w:p>
        </w:tc>
      </w:tr>
      <w:tr w:rsidR="00DC3E11" w:rsidRPr="00535BDF" w14:paraId="4583590F" w14:textId="77777777" w:rsidTr="008531A5">
        <w:tc>
          <w:tcPr>
            <w:tcW w:w="2394" w:type="dxa"/>
          </w:tcPr>
          <w:p w14:paraId="247A9EBF"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Kyle</w:t>
            </w:r>
          </w:p>
        </w:tc>
        <w:tc>
          <w:tcPr>
            <w:tcW w:w="2394" w:type="dxa"/>
            <w:vAlign w:val="bottom"/>
          </w:tcPr>
          <w:p w14:paraId="0F28C228"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3/29/16</w:t>
            </w:r>
          </w:p>
        </w:tc>
        <w:tc>
          <w:tcPr>
            <w:tcW w:w="2394" w:type="dxa"/>
            <w:vAlign w:val="bottom"/>
          </w:tcPr>
          <w:p w14:paraId="29AD37EC"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F</w:t>
            </w:r>
          </w:p>
        </w:tc>
        <w:tc>
          <w:tcPr>
            <w:tcW w:w="2394" w:type="dxa"/>
          </w:tcPr>
          <w:p w14:paraId="754725D5"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2775CE59" w14:textId="77777777" w:rsidTr="008531A5">
        <w:tc>
          <w:tcPr>
            <w:tcW w:w="2394" w:type="dxa"/>
          </w:tcPr>
          <w:p w14:paraId="5AFC77E1"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Lisa</w:t>
            </w:r>
          </w:p>
        </w:tc>
        <w:tc>
          <w:tcPr>
            <w:tcW w:w="2394" w:type="dxa"/>
            <w:vAlign w:val="bottom"/>
          </w:tcPr>
          <w:p w14:paraId="228FCE01"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11/2/16</w:t>
            </w:r>
          </w:p>
        </w:tc>
        <w:tc>
          <w:tcPr>
            <w:tcW w:w="2394" w:type="dxa"/>
            <w:vAlign w:val="bottom"/>
          </w:tcPr>
          <w:p w14:paraId="01DEB8FC"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F</w:t>
            </w:r>
          </w:p>
        </w:tc>
        <w:tc>
          <w:tcPr>
            <w:tcW w:w="2394" w:type="dxa"/>
          </w:tcPr>
          <w:p w14:paraId="586B4D00"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Person of Color</w:t>
            </w:r>
          </w:p>
        </w:tc>
      </w:tr>
      <w:tr w:rsidR="00DC3E11" w:rsidRPr="00535BDF" w14:paraId="4C5581E3" w14:textId="77777777" w:rsidTr="008531A5">
        <w:tc>
          <w:tcPr>
            <w:tcW w:w="2394" w:type="dxa"/>
          </w:tcPr>
          <w:p w14:paraId="6D79F28A"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Marc</w:t>
            </w:r>
          </w:p>
        </w:tc>
        <w:tc>
          <w:tcPr>
            <w:tcW w:w="2394" w:type="dxa"/>
            <w:vAlign w:val="bottom"/>
          </w:tcPr>
          <w:p w14:paraId="7A5A7989"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8/30/16</w:t>
            </w:r>
          </w:p>
        </w:tc>
        <w:tc>
          <w:tcPr>
            <w:tcW w:w="2394" w:type="dxa"/>
            <w:vAlign w:val="bottom"/>
          </w:tcPr>
          <w:p w14:paraId="7BF58210"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F</w:t>
            </w:r>
          </w:p>
        </w:tc>
        <w:tc>
          <w:tcPr>
            <w:tcW w:w="2394" w:type="dxa"/>
          </w:tcPr>
          <w:p w14:paraId="148BA56A"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57C936AA" w14:textId="77777777" w:rsidTr="008531A5">
        <w:tc>
          <w:tcPr>
            <w:tcW w:w="2394" w:type="dxa"/>
          </w:tcPr>
          <w:p w14:paraId="0764CC04"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Maria Jackson</w:t>
            </w:r>
          </w:p>
        </w:tc>
        <w:tc>
          <w:tcPr>
            <w:tcW w:w="2394" w:type="dxa"/>
            <w:vAlign w:val="bottom"/>
          </w:tcPr>
          <w:p w14:paraId="40F3742B"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2/26/16</w:t>
            </w:r>
          </w:p>
        </w:tc>
        <w:tc>
          <w:tcPr>
            <w:tcW w:w="2394" w:type="dxa"/>
            <w:vAlign w:val="bottom"/>
          </w:tcPr>
          <w:p w14:paraId="56BC70BC"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F</w:t>
            </w:r>
          </w:p>
        </w:tc>
        <w:tc>
          <w:tcPr>
            <w:tcW w:w="2394" w:type="dxa"/>
          </w:tcPr>
          <w:p w14:paraId="163DB158"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3AD817A6" w14:textId="77777777" w:rsidTr="008531A5">
        <w:tc>
          <w:tcPr>
            <w:tcW w:w="2394" w:type="dxa"/>
          </w:tcPr>
          <w:p w14:paraId="5D42EC5A" w14:textId="77777777" w:rsidR="00DC3E11" w:rsidRPr="00535BDF" w:rsidRDefault="00DC3E11" w:rsidP="008531A5">
            <w:pPr>
              <w:tabs>
                <w:tab w:val="center" w:pos="4680"/>
                <w:tab w:val="left" w:pos="7060"/>
              </w:tabs>
              <w:rPr>
                <w:rFonts w:asciiTheme="majorBidi" w:hAnsiTheme="majorBidi" w:cstheme="majorBidi"/>
              </w:rPr>
            </w:pPr>
            <w:proofErr w:type="spellStart"/>
            <w:r w:rsidRPr="00535BDF">
              <w:rPr>
                <w:rFonts w:asciiTheme="majorBidi" w:hAnsiTheme="majorBidi" w:cstheme="majorBidi"/>
              </w:rPr>
              <w:t>Marny</w:t>
            </w:r>
            <w:proofErr w:type="spellEnd"/>
          </w:p>
        </w:tc>
        <w:tc>
          <w:tcPr>
            <w:tcW w:w="2394" w:type="dxa"/>
            <w:vAlign w:val="bottom"/>
          </w:tcPr>
          <w:p w14:paraId="6B72154E"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12/6/16</w:t>
            </w:r>
          </w:p>
        </w:tc>
        <w:tc>
          <w:tcPr>
            <w:tcW w:w="2394" w:type="dxa"/>
            <w:vAlign w:val="bottom"/>
          </w:tcPr>
          <w:p w14:paraId="12A83EA9"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D</w:t>
            </w:r>
          </w:p>
        </w:tc>
        <w:tc>
          <w:tcPr>
            <w:tcW w:w="2394" w:type="dxa"/>
          </w:tcPr>
          <w:p w14:paraId="5B788D78"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4991DB34" w14:textId="77777777" w:rsidTr="008531A5">
        <w:tc>
          <w:tcPr>
            <w:tcW w:w="2394" w:type="dxa"/>
          </w:tcPr>
          <w:p w14:paraId="0F101A18"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Maya</w:t>
            </w:r>
          </w:p>
        </w:tc>
        <w:tc>
          <w:tcPr>
            <w:tcW w:w="2394" w:type="dxa"/>
            <w:vAlign w:val="bottom"/>
          </w:tcPr>
          <w:p w14:paraId="77C5B593"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10/18/16</w:t>
            </w:r>
          </w:p>
        </w:tc>
        <w:tc>
          <w:tcPr>
            <w:tcW w:w="2394" w:type="dxa"/>
            <w:vAlign w:val="bottom"/>
          </w:tcPr>
          <w:p w14:paraId="76D3C4B5"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A</w:t>
            </w:r>
          </w:p>
        </w:tc>
        <w:tc>
          <w:tcPr>
            <w:tcW w:w="2394" w:type="dxa"/>
          </w:tcPr>
          <w:p w14:paraId="352E3AC8"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Person of Color</w:t>
            </w:r>
          </w:p>
        </w:tc>
      </w:tr>
      <w:tr w:rsidR="00DC3E11" w:rsidRPr="00535BDF" w14:paraId="0749C413" w14:textId="77777777" w:rsidTr="008531A5">
        <w:tc>
          <w:tcPr>
            <w:tcW w:w="2394" w:type="dxa"/>
          </w:tcPr>
          <w:p w14:paraId="7B933DD7"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Michelle</w:t>
            </w:r>
          </w:p>
        </w:tc>
        <w:tc>
          <w:tcPr>
            <w:tcW w:w="2394" w:type="dxa"/>
            <w:vAlign w:val="bottom"/>
          </w:tcPr>
          <w:p w14:paraId="5AB86D25"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9/15/16</w:t>
            </w:r>
          </w:p>
        </w:tc>
        <w:tc>
          <w:tcPr>
            <w:tcW w:w="2394" w:type="dxa"/>
            <w:vAlign w:val="bottom"/>
          </w:tcPr>
          <w:p w14:paraId="70401103"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F</w:t>
            </w:r>
          </w:p>
        </w:tc>
        <w:tc>
          <w:tcPr>
            <w:tcW w:w="2394" w:type="dxa"/>
          </w:tcPr>
          <w:p w14:paraId="64D9817F"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Person of Color</w:t>
            </w:r>
          </w:p>
        </w:tc>
      </w:tr>
      <w:tr w:rsidR="00DC3E11" w:rsidRPr="00535BDF" w14:paraId="47F72016" w14:textId="77777777" w:rsidTr="008531A5">
        <w:tc>
          <w:tcPr>
            <w:tcW w:w="2394" w:type="dxa"/>
          </w:tcPr>
          <w:p w14:paraId="33F3C5B3" w14:textId="77777777" w:rsidR="00DC3E11" w:rsidRPr="00535BDF" w:rsidRDefault="00DC3E11" w:rsidP="008531A5">
            <w:pPr>
              <w:tabs>
                <w:tab w:val="center" w:pos="4680"/>
                <w:tab w:val="left" w:pos="7060"/>
              </w:tabs>
              <w:rPr>
                <w:rFonts w:asciiTheme="majorBidi" w:hAnsiTheme="majorBidi" w:cstheme="majorBidi"/>
              </w:rPr>
            </w:pPr>
            <w:proofErr w:type="spellStart"/>
            <w:r w:rsidRPr="00535BDF">
              <w:rPr>
                <w:rFonts w:asciiTheme="majorBidi" w:hAnsiTheme="majorBidi" w:cstheme="majorBidi"/>
              </w:rPr>
              <w:t>MichMpls</w:t>
            </w:r>
            <w:proofErr w:type="spellEnd"/>
          </w:p>
        </w:tc>
        <w:tc>
          <w:tcPr>
            <w:tcW w:w="2394" w:type="dxa"/>
            <w:vAlign w:val="bottom"/>
          </w:tcPr>
          <w:p w14:paraId="29F431BB"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12/22/16</w:t>
            </w:r>
          </w:p>
        </w:tc>
        <w:tc>
          <w:tcPr>
            <w:tcW w:w="2394" w:type="dxa"/>
            <w:vAlign w:val="bottom"/>
          </w:tcPr>
          <w:p w14:paraId="18249446"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F</w:t>
            </w:r>
          </w:p>
        </w:tc>
        <w:tc>
          <w:tcPr>
            <w:tcW w:w="2394" w:type="dxa"/>
          </w:tcPr>
          <w:p w14:paraId="4E5903E4"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5E3D91CB" w14:textId="77777777" w:rsidTr="008531A5">
        <w:tc>
          <w:tcPr>
            <w:tcW w:w="2394" w:type="dxa"/>
          </w:tcPr>
          <w:p w14:paraId="6E96D929"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Millie</w:t>
            </w:r>
          </w:p>
        </w:tc>
        <w:tc>
          <w:tcPr>
            <w:tcW w:w="2394" w:type="dxa"/>
            <w:vAlign w:val="bottom"/>
          </w:tcPr>
          <w:p w14:paraId="2C15ECB0"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11/30/16</w:t>
            </w:r>
          </w:p>
        </w:tc>
        <w:tc>
          <w:tcPr>
            <w:tcW w:w="2394" w:type="dxa"/>
            <w:vAlign w:val="bottom"/>
          </w:tcPr>
          <w:p w14:paraId="6025D9E7"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B</w:t>
            </w:r>
          </w:p>
        </w:tc>
        <w:tc>
          <w:tcPr>
            <w:tcW w:w="2394" w:type="dxa"/>
          </w:tcPr>
          <w:p w14:paraId="27255513"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11E4E23B" w14:textId="77777777" w:rsidTr="008531A5">
        <w:tc>
          <w:tcPr>
            <w:tcW w:w="2394" w:type="dxa"/>
          </w:tcPr>
          <w:p w14:paraId="7B0EF50E"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Mohammed</w:t>
            </w:r>
          </w:p>
        </w:tc>
        <w:tc>
          <w:tcPr>
            <w:tcW w:w="2394" w:type="dxa"/>
            <w:vAlign w:val="bottom"/>
          </w:tcPr>
          <w:p w14:paraId="07DC11E6"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9/8/16</w:t>
            </w:r>
          </w:p>
        </w:tc>
        <w:tc>
          <w:tcPr>
            <w:tcW w:w="2394" w:type="dxa"/>
            <w:vAlign w:val="bottom"/>
          </w:tcPr>
          <w:p w14:paraId="20A7691E"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F</w:t>
            </w:r>
          </w:p>
        </w:tc>
        <w:tc>
          <w:tcPr>
            <w:tcW w:w="2394" w:type="dxa"/>
          </w:tcPr>
          <w:p w14:paraId="51785F17"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Person of Color</w:t>
            </w:r>
          </w:p>
        </w:tc>
      </w:tr>
      <w:tr w:rsidR="00DC3E11" w:rsidRPr="00535BDF" w14:paraId="51CAE087" w14:textId="77777777" w:rsidTr="008531A5">
        <w:tc>
          <w:tcPr>
            <w:tcW w:w="2394" w:type="dxa"/>
          </w:tcPr>
          <w:p w14:paraId="14C7A1FD" w14:textId="77777777" w:rsidR="00DC3E11" w:rsidRPr="00535BDF" w:rsidRDefault="00DC3E11" w:rsidP="008531A5">
            <w:pPr>
              <w:tabs>
                <w:tab w:val="center" w:pos="4680"/>
                <w:tab w:val="left" w:pos="7060"/>
              </w:tabs>
              <w:rPr>
                <w:rFonts w:asciiTheme="majorBidi" w:hAnsiTheme="majorBidi" w:cstheme="majorBidi"/>
              </w:rPr>
            </w:pPr>
            <w:proofErr w:type="spellStart"/>
            <w:r w:rsidRPr="00535BDF">
              <w:rPr>
                <w:rFonts w:asciiTheme="majorBidi" w:hAnsiTheme="majorBidi" w:cstheme="majorBidi"/>
              </w:rPr>
              <w:t>PetPeeve</w:t>
            </w:r>
            <w:proofErr w:type="spellEnd"/>
          </w:p>
        </w:tc>
        <w:tc>
          <w:tcPr>
            <w:tcW w:w="2394" w:type="dxa"/>
            <w:vAlign w:val="bottom"/>
          </w:tcPr>
          <w:p w14:paraId="499E355C"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10/13/16</w:t>
            </w:r>
          </w:p>
        </w:tc>
        <w:tc>
          <w:tcPr>
            <w:tcW w:w="2394" w:type="dxa"/>
            <w:vAlign w:val="bottom"/>
          </w:tcPr>
          <w:p w14:paraId="5571EB14"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B</w:t>
            </w:r>
          </w:p>
        </w:tc>
        <w:tc>
          <w:tcPr>
            <w:tcW w:w="2394" w:type="dxa"/>
          </w:tcPr>
          <w:p w14:paraId="0E54443F"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6957F6AE" w14:textId="77777777" w:rsidTr="008531A5">
        <w:tc>
          <w:tcPr>
            <w:tcW w:w="2394" w:type="dxa"/>
          </w:tcPr>
          <w:p w14:paraId="6F148B5C" w14:textId="77777777" w:rsidR="00DC3E11" w:rsidRPr="00535BDF" w:rsidRDefault="00DC3E11" w:rsidP="008531A5">
            <w:pPr>
              <w:tabs>
                <w:tab w:val="center" w:pos="4680"/>
                <w:tab w:val="left" w:pos="7060"/>
              </w:tabs>
              <w:rPr>
                <w:rFonts w:asciiTheme="majorBidi" w:hAnsiTheme="majorBidi" w:cstheme="majorBidi"/>
              </w:rPr>
            </w:pPr>
            <w:proofErr w:type="spellStart"/>
            <w:r w:rsidRPr="00535BDF">
              <w:rPr>
                <w:rFonts w:asciiTheme="majorBidi" w:hAnsiTheme="majorBidi" w:cstheme="majorBidi"/>
              </w:rPr>
              <w:t>Publicus</w:t>
            </w:r>
            <w:proofErr w:type="spellEnd"/>
            <w:r w:rsidRPr="00535BDF">
              <w:rPr>
                <w:rFonts w:asciiTheme="majorBidi" w:hAnsiTheme="majorBidi" w:cstheme="majorBidi"/>
              </w:rPr>
              <w:t xml:space="preserve"> Anonymous</w:t>
            </w:r>
          </w:p>
        </w:tc>
        <w:tc>
          <w:tcPr>
            <w:tcW w:w="2394" w:type="dxa"/>
            <w:vAlign w:val="bottom"/>
          </w:tcPr>
          <w:p w14:paraId="02332CFB"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11/17/16</w:t>
            </w:r>
          </w:p>
        </w:tc>
        <w:tc>
          <w:tcPr>
            <w:tcW w:w="2394" w:type="dxa"/>
            <w:vAlign w:val="bottom"/>
          </w:tcPr>
          <w:p w14:paraId="005143AC"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C</w:t>
            </w:r>
          </w:p>
        </w:tc>
        <w:tc>
          <w:tcPr>
            <w:tcW w:w="2394" w:type="dxa"/>
          </w:tcPr>
          <w:p w14:paraId="489DD096"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0E50C98A" w14:textId="77777777" w:rsidTr="008531A5">
        <w:tc>
          <w:tcPr>
            <w:tcW w:w="2394" w:type="dxa"/>
          </w:tcPr>
          <w:p w14:paraId="6E9F6C3E"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Robert and Laura</w:t>
            </w:r>
          </w:p>
        </w:tc>
        <w:tc>
          <w:tcPr>
            <w:tcW w:w="2394" w:type="dxa"/>
            <w:vAlign w:val="bottom"/>
          </w:tcPr>
          <w:p w14:paraId="75086A1A"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12/2/16</w:t>
            </w:r>
          </w:p>
        </w:tc>
        <w:tc>
          <w:tcPr>
            <w:tcW w:w="2394" w:type="dxa"/>
            <w:vAlign w:val="bottom"/>
          </w:tcPr>
          <w:p w14:paraId="5EDB50B8"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C</w:t>
            </w:r>
          </w:p>
        </w:tc>
        <w:tc>
          <w:tcPr>
            <w:tcW w:w="2394" w:type="dxa"/>
          </w:tcPr>
          <w:p w14:paraId="1EB484A1"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0243F5B6" w14:textId="77777777" w:rsidTr="008531A5">
        <w:tc>
          <w:tcPr>
            <w:tcW w:w="2394" w:type="dxa"/>
          </w:tcPr>
          <w:p w14:paraId="4C507DB0"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Rose</w:t>
            </w:r>
          </w:p>
        </w:tc>
        <w:tc>
          <w:tcPr>
            <w:tcW w:w="2394" w:type="dxa"/>
            <w:vAlign w:val="bottom"/>
          </w:tcPr>
          <w:p w14:paraId="46F29883"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9/26/16</w:t>
            </w:r>
          </w:p>
        </w:tc>
        <w:tc>
          <w:tcPr>
            <w:tcW w:w="2394" w:type="dxa"/>
            <w:vAlign w:val="bottom"/>
          </w:tcPr>
          <w:p w14:paraId="63D1AFAE"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B</w:t>
            </w:r>
          </w:p>
        </w:tc>
        <w:tc>
          <w:tcPr>
            <w:tcW w:w="2394" w:type="dxa"/>
          </w:tcPr>
          <w:p w14:paraId="7E4D9B18"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23BC73DD" w14:textId="77777777" w:rsidTr="008531A5">
        <w:tc>
          <w:tcPr>
            <w:tcW w:w="2394" w:type="dxa"/>
          </w:tcPr>
          <w:p w14:paraId="043602B0"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Rose Stone</w:t>
            </w:r>
          </w:p>
        </w:tc>
        <w:tc>
          <w:tcPr>
            <w:tcW w:w="2394" w:type="dxa"/>
            <w:vAlign w:val="bottom"/>
          </w:tcPr>
          <w:p w14:paraId="2711DCED"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10/14/16</w:t>
            </w:r>
          </w:p>
        </w:tc>
        <w:tc>
          <w:tcPr>
            <w:tcW w:w="2394" w:type="dxa"/>
            <w:vAlign w:val="bottom"/>
          </w:tcPr>
          <w:p w14:paraId="73554966"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C</w:t>
            </w:r>
          </w:p>
        </w:tc>
        <w:tc>
          <w:tcPr>
            <w:tcW w:w="2394" w:type="dxa"/>
          </w:tcPr>
          <w:p w14:paraId="29EDD2CB"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76865790" w14:textId="77777777" w:rsidTr="008531A5">
        <w:tc>
          <w:tcPr>
            <w:tcW w:w="2394" w:type="dxa"/>
          </w:tcPr>
          <w:p w14:paraId="0FB5AF05"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Sam</w:t>
            </w:r>
          </w:p>
        </w:tc>
        <w:tc>
          <w:tcPr>
            <w:tcW w:w="2394" w:type="dxa"/>
            <w:vAlign w:val="bottom"/>
          </w:tcPr>
          <w:p w14:paraId="4807FC1A"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12/6/16</w:t>
            </w:r>
          </w:p>
        </w:tc>
        <w:tc>
          <w:tcPr>
            <w:tcW w:w="2394" w:type="dxa"/>
            <w:vAlign w:val="bottom"/>
          </w:tcPr>
          <w:p w14:paraId="755F4E81"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D</w:t>
            </w:r>
          </w:p>
        </w:tc>
        <w:tc>
          <w:tcPr>
            <w:tcW w:w="2394" w:type="dxa"/>
          </w:tcPr>
          <w:p w14:paraId="64539BA1"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1C852FFF" w14:textId="77777777" w:rsidTr="008531A5">
        <w:tc>
          <w:tcPr>
            <w:tcW w:w="2394" w:type="dxa"/>
          </w:tcPr>
          <w:p w14:paraId="1ADA149E" w14:textId="77777777" w:rsidR="00DC3E11" w:rsidRPr="00535BDF" w:rsidRDefault="00DC3E11" w:rsidP="008531A5">
            <w:pPr>
              <w:tabs>
                <w:tab w:val="center" w:pos="4680"/>
                <w:tab w:val="left" w:pos="7060"/>
              </w:tabs>
              <w:rPr>
                <w:rFonts w:asciiTheme="majorBidi" w:hAnsiTheme="majorBidi" w:cstheme="majorBidi"/>
              </w:rPr>
            </w:pPr>
            <w:proofErr w:type="spellStart"/>
            <w:r w:rsidRPr="00535BDF">
              <w:rPr>
                <w:rFonts w:asciiTheme="majorBidi" w:hAnsiTheme="majorBidi" w:cstheme="majorBidi"/>
              </w:rPr>
              <w:t>Sanyare</w:t>
            </w:r>
            <w:proofErr w:type="spellEnd"/>
          </w:p>
        </w:tc>
        <w:tc>
          <w:tcPr>
            <w:tcW w:w="2394" w:type="dxa"/>
            <w:vAlign w:val="bottom"/>
          </w:tcPr>
          <w:p w14:paraId="3B55BB0E"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11/28/16</w:t>
            </w:r>
          </w:p>
        </w:tc>
        <w:tc>
          <w:tcPr>
            <w:tcW w:w="2394" w:type="dxa"/>
            <w:vAlign w:val="bottom"/>
          </w:tcPr>
          <w:p w14:paraId="62F5D0C4"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A</w:t>
            </w:r>
          </w:p>
        </w:tc>
        <w:tc>
          <w:tcPr>
            <w:tcW w:w="2394" w:type="dxa"/>
          </w:tcPr>
          <w:p w14:paraId="0B56D063"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Person of Color</w:t>
            </w:r>
          </w:p>
        </w:tc>
      </w:tr>
      <w:tr w:rsidR="00DC3E11" w:rsidRPr="00535BDF" w14:paraId="1F4E2975" w14:textId="77777777" w:rsidTr="008531A5">
        <w:tc>
          <w:tcPr>
            <w:tcW w:w="2394" w:type="dxa"/>
          </w:tcPr>
          <w:p w14:paraId="3C8F0ECC"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Sierra</w:t>
            </w:r>
          </w:p>
        </w:tc>
        <w:tc>
          <w:tcPr>
            <w:tcW w:w="2394" w:type="dxa"/>
            <w:vAlign w:val="bottom"/>
          </w:tcPr>
          <w:p w14:paraId="573774AF"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7/12/16</w:t>
            </w:r>
          </w:p>
        </w:tc>
        <w:tc>
          <w:tcPr>
            <w:tcW w:w="2394" w:type="dxa"/>
            <w:vAlign w:val="bottom"/>
          </w:tcPr>
          <w:p w14:paraId="05844FD8"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F</w:t>
            </w:r>
          </w:p>
        </w:tc>
        <w:tc>
          <w:tcPr>
            <w:tcW w:w="2394" w:type="dxa"/>
          </w:tcPr>
          <w:p w14:paraId="3FF7C505"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Person of Color</w:t>
            </w:r>
          </w:p>
        </w:tc>
      </w:tr>
      <w:tr w:rsidR="00DC3E11" w:rsidRPr="00535BDF" w14:paraId="5FD8A408" w14:textId="77777777" w:rsidTr="008531A5">
        <w:tc>
          <w:tcPr>
            <w:tcW w:w="2394" w:type="dxa"/>
          </w:tcPr>
          <w:p w14:paraId="149942C6"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lastRenderedPageBreak/>
              <w:t>Sky</w:t>
            </w:r>
          </w:p>
        </w:tc>
        <w:tc>
          <w:tcPr>
            <w:tcW w:w="2394" w:type="dxa"/>
            <w:vAlign w:val="bottom"/>
          </w:tcPr>
          <w:p w14:paraId="56A37487"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11/4/16</w:t>
            </w:r>
          </w:p>
        </w:tc>
        <w:tc>
          <w:tcPr>
            <w:tcW w:w="2394" w:type="dxa"/>
            <w:vAlign w:val="bottom"/>
          </w:tcPr>
          <w:p w14:paraId="57BA4DA3"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A</w:t>
            </w:r>
          </w:p>
        </w:tc>
        <w:tc>
          <w:tcPr>
            <w:tcW w:w="2394" w:type="dxa"/>
          </w:tcPr>
          <w:p w14:paraId="214143F4"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Person of Color</w:t>
            </w:r>
          </w:p>
        </w:tc>
      </w:tr>
      <w:tr w:rsidR="00DC3E11" w:rsidRPr="00535BDF" w14:paraId="5EBAB1A5" w14:textId="77777777" w:rsidTr="008531A5">
        <w:tc>
          <w:tcPr>
            <w:tcW w:w="2394" w:type="dxa"/>
          </w:tcPr>
          <w:p w14:paraId="1519B02F"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Stephanie Lawrence</w:t>
            </w:r>
          </w:p>
        </w:tc>
        <w:tc>
          <w:tcPr>
            <w:tcW w:w="2394" w:type="dxa"/>
            <w:vAlign w:val="bottom"/>
          </w:tcPr>
          <w:p w14:paraId="1588B66C"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12/8/16</w:t>
            </w:r>
          </w:p>
        </w:tc>
        <w:tc>
          <w:tcPr>
            <w:tcW w:w="2394" w:type="dxa"/>
            <w:vAlign w:val="bottom"/>
          </w:tcPr>
          <w:p w14:paraId="38CAFB51"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C</w:t>
            </w:r>
          </w:p>
        </w:tc>
        <w:tc>
          <w:tcPr>
            <w:tcW w:w="2394" w:type="dxa"/>
          </w:tcPr>
          <w:p w14:paraId="5E182119"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0C66C3E0" w14:textId="77777777" w:rsidTr="008531A5">
        <w:tc>
          <w:tcPr>
            <w:tcW w:w="2394" w:type="dxa"/>
          </w:tcPr>
          <w:p w14:paraId="3B3DE08E"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TJ</w:t>
            </w:r>
          </w:p>
        </w:tc>
        <w:tc>
          <w:tcPr>
            <w:tcW w:w="2394" w:type="dxa"/>
            <w:vAlign w:val="bottom"/>
          </w:tcPr>
          <w:p w14:paraId="4FDC8AB7"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12/15/16</w:t>
            </w:r>
          </w:p>
        </w:tc>
        <w:tc>
          <w:tcPr>
            <w:tcW w:w="2394" w:type="dxa"/>
            <w:vAlign w:val="bottom"/>
          </w:tcPr>
          <w:p w14:paraId="5AC2743B"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A</w:t>
            </w:r>
          </w:p>
        </w:tc>
        <w:tc>
          <w:tcPr>
            <w:tcW w:w="2394" w:type="dxa"/>
          </w:tcPr>
          <w:p w14:paraId="70F1EEE5"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Person of Color</w:t>
            </w:r>
          </w:p>
        </w:tc>
      </w:tr>
      <w:tr w:rsidR="00DC3E11" w:rsidRPr="00535BDF" w14:paraId="33D350C7" w14:textId="77777777" w:rsidTr="008531A5">
        <w:tc>
          <w:tcPr>
            <w:tcW w:w="2394" w:type="dxa"/>
          </w:tcPr>
          <w:p w14:paraId="5D752571"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Trey Turner</w:t>
            </w:r>
          </w:p>
        </w:tc>
        <w:tc>
          <w:tcPr>
            <w:tcW w:w="2394" w:type="dxa"/>
            <w:vAlign w:val="bottom"/>
          </w:tcPr>
          <w:p w14:paraId="722A3B50"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12/16/16</w:t>
            </w:r>
          </w:p>
        </w:tc>
        <w:tc>
          <w:tcPr>
            <w:tcW w:w="2394" w:type="dxa"/>
            <w:vAlign w:val="bottom"/>
          </w:tcPr>
          <w:p w14:paraId="59324F0B"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F</w:t>
            </w:r>
          </w:p>
        </w:tc>
        <w:tc>
          <w:tcPr>
            <w:tcW w:w="2394" w:type="dxa"/>
          </w:tcPr>
          <w:p w14:paraId="7A0F30E2"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61AF5B20" w14:textId="77777777" w:rsidTr="008531A5">
        <w:tc>
          <w:tcPr>
            <w:tcW w:w="2394" w:type="dxa"/>
          </w:tcPr>
          <w:p w14:paraId="4CCEB3BD"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TS</w:t>
            </w:r>
          </w:p>
        </w:tc>
        <w:tc>
          <w:tcPr>
            <w:tcW w:w="2394" w:type="dxa"/>
            <w:vAlign w:val="bottom"/>
          </w:tcPr>
          <w:p w14:paraId="30D24482"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10/31/16</w:t>
            </w:r>
          </w:p>
        </w:tc>
        <w:tc>
          <w:tcPr>
            <w:tcW w:w="2394" w:type="dxa"/>
            <w:vAlign w:val="bottom"/>
          </w:tcPr>
          <w:p w14:paraId="0D9B09D1"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A</w:t>
            </w:r>
          </w:p>
        </w:tc>
        <w:tc>
          <w:tcPr>
            <w:tcW w:w="2394" w:type="dxa"/>
          </w:tcPr>
          <w:p w14:paraId="0FD4618F"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Person of Color</w:t>
            </w:r>
          </w:p>
        </w:tc>
      </w:tr>
      <w:tr w:rsidR="00DC3E11" w:rsidRPr="00535BDF" w14:paraId="7F90EC07" w14:textId="77777777" w:rsidTr="008531A5">
        <w:tc>
          <w:tcPr>
            <w:tcW w:w="2394" w:type="dxa"/>
          </w:tcPr>
          <w:p w14:paraId="1F47D2F6"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William and Sophia</w:t>
            </w:r>
          </w:p>
        </w:tc>
        <w:tc>
          <w:tcPr>
            <w:tcW w:w="2394" w:type="dxa"/>
            <w:vAlign w:val="bottom"/>
          </w:tcPr>
          <w:p w14:paraId="2174F645"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10/4/16</w:t>
            </w:r>
          </w:p>
        </w:tc>
        <w:tc>
          <w:tcPr>
            <w:tcW w:w="2394" w:type="dxa"/>
            <w:vAlign w:val="bottom"/>
          </w:tcPr>
          <w:p w14:paraId="1F1872CF"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B</w:t>
            </w:r>
          </w:p>
        </w:tc>
        <w:tc>
          <w:tcPr>
            <w:tcW w:w="2394" w:type="dxa"/>
          </w:tcPr>
          <w:p w14:paraId="07F93C74"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14A9EA5F" w14:textId="77777777" w:rsidTr="008531A5">
        <w:tc>
          <w:tcPr>
            <w:tcW w:w="2394" w:type="dxa"/>
          </w:tcPr>
          <w:p w14:paraId="75BBCA17"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Zack Sloane</w:t>
            </w:r>
          </w:p>
        </w:tc>
        <w:tc>
          <w:tcPr>
            <w:tcW w:w="2394" w:type="dxa"/>
            <w:vAlign w:val="bottom"/>
          </w:tcPr>
          <w:p w14:paraId="4044D6CE"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12/13/16</w:t>
            </w:r>
          </w:p>
        </w:tc>
        <w:tc>
          <w:tcPr>
            <w:tcW w:w="2394" w:type="dxa"/>
            <w:vAlign w:val="bottom"/>
          </w:tcPr>
          <w:p w14:paraId="2BF17FD1"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C</w:t>
            </w:r>
          </w:p>
        </w:tc>
        <w:tc>
          <w:tcPr>
            <w:tcW w:w="2394" w:type="dxa"/>
          </w:tcPr>
          <w:p w14:paraId="6AC14CBD"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4956B54A" w14:textId="77777777" w:rsidTr="008531A5">
        <w:tc>
          <w:tcPr>
            <w:tcW w:w="2394" w:type="dxa"/>
          </w:tcPr>
          <w:p w14:paraId="5590EDB7"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Zoe</w:t>
            </w:r>
          </w:p>
        </w:tc>
        <w:tc>
          <w:tcPr>
            <w:tcW w:w="2394" w:type="dxa"/>
            <w:vAlign w:val="bottom"/>
          </w:tcPr>
          <w:p w14:paraId="33FC6FF4" w14:textId="77777777" w:rsidR="00DC3E11" w:rsidRPr="00535BDF" w:rsidRDefault="00DC3E11" w:rsidP="008531A5">
            <w:pPr>
              <w:jc w:val="right"/>
              <w:rPr>
                <w:rFonts w:asciiTheme="majorBidi" w:eastAsia="Times New Roman" w:hAnsiTheme="majorBidi" w:cstheme="majorBidi"/>
                <w:color w:val="000000"/>
              </w:rPr>
            </w:pPr>
            <w:r w:rsidRPr="00535BDF">
              <w:rPr>
                <w:rFonts w:asciiTheme="majorBidi" w:eastAsia="Times New Roman" w:hAnsiTheme="majorBidi" w:cstheme="majorBidi"/>
                <w:color w:val="000000"/>
              </w:rPr>
              <w:t>3/8/16</w:t>
            </w:r>
          </w:p>
        </w:tc>
        <w:tc>
          <w:tcPr>
            <w:tcW w:w="2394" w:type="dxa"/>
            <w:vAlign w:val="bottom"/>
          </w:tcPr>
          <w:p w14:paraId="765FC1BF"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F</w:t>
            </w:r>
          </w:p>
        </w:tc>
        <w:tc>
          <w:tcPr>
            <w:tcW w:w="2394" w:type="dxa"/>
          </w:tcPr>
          <w:p w14:paraId="5298C1FC" w14:textId="77777777" w:rsidR="00DC3E11" w:rsidRPr="00535BDF" w:rsidRDefault="00DC3E11" w:rsidP="008531A5">
            <w:pPr>
              <w:rPr>
                <w:rFonts w:asciiTheme="majorBidi" w:eastAsia="Times New Roman" w:hAnsiTheme="majorBidi" w:cstheme="majorBidi"/>
                <w:color w:val="000000"/>
              </w:rPr>
            </w:pPr>
            <w:r w:rsidRPr="00535BDF">
              <w:rPr>
                <w:rFonts w:asciiTheme="majorBidi" w:eastAsia="Times New Roman" w:hAnsiTheme="majorBidi" w:cstheme="majorBidi"/>
                <w:color w:val="000000"/>
              </w:rPr>
              <w:t>White</w:t>
            </w:r>
          </w:p>
        </w:tc>
      </w:tr>
      <w:tr w:rsidR="00DC3E11" w:rsidRPr="00535BDF" w14:paraId="69CFE9BE" w14:textId="77777777" w:rsidTr="008531A5">
        <w:tc>
          <w:tcPr>
            <w:tcW w:w="9576" w:type="dxa"/>
            <w:gridSpan w:val="4"/>
          </w:tcPr>
          <w:p w14:paraId="532AA90A" w14:textId="77777777" w:rsidR="00805B76" w:rsidRDefault="00805B76" w:rsidP="008531A5">
            <w:pPr>
              <w:tabs>
                <w:tab w:val="center" w:pos="4680"/>
                <w:tab w:val="left" w:pos="7060"/>
              </w:tabs>
              <w:rPr>
                <w:rFonts w:asciiTheme="majorBidi" w:hAnsiTheme="majorBidi" w:cstheme="majorBidi"/>
              </w:rPr>
            </w:pPr>
          </w:p>
          <w:p w14:paraId="1E75C26F" w14:textId="3C2E316B"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 xml:space="preserve">^Sites A, B, C and D are described </w:t>
            </w:r>
            <w:r w:rsidR="00257D47" w:rsidRPr="00535BDF">
              <w:rPr>
                <w:rFonts w:asciiTheme="majorBidi" w:hAnsiTheme="majorBidi" w:cstheme="majorBidi"/>
              </w:rPr>
              <w:t>above</w:t>
            </w:r>
            <w:r w:rsidRPr="00535BDF">
              <w:rPr>
                <w:rFonts w:asciiTheme="majorBidi" w:hAnsiTheme="majorBidi" w:cstheme="majorBidi"/>
              </w:rPr>
              <w:t>. Site F refers to the large fair from which the remaining interviewees were recruited.</w:t>
            </w:r>
          </w:p>
          <w:p w14:paraId="26B0DB0B" w14:textId="77777777" w:rsidR="00DC3E11" w:rsidRPr="00535BDF" w:rsidRDefault="00DC3E11" w:rsidP="008531A5">
            <w:pPr>
              <w:tabs>
                <w:tab w:val="center" w:pos="4680"/>
                <w:tab w:val="left" w:pos="7060"/>
              </w:tabs>
              <w:rPr>
                <w:rFonts w:asciiTheme="majorBidi" w:hAnsiTheme="majorBidi" w:cstheme="majorBidi"/>
              </w:rPr>
            </w:pPr>
            <w:r w:rsidRPr="00535BDF">
              <w:rPr>
                <w:rFonts w:asciiTheme="majorBidi" w:hAnsiTheme="majorBidi" w:cstheme="majorBidi"/>
              </w:rPr>
              <w:t>*Interviews with both Jay and Katy were held over two sessions.</w:t>
            </w:r>
          </w:p>
        </w:tc>
      </w:tr>
    </w:tbl>
    <w:p w14:paraId="33F76C99" w14:textId="02F493FE" w:rsidR="00DC3E11" w:rsidRDefault="00DC3E11" w:rsidP="00D76F80">
      <w:pPr>
        <w:tabs>
          <w:tab w:val="left" w:pos="2436"/>
        </w:tabs>
        <w:rPr>
          <w:rFonts w:asciiTheme="majorBidi" w:hAnsiTheme="majorBidi" w:cstheme="majorBidi"/>
        </w:rPr>
      </w:pPr>
    </w:p>
    <w:p w14:paraId="0E97C24F" w14:textId="77777777" w:rsidR="004904E3" w:rsidRPr="00830705" w:rsidRDefault="004904E3" w:rsidP="004904E3">
      <w:pPr>
        <w:spacing w:line="480" w:lineRule="auto"/>
        <w:rPr>
          <w:rFonts w:asciiTheme="majorBidi" w:hAnsiTheme="majorBidi" w:cstheme="majorBidi"/>
          <w:b/>
          <w:bCs/>
          <w:iCs/>
        </w:rPr>
      </w:pPr>
      <w:r>
        <w:rPr>
          <w:rFonts w:asciiTheme="majorBidi" w:hAnsiTheme="majorBidi" w:cstheme="majorBidi"/>
          <w:b/>
          <w:bCs/>
          <w:iCs/>
        </w:rPr>
        <w:t>REFERENCES</w:t>
      </w:r>
    </w:p>
    <w:p w14:paraId="6F061C4D" w14:textId="77777777" w:rsidR="004904E3" w:rsidRPr="00535BDF" w:rsidRDefault="004904E3" w:rsidP="004904E3">
      <w:pPr>
        <w:pStyle w:val="Bibliography"/>
        <w:spacing w:line="480" w:lineRule="auto"/>
        <w:ind w:left="720" w:hanging="720"/>
        <w:rPr>
          <w:rFonts w:asciiTheme="majorBidi" w:hAnsiTheme="majorBidi" w:cstheme="majorBidi"/>
        </w:rPr>
      </w:pPr>
      <w:r w:rsidRPr="00535BDF">
        <w:rPr>
          <w:rFonts w:asciiTheme="majorBidi" w:hAnsiTheme="majorBidi" w:cstheme="majorBidi"/>
        </w:rPr>
        <w:fldChar w:fldCharType="begin"/>
      </w:r>
      <w:r w:rsidRPr="00535BDF">
        <w:rPr>
          <w:rFonts w:asciiTheme="majorBidi" w:hAnsiTheme="majorBidi" w:cstheme="majorBidi"/>
        </w:rPr>
        <w:instrText xml:space="preserve"> ADDIN ZOTERO_BIBL {"custom":[]} CSL_BIBLIOGRAPHY </w:instrText>
      </w:r>
      <w:r w:rsidRPr="00535BDF">
        <w:rPr>
          <w:rFonts w:asciiTheme="majorBidi" w:hAnsiTheme="majorBidi" w:cstheme="majorBidi"/>
        </w:rPr>
        <w:fldChar w:fldCharType="separate"/>
      </w:r>
      <w:r w:rsidRPr="00535BDF">
        <w:rPr>
          <w:rFonts w:asciiTheme="majorBidi" w:hAnsiTheme="majorBidi" w:cstheme="majorBidi"/>
        </w:rPr>
        <w:t>Lin, Ann Chih</w:t>
      </w:r>
      <w:r>
        <w:rPr>
          <w:rFonts w:asciiTheme="majorBidi" w:hAnsiTheme="majorBidi" w:cstheme="majorBidi"/>
        </w:rPr>
        <w:t xml:space="preserve"> (</w:t>
      </w:r>
      <w:r w:rsidRPr="00535BDF">
        <w:rPr>
          <w:rFonts w:asciiTheme="majorBidi" w:hAnsiTheme="majorBidi" w:cstheme="majorBidi"/>
        </w:rPr>
        <w:t>2000</w:t>
      </w:r>
      <w:r>
        <w:rPr>
          <w:rFonts w:asciiTheme="majorBidi" w:hAnsiTheme="majorBidi" w:cstheme="majorBidi"/>
        </w:rPr>
        <w:t>)</w:t>
      </w:r>
      <w:r w:rsidRPr="00535BDF">
        <w:rPr>
          <w:rFonts w:asciiTheme="majorBidi" w:hAnsiTheme="majorBidi" w:cstheme="majorBidi"/>
        </w:rPr>
        <w:t xml:space="preserve">. </w:t>
      </w:r>
      <w:r w:rsidRPr="00830705">
        <w:rPr>
          <w:rFonts w:asciiTheme="majorBidi" w:hAnsiTheme="majorBidi" w:cstheme="majorBidi"/>
          <w:i/>
        </w:rPr>
        <w:t>Reform in the Making.</w:t>
      </w:r>
      <w:r w:rsidRPr="00535BDF">
        <w:rPr>
          <w:rFonts w:asciiTheme="majorBidi" w:hAnsiTheme="majorBidi" w:cstheme="majorBidi"/>
        </w:rPr>
        <w:t xml:space="preserve"> Princeton, NJ: Princeton University Press.</w:t>
      </w:r>
    </w:p>
    <w:p w14:paraId="58789A60" w14:textId="77777777" w:rsidR="004904E3" w:rsidRPr="00535BDF" w:rsidRDefault="004904E3" w:rsidP="004904E3">
      <w:pPr>
        <w:pStyle w:val="Bibliography"/>
        <w:spacing w:line="480" w:lineRule="auto"/>
        <w:ind w:left="720" w:hanging="720"/>
        <w:rPr>
          <w:rFonts w:asciiTheme="majorBidi" w:hAnsiTheme="majorBidi" w:cstheme="majorBidi"/>
        </w:rPr>
      </w:pPr>
      <w:r w:rsidRPr="00535BDF">
        <w:rPr>
          <w:rFonts w:asciiTheme="majorBidi" w:hAnsiTheme="majorBidi" w:cstheme="majorBidi"/>
        </w:rPr>
        <w:t>Miles, Matthew B., A. Michael Huberman, and Johnny Saldaña</w:t>
      </w:r>
      <w:r>
        <w:rPr>
          <w:rFonts w:asciiTheme="majorBidi" w:hAnsiTheme="majorBidi" w:cstheme="majorBidi"/>
        </w:rPr>
        <w:t xml:space="preserve"> (</w:t>
      </w:r>
      <w:r w:rsidRPr="00535BDF">
        <w:rPr>
          <w:rFonts w:asciiTheme="majorBidi" w:hAnsiTheme="majorBidi" w:cstheme="majorBidi"/>
        </w:rPr>
        <w:t>2013</w:t>
      </w:r>
      <w:r>
        <w:rPr>
          <w:rFonts w:asciiTheme="majorBidi" w:hAnsiTheme="majorBidi" w:cstheme="majorBidi"/>
        </w:rPr>
        <w:t>)</w:t>
      </w:r>
      <w:r w:rsidRPr="00535BDF">
        <w:rPr>
          <w:rFonts w:asciiTheme="majorBidi" w:hAnsiTheme="majorBidi" w:cstheme="majorBidi"/>
        </w:rPr>
        <w:t xml:space="preserve">. </w:t>
      </w:r>
      <w:r w:rsidRPr="00830705">
        <w:rPr>
          <w:rFonts w:asciiTheme="majorBidi" w:hAnsiTheme="majorBidi" w:cstheme="majorBidi"/>
          <w:i/>
        </w:rPr>
        <w:t>Qualitative Data Analysis: A Methods Sourcebook.</w:t>
      </w:r>
      <w:r w:rsidRPr="00535BDF">
        <w:rPr>
          <w:rFonts w:asciiTheme="majorBidi" w:hAnsiTheme="majorBidi" w:cstheme="majorBidi"/>
        </w:rPr>
        <w:t xml:space="preserve"> 3 edition. Thousand Oaks, </w:t>
      </w:r>
      <w:r>
        <w:rPr>
          <w:rFonts w:asciiTheme="majorBidi" w:hAnsiTheme="majorBidi" w:cstheme="majorBidi"/>
        </w:rPr>
        <w:t>CA</w:t>
      </w:r>
      <w:r w:rsidRPr="00535BDF">
        <w:rPr>
          <w:rFonts w:asciiTheme="majorBidi" w:hAnsiTheme="majorBidi" w:cstheme="majorBidi"/>
        </w:rPr>
        <w:t>: SAGE Publications, Inc.</w:t>
      </w:r>
    </w:p>
    <w:p w14:paraId="25C73E00" w14:textId="77777777" w:rsidR="004904E3" w:rsidRPr="00535BDF" w:rsidRDefault="004904E3" w:rsidP="004904E3">
      <w:pPr>
        <w:pStyle w:val="Bibliography"/>
        <w:spacing w:line="480" w:lineRule="auto"/>
        <w:ind w:left="720" w:hanging="720"/>
        <w:rPr>
          <w:rFonts w:asciiTheme="majorBidi" w:hAnsiTheme="majorBidi" w:cstheme="majorBidi"/>
        </w:rPr>
      </w:pPr>
      <w:r w:rsidRPr="00535BDF">
        <w:rPr>
          <w:rFonts w:asciiTheme="majorBidi" w:hAnsiTheme="majorBidi" w:cstheme="majorBidi"/>
        </w:rPr>
        <w:t xml:space="preserve">Morse, Janice, </w:t>
      </w:r>
      <w:r>
        <w:rPr>
          <w:rFonts w:asciiTheme="majorBidi" w:hAnsiTheme="majorBidi" w:cstheme="majorBidi"/>
        </w:rPr>
        <w:t>(E</w:t>
      </w:r>
      <w:r w:rsidRPr="00535BDF">
        <w:rPr>
          <w:rFonts w:asciiTheme="majorBidi" w:hAnsiTheme="majorBidi" w:cstheme="majorBidi"/>
        </w:rPr>
        <w:t>d.</w:t>
      </w:r>
      <w:r>
        <w:rPr>
          <w:rFonts w:asciiTheme="majorBidi" w:hAnsiTheme="majorBidi" w:cstheme="majorBidi"/>
        </w:rPr>
        <w:t>) (</w:t>
      </w:r>
      <w:r w:rsidRPr="00535BDF">
        <w:rPr>
          <w:rFonts w:asciiTheme="majorBidi" w:hAnsiTheme="majorBidi" w:cstheme="majorBidi"/>
        </w:rPr>
        <w:t>1990</w:t>
      </w:r>
      <w:r>
        <w:rPr>
          <w:rFonts w:asciiTheme="majorBidi" w:hAnsiTheme="majorBidi" w:cstheme="majorBidi"/>
        </w:rPr>
        <w:t>)</w:t>
      </w:r>
      <w:r w:rsidRPr="00535BDF">
        <w:rPr>
          <w:rFonts w:asciiTheme="majorBidi" w:hAnsiTheme="majorBidi" w:cstheme="majorBidi"/>
        </w:rPr>
        <w:t xml:space="preserve">. </w:t>
      </w:r>
      <w:r w:rsidRPr="00830705">
        <w:rPr>
          <w:rFonts w:asciiTheme="majorBidi" w:hAnsiTheme="majorBidi" w:cstheme="majorBidi"/>
          <w:i/>
        </w:rPr>
        <w:t>Qualitative Nursing Research: A Contemporary Dialogue.</w:t>
      </w:r>
      <w:r w:rsidRPr="00535BDF">
        <w:rPr>
          <w:rFonts w:asciiTheme="majorBidi" w:hAnsiTheme="majorBidi" w:cstheme="majorBidi"/>
        </w:rPr>
        <w:t xml:space="preserve"> 1 edition. Newbury Park, </w:t>
      </w:r>
      <w:r>
        <w:rPr>
          <w:rFonts w:asciiTheme="majorBidi" w:hAnsiTheme="majorBidi" w:cstheme="majorBidi"/>
        </w:rPr>
        <w:t>CA</w:t>
      </w:r>
      <w:r w:rsidRPr="00535BDF">
        <w:rPr>
          <w:rFonts w:asciiTheme="majorBidi" w:hAnsiTheme="majorBidi" w:cstheme="majorBidi"/>
        </w:rPr>
        <w:t>: SAGE Publications, Inc.</w:t>
      </w:r>
    </w:p>
    <w:p w14:paraId="67A259C5" w14:textId="77777777" w:rsidR="004904E3" w:rsidRPr="00535BDF" w:rsidRDefault="004904E3" w:rsidP="004904E3">
      <w:pPr>
        <w:pStyle w:val="Bibliography"/>
        <w:spacing w:line="480" w:lineRule="auto"/>
        <w:ind w:left="720" w:hanging="720"/>
        <w:rPr>
          <w:rFonts w:asciiTheme="majorBidi" w:hAnsiTheme="majorBidi" w:cstheme="majorBidi"/>
        </w:rPr>
      </w:pPr>
      <w:r w:rsidRPr="00975643">
        <w:rPr>
          <w:rFonts w:asciiTheme="majorBidi" w:hAnsiTheme="majorBidi" w:cstheme="majorBidi"/>
          <w:lang w:val="de-DE"/>
        </w:rPr>
        <w:t xml:space="preserve">Rubin, Herbert J., and Irene S. Rubin (2011). </w:t>
      </w:r>
      <w:r w:rsidRPr="00830705">
        <w:rPr>
          <w:rFonts w:asciiTheme="majorBidi" w:hAnsiTheme="majorBidi" w:cstheme="majorBidi"/>
          <w:i/>
        </w:rPr>
        <w:t>Qualitative Interviewing: The Art of Hearing Data.</w:t>
      </w:r>
      <w:r w:rsidRPr="00535BDF">
        <w:rPr>
          <w:rFonts w:asciiTheme="majorBidi" w:hAnsiTheme="majorBidi" w:cstheme="majorBidi"/>
        </w:rPr>
        <w:t xml:space="preserve"> 3 edition. Thousand Oaks, </w:t>
      </w:r>
      <w:r>
        <w:rPr>
          <w:rFonts w:asciiTheme="majorBidi" w:hAnsiTheme="majorBidi" w:cstheme="majorBidi"/>
        </w:rPr>
        <w:t>CA</w:t>
      </w:r>
      <w:r w:rsidRPr="00535BDF">
        <w:rPr>
          <w:rFonts w:asciiTheme="majorBidi" w:hAnsiTheme="majorBidi" w:cstheme="majorBidi"/>
        </w:rPr>
        <w:t>: SAGE Publications, Inc.</w:t>
      </w:r>
    </w:p>
    <w:p w14:paraId="5A5AB740" w14:textId="77777777" w:rsidR="004904E3" w:rsidRPr="00535BDF" w:rsidRDefault="004904E3" w:rsidP="004904E3">
      <w:pPr>
        <w:pStyle w:val="Bibliography"/>
        <w:spacing w:line="480" w:lineRule="auto"/>
        <w:ind w:left="720" w:hanging="720"/>
        <w:rPr>
          <w:rFonts w:asciiTheme="majorBidi" w:hAnsiTheme="majorBidi" w:cstheme="majorBidi"/>
        </w:rPr>
      </w:pPr>
      <w:r w:rsidRPr="00535BDF">
        <w:rPr>
          <w:rFonts w:asciiTheme="majorBidi" w:hAnsiTheme="majorBidi" w:cstheme="majorBidi"/>
        </w:rPr>
        <w:t>Schaffer, Frederic Charles</w:t>
      </w:r>
      <w:r>
        <w:rPr>
          <w:rFonts w:asciiTheme="majorBidi" w:hAnsiTheme="majorBidi" w:cstheme="majorBidi"/>
        </w:rPr>
        <w:t xml:space="preserve"> (</w:t>
      </w:r>
      <w:r w:rsidRPr="00535BDF">
        <w:rPr>
          <w:rFonts w:asciiTheme="majorBidi" w:hAnsiTheme="majorBidi" w:cstheme="majorBidi"/>
        </w:rPr>
        <w:t>2015</w:t>
      </w:r>
      <w:r>
        <w:rPr>
          <w:rFonts w:asciiTheme="majorBidi" w:hAnsiTheme="majorBidi" w:cstheme="majorBidi"/>
        </w:rPr>
        <w:t>)</w:t>
      </w:r>
      <w:r w:rsidRPr="00535BDF">
        <w:rPr>
          <w:rFonts w:asciiTheme="majorBidi" w:hAnsiTheme="majorBidi" w:cstheme="majorBidi"/>
        </w:rPr>
        <w:t xml:space="preserve">. </w:t>
      </w:r>
      <w:r w:rsidRPr="00830705">
        <w:rPr>
          <w:rFonts w:asciiTheme="majorBidi" w:hAnsiTheme="majorBidi" w:cstheme="majorBidi"/>
          <w:i/>
        </w:rPr>
        <w:t>Elucidating Social Science Concepts: An Interpretivist Guide</w:t>
      </w:r>
      <w:r w:rsidRPr="00535BDF">
        <w:rPr>
          <w:rFonts w:asciiTheme="majorBidi" w:hAnsiTheme="majorBidi" w:cstheme="majorBidi"/>
        </w:rPr>
        <w:t>. 1 edition. New York: Routledge.</w:t>
      </w:r>
    </w:p>
    <w:p w14:paraId="65350689" w14:textId="77777777" w:rsidR="004904E3" w:rsidRPr="00535BDF" w:rsidRDefault="004904E3" w:rsidP="004904E3">
      <w:pPr>
        <w:pStyle w:val="Bibliography"/>
        <w:spacing w:line="480" w:lineRule="auto"/>
        <w:ind w:left="720" w:hanging="720"/>
        <w:rPr>
          <w:rFonts w:asciiTheme="majorBidi" w:hAnsiTheme="majorBidi" w:cstheme="majorBidi"/>
        </w:rPr>
      </w:pPr>
      <w:r w:rsidRPr="00535BDF">
        <w:rPr>
          <w:rFonts w:asciiTheme="majorBidi" w:hAnsiTheme="majorBidi" w:cstheme="majorBidi"/>
        </w:rPr>
        <w:t>Schwartz-Shea, Peregrine, and Dvora Yanow</w:t>
      </w:r>
      <w:r>
        <w:rPr>
          <w:rFonts w:asciiTheme="majorBidi" w:hAnsiTheme="majorBidi" w:cstheme="majorBidi"/>
        </w:rPr>
        <w:t xml:space="preserve"> (</w:t>
      </w:r>
      <w:r w:rsidRPr="00535BDF">
        <w:rPr>
          <w:rFonts w:asciiTheme="majorBidi" w:hAnsiTheme="majorBidi" w:cstheme="majorBidi"/>
        </w:rPr>
        <w:t>2011</w:t>
      </w:r>
      <w:r>
        <w:rPr>
          <w:rFonts w:asciiTheme="majorBidi" w:hAnsiTheme="majorBidi" w:cstheme="majorBidi"/>
        </w:rPr>
        <w:t>)</w:t>
      </w:r>
      <w:r w:rsidRPr="00535BDF">
        <w:rPr>
          <w:rFonts w:asciiTheme="majorBidi" w:hAnsiTheme="majorBidi" w:cstheme="majorBidi"/>
        </w:rPr>
        <w:t xml:space="preserve">. </w:t>
      </w:r>
      <w:r w:rsidRPr="00830705">
        <w:rPr>
          <w:rFonts w:asciiTheme="majorBidi" w:hAnsiTheme="majorBidi" w:cstheme="majorBidi"/>
          <w:i/>
        </w:rPr>
        <w:t>Interpretive Research Design: Concepts and Processes</w:t>
      </w:r>
      <w:r w:rsidRPr="00535BDF">
        <w:rPr>
          <w:rFonts w:asciiTheme="majorBidi" w:hAnsiTheme="majorBidi" w:cstheme="majorBidi"/>
        </w:rPr>
        <w:t>. 1 edition. New York: Routledge.</w:t>
      </w:r>
    </w:p>
    <w:p w14:paraId="3E48B260" w14:textId="4FB1799D" w:rsidR="004904E3" w:rsidRPr="00535BDF" w:rsidRDefault="004904E3" w:rsidP="004904E3">
      <w:pPr>
        <w:pStyle w:val="Bibliography"/>
        <w:spacing w:line="480" w:lineRule="auto"/>
        <w:ind w:left="720" w:hanging="720"/>
        <w:rPr>
          <w:rFonts w:asciiTheme="majorBidi" w:hAnsiTheme="majorBidi" w:cstheme="majorBidi"/>
        </w:rPr>
      </w:pPr>
      <w:r w:rsidRPr="00535BDF">
        <w:rPr>
          <w:rFonts w:asciiTheme="majorBidi" w:hAnsiTheme="majorBidi" w:cstheme="majorBidi"/>
        </w:rPr>
        <w:t>Small, Mario Luis</w:t>
      </w:r>
      <w:r>
        <w:rPr>
          <w:rFonts w:asciiTheme="majorBidi" w:hAnsiTheme="majorBidi" w:cstheme="majorBidi"/>
        </w:rPr>
        <w:t xml:space="preserve"> (</w:t>
      </w:r>
      <w:r w:rsidRPr="00535BDF">
        <w:rPr>
          <w:rFonts w:asciiTheme="majorBidi" w:hAnsiTheme="majorBidi" w:cstheme="majorBidi"/>
        </w:rPr>
        <w:t>2009</w:t>
      </w:r>
      <w:r>
        <w:rPr>
          <w:rFonts w:asciiTheme="majorBidi" w:hAnsiTheme="majorBidi" w:cstheme="majorBidi"/>
        </w:rPr>
        <w:t>)</w:t>
      </w:r>
      <w:r w:rsidRPr="00535BDF">
        <w:rPr>
          <w:rFonts w:asciiTheme="majorBidi" w:hAnsiTheme="majorBidi" w:cstheme="majorBidi"/>
        </w:rPr>
        <w:t>. “How Many Cases Do I Need?</w:t>
      </w:r>
      <w:r w:rsidRPr="004D6271">
        <w:rPr>
          <w:rFonts w:asciiTheme="majorBidi" w:hAnsiTheme="majorBidi" w:cstheme="majorBidi"/>
        </w:rPr>
        <w:t xml:space="preserve"> </w:t>
      </w:r>
      <w:r w:rsidRPr="00535BDF">
        <w:rPr>
          <w:rFonts w:asciiTheme="majorBidi" w:hAnsiTheme="majorBidi" w:cstheme="majorBidi"/>
        </w:rPr>
        <w:t>”</w:t>
      </w:r>
      <w:r>
        <w:rPr>
          <w:rFonts w:asciiTheme="majorBidi" w:hAnsiTheme="majorBidi" w:cstheme="majorBidi"/>
        </w:rPr>
        <w:t xml:space="preserve">: </w:t>
      </w:r>
      <w:r w:rsidRPr="00535BDF">
        <w:rPr>
          <w:rFonts w:asciiTheme="majorBidi" w:hAnsiTheme="majorBidi" w:cstheme="majorBidi"/>
        </w:rPr>
        <w:t xml:space="preserve">On Science and the Logic of Case Selection in Field-Based Research. </w:t>
      </w:r>
      <w:r w:rsidRPr="00830705">
        <w:rPr>
          <w:rFonts w:asciiTheme="majorBidi" w:hAnsiTheme="majorBidi" w:cstheme="majorBidi"/>
          <w:i/>
        </w:rPr>
        <w:t>Ethnography</w:t>
      </w:r>
      <w:r>
        <w:rPr>
          <w:rFonts w:asciiTheme="majorBidi" w:hAnsiTheme="majorBidi" w:cstheme="majorBidi"/>
        </w:rPr>
        <w:t xml:space="preserve">, </w:t>
      </w:r>
      <w:r w:rsidRPr="00535BDF">
        <w:rPr>
          <w:rFonts w:asciiTheme="majorBidi" w:hAnsiTheme="majorBidi" w:cstheme="majorBidi"/>
        </w:rPr>
        <w:t>10(1):5–38.</w:t>
      </w:r>
    </w:p>
    <w:p w14:paraId="7BDE3802" w14:textId="05EFE957" w:rsidR="004904E3" w:rsidRPr="00535BDF" w:rsidRDefault="004904E3" w:rsidP="004904E3">
      <w:pPr>
        <w:tabs>
          <w:tab w:val="left" w:pos="2436"/>
        </w:tabs>
        <w:rPr>
          <w:rFonts w:asciiTheme="majorBidi" w:hAnsiTheme="majorBidi" w:cstheme="majorBidi"/>
        </w:rPr>
      </w:pPr>
      <w:r w:rsidRPr="00535BDF">
        <w:rPr>
          <w:rFonts w:asciiTheme="majorBidi" w:hAnsiTheme="majorBidi" w:cstheme="majorBidi"/>
          <w:i/>
        </w:rPr>
        <w:fldChar w:fldCharType="end"/>
      </w:r>
    </w:p>
    <w:sectPr w:rsidR="004904E3" w:rsidRPr="00535BDF" w:rsidSect="00DC3E11">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03B88" w14:textId="77777777" w:rsidR="004E091F" w:rsidRDefault="004E091F" w:rsidP="00257D47">
      <w:r>
        <w:separator/>
      </w:r>
    </w:p>
  </w:endnote>
  <w:endnote w:type="continuationSeparator" w:id="0">
    <w:p w14:paraId="16EEA21B" w14:textId="77777777" w:rsidR="004E091F" w:rsidRDefault="004E091F" w:rsidP="0025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41737144"/>
      <w:docPartObj>
        <w:docPartGallery w:val="Page Numbers (Bottom of Page)"/>
        <w:docPartUnique/>
      </w:docPartObj>
    </w:sdtPr>
    <w:sdtEndPr>
      <w:rPr>
        <w:rStyle w:val="PageNumber"/>
      </w:rPr>
    </w:sdtEndPr>
    <w:sdtContent>
      <w:p w14:paraId="1DB90EDC" w14:textId="2E0FA5AE" w:rsidR="00506346" w:rsidRDefault="00506346" w:rsidP="00CC44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59FFD9" w14:textId="77777777" w:rsidR="00506346" w:rsidRDefault="00506346" w:rsidP="00CC44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01015782"/>
      <w:docPartObj>
        <w:docPartGallery w:val="Page Numbers (Bottom of Page)"/>
        <w:docPartUnique/>
      </w:docPartObj>
    </w:sdtPr>
    <w:sdtEndPr>
      <w:rPr>
        <w:rStyle w:val="PageNumber"/>
      </w:rPr>
    </w:sdtEndPr>
    <w:sdtContent>
      <w:p w14:paraId="2F77E5F8" w14:textId="08BB7730" w:rsidR="00506346" w:rsidRDefault="00506346" w:rsidP="00CC449A">
        <w:pPr>
          <w:pStyle w:val="Footer"/>
          <w:framePr w:wrap="none" w:vAnchor="text" w:hAnchor="margin" w:xAlign="right" w:y="1"/>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5E6846FB" w14:textId="267CA4E8" w:rsidR="00506346" w:rsidRDefault="00506346" w:rsidP="00CC449A">
    <w:pPr>
      <w:pStyle w:val="Footer"/>
      <w:framePr w:wrap="none" w:vAnchor="text" w:hAnchor="margin" w:xAlign="right" w:y="1"/>
      <w:ind w:right="360"/>
      <w:rPr>
        <w:rStyle w:val="PageNumber"/>
      </w:rPr>
    </w:pPr>
  </w:p>
  <w:p w14:paraId="70E00D39" w14:textId="41D03B46" w:rsidR="00506346" w:rsidRDefault="00506346" w:rsidP="00CC449A">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A94BC" w14:textId="77777777" w:rsidR="004E091F" w:rsidRDefault="004E091F" w:rsidP="00257D47">
      <w:r>
        <w:separator/>
      </w:r>
    </w:p>
  </w:footnote>
  <w:footnote w:type="continuationSeparator" w:id="0">
    <w:p w14:paraId="607293C4" w14:textId="77777777" w:rsidR="004E091F" w:rsidRDefault="004E091F" w:rsidP="00257D47">
      <w:r>
        <w:continuationSeparator/>
      </w:r>
    </w:p>
  </w:footnote>
  <w:footnote w:id="1">
    <w:p w14:paraId="3914D335" w14:textId="77777777" w:rsidR="00506346" w:rsidRPr="00D76F80" w:rsidRDefault="00506346" w:rsidP="00257D47">
      <w:pPr>
        <w:pStyle w:val="FootnoteText"/>
        <w:rPr>
          <w:rFonts w:ascii="Garamond" w:hAnsi="Garamond"/>
        </w:rPr>
      </w:pPr>
      <w:r w:rsidRPr="00D76F80">
        <w:rPr>
          <w:rStyle w:val="FootnoteReference"/>
          <w:rFonts w:ascii="Garamond" w:hAnsi="Garamond"/>
        </w:rPr>
        <w:footnoteRef/>
      </w:r>
      <w:r w:rsidRPr="00D76F80">
        <w:rPr>
          <w:rFonts w:ascii="Garamond" w:hAnsi="Garamond"/>
        </w:rPr>
        <w:t xml:space="preserve"> The pool of individuals from which I selected these interviewees was generously provided to me by the Center for Political Psychology at the University of Minnesota.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C27C3"/>
    <w:multiLevelType w:val="hybridMultilevel"/>
    <w:tmpl w:val="1C600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5C29D6"/>
    <w:multiLevelType w:val="hybridMultilevel"/>
    <w:tmpl w:val="8752E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1A"/>
    <w:rsid w:val="000771DC"/>
    <w:rsid w:val="0009479F"/>
    <w:rsid w:val="000B181B"/>
    <w:rsid w:val="000F1C90"/>
    <w:rsid w:val="00110E67"/>
    <w:rsid w:val="001724B2"/>
    <w:rsid w:val="002116EE"/>
    <w:rsid w:val="00215E7C"/>
    <w:rsid w:val="00257D47"/>
    <w:rsid w:val="00271B69"/>
    <w:rsid w:val="00286862"/>
    <w:rsid w:val="002C6383"/>
    <w:rsid w:val="00302F35"/>
    <w:rsid w:val="003121B3"/>
    <w:rsid w:val="00313622"/>
    <w:rsid w:val="00331E1A"/>
    <w:rsid w:val="00337BD9"/>
    <w:rsid w:val="003432EB"/>
    <w:rsid w:val="0035161A"/>
    <w:rsid w:val="00354307"/>
    <w:rsid w:val="00355421"/>
    <w:rsid w:val="0036671F"/>
    <w:rsid w:val="00383E8F"/>
    <w:rsid w:val="003A5297"/>
    <w:rsid w:val="003D6569"/>
    <w:rsid w:val="003E24CD"/>
    <w:rsid w:val="003E6B54"/>
    <w:rsid w:val="00407086"/>
    <w:rsid w:val="00415195"/>
    <w:rsid w:val="00417A52"/>
    <w:rsid w:val="004904E3"/>
    <w:rsid w:val="004D6271"/>
    <w:rsid w:val="004E091F"/>
    <w:rsid w:val="004F0074"/>
    <w:rsid w:val="00506346"/>
    <w:rsid w:val="00535BDF"/>
    <w:rsid w:val="00562127"/>
    <w:rsid w:val="00563380"/>
    <w:rsid w:val="00694205"/>
    <w:rsid w:val="006E0E57"/>
    <w:rsid w:val="006E1FD8"/>
    <w:rsid w:val="00721C2A"/>
    <w:rsid w:val="007229E7"/>
    <w:rsid w:val="007403F0"/>
    <w:rsid w:val="007579D4"/>
    <w:rsid w:val="007B6381"/>
    <w:rsid w:val="00805B76"/>
    <w:rsid w:val="00823EA0"/>
    <w:rsid w:val="008415C8"/>
    <w:rsid w:val="0084527A"/>
    <w:rsid w:val="008531A5"/>
    <w:rsid w:val="008615DA"/>
    <w:rsid w:val="00883DDA"/>
    <w:rsid w:val="008A77D2"/>
    <w:rsid w:val="008D4DAC"/>
    <w:rsid w:val="009058A8"/>
    <w:rsid w:val="00941E0E"/>
    <w:rsid w:val="00975643"/>
    <w:rsid w:val="009E0549"/>
    <w:rsid w:val="009E7058"/>
    <w:rsid w:val="00A17208"/>
    <w:rsid w:val="00B1186E"/>
    <w:rsid w:val="00B24D0C"/>
    <w:rsid w:val="00B851EA"/>
    <w:rsid w:val="00BF1116"/>
    <w:rsid w:val="00C322B4"/>
    <w:rsid w:val="00C56F4E"/>
    <w:rsid w:val="00C753E1"/>
    <w:rsid w:val="00CC449A"/>
    <w:rsid w:val="00D102F0"/>
    <w:rsid w:val="00D21C66"/>
    <w:rsid w:val="00D34BDA"/>
    <w:rsid w:val="00D4752A"/>
    <w:rsid w:val="00D76F80"/>
    <w:rsid w:val="00DC0472"/>
    <w:rsid w:val="00DC3E11"/>
    <w:rsid w:val="00DE05E2"/>
    <w:rsid w:val="00DF2CA3"/>
    <w:rsid w:val="00E11BA7"/>
    <w:rsid w:val="00E214F0"/>
    <w:rsid w:val="00E2508C"/>
    <w:rsid w:val="00E271DB"/>
    <w:rsid w:val="00E46FDB"/>
    <w:rsid w:val="00E61E95"/>
    <w:rsid w:val="00E830A4"/>
    <w:rsid w:val="00E8534E"/>
    <w:rsid w:val="00F27027"/>
    <w:rsid w:val="00F53DE8"/>
    <w:rsid w:val="00F53FCE"/>
    <w:rsid w:val="00FE1DB1"/>
    <w:rsid w:val="00FF43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DF0B87"/>
  <w14:defaultImageDpi w14:val="300"/>
  <w15:docId w15:val="{3D71B089-9CE6-CD44-8CED-D9DDC293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E11"/>
    <w:pPr>
      <w:tabs>
        <w:tab w:val="center" w:pos="4320"/>
        <w:tab w:val="right" w:pos="8640"/>
      </w:tabs>
    </w:pPr>
  </w:style>
  <w:style w:type="character" w:customStyle="1" w:styleId="HeaderChar">
    <w:name w:val="Header Char"/>
    <w:basedOn w:val="DefaultParagraphFont"/>
    <w:link w:val="Header"/>
    <w:uiPriority w:val="99"/>
    <w:rsid w:val="00DC3E11"/>
  </w:style>
  <w:style w:type="paragraph" w:styleId="Footer">
    <w:name w:val="footer"/>
    <w:basedOn w:val="Normal"/>
    <w:link w:val="FooterChar"/>
    <w:uiPriority w:val="99"/>
    <w:unhideWhenUsed/>
    <w:rsid w:val="00DC3E11"/>
    <w:pPr>
      <w:tabs>
        <w:tab w:val="center" w:pos="4320"/>
        <w:tab w:val="right" w:pos="8640"/>
      </w:tabs>
    </w:pPr>
  </w:style>
  <w:style w:type="character" w:customStyle="1" w:styleId="FooterChar">
    <w:name w:val="Footer Char"/>
    <w:basedOn w:val="DefaultParagraphFont"/>
    <w:link w:val="Footer"/>
    <w:uiPriority w:val="99"/>
    <w:rsid w:val="00DC3E11"/>
  </w:style>
  <w:style w:type="paragraph" w:styleId="Bibliography">
    <w:name w:val="Bibliography"/>
    <w:basedOn w:val="Normal"/>
    <w:next w:val="Normal"/>
    <w:uiPriority w:val="37"/>
    <w:semiHidden/>
    <w:unhideWhenUsed/>
    <w:rsid w:val="00DC3E11"/>
  </w:style>
  <w:style w:type="table" w:styleId="TableGrid">
    <w:name w:val="Table Grid"/>
    <w:basedOn w:val="TableNormal"/>
    <w:uiPriority w:val="59"/>
    <w:rsid w:val="00DC3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57D47"/>
  </w:style>
  <w:style w:type="character" w:customStyle="1" w:styleId="FootnoteTextChar">
    <w:name w:val="Footnote Text Char"/>
    <w:basedOn w:val="DefaultParagraphFont"/>
    <w:link w:val="FootnoteText"/>
    <w:uiPriority w:val="99"/>
    <w:rsid w:val="00257D47"/>
  </w:style>
  <w:style w:type="character" w:styleId="FootnoteReference">
    <w:name w:val="footnote reference"/>
    <w:basedOn w:val="DefaultParagraphFont"/>
    <w:uiPriority w:val="99"/>
    <w:unhideWhenUsed/>
    <w:rsid w:val="00257D47"/>
    <w:rPr>
      <w:vertAlign w:val="superscript"/>
    </w:rPr>
  </w:style>
  <w:style w:type="character" w:styleId="PageNumber">
    <w:name w:val="page number"/>
    <w:basedOn w:val="DefaultParagraphFont"/>
    <w:uiPriority w:val="99"/>
    <w:semiHidden/>
    <w:unhideWhenUsed/>
    <w:rsid w:val="00CC449A"/>
  </w:style>
  <w:style w:type="character" w:styleId="EndnoteReference">
    <w:name w:val="endnote reference"/>
    <w:basedOn w:val="DefaultParagraphFont"/>
    <w:uiPriority w:val="99"/>
    <w:semiHidden/>
    <w:unhideWhenUsed/>
    <w:rsid w:val="003432EB"/>
    <w:rPr>
      <w:vertAlign w:val="superscript"/>
    </w:rPr>
  </w:style>
  <w:style w:type="paragraph" w:styleId="BalloonText">
    <w:name w:val="Balloon Text"/>
    <w:basedOn w:val="Normal"/>
    <w:link w:val="BalloonTextChar"/>
    <w:uiPriority w:val="99"/>
    <w:semiHidden/>
    <w:unhideWhenUsed/>
    <w:rsid w:val="00506346"/>
    <w:rPr>
      <w:sz w:val="18"/>
      <w:szCs w:val="18"/>
    </w:rPr>
  </w:style>
  <w:style w:type="character" w:customStyle="1" w:styleId="BalloonTextChar">
    <w:name w:val="Balloon Text Char"/>
    <w:basedOn w:val="DefaultParagraphFont"/>
    <w:link w:val="BalloonText"/>
    <w:uiPriority w:val="99"/>
    <w:semiHidden/>
    <w:rsid w:val="00506346"/>
    <w:rPr>
      <w:sz w:val="18"/>
      <w:szCs w:val="18"/>
    </w:rPr>
  </w:style>
  <w:style w:type="paragraph" w:styleId="ListParagraph">
    <w:name w:val="List Paragraph"/>
    <w:basedOn w:val="Normal"/>
    <w:uiPriority w:val="34"/>
    <w:qFormat/>
    <w:rsid w:val="007403F0"/>
    <w:pPr>
      <w:ind w:left="720"/>
      <w:contextualSpacing/>
    </w:pPr>
  </w:style>
  <w:style w:type="paragraph" w:styleId="Revision">
    <w:name w:val="Revision"/>
    <w:hidden/>
    <w:uiPriority w:val="99"/>
    <w:semiHidden/>
    <w:rsid w:val="007B6381"/>
  </w:style>
  <w:style w:type="character" w:styleId="CommentReference">
    <w:name w:val="annotation reference"/>
    <w:basedOn w:val="DefaultParagraphFont"/>
    <w:uiPriority w:val="99"/>
    <w:semiHidden/>
    <w:unhideWhenUsed/>
    <w:rsid w:val="007229E7"/>
    <w:rPr>
      <w:sz w:val="16"/>
      <w:szCs w:val="16"/>
    </w:rPr>
  </w:style>
  <w:style w:type="paragraph" w:styleId="CommentText">
    <w:name w:val="annotation text"/>
    <w:basedOn w:val="Normal"/>
    <w:link w:val="CommentTextChar"/>
    <w:uiPriority w:val="99"/>
    <w:semiHidden/>
    <w:unhideWhenUsed/>
    <w:rsid w:val="007229E7"/>
    <w:rPr>
      <w:sz w:val="20"/>
      <w:szCs w:val="20"/>
    </w:rPr>
  </w:style>
  <w:style w:type="character" w:customStyle="1" w:styleId="CommentTextChar">
    <w:name w:val="Comment Text Char"/>
    <w:basedOn w:val="DefaultParagraphFont"/>
    <w:link w:val="CommentText"/>
    <w:uiPriority w:val="99"/>
    <w:semiHidden/>
    <w:rsid w:val="007229E7"/>
    <w:rPr>
      <w:sz w:val="20"/>
      <w:szCs w:val="20"/>
    </w:rPr>
  </w:style>
  <w:style w:type="paragraph" w:styleId="CommentSubject">
    <w:name w:val="annotation subject"/>
    <w:basedOn w:val="CommentText"/>
    <w:next w:val="CommentText"/>
    <w:link w:val="CommentSubjectChar"/>
    <w:uiPriority w:val="99"/>
    <w:semiHidden/>
    <w:unhideWhenUsed/>
    <w:rsid w:val="007229E7"/>
    <w:rPr>
      <w:b/>
      <w:bCs/>
    </w:rPr>
  </w:style>
  <w:style w:type="character" w:customStyle="1" w:styleId="CommentSubjectChar">
    <w:name w:val="Comment Subject Char"/>
    <w:basedOn w:val="CommentTextChar"/>
    <w:link w:val="CommentSubject"/>
    <w:uiPriority w:val="99"/>
    <w:semiHidden/>
    <w:rsid w:val="007229E7"/>
    <w:rPr>
      <w:b/>
      <w:bCs/>
      <w:sz w:val="20"/>
      <w:szCs w:val="20"/>
    </w:rPr>
  </w:style>
  <w:style w:type="paragraph" w:styleId="EndnoteText">
    <w:name w:val="endnote text"/>
    <w:basedOn w:val="Normal"/>
    <w:link w:val="EndnoteTextChar"/>
    <w:uiPriority w:val="99"/>
    <w:semiHidden/>
    <w:unhideWhenUsed/>
    <w:rsid w:val="004D6271"/>
    <w:rPr>
      <w:sz w:val="20"/>
      <w:szCs w:val="20"/>
    </w:rPr>
  </w:style>
  <w:style w:type="character" w:customStyle="1" w:styleId="EndnoteTextChar">
    <w:name w:val="Endnote Text Char"/>
    <w:basedOn w:val="DefaultParagraphFont"/>
    <w:link w:val="EndnoteText"/>
    <w:uiPriority w:val="99"/>
    <w:semiHidden/>
    <w:rsid w:val="004D62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5112E-51EA-6949-9DC6-83E29702A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6975</Words>
  <Characters>39483</Characters>
  <Application>Microsoft Office Word</Application>
  <DocSecurity>0</DocSecurity>
  <Lines>705</Lines>
  <Paragraphs>164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Academic Editor</dc:creator>
  <cp:keywords/>
  <dc:description/>
  <cp:lastModifiedBy>Dutton, Nicole</cp:lastModifiedBy>
  <cp:revision>2</cp:revision>
  <dcterms:created xsi:type="dcterms:W3CDTF">2019-12-16T17:11:00Z</dcterms:created>
  <dcterms:modified xsi:type="dcterms:W3CDTF">2019-12-16T17:11:00Z</dcterms:modified>
  <cp:category/>
</cp:coreProperties>
</file>