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E992" w14:textId="71F06CAF" w:rsidR="00494D83" w:rsidRPr="005E704A" w:rsidRDefault="00177B48" w:rsidP="00494D83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1"/>
        </w:rPr>
      </w:pPr>
      <w:r w:rsidRPr="005E704A">
        <w:rPr>
          <w:rFonts w:ascii="Times New Roman" w:hAnsi="Times New Roman" w:cs="Times New Roman"/>
          <w:color w:val="000000" w:themeColor="text1"/>
          <w:kern w:val="1"/>
        </w:rPr>
        <w:t xml:space="preserve">TABLE </w:t>
      </w:r>
      <w:r w:rsidR="00E74FB4">
        <w:rPr>
          <w:rFonts w:ascii="Times New Roman" w:hAnsi="Times New Roman" w:cs="Times New Roman"/>
          <w:color w:val="000000" w:themeColor="text1"/>
          <w:kern w:val="1"/>
        </w:rPr>
        <w:t>A</w:t>
      </w:r>
      <w:r>
        <w:rPr>
          <w:rFonts w:ascii="Times New Roman" w:hAnsi="Times New Roman" w:cs="Times New Roman"/>
          <w:color w:val="000000" w:themeColor="text1"/>
          <w:kern w:val="1"/>
        </w:rPr>
        <w:t>1</w:t>
      </w:r>
      <w:r w:rsidRPr="005E704A">
        <w:rPr>
          <w:rFonts w:ascii="Times New Roman" w:hAnsi="Times New Roman" w:cs="Times New Roman"/>
          <w:color w:val="000000" w:themeColor="text1"/>
          <w:kern w:val="1"/>
        </w:rPr>
        <w:t xml:space="preserve">. WOMEN EXECUTIVES IN ASIA TO DATE </w:t>
      </w:r>
      <w:r>
        <w:rPr>
          <w:rFonts w:ascii="Times New Roman" w:hAnsi="Times New Roman" w:cs="Times New Roman"/>
          <w:color w:val="000000" w:themeColor="text1"/>
          <w:kern w:val="1"/>
        </w:rPr>
        <w:t>(LAST U</w:t>
      </w:r>
      <w:r w:rsidRPr="005E704A">
        <w:rPr>
          <w:rFonts w:ascii="Times New Roman" w:hAnsi="Times New Roman" w:cs="Times New Roman"/>
          <w:color w:val="000000" w:themeColor="text1"/>
          <w:kern w:val="1"/>
        </w:rPr>
        <w:t xml:space="preserve">PDATED </w:t>
      </w:r>
      <w:r>
        <w:rPr>
          <w:rFonts w:ascii="Times New Roman" w:hAnsi="Times New Roman" w:cs="Times New Roman"/>
          <w:color w:val="000000" w:themeColor="text1"/>
          <w:kern w:val="1"/>
        </w:rPr>
        <w:t>5</w:t>
      </w:r>
      <w:r w:rsidRPr="005E704A">
        <w:rPr>
          <w:rFonts w:ascii="Times New Roman" w:hAnsi="Times New Roman" w:cs="Times New Roman"/>
          <w:color w:val="000000" w:themeColor="text1"/>
          <w:kern w:val="1"/>
        </w:rPr>
        <w:t>/</w:t>
      </w:r>
      <w:r>
        <w:rPr>
          <w:rFonts w:ascii="Times New Roman" w:hAnsi="Times New Roman" w:cs="Times New Roman"/>
          <w:color w:val="000000" w:themeColor="text1"/>
          <w:kern w:val="1"/>
        </w:rPr>
        <w:t>3</w:t>
      </w:r>
      <w:r w:rsidRPr="005E704A">
        <w:rPr>
          <w:rFonts w:ascii="Times New Roman" w:hAnsi="Times New Roman" w:cs="Times New Roman"/>
          <w:color w:val="000000" w:themeColor="text1"/>
          <w:kern w:val="1"/>
        </w:rPr>
        <w:t>/</w:t>
      </w:r>
      <w:r>
        <w:rPr>
          <w:rFonts w:ascii="Times New Roman" w:hAnsi="Times New Roman" w:cs="Times New Roman"/>
          <w:color w:val="000000" w:themeColor="text1"/>
          <w:kern w:val="1"/>
        </w:rPr>
        <w:t>2016)</w:t>
      </w:r>
    </w:p>
    <w:tbl>
      <w:tblPr>
        <w:tblStyle w:val="LightShading"/>
        <w:tblW w:w="9653" w:type="dxa"/>
        <w:jc w:val="center"/>
        <w:tblLayout w:type="fixed"/>
        <w:tblLook w:val="06A0" w:firstRow="1" w:lastRow="0" w:firstColumn="1" w:lastColumn="0" w:noHBand="1" w:noVBand="1"/>
      </w:tblPr>
      <w:tblGrid>
        <w:gridCol w:w="1350"/>
        <w:gridCol w:w="1800"/>
        <w:gridCol w:w="2520"/>
        <w:gridCol w:w="2217"/>
        <w:gridCol w:w="1766"/>
      </w:tblGrid>
      <w:tr w:rsidR="00494D83" w:rsidRPr="00A64954" w14:paraId="3BEAB546" w14:textId="77777777" w:rsidTr="00177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80D656C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Country</w:t>
            </w: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14:paraId="74F8C2D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14:paraId="06578D7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Leader</w:t>
            </w:r>
          </w:p>
        </w:tc>
        <w:tc>
          <w:tcPr>
            <w:tcW w:w="2217" w:type="dxa"/>
          </w:tcPr>
          <w:p w14:paraId="67DA121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Dates</w:t>
            </w:r>
          </w:p>
        </w:tc>
        <w:tc>
          <w:tcPr>
            <w:tcW w:w="1766" w:type="dxa"/>
          </w:tcPr>
          <w:p w14:paraId="33F43D9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Family Ties</w:t>
            </w:r>
          </w:p>
        </w:tc>
      </w:tr>
      <w:tr w:rsidR="00494D83" w:rsidRPr="00A64954" w14:paraId="59F127C4" w14:textId="77777777" w:rsidTr="00177B4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</w:tcPr>
          <w:p w14:paraId="363910DA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Bangladesh </w:t>
            </w:r>
          </w:p>
        </w:tc>
        <w:tc>
          <w:tcPr>
            <w:tcW w:w="1800" w:type="dxa"/>
            <w:vMerge w:val="restart"/>
          </w:tcPr>
          <w:p w14:paraId="46484D8B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  <w:vMerge w:val="restart"/>
          </w:tcPr>
          <w:p w14:paraId="5ED398D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Khaleda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Zia</w:t>
            </w:r>
          </w:p>
        </w:tc>
        <w:tc>
          <w:tcPr>
            <w:tcW w:w="2217" w:type="dxa"/>
          </w:tcPr>
          <w:p w14:paraId="769C98D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3/20/1991–3/30/1996</w:t>
            </w:r>
          </w:p>
        </w:tc>
        <w:tc>
          <w:tcPr>
            <w:tcW w:w="1766" w:type="dxa"/>
            <w:vMerge w:val="restart"/>
          </w:tcPr>
          <w:p w14:paraId="70A1987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Husband</w:t>
            </w: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ab/>
              <w:t xml:space="preserve"> President</w:t>
            </w:r>
          </w:p>
          <w:p w14:paraId="0264392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Z. Rahman</w:t>
            </w:r>
          </w:p>
        </w:tc>
      </w:tr>
      <w:tr w:rsidR="00494D83" w:rsidRPr="00A64954" w14:paraId="620CF3A8" w14:textId="77777777" w:rsidTr="00BB5B3C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138F768E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C3E2BB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2DDDBCD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446265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10/10/2001–10/29/2006</w:t>
            </w:r>
          </w:p>
        </w:tc>
        <w:tc>
          <w:tcPr>
            <w:tcW w:w="1766" w:type="dxa"/>
            <w:vMerge/>
          </w:tcPr>
          <w:p w14:paraId="32397A1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494D83" w:rsidRPr="00A64954" w14:paraId="132DBB96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</w:tcPr>
          <w:p w14:paraId="25EC5C2F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Bangladesh </w:t>
            </w:r>
          </w:p>
        </w:tc>
        <w:tc>
          <w:tcPr>
            <w:tcW w:w="1800" w:type="dxa"/>
            <w:vMerge w:val="restart"/>
          </w:tcPr>
          <w:p w14:paraId="77993CFB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  <w:vMerge w:val="restart"/>
          </w:tcPr>
          <w:p w14:paraId="4CC5551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Sheikh Hasina</w:t>
            </w:r>
          </w:p>
        </w:tc>
        <w:tc>
          <w:tcPr>
            <w:tcW w:w="2217" w:type="dxa"/>
          </w:tcPr>
          <w:p w14:paraId="495DCFA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6/23/1996–7/15/2001</w:t>
            </w:r>
          </w:p>
        </w:tc>
        <w:tc>
          <w:tcPr>
            <w:tcW w:w="1766" w:type="dxa"/>
            <w:vMerge w:val="restart"/>
          </w:tcPr>
          <w:p w14:paraId="2EF54A3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Prime Minister M. Rahman</w:t>
            </w:r>
          </w:p>
        </w:tc>
      </w:tr>
      <w:tr w:rsidR="00494D83" w:rsidRPr="00A64954" w14:paraId="07E91D2F" w14:textId="77777777" w:rsidTr="00177B48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5C823086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98C660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A32590E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88F515E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1/06/2009–present</w:t>
            </w:r>
          </w:p>
        </w:tc>
        <w:tc>
          <w:tcPr>
            <w:tcW w:w="1766" w:type="dxa"/>
            <w:vMerge/>
          </w:tcPr>
          <w:p w14:paraId="1D31507A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494D83" w:rsidRPr="00A64954" w14:paraId="06F51301" w14:textId="77777777" w:rsidTr="00177B48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51144C8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India </w:t>
            </w:r>
          </w:p>
        </w:tc>
        <w:tc>
          <w:tcPr>
            <w:tcW w:w="1800" w:type="dxa"/>
          </w:tcPr>
          <w:p w14:paraId="528862AE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</w:tcPr>
          <w:p w14:paraId="553E85A0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Indira Gandhi</w:t>
            </w:r>
          </w:p>
        </w:tc>
        <w:tc>
          <w:tcPr>
            <w:tcW w:w="2217" w:type="dxa"/>
          </w:tcPr>
          <w:p w14:paraId="5A9931DA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1/19/1966–3/24/1977</w:t>
            </w:r>
          </w:p>
        </w:tc>
        <w:tc>
          <w:tcPr>
            <w:tcW w:w="1766" w:type="dxa"/>
          </w:tcPr>
          <w:p w14:paraId="421A532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Prime Minister J. Nehru</w:t>
            </w:r>
          </w:p>
        </w:tc>
      </w:tr>
      <w:tr w:rsidR="00494D83" w:rsidRPr="00A64954" w14:paraId="6D8C3750" w14:textId="77777777" w:rsidTr="00177B4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2E6CF4E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India </w:t>
            </w:r>
          </w:p>
        </w:tc>
        <w:tc>
          <w:tcPr>
            <w:tcW w:w="1800" w:type="dxa"/>
          </w:tcPr>
          <w:p w14:paraId="6BAB90D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2FDF859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Pratibha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2217" w:type="dxa"/>
          </w:tcPr>
          <w:p w14:paraId="2D14860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7/25/2007–7/25/2012</w:t>
            </w:r>
          </w:p>
        </w:tc>
        <w:tc>
          <w:tcPr>
            <w:tcW w:w="1766" w:type="dxa"/>
          </w:tcPr>
          <w:p w14:paraId="0765F59D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3EA5F997" w14:textId="77777777" w:rsidTr="00177B48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732E981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Indonesia </w:t>
            </w:r>
          </w:p>
        </w:tc>
        <w:tc>
          <w:tcPr>
            <w:tcW w:w="1800" w:type="dxa"/>
          </w:tcPr>
          <w:p w14:paraId="3734D40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00B5F18D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Megawati Sukarnoputri</w:t>
            </w:r>
          </w:p>
        </w:tc>
        <w:tc>
          <w:tcPr>
            <w:tcW w:w="2217" w:type="dxa"/>
          </w:tcPr>
          <w:p w14:paraId="5F0050C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7/23/2001–10/20/2004</w:t>
            </w:r>
          </w:p>
        </w:tc>
        <w:tc>
          <w:tcPr>
            <w:tcW w:w="1766" w:type="dxa"/>
          </w:tcPr>
          <w:p w14:paraId="2A273EEE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President K. Sukarno</w:t>
            </w:r>
          </w:p>
        </w:tc>
      </w:tr>
      <w:tr w:rsidR="00494D83" w:rsidRPr="00A64954" w14:paraId="6625ADF1" w14:textId="77777777" w:rsidTr="00177B4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064FA7D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Kyrgyzstan </w:t>
            </w:r>
          </w:p>
        </w:tc>
        <w:tc>
          <w:tcPr>
            <w:tcW w:w="1800" w:type="dxa"/>
          </w:tcPr>
          <w:p w14:paraId="3CEA3EB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0174B9E5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Roza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Otunbayeva</w:t>
            </w:r>
            <w:proofErr w:type="spellEnd"/>
          </w:p>
        </w:tc>
        <w:tc>
          <w:tcPr>
            <w:tcW w:w="2217" w:type="dxa"/>
          </w:tcPr>
          <w:p w14:paraId="760C25A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5/19/2010–12/1/2011</w:t>
            </w:r>
          </w:p>
        </w:tc>
        <w:tc>
          <w:tcPr>
            <w:tcW w:w="1766" w:type="dxa"/>
          </w:tcPr>
          <w:p w14:paraId="4B0DA95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5A82FCE3" w14:textId="77777777" w:rsidTr="00177B48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8ED9C1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Mongolia </w:t>
            </w:r>
          </w:p>
        </w:tc>
        <w:tc>
          <w:tcPr>
            <w:tcW w:w="1800" w:type="dxa"/>
          </w:tcPr>
          <w:p w14:paraId="5944ADD5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Minister*</w:t>
            </w:r>
          </w:p>
        </w:tc>
        <w:tc>
          <w:tcPr>
            <w:tcW w:w="2520" w:type="dxa"/>
          </w:tcPr>
          <w:p w14:paraId="3ACDB3B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Nyam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Osoryn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Tuyaa</w:t>
            </w:r>
            <w:proofErr w:type="spellEnd"/>
          </w:p>
        </w:tc>
        <w:tc>
          <w:tcPr>
            <w:tcW w:w="2217" w:type="dxa"/>
          </w:tcPr>
          <w:p w14:paraId="007496E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7/22/1999–7/30/1999</w:t>
            </w:r>
          </w:p>
        </w:tc>
        <w:tc>
          <w:tcPr>
            <w:tcW w:w="1766" w:type="dxa"/>
          </w:tcPr>
          <w:p w14:paraId="13CDD57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0248C4EC" w14:textId="77777777" w:rsidTr="00177B48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E2C80D1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Nepal</w:t>
            </w:r>
          </w:p>
        </w:tc>
        <w:tc>
          <w:tcPr>
            <w:tcW w:w="1800" w:type="dxa"/>
          </w:tcPr>
          <w:p w14:paraId="3C56CD1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6907765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Bidhya</w:t>
            </w:r>
            <w:proofErr w:type="spellEnd"/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Devi Bhandari </w:t>
            </w:r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ab/>
            </w:r>
          </w:p>
        </w:tc>
        <w:tc>
          <w:tcPr>
            <w:tcW w:w="2217" w:type="dxa"/>
          </w:tcPr>
          <w:p w14:paraId="5E532F1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29 October 2015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-present</w:t>
            </w:r>
          </w:p>
        </w:tc>
        <w:tc>
          <w:tcPr>
            <w:tcW w:w="1766" w:type="dxa"/>
          </w:tcPr>
          <w:p w14:paraId="384320A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1260B036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</w:tcPr>
          <w:p w14:paraId="3CB736D3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Pakistan </w:t>
            </w:r>
          </w:p>
        </w:tc>
        <w:tc>
          <w:tcPr>
            <w:tcW w:w="1800" w:type="dxa"/>
            <w:vMerge w:val="restart"/>
          </w:tcPr>
          <w:p w14:paraId="5BBF131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  <w:vMerge w:val="restart"/>
          </w:tcPr>
          <w:p w14:paraId="4C4D6E4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Benazir Bhutto</w:t>
            </w:r>
          </w:p>
        </w:tc>
        <w:tc>
          <w:tcPr>
            <w:tcW w:w="2217" w:type="dxa"/>
          </w:tcPr>
          <w:p w14:paraId="518C1705" w14:textId="6AA18C5C" w:rsidR="00494D83" w:rsidRPr="00A64954" w:rsidRDefault="00440E0F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12/2/1988–8/</w:t>
            </w:r>
            <w:r w:rsidR="00494D83"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6/1990</w:t>
            </w:r>
          </w:p>
        </w:tc>
        <w:tc>
          <w:tcPr>
            <w:tcW w:w="1766" w:type="dxa"/>
            <w:vMerge w:val="restart"/>
          </w:tcPr>
          <w:p w14:paraId="065BFF60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President and Prime Minister A. Bhutto</w:t>
            </w:r>
          </w:p>
        </w:tc>
      </w:tr>
      <w:tr w:rsidR="00494D83" w:rsidRPr="00A64954" w14:paraId="69BCAF30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2254D326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350FE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DAEF19F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B78342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10/19/1993–11/5/1996</w:t>
            </w:r>
          </w:p>
        </w:tc>
        <w:tc>
          <w:tcPr>
            <w:tcW w:w="1766" w:type="dxa"/>
            <w:vMerge/>
          </w:tcPr>
          <w:p w14:paraId="3D75C2BD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494D83" w:rsidRPr="00A64954" w14:paraId="0C6E73BE" w14:textId="77777777" w:rsidTr="00177B4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699BF2D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Philippines </w:t>
            </w:r>
          </w:p>
        </w:tc>
        <w:tc>
          <w:tcPr>
            <w:tcW w:w="1800" w:type="dxa"/>
          </w:tcPr>
          <w:p w14:paraId="5347C2B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0304D3A0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Corazon Aquino</w:t>
            </w:r>
          </w:p>
        </w:tc>
        <w:tc>
          <w:tcPr>
            <w:tcW w:w="2217" w:type="dxa"/>
          </w:tcPr>
          <w:p w14:paraId="6B375400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2/25/1986–6/30/1992</w:t>
            </w:r>
          </w:p>
        </w:tc>
        <w:tc>
          <w:tcPr>
            <w:tcW w:w="1766" w:type="dxa"/>
          </w:tcPr>
          <w:p w14:paraId="449E6AA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Husband</w:t>
            </w: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ab/>
              <w:t xml:space="preserve"> Opposition Leaders B. Aquino</w:t>
            </w:r>
          </w:p>
        </w:tc>
      </w:tr>
      <w:tr w:rsidR="00494D83" w:rsidRPr="00A64954" w14:paraId="6CD2EA77" w14:textId="77777777" w:rsidTr="00177B48">
        <w:trPr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45B0928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Philippines </w:t>
            </w:r>
          </w:p>
        </w:tc>
        <w:tc>
          <w:tcPr>
            <w:tcW w:w="1800" w:type="dxa"/>
          </w:tcPr>
          <w:p w14:paraId="337B01C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1100C6C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Gloria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Macapagal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-Arroyo</w:t>
            </w:r>
          </w:p>
        </w:tc>
        <w:tc>
          <w:tcPr>
            <w:tcW w:w="2217" w:type="dxa"/>
          </w:tcPr>
          <w:p w14:paraId="65D687B3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1/20/2001–6/30/2010</w:t>
            </w:r>
          </w:p>
        </w:tc>
        <w:tc>
          <w:tcPr>
            <w:tcW w:w="1766" w:type="dxa"/>
          </w:tcPr>
          <w:p w14:paraId="7220BBD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Father President D.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Macapagal</w:t>
            </w:r>
            <w:proofErr w:type="spellEnd"/>
          </w:p>
        </w:tc>
      </w:tr>
      <w:tr w:rsidR="00494D83" w:rsidRPr="00A64954" w14:paraId="28F4BBC3" w14:textId="77777777" w:rsidTr="00177B4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279BC75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South Korea </w:t>
            </w:r>
          </w:p>
        </w:tc>
        <w:tc>
          <w:tcPr>
            <w:tcW w:w="1800" w:type="dxa"/>
          </w:tcPr>
          <w:p w14:paraId="433FBDA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Minister*</w:t>
            </w:r>
          </w:p>
        </w:tc>
        <w:tc>
          <w:tcPr>
            <w:tcW w:w="2520" w:type="dxa"/>
          </w:tcPr>
          <w:p w14:paraId="7F5A9D5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bookmarkStart w:id="0" w:name="Tables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Chang</w:t>
            </w:r>
            <w:bookmarkEnd w:id="0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Sang</w:t>
            </w:r>
          </w:p>
        </w:tc>
        <w:tc>
          <w:tcPr>
            <w:tcW w:w="2217" w:type="dxa"/>
          </w:tcPr>
          <w:p w14:paraId="5252A988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7/11/2002–7/31/2002</w:t>
            </w:r>
          </w:p>
        </w:tc>
        <w:tc>
          <w:tcPr>
            <w:tcW w:w="1766" w:type="dxa"/>
          </w:tcPr>
          <w:p w14:paraId="483EB6B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47656894" w14:textId="77777777" w:rsidTr="00177B4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FD3F889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South Korea </w:t>
            </w:r>
          </w:p>
        </w:tc>
        <w:tc>
          <w:tcPr>
            <w:tcW w:w="1800" w:type="dxa"/>
          </w:tcPr>
          <w:p w14:paraId="11F291AA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</w:tcPr>
          <w:p w14:paraId="21CADDD5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Han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Myeong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-sook</w:t>
            </w:r>
          </w:p>
        </w:tc>
        <w:tc>
          <w:tcPr>
            <w:tcW w:w="2217" w:type="dxa"/>
          </w:tcPr>
          <w:p w14:paraId="7EACFB4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4/19/2006–3/7/2007</w:t>
            </w:r>
          </w:p>
        </w:tc>
        <w:tc>
          <w:tcPr>
            <w:tcW w:w="1766" w:type="dxa"/>
          </w:tcPr>
          <w:p w14:paraId="4D300CB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None</w:t>
            </w:r>
          </w:p>
        </w:tc>
      </w:tr>
      <w:tr w:rsidR="00494D83" w:rsidRPr="00A64954" w14:paraId="3D9D9AF3" w14:textId="77777777" w:rsidTr="00177B48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869DF44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South Korea</w:t>
            </w:r>
          </w:p>
        </w:tc>
        <w:tc>
          <w:tcPr>
            <w:tcW w:w="1800" w:type="dxa"/>
          </w:tcPr>
          <w:p w14:paraId="30A703F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124F6FBA" w14:textId="5F44B8A8" w:rsidR="00494D83" w:rsidRPr="00A64954" w:rsidRDefault="00440E0F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Park Geun-H</w:t>
            </w:r>
            <w:r w:rsidR="00494D83"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ye</w:t>
            </w:r>
          </w:p>
        </w:tc>
        <w:tc>
          <w:tcPr>
            <w:tcW w:w="2217" w:type="dxa"/>
          </w:tcPr>
          <w:p w14:paraId="0C7DDC02" w14:textId="51F2DD3C" w:rsidR="00494D83" w:rsidRPr="00A64954" w:rsidRDefault="00A63766" w:rsidP="00BB5B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2/25/13-</w:t>
            </w:r>
            <w:r w:rsidR="00BB5B3C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3</w:t>
            </w:r>
            <w:r w:rsidR="00BB5B3C">
              <w:rPr>
                <w:rFonts w:ascii="Times New Roman" w:hAnsi="Times New Roman" w:cs="Times New Roman" w:hint="eastAsia"/>
                <w:color w:val="000000" w:themeColor="text1"/>
                <w:kern w:val="1"/>
                <w:sz w:val="20"/>
                <w:szCs w:val="20"/>
                <w:lang w:eastAsia="ko-KR"/>
              </w:rPr>
              <w:t>/10/2016</w:t>
            </w:r>
          </w:p>
        </w:tc>
        <w:tc>
          <w:tcPr>
            <w:tcW w:w="1766" w:type="dxa"/>
          </w:tcPr>
          <w:p w14:paraId="536DFD5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President Park Jung-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Hee</w:t>
            </w:r>
            <w:proofErr w:type="spellEnd"/>
          </w:p>
        </w:tc>
      </w:tr>
      <w:tr w:rsidR="00494D83" w:rsidRPr="00A64954" w14:paraId="30DE4910" w14:textId="77777777" w:rsidTr="00177B48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</w:tcPr>
          <w:p w14:paraId="624E1EA9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Sri Lanka </w:t>
            </w:r>
          </w:p>
        </w:tc>
        <w:tc>
          <w:tcPr>
            <w:tcW w:w="1800" w:type="dxa"/>
            <w:vMerge w:val="restart"/>
          </w:tcPr>
          <w:p w14:paraId="69FB370C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  <w:vMerge w:val="restart"/>
          </w:tcPr>
          <w:p w14:paraId="657BB8A6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Sirimavo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Bandaranaike</w:t>
            </w:r>
          </w:p>
        </w:tc>
        <w:tc>
          <w:tcPr>
            <w:tcW w:w="2217" w:type="dxa"/>
          </w:tcPr>
          <w:p w14:paraId="5667AAB8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7/21/1960–3/27/1965</w:t>
            </w:r>
          </w:p>
        </w:tc>
        <w:tc>
          <w:tcPr>
            <w:tcW w:w="1766" w:type="dxa"/>
            <w:vMerge w:val="restart"/>
          </w:tcPr>
          <w:p w14:paraId="620D3CB1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Husband Prime Minister S. Bandaranaike</w:t>
            </w:r>
          </w:p>
        </w:tc>
      </w:tr>
      <w:tr w:rsidR="00494D83" w:rsidRPr="00A64954" w14:paraId="29605362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</w:tcPr>
          <w:p w14:paraId="5AA5C0D4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E372F0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7BD269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E7D9085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5/29/1970–7/23/1977</w:t>
            </w:r>
          </w:p>
        </w:tc>
        <w:tc>
          <w:tcPr>
            <w:tcW w:w="1766" w:type="dxa"/>
            <w:vMerge/>
          </w:tcPr>
          <w:p w14:paraId="121E243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</w:tr>
      <w:tr w:rsidR="00494D83" w:rsidRPr="00A64954" w14:paraId="54049182" w14:textId="77777777" w:rsidTr="00177B48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F6BA4AD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kern w:val="1"/>
                <w:sz w:val="20"/>
                <w:szCs w:val="20"/>
              </w:rPr>
            </w:pPr>
            <w:r w:rsidRPr="00494D83">
              <w:rPr>
                <w:rFonts w:ascii="Times New Roman" w:hAnsi="Times New Roman" w:cs="Times New Roman"/>
                <w:b w:val="0"/>
                <w:color w:val="000000" w:themeColor="text1"/>
                <w:kern w:val="1"/>
                <w:sz w:val="20"/>
                <w:szCs w:val="20"/>
              </w:rPr>
              <w:tab/>
            </w:r>
            <w:r w:rsidRPr="00494D83">
              <w:rPr>
                <w:rFonts w:ascii="Times New Roman" w:hAnsi="Times New Roman" w:cs="Times New Roman"/>
                <w:b w:val="0"/>
                <w:color w:val="000000" w:themeColor="text1"/>
                <w:kern w:val="1"/>
                <w:sz w:val="20"/>
                <w:szCs w:val="20"/>
              </w:rPr>
              <w:tab/>
            </w:r>
            <w:r w:rsidRPr="00494D83">
              <w:rPr>
                <w:rFonts w:ascii="Times New Roman" w:hAnsi="Times New Roman" w:cs="Times New Roman"/>
                <w:b w:val="0"/>
                <w:color w:val="000000" w:themeColor="text1"/>
                <w:kern w:val="1"/>
                <w:sz w:val="20"/>
                <w:szCs w:val="20"/>
              </w:rPr>
              <w:tab/>
            </w:r>
            <w:r w:rsidRPr="00494D83">
              <w:rPr>
                <w:rFonts w:ascii="Times New Roman" w:hAnsi="Times New Roman" w:cs="Times New Roman"/>
                <w:b w:val="0"/>
                <w:color w:val="000000" w:themeColor="text1"/>
                <w:kern w:val="1"/>
                <w:sz w:val="20"/>
                <w:szCs w:val="20"/>
              </w:rPr>
              <w:tab/>
            </w:r>
          </w:p>
        </w:tc>
        <w:tc>
          <w:tcPr>
            <w:tcW w:w="1800" w:type="dxa"/>
            <w:vMerge/>
          </w:tcPr>
          <w:p w14:paraId="0F996508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0AC591D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878A5D8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11/14/1994–8/10/2000</w:t>
            </w:r>
          </w:p>
        </w:tc>
        <w:tc>
          <w:tcPr>
            <w:tcW w:w="1766" w:type="dxa"/>
          </w:tcPr>
          <w:p w14:paraId="277F26E9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Daughter President C. Kumaratunga</w:t>
            </w:r>
          </w:p>
        </w:tc>
      </w:tr>
      <w:tr w:rsidR="00494D83" w:rsidRPr="00A64954" w14:paraId="4E45815C" w14:textId="77777777" w:rsidTr="00177B48">
        <w:trPr>
          <w:trHeight w:val="10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4F1266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Sri Lanka </w:t>
            </w:r>
          </w:p>
        </w:tc>
        <w:tc>
          <w:tcPr>
            <w:tcW w:w="1800" w:type="dxa"/>
          </w:tcPr>
          <w:p w14:paraId="4A81BBA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6E08E56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Chandrika Kumaratunga</w:t>
            </w:r>
          </w:p>
        </w:tc>
        <w:tc>
          <w:tcPr>
            <w:tcW w:w="2217" w:type="dxa"/>
          </w:tcPr>
          <w:p w14:paraId="6654DA2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11/14/1994–11/19/2005</w:t>
            </w:r>
          </w:p>
        </w:tc>
        <w:tc>
          <w:tcPr>
            <w:tcW w:w="1766" w:type="dxa"/>
          </w:tcPr>
          <w:p w14:paraId="60413C2A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Father Prime Minister S. Bandaranaike</w:t>
            </w:r>
          </w:p>
          <w:p w14:paraId="41AE141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Mother Prime Minister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Sirimavo</w:t>
            </w:r>
            <w:proofErr w:type="spellEnd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 Bandaranaike</w:t>
            </w:r>
          </w:p>
        </w:tc>
      </w:tr>
      <w:tr w:rsidR="00494D83" w:rsidRPr="00A64954" w14:paraId="65B41E8B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B807971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Taiwan</w:t>
            </w:r>
          </w:p>
        </w:tc>
        <w:tc>
          <w:tcPr>
            <w:tcW w:w="1800" w:type="dxa"/>
          </w:tcPr>
          <w:p w14:paraId="6ABFC7C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14:paraId="5A60146D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Tsai </w:t>
            </w:r>
            <w:proofErr w:type="spellStart"/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Ing</w:t>
            </w:r>
            <w:proofErr w:type="spellEnd"/>
            <w:r w:rsidRP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-wen</w:t>
            </w:r>
          </w:p>
        </w:tc>
        <w:tc>
          <w:tcPr>
            <w:tcW w:w="2217" w:type="dxa"/>
          </w:tcPr>
          <w:p w14:paraId="32FC9275" w14:textId="071FEB05" w:rsidR="00494D83" w:rsidRPr="00A64954" w:rsidRDefault="00A63766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5/28/2016-p</w:t>
            </w:r>
            <w:r w:rsidR="006C70D8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resen</w:t>
            </w:r>
            <w:r w:rsidR="00494D83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t</w:t>
            </w:r>
          </w:p>
        </w:tc>
        <w:tc>
          <w:tcPr>
            <w:tcW w:w="1766" w:type="dxa"/>
          </w:tcPr>
          <w:p w14:paraId="1E8B6BD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None </w:t>
            </w:r>
          </w:p>
        </w:tc>
      </w:tr>
      <w:tr w:rsidR="00494D83" w:rsidRPr="00A64954" w14:paraId="18645E09" w14:textId="77777777" w:rsidTr="00177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A04B0BC" w14:textId="77777777" w:rsidR="00494D83" w:rsidRPr="00A64954" w:rsidRDefault="00494D83" w:rsidP="0017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Thailand</w:t>
            </w:r>
          </w:p>
        </w:tc>
        <w:tc>
          <w:tcPr>
            <w:tcW w:w="1800" w:type="dxa"/>
          </w:tcPr>
          <w:p w14:paraId="30FCE7E7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Prime Minister</w:t>
            </w:r>
          </w:p>
        </w:tc>
        <w:tc>
          <w:tcPr>
            <w:tcW w:w="2520" w:type="dxa"/>
          </w:tcPr>
          <w:p w14:paraId="715946F5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 xml:space="preserve">Yingluck </w:t>
            </w:r>
            <w:proofErr w:type="spellStart"/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Shinawatra</w:t>
            </w:r>
            <w:proofErr w:type="spellEnd"/>
          </w:p>
        </w:tc>
        <w:tc>
          <w:tcPr>
            <w:tcW w:w="2217" w:type="dxa"/>
          </w:tcPr>
          <w:p w14:paraId="09040E22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5/8/2011-7/5/2014</w:t>
            </w:r>
          </w:p>
        </w:tc>
        <w:tc>
          <w:tcPr>
            <w:tcW w:w="1766" w:type="dxa"/>
          </w:tcPr>
          <w:p w14:paraId="7B9EDBD4" w14:textId="77777777" w:rsidR="00494D83" w:rsidRPr="00A64954" w:rsidRDefault="00494D83" w:rsidP="00177B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</w:pPr>
            <w:r w:rsidRPr="00A64954"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szCs w:val="20"/>
              </w:rPr>
              <w:t>Brother Prime Minister Thaksin</w:t>
            </w:r>
          </w:p>
        </w:tc>
      </w:tr>
    </w:tbl>
    <w:p w14:paraId="5D784939" w14:textId="77777777" w:rsidR="00494D83" w:rsidRDefault="00494D83" w:rsidP="00494D83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kern w:val="1"/>
        </w:rPr>
      </w:pPr>
      <w:r>
        <w:rPr>
          <w:rFonts w:ascii="Times New Roman" w:hAnsi="Times New Roman" w:cs="Times New Roman"/>
          <w:color w:val="000000" w:themeColor="text1"/>
          <w:kern w:val="1"/>
        </w:rPr>
        <w:t xml:space="preserve">Date Source: (Jalalzai 2013; </w:t>
      </w:r>
      <w:r w:rsidRPr="004663E3">
        <w:rPr>
          <w:rFonts w:ascii="Times New Roman" w:hAnsi="Times New Roman" w:cs="Times New Roman"/>
          <w:color w:val="000000" w:themeColor="text1"/>
          <w:kern w:val="1"/>
        </w:rPr>
        <w:t xml:space="preserve">Christensen 2015; </w:t>
      </w:r>
      <w:proofErr w:type="spellStart"/>
      <w:r w:rsidRPr="004663E3">
        <w:rPr>
          <w:rFonts w:ascii="Times New Roman" w:hAnsi="Times New Roman" w:cs="Times New Roman"/>
          <w:color w:val="000000" w:themeColor="text1"/>
          <w:kern w:val="1"/>
        </w:rPr>
        <w:t>Zárate</w:t>
      </w:r>
      <w:proofErr w:type="spellEnd"/>
      <w:r w:rsidRPr="004663E3">
        <w:rPr>
          <w:rFonts w:ascii="Times New Roman" w:hAnsi="Times New Roman" w:cs="Times New Roman"/>
          <w:color w:val="000000" w:themeColor="text1"/>
          <w:kern w:val="1"/>
        </w:rPr>
        <w:t xml:space="preserve"> 2015</w:t>
      </w:r>
      <w:r>
        <w:rPr>
          <w:rFonts w:ascii="Times New Roman" w:hAnsi="Times New Roman" w:cs="Times New Roman"/>
          <w:color w:val="000000" w:themeColor="text1"/>
          <w:kern w:val="1"/>
        </w:rPr>
        <w:t>; various articles and chapters in works cited</w:t>
      </w:r>
      <w:r w:rsidRPr="004663E3">
        <w:rPr>
          <w:rFonts w:ascii="Times New Roman" w:hAnsi="Times New Roman" w:cs="Times New Roman"/>
          <w:color w:val="000000" w:themeColor="text1"/>
          <w:kern w:val="1"/>
        </w:rPr>
        <w:t>).</w:t>
      </w:r>
    </w:p>
    <w:p w14:paraId="6A9DF442" w14:textId="77777777" w:rsidR="00494D83" w:rsidRDefault="00494D83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kern w:val="1"/>
        </w:rPr>
      </w:pPr>
    </w:p>
    <w:p w14:paraId="48B07F0A" w14:textId="2F8666F1" w:rsidR="000407F6" w:rsidRPr="00B77829" w:rsidRDefault="00494D83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kern w:val="1"/>
        </w:rPr>
      </w:pPr>
      <w:r>
        <w:rPr>
          <w:rFonts w:ascii="Times New Roman" w:hAnsi="Times New Roman" w:cs="Times New Roman"/>
          <w:color w:val="000000" w:themeColor="text1"/>
          <w:kern w:val="1"/>
        </w:rPr>
        <w:t xml:space="preserve">TABLE </w:t>
      </w:r>
      <w:r w:rsidR="00E74FB4">
        <w:rPr>
          <w:rFonts w:ascii="Times New Roman" w:hAnsi="Times New Roman" w:cs="Times New Roman"/>
          <w:color w:val="000000" w:themeColor="text1"/>
          <w:kern w:val="1"/>
        </w:rPr>
        <w:t>A</w:t>
      </w:r>
      <w:r>
        <w:rPr>
          <w:rFonts w:ascii="Times New Roman" w:hAnsi="Times New Roman" w:cs="Times New Roman"/>
          <w:color w:val="000000" w:themeColor="text1"/>
          <w:kern w:val="1"/>
        </w:rPr>
        <w:t>2</w:t>
      </w:r>
      <w:r w:rsidR="000407F6" w:rsidRPr="00B94FD9">
        <w:rPr>
          <w:rFonts w:ascii="Times New Roman" w:hAnsi="Times New Roman" w:cs="Times New Roman"/>
          <w:color w:val="000000" w:themeColor="text1"/>
          <w:kern w:val="1"/>
        </w:rPr>
        <w:t>. COMPARING PARK AND MOON’S CHILDCARE POLICY PROPOSALS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114"/>
        <w:gridCol w:w="4078"/>
      </w:tblGrid>
      <w:tr w:rsidR="000407F6" w:rsidRPr="00B77829" w14:paraId="43575B3C" w14:textId="77777777" w:rsidTr="00177B48">
        <w:trPr>
          <w:trHeight w:val="300"/>
        </w:trPr>
        <w:tc>
          <w:tcPr>
            <w:tcW w:w="1384" w:type="dxa"/>
            <w:hideMark/>
          </w:tcPr>
          <w:p w14:paraId="36066E29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Issues</w:t>
            </w:r>
          </w:p>
        </w:tc>
        <w:tc>
          <w:tcPr>
            <w:tcW w:w="4114" w:type="dxa"/>
            <w:hideMark/>
          </w:tcPr>
          <w:p w14:paraId="2FBCF855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Park Geun-Hye</w:t>
            </w:r>
          </w:p>
        </w:tc>
        <w:tc>
          <w:tcPr>
            <w:tcW w:w="4078" w:type="dxa"/>
            <w:hideMark/>
          </w:tcPr>
          <w:p w14:paraId="7F8F9BC2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Moon Jae-In</w:t>
            </w:r>
          </w:p>
        </w:tc>
      </w:tr>
      <w:tr w:rsidR="000407F6" w:rsidRPr="00B77829" w14:paraId="68FC064B" w14:textId="77777777" w:rsidTr="00177B48">
        <w:trPr>
          <w:trHeight w:val="600"/>
        </w:trPr>
        <w:tc>
          <w:tcPr>
            <w:tcW w:w="1384" w:type="dxa"/>
            <w:hideMark/>
          </w:tcPr>
          <w:p w14:paraId="0953ED15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Public daycare facilities</w:t>
            </w:r>
          </w:p>
        </w:tc>
        <w:tc>
          <w:tcPr>
            <w:tcW w:w="4114" w:type="dxa"/>
            <w:hideMark/>
          </w:tcPr>
          <w:p w14:paraId="73BB01C3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Increasing the number of children enrolled in public daycare facilities by 30 percent. </w:t>
            </w:r>
          </w:p>
        </w:tc>
        <w:tc>
          <w:tcPr>
            <w:tcW w:w="4078" w:type="dxa"/>
            <w:hideMark/>
          </w:tcPr>
          <w:p w14:paraId="683F8C73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- Increasing the number of children enrolled in public daycare facilities by 50 percent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and expanding </w:t>
            </w: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the number of the public daycare facilities by 30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percent by 2020. </w:t>
            </w:r>
          </w:p>
        </w:tc>
      </w:tr>
      <w:tr w:rsidR="000407F6" w:rsidRPr="00B77829" w14:paraId="79AECE74" w14:textId="77777777" w:rsidTr="00177B48">
        <w:trPr>
          <w:trHeight w:val="600"/>
        </w:trPr>
        <w:tc>
          <w:tcPr>
            <w:tcW w:w="1384" w:type="dxa"/>
            <w:hideMark/>
          </w:tcPr>
          <w:p w14:paraId="278A6861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Childcare subsidies</w:t>
            </w:r>
          </w:p>
        </w:tc>
        <w:tc>
          <w:tcPr>
            <w:tcW w:w="4114" w:type="dxa"/>
            <w:hideMark/>
          </w:tcPr>
          <w:p w14:paraId="03D311C1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Free education for children aged 0-5. </w:t>
            </w:r>
          </w:p>
          <w:p w14:paraId="535CDBA6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- Providing baby formula and diapers to low-income families with babies younger than 12 months.</w:t>
            </w:r>
          </w:p>
        </w:tc>
        <w:tc>
          <w:tcPr>
            <w:tcW w:w="4078" w:type="dxa"/>
            <w:hideMark/>
          </w:tcPr>
          <w:p w14:paraId="2C635489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- Free education for children aged 0-5</w:t>
            </w:r>
          </w:p>
        </w:tc>
      </w:tr>
      <w:tr w:rsidR="000407F6" w:rsidRPr="00B77829" w14:paraId="54407C5C" w14:textId="77777777" w:rsidTr="00177B48">
        <w:trPr>
          <w:trHeight w:val="1200"/>
        </w:trPr>
        <w:tc>
          <w:tcPr>
            <w:tcW w:w="1384" w:type="dxa"/>
            <w:hideMark/>
          </w:tcPr>
          <w:p w14:paraId="42332B4E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Childcare support</w:t>
            </w:r>
          </w:p>
        </w:tc>
        <w:tc>
          <w:tcPr>
            <w:tcW w:w="4114" w:type="dxa"/>
            <w:hideMark/>
          </w:tcPr>
          <w:p w14:paraId="40113038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Increasing childcare subsidies for single parent household from $50/month to $150/month. </w:t>
            </w:r>
          </w:p>
          <w:p w14:paraId="6E73A8DC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Reducing the working hour for pregnant women employees in their third trimester by </w:t>
            </w:r>
            <w:proofErr w:type="spellStart"/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to</w:t>
            </w:r>
            <w:proofErr w:type="spellEnd"/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hours.  </w:t>
            </w:r>
          </w:p>
          <w:p w14:paraId="6621FBED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Celebrating Father’s Month. </w:t>
            </w:r>
          </w:p>
        </w:tc>
        <w:tc>
          <w:tcPr>
            <w:tcW w:w="4078" w:type="dxa"/>
            <w:hideMark/>
          </w:tcPr>
          <w:p w14:paraId="40CAA49D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Providing $100/month to all households with children younger than 12 years old. </w:t>
            </w:r>
          </w:p>
          <w:p w14:paraId="3919FBFE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- Guaranteeing 70 percent of the wages during a parental leave (currently 40 percent). </w:t>
            </w:r>
          </w:p>
          <w:p w14:paraId="34E51AC3" w14:textId="77777777" w:rsidR="000407F6" w:rsidRPr="00B77829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B77829">
              <w:rPr>
                <w:rFonts w:ascii="Times New Roman" w:hAnsi="Times New Roman" w:cs="Times New Roman"/>
                <w:color w:val="000000" w:themeColor="text1"/>
                <w:kern w:val="1"/>
              </w:rPr>
              <w:t>- Institutionalizing a paternity leave.</w:t>
            </w:r>
          </w:p>
        </w:tc>
      </w:tr>
    </w:tbl>
    <w:p w14:paraId="48EFC73D" w14:textId="77777777" w:rsidR="000407F6" w:rsidRDefault="000407F6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kern w:val="1"/>
        </w:rPr>
      </w:pPr>
      <w:r w:rsidRPr="00B77829">
        <w:rPr>
          <w:rFonts w:ascii="Times New Roman" w:hAnsi="Times New Roman" w:cs="Times New Roman"/>
          <w:color w:val="000000" w:themeColor="text1"/>
          <w:kern w:val="1"/>
        </w:rPr>
        <w:t xml:space="preserve">Source: </w:t>
      </w:r>
      <w:r w:rsidRPr="00B77829">
        <w:rPr>
          <w:rFonts w:ascii="Times New Roman" w:hAnsi="Times New Roman" w:cs="Times New Roman"/>
          <w:color w:val="000000" w:themeColor="text1"/>
          <w:kern w:val="1"/>
        </w:rPr>
        <w:fldChar w:fldCharType="begin" w:fldLock="1"/>
      </w:r>
      <w:r w:rsidRPr="00B77829">
        <w:rPr>
          <w:rFonts w:ascii="Times New Roman" w:hAnsi="Times New Roman" w:cs="Times New Roman"/>
          <w:color w:val="000000" w:themeColor="text1"/>
          <w:kern w:val="1"/>
        </w:rPr>
        <w:instrText>ADDIN CSL_CITATION { "citationItems" : [ { "id" : "ITEM-1", "itemData" : { "author" : [ { "dropping-particle" : "", "family" : "Chamyeo-yeondae (People Power 21)", "given" : "", "non-dropping-particle" : "", "parse-names" : false, "suffix" : "" } ], "container-title" : "Chamyeo-Sahoi", "id" : "ITEM-1", "issued" : { "date-parts" : [ [ "2012", "12" ] ] }, "page" : "8-15", "publisher-place" : "Seoul, Korea", "title" : "18dae daesun ilgee [Understanding campaign platforms of the 18th presidential election (in Korean)]", "type" : "article-magazine" }, "locator" : "8", "uris" : [ "http://www.mendeley.com/documents/?uuid=c3a16cc5-3778-4e21-8fad-efeaeeb6c247" ] } ], "mendeley" : { "formattedCitation" : "(Chamyeo-yeondae (People Power 21) 2012, 8)", "manualFormatting" : "(Chamyeo-yeondae [People Power 21] 2012, 8)", "plainTextFormattedCitation" : "(Chamyeo-yeondae (People Power 21) 2012, 8)", "previouslyFormattedCitation" : "(Chamyeo-yeondae (People Power 21) 2012, 8)" }, "properties" : { "noteIndex" : 0 }, "schema" : "https://github.com/citation-style-language/schema/raw/master/csl-citation.json" }</w:instrText>
      </w:r>
      <w:r w:rsidRPr="00B77829">
        <w:rPr>
          <w:rFonts w:ascii="Times New Roman" w:hAnsi="Times New Roman" w:cs="Times New Roman"/>
          <w:color w:val="000000" w:themeColor="text1"/>
          <w:kern w:val="1"/>
        </w:rPr>
        <w:fldChar w:fldCharType="separate"/>
      </w:r>
      <w:r w:rsidRPr="00B77829">
        <w:rPr>
          <w:rFonts w:ascii="Times New Roman" w:hAnsi="Times New Roman" w:cs="Times New Roman"/>
          <w:noProof/>
          <w:color w:val="000000" w:themeColor="text1"/>
          <w:kern w:val="1"/>
        </w:rPr>
        <w:t>(Chamyeo-yeondae [People Power 21] 2012, 8)</w:t>
      </w:r>
      <w:r w:rsidRPr="00B77829">
        <w:rPr>
          <w:rFonts w:ascii="Times New Roman" w:hAnsi="Times New Roman" w:cs="Times New Roman"/>
          <w:color w:val="000000" w:themeColor="text1"/>
          <w:kern w:val="1"/>
        </w:rPr>
        <w:fldChar w:fldCharType="end"/>
      </w:r>
      <w:r w:rsidRPr="00B77829">
        <w:rPr>
          <w:rFonts w:ascii="Times New Roman" w:hAnsi="Times New Roman" w:cs="Times New Roman"/>
          <w:color w:val="000000" w:themeColor="text1"/>
          <w:kern w:val="1"/>
        </w:rPr>
        <w:t xml:space="preserve">. </w:t>
      </w:r>
    </w:p>
    <w:p w14:paraId="31BB45A1" w14:textId="77777777" w:rsidR="000407F6" w:rsidRPr="00B77829" w:rsidRDefault="000407F6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1"/>
        </w:rPr>
      </w:pPr>
    </w:p>
    <w:p w14:paraId="786AFC7D" w14:textId="5227FEA5" w:rsidR="000407F6" w:rsidRDefault="00494D83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kern w:val="1"/>
        </w:rPr>
      </w:pPr>
      <w:r w:rsidRPr="00494D83">
        <w:rPr>
          <w:rFonts w:ascii="Times New Roman" w:hAnsi="Times New Roman" w:cs="Times New Roman"/>
          <w:color w:val="000000" w:themeColor="text1"/>
          <w:kern w:val="1"/>
        </w:rPr>
        <w:t xml:space="preserve">TABLE </w:t>
      </w:r>
      <w:r w:rsidR="00E74FB4">
        <w:rPr>
          <w:rFonts w:ascii="Times New Roman" w:hAnsi="Times New Roman" w:cs="Times New Roman"/>
          <w:color w:val="000000" w:themeColor="text1"/>
          <w:kern w:val="1"/>
        </w:rPr>
        <w:t>A</w:t>
      </w:r>
      <w:r w:rsidRPr="00494D83">
        <w:rPr>
          <w:rFonts w:ascii="Times New Roman" w:hAnsi="Times New Roman" w:cs="Times New Roman"/>
          <w:color w:val="000000" w:themeColor="text1"/>
          <w:kern w:val="1"/>
        </w:rPr>
        <w:t>3</w:t>
      </w:r>
      <w:r w:rsidR="000407F6" w:rsidRPr="00494D83">
        <w:rPr>
          <w:rFonts w:ascii="Times New Roman" w:hAnsi="Times New Roman" w:cs="Times New Roman"/>
          <w:color w:val="000000" w:themeColor="text1"/>
          <w:kern w:val="1"/>
        </w:rPr>
        <w:t>. TOTAL GOVERNMENT BUDGET AND WELFARE BUDGET OF SOUTH KOREA, 2007-2016</w:t>
      </w:r>
      <w:r w:rsidR="000407F6">
        <w:rPr>
          <w:rFonts w:ascii="Times New Roman" w:hAnsi="Times New Roman" w:cs="Times New Roman"/>
          <w:color w:val="000000" w:themeColor="text1"/>
          <w:kern w:val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</w:tblGrid>
      <w:tr w:rsidR="000407F6" w:rsidRPr="007B2A11" w14:paraId="7CC7624B" w14:textId="77777777" w:rsidTr="00177B48">
        <w:trPr>
          <w:trHeight w:val="300"/>
        </w:trPr>
        <w:tc>
          <w:tcPr>
            <w:tcW w:w="2340" w:type="dxa"/>
            <w:noWrap/>
            <w:hideMark/>
          </w:tcPr>
          <w:p w14:paraId="3B6540CB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bookmarkStart w:id="1" w:name="_GoBack" w:colFirst="3" w:colLast="3"/>
            <w:r w:rsidRPr="007B2A11">
              <w:rPr>
                <w:rFonts w:ascii="Times New Roman" w:hAnsi="Times New Roman" w:cs="Times New Roman" w:hint="eastAsia"/>
                <w:color w:val="000000" w:themeColor="text1"/>
                <w:kern w:val="1"/>
              </w:rPr>
              <w:lastRenderedPageBreak/>
              <w:t>President</w:t>
            </w:r>
          </w:p>
        </w:tc>
        <w:tc>
          <w:tcPr>
            <w:tcW w:w="723" w:type="dxa"/>
            <w:noWrap/>
            <w:hideMark/>
          </w:tcPr>
          <w:p w14:paraId="36738F7A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proofErr w:type="spellStart"/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Roh</w:t>
            </w:r>
            <w:proofErr w:type="spellEnd"/>
          </w:p>
        </w:tc>
        <w:tc>
          <w:tcPr>
            <w:tcW w:w="3617" w:type="dxa"/>
            <w:gridSpan w:val="5"/>
            <w:noWrap/>
            <w:hideMark/>
          </w:tcPr>
          <w:p w14:paraId="0A540C19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MB</w:t>
            </w:r>
          </w:p>
        </w:tc>
        <w:tc>
          <w:tcPr>
            <w:tcW w:w="2896" w:type="dxa"/>
            <w:gridSpan w:val="4"/>
            <w:noWrap/>
            <w:hideMark/>
          </w:tcPr>
          <w:p w14:paraId="5560C737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Park</w:t>
            </w:r>
          </w:p>
        </w:tc>
      </w:tr>
      <w:tr w:rsidR="000407F6" w:rsidRPr="007B2A11" w14:paraId="3341C22B" w14:textId="77777777" w:rsidTr="00177B48">
        <w:trPr>
          <w:trHeight w:val="300"/>
        </w:trPr>
        <w:tc>
          <w:tcPr>
            <w:tcW w:w="2340" w:type="dxa"/>
            <w:noWrap/>
            <w:hideMark/>
          </w:tcPr>
          <w:p w14:paraId="0812C4DF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Year</w:t>
            </w:r>
          </w:p>
        </w:tc>
        <w:tc>
          <w:tcPr>
            <w:tcW w:w="723" w:type="dxa"/>
            <w:noWrap/>
            <w:hideMark/>
          </w:tcPr>
          <w:p w14:paraId="53174899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2007</w:t>
            </w:r>
          </w:p>
        </w:tc>
        <w:tc>
          <w:tcPr>
            <w:tcW w:w="723" w:type="dxa"/>
            <w:noWrap/>
            <w:hideMark/>
          </w:tcPr>
          <w:p w14:paraId="3F48E827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2008</w:t>
            </w:r>
          </w:p>
        </w:tc>
        <w:tc>
          <w:tcPr>
            <w:tcW w:w="723" w:type="dxa"/>
            <w:noWrap/>
            <w:hideMark/>
          </w:tcPr>
          <w:p w14:paraId="6AFF0073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2009</w:t>
            </w:r>
          </w:p>
        </w:tc>
        <w:tc>
          <w:tcPr>
            <w:tcW w:w="723" w:type="dxa"/>
            <w:noWrap/>
            <w:hideMark/>
          </w:tcPr>
          <w:p w14:paraId="53C12547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2010</w:t>
            </w:r>
          </w:p>
        </w:tc>
        <w:tc>
          <w:tcPr>
            <w:tcW w:w="724" w:type="dxa"/>
            <w:noWrap/>
            <w:hideMark/>
          </w:tcPr>
          <w:p w14:paraId="33BFE50B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2011</w:t>
            </w:r>
          </w:p>
        </w:tc>
        <w:tc>
          <w:tcPr>
            <w:tcW w:w="724" w:type="dxa"/>
            <w:noWrap/>
            <w:hideMark/>
          </w:tcPr>
          <w:p w14:paraId="63C29F13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2012</w:t>
            </w:r>
          </w:p>
        </w:tc>
        <w:tc>
          <w:tcPr>
            <w:tcW w:w="724" w:type="dxa"/>
            <w:noWrap/>
            <w:hideMark/>
          </w:tcPr>
          <w:p w14:paraId="3C5D9211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2013</w:t>
            </w:r>
          </w:p>
        </w:tc>
        <w:tc>
          <w:tcPr>
            <w:tcW w:w="724" w:type="dxa"/>
            <w:noWrap/>
            <w:hideMark/>
          </w:tcPr>
          <w:p w14:paraId="6CB95ACF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2014</w:t>
            </w:r>
          </w:p>
        </w:tc>
        <w:tc>
          <w:tcPr>
            <w:tcW w:w="724" w:type="dxa"/>
            <w:noWrap/>
            <w:hideMark/>
          </w:tcPr>
          <w:p w14:paraId="1DDD9FBA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2015</w:t>
            </w:r>
          </w:p>
        </w:tc>
        <w:tc>
          <w:tcPr>
            <w:tcW w:w="724" w:type="dxa"/>
            <w:noWrap/>
            <w:hideMark/>
          </w:tcPr>
          <w:p w14:paraId="5A456508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2016</w:t>
            </w:r>
          </w:p>
        </w:tc>
      </w:tr>
      <w:tr w:rsidR="000407F6" w:rsidRPr="007B2A11" w14:paraId="773C67F7" w14:textId="77777777" w:rsidTr="00177B48">
        <w:trPr>
          <w:trHeight w:val="300"/>
        </w:trPr>
        <w:tc>
          <w:tcPr>
            <w:tcW w:w="2340" w:type="dxa"/>
            <w:noWrap/>
            <w:hideMark/>
          </w:tcPr>
          <w:p w14:paraId="7CC2B26D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H</w:t>
            </w: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ea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lth, welfare, and employment spending </w:t>
            </w: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(A)</w:t>
            </w:r>
          </w:p>
        </w:tc>
        <w:tc>
          <w:tcPr>
            <w:tcW w:w="723" w:type="dxa"/>
            <w:noWrap/>
            <w:hideMark/>
          </w:tcPr>
          <w:p w14:paraId="5443F263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61</w:t>
            </w:r>
          </w:p>
        </w:tc>
        <w:tc>
          <w:tcPr>
            <w:tcW w:w="723" w:type="dxa"/>
            <w:noWrap/>
            <w:hideMark/>
          </w:tcPr>
          <w:p w14:paraId="4DB6A44B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69</w:t>
            </w:r>
          </w:p>
        </w:tc>
        <w:tc>
          <w:tcPr>
            <w:tcW w:w="723" w:type="dxa"/>
            <w:noWrap/>
            <w:hideMark/>
          </w:tcPr>
          <w:p w14:paraId="72C9B366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80</w:t>
            </w:r>
          </w:p>
        </w:tc>
        <w:tc>
          <w:tcPr>
            <w:tcW w:w="723" w:type="dxa"/>
            <w:noWrap/>
            <w:hideMark/>
          </w:tcPr>
          <w:p w14:paraId="3EF44E4F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81</w:t>
            </w:r>
          </w:p>
        </w:tc>
        <w:tc>
          <w:tcPr>
            <w:tcW w:w="724" w:type="dxa"/>
            <w:noWrap/>
            <w:hideMark/>
          </w:tcPr>
          <w:p w14:paraId="3D6D0916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86</w:t>
            </w:r>
          </w:p>
        </w:tc>
        <w:tc>
          <w:tcPr>
            <w:tcW w:w="724" w:type="dxa"/>
            <w:noWrap/>
            <w:hideMark/>
          </w:tcPr>
          <w:p w14:paraId="1B026969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93</w:t>
            </w:r>
          </w:p>
        </w:tc>
        <w:tc>
          <w:tcPr>
            <w:tcW w:w="724" w:type="dxa"/>
            <w:noWrap/>
            <w:hideMark/>
          </w:tcPr>
          <w:p w14:paraId="4692A182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100</w:t>
            </w:r>
          </w:p>
        </w:tc>
        <w:tc>
          <w:tcPr>
            <w:tcW w:w="724" w:type="dxa"/>
            <w:noWrap/>
            <w:hideMark/>
          </w:tcPr>
          <w:p w14:paraId="024AD332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106</w:t>
            </w:r>
          </w:p>
        </w:tc>
        <w:tc>
          <w:tcPr>
            <w:tcW w:w="724" w:type="dxa"/>
            <w:noWrap/>
            <w:hideMark/>
          </w:tcPr>
          <w:p w14:paraId="0B94C5E9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120</w:t>
            </w:r>
          </w:p>
        </w:tc>
        <w:tc>
          <w:tcPr>
            <w:tcW w:w="724" w:type="dxa"/>
            <w:noWrap/>
            <w:hideMark/>
          </w:tcPr>
          <w:p w14:paraId="65793D95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123</w:t>
            </w:r>
          </w:p>
        </w:tc>
      </w:tr>
      <w:tr w:rsidR="000407F6" w:rsidRPr="007B2A11" w14:paraId="4A11E259" w14:textId="77777777" w:rsidTr="00177B48">
        <w:trPr>
          <w:trHeight w:val="300"/>
        </w:trPr>
        <w:tc>
          <w:tcPr>
            <w:tcW w:w="2340" w:type="dxa"/>
            <w:noWrap/>
            <w:hideMark/>
          </w:tcPr>
          <w:p w14:paraId="636D6065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Total government spending (B)</w:t>
            </w:r>
          </w:p>
        </w:tc>
        <w:tc>
          <w:tcPr>
            <w:tcW w:w="723" w:type="dxa"/>
            <w:noWrap/>
            <w:hideMark/>
          </w:tcPr>
          <w:p w14:paraId="7617F1A8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237</w:t>
            </w:r>
          </w:p>
        </w:tc>
        <w:tc>
          <w:tcPr>
            <w:tcW w:w="723" w:type="dxa"/>
            <w:noWrap/>
            <w:hideMark/>
          </w:tcPr>
          <w:p w14:paraId="0F9EBA9D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263</w:t>
            </w:r>
          </w:p>
        </w:tc>
        <w:tc>
          <w:tcPr>
            <w:tcW w:w="723" w:type="dxa"/>
            <w:noWrap/>
            <w:hideMark/>
          </w:tcPr>
          <w:p w14:paraId="5769C0D2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</w:t>
            </w:r>
          </w:p>
        </w:tc>
        <w:tc>
          <w:tcPr>
            <w:tcW w:w="723" w:type="dxa"/>
            <w:noWrap/>
            <w:hideMark/>
          </w:tcPr>
          <w:p w14:paraId="0F172371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293</w:t>
            </w:r>
          </w:p>
        </w:tc>
        <w:tc>
          <w:tcPr>
            <w:tcW w:w="724" w:type="dxa"/>
            <w:noWrap/>
            <w:hideMark/>
          </w:tcPr>
          <w:p w14:paraId="05B74FCA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309</w:t>
            </w:r>
          </w:p>
        </w:tc>
        <w:tc>
          <w:tcPr>
            <w:tcW w:w="724" w:type="dxa"/>
            <w:noWrap/>
            <w:hideMark/>
          </w:tcPr>
          <w:p w14:paraId="647CB286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325</w:t>
            </w:r>
          </w:p>
        </w:tc>
        <w:tc>
          <w:tcPr>
            <w:tcW w:w="724" w:type="dxa"/>
            <w:noWrap/>
            <w:hideMark/>
          </w:tcPr>
          <w:p w14:paraId="1ED9BD16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349</w:t>
            </w:r>
          </w:p>
        </w:tc>
        <w:tc>
          <w:tcPr>
            <w:tcW w:w="724" w:type="dxa"/>
            <w:noWrap/>
            <w:hideMark/>
          </w:tcPr>
          <w:p w14:paraId="2237B8E1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356</w:t>
            </w:r>
          </w:p>
        </w:tc>
        <w:tc>
          <w:tcPr>
            <w:tcW w:w="724" w:type="dxa"/>
            <w:noWrap/>
            <w:hideMark/>
          </w:tcPr>
          <w:p w14:paraId="4EBC58F1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385</w:t>
            </w:r>
          </w:p>
        </w:tc>
        <w:tc>
          <w:tcPr>
            <w:tcW w:w="724" w:type="dxa"/>
            <w:noWrap/>
            <w:hideMark/>
          </w:tcPr>
          <w:p w14:paraId="2AAD0126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386</w:t>
            </w:r>
          </w:p>
        </w:tc>
      </w:tr>
      <w:tr w:rsidR="000407F6" w:rsidRPr="007B2A11" w14:paraId="184FF39C" w14:textId="77777777" w:rsidTr="00177B48">
        <w:trPr>
          <w:trHeight w:val="300"/>
        </w:trPr>
        <w:tc>
          <w:tcPr>
            <w:tcW w:w="2340" w:type="dxa"/>
            <w:noWrap/>
            <w:hideMark/>
          </w:tcPr>
          <w:p w14:paraId="2B255E7A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A/B*</w:t>
            </w: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100</w:t>
            </w:r>
          </w:p>
        </w:tc>
        <w:tc>
          <w:tcPr>
            <w:tcW w:w="723" w:type="dxa"/>
            <w:noWrap/>
            <w:hideMark/>
          </w:tcPr>
          <w:p w14:paraId="53A6489C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26</w:t>
            </w:r>
          </w:p>
        </w:tc>
        <w:tc>
          <w:tcPr>
            <w:tcW w:w="723" w:type="dxa"/>
            <w:noWrap/>
            <w:hideMark/>
          </w:tcPr>
          <w:p w14:paraId="2D3C5DCB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26</w:t>
            </w:r>
          </w:p>
        </w:tc>
        <w:tc>
          <w:tcPr>
            <w:tcW w:w="723" w:type="dxa"/>
            <w:noWrap/>
            <w:hideMark/>
          </w:tcPr>
          <w:p w14:paraId="7FE6F568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27</w:t>
            </w:r>
          </w:p>
        </w:tc>
        <w:tc>
          <w:tcPr>
            <w:tcW w:w="723" w:type="dxa"/>
            <w:noWrap/>
            <w:hideMark/>
          </w:tcPr>
          <w:p w14:paraId="5A618D9E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28</w:t>
            </w:r>
          </w:p>
        </w:tc>
        <w:tc>
          <w:tcPr>
            <w:tcW w:w="724" w:type="dxa"/>
            <w:noWrap/>
            <w:hideMark/>
          </w:tcPr>
          <w:p w14:paraId="6B82C388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28</w:t>
            </w:r>
          </w:p>
        </w:tc>
        <w:tc>
          <w:tcPr>
            <w:tcW w:w="724" w:type="dxa"/>
            <w:noWrap/>
            <w:hideMark/>
          </w:tcPr>
          <w:p w14:paraId="12943025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 w:rsidRPr="007B2A11">
              <w:rPr>
                <w:rFonts w:ascii="Times New Roman" w:hAnsi="Times New Roman" w:cs="Times New Roman"/>
                <w:color w:val="000000" w:themeColor="text1"/>
                <w:kern w:val="1"/>
              </w:rPr>
              <w:t>28</w:t>
            </w:r>
          </w:p>
        </w:tc>
        <w:tc>
          <w:tcPr>
            <w:tcW w:w="724" w:type="dxa"/>
            <w:noWrap/>
            <w:hideMark/>
          </w:tcPr>
          <w:p w14:paraId="5A07B91B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28</w:t>
            </w:r>
          </w:p>
        </w:tc>
        <w:tc>
          <w:tcPr>
            <w:tcW w:w="724" w:type="dxa"/>
            <w:noWrap/>
            <w:hideMark/>
          </w:tcPr>
          <w:p w14:paraId="75552D74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30</w:t>
            </w:r>
          </w:p>
        </w:tc>
        <w:tc>
          <w:tcPr>
            <w:tcW w:w="724" w:type="dxa"/>
            <w:noWrap/>
            <w:hideMark/>
          </w:tcPr>
          <w:p w14:paraId="5FBDA384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31</w:t>
            </w:r>
          </w:p>
        </w:tc>
        <w:tc>
          <w:tcPr>
            <w:tcW w:w="724" w:type="dxa"/>
            <w:noWrap/>
            <w:hideMark/>
          </w:tcPr>
          <w:p w14:paraId="0936D9D8" w14:textId="77777777" w:rsidR="000407F6" w:rsidRPr="007B2A11" w:rsidRDefault="000407F6" w:rsidP="00177B48">
            <w:pPr>
              <w:tabs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31</w:t>
            </w:r>
          </w:p>
        </w:tc>
      </w:tr>
    </w:tbl>
    <w:bookmarkEnd w:id="1"/>
    <w:p w14:paraId="4E416DBB" w14:textId="77777777" w:rsidR="000407F6" w:rsidRDefault="000407F6" w:rsidP="000407F6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kern w:val="1"/>
        </w:rPr>
      </w:pPr>
      <w:r>
        <w:rPr>
          <w:rFonts w:ascii="Times New Roman" w:hAnsi="Times New Roman" w:cs="Times New Roman"/>
          <w:color w:val="000000" w:themeColor="text1"/>
          <w:kern w:val="1"/>
        </w:rPr>
        <w:t xml:space="preserve">Source: </w:t>
      </w:r>
      <w:r>
        <w:rPr>
          <w:rFonts w:ascii="Times New Roman" w:hAnsi="Times New Roman" w:cs="Times New Roman"/>
          <w:color w:val="000000" w:themeColor="text1"/>
          <w:kern w:val="1"/>
        </w:rPr>
        <w:fldChar w:fldCharType="begin" w:fldLock="1"/>
      </w:r>
      <w:r>
        <w:rPr>
          <w:rFonts w:ascii="Times New Roman" w:hAnsi="Times New Roman" w:cs="Times New Roman"/>
          <w:color w:val="000000" w:themeColor="text1"/>
          <w:kern w:val="1"/>
        </w:rPr>
        <w:instrText>ADDIN CSL_CITATION { "citationItems" : [ { "id" : "ITEM-1", "itemData" : { "URL" : "http://stat.nabo.go.kr/fn02-25.jsp#", "author" : [ { "dropping-particle" : "", "family" : "National Assembly Budget Office", "given" : "", "non-dropping-particle" : "", "parse-names" : false, "suffix" : "" } ], "container-title" : "National Assembly Budget Office", "id" : "ITEM-1", "issued" : { "date-parts" : [ [ "2016" ] ] }, "title" : "Government Budget Statistics", "type" : "webpage" }, "uris" : [ "http://www.mendeley.com/documents/?uuid=c4afcbae-c9cd-4462-b3bf-fdbdac7006a9" ] } ], "mendeley" : { "formattedCitation" : "(National Assembly Budget Office 2016)", "manualFormatting" : "National Assembly Budget Office 2016", "plainTextFormattedCitation" : "(National Assembly Budget Office 2016)", "previouslyFormattedCitation" : "(National Assembly Budget Office 2016)" }, "properties" : { "noteIndex" : 0 }, "schema" : "https://github.com/citation-style-language/schema/raw/master/csl-citation.json" }</w:instrText>
      </w:r>
      <w:r>
        <w:rPr>
          <w:rFonts w:ascii="Times New Roman" w:hAnsi="Times New Roman" w:cs="Times New Roman"/>
          <w:color w:val="000000" w:themeColor="text1"/>
          <w:kern w:val="1"/>
        </w:rPr>
        <w:fldChar w:fldCharType="separate"/>
      </w:r>
      <w:r w:rsidRPr="002130A6">
        <w:rPr>
          <w:rFonts w:ascii="Times New Roman" w:hAnsi="Times New Roman" w:cs="Times New Roman"/>
          <w:noProof/>
          <w:color w:val="000000" w:themeColor="text1"/>
          <w:kern w:val="1"/>
        </w:rPr>
        <w:t>National Assembly Budget Office 201</w:t>
      </w:r>
      <w:r>
        <w:rPr>
          <w:rFonts w:ascii="Times New Roman" w:hAnsi="Times New Roman" w:cs="Times New Roman"/>
          <w:noProof/>
          <w:color w:val="000000" w:themeColor="text1"/>
          <w:kern w:val="1"/>
        </w:rPr>
        <w:t>6</w:t>
      </w:r>
      <w:r>
        <w:rPr>
          <w:rFonts w:ascii="Times New Roman" w:hAnsi="Times New Roman" w:cs="Times New Roman"/>
          <w:color w:val="000000" w:themeColor="text1"/>
          <w:kern w:val="1"/>
        </w:rPr>
        <w:fldChar w:fldCharType="end"/>
      </w:r>
      <w:r>
        <w:rPr>
          <w:rFonts w:ascii="Times New Roman" w:hAnsi="Times New Roman" w:cs="Times New Roman"/>
          <w:color w:val="000000" w:themeColor="text1"/>
          <w:kern w:val="1"/>
        </w:rPr>
        <w:t>; in trillion USD</w:t>
      </w:r>
    </w:p>
    <w:p w14:paraId="3F1B7267" w14:textId="77777777" w:rsidR="002C67B4" w:rsidRDefault="002C67B4"/>
    <w:sectPr w:rsidR="002C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DGothicNeo-Regular">
    <w:altName w:val="Malgun Gothic"/>
    <w:charset w:val="81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F6"/>
    <w:rsid w:val="000407F6"/>
    <w:rsid w:val="00177B48"/>
    <w:rsid w:val="001B509C"/>
    <w:rsid w:val="002C67B4"/>
    <w:rsid w:val="003C2024"/>
    <w:rsid w:val="00440E0F"/>
    <w:rsid w:val="00494D83"/>
    <w:rsid w:val="006C70D8"/>
    <w:rsid w:val="00730729"/>
    <w:rsid w:val="007D45FF"/>
    <w:rsid w:val="009C5232"/>
    <w:rsid w:val="00A63766"/>
    <w:rsid w:val="00A72742"/>
    <w:rsid w:val="00BB5B3C"/>
    <w:rsid w:val="00E74FB4"/>
    <w:rsid w:val="00F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965A2"/>
  <w15:docId w15:val="{62DB8C4F-9C04-4DF5-B96B-A711C33A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7F6"/>
    <w:rPr>
      <w:rFonts w:ascii="AppleSDGothicNeo-Regular" w:eastAsia="AppleSDGothicNeo-Regular" w:hAnsi="AppleSDGothicNeo-Regular" w:cs="AppleSDGothicNeo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7F6"/>
    <w:rPr>
      <w:rFonts w:ascii="AppleSDGothicNeo-Regular" w:eastAsia="AppleSDGothicNeo-Regular" w:hAnsi="AppleSDGothicNeo-Regular" w:cs="AppleSDGothicNeo-Regular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94D83"/>
    <w:pPr>
      <w:spacing w:line="240" w:lineRule="auto"/>
      <w:ind w:firstLine="0"/>
    </w:pPr>
    <w:rPr>
      <w:rFonts w:ascii="AppleSDGothicNeo-Regular" w:eastAsia="AppleSDGothicNeo-Regular" w:hAnsi="AppleSDGothicNeo-Regular" w:cs="AppleSDGothicNeo-Regular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B3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3C"/>
    <w:rPr>
      <w:rFonts w:ascii="Times New Roman" w:eastAsia="AppleSDGothicNeo-Regular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Zoe Tokushige</cp:lastModifiedBy>
  <cp:revision>5</cp:revision>
  <dcterms:created xsi:type="dcterms:W3CDTF">2017-08-28T17:34:00Z</dcterms:created>
  <dcterms:modified xsi:type="dcterms:W3CDTF">2017-08-29T21:28:00Z</dcterms:modified>
</cp:coreProperties>
</file>