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48F5" w14:textId="77777777" w:rsidR="00085B17" w:rsidRPr="00C35D85" w:rsidRDefault="00085B17" w:rsidP="00085B17">
      <w:pPr>
        <w:spacing w:line="480" w:lineRule="auto"/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t>Appendix</w:t>
      </w:r>
    </w:p>
    <w:p w14:paraId="6F4BB6BE" w14:textId="77777777" w:rsidR="00085B17" w:rsidRPr="00C35D85" w:rsidRDefault="00085B17" w:rsidP="00085B17">
      <w:pPr>
        <w:spacing w:line="480" w:lineRule="auto"/>
        <w:rPr>
          <w:rFonts w:cs="Times New Roman"/>
          <w:i/>
          <w:iCs/>
          <w:szCs w:val="24"/>
        </w:rPr>
      </w:pPr>
      <w:r w:rsidRPr="00C35D85">
        <w:rPr>
          <w:rFonts w:cs="Times New Roman"/>
          <w:i/>
          <w:iCs/>
          <w:szCs w:val="24"/>
        </w:rPr>
        <w:t>Masculine Role Norms Index – Toughness subscale</w:t>
      </w:r>
    </w:p>
    <w:p w14:paraId="46AE8BC3" w14:textId="77777777" w:rsidR="00085B17" w:rsidRPr="00C35D85" w:rsidRDefault="00085B17" w:rsidP="00085B1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C35D85">
        <w:rPr>
          <w:rFonts w:eastAsia="Times New Roman" w:cs="Times New Roman"/>
          <w:szCs w:val="24"/>
        </w:rPr>
        <w:t>When the going gets tough, men should get tough.</w:t>
      </w:r>
    </w:p>
    <w:p w14:paraId="313491AE" w14:textId="77777777" w:rsidR="00085B17" w:rsidRPr="00C35D85" w:rsidRDefault="00085B17" w:rsidP="00085B1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C35D85">
        <w:rPr>
          <w:rFonts w:eastAsia="Times New Roman" w:cs="Times New Roman"/>
          <w:szCs w:val="24"/>
        </w:rPr>
        <w:t>I think a young man should try to be physically tough, even if he’s not big.</w:t>
      </w:r>
    </w:p>
    <w:p w14:paraId="48C591E2" w14:textId="77777777" w:rsidR="00085B17" w:rsidRPr="00C35D85" w:rsidRDefault="00085B17" w:rsidP="00085B1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C35D85">
        <w:rPr>
          <w:rFonts w:eastAsia="Times New Roman" w:cs="Times New Roman"/>
          <w:szCs w:val="24"/>
        </w:rPr>
        <w:t>Men should get up to investigate if there is a strange noise in the house at night.</w:t>
      </w:r>
    </w:p>
    <w:p w14:paraId="5E7A647D" w14:textId="77777777" w:rsidR="00085B17" w:rsidRPr="00C35D85" w:rsidRDefault="00085B17" w:rsidP="00085B1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C35D85">
        <w:rPr>
          <w:rFonts w:eastAsia="Times New Roman" w:cs="Times New Roman"/>
          <w:szCs w:val="24"/>
        </w:rPr>
        <w:t>It is important for a man to take risks, even if he might get hurt.</w:t>
      </w:r>
    </w:p>
    <w:p w14:paraId="186E0400" w14:textId="77777777" w:rsidR="00085B17" w:rsidRPr="00C35D85" w:rsidRDefault="00085B17" w:rsidP="00085B17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C35D85">
        <w:rPr>
          <w:rFonts w:eastAsia="Times New Roman" w:cs="Times New Roman"/>
          <w:szCs w:val="24"/>
        </w:rPr>
        <w:t>A man must be able to make his own way in the world.</w:t>
      </w:r>
    </w:p>
    <w:p w14:paraId="4F9C3FC0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38469B17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Response options:  7-point scale</w:t>
      </w:r>
    </w:p>
    <w:p w14:paraId="07B8A23E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5134D2AE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Strongly disagree = 1, Strongly agree = 7</w:t>
      </w:r>
    </w:p>
    <w:p w14:paraId="728332DA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2E42C6A3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52CB355A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i/>
          <w:iCs/>
          <w:szCs w:val="24"/>
        </w:rPr>
        <w:t>Affective Response Items</w:t>
      </w:r>
    </w:p>
    <w:p w14:paraId="58CAAB3D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7218326D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When I think about wearing a mask out in public, I feel:</w:t>
      </w:r>
    </w:p>
    <w:p w14:paraId="255375B0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Controlled</w:t>
      </w:r>
    </w:p>
    <w:p w14:paraId="0DD69E9B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Weak</w:t>
      </w:r>
    </w:p>
    <w:p w14:paraId="7D8F6697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Scared</w:t>
      </w:r>
    </w:p>
    <w:p w14:paraId="015F973C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Silly</w:t>
      </w:r>
    </w:p>
    <w:p w14:paraId="4B398D52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Brave</w:t>
      </w:r>
    </w:p>
    <w:p w14:paraId="79EF694A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Caring</w:t>
      </w:r>
    </w:p>
    <w:p w14:paraId="70A733C4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Strong</w:t>
      </w:r>
    </w:p>
    <w:p w14:paraId="5979D805" w14:textId="77777777" w:rsidR="00085B17" w:rsidRPr="00C35D85" w:rsidRDefault="00085B17" w:rsidP="00085B17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Protected</w:t>
      </w:r>
    </w:p>
    <w:p w14:paraId="32610E5C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5070B165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Response options:  5-point scale</w:t>
      </w:r>
    </w:p>
    <w:p w14:paraId="0E523E98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04380AF7" w14:textId="77777777" w:rsidR="00085B17" w:rsidRPr="00C35D85" w:rsidRDefault="00085B17" w:rsidP="00085B17">
      <w:pPr>
        <w:rPr>
          <w:rFonts w:cs="Times New Roman"/>
          <w:szCs w:val="24"/>
        </w:rPr>
      </w:pPr>
      <w:r w:rsidRPr="00C35D85">
        <w:rPr>
          <w:rFonts w:cs="Times New Roman"/>
          <w:szCs w:val="24"/>
        </w:rPr>
        <w:t>Disagree 1, Agree = 5</w:t>
      </w:r>
    </w:p>
    <w:p w14:paraId="75094C9E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00CD2DA8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5A5D3B01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br w:type="page"/>
      </w:r>
    </w:p>
    <w:p w14:paraId="45AD7F50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lastRenderedPageBreak/>
        <w:t>Descriptive Statistics Comparing the MTurk Sample to the 2016 ANES</w:t>
      </w:r>
    </w:p>
    <w:p w14:paraId="2BF9FF39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085B17" w:rsidRPr="00C35D85" w14:paraId="23CF69B8" w14:textId="77777777" w:rsidTr="00E26829">
        <w:trPr>
          <w:trHeight w:val="830"/>
          <w:jc w:val="center"/>
        </w:trPr>
        <w:tc>
          <w:tcPr>
            <w:tcW w:w="1915" w:type="dxa"/>
            <w:tcBorders>
              <w:top w:val="double" w:sz="4" w:space="0" w:color="auto"/>
              <w:left w:val="nil"/>
              <w:right w:val="nil"/>
            </w:tcBorders>
          </w:tcPr>
          <w:p w14:paraId="30C0FB69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  <w:left w:val="nil"/>
              <w:right w:val="nil"/>
            </w:tcBorders>
          </w:tcPr>
          <w:p w14:paraId="7679AC7B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MTurk Study</w:t>
            </w:r>
          </w:p>
          <w:p w14:paraId="34DAD382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Mean</w:t>
            </w:r>
          </w:p>
          <w:p w14:paraId="49F10090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(S.D.)</w:t>
            </w:r>
          </w:p>
        </w:tc>
        <w:tc>
          <w:tcPr>
            <w:tcW w:w="1915" w:type="dxa"/>
            <w:tcBorders>
              <w:top w:val="double" w:sz="4" w:space="0" w:color="auto"/>
              <w:left w:val="nil"/>
              <w:right w:val="nil"/>
            </w:tcBorders>
          </w:tcPr>
          <w:p w14:paraId="3DAF6217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2016 ANES</w:t>
            </w:r>
          </w:p>
          <w:p w14:paraId="0C52D4AA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Mean</w:t>
            </w:r>
          </w:p>
          <w:p w14:paraId="60B53C19" w14:textId="77777777" w:rsidR="00085B17" w:rsidRPr="00C35D85" w:rsidRDefault="00085B17" w:rsidP="00E268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b/>
                <w:bCs/>
                <w:szCs w:val="24"/>
              </w:rPr>
              <w:t>(S.D.)</w:t>
            </w:r>
          </w:p>
        </w:tc>
      </w:tr>
      <w:tr w:rsidR="00085B17" w:rsidRPr="00C35D85" w14:paraId="70DFAD2D" w14:textId="77777777" w:rsidTr="00E26829">
        <w:trPr>
          <w:jc w:val="center"/>
        </w:trPr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77B21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PID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7F2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3.76 </w:t>
            </w:r>
          </w:p>
          <w:p w14:paraId="21AAA130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(2.47)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67EF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3.86 </w:t>
            </w:r>
          </w:p>
          <w:p w14:paraId="70726D80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(2.15)</w:t>
            </w:r>
          </w:p>
        </w:tc>
      </w:tr>
      <w:tr w:rsidR="00085B17" w:rsidRPr="00C35D85" w14:paraId="50C92C6C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83EB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AFD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3.87 </w:t>
            </w:r>
          </w:p>
          <w:p w14:paraId="46AF2419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(2.52)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AE1F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4.09 </w:t>
            </w:r>
          </w:p>
          <w:p w14:paraId="100CA957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(2.11)</w:t>
            </w:r>
          </w:p>
        </w:tc>
      </w:tr>
      <w:tr w:rsidR="00085B17" w:rsidRPr="00C35D85" w14:paraId="4541019D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FF74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Women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E547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3.60</w:t>
            </w:r>
          </w:p>
          <w:p w14:paraId="672D89F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(2.39)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ADC3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3.67</w:t>
            </w:r>
          </w:p>
          <w:p w14:paraId="62FDFF88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(2.18)</w:t>
            </w:r>
          </w:p>
        </w:tc>
      </w:tr>
      <w:tr w:rsidR="00085B17" w:rsidRPr="00C35D85" w14:paraId="3CB9354D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AB84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Ideology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CBB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3.60</w:t>
            </w:r>
          </w:p>
          <w:p w14:paraId="14B3AA8A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(1.12)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2F4C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4.14</w:t>
            </w:r>
          </w:p>
          <w:p w14:paraId="27FD552C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(1.41)</w:t>
            </w:r>
          </w:p>
        </w:tc>
      </w:tr>
      <w:tr w:rsidR="00085B17" w:rsidRPr="00C35D85" w14:paraId="6AE6D1FE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AD48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62A0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3.59</w:t>
            </w:r>
          </w:p>
          <w:p w14:paraId="62F641D4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(1.92)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5A94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4.27</w:t>
            </w:r>
          </w:p>
          <w:p w14:paraId="1EC79D36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(1.42)</w:t>
            </w:r>
          </w:p>
        </w:tc>
      </w:tr>
      <w:tr w:rsidR="00085B17" w:rsidRPr="00C35D85" w14:paraId="1025E901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F203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Women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36E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3.64</w:t>
            </w:r>
          </w:p>
          <w:p w14:paraId="55D71A22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(1.91)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263B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4.03</w:t>
            </w:r>
          </w:p>
          <w:p w14:paraId="34893E40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(1.39)</w:t>
            </w:r>
          </w:p>
        </w:tc>
      </w:tr>
      <w:tr w:rsidR="00085B17" w:rsidRPr="00C35D85" w14:paraId="6800BC74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9758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>Education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C57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4.83</w:t>
            </w:r>
          </w:p>
          <w:p w14:paraId="1FDF20E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(1.18)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01A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3.82</w:t>
            </w:r>
          </w:p>
          <w:p w14:paraId="4F7F76E3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(1.67)</w:t>
            </w:r>
          </w:p>
        </w:tc>
      </w:tr>
      <w:tr w:rsidR="00085B17" w:rsidRPr="00C35D85" w14:paraId="62E09C5F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8DBF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CFE5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4.95</w:t>
            </w:r>
          </w:p>
          <w:p w14:paraId="5430799A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(1.10)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FAFC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3.83</w:t>
            </w:r>
          </w:p>
          <w:p w14:paraId="7A6A80EA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(1.72)</w:t>
            </w:r>
          </w:p>
        </w:tc>
      </w:tr>
      <w:tr w:rsidR="00085B17" w:rsidRPr="00C35D85" w14:paraId="65DEED88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E305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Women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0FF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4.65</w:t>
            </w:r>
          </w:p>
          <w:p w14:paraId="58EEEFD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(1.27)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EFC3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3.81</w:t>
            </w:r>
          </w:p>
          <w:p w14:paraId="5E1EFD0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(1.63)</w:t>
            </w:r>
          </w:p>
        </w:tc>
      </w:tr>
      <w:tr w:rsidR="00085B17" w:rsidRPr="00C35D85" w14:paraId="4B7476B0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6661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6743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38.33</w:t>
            </w:r>
          </w:p>
          <w:p w14:paraId="56BD4EE1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(12.11)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9E7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49.59</w:t>
            </w:r>
          </w:p>
          <w:p w14:paraId="7425066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(17.58)</w:t>
            </w:r>
          </w:p>
        </w:tc>
      </w:tr>
      <w:tr w:rsidR="00085B17" w:rsidRPr="00C35D85" w14:paraId="679C1C3C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A17C7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FEF8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37.63</w:t>
            </w:r>
          </w:p>
          <w:p w14:paraId="5338231E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(11.90)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2A7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49.36</w:t>
            </w:r>
          </w:p>
          <w:p w14:paraId="6D72C929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(17.60)</w:t>
            </w:r>
          </w:p>
        </w:tc>
      </w:tr>
      <w:tr w:rsidR="00085B17" w:rsidRPr="00C35D85" w14:paraId="1CAABE69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0AD4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Women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4979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39.42</w:t>
            </w:r>
          </w:p>
          <w:p w14:paraId="361F7482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(12.40)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78FD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49.71</w:t>
            </w:r>
          </w:p>
          <w:p w14:paraId="05BF72F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(17.53)</w:t>
            </w:r>
          </w:p>
        </w:tc>
      </w:tr>
      <w:tr w:rsidR="00085B17" w:rsidRPr="00C35D85" w14:paraId="3C8FEE41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7099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Nonwhite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8F18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0.30</w:t>
            </w:r>
          </w:p>
          <w:p w14:paraId="3189930A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C246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0.28</w:t>
            </w:r>
          </w:p>
          <w:p w14:paraId="345BB087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(0.45)</w:t>
            </w:r>
          </w:p>
        </w:tc>
      </w:tr>
      <w:tr w:rsidR="00085B17" w:rsidRPr="00C35D85" w14:paraId="0C16C3F3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40AD4" w14:textId="77777777" w:rsidR="00085B17" w:rsidRPr="00C35D85" w:rsidRDefault="00085B17" w:rsidP="00E26829">
            <w:pPr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Men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5157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0.34</w:t>
            </w:r>
          </w:p>
          <w:p w14:paraId="430D46D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07A3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0.28</w:t>
            </w:r>
          </w:p>
          <w:p w14:paraId="6B85EE60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(0.45)</w:t>
            </w:r>
          </w:p>
        </w:tc>
      </w:tr>
      <w:tr w:rsidR="00085B17" w:rsidRPr="00C35D85" w14:paraId="555D129F" w14:textId="77777777" w:rsidTr="00E26829">
        <w:trPr>
          <w:jc w:val="center"/>
        </w:trPr>
        <w:tc>
          <w:tcPr>
            <w:tcW w:w="1915" w:type="dxa"/>
            <w:tcBorders>
              <w:top w:val="nil"/>
              <w:left w:val="nil"/>
              <w:right w:val="nil"/>
            </w:tcBorders>
            <w:vAlign w:val="center"/>
          </w:tcPr>
          <w:p w14:paraId="60680A7B" w14:textId="77777777" w:rsidR="00085B17" w:rsidRPr="00C35D85" w:rsidRDefault="00085B17" w:rsidP="00E26829">
            <w:pPr>
              <w:rPr>
                <w:rFonts w:cs="Times New Roman"/>
                <w:b/>
                <w:bCs/>
                <w:szCs w:val="24"/>
              </w:rPr>
            </w:pPr>
            <w:r w:rsidRPr="00C35D85">
              <w:rPr>
                <w:rFonts w:cs="Times New Roman"/>
                <w:szCs w:val="24"/>
              </w:rPr>
              <w:t xml:space="preserve">          Women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vAlign w:val="center"/>
          </w:tcPr>
          <w:p w14:paraId="1266FC49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0.25</w:t>
            </w:r>
          </w:p>
          <w:p w14:paraId="13E929B4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(0.43)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vAlign w:val="center"/>
          </w:tcPr>
          <w:p w14:paraId="72F1A62B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0.28</w:t>
            </w:r>
          </w:p>
          <w:p w14:paraId="3B80C046" w14:textId="77777777" w:rsidR="00085B17" w:rsidRPr="00C35D85" w:rsidRDefault="00085B17" w:rsidP="00E26829">
            <w:pPr>
              <w:jc w:val="center"/>
              <w:rPr>
                <w:rFonts w:cs="Times New Roman"/>
                <w:szCs w:val="24"/>
              </w:rPr>
            </w:pPr>
            <w:r w:rsidRPr="00C35D85">
              <w:rPr>
                <w:rFonts w:cs="Times New Roman"/>
                <w:szCs w:val="24"/>
              </w:rPr>
              <w:t>(0.45)</w:t>
            </w:r>
          </w:p>
        </w:tc>
      </w:tr>
    </w:tbl>
    <w:p w14:paraId="6EA04BC1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</w:p>
    <w:p w14:paraId="16871DD5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br w:type="page"/>
      </w:r>
    </w:p>
    <w:p w14:paraId="58902B73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lastRenderedPageBreak/>
        <w:t>Figure 1.  Distribution of Negative Affective Reactions, by Sex</w:t>
      </w:r>
    </w:p>
    <w:p w14:paraId="2DDFC806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</w:p>
    <w:p w14:paraId="7D096192" w14:textId="77777777" w:rsidR="00085B17" w:rsidRPr="00C35D85" w:rsidRDefault="00085B17" w:rsidP="00085B17">
      <w:pPr>
        <w:jc w:val="center"/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noProof/>
          <w:szCs w:val="24"/>
        </w:rPr>
        <w:drawing>
          <wp:inline distT="0" distB="0" distL="0" distR="0" wp14:anchorId="7E38D493" wp14:editId="65401844">
            <wp:extent cx="50292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1249C" w14:textId="2CCEB1BC" w:rsidR="00085B17" w:rsidRPr="00C35D85" w:rsidRDefault="00085B17" w:rsidP="00085B17">
      <w:pPr>
        <w:rPr>
          <w:rFonts w:cs="Times New Roman"/>
          <w:bCs/>
          <w:szCs w:val="24"/>
        </w:rPr>
      </w:pPr>
      <w:r w:rsidRPr="00C35D85">
        <w:rPr>
          <w:rFonts w:cs="Times New Roman"/>
          <w:bCs/>
          <w:szCs w:val="24"/>
        </w:rPr>
        <w:t>Note: Negative Affective Reactions ranges from 1-5. The means for men and women is 2.74 and 2.57, respectively.</w:t>
      </w:r>
      <w:r w:rsidRPr="00C35D85">
        <w:rPr>
          <w:rFonts w:cs="Times New Roman"/>
          <w:bCs/>
          <w:szCs w:val="24"/>
        </w:rPr>
        <w:br w:type="page"/>
      </w:r>
    </w:p>
    <w:p w14:paraId="1D165734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szCs w:val="24"/>
        </w:rPr>
        <w:lastRenderedPageBreak/>
        <w:t>Figure 2.  Distribution of Positive Affective Reactions, by Sex</w:t>
      </w:r>
    </w:p>
    <w:p w14:paraId="7D1C3A55" w14:textId="77777777" w:rsidR="00085B17" w:rsidRPr="00C35D85" w:rsidRDefault="00085B17" w:rsidP="00085B17">
      <w:pPr>
        <w:rPr>
          <w:rFonts w:cs="Times New Roman"/>
          <w:b/>
          <w:bCs/>
          <w:szCs w:val="24"/>
        </w:rPr>
      </w:pPr>
    </w:p>
    <w:p w14:paraId="3EF6C3EB" w14:textId="77777777" w:rsidR="00085B17" w:rsidRPr="00C35D85" w:rsidRDefault="00085B17" w:rsidP="00085B17">
      <w:pPr>
        <w:jc w:val="center"/>
        <w:rPr>
          <w:rFonts w:cs="Times New Roman"/>
          <w:b/>
          <w:bCs/>
          <w:szCs w:val="24"/>
        </w:rPr>
      </w:pPr>
      <w:r w:rsidRPr="00C35D85">
        <w:rPr>
          <w:rFonts w:cs="Times New Roman"/>
          <w:b/>
          <w:bCs/>
          <w:noProof/>
          <w:szCs w:val="24"/>
        </w:rPr>
        <w:drawing>
          <wp:inline distT="0" distB="0" distL="0" distR="0" wp14:anchorId="66EFD51F" wp14:editId="19D00019">
            <wp:extent cx="5029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DDB9" w14:textId="77777777" w:rsidR="00085B17" w:rsidRPr="00C35D85" w:rsidRDefault="00085B17" w:rsidP="00085B17">
      <w:pPr>
        <w:rPr>
          <w:rFonts w:cs="Times New Roman"/>
          <w:szCs w:val="24"/>
        </w:rPr>
      </w:pPr>
    </w:p>
    <w:p w14:paraId="3734C365" w14:textId="7E1CAABB" w:rsidR="00085B17" w:rsidRPr="00C35D85" w:rsidRDefault="00085B17" w:rsidP="00085B17">
      <w:pPr>
        <w:tabs>
          <w:tab w:val="left" w:pos="1125"/>
        </w:tabs>
        <w:rPr>
          <w:rFonts w:cs="Times New Roman"/>
          <w:szCs w:val="24"/>
        </w:rPr>
      </w:pPr>
      <w:r w:rsidRPr="00C35D85">
        <w:rPr>
          <w:rFonts w:cs="Times New Roman"/>
          <w:bCs/>
          <w:szCs w:val="24"/>
        </w:rPr>
        <w:t>Note: Positive Affective Reactions ranges from 1-5. The means for men and women is 2.73 and 2.61, respectively.</w:t>
      </w:r>
    </w:p>
    <w:p w14:paraId="4160548A" w14:textId="77777777" w:rsidR="002008BF" w:rsidRDefault="002008BF"/>
    <w:sectPr w:rsidR="002008BF" w:rsidSect="00085B17">
      <w:footerReference w:type="default" r:id="rId10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4491885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5BA07FE5" w14:textId="77777777" w:rsidR="0064778E" w:rsidRPr="0064778E" w:rsidRDefault="00F4349C">
        <w:pPr>
          <w:pStyle w:val="Footer"/>
          <w:jc w:val="center"/>
          <w:rPr>
            <w:rFonts w:ascii="Garamond" w:hAnsi="Garamond"/>
          </w:rPr>
        </w:pPr>
        <w:r w:rsidRPr="0064778E">
          <w:rPr>
            <w:rFonts w:ascii="Garamond" w:hAnsi="Garamond"/>
          </w:rPr>
          <w:fldChar w:fldCharType="begin"/>
        </w:r>
        <w:r w:rsidRPr="0064778E">
          <w:rPr>
            <w:rFonts w:ascii="Garamond" w:hAnsi="Garamond"/>
          </w:rPr>
          <w:instrText xml:space="preserve"> PAGE   \* MERGEFORMAT </w:instrText>
        </w:r>
        <w:r w:rsidRPr="0064778E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64778E">
          <w:rPr>
            <w:rFonts w:ascii="Garamond" w:hAnsi="Garamond"/>
            <w:noProof/>
          </w:rPr>
          <w:fldChar w:fldCharType="end"/>
        </w:r>
      </w:p>
    </w:sdtContent>
  </w:sdt>
  <w:p w14:paraId="3757529A" w14:textId="77777777" w:rsidR="0064778E" w:rsidRDefault="00F4349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D4A36"/>
    <w:multiLevelType w:val="hybridMultilevel"/>
    <w:tmpl w:val="92FE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377E"/>
    <w:multiLevelType w:val="hybridMultilevel"/>
    <w:tmpl w:val="230A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17"/>
    <w:rsid w:val="00085B17"/>
    <w:rsid w:val="0015235F"/>
    <w:rsid w:val="002008BF"/>
    <w:rsid w:val="003E53AD"/>
    <w:rsid w:val="0050295B"/>
    <w:rsid w:val="009F2EBA"/>
    <w:rsid w:val="00AE76A4"/>
    <w:rsid w:val="00C46D63"/>
    <w:rsid w:val="00F4349C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E7"/>
  <w15:chartTrackingRefBased/>
  <w15:docId w15:val="{93881C13-0967-4432-9CC2-0BB1285A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B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B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1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7ADB5BC3A394DB2C7F5B14FFF5361" ma:contentTypeVersion="10" ma:contentTypeDescription="Create a new document." ma:contentTypeScope="" ma:versionID="2f0c2dda8272d0f53c8742ff596b2222">
  <xsd:schema xmlns:xsd="http://www.w3.org/2001/XMLSchema" xmlns:xs="http://www.w3.org/2001/XMLSchema" xmlns:p="http://schemas.microsoft.com/office/2006/metadata/properties" xmlns:ns3="86c1b8b5-3127-427b-b13e-4e36304a2b8a" targetNamespace="http://schemas.microsoft.com/office/2006/metadata/properties" ma:root="true" ma:fieldsID="4b84b8cd5187cd299d96360d49bccc33" ns3:_="">
    <xsd:import namespace="86c1b8b5-3127-427b-b13e-4e36304a2b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b8b5-3127-427b-b13e-4e36304a2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A1A8B-D1CE-409B-A660-E513D4AE7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1b8b5-3127-427b-b13e-4e36304a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EDDAF-8778-4188-BA50-31AB9EE4A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9C6F2-B270-4850-BD29-B14F5322B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2</cp:revision>
  <dcterms:created xsi:type="dcterms:W3CDTF">2020-07-22T17:58:00Z</dcterms:created>
  <dcterms:modified xsi:type="dcterms:W3CDTF">2020-07-22T19:05:00Z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0x0101007067ADB5BC3A394DB2C7F5B14FFF5361</vt:lpwstr>
  </property>
</Properties>
</file>