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A7" w:rsidRPr="00B720A7" w:rsidRDefault="00B720A7" w:rsidP="000D49FB">
      <w:pPr>
        <w:spacing w:after="0" w:line="480" w:lineRule="auto"/>
        <w:jc w:val="both"/>
        <w:rPr>
          <w:rFonts w:ascii="Arial" w:hAnsi="Arial" w:cs="Arial"/>
          <w:b/>
          <w:sz w:val="24"/>
          <w:szCs w:val="24"/>
        </w:rPr>
      </w:pPr>
      <w:r w:rsidRPr="003305B8">
        <w:rPr>
          <w:rFonts w:ascii="Arial" w:hAnsi="Arial" w:cs="Arial"/>
          <w:b/>
          <w:sz w:val="24"/>
          <w:szCs w:val="24"/>
        </w:rPr>
        <w:t xml:space="preserve">Supplementary </w:t>
      </w:r>
      <w:r w:rsidR="00B525CC" w:rsidRPr="003305B8">
        <w:rPr>
          <w:rFonts w:ascii="Arial" w:hAnsi="Arial" w:cs="Arial"/>
          <w:b/>
          <w:sz w:val="24"/>
          <w:szCs w:val="24"/>
        </w:rPr>
        <w:t>M</w:t>
      </w:r>
      <w:r w:rsidRPr="003305B8">
        <w:rPr>
          <w:rFonts w:ascii="Arial" w:hAnsi="Arial" w:cs="Arial"/>
          <w:b/>
          <w:sz w:val="24"/>
          <w:szCs w:val="24"/>
        </w:rPr>
        <w:t>aterial</w:t>
      </w:r>
      <w:r w:rsidR="00B525CC" w:rsidRPr="003305B8">
        <w:rPr>
          <w:rFonts w:ascii="Arial" w:hAnsi="Arial" w:cs="Arial"/>
          <w:b/>
          <w:sz w:val="24"/>
          <w:szCs w:val="24"/>
        </w:rPr>
        <w:t xml:space="preserve"> S1: </w:t>
      </w:r>
      <w:r w:rsidR="003305B8" w:rsidRPr="003305B8">
        <w:rPr>
          <w:rFonts w:ascii="Arial" w:hAnsi="Arial" w:cs="Arial"/>
          <w:b/>
          <w:sz w:val="24"/>
          <w:szCs w:val="24"/>
        </w:rPr>
        <w:t>Model parameterisation and test</w:t>
      </w:r>
    </w:p>
    <w:p w:rsidR="001210A7" w:rsidRDefault="001210A7" w:rsidP="002C252C">
      <w:pPr>
        <w:spacing w:after="0" w:line="480" w:lineRule="auto"/>
        <w:jc w:val="both"/>
        <w:rPr>
          <w:rFonts w:ascii="Arial" w:hAnsi="Arial" w:cs="Arial"/>
          <w:i/>
          <w:sz w:val="24"/>
          <w:szCs w:val="24"/>
        </w:rPr>
      </w:pPr>
      <w:r>
        <w:rPr>
          <w:rFonts w:ascii="Arial" w:hAnsi="Arial" w:cs="Arial"/>
          <w:i/>
          <w:sz w:val="24"/>
          <w:szCs w:val="24"/>
        </w:rPr>
        <w:t>Introduction</w:t>
      </w:r>
    </w:p>
    <w:p w:rsidR="001210A7" w:rsidRPr="001210A7" w:rsidRDefault="001210A7" w:rsidP="002C252C">
      <w:pPr>
        <w:spacing w:after="0" w:line="480" w:lineRule="auto"/>
        <w:jc w:val="both"/>
        <w:rPr>
          <w:rFonts w:ascii="Arial" w:hAnsi="Arial" w:cs="Arial"/>
          <w:sz w:val="24"/>
          <w:szCs w:val="24"/>
        </w:rPr>
      </w:pPr>
      <w:r>
        <w:rPr>
          <w:rFonts w:ascii="Arial" w:hAnsi="Arial" w:cs="Arial"/>
          <w:sz w:val="24"/>
          <w:szCs w:val="24"/>
        </w:rPr>
        <w:t xml:space="preserve">This supplementary material explains the parameterisation and testing of the </w:t>
      </w:r>
      <w:proofErr w:type="spellStart"/>
      <w:r>
        <w:rPr>
          <w:rFonts w:ascii="Arial" w:hAnsi="Arial" w:cs="Arial"/>
          <w:sz w:val="24"/>
          <w:szCs w:val="24"/>
        </w:rPr>
        <w:t>LIVSIM</w:t>
      </w:r>
      <w:proofErr w:type="spellEnd"/>
      <w:r w:rsidR="00CC3058">
        <w:rPr>
          <w:rFonts w:ascii="Arial" w:hAnsi="Arial" w:cs="Arial"/>
          <w:sz w:val="24"/>
          <w:szCs w:val="24"/>
        </w:rPr>
        <w:t xml:space="preserve"> </w:t>
      </w:r>
      <w:r w:rsidR="004E53B0">
        <w:rPr>
          <w:rFonts w:ascii="Arial" w:hAnsi="Arial" w:cs="Arial"/>
          <w:sz w:val="24"/>
          <w:szCs w:val="24"/>
        </w:rPr>
        <w:t xml:space="preserve">model </w:t>
      </w:r>
      <w:r w:rsidR="00CC3058">
        <w:rPr>
          <w:rFonts w:ascii="Arial" w:hAnsi="Arial" w:cs="Arial"/>
          <w:sz w:val="24"/>
          <w:szCs w:val="24"/>
        </w:rPr>
        <w:t xml:space="preserve">for the </w:t>
      </w:r>
      <w:proofErr w:type="spellStart"/>
      <w:r w:rsidR="00CC3058">
        <w:rPr>
          <w:rFonts w:ascii="Arial" w:hAnsi="Arial" w:cs="Arial"/>
          <w:sz w:val="24"/>
          <w:szCs w:val="24"/>
        </w:rPr>
        <w:t>Méré</w:t>
      </w:r>
      <w:proofErr w:type="spellEnd"/>
      <w:r w:rsidR="00CC3058">
        <w:rPr>
          <w:rFonts w:ascii="Arial" w:hAnsi="Arial" w:cs="Arial"/>
          <w:sz w:val="24"/>
          <w:szCs w:val="24"/>
        </w:rPr>
        <w:t xml:space="preserve"> breed</w:t>
      </w:r>
      <w:r>
        <w:rPr>
          <w:rFonts w:ascii="Arial" w:hAnsi="Arial" w:cs="Arial"/>
          <w:sz w:val="24"/>
          <w:szCs w:val="24"/>
        </w:rPr>
        <w:t xml:space="preserve">. The model results </w:t>
      </w:r>
      <w:r w:rsidR="000D3B3D">
        <w:rPr>
          <w:rFonts w:ascii="Arial" w:hAnsi="Arial" w:cs="Arial"/>
          <w:sz w:val="24"/>
          <w:szCs w:val="24"/>
        </w:rPr>
        <w:t>presented in the</w:t>
      </w:r>
      <w:r>
        <w:rPr>
          <w:rFonts w:ascii="Arial" w:hAnsi="Arial" w:cs="Arial"/>
          <w:sz w:val="24"/>
          <w:szCs w:val="24"/>
        </w:rPr>
        <w:t xml:space="preserve"> paper </w:t>
      </w:r>
      <w:r w:rsidR="000D3B3D">
        <w:rPr>
          <w:rFonts w:ascii="Arial" w:hAnsi="Arial" w:cs="Arial"/>
          <w:sz w:val="24"/>
          <w:szCs w:val="24"/>
        </w:rPr>
        <w:t xml:space="preserve">were </w:t>
      </w:r>
      <w:r>
        <w:rPr>
          <w:rFonts w:ascii="Arial" w:hAnsi="Arial" w:cs="Arial"/>
          <w:sz w:val="24"/>
          <w:szCs w:val="24"/>
        </w:rPr>
        <w:t>obtained with the parameters as explained</w:t>
      </w:r>
      <w:r w:rsidR="000D3B3D">
        <w:rPr>
          <w:rFonts w:ascii="Arial" w:hAnsi="Arial" w:cs="Arial"/>
          <w:sz w:val="24"/>
          <w:szCs w:val="24"/>
        </w:rPr>
        <w:t xml:space="preserve"> below</w:t>
      </w:r>
      <w:r>
        <w:rPr>
          <w:rFonts w:ascii="Arial" w:hAnsi="Arial" w:cs="Arial"/>
          <w:sz w:val="24"/>
          <w:szCs w:val="24"/>
        </w:rPr>
        <w:t xml:space="preserve">. </w:t>
      </w:r>
      <w:r w:rsidR="00720A63">
        <w:rPr>
          <w:rFonts w:ascii="Arial" w:hAnsi="Arial" w:cs="Arial"/>
          <w:sz w:val="24"/>
          <w:szCs w:val="24"/>
        </w:rPr>
        <w:t>T</w:t>
      </w:r>
      <w:r>
        <w:rPr>
          <w:rFonts w:ascii="Arial" w:hAnsi="Arial" w:cs="Arial"/>
          <w:sz w:val="24"/>
          <w:szCs w:val="24"/>
        </w:rPr>
        <w:t xml:space="preserve">he </w:t>
      </w:r>
      <w:proofErr w:type="spellStart"/>
      <w:r w:rsidR="000D3B3D">
        <w:rPr>
          <w:rFonts w:ascii="Arial" w:hAnsi="Arial" w:cs="Arial"/>
          <w:sz w:val="24"/>
          <w:szCs w:val="24"/>
        </w:rPr>
        <w:t>LIVSIM</w:t>
      </w:r>
      <w:proofErr w:type="spellEnd"/>
      <w:r w:rsidR="000D3B3D">
        <w:rPr>
          <w:rFonts w:ascii="Arial" w:hAnsi="Arial" w:cs="Arial"/>
          <w:sz w:val="24"/>
          <w:szCs w:val="24"/>
        </w:rPr>
        <w:t xml:space="preserve"> </w:t>
      </w:r>
      <w:r>
        <w:rPr>
          <w:rFonts w:ascii="Arial" w:hAnsi="Arial" w:cs="Arial"/>
          <w:sz w:val="24"/>
          <w:szCs w:val="24"/>
        </w:rPr>
        <w:t>model</w:t>
      </w:r>
      <w:r w:rsidR="00720A63">
        <w:rPr>
          <w:rFonts w:ascii="Arial" w:hAnsi="Arial" w:cs="Arial"/>
          <w:sz w:val="24"/>
          <w:szCs w:val="24"/>
        </w:rPr>
        <w:t xml:space="preserve"> and further explanation</w:t>
      </w:r>
      <w:r>
        <w:rPr>
          <w:rFonts w:ascii="Arial" w:hAnsi="Arial" w:cs="Arial"/>
          <w:sz w:val="24"/>
          <w:szCs w:val="24"/>
        </w:rPr>
        <w:t xml:space="preserve"> </w:t>
      </w:r>
      <w:r w:rsidR="00CC3058">
        <w:rPr>
          <w:rFonts w:ascii="Arial" w:hAnsi="Arial" w:cs="Arial"/>
          <w:sz w:val="24"/>
          <w:szCs w:val="24"/>
        </w:rPr>
        <w:t xml:space="preserve">on </w:t>
      </w:r>
      <w:r w:rsidR="000D3B3D">
        <w:rPr>
          <w:rFonts w:ascii="Arial" w:hAnsi="Arial" w:cs="Arial"/>
          <w:sz w:val="24"/>
          <w:szCs w:val="24"/>
        </w:rPr>
        <w:t xml:space="preserve">its </w:t>
      </w:r>
      <w:r w:rsidR="00CC3058">
        <w:rPr>
          <w:rFonts w:ascii="Arial" w:hAnsi="Arial" w:cs="Arial"/>
          <w:sz w:val="24"/>
          <w:szCs w:val="24"/>
        </w:rPr>
        <w:t xml:space="preserve">use </w:t>
      </w:r>
      <w:r w:rsidR="000D3B3D">
        <w:rPr>
          <w:rFonts w:ascii="Arial" w:hAnsi="Arial" w:cs="Arial"/>
          <w:sz w:val="24"/>
          <w:szCs w:val="24"/>
        </w:rPr>
        <w:t>can be found on</w:t>
      </w:r>
      <w:r>
        <w:rPr>
          <w:rFonts w:ascii="Arial" w:hAnsi="Arial" w:cs="Arial"/>
          <w:sz w:val="24"/>
          <w:szCs w:val="24"/>
        </w:rPr>
        <w:t xml:space="preserve"> </w:t>
      </w:r>
      <w:hyperlink r:id="rId8" w:history="1">
        <w:r w:rsidR="00B83217" w:rsidRPr="00147547">
          <w:rPr>
            <w:rStyle w:val="Lienhypertexte"/>
            <w:rFonts w:ascii="Arial" w:hAnsi="Arial" w:cs="Arial"/>
            <w:sz w:val="24"/>
            <w:szCs w:val="24"/>
          </w:rPr>
          <w:t>http://models.pps.wur.nl/co</w:t>
        </w:r>
        <w:r w:rsidR="000D3B3D">
          <w:rPr>
            <w:rStyle w:val="Lienhypertexte"/>
            <w:rFonts w:ascii="Arial" w:hAnsi="Arial" w:cs="Arial"/>
            <w:sz w:val="24"/>
            <w:szCs w:val="24"/>
          </w:rPr>
          <w:t>f</w:t>
        </w:r>
        <w:r w:rsidR="00B83217" w:rsidRPr="00147547">
          <w:rPr>
            <w:rStyle w:val="Lienhypertexte"/>
            <w:rFonts w:ascii="Arial" w:hAnsi="Arial" w:cs="Arial"/>
            <w:sz w:val="24"/>
            <w:szCs w:val="24"/>
          </w:rPr>
          <w:t>ntent/livsim-mere-cattle-mali</w:t>
        </w:r>
      </w:hyperlink>
      <w:r w:rsidR="00B83217" w:rsidRPr="00147547">
        <w:rPr>
          <w:rFonts w:ascii="Arial" w:hAnsi="Arial" w:cs="Arial"/>
          <w:sz w:val="24"/>
          <w:szCs w:val="24"/>
        </w:rPr>
        <w:t xml:space="preserve">. </w:t>
      </w:r>
      <w:r>
        <w:rPr>
          <w:rFonts w:ascii="Arial" w:hAnsi="Arial" w:cs="Arial"/>
          <w:sz w:val="24"/>
          <w:szCs w:val="24"/>
        </w:rPr>
        <w:t xml:space="preserve"> </w:t>
      </w:r>
    </w:p>
    <w:p w:rsidR="00B83217" w:rsidRDefault="00B83217" w:rsidP="002C252C">
      <w:pPr>
        <w:spacing w:after="0" w:line="480" w:lineRule="auto"/>
        <w:jc w:val="both"/>
        <w:rPr>
          <w:rFonts w:ascii="Arial" w:hAnsi="Arial" w:cs="Arial"/>
          <w:sz w:val="24"/>
          <w:szCs w:val="24"/>
        </w:rPr>
      </w:pPr>
    </w:p>
    <w:p w:rsidR="000D49FB" w:rsidRPr="002C252C" w:rsidRDefault="000D49FB" w:rsidP="002C252C">
      <w:pPr>
        <w:spacing w:after="0" w:line="480" w:lineRule="auto"/>
        <w:jc w:val="both"/>
        <w:rPr>
          <w:rFonts w:ascii="Arial" w:hAnsi="Arial" w:cs="Arial"/>
          <w:sz w:val="24"/>
          <w:szCs w:val="24"/>
        </w:rPr>
      </w:pPr>
      <w:r w:rsidRPr="002C252C">
        <w:rPr>
          <w:rFonts w:ascii="Arial" w:hAnsi="Arial" w:cs="Arial"/>
          <w:i/>
          <w:sz w:val="24"/>
          <w:szCs w:val="24"/>
        </w:rPr>
        <w:t>Parameterisation</w:t>
      </w:r>
    </w:p>
    <w:p w:rsidR="000D49FB" w:rsidRPr="005F22FC" w:rsidRDefault="000D49FB" w:rsidP="000D49FB">
      <w:pPr>
        <w:spacing w:after="0" w:line="480" w:lineRule="auto"/>
        <w:jc w:val="both"/>
        <w:rPr>
          <w:rFonts w:ascii="Arial" w:hAnsi="Arial" w:cs="Arial"/>
          <w:sz w:val="24"/>
          <w:szCs w:val="24"/>
        </w:rPr>
      </w:pPr>
      <w:r w:rsidRPr="005F22FC">
        <w:rPr>
          <w:rFonts w:ascii="Arial" w:hAnsi="Arial" w:cs="Arial"/>
          <w:sz w:val="24"/>
          <w:szCs w:val="24"/>
        </w:rPr>
        <w:t xml:space="preserve">The model was parameterised for the </w:t>
      </w:r>
      <w:proofErr w:type="spellStart"/>
      <w:r w:rsidRPr="005F22FC">
        <w:rPr>
          <w:rFonts w:ascii="Arial" w:hAnsi="Arial" w:cs="Arial"/>
          <w:sz w:val="24"/>
          <w:szCs w:val="24"/>
        </w:rPr>
        <w:t>Méré</w:t>
      </w:r>
      <w:proofErr w:type="spellEnd"/>
      <w:r>
        <w:rPr>
          <w:rFonts w:ascii="Arial" w:hAnsi="Arial" w:cs="Arial"/>
          <w:sz w:val="24"/>
          <w:szCs w:val="24"/>
        </w:rPr>
        <w:t xml:space="preserve"> breed</w:t>
      </w:r>
      <w:r w:rsidRPr="005F22FC">
        <w:rPr>
          <w:rFonts w:ascii="Arial" w:hAnsi="Arial" w:cs="Arial"/>
          <w:sz w:val="24"/>
          <w:szCs w:val="24"/>
        </w:rPr>
        <w:t xml:space="preserve">. </w:t>
      </w:r>
      <w:r>
        <w:rPr>
          <w:rFonts w:ascii="Arial" w:hAnsi="Arial" w:cs="Arial"/>
          <w:sz w:val="24"/>
          <w:szCs w:val="24"/>
        </w:rPr>
        <w:t>M</w:t>
      </w:r>
      <w:r w:rsidRPr="005F22FC">
        <w:rPr>
          <w:rFonts w:ascii="Arial" w:hAnsi="Arial" w:cs="Arial"/>
          <w:sz w:val="24"/>
          <w:szCs w:val="24"/>
        </w:rPr>
        <w:t xml:space="preserve">inimum </w:t>
      </w:r>
      <w:r>
        <w:rPr>
          <w:rFonts w:ascii="Arial" w:hAnsi="Arial" w:cs="Arial"/>
          <w:sz w:val="24"/>
          <w:szCs w:val="24"/>
        </w:rPr>
        <w:t xml:space="preserve">and maximum </w:t>
      </w:r>
      <w:r w:rsidRPr="005F22FC">
        <w:rPr>
          <w:rFonts w:ascii="Arial" w:hAnsi="Arial" w:cs="Arial"/>
          <w:sz w:val="24"/>
          <w:szCs w:val="24"/>
        </w:rPr>
        <w:t>bodyweight curves by age were fitt</w:t>
      </w:r>
      <w:r>
        <w:rPr>
          <w:rFonts w:ascii="Arial" w:hAnsi="Arial" w:cs="Arial"/>
          <w:sz w:val="24"/>
          <w:szCs w:val="24"/>
        </w:rPr>
        <w:t xml:space="preserve">ed using </w:t>
      </w:r>
      <w:r w:rsidRPr="005F22FC">
        <w:rPr>
          <w:rFonts w:ascii="Arial" w:hAnsi="Arial" w:cs="Arial"/>
          <w:sz w:val="24"/>
          <w:szCs w:val="24"/>
        </w:rPr>
        <w:t xml:space="preserve">weights and </w:t>
      </w:r>
      <w:r>
        <w:rPr>
          <w:rFonts w:ascii="Arial" w:hAnsi="Arial" w:cs="Arial"/>
          <w:sz w:val="24"/>
          <w:szCs w:val="24"/>
        </w:rPr>
        <w:t>grow</w:t>
      </w:r>
      <w:r w:rsidRPr="005F22FC">
        <w:rPr>
          <w:rFonts w:ascii="Arial" w:hAnsi="Arial" w:cs="Arial"/>
          <w:sz w:val="24"/>
          <w:szCs w:val="24"/>
        </w:rPr>
        <w:t xml:space="preserve">th rates </w:t>
      </w:r>
      <w:r>
        <w:rPr>
          <w:rFonts w:ascii="Arial" w:hAnsi="Arial" w:cs="Arial"/>
          <w:sz w:val="24"/>
          <w:szCs w:val="24"/>
        </w:rPr>
        <w:t>from</w:t>
      </w:r>
      <w:r w:rsidRPr="005F22FC">
        <w:rPr>
          <w:rFonts w:ascii="Arial" w:hAnsi="Arial" w:cs="Arial"/>
          <w:sz w:val="24"/>
          <w:szCs w:val="24"/>
        </w:rPr>
        <w:t xml:space="preserve"> </w:t>
      </w:r>
      <w:r w:rsidR="007D3C02">
        <w:rPr>
          <w:rFonts w:ascii="Arial" w:hAnsi="Arial" w:cs="Arial"/>
          <w:sz w:val="24"/>
          <w:szCs w:val="24"/>
        </w:rPr>
        <w:t xml:space="preserve">the </w:t>
      </w:r>
      <w:r w:rsidRPr="005F22FC">
        <w:rPr>
          <w:rFonts w:ascii="Arial" w:hAnsi="Arial" w:cs="Arial"/>
          <w:sz w:val="24"/>
          <w:szCs w:val="24"/>
        </w:rPr>
        <w:t>literature (</w:t>
      </w:r>
      <w:r w:rsidR="008C50F7">
        <w:rPr>
          <w:rFonts w:ascii="Arial" w:hAnsi="Arial" w:cs="Arial"/>
          <w:sz w:val="24"/>
          <w:szCs w:val="24"/>
        </w:rPr>
        <w:t>Supplementary Figure</w:t>
      </w:r>
      <w:r w:rsidRPr="009B1165">
        <w:rPr>
          <w:rFonts w:ascii="Arial" w:hAnsi="Arial" w:cs="Arial"/>
          <w:sz w:val="24"/>
          <w:szCs w:val="24"/>
        </w:rPr>
        <w:t xml:space="preserve"> </w:t>
      </w:r>
      <w:r w:rsidR="00E41070">
        <w:rPr>
          <w:rFonts w:ascii="Arial" w:hAnsi="Arial" w:cs="Arial"/>
          <w:sz w:val="24"/>
          <w:szCs w:val="24"/>
        </w:rPr>
        <w:t>S</w:t>
      </w:r>
      <w:r w:rsidRPr="009B1165">
        <w:rPr>
          <w:rFonts w:ascii="Arial" w:hAnsi="Arial" w:cs="Arial"/>
          <w:sz w:val="24"/>
          <w:szCs w:val="24"/>
        </w:rPr>
        <w:t>1</w:t>
      </w:r>
      <w:r w:rsidR="008F589E">
        <w:rPr>
          <w:rFonts w:ascii="Arial" w:hAnsi="Arial" w:cs="Arial"/>
          <w:sz w:val="24"/>
          <w:szCs w:val="24"/>
        </w:rPr>
        <w:t>A</w:t>
      </w:r>
      <w:r w:rsidRPr="009B1165">
        <w:rPr>
          <w:rFonts w:ascii="Arial" w:hAnsi="Arial" w:cs="Arial"/>
          <w:sz w:val="24"/>
          <w:szCs w:val="24"/>
        </w:rPr>
        <w:t xml:space="preserve">). </w:t>
      </w:r>
      <w:r w:rsidRPr="005F22FC">
        <w:rPr>
          <w:rFonts w:ascii="Arial" w:hAnsi="Arial" w:cs="Arial"/>
          <w:sz w:val="24"/>
          <w:szCs w:val="24"/>
        </w:rPr>
        <w:t xml:space="preserve">We </w:t>
      </w:r>
      <w:r>
        <w:rPr>
          <w:rFonts w:ascii="Arial" w:hAnsi="Arial" w:cs="Arial"/>
          <w:sz w:val="24"/>
          <w:szCs w:val="24"/>
        </w:rPr>
        <w:t xml:space="preserve">also </w:t>
      </w:r>
      <w:r w:rsidRPr="005F22FC">
        <w:rPr>
          <w:rFonts w:ascii="Arial" w:hAnsi="Arial" w:cs="Arial"/>
          <w:sz w:val="24"/>
          <w:szCs w:val="24"/>
        </w:rPr>
        <w:t>used data from the literature (</w:t>
      </w:r>
      <w:r w:rsidR="008C50F7">
        <w:rPr>
          <w:rFonts w:ascii="Arial" w:hAnsi="Arial" w:cs="Arial"/>
          <w:sz w:val="24"/>
          <w:szCs w:val="24"/>
        </w:rPr>
        <w:t>Supplementary Figure</w:t>
      </w:r>
      <w:r w:rsidRPr="009B1165">
        <w:rPr>
          <w:rFonts w:ascii="Arial" w:hAnsi="Arial" w:cs="Arial"/>
          <w:sz w:val="24"/>
          <w:szCs w:val="24"/>
        </w:rPr>
        <w:t xml:space="preserve"> </w:t>
      </w:r>
      <w:r w:rsidR="00E41070">
        <w:rPr>
          <w:rFonts w:ascii="Arial" w:hAnsi="Arial" w:cs="Arial"/>
          <w:sz w:val="24"/>
          <w:szCs w:val="24"/>
        </w:rPr>
        <w:t>S</w:t>
      </w:r>
      <w:r w:rsidR="008F589E">
        <w:rPr>
          <w:rFonts w:ascii="Arial" w:hAnsi="Arial" w:cs="Arial"/>
          <w:sz w:val="24"/>
          <w:szCs w:val="24"/>
        </w:rPr>
        <w:t>1B</w:t>
      </w:r>
      <w:r w:rsidRPr="005F22FC">
        <w:rPr>
          <w:rFonts w:ascii="Arial" w:hAnsi="Arial" w:cs="Arial"/>
          <w:sz w:val="24"/>
          <w:szCs w:val="24"/>
        </w:rPr>
        <w:t xml:space="preserve">) to </w:t>
      </w:r>
      <w:r>
        <w:rPr>
          <w:rFonts w:ascii="Arial" w:hAnsi="Arial" w:cs="Arial"/>
          <w:sz w:val="24"/>
          <w:szCs w:val="24"/>
        </w:rPr>
        <w:t xml:space="preserve">estimate </w:t>
      </w:r>
      <w:r w:rsidRPr="005F22FC">
        <w:rPr>
          <w:rFonts w:ascii="Arial" w:hAnsi="Arial" w:cs="Arial"/>
          <w:sz w:val="24"/>
          <w:szCs w:val="24"/>
        </w:rPr>
        <w:t xml:space="preserve">when heifers achieve reproductive maturity. The earliest age to reach reproduction maturity </w:t>
      </w:r>
      <w:r w:rsidR="007D3C02">
        <w:rPr>
          <w:rFonts w:ascii="Arial" w:hAnsi="Arial" w:cs="Arial"/>
          <w:sz w:val="24"/>
          <w:szCs w:val="24"/>
        </w:rPr>
        <w:t>was set at</w:t>
      </w:r>
      <w:r w:rsidR="007D3C02" w:rsidRPr="005F22FC">
        <w:rPr>
          <w:rFonts w:ascii="Arial" w:hAnsi="Arial" w:cs="Arial"/>
          <w:sz w:val="24"/>
          <w:szCs w:val="24"/>
        </w:rPr>
        <w:t xml:space="preserve"> </w:t>
      </w:r>
      <w:r w:rsidRPr="005F22FC">
        <w:rPr>
          <w:rFonts w:ascii="Arial" w:hAnsi="Arial" w:cs="Arial"/>
          <w:sz w:val="24"/>
          <w:szCs w:val="24"/>
        </w:rPr>
        <w:t xml:space="preserve">4 years with an average body weight of 230 kg. The conception rate is a function of body condition and age of the cow. Calf birth weight is a breed-dependent parameter of the model which </w:t>
      </w:r>
      <w:r w:rsidR="007D3C02">
        <w:rPr>
          <w:rFonts w:ascii="Arial" w:hAnsi="Arial" w:cs="Arial"/>
          <w:sz w:val="24"/>
          <w:szCs w:val="24"/>
        </w:rPr>
        <w:t xml:space="preserve">is </w:t>
      </w:r>
      <w:r w:rsidR="007D3C02" w:rsidRPr="005F22FC">
        <w:rPr>
          <w:rFonts w:ascii="Arial" w:hAnsi="Arial" w:cs="Arial"/>
          <w:sz w:val="24"/>
          <w:szCs w:val="24"/>
        </w:rPr>
        <w:t>varie</w:t>
      </w:r>
      <w:r w:rsidR="007D3C02">
        <w:rPr>
          <w:rFonts w:ascii="Arial" w:hAnsi="Arial" w:cs="Arial"/>
          <w:sz w:val="24"/>
          <w:szCs w:val="24"/>
        </w:rPr>
        <w:t>d</w:t>
      </w:r>
      <w:r w:rsidR="007D3C02" w:rsidRPr="005F22FC">
        <w:rPr>
          <w:rFonts w:ascii="Arial" w:hAnsi="Arial" w:cs="Arial"/>
          <w:sz w:val="24"/>
          <w:szCs w:val="24"/>
        </w:rPr>
        <w:t xml:space="preserve"> </w:t>
      </w:r>
      <w:r w:rsidRPr="005F22FC">
        <w:rPr>
          <w:rFonts w:ascii="Arial" w:hAnsi="Arial" w:cs="Arial"/>
          <w:sz w:val="24"/>
          <w:szCs w:val="24"/>
        </w:rPr>
        <w:t xml:space="preserve">according to the feeding system and condition of cows. Milk yields are simulated deterministically </w:t>
      </w:r>
      <w:r w:rsidR="007D3C02">
        <w:rPr>
          <w:rFonts w:ascii="Arial" w:hAnsi="Arial" w:cs="Arial"/>
          <w:sz w:val="24"/>
          <w:szCs w:val="24"/>
        </w:rPr>
        <w:t xml:space="preserve">in </w:t>
      </w:r>
      <w:proofErr w:type="spellStart"/>
      <w:r w:rsidR="007D3C02">
        <w:rPr>
          <w:rFonts w:ascii="Arial" w:hAnsi="Arial" w:cs="Arial"/>
          <w:sz w:val="24"/>
          <w:szCs w:val="24"/>
        </w:rPr>
        <w:t>LIVSIM</w:t>
      </w:r>
      <w:proofErr w:type="spellEnd"/>
      <w:r w:rsidRPr="005F22FC">
        <w:rPr>
          <w:rFonts w:ascii="Arial" w:hAnsi="Arial" w:cs="Arial"/>
          <w:sz w:val="24"/>
          <w:szCs w:val="24"/>
        </w:rPr>
        <w:t xml:space="preserve"> using a breed-dependent potential milk yield curve, which is a function of </w:t>
      </w:r>
      <w:r w:rsidR="007D3C02">
        <w:rPr>
          <w:rFonts w:ascii="Arial" w:hAnsi="Arial" w:cs="Arial"/>
          <w:sz w:val="24"/>
          <w:szCs w:val="24"/>
        </w:rPr>
        <w:t xml:space="preserve">the </w:t>
      </w:r>
      <w:r w:rsidR="007D3C02" w:rsidRPr="005F22FC">
        <w:rPr>
          <w:rFonts w:ascii="Arial" w:hAnsi="Arial" w:cs="Arial"/>
          <w:sz w:val="24"/>
          <w:szCs w:val="24"/>
        </w:rPr>
        <w:t xml:space="preserve">length </w:t>
      </w:r>
      <w:r w:rsidR="007D3C02">
        <w:rPr>
          <w:rFonts w:ascii="Arial" w:hAnsi="Arial" w:cs="Arial"/>
          <w:sz w:val="24"/>
          <w:szCs w:val="24"/>
        </w:rPr>
        <w:t xml:space="preserve">of </w:t>
      </w:r>
      <w:r w:rsidRPr="005F22FC">
        <w:rPr>
          <w:rFonts w:ascii="Arial" w:hAnsi="Arial" w:cs="Arial"/>
          <w:sz w:val="24"/>
          <w:szCs w:val="24"/>
        </w:rPr>
        <w:t>lactation (</w:t>
      </w:r>
      <w:r w:rsidR="008C50F7">
        <w:rPr>
          <w:rFonts w:ascii="Arial" w:hAnsi="Arial" w:cs="Arial"/>
          <w:sz w:val="24"/>
          <w:szCs w:val="24"/>
        </w:rPr>
        <w:t>Supplementary Figure</w:t>
      </w:r>
      <w:r w:rsidRPr="009B1165">
        <w:rPr>
          <w:rFonts w:ascii="Arial" w:hAnsi="Arial" w:cs="Arial"/>
          <w:sz w:val="24"/>
          <w:szCs w:val="24"/>
        </w:rPr>
        <w:t xml:space="preserve"> </w:t>
      </w:r>
      <w:r w:rsidR="00E41070">
        <w:rPr>
          <w:rFonts w:ascii="Arial" w:hAnsi="Arial" w:cs="Arial"/>
          <w:sz w:val="24"/>
          <w:szCs w:val="24"/>
        </w:rPr>
        <w:t>S</w:t>
      </w:r>
      <w:r w:rsidRPr="009B1165">
        <w:rPr>
          <w:rFonts w:ascii="Arial" w:hAnsi="Arial" w:cs="Arial"/>
          <w:sz w:val="24"/>
          <w:szCs w:val="24"/>
        </w:rPr>
        <w:t>2</w:t>
      </w:r>
      <w:r w:rsidRPr="005F22FC">
        <w:rPr>
          <w:rFonts w:ascii="Arial" w:hAnsi="Arial" w:cs="Arial"/>
          <w:sz w:val="24"/>
          <w:szCs w:val="24"/>
        </w:rPr>
        <w:t xml:space="preserve">; </w:t>
      </w:r>
      <w:proofErr w:type="spellStart"/>
      <w:r w:rsidRPr="005F22FC">
        <w:rPr>
          <w:rFonts w:ascii="Arial" w:hAnsi="Arial" w:cs="Arial"/>
          <w:bCs/>
          <w:sz w:val="24"/>
          <w:szCs w:val="24"/>
        </w:rPr>
        <w:t>Coulibaly</w:t>
      </w:r>
      <w:proofErr w:type="spellEnd"/>
      <w:r w:rsidRPr="005F22FC">
        <w:rPr>
          <w:rFonts w:ascii="Arial" w:hAnsi="Arial" w:cs="Arial"/>
          <w:bCs/>
          <w:sz w:val="24"/>
          <w:szCs w:val="24"/>
        </w:rPr>
        <w:t xml:space="preserve"> and </w:t>
      </w:r>
      <w:proofErr w:type="spellStart"/>
      <w:r w:rsidRPr="005F22FC">
        <w:rPr>
          <w:rFonts w:ascii="Arial" w:hAnsi="Arial" w:cs="Arial"/>
          <w:bCs/>
          <w:sz w:val="24"/>
          <w:szCs w:val="24"/>
        </w:rPr>
        <w:t>Nialibouly</w:t>
      </w:r>
      <w:proofErr w:type="spellEnd"/>
      <w:r w:rsidRPr="005F22FC">
        <w:rPr>
          <w:rFonts w:ascii="Arial" w:hAnsi="Arial" w:cs="Arial"/>
          <w:bCs/>
          <w:sz w:val="24"/>
          <w:szCs w:val="24"/>
        </w:rPr>
        <w:t>, 1998</w:t>
      </w:r>
      <w:r w:rsidRPr="005F22FC">
        <w:rPr>
          <w:rFonts w:ascii="Arial" w:hAnsi="Arial" w:cs="Arial"/>
          <w:sz w:val="24"/>
          <w:szCs w:val="24"/>
        </w:rPr>
        <w:t>) and is affected by age and body condition. Potential milk yield was set at 6 l</w:t>
      </w:r>
      <w:r w:rsidR="00733F52">
        <w:rPr>
          <w:rFonts w:ascii="Arial" w:hAnsi="Arial" w:cs="Arial"/>
          <w:sz w:val="24"/>
          <w:szCs w:val="24"/>
        </w:rPr>
        <w:t>/</w:t>
      </w:r>
      <w:r w:rsidRPr="005F22FC">
        <w:rPr>
          <w:rFonts w:ascii="Arial" w:hAnsi="Arial" w:cs="Arial"/>
          <w:sz w:val="24"/>
          <w:szCs w:val="24"/>
        </w:rPr>
        <w:t xml:space="preserve">d during the first </w:t>
      </w:r>
      <w:r w:rsidR="007D3C02">
        <w:rPr>
          <w:rFonts w:ascii="Arial" w:hAnsi="Arial" w:cs="Arial"/>
          <w:sz w:val="24"/>
          <w:szCs w:val="24"/>
        </w:rPr>
        <w:t>two</w:t>
      </w:r>
      <w:r w:rsidR="007D3C02" w:rsidRPr="005F22FC">
        <w:rPr>
          <w:rFonts w:ascii="Arial" w:hAnsi="Arial" w:cs="Arial"/>
          <w:sz w:val="24"/>
          <w:szCs w:val="24"/>
        </w:rPr>
        <w:t xml:space="preserve"> </w:t>
      </w:r>
      <w:r w:rsidRPr="005F22FC">
        <w:rPr>
          <w:rFonts w:ascii="Arial" w:hAnsi="Arial" w:cs="Arial"/>
          <w:sz w:val="24"/>
          <w:szCs w:val="24"/>
        </w:rPr>
        <w:t xml:space="preserve">months. After </w:t>
      </w:r>
      <w:r w:rsidR="007D3C02">
        <w:rPr>
          <w:rFonts w:ascii="Arial" w:hAnsi="Arial" w:cs="Arial"/>
          <w:sz w:val="24"/>
          <w:szCs w:val="24"/>
        </w:rPr>
        <w:t>two</w:t>
      </w:r>
      <w:r w:rsidR="007D3C02" w:rsidRPr="005F22FC">
        <w:rPr>
          <w:rFonts w:ascii="Arial" w:hAnsi="Arial" w:cs="Arial"/>
          <w:sz w:val="24"/>
          <w:szCs w:val="24"/>
        </w:rPr>
        <w:t xml:space="preserve"> </w:t>
      </w:r>
      <w:r w:rsidRPr="005F22FC">
        <w:rPr>
          <w:rFonts w:ascii="Arial" w:hAnsi="Arial" w:cs="Arial"/>
          <w:sz w:val="24"/>
          <w:szCs w:val="24"/>
        </w:rPr>
        <w:t>months, potential yields decrease linearly to 0.25 l</w:t>
      </w:r>
      <w:r w:rsidR="00733F52">
        <w:rPr>
          <w:rFonts w:ascii="Arial" w:hAnsi="Arial" w:cs="Arial"/>
          <w:sz w:val="24"/>
          <w:szCs w:val="24"/>
        </w:rPr>
        <w:t>/</w:t>
      </w:r>
      <w:r w:rsidRPr="005F22FC">
        <w:rPr>
          <w:rFonts w:ascii="Arial" w:hAnsi="Arial" w:cs="Arial"/>
          <w:sz w:val="24"/>
          <w:szCs w:val="24"/>
        </w:rPr>
        <w:t xml:space="preserve">d at 18 months when lactation stops. Most </w:t>
      </w:r>
      <w:proofErr w:type="spellStart"/>
      <w:r w:rsidRPr="005F22FC">
        <w:rPr>
          <w:rFonts w:ascii="Arial" w:hAnsi="Arial" w:cs="Arial"/>
          <w:i/>
          <w:sz w:val="24"/>
          <w:szCs w:val="24"/>
        </w:rPr>
        <w:t>Bos</w:t>
      </w:r>
      <w:proofErr w:type="spellEnd"/>
      <w:r w:rsidRPr="005F22FC">
        <w:rPr>
          <w:rFonts w:ascii="Arial" w:hAnsi="Arial" w:cs="Arial"/>
          <w:i/>
          <w:sz w:val="24"/>
          <w:szCs w:val="24"/>
        </w:rPr>
        <w:t xml:space="preserve"> </w:t>
      </w:r>
      <w:proofErr w:type="spellStart"/>
      <w:r w:rsidRPr="005F22FC">
        <w:rPr>
          <w:rFonts w:ascii="Arial" w:hAnsi="Arial" w:cs="Arial"/>
          <w:i/>
          <w:sz w:val="24"/>
          <w:szCs w:val="24"/>
        </w:rPr>
        <w:t>indicus</w:t>
      </w:r>
      <w:proofErr w:type="spellEnd"/>
      <w:r w:rsidRPr="005F22FC">
        <w:rPr>
          <w:rFonts w:ascii="Arial" w:hAnsi="Arial" w:cs="Arial"/>
          <w:sz w:val="24"/>
          <w:szCs w:val="24"/>
        </w:rPr>
        <w:t xml:space="preserve"> cows do not let down milk if </w:t>
      </w:r>
      <w:r w:rsidR="00733F52">
        <w:rPr>
          <w:rFonts w:ascii="Arial" w:hAnsi="Arial" w:cs="Arial"/>
          <w:sz w:val="24"/>
          <w:szCs w:val="24"/>
        </w:rPr>
        <w:t xml:space="preserve">the calf is </w:t>
      </w:r>
      <w:r w:rsidRPr="005F22FC">
        <w:rPr>
          <w:rFonts w:ascii="Arial" w:hAnsi="Arial" w:cs="Arial"/>
          <w:sz w:val="24"/>
          <w:szCs w:val="24"/>
        </w:rPr>
        <w:t xml:space="preserve">not </w:t>
      </w:r>
      <w:r w:rsidR="007D3C02">
        <w:rPr>
          <w:rFonts w:ascii="Arial" w:hAnsi="Arial" w:cs="Arial"/>
          <w:sz w:val="24"/>
          <w:szCs w:val="24"/>
        </w:rPr>
        <w:t xml:space="preserve">first </w:t>
      </w:r>
      <w:r w:rsidR="00733F52">
        <w:rPr>
          <w:rFonts w:ascii="Arial" w:hAnsi="Arial" w:cs="Arial"/>
          <w:sz w:val="24"/>
          <w:szCs w:val="24"/>
        </w:rPr>
        <w:t xml:space="preserve">allowed to </w:t>
      </w:r>
      <w:r w:rsidRPr="005F22FC">
        <w:rPr>
          <w:rFonts w:ascii="Arial" w:hAnsi="Arial" w:cs="Arial"/>
          <w:sz w:val="24"/>
          <w:szCs w:val="24"/>
        </w:rPr>
        <w:t xml:space="preserve">suckle. This is also the case with </w:t>
      </w:r>
      <w:r w:rsidR="00CC3058">
        <w:rPr>
          <w:rFonts w:ascii="Arial" w:hAnsi="Arial" w:cs="Arial"/>
          <w:sz w:val="24"/>
          <w:szCs w:val="24"/>
        </w:rPr>
        <w:t xml:space="preserve">the </w:t>
      </w:r>
      <w:proofErr w:type="spellStart"/>
      <w:r w:rsidR="00CC3058">
        <w:rPr>
          <w:rFonts w:ascii="Arial" w:hAnsi="Arial" w:cs="Arial"/>
          <w:sz w:val="24"/>
          <w:szCs w:val="24"/>
        </w:rPr>
        <w:t>Méré</w:t>
      </w:r>
      <w:proofErr w:type="spellEnd"/>
      <w:r w:rsidR="00CC3058">
        <w:rPr>
          <w:rFonts w:ascii="Arial" w:hAnsi="Arial" w:cs="Arial"/>
          <w:sz w:val="24"/>
          <w:szCs w:val="24"/>
        </w:rPr>
        <w:t xml:space="preserve"> breed</w:t>
      </w:r>
      <w:r w:rsidRPr="005F22FC">
        <w:rPr>
          <w:rFonts w:ascii="Arial" w:hAnsi="Arial" w:cs="Arial"/>
          <w:sz w:val="24"/>
          <w:szCs w:val="24"/>
        </w:rPr>
        <w:t xml:space="preserve"> and is the reason to keep calves </w:t>
      </w:r>
      <w:r w:rsidRPr="005F22FC">
        <w:rPr>
          <w:rFonts w:ascii="Arial" w:hAnsi="Arial" w:cs="Arial"/>
          <w:sz w:val="24"/>
          <w:szCs w:val="24"/>
        </w:rPr>
        <w:lastRenderedPageBreak/>
        <w:t xml:space="preserve">with their dams for extended periods. Weaning age of calves </w:t>
      </w:r>
      <w:r w:rsidR="007D3C02">
        <w:rPr>
          <w:rFonts w:ascii="Arial" w:hAnsi="Arial" w:cs="Arial"/>
          <w:sz w:val="24"/>
          <w:szCs w:val="24"/>
        </w:rPr>
        <w:t>wa</w:t>
      </w:r>
      <w:r w:rsidR="007D3C02" w:rsidRPr="005F22FC">
        <w:rPr>
          <w:rFonts w:ascii="Arial" w:hAnsi="Arial" w:cs="Arial"/>
          <w:sz w:val="24"/>
          <w:szCs w:val="24"/>
        </w:rPr>
        <w:t xml:space="preserve">s </w:t>
      </w:r>
      <w:r w:rsidRPr="005F22FC">
        <w:rPr>
          <w:rFonts w:ascii="Arial" w:hAnsi="Arial" w:cs="Arial"/>
          <w:sz w:val="24"/>
          <w:szCs w:val="24"/>
        </w:rPr>
        <w:t>set at 1.5 years (</w:t>
      </w:r>
      <w:proofErr w:type="spellStart"/>
      <w:r w:rsidRPr="005F22FC">
        <w:rPr>
          <w:rFonts w:ascii="Arial" w:hAnsi="Arial" w:cs="Arial"/>
          <w:sz w:val="24"/>
          <w:szCs w:val="24"/>
        </w:rPr>
        <w:t>Wagenaar</w:t>
      </w:r>
      <w:proofErr w:type="spellEnd"/>
      <w:r w:rsidRPr="005F22FC">
        <w:rPr>
          <w:rFonts w:ascii="Arial" w:hAnsi="Arial" w:cs="Arial"/>
          <w:sz w:val="24"/>
          <w:szCs w:val="24"/>
        </w:rPr>
        <w:t xml:space="preserve"> </w:t>
      </w:r>
      <w:r w:rsidRPr="00733F52">
        <w:rPr>
          <w:rFonts w:ascii="Arial" w:hAnsi="Arial" w:cs="Arial"/>
          <w:i/>
          <w:sz w:val="24"/>
          <w:szCs w:val="24"/>
        </w:rPr>
        <w:t>et al.</w:t>
      </w:r>
      <w:r w:rsidRPr="005F22FC">
        <w:rPr>
          <w:rFonts w:ascii="Arial" w:hAnsi="Arial" w:cs="Arial"/>
          <w:sz w:val="24"/>
          <w:szCs w:val="24"/>
        </w:rPr>
        <w:t>, 1986).</w:t>
      </w:r>
    </w:p>
    <w:p w:rsidR="000D49FB" w:rsidRPr="005F22FC" w:rsidRDefault="000D49FB" w:rsidP="000D49FB">
      <w:pPr>
        <w:spacing w:after="0" w:line="480" w:lineRule="auto"/>
        <w:jc w:val="both"/>
        <w:rPr>
          <w:rFonts w:ascii="Arial" w:hAnsi="Arial" w:cs="Arial"/>
          <w:sz w:val="24"/>
          <w:szCs w:val="24"/>
        </w:rPr>
      </w:pPr>
      <w:r w:rsidRPr="005F22FC">
        <w:rPr>
          <w:rFonts w:ascii="Arial" w:hAnsi="Arial" w:cs="Arial"/>
          <w:sz w:val="24"/>
          <w:szCs w:val="24"/>
        </w:rPr>
        <w:t xml:space="preserve">Fat and </w:t>
      </w:r>
      <w:r w:rsidR="00733F52">
        <w:rPr>
          <w:rFonts w:ascii="Arial" w:hAnsi="Arial" w:cs="Arial"/>
          <w:sz w:val="24"/>
          <w:szCs w:val="24"/>
        </w:rPr>
        <w:t xml:space="preserve">crude protein content of milk </w:t>
      </w:r>
      <w:r w:rsidR="007D3C02">
        <w:rPr>
          <w:rFonts w:ascii="Arial" w:hAnsi="Arial" w:cs="Arial"/>
          <w:sz w:val="24"/>
          <w:szCs w:val="24"/>
        </w:rPr>
        <w:t>were</w:t>
      </w:r>
      <w:r w:rsidR="007D3C02" w:rsidRPr="005F22FC">
        <w:rPr>
          <w:rFonts w:ascii="Arial" w:hAnsi="Arial" w:cs="Arial"/>
          <w:sz w:val="24"/>
          <w:szCs w:val="24"/>
        </w:rPr>
        <w:t xml:space="preserve"> </w:t>
      </w:r>
      <w:r w:rsidRPr="005F22FC">
        <w:rPr>
          <w:rFonts w:ascii="Arial" w:hAnsi="Arial" w:cs="Arial"/>
          <w:sz w:val="24"/>
          <w:szCs w:val="24"/>
        </w:rPr>
        <w:t>set at 46</w:t>
      </w:r>
      <w:r w:rsidR="00166B35">
        <w:rPr>
          <w:rFonts w:ascii="Arial" w:hAnsi="Arial" w:cs="Arial"/>
          <w:sz w:val="24"/>
          <w:szCs w:val="24"/>
        </w:rPr>
        <w:t xml:space="preserve"> and</w:t>
      </w:r>
      <w:r w:rsidRPr="005F22FC">
        <w:rPr>
          <w:rFonts w:ascii="Arial" w:hAnsi="Arial" w:cs="Arial"/>
          <w:sz w:val="24"/>
          <w:szCs w:val="24"/>
        </w:rPr>
        <w:t xml:space="preserve"> </w:t>
      </w:r>
      <w:r w:rsidR="00166B35" w:rsidRPr="005F22FC">
        <w:rPr>
          <w:rFonts w:ascii="Arial" w:hAnsi="Arial" w:cs="Arial"/>
          <w:sz w:val="24"/>
          <w:szCs w:val="24"/>
        </w:rPr>
        <w:t xml:space="preserve">23.6 </w:t>
      </w:r>
      <w:r w:rsidRPr="005F22FC">
        <w:rPr>
          <w:rFonts w:ascii="Arial" w:hAnsi="Arial" w:cs="Arial"/>
          <w:sz w:val="24"/>
          <w:szCs w:val="24"/>
        </w:rPr>
        <w:t>g</w:t>
      </w:r>
      <w:r w:rsidR="00733F52">
        <w:rPr>
          <w:rFonts w:ascii="Arial" w:hAnsi="Arial" w:cs="Arial"/>
          <w:sz w:val="24"/>
          <w:szCs w:val="24"/>
        </w:rPr>
        <w:t>/</w:t>
      </w:r>
      <w:r w:rsidRPr="005F22FC">
        <w:rPr>
          <w:rFonts w:ascii="Arial" w:hAnsi="Arial" w:cs="Arial"/>
          <w:sz w:val="24"/>
          <w:szCs w:val="24"/>
        </w:rPr>
        <w:t>kg, respectively (</w:t>
      </w:r>
      <w:proofErr w:type="spellStart"/>
      <w:r w:rsidRPr="005F22FC">
        <w:rPr>
          <w:rFonts w:ascii="Arial" w:hAnsi="Arial" w:cs="Arial"/>
          <w:sz w:val="24"/>
          <w:szCs w:val="24"/>
        </w:rPr>
        <w:t>Bonfoh</w:t>
      </w:r>
      <w:proofErr w:type="spellEnd"/>
      <w:r w:rsidRPr="005F22FC">
        <w:rPr>
          <w:rFonts w:ascii="Arial" w:hAnsi="Arial" w:cs="Arial"/>
          <w:sz w:val="24"/>
          <w:szCs w:val="24"/>
        </w:rPr>
        <w:t xml:space="preserve"> </w:t>
      </w:r>
      <w:r w:rsidRPr="00733F52">
        <w:rPr>
          <w:rFonts w:ascii="Arial" w:hAnsi="Arial" w:cs="Arial"/>
          <w:i/>
          <w:sz w:val="24"/>
          <w:szCs w:val="24"/>
        </w:rPr>
        <w:t>et al.</w:t>
      </w:r>
      <w:r w:rsidRPr="005F22FC">
        <w:rPr>
          <w:rFonts w:ascii="Arial" w:hAnsi="Arial" w:cs="Arial"/>
          <w:sz w:val="24"/>
          <w:szCs w:val="24"/>
        </w:rPr>
        <w:t xml:space="preserve">, 2005). Energy needs for lactating cows </w:t>
      </w:r>
      <w:r w:rsidR="007D3C02">
        <w:rPr>
          <w:rFonts w:ascii="Arial" w:hAnsi="Arial" w:cs="Arial"/>
          <w:sz w:val="24"/>
          <w:szCs w:val="24"/>
        </w:rPr>
        <w:t>we</w:t>
      </w:r>
      <w:r w:rsidR="007D3C02" w:rsidRPr="005F22FC">
        <w:rPr>
          <w:rFonts w:ascii="Arial" w:hAnsi="Arial" w:cs="Arial"/>
          <w:sz w:val="24"/>
          <w:szCs w:val="24"/>
        </w:rPr>
        <w:t xml:space="preserve">re </w:t>
      </w:r>
      <w:r w:rsidRPr="005F22FC">
        <w:rPr>
          <w:rFonts w:ascii="Arial" w:hAnsi="Arial" w:cs="Arial"/>
          <w:sz w:val="24"/>
          <w:szCs w:val="24"/>
        </w:rPr>
        <w:t xml:space="preserve">set at 1.2 times the need of dry cows and intake was adjusted </w:t>
      </w:r>
      <w:r w:rsidRPr="005F22FC">
        <w:rPr>
          <w:rFonts w:ascii="Arial" w:hAnsi="Arial" w:cs="Arial"/>
          <w:bCs/>
          <w:sz w:val="24"/>
          <w:szCs w:val="24"/>
        </w:rPr>
        <w:t xml:space="preserve">accordingly (Hunter and Siebert, 1986). </w:t>
      </w:r>
      <w:r w:rsidRPr="005F22FC">
        <w:rPr>
          <w:rFonts w:ascii="Arial" w:hAnsi="Arial" w:cs="Arial"/>
          <w:sz w:val="24"/>
          <w:szCs w:val="24"/>
        </w:rPr>
        <w:t xml:space="preserve">Energy use for walking </w:t>
      </w:r>
      <w:r w:rsidR="007D3C02">
        <w:rPr>
          <w:rFonts w:ascii="Arial" w:hAnsi="Arial" w:cs="Arial"/>
          <w:sz w:val="24"/>
          <w:szCs w:val="24"/>
        </w:rPr>
        <w:t>was</w:t>
      </w:r>
      <w:r w:rsidR="007D3C02" w:rsidRPr="005F22FC">
        <w:rPr>
          <w:rFonts w:ascii="Arial" w:hAnsi="Arial" w:cs="Arial"/>
          <w:sz w:val="24"/>
          <w:szCs w:val="24"/>
        </w:rPr>
        <w:t xml:space="preserve"> </w:t>
      </w:r>
      <w:r w:rsidRPr="005F22FC">
        <w:rPr>
          <w:rFonts w:ascii="Arial" w:hAnsi="Arial" w:cs="Arial"/>
          <w:sz w:val="24"/>
          <w:szCs w:val="24"/>
        </w:rPr>
        <w:t xml:space="preserve">set at </w:t>
      </w:r>
      <w:r w:rsidR="00733F52">
        <w:rPr>
          <w:rFonts w:ascii="Arial" w:hAnsi="Arial" w:cs="Arial"/>
          <w:bCs/>
          <w:sz w:val="24"/>
          <w:szCs w:val="24"/>
        </w:rPr>
        <w:t>1.0 KJ/</w:t>
      </w:r>
      <w:r w:rsidRPr="005F22FC">
        <w:rPr>
          <w:rFonts w:ascii="Arial" w:hAnsi="Arial" w:cs="Arial"/>
          <w:bCs/>
          <w:sz w:val="24"/>
          <w:szCs w:val="24"/>
        </w:rPr>
        <w:t xml:space="preserve">km </w:t>
      </w:r>
      <w:r w:rsidR="00733F52">
        <w:rPr>
          <w:rFonts w:ascii="Arial" w:hAnsi="Arial" w:cs="Arial"/>
          <w:bCs/>
          <w:sz w:val="24"/>
          <w:szCs w:val="24"/>
        </w:rPr>
        <w:t xml:space="preserve">per </w:t>
      </w:r>
      <w:r w:rsidRPr="005F22FC">
        <w:rPr>
          <w:rFonts w:ascii="Arial" w:hAnsi="Arial" w:cs="Arial"/>
          <w:bCs/>
          <w:sz w:val="24"/>
          <w:szCs w:val="24"/>
        </w:rPr>
        <w:t>kg BW (</w:t>
      </w:r>
      <w:proofErr w:type="spellStart"/>
      <w:r w:rsidRPr="005F22FC">
        <w:rPr>
          <w:rFonts w:ascii="Arial" w:hAnsi="Arial" w:cs="Arial"/>
          <w:bCs/>
          <w:sz w:val="24"/>
          <w:szCs w:val="24"/>
        </w:rPr>
        <w:t>Dijkman</w:t>
      </w:r>
      <w:proofErr w:type="spellEnd"/>
      <w:r w:rsidRPr="005F22FC">
        <w:rPr>
          <w:rFonts w:ascii="Arial" w:hAnsi="Arial" w:cs="Arial"/>
          <w:bCs/>
          <w:sz w:val="24"/>
          <w:szCs w:val="24"/>
        </w:rPr>
        <w:t xml:space="preserve"> and Lawrence, 1997; </w:t>
      </w:r>
      <w:proofErr w:type="spellStart"/>
      <w:r w:rsidRPr="005F22FC">
        <w:rPr>
          <w:rFonts w:ascii="Arial" w:hAnsi="Arial" w:cs="Arial"/>
          <w:bCs/>
          <w:sz w:val="24"/>
          <w:szCs w:val="24"/>
        </w:rPr>
        <w:t>Lambourne</w:t>
      </w:r>
      <w:proofErr w:type="spellEnd"/>
      <w:r w:rsidRPr="005F22FC">
        <w:rPr>
          <w:rFonts w:ascii="Arial" w:hAnsi="Arial" w:cs="Arial"/>
          <w:bCs/>
          <w:sz w:val="24"/>
          <w:szCs w:val="24"/>
        </w:rPr>
        <w:t xml:space="preserve"> </w:t>
      </w:r>
      <w:r w:rsidRPr="00733F52">
        <w:rPr>
          <w:rFonts w:ascii="Arial" w:hAnsi="Arial" w:cs="Arial"/>
          <w:bCs/>
          <w:i/>
          <w:sz w:val="24"/>
          <w:szCs w:val="24"/>
        </w:rPr>
        <w:t>et al.</w:t>
      </w:r>
      <w:r w:rsidRPr="005F22FC">
        <w:rPr>
          <w:rFonts w:ascii="Arial" w:hAnsi="Arial" w:cs="Arial"/>
          <w:bCs/>
          <w:sz w:val="24"/>
          <w:szCs w:val="24"/>
        </w:rPr>
        <w:t>, 1983).</w:t>
      </w:r>
    </w:p>
    <w:p w:rsidR="000D49FB" w:rsidRDefault="000D49FB" w:rsidP="000D49FB">
      <w:pPr>
        <w:spacing w:after="0" w:line="480" w:lineRule="auto"/>
        <w:jc w:val="both"/>
        <w:rPr>
          <w:rFonts w:ascii="Arial" w:hAnsi="Arial" w:cs="Arial"/>
          <w:sz w:val="24"/>
          <w:szCs w:val="24"/>
        </w:rPr>
      </w:pPr>
    </w:p>
    <w:p w:rsidR="000D49FB" w:rsidRPr="002C252C" w:rsidRDefault="000D49FB" w:rsidP="002C252C">
      <w:pPr>
        <w:spacing w:after="0" w:line="480" w:lineRule="auto"/>
        <w:jc w:val="both"/>
        <w:rPr>
          <w:rFonts w:ascii="Arial" w:hAnsi="Arial" w:cs="Arial"/>
          <w:i/>
          <w:sz w:val="24"/>
          <w:szCs w:val="24"/>
        </w:rPr>
      </w:pPr>
      <w:r w:rsidRPr="002C252C">
        <w:rPr>
          <w:rFonts w:ascii="Arial" w:hAnsi="Arial" w:cs="Arial"/>
          <w:i/>
          <w:sz w:val="24"/>
          <w:szCs w:val="24"/>
        </w:rPr>
        <w:t>Model testing</w:t>
      </w:r>
    </w:p>
    <w:p w:rsidR="00287AEE" w:rsidRPr="006470E9" w:rsidRDefault="00C722D7" w:rsidP="00720A63">
      <w:pPr>
        <w:spacing w:after="0" w:line="480" w:lineRule="auto"/>
        <w:jc w:val="both"/>
        <w:rPr>
          <w:rFonts w:ascii="Arial" w:hAnsi="Arial" w:cs="Arial"/>
          <w:sz w:val="24"/>
          <w:szCs w:val="24"/>
        </w:rPr>
      </w:pPr>
      <w:r>
        <w:rPr>
          <w:rFonts w:ascii="Arial" w:hAnsi="Arial" w:cs="Arial"/>
          <w:sz w:val="24"/>
          <w:szCs w:val="24"/>
        </w:rPr>
        <w:t>In the pap</w:t>
      </w:r>
      <w:r w:rsidR="00622288">
        <w:rPr>
          <w:rFonts w:ascii="Arial" w:hAnsi="Arial" w:cs="Arial"/>
          <w:sz w:val="24"/>
          <w:szCs w:val="24"/>
        </w:rPr>
        <w:t>er we present</w:t>
      </w:r>
      <w:r>
        <w:rPr>
          <w:rFonts w:ascii="Arial" w:hAnsi="Arial" w:cs="Arial"/>
          <w:sz w:val="24"/>
          <w:szCs w:val="24"/>
        </w:rPr>
        <w:t xml:space="preserve"> model tests </w:t>
      </w:r>
      <w:r w:rsidR="00285955">
        <w:rPr>
          <w:rFonts w:ascii="Arial" w:hAnsi="Arial" w:cs="Arial"/>
          <w:sz w:val="24"/>
          <w:szCs w:val="24"/>
        </w:rPr>
        <w:t xml:space="preserve">of </w:t>
      </w:r>
      <w:r>
        <w:rPr>
          <w:rFonts w:ascii="Arial" w:hAnsi="Arial" w:cs="Arial"/>
          <w:sz w:val="24"/>
          <w:szCs w:val="24"/>
        </w:rPr>
        <w:t>body weight</w:t>
      </w:r>
      <w:r w:rsidR="000D49FB" w:rsidRPr="005F22FC">
        <w:rPr>
          <w:rFonts w:ascii="Arial" w:hAnsi="Arial" w:cs="Arial"/>
          <w:sz w:val="24"/>
          <w:szCs w:val="24"/>
        </w:rPr>
        <w:t xml:space="preserve"> development of cows and calves and milk and manure</w:t>
      </w:r>
      <w:r w:rsidR="00622288">
        <w:rPr>
          <w:rFonts w:ascii="Arial" w:hAnsi="Arial" w:cs="Arial"/>
          <w:sz w:val="24"/>
          <w:szCs w:val="24"/>
        </w:rPr>
        <w:t xml:space="preserve"> production</w:t>
      </w:r>
      <w:r w:rsidR="000D49FB" w:rsidRPr="005F22FC">
        <w:rPr>
          <w:rFonts w:ascii="Arial" w:hAnsi="Arial" w:cs="Arial"/>
          <w:sz w:val="24"/>
          <w:szCs w:val="24"/>
        </w:rPr>
        <w:t xml:space="preserve">. </w:t>
      </w:r>
      <w:r w:rsidR="00622288">
        <w:rPr>
          <w:rFonts w:ascii="Arial" w:hAnsi="Arial" w:cs="Arial"/>
          <w:sz w:val="24"/>
          <w:szCs w:val="24"/>
        </w:rPr>
        <w:t xml:space="preserve">We </w:t>
      </w:r>
      <w:r w:rsidR="00C47DA4">
        <w:rPr>
          <w:rFonts w:ascii="Arial" w:hAnsi="Arial" w:cs="Arial"/>
          <w:sz w:val="24"/>
          <w:szCs w:val="24"/>
        </w:rPr>
        <w:t>compare</w:t>
      </w:r>
      <w:r w:rsidR="00622288">
        <w:rPr>
          <w:rFonts w:ascii="Arial" w:hAnsi="Arial" w:cs="Arial"/>
          <w:sz w:val="24"/>
          <w:szCs w:val="24"/>
        </w:rPr>
        <w:t xml:space="preserve"> the data obtained in </w:t>
      </w:r>
      <w:r w:rsidR="00C47DA4">
        <w:rPr>
          <w:rFonts w:ascii="Arial" w:hAnsi="Arial" w:cs="Arial"/>
          <w:sz w:val="24"/>
          <w:szCs w:val="24"/>
        </w:rPr>
        <w:t xml:space="preserve">farmer participatory </w:t>
      </w:r>
      <w:r w:rsidR="00622288">
        <w:rPr>
          <w:rFonts w:ascii="Arial" w:hAnsi="Arial" w:cs="Arial"/>
          <w:sz w:val="24"/>
          <w:szCs w:val="24"/>
        </w:rPr>
        <w:t xml:space="preserve">feed experiments (Table 1) which belonged to the farm types as shown in </w:t>
      </w:r>
      <w:r w:rsidR="008C50F7">
        <w:rPr>
          <w:rFonts w:ascii="Arial" w:hAnsi="Arial" w:cs="Arial"/>
          <w:sz w:val="24"/>
          <w:szCs w:val="24"/>
        </w:rPr>
        <w:t>Supplementary Table</w:t>
      </w:r>
      <w:r w:rsidR="00622288">
        <w:rPr>
          <w:rFonts w:ascii="Arial" w:hAnsi="Arial" w:cs="Arial"/>
          <w:sz w:val="24"/>
          <w:szCs w:val="24"/>
        </w:rPr>
        <w:t xml:space="preserve"> S1. </w:t>
      </w:r>
      <w:r w:rsidR="000D49FB" w:rsidRPr="005F22FC">
        <w:rPr>
          <w:rFonts w:ascii="Arial" w:hAnsi="Arial" w:cs="Arial"/>
          <w:sz w:val="24"/>
          <w:szCs w:val="24"/>
        </w:rPr>
        <w:t>Feed</w:t>
      </w:r>
      <w:r w:rsidR="0093102A">
        <w:rPr>
          <w:rFonts w:ascii="Arial" w:hAnsi="Arial" w:cs="Arial"/>
          <w:sz w:val="24"/>
          <w:szCs w:val="24"/>
        </w:rPr>
        <w:t xml:space="preserve"> </w:t>
      </w:r>
      <w:r w:rsidR="00720A63" w:rsidRPr="005F22FC">
        <w:rPr>
          <w:rFonts w:ascii="Arial" w:hAnsi="Arial" w:cs="Arial"/>
          <w:sz w:val="24"/>
          <w:szCs w:val="24"/>
        </w:rPr>
        <w:t>availability per Tropical Livestock Unit (</w:t>
      </w:r>
      <w:proofErr w:type="spellStart"/>
      <w:r w:rsidR="00720A63" w:rsidRPr="005F22FC">
        <w:rPr>
          <w:rFonts w:ascii="Arial" w:hAnsi="Arial" w:cs="Arial"/>
          <w:sz w:val="24"/>
          <w:szCs w:val="24"/>
        </w:rPr>
        <w:t>TLU</w:t>
      </w:r>
      <w:proofErr w:type="spellEnd"/>
      <w:r w:rsidR="00720A63" w:rsidRPr="005F22FC">
        <w:rPr>
          <w:rFonts w:ascii="Arial" w:hAnsi="Arial" w:cs="Arial"/>
          <w:sz w:val="24"/>
          <w:szCs w:val="24"/>
        </w:rPr>
        <w:t xml:space="preserve">, equivalent to an animal of 250 kg) expressed in kg dry matter (DM) during the experimentation period March-June is presented in </w:t>
      </w:r>
      <w:r w:rsidR="008C50F7">
        <w:rPr>
          <w:rFonts w:ascii="Arial" w:hAnsi="Arial" w:cs="Arial"/>
          <w:sz w:val="24"/>
          <w:szCs w:val="24"/>
        </w:rPr>
        <w:t>Supplementary Table</w:t>
      </w:r>
      <w:r w:rsidR="00720A63" w:rsidRPr="009072FE">
        <w:rPr>
          <w:rFonts w:ascii="Arial" w:hAnsi="Arial" w:cs="Arial"/>
          <w:sz w:val="24"/>
          <w:szCs w:val="24"/>
        </w:rPr>
        <w:t xml:space="preserve"> </w:t>
      </w:r>
      <w:r w:rsidR="00E41070">
        <w:rPr>
          <w:rFonts w:ascii="Arial" w:hAnsi="Arial" w:cs="Arial"/>
          <w:sz w:val="24"/>
          <w:szCs w:val="24"/>
        </w:rPr>
        <w:t>S</w:t>
      </w:r>
      <w:r w:rsidR="00720A63" w:rsidRPr="009072FE">
        <w:rPr>
          <w:rFonts w:ascii="Arial" w:hAnsi="Arial" w:cs="Arial"/>
          <w:sz w:val="24"/>
          <w:szCs w:val="24"/>
        </w:rPr>
        <w:t>2</w:t>
      </w:r>
      <w:r w:rsidR="00720A63" w:rsidRPr="005F22FC">
        <w:rPr>
          <w:rFonts w:ascii="Arial" w:hAnsi="Arial" w:cs="Arial"/>
          <w:sz w:val="24"/>
          <w:szCs w:val="24"/>
        </w:rPr>
        <w:t xml:space="preserve">. Estimation of fodder availability from pastures and crop residue on cropland is taken from </w:t>
      </w:r>
      <w:proofErr w:type="spellStart"/>
      <w:r w:rsidR="00720A63" w:rsidRPr="005F22FC">
        <w:rPr>
          <w:rFonts w:ascii="Arial" w:hAnsi="Arial" w:cs="Arial"/>
          <w:sz w:val="24"/>
          <w:szCs w:val="24"/>
        </w:rPr>
        <w:t>Sanogo</w:t>
      </w:r>
      <w:proofErr w:type="spellEnd"/>
      <w:r w:rsidR="00720A63" w:rsidRPr="005F22FC">
        <w:rPr>
          <w:rFonts w:ascii="Arial" w:hAnsi="Arial" w:cs="Arial"/>
          <w:sz w:val="24"/>
          <w:szCs w:val="24"/>
        </w:rPr>
        <w:t xml:space="preserve"> (2011) (</w:t>
      </w:r>
      <w:r w:rsidR="008C50F7">
        <w:rPr>
          <w:rFonts w:ascii="Arial" w:hAnsi="Arial" w:cs="Arial"/>
          <w:sz w:val="24"/>
          <w:szCs w:val="24"/>
        </w:rPr>
        <w:t>Supplementary Table</w:t>
      </w:r>
      <w:r w:rsidR="00285955">
        <w:rPr>
          <w:rFonts w:ascii="Arial" w:hAnsi="Arial" w:cs="Arial"/>
          <w:sz w:val="24"/>
          <w:szCs w:val="24"/>
        </w:rPr>
        <w:t>s</w:t>
      </w:r>
      <w:r w:rsidR="001D29BB">
        <w:rPr>
          <w:rFonts w:ascii="Arial" w:hAnsi="Arial" w:cs="Arial"/>
          <w:sz w:val="24"/>
          <w:szCs w:val="24"/>
        </w:rPr>
        <w:t xml:space="preserve"> S2 and</w:t>
      </w:r>
      <w:r w:rsidR="00720A63" w:rsidRPr="009072FE">
        <w:rPr>
          <w:rFonts w:ascii="Arial" w:hAnsi="Arial" w:cs="Arial"/>
          <w:sz w:val="24"/>
          <w:szCs w:val="24"/>
        </w:rPr>
        <w:t xml:space="preserve"> </w:t>
      </w:r>
      <w:r w:rsidR="00E41070">
        <w:rPr>
          <w:rFonts w:ascii="Arial" w:hAnsi="Arial" w:cs="Arial"/>
          <w:sz w:val="24"/>
          <w:szCs w:val="24"/>
        </w:rPr>
        <w:t>S</w:t>
      </w:r>
      <w:r w:rsidR="00720A63" w:rsidRPr="009072FE">
        <w:rPr>
          <w:rFonts w:ascii="Arial" w:hAnsi="Arial" w:cs="Arial"/>
          <w:sz w:val="24"/>
          <w:szCs w:val="24"/>
        </w:rPr>
        <w:t>3</w:t>
      </w:r>
      <w:r w:rsidR="00720A63" w:rsidRPr="005F22FC">
        <w:rPr>
          <w:rFonts w:ascii="Arial" w:hAnsi="Arial" w:cs="Arial"/>
          <w:sz w:val="24"/>
          <w:szCs w:val="24"/>
        </w:rPr>
        <w:t xml:space="preserve">). Quality of the different feed stuffs is similar to </w:t>
      </w:r>
      <w:r w:rsidR="00285955" w:rsidRPr="005F22FC">
        <w:rPr>
          <w:rFonts w:ascii="Arial" w:hAnsi="Arial" w:cs="Arial"/>
          <w:sz w:val="24"/>
          <w:szCs w:val="24"/>
        </w:rPr>
        <w:t>th</w:t>
      </w:r>
      <w:r w:rsidR="00285955">
        <w:rPr>
          <w:rFonts w:ascii="Arial" w:hAnsi="Arial" w:cs="Arial"/>
          <w:sz w:val="24"/>
          <w:szCs w:val="24"/>
        </w:rPr>
        <w:t>at</w:t>
      </w:r>
      <w:r w:rsidR="00285955" w:rsidRPr="005F22FC">
        <w:rPr>
          <w:rFonts w:ascii="Arial" w:hAnsi="Arial" w:cs="Arial"/>
          <w:sz w:val="24"/>
          <w:szCs w:val="24"/>
        </w:rPr>
        <w:t xml:space="preserve"> </w:t>
      </w:r>
      <w:r w:rsidR="00720A63" w:rsidRPr="005F22FC">
        <w:rPr>
          <w:rFonts w:ascii="Arial" w:hAnsi="Arial" w:cs="Arial"/>
          <w:sz w:val="24"/>
          <w:szCs w:val="24"/>
        </w:rPr>
        <w:t>used for the lifetime analysis (</w:t>
      </w:r>
      <w:r w:rsidR="008C50F7">
        <w:rPr>
          <w:rFonts w:ascii="Arial" w:hAnsi="Arial" w:cs="Arial"/>
          <w:sz w:val="24"/>
          <w:szCs w:val="24"/>
        </w:rPr>
        <w:t>Supplementary Table</w:t>
      </w:r>
      <w:r w:rsidR="00720A63" w:rsidRPr="001B5B4E">
        <w:rPr>
          <w:rFonts w:ascii="Arial" w:hAnsi="Arial" w:cs="Arial"/>
          <w:sz w:val="24"/>
          <w:szCs w:val="24"/>
        </w:rPr>
        <w:t xml:space="preserve"> </w:t>
      </w:r>
      <w:r w:rsidR="00E41070">
        <w:rPr>
          <w:rFonts w:ascii="Arial" w:hAnsi="Arial" w:cs="Arial"/>
          <w:sz w:val="24"/>
          <w:szCs w:val="24"/>
        </w:rPr>
        <w:t>S</w:t>
      </w:r>
      <w:r w:rsidR="00720A63" w:rsidRPr="001B5B4E">
        <w:rPr>
          <w:rFonts w:ascii="Arial" w:hAnsi="Arial" w:cs="Arial"/>
          <w:sz w:val="24"/>
          <w:szCs w:val="24"/>
        </w:rPr>
        <w:t>4</w:t>
      </w:r>
      <w:r w:rsidR="00720A63" w:rsidRPr="005F22FC">
        <w:rPr>
          <w:rFonts w:ascii="Arial" w:hAnsi="Arial" w:cs="Arial"/>
          <w:sz w:val="24"/>
          <w:szCs w:val="24"/>
        </w:rPr>
        <w:t>).</w:t>
      </w:r>
      <w:r w:rsidR="00622288">
        <w:rPr>
          <w:rFonts w:ascii="Arial" w:hAnsi="Arial" w:cs="Arial"/>
          <w:sz w:val="24"/>
          <w:szCs w:val="24"/>
        </w:rPr>
        <w:t xml:space="preserve"> </w:t>
      </w:r>
      <w:r w:rsidR="00A33B22">
        <w:rPr>
          <w:rFonts w:ascii="Arial" w:hAnsi="Arial" w:cs="Arial"/>
          <w:sz w:val="24"/>
          <w:szCs w:val="24"/>
        </w:rPr>
        <w:t>Although</w:t>
      </w:r>
      <w:r w:rsidR="00287AEE">
        <w:rPr>
          <w:rFonts w:ascii="Arial" w:hAnsi="Arial" w:cs="Arial"/>
          <w:sz w:val="24"/>
          <w:szCs w:val="24"/>
        </w:rPr>
        <w:t xml:space="preserve"> the s</w:t>
      </w:r>
      <w:r w:rsidR="00287AEE" w:rsidRPr="00287AEE">
        <w:rPr>
          <w:rFonts w:ascii="Arial" w:hAnsi="Arial" w:cs="Arial"/>
          <w:sz w:val="24"/>
          <w:szCs w:val="24"/>
        </w:rPr>
        <w:t xml:space="preserve">imulated bodyweight was underestimated </w:t>
      </w:r>
      <w:r w:rsidR="00285955" w:rsidRPr="00287AEE">
        <w:rPr>
          <w:rFonts w:ascii="Arial" w:hAnsi="Arial" w:cs="Arial"/>
          <w:sz w:val="24"/>
          <w:szCs w:val="24"/>
        </w:rPr>
        <w:t xml:space="preserve">slightly </w:t>
      </w:r>
      <w:r w:rsidR="00287AEE" w:rsidRPr="00287AEE">
        <w:rPr>
          <w:rFonts w:ascii="Arial" w:hAnsi="Arial" w:cs="Arial"/>
          <w:sz w:val="24"/>
          <w:szCs w:val="24"/>
        </w:rPr>
        <w:t>at larger weights and overestimated at the lower end (</w:t>
      </w:r>
      <w:r w:rsidR="008C50F7">
        <w:rPr>
          <w:rFonts w:ascii="Arial" w:hAnsi="Arial" w:cs="Arial"/>
          <w:sz w:val="24"/>
          <w:szCs w:val="24"/>
        </w:rPr>
        <w:t>Supplementary Figure</w:t>
      </w:r>
      <w:r w:rsidR="00287AEE" w:rsidRPr="00287AEE">
        <w:rPr>
          <w:rFonts w:ascii="Arial" w:hAnsi="Arial" w:cs="Arial"/>
          <w:sz w:val="24"/>
          <w:szCs w:val="24"/>
        </w:rPr>
        <w:t xml:space="preserve"> S</w:t>
      </w:r>
      <w:r w:rsidR="00C47DA4">
        <w:rPr>
          <w:rFonts w:ascii="Arial" w:hAnsi="Arial" w:cs="Arial"/>
          <w:sz w:val="24"/>
          <w:szCs w:val="24"/>
        </w:rPr>
        <w:t>3</w:t>
      </w:r>
      <w:r w:rsidR="00287AEE" w:rsidRPr="00287AEE">
        <w:rPr>
          <w:rFonts w:ascii="Arial" w:hAnsi="Arial" w:cs="Arial"/>
          <w:sz w:val="24"/>
          <w:szCs w:val="24"/>
        </w:rPr>
        <w:t>)</w:t>
      </w:r>
      <w:r w:rsidR="00A33B22">
        <w:rPr>
          <w:rFonts w:ascii="Arial" w:hAnsi="Arial" w:cs="Arial"/>
          <w:sz w:val="24"/>
          <w:szCs w:val="24"/>
        </w:rPr>
        <w:t>, w</w:t>
      </w:r>
      <w:r w:rsidR="00A33B22" w:rsidRPr="00A33B22">
        <w:rPr>
          <w:rFonts w:ascii="Arial" w:hAnsi="Arial" w:cs="Arial"/>
          <w:sz w:val="24"/>
          <w:szCs w:val="24"/>
        </w:rPr>
        <w:t>e conclude that body weight development of cows and calves and milk and manure production</w:t>
      </w:r>
      <w:r w:rsidR="00A33B22">
        <w:rPr>
          <w:rFonts w:ascii="Arial" w:hAnsi="Arial" w:cs="Arial"/>
          <w:sz w:val="24"/>
          <w:szCs w:val="24"/>
        </w:rPr>
        <w:t xml:space="preserve"> are simulated</w:t>
      </w:r>
      <w:r w:rsidR="00185403">
        <w:rPr>
          <w:rFonts w:ascii="Arial" w:hAnsi="Arial" w:cs="Arial"/>
          <w:sz w:val="24"/>
          <w:szCs w:val="24"/>
        </w:rPr>
        <w:t xml:space="preserve"> satisfactorily</w:t>
      </w:r>
      <w:r w:rsidR="00A33B22">
        <w:rPr>
          <w:rFonts w:ascii="Arial" w:hAnsi="Arial" w:cs="Arial"/>
          <w:sz w:val="24"/>
          <w:szCs w:val="24"/>
        </w:rPr>
        <w:t>. The discrepancy between simulated body weights</w:t>
      </w:r>
      <w:r w:rsidR="00287AEE" w:rsidRPr="00287AEE">
        <w:rPr>
          <w:rFonts w:ascii="Arial" w:hAnsi="Arial" w:cs="Arial"/>
          <w:sz w:val="24"/>
          <w:szCs w:val="24"/>
        </w:rPr>
        <w:t xml:space="preserve"> </w:t>
      </w:r>
      <w:r w:rsidR="00A33B22">
        <w:rPr>
          <w:rFonts w:ascii="Arial" w:hAnsi="Arial" w:cs="Arial"/>
          <w:sz w:val="24"/>
          <w:szCs w:val="24"/>
        </w:rPr>
        <w:t xml:space="preserve">at the </w:t>
      </w:r>
      <w:r w:rsidR="00185403">
        <w:rPr>
          <w:rFonts w:ascii="Arial" w:hAnsi="Arial" w:cs="Arial"/>
          <w:sz w:val="24"/>
          <w:szCs w:val="24"/>
        </w:rPr>
        <w:t xml:space="preserve">upper </w:t>
      </w:r>
      <w:r w:rsidR="00A33B22">
        <w:rPr>
          <w:rFonts w:ascii="Arial" w:hAnsi="Arial" w:cs="Arial"/>
          <w:sz w:val="24"/>
          <w:szCs w:val="24"/>
        </w:rPr>
        <w:t>and lower end</w:t>
      </w:r>
      <w:r w:rsidR="00185403">
        <w:rPr>
          <w:rFonts w:ascii="Arial" w:hAnsi="Arial" w:cs="Arial"/>
          <w:sz w:val="24"/>
          <w:szCs w:val="24"/>
        </w:rPr>
        <w:t>s</w:t>
      </w:r>
      <w:r w:rsidR="00A33B22">
        <w:rPr>
          <w:rFonts w:ascii="Arial" w:hAnsi="Arial" w:cs="Arial"/>
          <w:sz w:val="24"/>
          <w:szCs w:val="24"/>
        </w:rPr>
        <w:t xml:space="preserve"> of the range </w:t>
      </w:r>
      <w:r w:rsidR="00287AEE" w:rsidRPr="00287AEE">
        <w:rPr>
          <w:rFonts w:ascii="Arial" w:hAnsi="Arial" w:cs="Arial"/>
          <w:sz w:val="24"/>
          <w:szCs w:val="24"/>
        </w:rPr>
        <w:t xml:space="preserve">can </w:t>
      </w:r>
      <w:r w:rsidR="00A33B22">
        <w:rPr>
          <w:rFonts w:ascii="Arial" w:hAnsi="Arial" w:cs="Arial"/>
          <w:sz w:val="24"/>
          <w:szCs w:val="24"/>
        </w:rPr>
        <w:t xml:space="preserve">possibly </w:t>
      </w:r>
      <w:r w:rsidR="00287AEE" w:rsidRPr="00287AEE">
        <w:rPr>
          <w:rFonts w:ascii="Arial" w:hAnsi="Arial" w:cs="Arial"/>
          <w:sz w:val="24"/>
          <w:szCs w:val="24"/>
        </w:rPr>
        <w:t xml:space="preserve">be explained by the intake function used. Discrepancies between model </w:t>
      </w:r>
      <w:r w:rsidR="00185403">
        <w:rPr>
          <w:rFonts w:ascii="Arial" w:hAnsi="Arial" w:cs="Arial"/>
          <w:sz w:val="24"/>
          <w:szCs w:val="24"/>
        </w:rPr>
        <w:lastRenderedPageBreak/>
        <w:t xml:space="preserve">simulations </w:t>
      </w:r>
      <w:r w:rsidR="00287AEE" w:rsidRPr="00287AEE">
        <w:rPr>
          <w:rFonts w:ascii="Arial" w:hAnsi="Arial" w:cs="Arial"/>
          <w:sz w:val="24"/>
          <w:szCs w:val="24"/>
        </w:rPr>
        <w:t xml:space="preserve">and </w:t>
      </w:r>
      <w:r w:rsidR="00185403" w:rsidRPr="00287AEE">
        <w:rPr>
          <w:rFonts w:ascii="Arial" w:hAnsi="Arial" w:cs="Arial"/>
          <w:sz w:val="24"/>
          <w:szCs w:val="24"/>
        </w:rPr>
        <w:t>observ</w:t>
      </w:r>
      <w:r w:rsidR="00185403">
        <w:rPr>
          <w:rFonts w:ascii="Arial" w:hAnsi="Arial" w:cs="Arial"/>
          <w:sz w:val="24"/>
          <w:szCs w:val="24"/>
        </w:rPr>
        <w:t>ed values</w:t>
      </w:r>
      <w:r w:rsidR="00185403" w:rsidRPr="00287AEE">
        <w:rPr>
          <w:rFonts w:ascii="Arial" w:hAnsi="Arial" w:cs="Arial"/>
          <w:sz w:val="24"/>
          <w:szCs w:val="24"/>
        </w:rPr>
        <w:t xml:space="preserve"> </w:t>
      </w:r>
      <w:r w:rsidR="00287AEE" w:rsidRPr="00287AEE">
        <w:rPr>
          <w:rFonts w:ascii="Arial" w:hAnsi="Arial" w:cs="Arial"/>
          <w:sz w:val="24"/>
          <w:szCs w:val="24"/>
        </w:rPr>
        <w:t xml:space="preserve">could be reduced </w:t>
      </w:r>
      <w:r w:rsidR="00185403">
        <w:rPr>
          <w:rFonts w:ascii="Arial" w:hAnsi="Arial" w:cs="Arial"/>
          <w:sz w:val="24"/>
          <w:szCs w:val="24"/>
        </w:rPr>
        <w:t xml:space="preserve">by </w:t>
      </w:r>
      <w:r w:rsidR="00287AEE" w:rsidRPr="00287AEE">
        <w:rPr>
          <w:rFonts w:ascii="Arial" w:hAnsi="Arial" w:cs="Arial"/>
          <w:sz w:val="24"/>
          <w:szCs w:val="24"/>
        </w:rPr>
        <w:t>calibrat</w:t>
      </w:r>
      <w:r w:rsidR="00185403">
        <w:rPr>
          <w:rFonts w:ascii="Arial" w:hAnsi="Arial" w:cs="Arial"/>
          <w:sz w:val="24"/>
          <w:szCs w:val="24"/>
        </w:rPr>
        <w:t>ing</w:t>
      </w:r>
      <w:r w:rsidR="00287AEE" w:rsidRPr="00287AEE">
        <w:rPr>
          <w:rFonts w:ascii="Arial" w:hAnsi="Arial" w:cs="Arial"/>
          <w:sz w:val="24"/>
          <w:szCs w:val="24"/>
        </w:rPr>
        <w:t xml:space="preserve"> the intake function for the local breed</w:t>
      </w:r>
      <w:r w:rsidR="00287AEE" w:rsidRPr="006470E9">
        <w:rPr>
          <w:rFonts w:ascii="Arial" w:hAnsi="Arial" w:cs="Arial"/>
          <w:sz w:val="24"/>
          <w:szCs w:val="24"/>
        </w:rPr>
        <w:t>.</w:t>
      </w:r>
    </w:p>
    <w:p w:rsidR="00287AEE" w:rsidRPr="00287AEE" w:rsidRDefault="00287AEE" w:rsidP="00287AEE">
      <w:pPr>
        <w:spacing w:after="0" w:line="480" w:lineRule="auto"/>
        <w:jc w:val="both"/>
        <w:rPr>
          <w:rFonts w:ascii="Arial" w:hAnsi="Arial" w:cs="Arial"/>
          <w:sz w:val="24"/>
          <w:szCs w:val="24"/>
        </w:rPr>
      </w:pPr>
      <w:r w:rsidRPr="00287AEE">
        <w:rPr>
          <w:rFonts w:ascii="Arial" w:hAnsi="Arial" w:cs="Arial"/>
          <w:sz w:val="24"/>
          <w:szCs w:val="24"/>
        </w:rPr>
        <w:t>Simulation of reproduction is important for lifetime productivity analysis. Reproduction determines the total number of calves born per cow</w:t>
      </w:r>
      <w:r w:rsidR="00FD0EEE">
        <w:rPr>
          <w:rFonts w:ascii="Arial" w:hAnsi="Arial" w:cs="Arial"/>
          <w:sz w:val="24"/>
          <w:szCs w:val="24"/>
        </w:rPr>
        <w:t>,</w:t>
      </w:r>
      <w:r w:rsidRPr="00287AEE">
        <w:rPr>
          <w:rFonts w:ascii="Arial" w:hAnsi="Arial" w:cs="Arial"/>
          <w:sz w:val="24"/>
          <w:szCs w:val="24"/>
        </w:rPr>
        <w:t xml:space="preserve"> the number of lactations and </w:t>
      </w:r>
      <w:r w:rsidR="00FD0EEE">
        <w:rPr>
          <w:rFonts w:ascii="Arial" w:hAnsi="Arial" w:cs="Arial"/>
          <w:sz w:val="24"/>
          <w:szCs w:val="24"/>
        </w:rPr>
        <w:t xml:space="preserve">the amount of </w:t>
      </w:r>
      <w:r w:rsidRPr="00287AEE">
        <w:rPr>
          <w:rFonts w:ascii="Arial" w:hAnsi="Arial" w:cs="Arial"/>
          <w:sz w:val="24"/>
          <w:szCs w:val="24"/>
        </w:rPr>
        <w:t xml:space="preserve">milk produced. Condition and BW of the animal throughout its life cycle influence reproduction rates, which in turn depend on the feed supply. In addition, the distribution of calf births throughout the year </w:t>
      </w:r>
      <w:r w:rsidR="00FD0EEE">
        <w:rPr>
          <w:rFonts w:ascii="Arial" w:hAnsi="Arial" w:cs="Arial"/>
          <w:sz w:val="24"/>
          <w:szCs w:val="24"/>
        </w:rPr>
        <w:t>is influenced by</w:t>
      </w:r>
      <w:r w:rsidRPr="00287AEE">
        <w:rPr>
          <w:rFonts w:ascii="Arial" w:hAnsi="Arial" w:cs="Arial"/>
          <w:sz w:val="24"/>
          <w:szCs w:val="24"/>
        </w:rPr>
        <w:t xml:space="preserve"> the variability in feed availability. We compared the distribution of simulated calving throughout the year with values reported in the literature. Simulations differed only slightly from observations, which support the robustness of the model </w:t>
      </w:r>
      <w:r w:rsidR="0050523E">
        <w:rPr>
          <w:rFonts w:ascii="Arial" w:hAnsi="Arial" w:cs="Arial"/>
          <w:sz w:val="24"/>
          <w:szCs w:val="24"/>
        </w:rPr>
        <w:t>for</w:t>
      </w:r>
      <w:r w:rsidRPr="00287AEE">
        <w:rPr>
          <w:rFonts w:ascii="Arial" w:hAnsi="Arial" w:cs="Arial"/>
          <w:sz w:val="24"/>
          <w:szCs w:val="24"/>
        </w:rPr>
        <w:t xml:space="preserve"> use in lifetime analysis.</w:t>
      </w:r>
    </w:p>
    <w:p w:rsidR="00287AEE" w:rsidRPr="00287AEE" w:rsidRDefault="00287AEE" w:rsidP="00287AEE">
      <w:pPr>
        <w:spacing w:after="0" w:line="480" w:lineRule="auto"/>
        <w:jc w:val="both"/>
        <w:rPr>
          <w:rFonts w:ascii="Arial" w:hAnsi="Arial" w:cs="Arial"/>
          <w:sz w:val="24"/>
          <w:szCs w:val="24"/>
        </w:rPr>
      </w:pPr>
      <w:r w:rsidRPr="00287AEE">
        <w:rPr>
          <w:rFonts w:ascii="Arial" w:hAnsi="Arial" w:cs="Arial"/>
          <w:sz w:val="24"/>
          <w:szCs w:val="24"/>
        </w:rPr>
        <w:t xml:space="preserve">The impact of up to plus or minus 20% changes in </w:t>
      </w:r>
      <w:r w:rsidR="00DD0F08">
        <w:rPr>
          <w:rFonts w:ascii="Arial" w:hAnsi="Arial" w:cs="Arial"/>
          <w:sz w:val="24"/>
          <w:szCs w:val="24"/>
        </w:rPr>
        <w:t xml:space="preserve">fraction milked in the different </w:t>
      </w:r>
      <w:r w:rsidRPr="00287AEE">
        <w:rPr>
          <w:rFonts w:ascii="Arial" w:hAnsi="Arial" w:cs="Arial"/>
          <w:sz w:val="24"/>
          <w:szCs w:val="24"/>
        </w:rPr>
        <w:t>feeding</w:t>
      </w:r>
      <w:r w:rsidR="00DD0F08">
        <w:rPr>
          <w:rFonts w:ascii="Arial" w:hAnsi="Arial" w:cs="Arial"/>
          <w:sz w:val="24"/>
          <w:szCs w:val="24"/>
        </w:rPr>
        <w:t xml:space="preserve"> regimes</w:t>
      </w:r>
      <w:r w:rsidRPr="00287AEE">
        <w:rPr>
          <w:rFonts w:ascii="Arial" w:hAnsi="Arial" w:cs="Arial"/>
          <w:sz w:val="24"/>
          <w:szCs w:val="24"/>
        </w:rPr>
        <w:t xml:space="preserve"> on BW at the end of the lifetime cycle of cows are presented in </w:t>
      </w:r>
      <w:r w:rsidR="008C50F7">
        <w:rPr>
          <w:rFonts w:ascii="Arial" w:hAnsi="Arial" w:cs="Arial"/>
          <w:sz w:val="24"/>
          <w:szCs w:val="24"/>
        </w:rPr>
        <w:t>Supplementary Figure</w:t>
      </w:r>
      <w:r w:rsidR="008F589E">
        <w:rPr>
          <w:rFonts w:ascii="Arial" w:hAnsi="Arial" w:cs="Arial"/>
          <w:sz w:val="24"/>
          <w:szCs w:val="24"/>
        </w:rPr>
        <w:t xml:space="preserve"> S4</w:t>
      </w:r>
      <w:r w:rsidRPr="00287AEE">
        <w:rPr>
          <w:rFonts w:ascii="Arial" w:hAnsi="Arial" w:cs="Arial"/>
          <w:sz w:val="24"/>
          <w:szCs w:val="24"/>
        </w:rPr>
        <w:t xml:space="preserve">A. In particular up to 20% </w:t>
      </w:r>
      <w:r w:rsidR="00DD0F08">
        <w:rPr>
          <w:rFonts w:ascii="Arial" w:hAnsi="Arial" w:cs="Arial"/>
          <w:sz w:val="24"/>
          <w:szCs w:val="24"/>
        </w:rPr>
        <w:t>higher fraction milked</w:t>
      </w:r>
      <w:r w:rsidRPr="00287AEE">
        <w:rPr>
          <w:rFonts w:ascii="Arial" w:hAnsi="Arial" w:cs="Arial"/>
          <w:sz w:val="24"/>
          <w:szCs w:val="24"/>
        </w:rPr>
        <w:t xml:space="preserve"> in the control treatment has a large impact on BW. The impact of fraction of milk allocated to the</w:t>
      </w:r>
      <w:r w:rsidR="008F589E">
        <w:rPr>
          <w:rFonts w:ascii="Arial" w:hAnsi="Arial" w:cs="Arial"/>
          <w:sz w:val="24"/>
          <w:szCs w:val="24"/>
        </w:rPr>
        <w:t xml:space="preserve"> calves </w:t>
      </w:r>
      <w:r w:rsidR="00407B44">
        <w:rPr>
          <w:rFonts w:ascii="Arial" w:hAnsi="Arial" w:cs="Arial"/>
          <w:sz w:val="24"/>
          <w:szCs w:val="24"/>
        </w:rPr>
        <w:t xml:space="preserve">for the different feeding regimes </w:t>
      </w:r>
      <w:r w:rsidR="008F589E">
        <w:rPr>
          <w:rFonts w:ascii="Arial" w:hAnsi="Arial" w:cs="Arial"/>
          <w:sz w:val="24"/>
          <w:szCs w:val="24"/>
        </w:rPr>
        <w:t xml:space="preserve">is presented in </w:t>
      </w:r>
      <w:r w:rsidR="008C50F7">
        <w:rPr>
          <w:rFonts w:ascii="Arial" w:hAnsi="Arial" w:cs="Arial"/>
          <w:sz w:val="24"/>
          <w:szCs w:val="24"/>
        </w:rPr>
        <w:t>Supplementary Figure</w:t>
      </w:r>
      <w:r w:rsidR="008F589E">
        <w:rPr>
          <w:rFonts w:ascii="Arial" w:hAnsi="Arial" w:cs="Arial"/>
          <w:sz w:val="24"/>
          <w:szCs w:val="24"/>
        </w:rPr>
        <w:t xml:space="preserve"> S4</w:t>
      </w:r>
      <w:r w:rsidRPr="00287AEE">
        <w:rPr>
          <w:rFonts w:ascii="Arial" w:hAnsi="Arial" w:cs="Arial"/>
          <w:sz w:val="24"/>
          <w:szCs w:val="24"/>
        </w:rPr>
        <w:t xml:space="preserve">B. Baseline for comparison is a fraction of 0.175 of milk </w:t>
      </w:r>
      <w:r w:rsidR="00AF4C3E">
        <w:rPr>
          <w:rFonts w:ascii="Arial" w:hAnsi="Arial" w:cs="Arial"/>
          <w:sz w:val="24"/>
          <w:szCs w:val="24"/>
        </w:rPr>
        <w:t>taken for</w:t>
      </w:r>
      <w:r w:rsidRPr="00287AEE">
        <w:rPr>
          <w:rFonts w:ascii="Arial" w:hAnsi="Arial" w:cs="Arial"/>
          <w:sz w:val="24"/>
          <w:szCs w:val="24"/>
        </w:rPr>
        <w:t xml:space="preserve"> human consumption, which is close to what farmers currently milk from their cows. Increasing the fraction of milk </w:t>
      </w:r>
      <w:r w:rsidR="00AF4C3E">
        <w:rPr>
          <w:rFonts w:ascii="Arial" w:hAnsi="Arial" w:cs="Arial"/>
          <w:sz w:val="24"/>
          <w:szCs w:val="24"/>
        </w:rPr>
        <w:t>taken for</w:t>
      </w:r>
      <w:r w:rsidRPr="00287AEE">
        <w:rPr>
          <w:rFonts w:ascii="Arial" w:hAnsi="Arial" w:cs="Arial"/>
          <w:sz w:val="24"/>
          <w:szCs w:val="24"/>
        </w:rPr>
        <w:t xml:space="preserve"> human consumption strongly </w:t>
      </w:r>
      <w:r w:rsidR="00AF4C3E">
        <w:rPr>
          <w:rFonts w:ascii="Arial" w:hAnsi="Arial" w:cs="Arial"/>
          <w:sz w:val="24"/>
          <w:szCs w:val="24"/>
        </w:rPr>
        <w:t>increased</w:t>
      </w:r>
      <w:r w:rsidR="00AF4C3E" w:rsidRPr="00287AEE">
        <w:rPr>
          <w:rFonts w:ascii="Arial" w:hAnsi="Arial" w:cs="Arial"/>
          <w:sz w:val="24"/>
          <w:szCs w:val="24"/>
        </w:rPr>
        <w:t xml:space="preserve"> </w:t>
      </w:r>
      <w:r w:rsidRPr="00287AEE">
        <w:rPr>
          <w:rFonts w:ascii="Arial" w:hAnsi="Arial" w:cs="Arial"/>
          <w:sz w:val="24"/>
          <w:szCs w:val="24"/>
        </w:rPr>
        <w:t>calf mortality</w:t>
      </w:r>
      <w:r w:rsidR="00AF4C3E">
        <w:rPr>
          <w:rFonts w:ascii="Arial" w:hAnsi="Arial" w:cs="Arial"/>
          <w:sz w:val="24"/>
          <w:szCs w:val="24"/>
        </w:rPr>
        <w:t>, with</w:t>
      </w:r>
      <w:r w:rsidR="00AF4C3E" w:rsidRPr="00287AEE">
        <w:rPr>
          <w:rFonts w:ascii="Arial" w:hAnsi="Arial" w:cs="Arial"/>
          <w:sz w:val="24"/>
          <w:szCs w:val="24"/>
        </w:rPr>
        <w:t xml:space="preserve"> </w:t>
      </w:r>
      <w:r w:rsidR="00AF4C3E">
        <w:rPr>
          <w:rFonts w:ascii="Arial" w:hAnsi="Arial" w:cs="Arial"/>
          <w:sz w:val="24"/>
          <w:szCs w:val="24"/>
        </w:rPr>
        <w:t>t</w:t>
      </w:r>
      <w:r w:rsidRPr="00287AEE">
        <w:rPr>
          <w:rFonts w:ascii="Arial" w:hAnsi="Arial" w:cs="Arial"/>
          <w:sz w:val="24"/>
          <w:szCs w:val="24"/>
        </w:rPr>
        <w:t xml:space="preserve">he majority of mortality </w:t>
      </w:r>
      <w:r w:rsidR="00AF4C3E" w:rsidRPr="00287AEE">
        <w:rPr>
          <w:rFonts w:ascii="Arial" w:hAnsi="Arial" w:cs="Arial"/>
          <w:sz w:val="24"/>
          <w:szCs w:val="24"/>
        </w:rPr>
        <w:t>occu</w:t>
      </w:r>
      <w:r w:rsidR="00DD0F08">
        <w:rPr>
          <w:rFonts w:ascii="Arial" w:hAnsi="Arial" w:cs="Arial"/>
          <w:sz w:val="24"/>
          <w:szCs w:val="24"/>
        </w:rPr>
        <w:t>r</w:t>
      </w:r>
      <w:r w:rsidR="00AF4C3E" w:rsidRPr="00287AEE">
        <w:rPr>
          <w:rFonts w:ascii="Arial" w:hAnsi="Arial" w:cs="Arial"/>
          <w:sz w:val="24"/>
          <w:szCs w:val="24"/>
        </w:rPr>
        <w:t>r</w:t>
      </w:r>
      <w:r w:rsidR="00AF4C3E">
        <w:rPr>
          <w:rFonts w:ascii="Arial" w:hAnsi="Arial" w:cs="Arial"/>
          <w:sz w:val="24"/>
          <w:szCs w:val="24"/>
        </w:rPr>
        <w:t>ing</w:t>
      </w:r>
      <w:r w:rsidR="00AF4C3E" w:rsidRPr="00287AEE">
        <w:rPr>
          <w:rFonts w:ascii="Arial" w:hAnsi="Arial" w:cs="Arial"/>
          <w:sz w:val="24"/>
          <w:szCs w:val="24"/>
        </w:rPr>
        <w:t xml:space="preserve"> </w:t>
      </w:r>
      <w:r w:rsidRPr="00287AEE">
        <w:rPr>
          <w:rFonts w:ascii="Arial" w:hAnsi="Arial" w:cs="Arial"/>
          <w:sz w:val="24"/>
          <w:szCs w:val="24"/>
        </w:rPr>
        <w:t>before offspring reach</w:t>
      </w:r>
      <w:r w:rsidR="001C237F">
        <w:rPr>
          <w:rFonts w:ascii="Arial" w:hAnsi="Arial" w:cs="Arial"/>
          <w:sz w:val="24"/>
          <w:szCs w:val="24"/>
        </w:rPr>
        <w:t>es</w:t>
      </w:r>
      <w:r w:rsidRPr="00287AEE">
        <w:rPr>
          <w:rFonts w:ascii="Arial" w:hAnsi="Arial" w:cs="Arial"/>
          <w:sz w:val="24"/>
          <w:szCs w:val="24"/>
        </w:rPr>
        <w:t xml:space="preserve"> the age of three years. The mortality was calculated as the average of 1000 runs (each time one cow) of the offspring during the entire life cycle of that offspring up to the end of the simulation. The fraction of milk given to suckling calves had a large impact on mortality not only up to </w:t>
      </w:r>
      <w:r w:rsidR="0000147B">
        <w:rPr>
          <w:rFonts w:ascii="Arial" w:hAnsi="Arial" w:cs="Arial"/>
          <w:sz w:val="24"/>
          <w:szCs w:val="24"/>
        </w:rPr>
        <w:t xml:space="preserve">weaning at </w:t>
      </w:r>
      <w:r w:rsidRPr="00287AEE">
        <w:rPr>
          <w:rFonts w:ascii="Arial" w:hAnsi="Arial" w:cs="Arial"/>
          <w:sz w:val="24"/>
          <w:szCs w:val="24"/>
        </w:rPr>
        <w:t xml:space="preserve">1.5 years, but also at older ages. Weaned calves need to be in good body condition to </w:t>
      </w:r>
      <w:r w:rsidRPr="00287AEE">
        <w:rPr>
          <w:rFonts w:ascii="Arial" w:hAnsi="Arial" w:cs="Arial"/>
          <w:sz w:val="24"/>
          <w:szCs w:val="24"/>
        </w:rPr>
        <w:lastRenderedPageBreak/>
        <w:t xml:space="preserve">survive the first harsh period that they experience without milk from the dam, i.e. the next dry and hot season with little fodder of good quality. </w:t>
      </w:r>
      <w:r w:rsidR="0000147B">
        <w:rPr>
          <w:rFonts w:ascii="Arial" w:hAnsi="Arial" w:cs="Arial"/>
          <w:sz w:val="24"/>
          <w:szCs w:val="24"/>
        </w:rPr>
        <w:t>M</w:t>
      </w:r>
      <w:r w:rsidRPr="00287AEE">
        <w:rPr>
          <w:rFonts w:ascii="Arial" w:hAnsi="Arial" w:cs="Arial"/>
          <w:sz w:val="24"/>
          <w:szCs w:val="24"/>
        </w:rPr>
        <w:t>anagement decisions</w:t>
      </w:r>
      <w:r w:rsidR="0000147B">
        <w:rPr>
          <w:rFonts w:ascii="Arial" w:hAnsi="Arial" w:cs="Arial"/>
          <w:sz w:val="24"/>
          <w:szCs w:val="24"/>
        </w:rPr>
        <w:t xml:space="preserve"> concerning</w:t>
      </w:r>
      <w:r w:rsidR="0000147B" w:rsidRPr="00287AEE">
        <w:rPr>
          <w:rFonts w:ascii="Arial" w:hAnsi="Arial" w:cs="Arial"/>
          <w:sz w:val="24"/>
          <w:szCs w:val="24"/>
        </w:rPr>
        <w:t xml:space="preserve"> </w:t>
      </w:r>
      <w:r w:rsidRPr="00287AEE">
        <w:rPr>
          <w:rFonts w:ascii="Arial" w:hAnsi="Arial" w:cs="Arial"/>
          <w:sz w:val="24"/>
          <w:szCs w:val="24"/>
        </w:rPr>
        <w:t xml:space="preserve">the fraction </w:t>
      </w:r>
      <w:r w:rsidR="0000147B">
        <w:rPr>
          <w:rFonts w:ascii="Arial" w:hAnsi="Arial" w:cs="Arial"/>
          <w:sz w:val="24"/>
          <w:szCs w:val="24"/>
        </w:rPr>
        <w:t xml:space="preserve">of milk </w:t>
      </w:r>
      <w:r w:rsidRPr="00287AEE">
        <w:rPr>
          <w:rFonts w:ascii="Arial" w:hAnsi="Arial" w:cs="Arial"/>
          <w:sz w:val="24"/>
          <w:szCs w:val="24"/>
        </w:rPr>
        <w:t xml:space="preserve">given to the calf </w:t>
      </w:r>
      <w:r w:rsidR="0000147B">
        <w:rPr>
          <w:rFonts w:ascii="Arial" w:hAnsi="Arial" w:cs="Arial"/>
          <w:sz w:val="24"/>
          <w:szCs w:val="24"/>
        </w:rPr>
        <w:t>thus have a strong</w:t>
      </w:r>
      <w:r w:rsidRPr="00287AEE">
        <w:rPr>
          <w:rFonts w:ascii="Arial" w:hAnsi="Arial" w:cs="Arial"/>
          <w:sz w:val="24"/>
          <w:szCs w:val="24"/>
        </w:rPr>
        <w:t xml:space="preserve"> impact on the survival rate after weaning. </w:t>
      </w:r>
      <w:r w:rsidR="0000147B">
        <w:rPr>
          <w:rFonts w:ascii="Arial" w:hAnsi="Arial" w:cs="Arial"/>
          <w:sz w:val="24"/>
          <w:szCs w:val="24"/>
        </w:rPr>
        <w:t>Thus</w:t>
      </w:r>
      <w:r w:rsidRPr="00287AEE">
        <w:rPr>
          <w:rFonts w:ascii="Arial" w:hAnsi="Arial" w:cs="Arial"/>
          <w:sz w:val="24"/>
          <w:szCs w:val="24"/>
        </w:rPr>
        <w:t xml:space="preserve"> changes in feeding of lactating cows</w:t>
      </w:r>
      <w:r w:rsidR="0000147B">
        <w:rPr>
          <w:rFonts w:ascii="Arial" w:hAnsi="Arial" w:cs="Arial"/>
          <w:sz w:val="24"/>
          <w:szCs w:val="24"/>
        </w:rPr>
        <w:t xml:space="preserve"> should consider</w:t>
      </w:r>
      <w:r w:rsidR="0000147B" w:rsidRPr="00287AEE">
        <w:rPr>
          <w:rFonts w:ascii="Arial" w:hAnsi="Arial" w:cs="Arial"/>
          <w:sz w:val="24"/>
          <w:szCs w:val="24"/>
        </w:rPr>
        <w:t xml:space="preserve"> </w:t>
      </w:r>
      <w:r w:rsidRPr="00287AEE">
        <w:rPr>
          <w:rFonts w:ascii="Arial" w:hAnsi="Arial" w:cs="Arial"/>
          <w:sz w:val="24"/>
          <w:szCs w:val="24"/>
        </w:rPr>
        <w:t xml:space="preserve">not only the feeding of dams but also </w:t>
      </w:r>
      <w:r w:rsidR="001C237F">
        <w:rPr>
          <w:rFonts w:ascii="Arial" w:hAnsi="Arial" w:cs="Arial"/>
          <w:sz w:val="24"/>
          <w:szCs w:val="24"/>
        </w:rPr>
        <w:t>that</w:t>
      </w:r>
      <w:r w:rsidRPr="00287AEE">
        <w:rPr>
          <w:rFonts w:ascii="Arial" w:hAnsi="Arial" w:cs="Arial"/>
          <w:sz w:val="24"/>
          <w:szCs w:val="24"/>
        </w:rPr>
        <w:t xml:space="preserve"> of the offspring up to the age of three. Additional feeding </w:t>
      </w:r>
      <w:r w:rsidR="0000147B">
        <w:rPr>
          <w:rFonts w:ascii="Arial" w:hAnsi="Arial" w:cs="Arial"/>
          <w:sz w:val="24"/>
          <w:szCs w:val="24"/>
        </w:rPr>
        <w:t xml:space="preserve">of the </w:t>
      </w:r>
      <w:r w:rsidR="0000147B" w:rsidRPr="00287AEE">
        <w:rPr>
          <w:rFonts w:ascii="Arial" w:hAnsi="Arial" w:cs="Arial"/>
          <w:sz w:val="24"/>
          <w:szCs w:val="24"/>
        </w:rPr>
        <w:t xml:space="preserve">offspring up to three years </w:t>
      </w:r>
      <w:r w:rsidRPr="00287AEE">
        <w:rPr>
          <w:rFonts w:ascii="Arial" w:hAnsi="Arial" w:cs="Arial"/>
          <w:sz w:val="24"/>
          <w:szCs w:val="24"/>
        </w:rPr>
        <w:t>during harsh periods is important; otherwise the benefits of improved feeding of lactating cows to produce more milk are offset by mortality of the offspring.</w:t>
      </w:r>
    </w:p>
    <w:p w:rsidR="00287AEE" w:rsidRDefault="00287AEE" w:rsidP="00287AEE">
      <w:pPr>
        <w:spacing w:after="0" w:line="480" w:lineRule="auto"/>
        <w:jc w:val="both"/>
        <w:rPr>
          <w:rFonts w:ascii="Arial" w:hAnsi="Arial" w:cs="Arial"/>
          <w:sz w:val="24"/>
          <w:szCs w:val="24"/>
        </w:rPr>
      </w:pPr>
      <w:r w:rsidRPr="00287AEE">
        <w:rPr>
          <w:rFonts w:ascii="Arial" w:hAnsi="Arial" w:cs="Arial"/>
          <w:sz w:val="24"/>
          <w:szCs w:val="24"/>
        </w:rPr>
        <w:t>Changes in the frequency distribution of birth of the offspring were minor when feeding of lactating cows was improved during the dry and hot season (</w:t>
      </w:r>
      <w:r w:rsidR="008C50F7">
        <w:rPr>
          <w:rFonts w:ascii="Arial" w:hAnsi="Arial" w:cs="Arial"/>
          <w:sz w:val="24"/>
          <w:szCs w:val="24"/>
        </w:rPr>
        <w:t>Supplementary Figure</w:t>
      </w:r>
      <w:r w:rsidR="008F589E">
        <w:rPr>
          <w:rFonts w:ascii="Arial" w:hAnsi="Arial" w:cs="Arial"/>
          <w:sz w:val="24"/>
          <w:szCs w:val="24"/>
        </w:rPr>
        <w:t xml:space="preserve"> S5</w:t>
      </w:r>
      <w:r w:rsidRPr="00287AEE">
        <w:rPr>
          <w:rFonts w:ascii="Arial" w:hAnsi="Arial" w:cs="Arial"/>
          <w:sz w:val="24"/>
          <w:szCs w:val="24"/>
        </w:rPr>
        <w:t xml:space="preserve">a). However, when the diet of lactating cow was improved, calf mortality rates </w:t>
      </w:r>
      <w:r w:rsidR="00257ADB">
        <w:rPr>
          <w:rFonts w:ascii="Arial" w:hAnsi="Arial" w:cs="Arial"/>
          <w:sz w:val="24"/>
          <w:szCs w:val="24"/>
        </w:rPr>
        <w:t xml:space="preserve">are reduced but timing changed from </w:t>
      </w:r>
      <w:r w:rsidR="00257ADB" w:rsidRPr="00287AEE">
        <w:rPr>
          <w:rFonts w:ascii="Arial" w:hAnsi="Arial" w:cs="Arial"/>
          <w:sz w:val="24"/>
          <w:szCs w:val="24"/>
        </w:rPr>
        <w:t xml:space="preserve">June-July </w:t>
      </w:r>
      <w:r w:rsidR="00257ADB">
        <w:rPr>
          <w:rFonts w:ascii="Arial" w:hAnsi="Arial" w:cs="Arial"/>
          <w:sz w:val="24"/>
          <w:szCs w:val="24"/>
        </w:rPr>
        <w:t xml:space="preserve">to </w:t>
      </w:r>
      <w:r w:rsidRPr="00287AEE">
        <w:rPr>
          <w:rFonts w:ascii="Arial" w:hAnsi="Arial" w:cs="Arial"/>
          <w:sz w:val="24"/>
          <w:szCs w:val="24"/>
        </w:rPr>
        <w:t xml:space="preserve"> February-May) (</w:t>
      </w:r>
      <w:r w:rsidR="008C50F7">
        <w:rPr>
          <w:rFonts w:ascii="Arial" w:hAnsi="Arial" w:cs="Arial"/>
          <w:sz w:val="24"/>
          <w:szCs w:val="24"/>
        </w:rPr>
        <w:t>Supplementary Figure</w:t>
      </w:r>
      <w:r w:rsidR="008F589E">
        <w:rPr>
          <w:rFonts w:ascii="Arial" w:hAnsi="Arial" w:cs="Arial"/>
          <w:sz w:val="24"/>
          <w:szCs w:val="24"/>
        </w:rPr>
        <w:t xml:space="preserve"> S5</w:t>
      </w:r>
      <w:r w:rsidRPr="00287AEE">
        <w:rPr>
          <w:rFonts w:ascii="Arial" w:hAnsi="Arial" w:cs="Arial"/>
          <w:sz w:val="24"/>
          <w:szCs w:val="24"/>
        </w:rPr>
        <w:t xml:space="preserve">b). Timing of the supplementary feeding has to be targeted to the period of </w:t>
      </w:r>
      <w:r w:rsidR="007660BB">
        <w:rPr>
          <w:rFonts w:ascii="Arial" w:hAnsi="Arial" w:cs="Arial"/>
          <w:sz w:val="24"/>
          <w:szCs w:val="24"/>
        </w:rPr>
        <w:t>greatest</w:t>
      </w:r>
      <w:r w:rsidR="007660BB" w:rsidRPr="00287AEE">
        <w:rPr>
          <w:rFonts w:ascii="Arial" w:hAnsi="Arial" w:cs="Arial"/>
          <w:sz w:val="24"/>
          <w:szCs w:val="24"/>
        </w:rPr>
        <w:t xml:space="preserve"> </w:t>
      </w:r>
      <w:r w:rsidRPr="00287AEE">
        <w:rPr>
          <w:rFonts w:ascii="Arial" w:hAnsi="Arial" w:cs="Arial"/>
          <w:sz w:val="24"/>
          <w:szCs w:val="24"/>
        </w:rPr>
        <w:t>need in order to keep the offspring alive.</w:t>
      </w:r>
    </w:p>
    <w:p w:rsidR="00407B44" w:rsidRDefault="00407B44" w:rsidP="00287AEE">
      <w:pPr>
        <w:spacing w:after="0" w:line="480" w:lineRule="auto"/>
        <w:jc w:val="both"/>
        <w:rPr>
          <w:rFonts w:ascii="Arial" w:hAnsi="Arial" w:cs="Arial"/>
          <w:sz w:val="24"/>
          <w:szCs w:val="24"/>
        </w:rPr>
      </w:pPr>
    </w:p>
    <w:p w:rsidR="00407B44" w:rsidRPr="00407B44" w:rsidRDefault="00407B44" w:rsidP="00287AEE">
      <w:pPr>
        <w:spacing w:after="0" w:line="480" w:lineRule="auto"/>
        <w:jc w:val="both"/>
        <w:rPr>
          <w:rFonts w:ascii="Arial" w:hAnsi="Arial" w:cs="Arial"/>
          <w:i/>
          <w:sz w:val="24"/>
          <w:szCs w:val="24"/>
        </w:rPr>
      </w:pPr>
      <w:r w:rsidRPr="00407B44">
        <w:rPr>
          <w:rFonts w:ascii="Arial" w:hAnsi="Arial" w:cs="Arial"/>
          <w:i/>
          <w:sz w:val="24"/>
          <w:szCs w:val="24"/>
        </w:rPr>
        <w:t>Sensitivity analysis</w:t>
      </w:r>
    </w:p>
    <w:p w:rsidR="008B398D" w:rsidRDefault="00720A63" w:rsidP="00010979">
      <w:pPr>
        <w:spacing w:after="0" w:line="480" w:lineRule="auto"/>
        <w:jc w:val="both"/>
        <w:rPr>
          <w:rFonts w:ascii="Arial" w:hAnsi="Arial" w:cs="Arial"/>
          <w:sz w:val="24"/>
          <w:szCs w:val="24"/>
        </w:rPr>
      </w:pPr>
      <w:r w:rsidRPr="005F22FC">
        <w:rPr>
          <w:rFonts w:ascii="Arial" w:hAnsi="Arial" w:cs="Arial"/>
          <w:sz w:val="24"/>
          <w:szCs w:val="24"/>
        </w:rPr>
        <w:t xml:space="preserve">A sensitivity analysis was conducted to evaluate the impact of parameter values on </w:t>
      </w:r>
      <w:r w:rsidR="007660BB">
        <w:rPr>
          <w:rFonts w:ascii="Arial" w:hAnsi="Arial" w:cs="Arial"/>
          <w:sz w:val="24"/>
          <w:szCs w:val="24"/>
        </w:rPr>
        <w:t xml:space="preserve">outcomes of the </w:t>
      </w:r>
      <w:r w:rsidR="007660BB" w:rsidRPr="005F22FC">
        <w:rPr>
          <w:rFonts w:ascii="Arial" w:hAnsi="Arial" w:cs="Arial"/>
          <w:sz w:val="24"/>
          <w:szCs w:val="24"/>
        </w:rPr>
        <w:t>simulat</w:t>
      </w:r>
      <w:r w:rsidR="007660BB">
        <w:rPr>
          <w:rFonts w:ascii="Arial" w:hAnsi="Arial" w:cs="Arial"/>
          <w:sz w:val="24"/>
          <w:szCs w:val="24"/>
        </w:rPr>
        <w:t>ions</w:t>
      </w:r>
      <w:r w:rsidRPr="005F22FC">
        <w:rPr>
          <w:rFonts w:ascii="Arial" w:hAnsi="Arial" w:cs="Arial"/>
          <w:sz w:val="24"/>
          <w:szCs w:val="24"/>
        </w:rPr>
        <w:t>. Parameter values tested were: walking distance (in km) during grazing and the energy spent per km walked; feed amounts and quality and the lower boundary of the growth curve (</w:t>
      </w:r>
      <w:r w:rsidRPr="001B5B4E">
        <w:rPr>
          <w:rFonts w:ascii="Arial" w:hAnsi="Arial" w:cs="Arial"/>
          <w:sz w:val="24"/>
          <w:szCs w:val="24"/>
        </w:rPr>
        <w:t xml:space="preserve">see </w:t>
      </w:r>
      <w:r w:rsidR="008C50F7">
        <w:rPr>
          <w:rFonts w:ascii="Arial" w:hAnsi="Arial" w:cs="Arial"/>
          <w:sz w:val="24"/>
          <w:szCs w:val="24"/>
        </w:rPr>
        <w:t>Supplementary Figure</w:t>
      </w:r>
      <w:r w:rsidRPr="001B5B4E">
        <w:rPr>
          <w:rFonts w:ascii="Arial" w:hAnsi="Arial" w:cs="Arial"/>
          <w:sz w:val="24"/>
          <w:szCs w:val="24"/>
        </w:rPr>
        <w:t xml:space="preserve"> </w:t>
      </w:r>
      <w:r w:rsidR="00E41070">
        <w:rPr>
          <w:rFonts w:ascii="Arial" w:hAnsi="Arial" w:cs="Arial"/>
          <w:sz w:val="24"/>
          <w:szCs w:val="24"/>
        </w:rPr>
        <w:t>S</w:t>
      </w:r>
      <w:r w:rsidRPr="001B5B4E">
        <w:rPr>
          <w:rFonts w:ascii="Arial" w:hAnsi="Arial" w:cs="Arial"/>
          <w:sz w:val="24"/>
          <w:szCs w:val="24"/>
        </w:rPr>
        <w:t>1a</w:t>
      </w:r>
      <w:r w:rsidRPr="005F22FC">
        <w:rPr>
          <w:rFonts w:ascii="Arial" w:hAnsi="Arial" w:cs="Arial"/>
          <w:sz w:val="24"/>
          <w:szCs w:val="24"/>
        </w:rPr>
        <w:t>). Parameters were changed to ±10 and 20% of the current values.</w:t>
      </w:r>
    </w:p>
    <w:p w:rsidR="008B398D" w:rsidRDefault="008B398D" w:rsidP="008B398D">
      <w:pPr>
        <w:spacing w:after="0" w:line="480" w:lineRule="auto"/>
        <w:jc w:val="both"/>
        <w:rPr>
          <w:rFonts w:ascii="Arial" w:hAnsi="Arial" w:cs="Arial"/>
          <w:sz w:val="24"/>
          <w:szCs w:val="24"/>
        </w:rPr>
      </w:pPr>
      <w:r w:rsidRPr="008B398D">
        <w:rPr>
          <w:rFonts w:ascii="Arial" w:hAnsi="Arial" w:cs="Arial"/>
          <w:sz w:val="24"/>
          <w:szCs w:val="24"/>
        </w:rPr>
        <w:t xml:space="preserve">Increasing the quantity of feed available by 20% increased simulated BW by 6, 14 and 25% for the treatments </w:t>
      </w:r>
      <w:r w:rsidR="002F0728">
        <w:rPr>
          <w:rFonts w:ascii="Arial" w:hAnsi="Arial" w:cs="Arial"/>
          <w:sz w:val="24"/>
          <w:szCs w:val="24"/>
        </w:rPr>
        <w:t xml:space="preserve">Control, </w:t>
      </w:r>
      <w:r w:rsidRPr="008B398D">
        <w:rPr>
          <w:rFonts w:ascii="Arial" w:hAnsi="Arial" w:cs="Arial"/>
          <w:sz w:val="24"/>
          <w:szCs w:val="24"/>
        </w:rPr>
        <w:t xml:space="preserve">Supplemented and </w:t>
      </w:r>
      <w:r w:rsidR="002F0728">
        <w:rPr>
          <w:rFonts w:ascii="Arial" w:hAnsi="Arial" w:cs="Arial"/>
          <w:sz w:val="24"/>
          <w:szCs w:val="24"/>
        </w:rPr>
        <w:t>Stall-fed</w:t>
      </w:r>
      <w:r w:rsidRPr="008B398D">
        <w:rPr>
          <w:rFonts w:ascii="Arial" w:hAnsi="Arial" w:cs="Arial"/>
          <w:sz w:val="24"/>
          <w:szCs w:val="24"/>
        </w:rPr>
        <w:t xml:space="preserve">, respectively. The increase </w:t>
      </w:r>
      <w:r w:rsidRPr="008B398D">
        <w:rPr>
          <w:rFonts w:ascii="Arial" w:hAnsi="Arial" w:cs="Arial"/>
          <w:sz w:val="24"/>
          <w:szCs w:val="24"/>
        </w:rPr>
        <w:lastRenderedPageBreak/>
        <w:t xml:space="preserve">was 28, 34 and 61% for milk production. Lowering the quantity of feed available by 20% resulted in the death of the animals at young age in all treatments and no milk production. Similar trends but with somewhat higher percentages in increase of BW (plus 10, 15 and 27) and of milk production (35, 39 and 61) were found in the respective treatments </w:t>
      </w:r>
      <w:r w:rsidR="007660BB">
        <w:rPr>
          <w:rFonts w:ascii="Arial" w:hAnsi="Arial" w:cs="Arial"/>
          <w:sz w:val="24"/>
          <w:szCs w:val="24"/>
        </w:rPr>
        <w:t xml:space="preserve">when </w:t>
      </w:r>
      <w:r w:rsidRPr="008B398D">
        <w:rPr>
          <w:rFonts w:ascii="Arial" w:hAnsi="Arial" w:cs="Arial"/>
          <w:sz w:val="24"/>
          <w:szCs w:val="24"/>
        </w:rPr>
        <w:t xml:space="preserve">the quality of the feed </w:t>
      </w:r>
      <w:r w:rsidR="007660BB">
        <w:rPr>
          <w:rFonts w:ascii="Arial" w:hAnsi="Arial" w:cs="Arial"/>
          <w:sz w:val="24"/>
          <w:szCs w:val="24"/>
        </w:rPr>
        <w:t>wa</w:t>
      </w:r>
      <w:r w:rsidR="007660BB" w:rsidRPr="008B398D">
        <w:rPr>
          <w:rFonts w:ascii="Arial" w:hAnsi="Arial" w:cs="Arial"/>
          <w:sz w:val="24"/>
          <w:szCs w:val="24"/>
        </w:rPr>
        <w:t xml:space="preserve">s </w:t>
      </w:r>
      <w:r w:rsidRPr="008B398D">
        <w:rPr>
          <w:rFonts w:ascii="Arial" w:hAnsi="Arial" w:cs="Arial"/>
          <w:sz w:val="24"/>
          <w:szCs w:val="24"/>
        </w:rPr>
        <w:t xml:space="preserve">increased by 20%. </w:t>
      </w:r>
      <w:r w:rsidR="007660BB">
        <w:rPr>
          <w:rFonts w:ascii="Arial" w:hAnsi="Arial" w:cs="Arial"/>
          <w:sz w:val="24"/>
          <w:szCs w:val="24"/>
        </w:rPr>
        <w:t>When</w:t>
      </w:r>
      <w:r w:rsidR="007660BB" w:rsidRPr="008B398D">
        <w:rPr>
          <w:rFonts w:ascii="Arial" w:hAnsi="Arial" w:cs="Arial"/>
          <w:sz w:val="24"/>
          <w:szCs w:val="24"/>
        </w:rPr>
        <w:t xml:space="preserve"> </w:t>
      </w:r>
      <w:r w:rsidRPr="008B398D">
        <w:rPr>
          <w:rFonts w:ascii="Arial" w:hAnsi="Arial" w:cs="Arial"/>
          <w:sz w:val="24"/>
          <w:szCs w:val="24"/>
        </w:rPr>
        <w:t xml:space="preserve">the quality of the feed </w:t>
      </w:r>
      <w:r w:rsidR="007660BB">
        <w:rPr>
          <w:rFonts w:ascii="Arial" w:hAnsi="Arial" w:cs="Arial"/>
          <w:sz w:val="24"/>
          <w:szCs w:val="24"/>
        </w:rPr>
        <w:t>wa</w:t>
      </w:r>
      <w:r w:rsidR="007660BB" w:rsidRPr="008B398D">
        <w:rPr>
          <w:rFonts w:ascii="Arial" w:hAnsi="Arial" w:cs="Arial"/>
          <w:sz w:val="24"/>
          <w:szCs w:val="24"/>
        </w:rPr>
        <w:t xml:space="preserve">s </w:t>
      </w:r>
      <w:r w:rsidRPr="008B398D">
        <w:rPr>
          <w:rFonts w:ascii="Arial" w:hAnsi="Arial" w:cs="Arial"/>
          <w:sz w:val="24"/>
          <w:szCs w:val="24"/>
        </w:rPr>
        <w:t xml:space="preserve">decreased by 20%, decreases of BW in the respective treatments were -36, -48% and death of the animal and decreases of milk production were -49, -89 and </w:t>
      </w:r>
      <w:r w:rsidR="007660BB">
        <w:rPr>
          <w:rFonts w:ascii="Arial" w:hAnsi="Arial" w:cs="Arial"/>
          <w:sz w:val="24"/>
          <w:szCs w:val="24"/>
        </w:rPr>
        <w:t>10</w:t>
      </w:r>
      <w:r w:rsidRPr="008B398D">
        <w:rPr>
          <w:rFonts w:ascii="Arial" w:hAnsi="Arial" w:cs="Arial"/>
          <w:sz w:val="24"/>
          <w:szCs w:val="24"/>
        </w:rPr>
        <w:t xml:space="preserve">0%. The model is thus sensitive to the feed input data, with particularly large impacts on the Control animals in poor condition. Changes in the parameter values for walking distance during grazing (km) and the energy used per km walked had a large impact on the performance of animals </w:t>
      </w:r>
      <w:r w:rsidR="007660BB">
        <w:rPr>
          <w:rFonts w:ascii="Arial" w:hAnsi="Arial" w:cs="Arial"/>
          <w:sz w:val="24"/>
          <w:szCs w:val="24"/>
        </w:rPr>
        <w:t xml:space="preserve">in </w:t>
      </w:r>
      <w:r w:rsidRPr="008B398D">
        <w:rPr>
          <w:rFonts w:ascii="Arial" w:hAnsi="Arial" w:cs="Arial"/>
          <w:sz w:val="24"/>
          <w:szCs w:val="24"/>
        </w:rPr>
        <w:t>the Control treatment, but less on the animals that were Supplemented and Stall</w:t>
      </w:r>
      <w:r w:rsidR="002F0728">
        <w:rPr>
          <w:rFonts w:ascii="Arial" w:hAnsi="Arial" w:cs="Arial"/>
          <w:sz w:val="24"/>
          <w:szCs w:val="24"/>
        </w:rPr>
        <w:t>-f</w:t>
      </w:r>
      <w:r w:rsidRPr="008B398D">
        <w:rPr>
          <w:rFonts w:ascii="Arial" w:hAnsi="Arial" w:cs="Arial"/>
          <w:sz w:val="24"/>
          <w:szCs w:val="24"/>
        </w:rPr>
        <w:t>ed. Based on the model evaluations (fit between the simulated and observed performance of the cows in the participatory experiment), we can use the model confidently to simulate the effect of feeding strategies on productivity.</w:t>
      </w:r>
    </w:p>
    <w:p w:rsidR="00E6289D" w:rsidRDefault="00E6289D" w:rsidP="008B398D">
      <w:pPr>
        <w:spacing w:after="0" w:line="480" w:lineRule="auto"/>
        <w:jc w:val="both"/>
        <w:rPr>
          <w:rFonts w:ascii="Arial" w:hAnsi="Arial" w:cs="Arial"/>
          <w:sz w:val="24"/>
          <w:szCs w:val="24"/>
        </w:rPr>
      </w:pPr>
    </w:p>
    <w:p w:rsidR="00E6289D" w:rsidRPr="00E41070" w:rsidRDefault="00E6289D" w:rsidP="00E6289D">
      <w:pPr>
        <w:rPr>
          <w:rFonts w:ascii="Arial" w:hAnsi="Arial" w:cs="Arial"/>
          <w:i/>
          <w:vanish/>
          <w:sz w:val="24"/>
          <w:szCs w:val="24"/>
          <w:specVanish/>
        </w:rPr>
      </w:pPr>
      <w:r w:rsidRPr="00E41070">
        <w:rPr>
          <w:rFonts w:ascii="Arial" w:hAnsi="Arial" w:cs="Arial"/>
          <w:i/>
          <w:sz w:val="24"/>
          <w:szCs w:val="24"/>
        </w:rPr>
        <w:t>References</w:t>
      </w:r>
    </w:p>
    <w:p w:rsidR="00E6289D" w:rsidRPr="00E41070" w:rsidRDefault="00E6289D" w:rsidP="00E6289D">
      <w:pPr>
        <w:spacing w:after="0" w:line="480" w:lineRule="auto"/>
        <w:ind w:left="851" w:hanging="851"/>
        <w:jc w:val="both"/>
        <w:rPr>
          <w:rFonts w:ascii="Arial" w:hAnsi="Arial" w:cs="Arial"/>
          <w:i/>
          <w:sz w:val="24"/>
          <w:szCs w:val="24"/>
          <w:lang w:val="en-US"/>
        </w:rPr>
      </w:pPr>
      <w:r w:rsidRPr="00E41070">
        <w:rPr>
          <w:rFonts w:ascii="Arial" w:hAnsi="Arial" w:cs="Arial"/>
          <w:i/>
          <w:sz w:val="24"/>
          <w:szCs w:val="24"/>
          <w:lang w:val="en-US"/>
        </w:rPr>
        <w:t xml:space="preserve"> Supplementary </w:t>
      </w:r>
      <w:r>
        <w:rPr>
          <w:rFonts w:ascii="Arial" w:hAnsi="Arial" w:cs="Arial"/>
          <w:i/>
          <w:sz w:val="24"/>
          <w:szCs w:val="24"/>
          <w:lang w:val="en-US"/>
        </w:rPr>
        <w:t>M</w:t>
      </w:r>
      <w:r w:rsidRPr="00E41070">
        <w:rPr>
          <w:rFonts w:ascii="Arial" w:hAnsi="Arial" w:cs="Arial"/>
          <w:i/>
          <w:sz w:val="24"/>
          <w:szCs w:val="24"/>
          <w:lang w:val="en-US"/>
        </w:rPr>
        <w:t>aterial</w:t>
      </w:r>
      <w:r>
        <w:rPr>
          <w:rFonts w:ascii="Arial" w:hAnsi="Arial" w:cs="Arial"/>
          <w:i/>
          <w:sz w:val="24"/>
          <w:szCs w:val="24"/>
          <w:lang w:val="en-US"/>
        </w:rPr>
        <w:t xml:space="preserve"> S1</w:t>
      </w:r>
    </w:p>
    <w:p w:rsidR="00C60155" w:rsidRPr="00C60155" w:rsidRDefault="00C60155" w:rsidP="00C60155">
      <w:pPr>
        <w:spacing w:after="0" w:line="480" w:lineRule="auto"/>
        <w:ind w:left="851" w:hanging="851"/>
        <w:jc w:val="both"/>
        <w:rPr>
          <w:rFonts w:ascii="Arial" w:hAnsi="Arial" w:cs="Arial"/>
          <w:sz w:val="22"/>
          <w:lang w:val="fr-FR"/>
        </w:rPr>
      </w:pPr>
      <w:proofErr w:type="spellStart"/>
      <w:r w:rsidRPr="008C50F7">
        <w:rPr>
          <w:rFonts w:ascii="Arial" w:hAnsi="Arial" w:cs="Arial"/>
          <w:sz w:val="22"/>
        </w:rPr>
        <w:t>Bengaly</w:t>
      </w:r>
      <w:proofErr w:type="spellEnd"/>
      <w:r w:rsidRPr="008C50F7">
        <w:rPr>
          <w:rFonts w:ascii="Arial" w:hAnsi="Arial" w:cs="Arial"/>
          <w:sz w:val="22"/>
        </w:rPr>
        <w:t xml:space="preserve"> K, </w:t>
      </w:r>
      <w:proofErr w:type="spellStart"/>
      <w:r w:rsidRPr="008C50F7">
        <w:rPr>
          <w:rFonts w:ascii="Arial" w:hAnsi="Arial" w:cs="Arial"/>
          <w:sz w:val="22"/>
        </w:rPr>
        <w:t>Meurs</w:t>
      </w:r>
      <w:proofErr w:type="spellEnd"/>
      <w:r w:rsidRPr="008C50F7">
        <w:rPr>
          <w:rFonts w:ascii="Arial" w:hAnsi="Arial" w:cs="Arial"/>
          <w:sz w:val="22"/>
        </w:rPr>
        <w:t xml:space="preserve"> </w:t>
      </w:r>
      <w:proofErr w:type="spellStart"/>
      <w:r w:rsidRPr="008C50F7">
        <w:rPr>
          <w:rFonts w:ascii="Arial" w:hAnsi="Arial" w:cs="Arial"/>
          <w:sz w:val="22"/>
        </w:rPr>
        <w:t>CBH</w:t>
      </w:r>
      <w:proofErr w:type="spellEnd"/>
      <w:r w:rsidRPr="008C50F7">
        <w:rPr>
          <w:rFonts w:ascii="Arial" w:hAnsi="Arial" w:cs="Arial"/>
          <w:sz w:val="22"/>
        </w:rPr>
        <w:t xml:space="preserve"> and </w:t>
      </w:r>
      <w:proofErr w:type="spellStart"/>
      <w:r w:rsidRPr="008C50F7">
        <w:rPr>
          <w:rFonts w:ascii="Arial" w:hAnsi="Arial" w:cs="Arial"/>
          <w:sz w:val="22"/>
        </w:rPr>
        <w:t>Berckmoes</w:t>
      </w:r>
      <w:proofErr w:type="spellEnd"/>
      <w:r w:rsidRPr="008C50F7">
        <w:rPr>
          <w:rFonts w:ascii="Arial" w:hAnsi="Arial" w:cs="Arial"/>
          <w:sz w:val="22"/>
        </w:rPr>
        <w:t xml:space="preserve"> </w:t>
      </w:r>
      <w:proofErr w:type="spellStart"/>
      <w:r w:rsidRPr="008C50F7">
        <w:rPr>
          <w:rFonts w:ascii="Arial" w:hAnsi="Arial" w:cs="Arial"/>
          <w:sz w:val="22"/>
        </w:rPr>
        <w:t>WML</w:t>
      </w:r>
      <w:proofErr w:type="spellEnd"/>
      <w:r w:rsidRPr="008C50F7">
        <w:rPr>
          <w:rFonts w:ascii="Arial" w:hAnsi="Arial" w:cs="Arial"/>
          <w:sz w:val="22"/>
        </w:rPr>
        <w:t xml:space="preserve"> 1993. </w:t>
      </w:r>
      <w:r w:rsidRPr="00C60155">
        <w:rPr>
          <w:rFonts w:ascii="Arial" w:hAnsi="Arial" w:cs="Arial"/>
          <w:sz w:val="22"/>
          <w:lang w:val="fr-FR"/>
        </w:rPr>
        <w:t xml:space="preserve">La productivité des bovins et des ovins dans les exploitations agricoles de </w:t>
      </w:r>
      <w:proofErr w:type="spellStart"/>
      <w:r w:rsidRPr="00C60155">
        <w:rPr>
          <w:rFonts w:ascii="Arial" w:hAnsi="Arial" w:cs="Arial"/>
          <w:sz w:val="22"/>
          <w:lang w:val="fr-FR"/>
        </w:rPr>
        <w:t>Fonsebougou</w:t>
      </w:r>
      <w:proofErr w:type="spellEnd"/>
      <w:r w:rsidRPr="00C60155">
        <w:rPr>
          <w:rFonts w:ascii="Arial" w:hAnsi="Arial" w:cs="Arial"/>
          <w:sz w:val="22"/>
          <w:lang w:val="fr-FR"/>
        </w:rPr>
        <w:t xml:space="preserve">. Rapport Annuel de Recherche 1993, </w:t>
      </w:r>
      <w:proofErr w:type="spellStart"/>
      <w:r w:rsidRPr="00C60155">
        <w:rPr>
          <w:rFonts w:ascii="Arial" w:hAnsi="Arial" w:cs="Arial"/>
          <w:sz w:val="22"/>
          <w:lang w:val="fr-FR"/>
        </w:rPr>
        <w:t>ESPGRN</w:t>
      </w:r>
      <w:proofErr w:type="spellEnd"/>
      <w:r w:rsidRPr="00C60155">
        <w:rPr>
          <w:rFonts w:ascii="Arial" w:hAnsi="Arial" w:cs="Arial"/>
          <w:sz w:val="22"/>
          <w:lang w:val="fr-FR"/>
        </w:rPr>
        <w:t>-Sikasso, Mali.</w:t>
      </w:r>
    </w:p>
    <w:p w:rsidR="00E6289D" w:rsidRPr="008C50F7" w:rsidRDefault="00E6289D" w:rsidP="00E6289D">
      <w:pPr>
        <w:spacing w:after="0" w:line="480" w:lineRule="auto"/>
        <w:ind w:left="851" w:hanging="851"/>
        <w:jc w:val="both"/>
        <w:rPr>
          <w:rFonts w:ascii="Arial" w:hAnsi="Arial" w:cs="Arial"/>
          <w:sz w:val="22"/>
        </w:rPr>
      </w:pPr>
      <w:proofErr w:type="spellStart"/>
      <w:r w:rsidRPr="00C60155">
        <w:rPr>
          <w:rFonts w:ascii="Arial" w:hAnsi="Arial" w:cs="Arial"/>
          <w:sz w:val="22"/>
          <w:lang w:val="fr-FR"/>
        </w:rPr>
        <w:t>Bonfoh</w:t>
      </w:r>
      <w:proofErr w:type="spellEnd"/>
      <w:r w:rsidRPr="00C60155">
        <w:rPr>
          <w:rFonts w:ascii="Arial" w:hAnsi="Arial" w:cs="Arial"/>
          <w:sz w:val="22"/>
          <w:lang w:val="fr-FR"/>
        </w:rPr>
        <w:t xml:space="preserve"> B, </w:t>
      </w:r>
      <w:proofErr w:type="spellStart"/>
      <w:r w:rsidRPr="00C60155">
        <w:rPr>
          <w:rFonts w:ascii="Arial" w:hAnsi="Arial" w:cs="Arial"/>
          <w:sz w:val="22"/>
          <w:lang w:val="fr-FR"/>
        </w:rPr>
        <w:t>Zinsstag</w:t>
      </w:r>
      <w:proofErr w:type="spellEnd"/>
      <w:r w:rsidRPr="00C60155">
        <w:rPr>
          <w:rFonts w:ascii="Arial" w:hAnsi="Arial" w:cs="Arial"/>
          <w:sz w:val="22"/>
          <w:lang w:val="fr-FR"/>
        </w:rPr>
        <w:t xml:space="preserve"> J, Farah Z, </w:t>
      </w:r>
      <w:proofErr w:type="spellStart"/>
      <w:r w:rsidRPr="00C60155">
        <w:rPr>
          <w:rFonts w:ascii="Arial" w:hAnsi="Arial" w:cs="Arial"/>
          <w:sz w:val="22"/>
          <w:lang w:val="fr-FR"/>
        </w:rPr>
        <w:t>Simbé</w:t>
      </w:r>
      <w:proofErr w:type="spellEnd"/>
      <w:r w:rsidRPr="00C60155">
        <w:rPr>
          <w:rFonts w:ascii="Arial" w:hAnsi="Arial" w:cs="Arial"/>
          <w:sz w:val="22"/>
          <w:lang w:val="fr-FR"/>
        </w:rPr>
        <w:t xml:space="preserve"> </w:t>
      </w:r>
      <w:proofErr w:type="spellStart"/>
      <w:r w:rsidRPr="00C60155">
        <w:rPr>
          <w:rFonts w:ascii="Arial" w:hAnsi="Arial" w:cs="Arial"/>
          <w:sz w:val="22"/>
          <w:lang w:val="fr-FR"/>
        </w:rPr>
        <w:t>CF</w:t>
      </w:r>
      <w:proofErr w:type="spellEnd"/>
      <w:r w:rsidRPr="00C60155">
        <w:rPr>
          <w:rFonts w:ascii="Arial" w:hAnsi="Arial" w:cs="Arial"/>
          <w:sz w:val="22"/>
          <w:lang w:val="fr-FR"/>
        </w:rPr>
        <w:t xml:space="preserve">, </w:t>
      </w:r>
      <w:proofErr w:type="spellStart"/>
      <w:r w:rsidRPr="00C60155">
        <w:rPr>
          <w:rFonts w:ascii="Arial" w:hAnsi="Arial" w:cs="Arial"/>
          <w:sz w:val="22"/>
          <w:lang w:val="fr-FR"/>
        </w:rPr>
        <w:t>Alfaroukh</w:t>
      </w:r>
      <w:proofErr w:type="spellEnd"/>
      <w:r w:rsidRPr="00C60155">
        <w:rPr>
          <w:rFonts w:ascii="Arial" w:hAnsi="Arial" w:cs="Arial"/>
          <w:sz w:val="22"/>
          <w:lang w:val="fr-FR"/>
        </w:rPr>
        <w:t xml:space="preserve"> IO, </w:t>
      </w:r>
      <w:proofErr w:type="spellStart"/>
      <w:r w:rsidRPr="00C60155">
        <w:rPr>
          <w:rFonts w:ascii="Arial" w:hAnsi="Arial" w:cs="Arial"/>
          <w:sz w:val="22"/>
          <w:lang w:val="fr-FR"/>
        </w:rPr>
        <w:t>Aebi</w:t>
      </w:r>
      <w:proofErr w:type="spellEnd"/>
      <w:r w:rsidRPr="00C60155">
        <w:rPr>
          <w:rFonts w:ascii="Arial" w:hAnsi="Arial" w:cs="Arial"/>
          <w:sz w:val="22"/>
          <w:lang w:val="fr-FR"/>
        </w:rPr>
        <w:t xml:space="preserve"> R, </w:t>
      </w:r>
      <w:proofErr w:type="spellStart"/>
      <w:r w:rsidRPr="00C60155">
        <w:rPr>
          <w:rFonts w:ascii="Arial" w:hAnsi="Arial" w:cs="Arial"/>
          <w:sz w:val="22"/>
          <w:lang w:val="fr-FR"/>
        </w:rPr>
        <w:t>Badertscher</w:t>
      </w:r>
      <w:proofErr w:type="spellEnd"/>
      <w:r w:rsidRPr="00C60155">
        <w:rPr>
          <w:rFonts w:ascii="Arial" w:hAnsi="Arial" w:cs="Arial"/>
          <w:sz w:val="22"/>
          <w:lang w:val="fr-FR"/>
        </w:rPr>
        <w:t xml:space="preserve"> R, </w:t>
      </w:r>
      <w:proofErr w:type="spellStart"/>
      <w:r w:rsidRPr="00C60155">
        <w:rPr>
          <w:rFonts w:ascii="Arial" w:hAnsi="Arial" w:cs="Arial"/>
          <w:sz w:val="22"/>
          <w:lang w:val="fr-FR"/>
        </w:rPr>
        <w:t>Collomb</w:t>
      </w:r>
      <w:proofErr w:type="spellEnd"/>
      <w:r w:rsidRPr="00C60155">
        <w:rPr>
          <w:rFonts w:ascii="Arial" w:hAnsi="Arial" w:cs="Arial"/>
          <w:sz w:val="22"/>
          <w:lang w:val="fr-FR"/>
        </w:rPr>
        <w:t xml:space="preserve"> M, Meyer J and </w:t>
      </w:r>
      <w:proofErr w:type="spellStart"/>
      <w:r w:rsidRPr="00C60155">
        <w:rPr>
          <w:rFonts w:ascii="Arial" w:hAnsi="Arial" w:cs="Arial"/>
          <w:sz w:val="22"/>
          <w:lang w:val="fr-FR"/>
        </w:rPr>
        <w:t>Rehberger</w:t>
      </w:r>
      <w:proofErr w:type="spellEnd"/>
      <w:r w:rsidRPr="00C60155">
        <w:rPr>
          <w:rFonts w:ascii="Arial" w:hAnsi="Arial" w:cs="Arial"/>
          <w:sz w:val="22"/>
          <w:lang w:val="fr-FR"/>
        </w:rPr>
        <w:t xml:space="preserve"> B 2005. </w:t>
      </w:r>
      <w:r w:rsidRPr="00720A63">
        <w:rPr>
          <w:rFonts w:ascii="Arial" w:hAnsi="Arial" w:cs="Arial"/>
          <w:sz w:val="22"/>
          <w:lang w:val="en-US"/>
        </w:rPr>
        <w:t>Raw milk composition of Malian Zebu cows (</w:t>
      </w:r>
      <w:proofErr w:type="spellStart"/>
      <w:r w:rsidRPr="0061528F">
        <w:rPr>
          <w:rFonts w:ascii="Arial" w:hAnsi="Arial" w:cs="Arial"/>
          <w:i/>
          <w:sz w:val="22"/>
          <w:lang w:val="en-US"/>
        </w:rPr>
        <w:t>Bos</w:t>
      </w:r>
      <w:proofErr w:type="spellEnd"/>
      <w:r w:rsidRPr="0061528F">
        <w:rPr>
          <w:rFonts w:ascii="Arial" w:hAnsi="Arial" w:cs="Arial"/>
          <w:i/>
          <w:sz w:val="22"/>
          <w:lang w:val="en-US"/>
        </w:rPr>
        <w:t xml:space="preserve"> </w:t>
      </w:r>
      <w:proofErr w:type="spellStart"/>
      <w:r w:rsidRPr="0061528F">
        <w:rPr>
          <w:rFonts w:ascii="Arial" w:hAnsi="Arial" w:cs="Arial"/>
          <w:i/>
          <w:sz w:val="22"/>
          <w:lang w:val="en-US"/>
        </w:rPr>
        <w:t>indicus</w:t>
      </w:r>
      <w:proofErr w:type="spellEnd"/>
      <w:r w:rsidRPr="00720A63">
        <w:rPr>
          <w:rFonts w:ascii="Arial" w:hAnsi="Arial" w:cs="Arial"/>
          <w:sz w:val="22"/>
          <w:lang w:val="en-US"/>
        </w:rPr>
        <w:t xml:space="preserve">) raised under traditional system. </w:t>
      </w:r>
      <w:r w:rsidRPr="008C50F7">
        <w:rPr>
          <w:rFonts w:ascii="Arial" w:hAnsi="Arial" w:cs="Arial"/>
          <w:sz w:val="22"/>
        </w:rPr>
        <w:t>Journal of Food Composition and Analysis 18, 29-38.</w:t>
      </w:r>
    </w:p>
    <w:p w:rsidR="00407B44" w:rsidRPr="00407B44" w:rsidRDefault="00407B44" w:rsidP="00407B44">
      <w:pPr>
        <w:spacing w:after="0" w:line="480" w:lineRule="auto"/>
        <w:ind w:left="851" w:hanging="851"/>
        <w:jc w:val="both"/>
        <w:rPr>
          <w:rFonts w:ascii="Arial" w:hAnsi="Arial" w:cs="Arial"/>
          <w:bCs/>
          <w:sz w:val="22"/>
          <w:lang w:val="fr-FR"/>
        </w:rPr>
      </w:pPr>
      <w:proofErr w:type="spellStart"/>
      <w:r w:rsidRPr="008C50F7">
        <w:rPr>
          <w:rFonts w:ascii="Arial" w:hAnsi="Arial" w:cs="Arial"/>
          <w:bCs/>
          <w:sz w:val="22"/>
        </w:rPr>
        <w:lastRenderedPageBreak/>
        <w:t>Coulibaly</w:t>
      </w:r>
      <w:proofErr w:type="spellEnd"/>
      <w:r w:rsidRPr="008C50F7">
        <w:rPr>
          <w:rFonts w:ascii="Arial" w:hAnsi="Arial" w:cs="Arial"/>
          <w:bCs/>
          <w:sz w:val="22"/>
        </w:rPr>
        <w:t xml:space="preserve"> M and </w:t>
      </w:r>
      <w:proofErr w:type="spellStart"/>
      <w:r w:rsidRPr="008C50F7">
        <w:rPr>
          <w:rFonts w:ascii="Arial" w:hAnsi="Arial" w:cs="Arial"/>
          <w:bCs/>
          <w:sz w:val="22"/>
        </w:rPr>
        <w:t>Nialibouly</w:t>
      </w:r>
      <w:proofErr w:type="spellEnd"/>
      <w:r w:rsidRPr="008C50F7">
        <w:rPr>
          <w:rFonts w:ascii="Arial" w:hAnsi="Arial" w:cs="Arial"/>
          <w:bCs/>
          <w:sz w:val="22"/>
        </w:rPr>
        <w:t xml:space="preserve"> O 1998. </w:t>
      </w:r>
      <w:r w:rsidRPr="00407B44">
        <w:rPr>
          <w:rFonts w:ascii="Arial" w:hAnsi="Arial" w:cs="Arial"/>
          <w:bCs/>
          <w:sz w:val="22"/>
          <w:lang w:val="en-US"/>
        </w:rPr>
        <w:t xml:space="preserve">Effect of suckling regime on calf growth, milk production and off take of Zebu cattle in Mali. </w:t>
      </w:r>
      <w:r w:rsidRPr="00407B44">
        <w:rPr>
          <w:rFonts w:ascii="Arial" w:hAnsi="Arial" w:cs="Arial"/>
          <w:bCs/>
          <w:sz w:val="22"/>
          <w:lang w:val="fr-FR"/>
        </w:rPr>
        <w:t xml:space="preserve">Tropical Animal </w:t>
      </w:r>
      <w:proofErr w:type="spellStart"/>
      <w:r w:rsidRPr="00407B44">
        <w:rPr>
          <w:rFonts w:ascii="Arial" w:hAnsi="Arial" w:cs="Arial"/>
          <w:bCs/>
          <w:sz w:val="22"/>
          <w:lang w:val="fr-FR"/>
        </w:rPr>
        <w:t>Health</w:t>
      </w:r>
      <w:proofErr w:type="spellEnd"/>
      <w:r w:rsidRPr="00407B44">
        <w:rPr>
          <w:rFonts w:ascii="Arial" w:hAnsi="Arial" w:cs="Arial"/>
          <w:bCs/>
          <w:sz w:val="22"/>
          <w:lang w:val="fr-FR"/>
        </w:rPr>
        <w:t xml:space="preserve"> and Production 30, 179-189.</w:t>
      </w:r>
    </w:p>
    <w:p w:rsidR="00E6289D" w:rsidRPr="00720A63" w:rsidRDefault="00E6289D" w:rsidP="00E6289D">
      <w:pPr>
        <w:spacing w:after="0" w:line="480" w:lineRule="auto"/>
        <w:ind w:left="851" w:hanging="851"/>
        <w:jc w:val="both"/>
        <w:rPr>
          <w:rFonts w:ascii="Arial" w:hAnsi="Arial" w:cs="Arial"/>
          <w:sz w:val="22"/>
          <w:lang w:val="fr-FR"/>
        </w:rPr>
      </w:pPr>
      <w:r w:rsidRPr="00720A63">
        <w:rPr>
          <w:rFonts w:ascii="Arial" w:hAnsi="Arial" w:cs="Arial"/>
          <w:sz w:val="22"/>
          <w:lang w:val="fr-FR"/>
        </w:rPr>
        <w:t xml:space="preserve">Coulomb J 1972. Opération de développement de l’élevage dans la région de Mopti (République du Mali). </w:t>
      </w:r>
      <w:proofErr w:type="spellStart"/>
      <w:r w:rsidRPr="00720A63">
        <w:rPr>
          <w:rFonts w:ascii="Arial" w:hAnsi="Arial" w:cs="Arial"/>
          <w:sz w:val="22"/>
          <w:lang w:val="fr-FR"/>
        </w:rPr>
        <w:t>Etude</w:t>
      </w:r>
      <w:proofErr w:type="spellEnd"/>
      <w:r w:rsidRPr="00720A63">
        <w:rPr>
          <w:rFonts w:ascii="Arial" w:hAnsi="Arial" w:cs="Arial"/>
          <w:sz w:val="22"/>
          <w:lang w:val="fr-FR"/>
        </w:rPr>
        <w:t xml:space="preserve"> du troupeau. </w:t>
      </w:r>
      <w:proofErr w:type="spellStart"/>
      <w:r w:rsidRPr="00720A63">
        <w:rPr>
          <w:rFonts w:ascii="Arial" w:hAnsi="Arial" w:cs="Arial"/>
          <w:sz w:val="22"/>
          <w:lang w:val="fr-FR"/>
        </w:rPr>
        <w:t>IEMVT</w:t>
      </w:r>
      <w:proofErr w:type="spellEnd"/>
      <w:r w:rsidRPr="00720A63">
        <w:rPr>
          <w:rFonts w:ascii="Arial" w:hAnsi="Arial" w:cs="Arial"/>
          <w:sz w:val="22"/>
          <w:lang w:val="fr-FR"/>
        </w:rPr>
        <w:t>, Maisons-Alfort, France.</w:t>
      </w:r>
    </w:p>
    <w:p w:rsidR="00E6289D" w:rsidRPr="008C50F7" w:rsidRDefault="00E6289D" w:rsidP="00E6289D">
      <w:pPr>
        <w:spacing w:after="0" w:line="480" w:lineRule="auto"/>
        <w:ind w:left="851" w:hanging="851"/>
        <w:jc w:val="both"/>
        <w:rPr>
          <w:rFonts w:ascii="Arial" w:hAnsi="Arial" w:cs="Arial"/>
          <w:sz w:val="22"/>
        </w:rPr>
      </w:pPr>
      <w:r w:rsidRPr="00720A63">
        <w:rPr>
          <w:rFonts w:ascii="Arial" w:hAnsi="Arial" w:cs="Arial"/>
          <w:sz w:val="22"/>
          <w:lang w:val="fr-FR"/>
        </w:rPr>
        <w:t xml:space="preserve">Diallo A 1978. Transhumance: comportement, nutrition et productivité d’un troupeau de zébus de </w:t>
      </w:r>
      <w:proofErr w:type="spellStart"/>
      <w:r w:rsidRPr="00720A63">
        <w:rPr>
          <w:rFonts w:ascii="Arial" w:hAnsi="Arial" w:cs="Arial"/>
          <w:sz w:val="22"/>
          <w:lang w:val="fr-FR"/>
        </w:rPr>
        <w:t>Diafarabé</w:t>
      </w:r>
      <w:proofErr w:type="spellEnd"/>
      <w:r w:rsidRPr="00720A63">
        <w:rPr>
          <w:rFonts w:ascii="Arial" w:hAnsi="Arial" w:cs="Arial"/>
          <w:sz w:val="22"/>
          <w:lang w:val="fr-FR"/>
        </w:rPr>
        <w:t xml:space="preserve">. </w:t>
      </w:r>
      <w:proofErr w:type="spellStart"/>
      <w:r w:rsidRPr="008C50F7">
        <w:rPr>
          <w:rFonts w:ascii="Arial" w:hAnsi="Arial" w:cs="Arial"/>
          <w:sz w:val="22"/>
        </w:rPr>
        <w:t>Thèse</w:t>
      </w:r>
      <w:proofErr w:type="spellEnd"/>
      <w:r w:rsidRPr="008C50F7">
        <w:rPr>
          <w:rFonts w:ascii="Arial" w:hAnsi="Arial" w:cs="Arial"/>
          <w:sz w:val="22"/>
        </w:rPr>
        <w:t xml:space="preserve"> CPS, Bamako, Mali.</w:t>
      </w:r>
    </w:p>
    <w:p w:rsidR="00E6289D" w:rsidRPr="00720A63" w:rsidRDefault="00E6289D" w:rsidP="00E6289D">
      <w:pPr>
        <w:spacing w:after="0" w:line="480" w:lineRule="auto"/>
        <w:ind w:left="851" w:hanging="851"/>
        <w:jc w:val="both"/>
        <w:rPr>
          <w:rFonts w:ascii="Arial" w:hAnsi="Arial" w:cs="Arial"/>
          <w:bCs/>
          <w:sz w:val="22"/>
          <w:lang w:val="en-US"/>
        </w:rPr>
      </w:pPr>
      <w:proofErr w:type="spellStart"/>
      <w:r w:rsidRPr="008C50F7">
        <w:rPr>
          <w:rFonts w:ascii="Arial" w:hAnsi="Arial" w:cs="Arial"/>
          <w:bCs/>
          <w:sz w:val="22"/>
        </w:rPr>
        <w:t>Dijkman</w:t>
      </w:r>
      <w:proofErr w:type="spellEnd"/>
      <w:r w:rsidRPr="008C50F7">
        <w:rPr>
          <w:rFonts w:ascii="Arial" w:hAnsi="Arial" w:cs="Arial"/>
          <w:bCs/>
          <w:sz w:val="22"/>
        </w:rPr>
        <w:t xml:space="preserve"> JT and Lawrence PR 1997. </w:t>
      </w:r>
      <w:r w:rsidRPr="00720A63">
        <w:rPr>
          <w:rFonts w:ascii="Arial" w:hAnsi="Arial" w:cs="Arial"/>
          <w:bCs/>
          <w:sz w:val="22"/>
          <w:lang w:val="en-US"/>
        </w:rPr>
        <w:t>The energy expenditure of cattle and buffaloes walking and working in different soil conditions. Journal of Agricultural Science 128, 95-103.</w:t>
      </w:r>
    </w:p>
    <w:p w:rsidR="00E6289D" w:rsidRPr="00720A63" w:rsidRDefault="00E6289D" w:rsidP="00E6289D">
      <w:pPr>
        <w:spacing w:after="0" w:line="480" w:lineRule="auto"/>
        <w:ind w:left="851" w:hanging="851"/>
        <w:jc w:val="both"/>
        <w:rPr>
          <w:rFonts w:ascii="Arial" w:hAnsi="Arial" w:cs="Arial"/>
          <w:bCs/>
          <w:sz w:val="22"/>
          <w:lang w:val="en-US"/>
        </w:rPr>
      </w:pPr>
      <w:r>
        <w:rPr>
          <w:rFonts w:ascii="Arial" w:hAnsi="Arial" w:cs="Arial"/>
          <w:bCs/>
          <w:sz w:val="22"/>
        </w:rPr>
        <w:t>Hunter RA and</w:t>
      </w:r>
      <w:r w:rsidRPr="00720A63">
        <w:rPr>
          <w:rFonts w:ascii="Arial" w:hAnsi="Arial" w:cs="Arial"/>
          <w:bCs/>
          <w:sz w:val="22"/>
        </w:rPr>
        <w:t xml:space="preserve"> Siebert BD, 1986. </w:t>
      </w:r>
      <w:r w:rsidRPr="00720A63">
        <w:rPr>
          <w:rFonts w:ascii="Arial" w:hAnsi="Arial" w:cs="Arial"/>
          <w:bCs/>
          <w:sz w:val="22"/>
          <w:lang w:val="en-US"/>
        </w:rPr>
        <w:t>The effects of genotype, age, pregnancy, lactation and rumen characteristics on voluntary intake of roughage diets by cattle. Australian Journal of Agricultural Research 37, 547-560.</w:t>
      </w:r>
    </w:p>
    <w:p w:rsidR="00E6289D" w:rsidRPr="00720A63" w:rsidRDefault="00E6289D" w:rsidP="00E6289D">
      <w:pPr>
        <w:spacing w:after="0" w:line="480" w:lineRule="auto"/>
        <w:ind w:left="851" w:hanging="851"/>
        <w:jc w:val="both"/>
        <w:rPr>
          <w:rFonts w:ascii="Arial" w:hAnsi="Arial" w:cs="Arial"/>
          <w:bCs/>
          <w:sz w:val="22"/>
          <w:lang w:val="fr-FR"/>
        </w:rPr>
      </w:pPr>
      <w:proofErr w:type="spellStart"/>
      <w:r w:rsidRPr="00B525CC">
        <w:rPr>
          <w:rFonts w:ascii="Arial" w:hAnsi="Arial" w:cs="Arial"/>
          <w:bCs/>
          <w:sz w:val="22"/>
        </w:rPr>
        <w:t>Lacrouts</w:t>
      </w:r>
      <w:proofErr w:type="spellEnd"/>
      <w:r w:rsidRPr="00B525CC">
        <w:rPr>
          <w:rFonts w:ascii="Arial" w:hAnsi="Arial" w:cs="Arial"/>
          <w:bCs/>
          <w:sz w:val="22"/>
        </w:rPr>
        <w:t xml:space="preserve"> M, </w:t>
      </w:r>
      <w:proofErr w:type="spellStart"/>
      <w:r w:rsidRPr="00B525CC">
        <w:rPr>
          <w:rFonts w:ascii="Arial" w:hAnsi="Arial" w:cs="Arial"/>
          <w:bCs/>
          <w:sz w:val="22"/>
        </w:rPr>
        <w:t>Sarniguet</w:t>
      </w:r>
      <w:proofErr w:type="spellEnd"/>
      <w:r w:rsidRPr="00B525CC">
        <w:rPr>
          <w:rFonts w:ascii="Arial" w:hAnsi="Arial" w:cs="Arial"/>
          <w:bCs/>
          <w:sz w:val="22"/>
        </w:rPr>
        <w:t xml:space="preserve"> J and </w:t>
      </w:r>
      <w:proofErr w:type="spellStart"/>
      <w:r w:rsidRPr="00B525CC">
        <w:rPr>
          <w:rFonts w:ascii="Arial" w:hAnsi="Arial" w:cs="Arial"/>
          <w:bCs/>
          <w:sz w:val="22"/>
        </w:rPr>
        <w:t>Tyc</w:t>
      </w:r>
      <w:proofErr w:type="spellEnd"/>
      <w:r w:rsidRPr="00B525CC">
        <w:rPr>
          <w:rFonts w:ascii="Arial" w:hAnsi="Arial" w:cs="Arial"/>
          <w:bCs/>
          <w:sz w:val="22"/>
        </w:rPr>
        <w:t xml:space="preserve"> J 1965. </w:t>
      </w:r>
      <w:r w:rsidRPr="00720A63">
        <w:rPr>
          <w:rFonts w:ascii="Arial" w:hAnsi="Arial" w:cs="Arial"/>
          <w:bCs/>
          <w:sz w:val="22"/>
          <w:lang w:val="fr-FR"/>
        </w:rPr>
        <w:t>Exploitation du cheptel bovin au Mali. Ministère du Développement, Bamako, République du Mali.</w:t>
      </w:r>
    </w:p>
    <w:p w:rsidR="00E6289D" w:rsidRPr="00720A63" w:rsidRDefault="00E6289D" w:rsidP="00E6289D">
      <w:pPr>
        <w:spacing w:after="0" w:line="480" w:lineRule="auto"/>
        <w:ind w:left="851" w:hanging="851"/>
        <w:jc w:val="both"/>
        <w:rPr>
          <w:rFonts w:ascii="Arial" w:hAnsi="Arial" w:cs="Arial"/>
          <w:bCs/>
          <w:sz w:val="22"/>
          <w:lang w:val="en-US"/>
        </w:rPr>
      </w:pPr>
      <w:proofErr w:type="spellStart"/>
      <w:r w:rsidRPr="00720A63">
        <w:rPr>
          <w:rFonts w:ascii="Arial" w:hAnsi="Arial" w:cs="Arial"/>
          <w:bCs/>
          <w:sz w:val="22"/>
          <w:lang w:val="fr-FR"/>
        </w:rPr>
        <w:t>Lambourne</w:t>
      </w:r>
      <w:proofErr w:type="spellEnd"/>
      <w:r w:rsidRPr="00720A63">
        <w:rPr>
          <w:rFonts w:ascii="Arial" w:hAnsi="Arial" w:cs="Arial"/>
          <w:bCs/>
          <w:sz w:val="22"/>
          <w:lang w:val="fr-FR"/>
        </w:rPr>
        <w:t xml:space="preserve"> </w:t>
      </w:r>
      <w:proofErr w:type="spellStart"/>
      <w:r w:rsidRPr="00720A63">
        <w:rPr>
          <w:rFonts w:ascii="Arial" w:hAnsi="Arial" w:cs="Arial"/>
          <w:bCs/>
          <w:sz w:val="22"/>
          <w:lang w:val="fr-FR"/>
        </w:rPr>
        <w:t>LJ</w:t>
      </w:r>
      <w:proofErr w:type="spellEnd"/>
      <w:r w:rsidRPr="00720A63">
        <w:rPr>
          <w:rFonts w:ascii="Arial" w:hAnsi="Arial" w:cs="Arial"/>
          <w:bCs/>
          <w:sz w:val="22"/>
          <w:lang w:val="fr-FR"/>
        </w:rPr>
        <w:t xml:space="preserve">, </w:t>
      </w:r>
      <w:proofErr w:type="spellStart"/>
      <w:r w:rsidRPr="00720A63">
        <w:rPr>
          <w:rFonts w:ascii="Arial" w:hAnsi="Arial" w:cs="Arial"/>
          <w:bCs/>
          <w:sz w:val="22"/>
          <w:lang w:val="fr-FR"/>
        </w:rPr>
        <w:t>Dicko</w:t>
      </w:r>
      <w:proofErr w:type="spellEnd"/>
      <w:r w:rsidRPr="00720A63">
        <w:rPr>
          <w:rFonts w:ascii="Arial" w:hAnsi="Arial" w:cs="Arial"/>
          <w:bCs/>
          <w:sz w:val="22"/>
          <w:lang w:val="fr-FR"/>
        </w:rPr>
        <w:t xml:space="preserve"> MS, </w:t>
      </w:r>
      <w:proofErr w:type="spellStart"/>
      <w:r w:rsidRPr="00720A63">
        <w:rPr>
          <w:rFonts w:ascii="Arial" w:hAnsi="Arial" w:cs="Arial"/>
          <w:bCs/>
          <w:sz w:val="22"/>
          <w:lang w:val="fr-FR"/>
        </w:rPr>
        <w:t>Sweeney</w:t>
      </w:r>
      <w:proofErr w:type="spellEnd"/>
      <w:r w:rsidRPr="00720A63">
        <w:rPr>
          <w:rFonts w:ascii="Arial" w:hAnsi="Arial" w:cs="Arial"/>
          <w:bCs/>
          <w:sz w:val="22"/>
          <w:lang w:val="fr-FR"/>
        </w:rPr>
        <w:t xml:space="preserve"> P</w:t>
      </w:r>
      <w:r>
        <w:rPr>
          <w:rFonts w:ascii="Arial" w:hAnsi="Arial" w:cs="Arial"/>
          <w:bCs/>
          <w:sz w:val="22"/>
          <w:lang w:val="fr-FR"/>
        </w:rPr>
        <w:t xml:space="preserve"> and</w:t>
      </w:r>
      <w:r w:rsidRPr="00720A63">
        <w:rPr>
          <w:rFonts w:ascii="Arial" w:hAnsi="Arial" w:cs="Arial"/>
          <w:bCs/>
          <w:sz w:val="22"/>
          <w:lang w:val="fr-FR"/>
        </w:rPr>
        <w:t xml:space="preserve"> </w:t>
      </w:r>
      <w:proofErr w:type="spellStart"/>
      <w:r w:rsidRPr="00720A63">
        <w:rPr>
          <w:rFonts w:ascii="Arial" w:hAnsi="Arial" w:cs="Arial"/>
          <w:bCs/>
          <w:sz w:val="22"/>
          <w:lang w:val="fr-FR"/>
        </w:rPr>
        <w:t>Butterworth</w:t>
      </w:r>
      <w:proofErr w:type="spellEnd"/>
      <w:r w:rsidRPr="00720A63">
        <w:rPr>
          <w:rFonts w:ascii="Arial" w:hAnsi="Arial" w:cs="Arial"/>
          <w:bCs/>
          <w:sz w:val="22"/>
          <w:lang w:val="fr-FR"/>
        </w:rPr>
        <w:t xml:space="preserve"> M 1983. </w:t>
      </w:r>
      <w:r w:rsidRPr="00720A63">
        <w:rPr>
          <w:rFonts w:ascii="Arial" w:hAnsi="Arial" w:cs="Arial"/>
          <w:bCs/>
          <w:sz w:val="22"/>
          <w:lang w:val="en-US"/>
        </w:rPr>
        <w:t>Pastoral systems research in Sub-Saharan Africa: Animal nutrition. International Livestock Center for Africa (</w:t>
      </w:r>
      <w:proofErr w:type="spellStart"/>
      <w:r w:rsidRPr="00720A63">
        <w:rPr>
          <w:rFonts w:ascii="Arial" w:hAnsi="Arial" w:cs="Arial"/>
          <w:bCs/>
          <w:sz w:val="22"/>
          <w:lang w:val="en-US"/>
        </w:rPr>
        <w:t>ILCA</w:t>
      </w:r>
      <w:proofErr w:type="spellEnd"/>
      <w:r w:rsidRPr="00720A63">
        <w:rPr>
          <w:rFonts w:ascii="Arial" w:hAnsi="Arial" w:cs="Arial"/>
          <w:bCs/>
          <w:sz w:val="22"/>
          <w:lang w:val="en-US"/>
        </w:rPr>
        <w:t>), Addis Ababa, Ethiopia</w:t>
      </w:r>
    </w:p>
    <w:p w:rsidR="00E6289D" w:rsidRPr="00720A63" w:rsidRDefault="00E6289D" w:rsidP="00E6289D">
      <w:pPr>
        <w:spacing w:after="0" w:line="480" w:lineRule="auto"/>
        <w:ind w:left="851" w:hanging="851"/>
        <w:jc w:val="both"/>
        <w:rPr>
          <w:rFonts w:ascii="Arial" w:hAnsi="Arial" w:cs="Arial"/>
          <w:sz w:val="22"/>
          <w:lang w:val="fr-FR"/>
        </w:rPr>
      </w:pPr>
      <w:proofErr w:type="spellStart"/>
      <w:r w:rsidRPr="00043397">
        <w:rPr>
          <w:rFonts w:ascii="Arial" w:hAnsi="Arial" w:cs="Arial"/>
          <w:sz w:val="22"/>
          <w:lang w:val="en-US"/>
        </w:rPr>
        <w:t>Sanogo</w:t>
      </w:r>
      <w:proofErr w:type="spellEnd"/>
      <w:r w:rsidRPr="00043397">
        <w:rPr>
          <w:rFonts w:ascii="Arial" w:hAnsi="Arial" w:cs="Arial"/>
          <w:sz w:val="22"/>
          <w:lang w:val="en-US"/>
        </w:rPr>
        <w:t xml:space="preserve"> OM, de </w:t>
      </w:r>
      <w:proofErr w:type="spellStart"/>
      <w:r w:rsidRPr="00043397">
        <w:rPr>
          <w:rFonts w:ascii="Arial" w:hAnsi="Arial" w:cs="Arial"/>
          <w:sz w:val="22"/>
          <w:lang w:val="en-US"/>
        </w:rPr>
        <w:t>Ridder</w:t>
      </w:r>
      <w:proofErr w:type="spellEnd"/>
      <w:r w:rsidRPr="00043397">
        <w:rPr>
          <w:rFonts w:ascii="Arial" w:hAnsi="Arial" w:cs="Arial"/>
          <w:sz w:val="22"/>
          <w:lang w:val="en-US"/>
        </w:rPr>
        <w:t xml:space="preserve"> N and van </w:t>
      </w:r>
      <w:proofErr w:type="spellStart"/>
      <w:r w:rsidRPr="00043397">
        <w:rPr>
          <w:rFonts w:ascii="Arial" w:hAnsi="Arial" w:cs="Arial"/>
          <w:sz w:val="22"/>
          <w:lang w:val="en-US"/>
        </w:rPr>
        <w:t>Keulen</w:t>
      </w:r>
      <w:proofErr w:type="spellEnd"/>
      <w:r w:rsidRPr="00043397">
        <w:rPr>
          <w:rFonts w:ascii="Arial" w:hAnsi="Arial" w:cs="Arial"/>
          <w:sz w:val="22"/>
          <w:lang w:val="en-US"/>
        </w:rPr>
        <w:t xml:space="preserve"> H 2010. </w:t>
      </w:r>
      <w:r w:rsidRPr="00720A63">
        <w:rPr>
          <w:rFonts w:ascii="Arial" w:hAnsi="Arial" w:cs="Arial"/>
          <w:sz w:val="22"/>
          <w:lang w:val="fr-FR"/>
        </w:rPr>
        <w:t>Diversité et dynamique des exploitations agricoles mixtes agriculture-élevage au sud du Mali. Cahiers Agricultures 19 (3), 185-193.</w:t>
      </w:r>
    </w:p>
    <w:p w:rsidR="00E6289D" w:rsidRPr="00720A63" w:rsidRDefault="00E6289D" w:rsidP="00E6289D">
      <w:pPr>
        <w:spacing w:after="0" w:line="480" w:lineRule="auto"/>
        <w:ind w:left="851" w:hanging="851"/>
        <w:jc w:val="both"/>
        <w:rPr>
          <w:rFonts w:ascii="Arial" w:hAnsi="Arial" w:cs="Arial"/>
          <w:sz w:val="22"/>
          <w:lang w:val="fr-FR"/>
        </w:rPr>
      </w:pPr>
      <w:proofErr w:type="spellStart"/>
      <w:r w:rsidRPr="00720A63">
        <w:rPr>
          <w:rFonts w:ascii="Arial" w:hAnsi="Arial" w:cs="Arial"/>
          <w:sz w:val="22"/>
          <w:lang w:val="fr-FR"/>
        </w:rPr>
        <w:t>Sanogo</w:t>
      </w:r>
      <w:proofErr w:type="spellEnd"/>
      <w:r w:rsidRPr="00720A63">
        <w:rPr>
          <w:rFonts w:ascii="Arial" w:hAnsi="Arial" w:cs="Arial"/>
          <w:sz w:val="22"/>
          <w:lang w:val="fr-FR"/>
        </w:rPr>
        <w:t xml:space="preserve"> OM 2010. Évaluation participative des technologies de </w:t>
      </w:r>
      <w:proofErr w:type="spellStart"/>
      <w:r w:rsidRPr="00720A63">
        <w:rPr>
          <w:rFonts w:ascii="Arial" w:hAnsi="Arial" w:cs="Arial"/>
          <w:sz w:val="22"/>
          <w:lang w:val="fr-FR"/>
        </w:rPr>
        <w:t>supplémentation</w:t>
      </w:r>
      <w:proofErr w:type="spellEnd"/>
      <w:r w:rsidRPr="00720A63">
        <w:rPr>
          <w:rFonts w:ascii="Arial" w:hAnsi="Arial" w:cs="Arial"/>
          <w:sz w:val="22"/>
          <w:lang w:val="fr-FR"/>
        </w:rPr>
        <w:t xml:space="preserve"> des vaches laitières en milieu paysan au Mali (Koutiala). Revue Canadienne d'études du Développement 31 (1-2), 91-106.</w:t>
      </w:r>
    </w:p>
    <w:p w:rsidR="00407B44" w:rsidRPr="008C50F7" w:rsidRDefault="00407B44" w:rsidP="00407B44">
      <w:pPr>
        <w:spacing w:after="0" w:line="480" w:lineRule="auto"/>
        <w:ind w:left="851" w:hanging="851"/>
        <w:jc w:val="both"/>
        <w:rPr>
          <w:rFonts w:ascii="Arial" w:hAnsi="Arial" w:cs="Arial"/>
          <w:sz w:val="22"/>
        </w:rPr>
      </w:pPr>
      <w:proofErr w:type="spellStart"/>
      <w:r w:rsidRPr="00407B44">
        <w:rPr>
          <w:rFonts w:ascii="Arial" w:hAnsi="Arial" w:cs="Arial"/>
          <w:sz w:val="22"/>
          <w:lang w:val="fr-FR"/>
        </w:rPr>
        <w:t>Sanogo</w:t>
      </w:r>
      <w:proofErr w:type="spellEnd"/>
      <w:r w:rsidRPr="00407B44">
        <w:rPr>
          <w:rFonts w:ascii="Arial" w:hAnsi="Arial" w:cs="Arial"/>
          <w:sz w:val="22"/>
          <w:lang w:val="fr-FR"/>
        </w:rPr>
        <w:t xml:space="preserve"> OM 2011. Le lait de l’or blanc? Amélioration de la productivité des exploitations mixtes culture-élevage à travers une meilleure gestion et alimentation des vaches laitières dans la zone de Koutiala, Mali. </w:t>
      </w:r>
      <w:r w:rsidRPr="008C50F7">
        <w:rPr>
          <w:rFonts w:ascii="Arial" w:hAnsi="Arial" w:cs="Arial"/>
          <w:sz w:val="22"/>
        </w:rPr>
        <w:t xml:space="preserve">PhD thesis, </w:t>
      </w:r>
      <w:proofErr w:type="spellStart"/>
      <w:r w:rsidRPr="008C50F7">
        <w:rPr>
          <w:rFonts w:ascii="Arial" w:hAnsi="Arial" w:cs="Arial"/>
          <w:sz w:val="22"/>
        </w:rPr>
        <w:t>Wageningen</w:t>
      </w:r>
      <w:proofErr w:type="spellEnd"/>
      <w:r w:rsidRPr="008C50F7">
        <w:rPr>
          <w:rFonts w:ascii="Arial" w:hAnsi="Arial" w:cs="Arial"/>
          <w:sz w:val="22"/>
        </w:rPr>
        <w:t xml:space="preserve"> University, </w:t>
      </w:r>
      <w:proofErr w:type="spellStart"/>
      <w:r w:rsidRPr="008C50F7">
        <w:rPr>
          <w:rFonts w:ascii="Arial" w:hAnsi="Arial" w:cs="Arial"/>
          <w:sz w:val="22"/>
        </w:rPr>
        <w:t>Wageningen</w:t>
      </w:r>
      <w:proofErr w:type="spellEnd"/>
      <w:r w:rsidRPr="008C50F7">
        <w:rPr>
          <w:rFonts w:ascii="Arial" w:hAnsi="Arial" w:cs="Arial"/>
          <w:sz w:val="22"/>
        </w:rPr>
        <w:t xml:space="preserve">, the Netherlands. </w:t>
      </w:r>
    </w:p>
    <w:p w:rsidR="00E6289D" w:rsidRPr="00720A63" w:rsidRDefault="00E6289D" w:rsidP="00E6289D">
      <w:pPr>
        <w:spacing w:after="0" w:line="480" w:lineRule="auto"/>
        <w:ind w:left="851" w:hanging="851"/>
        <w:jc w:val="both"/>
        <w:rPr>
          <w:rFonts w:ascii="Arial" w:hAnsi="Arial" w:cs="Arial"/>
          <w:sz w:val="22"/>
          <w:lang w:val="en-US"/>
        </w:rPr>
      </w:pPr>
      <w:proofErr w:type="spellStart"/>
      <w:r w:rsidRPr="008C50F7">
        <w:rPr>
          <w:rFonts w:ascii="Arial" w:hAnsi="Arial" w:cs="Arial"/>
          <w:sz w:val="22"/>
        </w:rPr>
        <w:lastRenderedPageBreak/>
        <w:t>Wagenaar</w:t>
      </w:r>
      <w:proofErr w:type="spellEnd"/>
      <w:r w:rsidRPr="008C50F7">
        <w:rPr>
          <w:rFonts w:ascii="Arial" w:hAnsi="Arial" w:cs="Arial"/>
          <w:sz w:val="22"/>
        </w:rPr>
        <w:t xml:space="preserve"> KT, </w:t>
      </w:r>
      <w:proofErr w:type="spellStart"/>
      <w:r w:rsidRPr="008C50F7">
        <w:rPr>
          <w:rFonts w:ascii="Arial" w:hAnsi="Arial" w:cs="Arial"/>
          <w:sz w:val="22"/>
        </w:rPr>
        <w:t>Diallo</w:t>
      </w:r>
      <w:proofErr w:type="spellEnd"/>
      <w:r w:rsidRPr="008C50F7">
        <w:rPr>
          <w:rFonts w:ascii="Arial" w:hAnsi="Arial" w:cs="Arial"/>
          <w:sz w:val="22"/>
        </w:rPr>
        <w:t xml:space="preserve"> A and Sayers </w:t>
      </w:r>
      <w:proofErr w:type="spellStart"/>
      <w:r w:rsidRPr="008C50F7">
        <w:rPr>
          <w:rFonts w:ascii="Arial" w:hAnsi="Arial" w:cs="Arial"/>
          <w:sz w:val="22"/>
        </w:rPr>
        <w:t>AR</w:t>
      </w:r>
      <w:proofErr w:type="spellEnd"/>
      <w:r w:rsidRPr="008C50F7">
        <w:rPr>
          <w:rFonts w:ascii="Arial" w:hAnsi="Arial" w:cs="Arial"/>
          <w:sz w:val="22"/>
        </w:rPr>
        <w:t xml:space="preserve"> 1986. </w:t>
      </w:r>
      <w:r w:rsidRPr="00720A63">
        <w:rPr>
          <w:rFonts w:ascii="Arial" w:hAnsi="Arial" w:cs="Arial"/>
          <w:sz w:val="22"/>
          <w:lang w:val="en-US"/>
        </w:rPr>
        <w:t xml:space="preserve">Productivity of transhumant Fulani cattle in the inner Niger Delta of Mali. </w:t>
      </w:r>
      <w:proofErr w:type="spellStart"/>
      <w:r w:rsidRPr="00720A63">
        <w:rPr>
          <w:rFonts w:ascii="Arial" w:hAnsi="Arial" w:cs="Arial"/>
          <w:sz w:val="22"/>
          <w:lang w:val="en-US"/>
        </w:rPr>
        <w:t>ILCA</w:t>
      </w:r>
      <w:proofErr w:type="spellEnd"/>
      <w:r w:rsidRPr="00720A63">
        <w:rPr>
          <w:rFonts w:ascii="Arial" w:hAnsi="Arial" w:cs="Arial"/>
          <w:sz w:val="22"/>
          <w:lang w:val="en-US"/>
        </w:rPr>
        <w:t xml:space="preserve"> Research Report No 13, International Livestock Center for Africa (</w:t>
      </w:r>
      <w:proofErr w:type="spellStart"/>
      <w:r w:rsidRPr="00720A63">
        <w:rPr>
          <w:rFonts w:ascii="Arial" w:hAnsi="Arial" w:cs="Arial"/>
          <w:sz w:val="22"/>
          <w:lang w:val="en-US"/>
        </w:rPr>
        <w:t>ILCA</w:t>
      </w:r>
      <w:proofErr w:type="spellEnd"/>
      <w:r w:rsidRPr="00720A63">
        <w:rPr>
          <w:rFonts w:ascii="Arial" w:hAnsi="Arial" w:cs="Arial"/>
          <w:sz w:val="22"/>
          <w:lang w:val="en-US"/>
        </w:rPr>
        <w:t>), Addis Ababa, Ethiopia.</w:t>
      </w:r>
    </w:p>
    <w:p w:rsidR="00E6289D" w:rsidRPr="00720A63" w:rsidRDefault="00E6289D" w:rsidP="00E6289D">
      <w:pPr>
        <w:spacing w:after="0" w:line="480" w:lineRule="auto"/>
        <w:ind w:left="851" w:hanging="851"/>
        <w:jc w:val="both"/>
        <w:rPr>
          <w:rFonts w:ascii="Arial" w:hAnsi="Arial" w:cs="Arial"/>
          <w:sz w:val="22"/>
          <w:lang w:val="en-US"/>
        </w:rPr>
      </w:pPr>
      <w:r>
        <w:rPr>
          <w:rFonts w:ascii="Arial" w:hAnsi="Arial" w:cs="Arial"/>
          <w:sz w:val="22"/>
          <w:lang w:val="en-US"/>
        </w:rPr>
        <w:t xml:space="preserve">Wilson </w:t>
      </w:r>
      <w:proofErr w:type="spellStart"/>
      <w:r>
        <w:rPr>
          <w:rFonts w:ascii="Arial" w:hAnsi="Arial" w:cs="Arial"/>
          <w:sz w:val="22"/>
          <w:lang w:val="en-US"/>
        </w:rPr>
        <w:t>R</w:t>
      </w:r>
      <w:r w:rsidRPr="00720A63">
        <w:rPr>
          <w:rFonts w:ascii="Arial" w:hAnsi="Arial" w:cs="Arial"/>
          <w:sz w:val="22"/>
          <w:lang w:val="en-US"/>
        </w:rPr>
        <w:t>T</w:t>
      </w:r>
      <w:proofErr w:type="spellEnd"/>
      <w:r w:rsidRPr="00720A63">
        <w:rPr>
          <w:rFonts w:ascii="Arial" w:hAnsi="Arial" w:cs="Arial"/>
          <w:sz w:val="22"/>
          <w:lang w:val="en-US"/>
        </w:rPr>
        <w:t xml:space="preserve"> 1986. Livestock production in central Mali: Long-term studies on cattle and small ruminants in the agro-pastoral system. </w:t>
      </w:r>
      <w:proofErr w:type="spellStart"/>
      <w:r w:rsidRPr="00720A63">
        <w:rPr>
          <w:rFonts w:ascii="Arial" w:hAnsi="Arial" w:cs="Arial"/>
          <w:sz w:val="22"/>
          <w:lang w:val="en-US"/>
        </w:rPr>
        <w:t>ILCA</w:t>
      </w:r>
      <w:proofErr w:type="spellEnd"/>
      <w:r w:rsidRPr="00720A63">
        <w:rPr>
          <w:rFonts w:ascii="Arial" w:hAnsi="Arial" w:cs="Arial"/>
          <w:sz w:val="22"/>
          <w:lang w:val="en-US"/>
        </w:rPr>
        <w:t xml:space="preserve"> Research Report No. 14, International Livestock Center for Africa (</w:t>
      </w:r>
      <w:proofErr w:type="spellStart"/>
      <w:r w:rsidRPr="00720A63">
        <w:rPr>
          <w:rFonts w:ascii="Arial" w:hAnsi="Arial" w:cs="Arial"/>
          <w:sz w:val="22"/>
          <w:lang w:val="en-US"/>
        </w:rPr>
        <w:t>ILCA</w:t>
      </w:r>
      <w:proofErr w:type="spellEnd"/>
      <w:r w:rsidRPr="00720A63">
        <w:rPr>
          <w:rFonts w:ascii="Arial" w:hAnsi="Arial" w:cs="Arial"/>
          <w:sz w:val="22"/>
          <w:lang w:val="en-US"/>
        </w:rPr>
        <w:t>), Addis Ababa, Ethiopia.</w:t>
      </w:r>
    </w:p>
    <w:p w:rsidR="00E6289D" w:rsidRPr="00720A63" w:rsidRDefault="00E6289D" w:rsidP="00E6289D">
      <w:pPr>
        <w:rPr>
          <w:rFonts w:ascii="Arial" w:hAnsi="Arial" w:cs="Arial"/>
          <w:sz w:val="24"/>
          <w:szCs w:val="24"/>
          <w:lang w:val="en-US"/>
        </w:rPr>
      </w:pPr>
    </w:p>
    <w:p w:rsidR="00E6289D" w:rsidRPr="002C252C" w:rsidRDefault="00E6289D" w:rsidP="00E6289D">
      <w:pPr>
        <w:rPr>
          <w:rFonts w:ascii="Arial" w:hAnsi="Arial" w:cs="Arial"/>
          <w:sz w:val="24"/>
          <w:szCs w:val="24"/>
        </w:rPr>
      </w:pPr>
    </w:p>
    <w:p w:rsidR="00E6289D" w:rsidRPr="002C252C" w:rsidRDefault="00E6289D" w:rsidP="00E6289D">
      <w:pPr>
        <w:rPr>
          <w:rFonts w:ascii="Arial" w:hAnsi="Arial" w:cs="Arial"/>
          <w:sz w:val="24"/>
          <w:szCs w:val="24"/>
        </w:rPr>
      </w:pPr>
    </w:p>
    <w:p w:rsidR="00E6289D" w:rsidRPr="002C252C" w:rsidRDefault="00E6289D" w:rsidP="00E6289D">
      <w:pPr>
        <w:rPr>
          <w:rFonts w:ascii="Arial" w:hAnsi="Arial" w:cs="Arial"/>
          <w:sz w:val="24"/>
          <w:szCs w:val="24"/>
        </w:rPr>
      </w:pPr>
    </w:p>
    <w:p w:rsidR="00E6289D" w:rsidRPr="002C252C" w:rsidRDefault="00E6289D" w:rsidP="00E6289D">
      <w:pPr>
        <w:rPr>
          <w:rFonts w:ascii="Arial" w:hAnsi="Arial" w:cs="Arial"/>
          <w:sz w:val="24"/>
          <w:szCs w:val="24"/>
        </w:rPr>
      </w:pPr>
    </w:p>
    <w:p w:rsidR="00E6289D" w:rsidRPr="002C252C" w:rsidRDefault="00E6289D" w:rsidP="00E6289D">
      <w:pPr>
        <w:rPr>
          <w:rFonts w:ascii="Arial" w:hAnsi="Arial" w:cs="Arial"/>
          <w:sz w:val="24"/>
          <w:szCs w:val="24"/>
        </w:rPr>
      </w:pPr>
    </w:p>
    <w:p w:rsidR="00E6289D" w:rsidRDefault="00E6289D">
      <w:pPr>
        <w:spacing w:after="160" w:line="259" w:lineRule="auto"/>
        <w:rPr>
          <w:rFonts w:ascii="Arial" w:hAnsi="Arial" w:cs="Arial"/>
          <w:sz w:val="24"/>
          <w:szCs w:val="24"/>
        </w:rPr>
      </w:pPr>
    </w:p>
    <w:p w:rsidR="00B525CC" w:rsidRDefault="00B525CC">
      <w:pPr>
        <w:spacing w:after="160" w:line="259" w:lineRule="auto"/>
        <w:rPr>
          <w:rFonts w:ascii="Arial" w:hAnsi="Arial" w:cs="Arial"/>
          <w:sz w:val="24"/>
          <w:szCs w:val="24"/>
        </w:rPr>
      </w:pPr>
      <w:r>
        <w:rPr>
          <w:rFonts w:ascii="Arial" w:hAnsi="Arial" w:cs="Arial"/>
          <w:sz w:val="24"/>
          <w:szCs w:val="24"/>
        </w:rPr>
        <w:br w:type="page"/>
      </w:r>
    </w:p>
    <w:p w:rsidR="00B525CC" w:rsidRPr="00B21482" w:rsidRDefault="00B43446" w:rsidP="008B398D">
      <w:pPr>
        <w:spacing w:after="0" w:line="480" w:lineRule="auto"/>
        <w:jc w:val="both"/>
        <w:rPr>
          <w:rFonts w:ascii="Arial" w:hAnsi="Arial" w:cs="Arial"/>
          <w:sz w:val="24"/>
          <w:szCs w:val="24"/>
        </w:rPr>
      </w:pPr>
      <w:r w:rsidRPr="00B43446">
        <w:rPr>
          <w:noProof/>
          <w:lang w:val="en-US"/>
        </w:rPr>
        <w:lastRenderedPageBreak/>
        <w:pict>
          <v:shapetype id="_x0000_t202" coordsize="21600,21600" o:spt="202" path="m,l,21600r21600,l21600,xe">
            <v:stroke joinstyle="miter"/>
            <v:path gradientshapeok="t" o:connecttype="rect"/>
          </v:shapetype>
          <v:shape id="TextBox 4" o:spid="_x0000_s1026" type="#_x0000_t202" style="position:absolute;left:0;text-align:left;margin-left:364.75pt;margin-top:-32.4pt;width:25pt;height:29.0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" filled="f" stroked="f">
            <v:textbox style="mso-fit-shape-to-text:t">
              <w:txbxContent>
                <w:p w:rsidR="00DD0F08" w:rsidRDefault="00DD0F08" w:rsidP="00682CB4">
                  <w:pPr>
                    <w:pStyle w:val="NormalWeb"/>
                    <w:spacing w:before="0" w:beforeAutospacing="0" w:after="0" w:afterAutospacing="0"/>
                  </w:pPr>
                  <w:r>
                    <w:rPr>
                      <w:rFonts w:ascii="Calibri" w:eastAsia="+mn-ea" w:hAnsi="Calibri" w:cs="+mn-cs"/>
                      <w:color w:val="000000"/>
                      <w:kern w:val="24"/>
                      <w:sz w:val="36"/>
                      <w:szCs w:val="36"/>
                    </w:rPr>
                    <w:t>A</w:t>
                  </w:r>
                </w:p>
              </w:txbxContent>
            </v:textbox>
          </v:shape>
        </w:pict>
      </w:r>
      <w:r w:rsidR="00B21482">
        <w:rPr>
          <w:noProof/>
          <w:lang w:eastAsia="en-GB"/>
        </w:rPr>
        <w:drawing>
          <wp:anchor distT="0" distB="0" distL="114300" distR="114300" simplePos="0" relativeHeight="251665408" behindDoc="0" locked="0" layoutInCell="1" allowOverlap="1">
            <wp:simplePos x="0" y="0"/>
            <wp:positionH relativeFrom="column">
              <wp:posOffset>620395</wp:posOffset>
            </wp:positionH>
            <wp:positionV relativeFrom="paragraph">
              <wp:posOffset>-760730</wp:posOffset>
            </wp:positionV>
            <wp:extent cx="4100195" cy="2882900"/>
            <wp:effectExtent l="0" t="0" r="0" b="0"/>
            <wp:wrapNone/>
            <wp:docPr id="1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4"/>
                    <pic:cNvPicPr>
                      <a:picLocks noChangeAspect="1" noChangeArrowheads="1"/>
                    </pic:cNvPicPr>
                  </pic:nvPicPr>
                  <pic:blipFill>
                    <a:blip r:embed="rId9"/>
                    <a:srcRect/>
                    <a:stretch>
                      <a:fillRect/>
                    </a:stretch>
                  </pic:blipFill>
                  <pic:spPr bwMode="auto">
                    <a:xfrm>
                      <a:off x="0" y="0"/>
                      <a:ext cx="4100195" cy="2882900"/>
                    </a:xfrm>
                    <a:prstGeom prst="rect">
                      <a:avLst/>
                    </a:prstGeom>
                    <a:noFill/>
                    <a:ln w="9525">
                      <a:noFill/>
                      <a:miter lim="800000"/>
                      <a:headEnd/>
                      <a:tailEnd/>
                    </a:ln>
                  </pic:spPr>
                </pic:pic>
              </a:graphicData>
            </a:graphic>
          </wp:anchor>
        </w:drawing>
      </w:r>
    </w:p>
    <w:p w:rsidR="00682CB4" w:rsidRPr="00B21482" w:rsidRDefault="00682CB4" w:rsidP="003305B8">
      <w:pPr>
        <w:spacing w:line="480" w:lineRule="auto"/>
        <w:jc w:val="both"/>
        <w:rPr>
          <w:rFonts w:ascii="Arial" w:hAnsi="Arial" w:cs="Arial"/>
          <w:sz w:val="22"/>
        </w:rPr>
      </w:pPr>
    </w:p>
    <w:p w:rsidR="00682CB4" w:rsidRPr="00B21482" w:rsidRDefault="00B43446" w:rsidP="003305B8">
      <w:pPr>
        <w:spacing w:line="480" w:lineRule="auto"/>
        <w:jc w:val="both"/>
        <w:rPr>
          <w:rFonts w:ascii="Arial" w:hAnsi="Arial" w:cs="Arial"/>
          <w:sz w:val="22"/>
        </w:rPr>
      </w:pPr>
      <w:r w:rsidRPr="00B43446">
        <w:rPr>
          <w:noProof/>
          <w:lang w:val="en-US"/>
        </w:rPr>
        <w:pict>
          <v:shape id="TextBox 9" o:spid="_x0000_s1027" type="#_x0000_t202" style="position:absolute;left:0;text-align:left;margin-left:-48.95pt;margin-top:43.3pt;width:181.4pt;height:65.8pt;rotation:-90;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" filled="f" stroked="f">
            <v:textbox style="mso-fit-shape-to-text:t">
              <w:txbxContent>
                <w:p w:rsidR="00DD0F08" w:rsidRDefault="00DD0F08" w:rsidP="00B21482">
                  <w:pPr>
                    <w:pStyle w:val="NormalWeb"/>
                    <w:spacing w:before="0" w:beforeAutospacing="0" w:after="0" w:afterAutospacing="0"/>
                    <w:textAlignment w:val="baseline"/>
                  </w:pPr>
                  <w:r>
                    <w:rPr>
                      <w:rFonts w:ascii="Arial" w:eastAsia="+mn-ea" w:hAnsi="Arial" w:cs="Arial"/>
                      <w:color w:val="000000"/>
                      <w:kern w:val="24"/>
                      <w:sz w:val="44"/>
                      <w:szCs w:val="44"/>
                      <w:lang w:val="en-US"/>
                    </w:rPr>
                    <w:t>Bodyweight (kg)</w:t>
                  </w:r>
                </w:p>
              </w:txbxContent>
            </v:textbox>
          </v:shape>
        </w:pict>
      </w:r>
    </w:p>
    <w:p w:rsidR="00682CB4" w:rsidRPr="00B21482" w:rsidRDefault="00B21482" w:rsidP="003305B8">
      <w:pPr>
        <w:spacing w:line="480" w:lineRule="auto"/>
        <w:jc w:val="both"/>
        <w:rPr>
          <w:rFonts w:ascii="Arial" w:hAnsi="Arial" w:cs="Arial"/>
          <w:sz w:val="22"/>
        </w:rPr>
      </w:pPr>
      <w:r>
        <w:rPr>
          <w:noProof/>
          <w:lang w:eastAsia="en-GB"/>
        </w:rPr>
        <w:drawing>
          <wp:anchor distT="0" distB="0" distL="114300" distR="114300" simplePos="0" relativeHeight="251666432" behindDoc="0" locked="0" layoutInCell="1" allowOverlap="1">
            <wp:simplePos x="0" y="0"/>
            <wp:positionH relativeFrom="column">
              <wp:posOffset>620747</wp:posOffset>
            </wp:positionH>
            <wp:positionV relativeFrom="paragraph">
              <wp:posOffset>369644</wp:posOffset>
            </wp:positionV>
            <wp:extent cx="4090670" cy="2901950"/>
            <wp:effectExtent l="0" t="0" r="5080" b="0"/>
            <wp:wrapNone/>
            <wp:docPr id="13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5"/>
                    <pic:cNvPicPr>
                      <a:picLocks noChangeAspect="1" noChangeArrowheads="1"/>
                    </pic:cNvPicPr>
                  </pic:nvPicPr>
                  <pic:blipFill>
                    <a:blip r:embed="rId10"/>
                    <a:srcRect/>
                    <a:stretch>
                      <a:fillRect/>
                    </a:stretch>
                  </pic:blipFill>
                  <pic:spPr bwMode="auto">
                    <a:xfrm>
                      <a:off x="0" y="0"/>
                      <a:ext cx="4090670" cy="2901950"/>
                    </a:xfrm>
                    <a:prstGeom prst="rect">
                      <a:avLst/>
                    </a:prstGeom>
                    <a:noFill/>
                    <a:ln w="9525">
                      <a:noFill/>
                      <a:miter lim="800000"/>
                      <a:headEnd/>
                      <a:tailEnd/>
                    </a:ln>
                  </pic:spPr>
                </pic:pic>
              </a:graphicData>
            </a:graphic>
          </wp:anchor>
        </w:drawing>
      </w:r>
      <w:r w:rsidR="00B43446" w:rsidRPr="00B43446">
        <w:rPr>
          <w:noProof/>
          <w:lang w:val="en-US"/>
        </w:rPr>
        <w:pict>
          <v:shape id="_x0000_s1028" type="#_x0000_t202" style="position:absolute;left:0;text-align:left;margin-left:139.8pt;margin-top:237.8pt;width:162pt;height:33.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" filled="f" stroked="f">
            <v:textbox style="mso-fit-shape-to-text:t">
              <w:txbxContent>
                <w:p w:rsidR="00DD0F08" w:rsidRDefault="00DD0F08" w:rsidP="00B21482">
                  <w:pPr>
                    <w:pStyle w:val="NormalWeb"/>
                    <w:spacing w:before="0" w:beforeAutospacing="0" w:after="0" w:afterAutospacing="0"/>
                    <w:textAlignment w:val="baseline"/>
                  </w:pPr>
                  <w:r>
                    <w:rPr>
                      <w:rFonts w:ascii="Arial" w:eastAsia="+mn-ea" w:hAnsi="Arial" w:cs="Arial"/>
                      <w:color w:val="000000"/>
                      <w:kern w:val="24"/>
                      <w:sz w:val="44"/>
                      <w:szCs w:val="44"/>
                      <w:lang w:val="en-US"/>
                    </w:rPr>
                    <w:t>Age (months)</w:t>
                  </w:r>
                </w:p>
              </w:txbxContent>
            </v:textbox>
          </v:shape>
        </w:pict>
      </w:r>
      <w:r w:rsidR="00B43446" w:rsidRPr="00B43446">
        <w:rPr>
          <w:noProof/>
          <w:lang w:val="en-US"/>
        </w:rPr>
        <w:pict>
          <v:line id="Straight Connector 6" o:spid="_x0000_s1031" style="position:absolute;left:0;text-align:left;z-index:251669504;visibility:visible;mso-position-horizontal-relative:text;mso-position-vertical-relative:text" from="164.8pt,106.8pt" to="182.8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" strokecolor="windowText">
            <v:stroke dashstyle="dash"/>
          </v:line>
        </w:pict>
      </w:r>
      <w:r w:rsidR="00B43446" w:rsidRPr="00B43446">
        <w:rPr>
          <w:noProof/>
          <w:lang w:val="en-US"/>
        </w:rPr>
        <w:pict>
          <v:line id="Straight Connector 8" o:spid="_x0000_s1030" style="position:absolute;left:0;text-align:left;z-index:251670528;visibility:visible;mso-position-horizontal-relative:text;mso-position-vertical-relative:text" from="182.8pt,130.8pt" to="213.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" strokecolor="windowText">
            <v:stroke dashstyle="dash"/>
          </v:line>
        </w:pict>
      </w:r>
    </w:p>
    <w:p w:rsidR="00682CB4" w:rsidRPr="00B21482" w:rsidRDefault="00B43446" w:rsidP="003305B8">
      <w:pPr>
        <w:spacing w:line="480" w:lineRule="auto"/>
        <w:jc w:val="both"/>
        <w:rPr>
          <w:rFonts w:ascii="Arial" w:hAnsi="Arial" w:cs="Arial"/>
          <w:sz w:val="22"/>
        </w:rPr>
      </w:pPr>
      <w:r w:rsidRPr="00B43446">
        <w:rPr>
          <w:noProof/>
          <w:lang w:val="en-US"/>
        </w:rPr>
        <w:pict>
          <v:shape id="_x0000_s1029" type="#_x0000_t202" style="position:absolute;left:0;text-align:left;margin-left:364.8pt;margin-top:21.2pt;width:24.2pt;height:29.05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" filled="f" stroked="f">
            <v:textbox>
              <w:txbxContent>
                <w:p w:rsidR="00DD0F08" w:rsidRDefault="00DD0F08" w:rsidP="00682CB4">
                  <w:pPr>
                    <w:pStyle w:val="NormalWeb"/>
                    <w:spacing w:before="0" w:beforeAutospacing="0" w:after="0" w:afterAutospacing="0"/>
                  </w:pPr>
                  <w:r>
                    <w:rPr>
                      <w:rFonts w:ascii="Calibri" w:eastAsia="+mn-ea" w:hAnsi="Calibri" w:cs="+mn-cs"/>
                      <w:color w:val="000000"/>
                      <w:kern w:val="24"/>
                      <w:sz w:val="36"/>
                      <w:szCs w:val="36"/>
                    </w:rPr>
                    <w:t>B</w:t>
                  </w:r>
                </w:p>
              </w:txbxContent>
            </v:textbox>
          </v:shape>
        </w:pict>
      </w:r>
    </w:p>
    <w:p w:rsidR="00682CB4" w:rsidRPr="00B21482" w:rsidRDefault="00682CB4" w:rsidP="003305B8">
      <w:pPr>
        <w:spacing w:line="480" w:lineRule="auto"/>
        <w:jc w:val="both"/>
        <w:rPr>
          <w:rFonts w:ascii="Arial" w:hAnsi="Arial" w:cs="Arial"/>
          <w:sz w:val="22"/>
        </w:rPr>
      </w:pPr>
    </w:p>
    <w:p w:rsidR="00682CB4" w:rsidRPr="00B21482" w:rsidRDefault="00682CB4" w:rsidP="003305B8">
      <w:pPr>
        <w:spacing w:line="480" w:lineRule="auto"/>
        <w:jc w:val="both"/>
        <w:rPr>
          <w:rFonts w:ascii="Arial" w:hAnsi="Arial" w:cs="Arial"/>
          <w:sz w:val="22"/>
        </w:rPr>
      </w:pPr>
    </w:p>
    <w:p w:rsidR="00682CB4" w:rsidRPr="00B21482" w:rsidRDefault="00682CB4" w:rsidP="003305B8">
      <w:pPr>
        <w:spacing w:line="480" w:lineRule="auto"/>
        <w:jc w:val="both"/>
        <w:rPr>
          <w:rFonts w:ascii="Arial" w:hAnsi="Arial" w:cs="Arial"/>
          <w:sz w:val="22"/>
        </w:rPr>
      </w:pPr>
    </w:p>
    <w:p w:rsidR="00682CB4" w:rsidRPr="00B21482" w:rsidRDefault="00682CB4" w:rsidP="003305B8">
      <w:pPr>
        <w:spacing w:line="480" w:lineRule="auto"/>
        <w:jc w:val="both"/>
        <w:rPr>
          <w:rFonts w:ascii="Arial" w:hAnsi="Arial" w:cs="Arial"/>
          <w:sz w:val="22"/>
        </w:rPr>
      </w:pPr>
    </w:p>
    <w:p w:rsidR="00682CB4" w:rsidRPr="00B21482" w:rsidRDefault="00682CB4" w:rsidP="003305B8">
      <w:pPr>
        <w:spacing w:line="480" w:lineRule="auto"/>
        <w:jc w:val="both"/>
        <w:rPr>
          <w:rFonts w:ascii="Arial" w:hAnsi="Arial" w:cs="Arial"/>
          <w:sz w:val="22"/>
        </w:rPr>
      </w:pPr>
    </w:p>
    <w:p w:rsidR="00682CB4" w:rsidRPr="00B21482" w:rsidRDefault="00682CB4" w:rsidP="003305B8">
      <w:pPr>
        <w:spacing w:line="480" w:lineRule="auto"/>
        <w:jc w:val="both"/>
        <w:rPr>
          <w:rFonts w:ascii="Arial" w:hAnsi="Arial" w:cs="Arial"/>
          <w:sz w:val="22"/>
        </w:rPr>
      </w:pPr>
    </w:p>
    <w:p w:rsidR="00B525CC" w:rsidRPr="00E41070" w:rsidRDefault="008C50F7" w:rsidP="003305B8">
      <w:pPr>
        <w:spacing w:line="480" w:lineRule="auto"/>
        <w:jc w:val="both"/>
        <w:rPr>
          <w:rFonts w:ascii="Arial" w:hAnsi="Arial" w:cs="Arial"/>
          <w:i/>
          <w:sz w:val="22"/>
        </w:rPr>
      </w:pPr>
      <w:r>
        <w:rPr>
          <w:rFonts w:ascii="Arial" w:hAnsi="Arial" w:cs="Arial"/>
          <w:i/>
          <w:sz w:val="22"/>
        </w:rPr>
        <w:t>Supplementary Figure</w:t>
      </w:r>
      <w:r w:rsidR="00B525CC" w:rsidRPr="00E41070">
        <w:rPr>
          <w:rFonts w:ascii="Arial" w:hAnsi="Arial" w:cs="Arial"/>
          <w:i/>
          <w:sz w:val="22"/>
        </w:rPr>
        <w:t xml:space="preserve"> S1. A) Fitted potential growth curve and minimum body weight curve (Wilson, 1986; </w:t>
      </w:r>
      <w:proofErr w:type="spellStart"/>
      <w:r w:rsidR="00B525CC" w:rsidRPr="00E41070">
        <w:rPr>
          <w:rFonts w:ascii="Arial" w:hAnsi="Arial" w:cs="Arial"/>
          <w:i/>
          <w:sz w:val="22"/>
        </w:rPr>
        <w:t>Sanogo</w:t>
      </w:r>
      <w:proofErr w:type="spellEnd"/>
      <w:r w:rsidR="00B525CC" w:rsidRPr="00E41070">
        <w:rPr>
          <w:rFonts w:ascii="Arial" w:hAnsi="Arial" w:cs="Arial"/>
          <w:i/>
          <w:sz w:val="22"/>
        </w:rPr>
        <w:t>, 2010), and B) the feasible age–bodyweight set when heifers achieve reproductive maturity (</w:t>
      </w:r>
      <w:proofErr w:type="spellStart"/>
      <w:r w:rsidR="00B525CC" w:rsidRPr="00E41070">
        <w:rPr>
          <w:rFonts w:ascii="Arial" w:hAnsi="Arial" w:cs="Arial"/>
          <w:bCs/>
          <w:i/>
          <w:sz w:val="22"/>
        </w:rPr>
        <w:t>Lacrouts</w:t>
      </w:r>
      <w:proofErr w:type="spellEnd"/>
      <w:r w:rsidR="00B525CC" w:rsidRPr="00E41070">
        <w:rPr>
          <w:rFonts w:ascii="Arial" w:hAnsi="Arial" w:cs="Arial"/>
          <w:bCs/>
          <w:i/>
          <w:sz w:val="22"/>
        </w:rPr>
        <w:t xml:space="preserve"> et al., 1965; Coulomb, 1972; </w:t>
      </w:r>
      <w:proofErr w:type="spellStart"/>
      <w:r w:rsidR="00B525CC" w:rsidRPr="00E41070">
        <w:rPr>
          <w:rFonts w:ascii="Arial" w:hAnsi="Arial" w:cs="Arial"/>
          <w:bCs/>
          <w:i/>
          <w:sz w:val="22"/>
        </w:rPr>
        <w:t>Diallo</w:t>
      </w:r>
      <w:proofErr w:type="spellEnd"/>
      <w:r w:rsidR="00B525CC" w:rsidRPr="00E41070">
        <w:rPr>
          <w:rFonts w:ascii="Arial" w:hAnsi="Arial" w:cs="Arial"/>
          <w:bCs/>
          <w:i/>
          <w:sz w:val="22"/>
        </w:rPr>
        <w:t xml:space="preserve">, 1978; </w:t>
      </w:r>
      <w:proofErr w:type="spellStart"/>
      <w:r w:rsidR="00B525CC" w:rsidRPr="00E41070">
        <w:rPr>
          <w:rFonts w:ascii="Arial" w:hAnsi="Arial" w:cs="Arial"/>
          <w:bCs/>
          <w:i/>
          <w:sz w:val="22"/>
        </w:rPr>
        <w:t>Wagenaar</w:t>
      </w:r>
      <w:proofErr w:type="spellEnd"/>
      <w:r w:rsidR="00B525CC" w:rsidRPr="00E41070">
        <w:rPr>
          <w:rFonts w:ascii="Arial" w:hAnsi="Arial" w:cs="Arial"/>
          <w:bCs/>
          <w:i/>
          <w:sz w:val="22"/>
        </w:rPr>
        <w:t xml:space="preserve"> et al., 1986; </w:t>
      </w:r>
      <w:proofErr w:type="spellStart"/>
      <w:r w:rsidR="00B525CC" w:rsidRPr="00E41070">
        <w:rPr>
          <w:rFonts w:ascii="Arial" w:hAnsi="Arial" w:cs="Arial"/>
          <w:bCs/>
          <w:i/>
          <w:sz w:val="22"/>
        </w:rPr>
        <w:t>Bengaly</w:t>
      </w:r>
      <w:proofErr w:type="spellEnd"/>
      <w:r w:rsidR="00B525CC" w:rsidRPr="00E41070">
        <w:rPr>
          <w:rFonts w:ascii="Arial" w:hAnsi="Arial" w:cs="Arial"/>
          <w:bCs/>
          <w:i/>
          <w:sz w:val="22"/>
        </w:rPr>
        <w:t xml:space="preserve"> et al., 1993</w:t>
      </w:r>
      <w:r w:rsidR="00B525CC" w:rsidRPr="00E41070">
        <w:rPr>
          <w:rFonts w:ascii="Arial" w:hAnsi="Arial" w:cs="Arial"/>
          <w:i/>
          <w:sz w:val="22"/>
        </w:rPr>
        <w:t xml:space="preserve">) for </w:t>
      </w:r>
      <w:proofErr w:type="spellStart"/>
      <w:r w:rsidR="00B525CC" w:rsidRPr="00E41070">
        <w:rPr>
          <w:rFonts w:ascii="Arial" w:hAnsi="Arial" w:cs="Arial"/>
          <w:i/>
          <w:sz w:val="22"/>
        </w:rPr>
        <w:t>Méré</w:t>
      </w:r>
      <w:proofErr w:type="spellEnd"/>
      <w:r w:rsidR="00B525CC" w:rsidRPr="00E41070">
        <w:rPr>
          <w:rFonts w:ascii="Arial" w:hAnsi="Arial" w:cs="Arial"/>
          <w:i/>
          <w:sz w:val="22"/>
        </w:rPr>
        <w:t xml:space="preserve"> cattle.</w:t>
      </w:r>
    </w:p>
    <w:p w:rsidR="00E6289D" w:rsidRDefault="00B525CC">
      <w:pPr>
        <w:spacing w:after="160" w:line="259" w:lineRule="auto"/>
        <w:rPr>
          <w:rFonts w:ascii="Arial" w:hAnsi="Arial" w:cs="Arial"/>
          <w:sz w:val="24"/>
          <w:szCs w:val="24"/>
        </w:rPr>
      </w:pPr>
      <w:r>
        <w:rPr>
          <w:rFonts w:ascii="Arial" w:hAnsi="Arial" w:cs="Arial"/>
          <w:sz w:val="24"/>
          <w:szCs w:val="24"/>
        </w:rPr>
        <w:br w:type="page"/>
      </w:r>
      <w:r w:rsidR="00E6289D">
        <w:rPr>
          <w:rFonts w:ascii="Arial" w:hAnsi="Arial" w:cs="Arial"/>
          <w:noProof/>
          <w:sz w:val="24"/>
          <w:szCs w:val="24"/>
          <w:lang w:eastAsia="en-GB"/>
        </w:rPr>
        <w:lastRenderedPageBreak/>
        <w:drawing>
          <wp:inline distT="0" distB="0" distL="0" distR="0">
            <wp:extent cx="3809824" cy="3139328"/>
            <wp:effectExtent l="0" t="0" r="63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9307" cy="3138902"/>
                    </a:xfrm>
                    <a:prstGeom prst="rect">
                      <a:avLst/>
                    </a:prstGeom>
                    <a:noFill/>
                  </pic:spPr>
                </pic:pic>
              </a:graphicData>
            </a:graphic>
          </wp:inline>
        </w:drawing>
      </w:r>
    </w:p>
    <w:p w:rsidR="00E6289D" w:rsidRPr="00E41070" w:rsidRDefault="008C50F7" w:rsidP="00E6289D">
      <w:pPr>
        <w:spacing w:line="480" w:lineRule="auto"/>
        <w:jc w:val="both"/>
        <w:rPr>
          <w:rFonts w:ascii="Arial" w:hAnsi="Arial" w:cs="Arial"/>
          <w:i/>
          <w:sz w:val="22"/>
        </w:rPr>
      </w:pPr>
      <w:r>
        <w:rPr>
          <w:rFonts w:ascii="Arial" w:hAnsi="Arial" w:cs="Arial"/>
          <w:i/>
          <w:sz w:val="22"/>
        </w:rPr>
        <w:t>Supplementary Figure</w:t>
      </w:r>
      <w:r w:rsidR="00E6289D" w:rsidRPr="00E41070">
        <w:rPr>
          <w:rFonts w:ascii="Arial" w:hAnsi="Arial" w:cs="Arial"/>
          <w:i/>
          <w:sz w:val="22"/>
        </w:rPr>
        <w:t xml:space="preserve"> S2. Literature data on daily milk production in relation to length of the lactation period. Data are from Hunter and Siebert (1986) (closed symbols) and </w:t>
      </w:r>
      <w:proofErr w:type="spellStart"/>
      <w:r w:rsidR="00E6289D" w:rsidRPr="00E41070">
        <w:rPr>
          <w:rFonts w:ascii="Arial" w:hAnsi="Arial" w:cs="Arial"/>
          <w:i/>
          <w:sz w:val="22"/>
        </w:rPr>
        <w:t>Sanogo</w:t>
      </w:r>
      <w:proofErr w:type="spellEnd"/>
      <w:r w:rsidR="00E6289D" w:rsidRPr="00E41070">
        <w:rPr>
          <w:rFonts w:ascii="Arial" w:hAnsi="Arial" w:cs="Arial"/>
          <w:i/>
          <w:sz w:val="22"/>
        </w:rPr>
        <w:t xml:space="preserve"> (2010) (open symbols).</w:t>
      </w:r>
    </w:p>
    <w:p w:rsidR="00B525CC" w:rsidRDefault="00B525CC">
      <w:pPr>
        <w:spacing w:after="160" w:line="259" w:lineRule="auto"/>
        <w:rPr>
          <w:rFonts w:ascii="Arial" w:hAnsi="Arial" w:cs="Arial"/>
          <w:sz w:val="24"/>
          <w:szCs w:val="24"/>
        </w:rPr>
      </w:pPr>
      <w:r>
        <w:rPr>
          <w:rFonts w:ascii="Arial" w:hAnsi="Arial" w:cs="Arial"/>
          <w:sz w:val="24"/>
          <w:szCs w:val="24"/>
        </w:rPr>
        <w:br w:type="page"/>
      </w:r>
    </w:p>
    <w:p w:rsidR="000B7FDF" w:rsidRDefault="000B7FDF" w:rsidP="00010979">
      <w:pPr>
        <w:spacing w:after="0" w:line="480" w:lineRule="auto"/>
        <w:jc w:val="both"/>
        <w:rPr>
          <w:rFonts w:ascii="Arial" w:hAnsi="Arial" w:cs="Arial"/>
          <w:sz w:val="24"/>
          <w:szCs w:val="24"/>
        </w:rPr>
      </w:pPr>
      <w:r>
        <w:rPr>
          <w:rFonts w:ascii="Arial" w:hAnsi="Arial" w:cs="Arial"/>
          <w:noProof/>
          <w:sz w:val="24"/>
          <w:szCs w:val="24"/>
          <w:lang w:eastAsia="en-GB"/>
        </w:rPr>
        <w:lastRenderedPageBreak/>
        <w:drawing>
          <wp:inline distT="0" distB="0" distL="0" distR="0">
            <wp:extent cx="4891485" cy="361421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8633" cy="3619494"/>
                    </a:xfrm>
                    <a:prstGeom prst="rect">
                      <a:avLst/>
                    </a:prstGeom>
                    <a:noFill/>
                  </pic:spPr>
                </pic:pic>
              </a:graphicData>
            </a:graphic>
          </wp:inline>
        </w:drawing>
      </w:r>
    </w:p>
    <w:p w:rsidR="000B7FDF" w:rsidRPr="00F43DCD" w:rsidRDefault="008C50F7" w:rsidP="000B7FDF">
      <w:pPr>
        <w:spacing w:after="0" w:line="480" w:lineRule="auto"/>
        <w:jc w:val="both"/>
        <w:rPr>
          <w:rFonts w:ascii="Arial" w:hAnsi="Arial" w:cs="Arial"/>
          <w:i/>
          <w:sz w:val="24"/>
          <w:szCs w:val="24"/>
        </w:rPr>
      </w:pPr>
      <w:r>
        <w:rPr>
          <w:rFonts w:ascii="Arial" w:hAnsi="Arial" w:cs="Arial"/>
          <w:i/>
          <w:sz w:val="24"/>
          <w:szCs w:val="24"/>
        </w:rPr>
        <w:t>Supplementary Figure</w:t>
      </w:r>
      <w:r w:rsidR="000B7FDF" w:rsidRPr="00F43DCD">
        <w:rPr>
          <w:rFonts w:ascii="Arial" w:hAnsi="Arial" w:cs="Arial"/>
          <w:i/>
          <w:sz w:val="24"/>
          <w:szCs w:val="24"/>
        </w:rPr>
        <w:t xml:space="preserve"> </w:t>
      </w:r>
      <w:r w:rsidR="00F43DCD" w:rsidRPr="00F43DCD">
        <w:rPr>
          <w:rFonts w:ascii="Arial" w:hAnsi="Arial" w:cs="Arial"/>
          <w:i/>
          <w:sz w:val="24"/>
          <w:szCs w:val="24"/>
        </w:rPr>
        <w:t>S</w:t>
      </w:r>
      <w:r w:rsidR="00682CB4">
        <w:rPr>
          <w:rFonts w:ascii="Arial" w:hAnsi="Arial" w:cs="Arial"/>
          <w:i/>
          <w:sz w:val="24"/>
          <w:szCs w:val="24"/>
        </w:rPr>
        <w:t>3</w:t>
      </w:r>
      <w:r w:rsidR="000B7FDF" w:rsidRPr="00F43DCD">
        <w:rPr>
          <w:rFonts w:ascii="Arial" w:hAnsi="Arial" w:cs="Arial"/>
          <w:i/>
          <w:sz w:val="24"/>
          <w:szCs w:val="24"/>
        </w:rPr>
        <w:t xml:space="preserve">. Observed body weight of cows in a farmer participatory feeding trial compared with values simulated using </w:t>
      </w:r>
      <w:proofErr w:type="spellStart"/>
      <w:r w:rsidR="000B7FDF" w:rsidRPr="00F43DCD">
        <w:rPr>
          <w:rFonts w:ascii="Arial" w:hAnsi="Arial" w:cs="Arial"/>
          <w:i/>
          <w:sz w:val="24"/>
          <w:szCs w:val="24"/>
        </w:rPr>
        <w:t>LIVSIM</w:t>
      </w:r>
      <w:proofErr w:type="spellEnd"/>
      <w:r w:rsidR="000B7FDF" w:rsidRPr="00F43DCD">
        <w:rPr>
          <w:rFonts w:ascii="Arial" w:hAnsi="Arial" w:cs="Arial"/>
          <w:i/>
          <w:sz w:val="24"/>
          <w:szCs w:val="24"/>
        </w:rPr>
        <w:t>. The dotted line represents the 1:1 line. The trend line  (y = 0.77x + 50; R</w:t>
      </w:r>
      <w:r w:rsidR="000B7FDF" w:rsidRPr="00F43DCD">
        <w:rPr>
          <w:rFonts w:ascii="Arial" w:hAnsi="Arial" w:cs="Arial"/>
          <w:i/>
          <w:sz w:val="24"/>
          <w:szCs w:val="24"/>
          <w:vertAlign w:val="superscript"/>
        </w:rPr>
        <w:t>2</w:t>
      </w:r>
      <w:r w:rsidR="000B7FDF" w:rsidRPr="00F43DCD">
        <w:rPr>
          <w:rFonts w:ascii="Arial" w:hAnsi="Arial" w:cs="Arial"/>
          <w:i/>
          <w:sz w:val="24"/>
          <w:szCs w:val="24"/>
        </w:rPr>
        <w:t xml:space="preserve"> = 0.68) shows a good fit but at low weights observed weights are larger than simulated and at high weights observed are less than simulated.</w:t>
      </w:r>
    </w:p>
    <w:p w:rsidR="000B7FDF" w:rsidRDefault="000B7FDF" w:rsidP="00010979">
      <w:pPr>
        <w:spacing w:after="0" w:line="480" w:lineRule="auto"/>
        <w:jc w:val="both"/>
        <w:rPr>
          <w:rFonts w:ascii="Arial" w:hAnsi="Arial" w:cs="Arial"/>
          <w:sz w:val="24"/>
          <w:szCs w:val="24"/>
        </w:rPr>
      </w:pPr>
    </w:p>
    <w:p w:rsidR="000B7FDF" w:rsidRDefault="000B7FDF"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0B7FDF" w:rsidRPr="00C60155" w:rsidRDefault="000B7FDF" w:rsidP="00010979">
      <w:pPr>
        <w:spacing w:after="0" w:line="480" w:lineRule="auto"/>
        <w:jc w:val="both"/>
        <w:rPr>
          <w:rFonts w:ascii="Arial" w:hAnsi="Arial" w:cs="Arial"/>
          <w:noProof/>
          <w:sz w:val="24"/>
          <w:szCs w:val="24"/>
          <w:lang w:val="en-US" w:eastAsia="nl-NL"/>
        </w:rPr>
      </w:pPr>
    </w:p>
    <w:p w:rsidR="006A191C" w:rsidRDefault="00B757C6" w:rsidP="00010979">
      <w:pPr>
        <w:spacing w:after="0" w:line="480" w:lineRule="auto"/>
        <w:jc w:val="both"/>
        <w:rPr>
          <w:rFonts w:ascii="Arial" w:hAnsi="Arial" w:cs="Arial"/>
          <w:sz w:val="24"/>
          <w:szCs w:val="24"/>
        </w:rPr>
      </w:pPr>
      <w:r w:rsidRPr="00B757C6">
        <w:rPr>
          <w:noProof/>
          <w:lang w:eastAsia="en-GB"/>
        </w:rPr>
        <w:drawing>
          <wp:inline distT="0" distB="0" distL="0" distR="0">
            <wp:extent cx="5943600" cy="4696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96178"/>
                    </a:xfrm>
                    <a:prstGeom prst="rect">
                      <a:avLst/>
                    </a:prstGeom>
                    <a:noFill/>
                    <a:ln>
                      <a:noFill/>
                    </a:ln>
                  </pic:spPr>
                </pic:pic>
              </a:graphicData>
            </a:graphic>
          </wp:inline>
        </w:drawing>
      </w:r>
      <w:bookmarkStart w:id="0" w:name="_GoBack"/>
      <w:bookmarkEnd w:id="0"/>
    </w:p>
    <w:p w:rsidR="006A191C" w:rsidRPr="006A191C" w:rsidRDefault="008C50F7" w:rsidP="006A191C">
      <w:pPr>
        <w:spacing w:after="0" w:line="480" w:lineRule="auto"/>
        <w:jc w:val="both"/>
        <w:rPr>
          <w:rFonts w:ascii="Arial" w:hAnsi="Arial" w:cs="Arial"/>
          <w:i/>
          <w:sz w:val="24"/>
          <w:szCs w:val="24"/>
        </w:rPr>
      </w:pPr>
      <w:r>
        <w:rPr>
          <w:rFonts w:ascii="Arial" w:hAnsi="Arial" w:cs="Arial"/>
          <w:i/>
          <w:sz w:val="24"/>
          <w:szCs w:val="24"/>
        </w:rPr>
        <w:t>Supplementary Figure</w:t>
      </w:r>
      <w:r w:rsidR="00AA1E5A" w:rsidRPr="00F43DCD">
        <w:rPr>
          <w:rFonts w:ascii="Arial" w:hAnsi="Arial" w:cs="Arial"/>
          <w:i/>
          <w:sz w:val="24"/>
          <w:szCs w:val="24"/>
        </w:rPr>
        <w:t xml:space="preserve"> S</w:t>
      </w:r>
      <w:r w:rsidR="00AA1E5A">
        <w:rPr>
          <w:rFonts w:ascii="Arial" w:hAnsi="Arial" w:cs="Arial"/>
          <w:i/>
          <w:sz w:val="24"/>
          <w:szCs w:val="24"/>
        </w:rPr>
        <w:t>4</w:t>
      </w:r>
      <w:r w:rsidR="006A191C">
        <w:rPr>
          <w:rFonts w:ascii="Arial" w:hAnsi="Arial" w:cs="Arial"/>
          <w:i/>
          <w:sz w:val="24"/>
          <w:szCs w:val="24"/>
        </w:rPr>
        <w:t>.</w:t>
      </w:r>
      <w:r w:rsidR="006A191C" w:rsidRPr="006A191C">
        <w:rPr>
          <w:rFonts w:ascii="Arial" w:hAnsi="Arial" w:cs="Arial"/>
          <w:sz w:val="22"/>
        </w:rPr>
        <w:t xml:space="preserve"> </w:t>
      </w:r>
      <w:r w:rsidR="006A191C" w:rsidRPr="006A191C">
        <w:rPr>
          <w:rFonts w:ascii="Arial" w:hAnsi="Arial" w:cs="Arial"/>
          <w:i/>
          <w:sz w:val="24"/>
          <w:szCs w:val="24"/>
        </w:rPr>
        <w:t xml:space="preserve">Sensitivity of changes in </w:t>
      </w:r>
      <w:r w:rsidR="002F0728">
        <w:rPr>
          <w:rFonts w:ascii="Arial" w:hAnsi="Arial" w:cs="Arial"/>
          <w:i/>
          <w:sz w:val="24"/>
          <w:szCs w:val="24"/>
        </w:rPr>
        <w:t xml:space="preserve">fraction milked for different </w:t>
      </w:r>
      <w:r w:rsidR="006A191C" w:rsidRPr="006A191C">
        <w:rPr>
          <w:rFonts w:ascii="Arial" w:hAnsi="Arial" w:cs="Arial"/>
          <w:i/>
          <w:sz w:val="24"/>
          <w:szCs w:val="24"/>
        </w:rPr>
        <w:t>feeding regimes on BW of lactating dams (</w:t>
      </w:r>
      <w:r w:rsidR="006A191C">
        <w:rPr>
          <w:rFonts w:ascii="Arial" w:hAnsi="Arial" w:cs="Arial"/>
          <w:i/>
          <w:sz w:val="24"/>
          <w:szCs w:val="24"/>
        </w:rPr>
        <w:t>A</w:t>
      </w:r>
      <w:r w:rsidR="006A191C" w:rsidRPr="006A191C">
        <w:rPr>
          <w:rFonts w:ascii="Arial" w:hAnsi="Arial" w:cs="Arial"/>
          <w:i/>
          <w:sz w:val="24"/>
          <w:szCs w:val="24"/>
        </w:rPr>
        <w:t>); and of fraction milked on</w:t>
      </w:r>
      <w:r w:rsidR="006A191C">
        <w:rPr>
          <w:rFonts w:ascii="Arial" w:hAnsi="Arial" w:cs="Arial"/>
          <w:i/>
          <w:sz w:val="24"/>
          <w:szCs w:val="24"/>
        </w:rPr>
        <w:t xml:space="preserve"> mortality of their offspring (</w:t>
      </w:r>
      <w:r w:rsidR="006A191C" w:rsidRPr="006A191C">
        <w:rPr>
          <w:rFonts w:ascii="Arial" w:hAnsi="Arial" w:cs="Arial"/>
          <w:i/>
          <w:sz w:val="24"/>
          <w:szCs w:val="24"/>
        </w:rPr>
        <w:t>B). Mortality is calculated including all animals belonging to the offspring of a cow that die during the time span of the lifetime analysis of this cow. The given mortality rate is the average of 1000 runs.  Mortality of offspring is particularly heavy up to the second year in the months March, April, May and June.</w:t>
      </w: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r>
        <w:rPr>
          <w:rFonts w:ascii="Arial" w:hAnsi="Arial" w:cs="Arial"/>
          <w:noProof/>
          <w:sz w:val="24"/>
          <w:szCs w:val="24"/>
          <w:lang w:eastAsia="en-GB"/>
        </w:rPr>
        <w:lastRenderedPageBreak/>
        <w:drawing>
          <wp:inline distT="0" distB="0" distL="0" distR="0">
            <wp:extent cx="5900150" cy="5850384"/>
            <wp:effectExtent l="0" t="0" r="571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1340" cy="5851564"/>
                    </a:xfrm>
                    <a:prstGeom prst="rect">
                      <a:avLst/>
                    </a:prstGeom>
                    <a:noFill/>
                  </pic:spPr>
                </pic:pic>
              </a:graphicData>
            </a:graphic>
          </wp:inline>
        </w:drawing>
      </w:r>
    </w:p>
    <w:p w:rsidR="006A191C" w:rsidRPr="006A191C" w:rsidRDefault="008C50F7" w:rsidP="006A191C">
      <w:pPr>
        <w:spacing w:after="0" w:line="480" w:lineRule="auto"/>
        <w:jc w:val="both"/>
        <w:rPr>
          <w:rFonts w:ascii="Arial" w:hAnsi="Arial" w:cs="Arial"/>
          <w:i/>
          <w:sz w:val="24"/>
          <w:szCs w:val="24"/>
        </w:rPr>
      </w:pPr>
      <w:r>
        <w:rPr>
          <w:rFonts w:ascii="Arial" w:hAnsi="Arial" w:cs="Arial"/>
          <w:i/>
          <w:sz w:val="24"/>
          <w:szCs w:val="24"/>
        </w:rPr>
        <w:t>Supplementary Figure</w:t>
      </w:r>
      <w:r w:rsidR="00AA1E5A" w:rsidRPr="00F43DCD">
        <w:rPr>
          <w:rFonts w:ascii="Arial" w:hAnsi="Arial" w:cs="Arial"/>
          <w:i/>
          <w:sz w:val="24"/>
          <w:szCs w:val="24"/>
        </w:rPr>
        <w:t xml:space="preserve"> S</w:t>
      </w:r>
      <w:r w:rsidR="00AA1E5A">
        <w:rPr>
          <w:rFonts w:ascii="Arial" w:hAnsi="Arial" w:cs="Arial"/>
          <w:i/>
          <w:sz w:val="24"/>
          <w:szCs w:val="24"/>
        </w:rPr>
        <w:t>5</w:t>
      </w:r>
      <w:r w:rsidR="006A191C">
        <w:rPr>
          <w:rFonts w:ascii="Arial" w:hAnsi="Arial" w:cs="Arial"/>
          <w:i/>
          <w:sz w:val="24"/>
          <w:szCs w:val="24"/>
        </w:rPr>
        <w:t>.</w:t>
      </w:r>
      <w:r w:rsidR="006A191C" w:rsidRPr="006A191C">
        <w:rPr>
          <w:rFonts w:ascii="Arial" w:hAnsi="Arial" w:cs="Arial"/>
          <w:sz w:val="22"/>
        </w:rPr>
        <w:t xml:space="preserve"> </w:t>
      </w:r>
      <w:r w:rsidR="006A191C" w:rsidRPr="006A191C">
        <w:rPr>
          <w:rFonts w:ascii="Arial" w:hAnsi="Arial" w:cs="Arial"/>
          <w:i/>
          <w:sz w:val="24"/>
          <w:szCs w:val="24"/>
        </w:rPr>
        <w:t>Impact of changing feeding regime in the hot and dry season on (a) the frequency distribution of birth events through the year; and (b) impact on mortality of offspring until the second year.</w:t>
      </w:r>
    </w:p>
    <w:p w:rsidR="00AA1E5A" w:rsidRDefault="00AA1E5A" w:rsidP="00010979">
      <w:pPr>
        <w:spacing w:after="0" w:line="480" w:lineRule="auto"/>
        <w:jc w:val="both"/>
        <w:rPr>
          <w:rFonts w:ascii="Arial" w:hAnsi="Arial" w:cs="Arial"/>
          <w:sz w:val="24"/>
          <w:szCs w:val="24"/>
        </w:rPr>
      </w:pPr>
    </w:p>
    <w:p w:rsidR="00AA1E5A" w:rsidRDefault="00AA1E5A" w:rsidP="00010979">
      <w:pPr>
        <w:spacing w:after="0" w:line="480" w:lineRule="auto"/>
        <w:jc w:val="both"/>
        <w:rPr>
          <w:rFonts w:ascii="Arial" w:hAnsi="Arial" w:cs="Arial"/>
          <w:sz w:val="24"/>
          <w:szCs w:val="24"/>
        </w:rPr>
      </w:pPr>
    </w:p>
    <w:p w:rsidR="008B398D" w:rsidRPr="00010979" w:rsidRDefault="008B398D" w:rsidP="00010979">
      <w:pPr>
        <w:spacing w:after="0" w:line="480" w:lineRule="auto"/>
        <w:jc w:val="both"/>
        <w:rPr>
          <w:rFonts w:ascii="Arial" w:hAnsi="Arial" w:cs="Arial"/>
          <w:sz w:val="24"/>
          <w:szCs w:val="24"/>
        </w:rPr>
        <w:sectPr w:rsidR="008B398D" w:rsidRPr="00010979" w:rsidSect="00CC3058">
          <w:footerReference w:type="default" r:id="rId15"/>
          <w:pgSz w:w="12240" w:h="15840"/>
          <w:pgMar w:top="1440" w:right="1440" w:bottom="1440" w:left="1440" w:header="720" w:footer="720" w:gutter="0"/>
          <w:lnNumType w:countBy="1" w:restart="continuous"/>
          <w:cols w:space="720"/>
          <w:docGrid w:linePitch="360"/>
        </w:sectPr>
      </w:pPr>
    </w:p>
    <w:p w:rsidR="009B1165" w:rsidRPr="009B1165" w:rsidRDefault="008C50F7" w:rsidP="009B1165">
      <w:pPr>
        <w:spacing w:after="0" w:line="480" w:lineRule="auto"/>
        <w:rPr>
          <w:rFonts w:ascii="Arial" w:hAnsi="Arial" w:cs="Arial"/>
          <w:i/>
          <w:color w:val="000000"/>
          <w:sz w:val="22"/>
          <w:lang w:eastAsia="en-GB"/>
        </w:rPr>
      </w:pPr>
      <w:r>
        <w:rPr>
          <w:rFonts w:ascii="Arial" w:hAnsi="Arial" w:cs="Arial"/>
          <w:i/>
          <w:sz w:val="22"/>
        </w:rPr>
        <w:lastRenderedPageBreak/>
        <w:t>Supplementary Table</w:t>
      </w:r>
      <w:r w:rsidR="009B1165" w:rsidRPr="009B1165">
        <w:rPr>
          <w:rFonts w:ascii="Arial" w:hAnsi="Arial" w:cs="Arial"/>
          <w:i/>
          <w:sz w:val="22"/>
        </w:rPr>
        <w:t xml:space="preserve"> </w:t>
      </w:r>
      <w:r w:rsidR="00F43DCD">
        <w:rPr>
          <w:rFonts w:ascii="Arial" w:hAnsi="Arial" w:cs="Arial"/>
          <w:i/>
          <w:sz w:val="22"/>
        </w:rPr>
        <w:t>S</w:t>
      </w:r>
      <w:r w:rsidR="009B1165" w:rsidRPr="009B1165">
        <w:rPr>
          <w:rFonts w:ascii="Arial" w:hAnsi="Arial" w:cs="Arial"/>
          <w:i/>
          <w:sz w:val="22"/>
        </w:rPr>
        <w:t>1. C</w:t>
      </w:r>
      <w:r w:rsidR="009B1165" w:rsidRPr="009B1165">
        <w:rPr>
          <w:rFonts w:ascii="Arial" w:hAnsi="Arial" w:cs="Arial"/>
          <w:i/>
          <w:color w:val="000000"/>
          <w:sz w:val="22"/>
          <w:lang w:eastAsia="en-GB"/>
        </w:rPr>
        <w:t xml:space="preserve">haracteristics of farm types in the </w:t>
      </w:r>
      <w:proofErr w:type="spellStart"/>
      <w:r w:rsidR="009B1165" w:rsidRPr="009B1165">
        <w:rPr>
          <w:rFonts w:ascii="Arial" w:hAnsi="Arial" w:cs="Arial"/>
          <w:i/>
          <w:color w:val="000000"/>
          <w:sz w:val="22"/>
          <w:lang w:eastAsia="en-GB"/>
        </w:rPr>
        <w:t>Koutiala</w:t>
      </w:r>
      <w:proofErr w:type="spellEnd"/>
      <w:r w:rsidR="009B1165" w:rsidRPr="009B1165">
        <w:rPr>
          <w:rFonts w:ascii="Arial" w:hAnsi="Arial" w:cs="Arial"/>
          <w:i/>
          <w:color w:val="000000"/>
          <w:sz w:val="22"/>
          <w:lang w:eastAsia="en-GB"/>
        </w:rPr>
        <w:t xml:space="preserve"> region, Mali 2008 average values (</w:t>
      </w:r>
      <w:r w:rsidR="009B1165" w:rsidRPr="009B1165">
        <w:rPr>
          <w:rFonts w:ascii="Arial" w:hAnsi="Arial" w:cs="Arial"/>
          <w:i/>
          <w:color w:val="000000"/>
          <w:sz w:val="22"/>
          <w:u w:val="single"/>
          <w:lang w:eastAsia="en-GB"/>
        </w:rPr>
        <w:t>+</w:t>
      </w:r>
      <w:r w:rsidR="009B1165" w:rsidRPr="009B1165">
        <w:rPr>
          <w:rFonts w:ascii="Arial" w:hAnsi="Arial" w:cs="Arial"/>
          <w:i/>
          <w:color w:val="000000"/>
          <w:sz w:val="22"/>
          <w:lang w:eastAsia="en-GB"/>
        </w:rPr>
        <w:t xml:space="preserve"> standard deviation).</w:t>
      </w:r>
    </w:p>
    <w:tbl>
      <w:tblPr>
        <w:tblpPr w:leftFromText="180" w:rightFromText="180" w:vertAnchor="page" w:horzAnchor="margin" w:tblpY="2251"/>
        <w:tblW w:w="14174" w:type="dxa"/>
        <w:tblLook w:val="00A0"/>
      </w:tblPr>
      <w:tblGrid>
        <w:gridCol w:w="1382"/>
        <w:gridCol w:w="1276"/>
        <w:gridCol w:w="846"/>
        <w:gridCol w:w="288"/>
        <w:gridCol w:w="1270"/>
        <w:gridCol w:w="1166"/>
        <w:gridCol w:w="175"/>
        <w:gridCol w:w="2069"/>
        <w:gridCol w:w="352"/>
        <w:gridCol w:w="1065"/>
        <w:gridCol w:w="263"/>
        <w:gridCol w:w="1152"/>
        <w:gridCol w:w="1297"/>
        <w:gridCol w:w="1573"/>
      </w:tblGrid>
      <w:tr w:rsidR="009072FE" w:rsidRPr="009B1165" w:rsidTr="009072FE">
        <w:trPr>
          <w:trHeight w:val="278"/>
        </w:trPr>
        <w:tc>
          <w:tcPr>
            <w:tcW w:w="1382" w:type="dxa"/>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 xml:space="preserve">Farm </w:t>
            </w:r>
            <w:proofErr w:type="spellStart"/>
            <w:r w:rsidRPr="009B1165">
              <w:rPr>
                <w:rFonts w:ascii="Arial" w:hAnsi="Arial" w:cs="Arial"/>
                <w:sz w:val="22"/>
                <w:lang w:eastAsia="en-GB"/>
              </w:rPr>
              <w:t>type</w:t>
            </w:r>
            <w:r w:rsidRPr="009B1165">
              <w:rPr>
                <w:rFonts w:ascii="Arial" w:hAnsi="Arial" w:cs="Arial"/>
                <w:sz w:val="22"/>
                <w:vertAlign w:val="superscript"/>
                <w:lang w:eastAsia="en-GB"/>
              </w:rPr>
              <w:t>a</w:t>
            </w:r>
            <w:proofErr w:type="spellEnd"/>
          </w:p>
        </w:tc>
        <w:tc>
          <w:tcPr>
            <w:tcW w:w="1276" w:type="dxa"/>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proofErr w:type="spellStart"/>
            <w:r w:rsidRPr="009B1165">
              <w:rPr>
                <w:rFonts w:ascii="Arial" w:hAnsi="Arial" w:cs="Arial"/>
                <w:sz w:val="22"/>
                <w:lang w:eastAsia="en-GB"/>
              </w:rPr>
              <w:t>TLU</w:t>
            </w:r>
            <w:r w:rsidRPr="009B1165">
              <w:rPr>
                <w:rFonts w:ascii="Arial" w:hAnsi="Arial" w:cs="Arial"/>
                <w:sz w:val="22"/>
                <w:vertAlign w:val="superscript"/>
                <w:lang w:eastAsia="en-GB"/>
              </w:rPr>
              <w:t>b</w:t>
            </w:r>
            <w:proofErr w:type="spellEnd"/>
          </w:p>
        </w:tc>
        <w:tc>
          <w:tcPr>
            <w:tcW w:w="1134" w:type="dxa"/>
            <w:gridSpan w:val="2"/>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Oxen</w:t>
            </w:r>
          </w:p>
        </w:tc>
        <w:tc>
          <w:tcPr>
            <w:tcW w:w="1270" w:type="dxa"/>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Equipment</w:t>
            </w:r>
          </w:p>
        </w:tc>
        <w:tc>
          <w:tcPr>
            <w:tcW w:w="1166" w:type="dxa"/>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Family labour</w:t>
            </w:r>
          </w:p>
        </w:tc>
        <w:tc>
          <w:tcPr>
            <w:tcW w:w="2244" w:type="dxa"/>
            <w:gridSpan w:val="2"/>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Family labour per</w:t>
            </w:r>
          </w:p>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unit of land</w:t>
            </w:r>
          </w:p>
        </w:tc>
        <w:tc>
          <w:tcPr>
            <w:tcW w:w="4129" w:type="dxa"/>
            <w:gridSpan w:val="5"/>
            <w:tcBorders>
              <w:top w:val="single" w:sz="4" w:space="0" w:color="auto"/>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Area allocated to different crops</w:t>
            </w:r>
          </w:p>
        </w:tc>
        <w:tc>
          <w:tcPr>
            <w:tcW w:w="1573" w:type="dxa"/>
            <w:vMerge w:val="restart"/>
            <w:tcBorders>
              <w:top w:val="single" w:sz="4" w:space="0" w:color="auto"/>
              <w:left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Food self</w:t>
            </w:r>
          </w:p>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sufficient</w:t>
            </w:r>
          </w:p>
        </w:tc>
      </w:tr>
      <w:tr w:rsidR="009072FE" w:rsidRPr="009B1165" w:rsidTr="009072FE">
        <w:trPr>
          <w:trHeight w:val="277"/>
        </w:trPr>
        <w:tc>
          <w:tcPr>
            <w:tcW w:w="1382" w:type="dxa"/>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c>
          <w:tcPr>
            <w:tcW w:w="1276" w:type="dxa"/>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c>
          <w:tcPr>
            <w:tcW w:w="1134" w:type="dxa"/>
            <w:gridSpan w:val="2"/>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c>
          <w:tcPr>
            <w:tcW w:w="1270" w:type="dxa"/>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c>
          <w:tcPr>
            <w:tcW w:w="1166" w:type="dxa"/>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c>
          <w:tcPr>
            <w:tcW w:w="2244" w:type="dxa"/>
            <w:gridSpan w:val="2"/>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c>
          <w:tcPr>
            <w:tcW w:w="1417" w:type="dxa"/>
            <w:gridSpan w:val="2"/>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cotton</w:t>
            </w:r>
          </w:p>
        </w:tc>
        <w:tc>
          <w:tcPr>
            <w:tcW w:w="1415" w:type="dxa"/>
            <w:gridSpan w:val="2"/>
            <w:tcBorders>
              <w:top w:val="single" w:sz="4" w:space="0" w:color="auto"/>
              <w:left w:val="nil"/>
              <w:bottom w:val="nil"/>
              <w:right w:val="nil"/>
            </w:tcBorders>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maize</w:t>
            </w:r>
          </w:p>
        </w:tc>
        <w:tc>
          <w:tcPr>
            <w:tcW w:w="1297" w:type="dxa"/>
            <w:tcBorders>
              <w:top w:val="single" w:sz="4" w:space="0" w:color="auto"/>
              <w:left w:val="nil"/>
              <w:bottom w:val="nil"/>
              <w:right w:val="nil"/>
            </w:tcBorders>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cereals</w:t>
            </w:r>
          </w:p>
        </w:tc>
        <w:tc>
          <w:tcPr>
            <w:tcW w:w="1573" w:type="dxa"/>
            <w:vMerge/>
            <w:tcBorders>
              <w:left w:val="nil"/>
              <w:bottom w:val="nil"/>
              <w:right w:val="nil"/>
            </w:tcBorders>
            <w:noWrap/>
          </w:tcPr>
          <w:p w:rsidR="009072FE" w:rsidRPr="009B1165" w:rsidRDefault="009072FE" w:rsidP="009072FE">
            <w:pPr>
              <w:spacing w:after="0" w:line="360" w:lineRule="auto"/>
              <w:rPr>
                <w:rFonts w:ascii="Arial" w:hAnsi="Arial" w:cs="Arial"/>
                <w:sz w:val="22"/>
                <w:lang w:eastAsia="en-GB"/>
              </w:rPr>
            </w:pPr>
          </w:p>
        </w:tc>
      </w:tr>
      <w:tr w:rsidR="009072FE" w:rsidRPr="009B1165" w:rsidTr="009072FE">
        <w:trPr>
          <w:trHeight w:val="315"/>
        </w:trPr>
        <w:tc>
          <w:tcPr>
            <w:tcW w:w="1382"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p>
        </w:tc>
        <w:tc>
          <w:tcPr>
            <w:tcW w:w="1276"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1134"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1270"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1166"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2244"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 per ha)</w:t>
            </w:r>
          </w:p>
        </w:tc>
        <w:tc>
          <w:tcPr>
            <w:tcW w:w="1417"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1415"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1297"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w:t>
            </w:r>
          </w:p>
        </w:tc>
        <w:tc>
          <w:tcPr>
            <w:tcW w:w="1573"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p>
        </w:tc>
      </w:tr>
      <w:tr w:rsidR="009072FE" w:rsidRPr="009B1165" w:rsidTr="009072FE">
        <w:trPr>
          <w:trHeight w:val="315"/>
        </w:trPr>
        <w:tc>
          <w:tcPr>
            <w:tcW w:w="1382" w:type="dxa"/>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w:t>
            </w:r>
          </w:p>
        </w:tc>
        <w:tc>
          <w:tcPr>
            <w:tcW w:w="1276" w:type="dxa"/>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56.9 (16.7)</w:t>
            </w:r>
          </w:p>
        </w:tc>
        <w:tc>
          <w:tcPr>
            <w:tcW w:w="1134" w:type="dxa"/>
            <w:gridSpan w:val="2"/>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8.0 (2.8)</w:t>
            </w:r>
          </w:p>
        </w:tc>
        <w:tc>
          <w:tcPr>
            <w:tcW w:w="1270" w:type="dxa"/>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8.3 (1.7)</w:t>
            </w:r>
          </w:p>
        </w:tc>
        <w:tc>
          <w:tcPr>
            <w:tcW w:w="1166" w:type="dxa"/>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20.8 (5.7)</w:t>
            </w:r>
          </w:p>
        </w:tc>
        <w:tc>
          <w:tcPr>
            <w:tcW w:w="2244" w:type="dxa"/>
            <w:gridSpan w:val="2"/>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1.0 (0.1)</w:t>
            </w:r>
          </w:p>
        </w:tc>
        <w:tc>
          <w:tcPr>
            <w:tcW w:w="1417" w:type="dxa"/>
            <w:gridSpan w:val="2"/>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41.3 (7.9)</w:t>
            </w:r>
          </w:p>
        </w:tc>
        <w:tc>
          <w:tcPr>
            <w:tcW w:w="1415" w:type="dxa"/>
            <w:gridSpan w:val="2"/>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12.6 (2.4)</w:t>
            </w:r>
          </w:p>
        </w:tc>
        <w:tc>
          <w:tcPr>
            <w:tcW w:w="1297" w:type="dxa"/>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53.7 (8.7)</w:t>
            </w:r>
          </w:p>
        </w:tc>
        <w:tc>
          <w:tcPr>
            <w:tcW w:w="1573" w:type="dxa"/>
            <w:tcBorders>
              <w:top w:val="single" w:sz="4" w:space="0" w:color="auto"/>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yes</w:t>
            </w:r>
          </w:p>
        </w:tc>
      </w:tr>
      <w:tr w:rsidR="009072FE" w:rsidRPr="009B1165" w:rsidTr="009072FE">
        <w:trPr>
          <w:trHeight w:val="315"/>
        </w:trPr>
        <w:tc>
          <w:tcPr>
            <w:tcW w:w="1382"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2</w:t>
            </w:r>
          </w:p>
        </w:tc>
        <w:tc>
          <w:tcPr>
            <w:tcW w:w="1276"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14.9 (8.1)</w:t>
            </w:r>
          </w:p>
        </w:tc>
        <w:tc>
          <w:tcPr>
            <w:tcW w:w="1134"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3.8 (1.3)</w:t>
            </w:r>
          </w:p>
        </w:tc>
        <w:tc>
          <w:tcPr>
            <w:tcW w:w="1270"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5.3 (1.6)</w:t>
            </w:r>
          </w:p>
        </w:tc>
        <w:tc>
          <w:tcPr>
            <w:tcW w:w="1166"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11.3 (4.9)</w:t>
            </w:r>
          </w:p>
        </w:tc>
        <w:tc>
          <w:tcPr>
            <w:tcW w:w="2244"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0.9 (0.3)</w:t>
            </w:r>
          </w:p>
        </w:tc>
        <w:tc>
          <w:tcPr>
            <w:tcW w:w="1417"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38.1 (9.4)</w:t>
            </w:r>
          </w:p>
        </w:tc>
        <w:tc>
          <w:tcPr>
            <w:tcW w:w="1415"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9.1 (4.6)</w:t>
            </w:r>
          </w:p>
        </w:tc>
        <w:tc>
          <w:tcPr>
            <w:tcW w:w="1297"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55.9 (9.2)</w:t>
            </w:r>
          </w:p>
        </w:tc>
        <w:tc>
          <w:tcPr>
            <w:tcW w:w="1573"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yes</w:t>
            </w:r>
          </w:p>
        </w:tc>
      </w:tr>
      <w:tr w:rsidR="009072FE" w:rsidRPr="009B1165" w:rsidTr="009072FE">
        <w:trPr>
          <w:trHeight w:val="315"/>
        </w:trPr>
        <w:tc>
          <w:tcPr>
            <w:tcW w:w="1382"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3</w:t>
            </w:r>
          </w:p>
        </w:tc>
        <w:tc>
          <w:tcPr>
            <w:tcW w:w="1276"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4.4 (1.8)</w:t>
            </w:r>
          </w:p>
        </w:tc>
        <w:tc>
          <w:tcPr>
            <w:tcW w:w="1134"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1.3 (1.2)</w:t>
            </w:r>
          </w:p>
        </w:tc>
        <w:tc>
          <w:tcPr>
            <w:tcW w:w="1270"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2.3 (2.5)</w:t>
            </w:r>
          </w:p>
        </w:tc>
        <w:tc>
          <w:tcPr>
            <w:tcW w:w="1166"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4.0 (0.9)</w:t>
            </w:r>
          </w:p>
        </w:tc>
        <w:tc>
          <w:tcPr>
            <w:tcW w:w="2244"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0.6 (0.2)</w:t>
            </w:r>
          </w:p>
        </w:tc>
        <w:tc>
          <w:tcPr>
            <w:tcW w:w="1417"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36.4 (12.0)</w:t>
            </w:r>
          </w:p>
        </w:tc>
        <w:tc>
          <w:tcPr>
            <w:tcW w:w="1415"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5.6 (4.9)</w:t>
            </w:r>
          </w:p>
        </w:tc>
        <w:tc>
          <w:tcPr>
            <w:tcW w:w="1297"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59.5 (8.3)</w:t>
            </w:r>
          </w:p>
        </w:tc>
        <w:tc>
          <w:tcPr>
            <w:tcW w:w="1573" w:type="dxa"/>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yes</w:t>
            </w:r>
          </w:p>
        </w:tc>
      </w:tr>
      <w:tr w:rsidR="009072FE" w:rsidRPr="009B1165" w:rsidTr="009072FE">
        <w:trPr>
          <w:trHeight w:val="315"/>
        </w:trPr>
        <w:tc>
          <w:tcPr>
            <w:tcW w:w="1382"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4</w:t>
            </w:r>
          </w:p>
        </w:tc>
        <w:tc>
          <w:tcPr>
            <w:tcW w:w="1276"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1.1 (0.2)</w:t>
            </w:r>
          </w:p>
        </w:tc>
        <w:tc>
          <w:tcPr>
            <w:tcW w:w="1134"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0.0 (0.0)</w:t>
            </w:r>
          </w:p>
        </w:tc>
        <w:tc>
          <w:tcPr>
            <w:tcW w:w="1270"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1.0 (0.0)</w:t>
            </w:r>
          </w:p>
        </w:tc>
        <w:tc>
          <w:tcPr>
            <w:tcW w:w="1166"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2.8 (1.4)</w:t>
            </w:r>
          </w:p>
        </w:tc>
        <w:tc>
          <w:tcPr>
            <w:tcW w:w="2244"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1.7 (1.5)</w:t>
            </w:r>
          </w:p>
        </w:tc>
        <w:tc>
          <w:tcPr>
            <w:tcW w:w="1417"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0.0 (0.0)</w:t>
            </w:r>
          </w:p>
        </w:tc>
        <w:tc>
          <w:tcPr>
            <w:tcW w:w="1415" w:type="dxa"/>
            <w:gridSpan w:val="2"/>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0.0 (0.0)</w:t>
            </w:r>
          </w:p>
        </w:tc>
        <w:tc>
          <w:tcPr>
            <w:tcW w:w="1297"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84.2 (27.3)</w:t>
            </w:r>
          </w:p>
        </w:tc>
        <w:tc>
          <w:tcPr>
            <w:tcW w:w="1573" w:type="dxa"/>
            <w:tcBorders>
              <w:top w:val="nil"/>
              <w:left w:val="nil"/>
              <w:bottom w:val="single" w:sz="4" w:space="0" w:color="auto"/>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lang w:eastAsia="en-GB"/>
              </w:rPr>
              <w:t>no</w:t>
            </w:r>
          </w:p>
        </w:tc>
      </w:tr>
      <w:tr w:rsidR="009072FE" w:rsidRPr="00166B35" w:rsidTr="009072FE">
        <w:trPr>
          <w:trHeight w:val="70"/>
        </w:trPr>
        <w:tc>
          <w:tcPr>
            <w:tcW w:w="3504" w:type="dxa"/>
            <w:gridSpan w:val="3"/>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roofErr w:type="spellStart"/>
            <w:r w:rsidRPr="009B1165">
              <w:rPr>
                <w:rFonts w:ascii="Arial" w:hAnsi="Arial" w:cs="Arial"/>
                <w:color w:val="000000"/>
                <w:sz w:val="22"/>
                <w:lang w:val="es-AR" w:eastAsia="en-GB"/>
              </w:rPr>
              <w:t>after</w:t>
            </w:r>
            <w:proofErr w:type="spellEnd"/>
            <w:r w:rsidRPr="009B1165">
              <w:rPr>
                <w:rFonts w:ascii="Arial" w:hAnsi="Arial" w:cs="Arial"/>
                <w:color w:val="000000"/>
                <w:sz w:val="22"/>
                <w:lang w:val="es-AR" w:eastAsia="en-GB"/>
              </w:rPr>
              <w:t xml:space="preserve"> </w:t>
            </w:r>
            <w:proofErr w:type="spellStart"/>
            <w:r w:rsidRPr="009B1165">
              <w:rPr>
                <w:rFonts w:ascii="Arial" w:hAnsi="Arial" w:cs="Arial"/>
                <w:color w:val="000000"/>
                <w:sz w:val="22"/>
                <w:lang w:val="es-AR" w:eastAsia="en-GB"/>
              </w:rPr>
              <w:t>Sanogo</w:t>
            </w:r>
            <w:proofErr w:type="spellEnd"/>
            <w:r w:rsidRPr="009B1165">
              <w:rPr>
                <w:rFonts w:ascii="Arial" w:hAnsi="Arial" w:cs="Arial"/>
                <w:color w:val="000000"/>
                <w:sz w:val="22"/>
                <w:lang w:val="es-AR" w:eastAsia="en-GB"/>
              </w:rPr>
              <w:t xml:space="preserve"> </w:t>
            </w:r>
            <w:r w:rsidRPr="009B1165">
              <w:rPr>
                <w:rFonts w:ascii="Arial" w:hAnsi="Arial" w:cs="Arial"/>
                <w:i/>
                <w:color w:val="000000"/>
                <w:sz w:val="22"/>
                <w:lang w:val="es-AR" w:eastAsia="en-GB"/>
              </w:rPr>
              <w:t>et al</w:t>
            </w:r>
            <w:r w:rsidRPr="009B1165">
              <w:rPr>
                <w:rFonts w:ascii="Arial" w:hAnsi="Arial" w:cs="Arial"/>
                <w:color w:val="000000"/>
                <w:sz w:val="22"/>
                <w:lang w:val="es-AR" w:eastAsia="en-GB"/>
              </w:rPr>
              <w:t>., 2010</w:t>
            </w:r>
          </w:p>
        </w:tc>
        <w:tc>
          <w:tcPr>
            <w:tcW w:w="1558"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c>
          <w:tcPr>
            <w:tcW w:w="1341"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c>
          <w:tcPr>
            <w:tcW w:w="2421"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c>
          <w:tcPr>
            <w:tcW w:w="1328"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c>
          <w:tcPr>
            <w:tcW w:w="1152" w:type="dxa"/>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c>
          <w:tcPr>
            <w:tcW w:w="1297" w:type="dxa"/>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c>
          <w:tcPr>
            <w:tcW w:w="1573" w:type="dxa"/>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val="es-AR" w:eastAsia="en-GB"/>
              </w:rPr>
            </w:pPr>
          </w:p>
        </w:tc>
      </w:tr>
      <w:tr w:rsidR="009072FE" w:rsidRPr="009B1165" w:rsidTr="009072FE">
        <w:trPr>
          <w:trHeight w:val="300"/>
        </w:trPr>
        <w:tc>
          <w:tcPr>
            <w:tcW w:w="14174" w:type="dxa"/>
            <w:gridSpan w:val="14"/>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vertAlign w:val="superscript"/>
                <w:lang w:eastAsia="en-GB"/>
              </w:rPr>
              <w:t xml:space="preserve">a </w:t>
            </w:r>
            <w:r w:rsidRPr="009B1165">
              <w:rPr>
                <w:rFonts w:ascii="Arial" w:hAnsi="Arial" w:cs="Arial"/>
                <w:sz w:val="22"/>
                <w:lang w:eastAsia="en-GB"/>
              </w:rPr>
              <w:t>Farm types 1, 2 and 3 are large, medium and small mixed farms practicing arable farming and keeping cattle. Farm type 4 represents small farms with no cattle.</w:t>
            </w:r>
          </w:p>
        </w:tc>
      </w:tr>
      <w:tr w:rsidR="009072FE" w:rsidRPr="009B1165" w:rsidTr="009072FE">
        <w:trPr>
          <w:trHeight w:val="300"/>
        </w:trPr>
        <w:tc>
          <w:tcPr>
            <w:tcW w:w="6403" w:type="dxa"/>
            <w:gridSpan w:val="7"/>
            <w:tcBorders>
              <w:top w:val="nil"/>
              <w:left w:val="nil"/>
              <w:bottom w:val="nil"/>
              <w:right w:val="nil"/>
            </w:tcBorders>
            <w:noWrap/>
          </w:tcPr>
          <w:p w:rsidR="009072FE" w:rsidRPr="009B1165" w:rsidRDefault="009072FE" w:rsidP="009072FE">
            <w:pPr>
              <w:spacing w:after="0" w:line="360" w:lineRule="auto"/>
              <w:rPr>
                <w:rFonts w:ascii="Arial" w:hAnsi="Arial" w:cs="Arial"/>
                <w:sz w:val="22"/>
                <w:lang w:eastAsia="en-GB"/>
              </w:rPr>
            </w:pPr>
            <w:r w:rsidRPr="009B1165">
              <w:rPr>
                <w:rFonts w:ascii="Arial" w:hAnsi="Arial" w:cs="Arial"/>
                <w:sz w:val="22"/>
                <w:vertAlign w:val="superscript"/>
                <w:lang w:eastAsia="en-GB"/>
              </w:rPr>
              <w:t xml:space="preserve">b </w:t>
            </w:r>
            <w:proofErr w:type="spellStart"/>
            <w:r w:rsidRPr="009B1165">
              <w:rPr>
                <w:rFonts w:ascii="Arial" w:hAnsi="Arial" w:cs="Arial"/>
                <w:sz w:val="22"/>
                <w:lang w:eastAsia="en-GB"/>
              </w:rPr>
              <w:t>TLU</w:t>
            </w:r>
            <w:proofErr w:type="spellEnd"/>
            <w:r w:rsidRPr="009B1165">
              <w:rPr>
                <w:rFonts w:ascii="Arial" w:hAnsi="Arial" w:cs="Arial"/>
                <w:sz w:val="22"/>
                <w:lang w:eastAsia="en-GB"/>
              </w:rPr>
              <w:t>: Tropical Livestock Unit equivalent to an animal of 250 kg</w:t>
            </w:r>
          </w:p>
          <w:p w:rsidR="009072FE" w:rsidRPr="009B1165" w:rsidRDefault="009072FE" w:rsidP="009072FE">
            <w:pPr>
              <w:spacing w:after="0" w:line="360" w:lineRule="auto"/>
              <w:rPr>
                <w:rFonts w:ascii="Arial" w:hAnsi="Arial" w:cs="Arial"/>
                <w:sz w:val="22"/>
                <w:lang w:eastAsia="en-GB"/>
              </w:rPr>
            </w:pPr>
          </w:p>
          <w:p w:rsidR="009072FE" w:rsidRPr="009B1165" w:rsidRDefault="009072FE" w:rsidP="009072FE">
            <w:pPr>
              <w:spacing w:after="0" w:line="360" w:lineRule="auto"/>
              <w:rPr>
                <w:rFonts w:ascii="Arial" w:hAnsi="Arial" w:cs="Arial"/>
                <w:sz w:val="22"/>
                <w:lang w:eastAsia="en-GB"/>
              </w:rPr>
            </w:pPr>
          </w:p>
        </w:tc>
        <w:tc>
          <w:tcPr>
            <w:tcW w:w="2421"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eastAsia="en-GB"/>
              </w:rPr>
            </w:pPr>
          </w:p>
        </w:tc>
        <w:tc>
          <w:tcPr>
            <w:tcW w:w="1328" w:type="dxa"/>
            <w:gridSpan w:val="2"/>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eastAsia="en-GB"/>
              </w:rPr>
            </w:pPr>
          </w:p>
        </w:tc>
        <w:tc>
          <w:tcPr>
            <w:tcW w:w="1152" w:type="dxa"/>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eastAsia="en-GB"/>
              </w:rPr>
            </w:pPr>
          </w:p>
        </w:tc>
        <w:tc>
          <w:tcPr>
            <w:tcW w:w="1297" w:type="dxa"/>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eastAsia="en-GB"/>
              </w:rPr>
            </w:pPr>
          </w:p>
        </w:tc>
        <w:tc>
          <w:tcPr>
            <w:tcW w:w="1573" w:type="dxa"/>
            <w:tcBorders>
              <w:top w:val="nil"/>
              <w:left w:val="nil"/>
              <w:bottom w:val="nil"/>
              <w:right w:val="nil"/>
            </w:tcBorders>
            <w:noWrap/>
          </w:tcPr>
          <w:p w:rsidR="009072FE" w:rsidRPr="009B1165" w:rsidRDefault="009072FE" w:rsidP="009072FE">
            <w:pPr>
              <w:spacing w:after="0" w:line="360" w:lineRule="auto"/>
              <w:rPr>
                <w:rFonts w:ascii="Arial" w:hAnsi="Arial" w:cs="Arial"/>
                <w:color w:val="000000"/>
                <w:sz w:val="22"/>
                <w:lang w:eastAsia="en-GB"/>
              </w:rPr>
            </w:pPr>
          </w:p>
        </w:tc>
      </w:tr>
    </w:tbl>
    <w:p w:rsidR="009072FE" w:rsidRDefault="009072FE" w:rsidP="000D49FB">
      <w:pPr>
        <w:spacing w:after="0" w:line="480" w:lineRule="auto"/>
        <w:jc w:val="both"/>
        <w:rPr>
          <w:rFonts w:ascii="Arial" w:hAnsi="Arial" w:cs="Arial"/>
          <w:sz w:val="24"/>
          <w:szCs w:val="24"/>
        </w:rPr>
      </w:pPr>
    </w:p>
    <w:p w:rsidR="009072FE" w:rsidRDefault="009072FE" w:rsidP="000D49FB">
      <w:pPr>
        <w:spacing w:after="0" w:line="480" w:lineRule="auto"/>
        <w:jc w:val="both"/>
        <w:rPr>
          <w:rFonts w:ascii="Arial" w:hAnsi="Arial" w:cs="Arial"/>
          <w:sz w:val="24"/>
          <w:szCs w:val="24"/>
        </w:rPr>
      </w:pPr>
    </w:p>
    <w:p w:rsidR="009072FE" w:rsidRDefault="009072FE" w:rsidP="000D49FB">
      <w:pPr>
        <w:spacing w:after="0" w:line="480" w:lineRule="auto"/>
        <w:jc w:val="both"/>
        <w:rPr>
          <w:rFonts w:ascii="Arial" w:hAnsi="Arial" w:cs="Arial"/>
          <w:sz w:val="24"/>
          <w:szCs w:val="24"/>
        </w:rPr>
      </w:pPr>
    </w:p>
    <w:p w:rsidR="009072FE" w:rsidRDefault="009072FE" w:rsidP="000D49FB">
      <w:pPr>
        <w:spacing w:after="0" w:line="480" w:lineRule="auto"/>
        <w:jc w:val="both"/>
        <w:rPr>
          <w:rFonts w:ascii="Arial" w:hAnsi="Arial" w:cs="Arial"/>
          <w:sz w:val="24"/>
          <w:szCs w:val="24"/>
        </w:rPr>
      </w:pPr>
    </w:p>
    <w:p w:rsidR="009072FE" w:rsidRDefault="009072FE" w:rsidP="000D49FB">
      <w:pPr>
        <w:spacing w:after="0" w:line="480" w:lineRule="auto"/>
        <w:jc w:val="both"/>
        <w:rPr>
          <w:rFonts w:ascii="Arial" w:hAnsi="Arial" w:cs="Arial"/>
          <w:sz w:val="24"/>
          <w:szCs w:val="24"/>
        </w:rPr>
      </w:pPr>
    </w:p>
    <w:p w:rsidR="009072FE" w:rsidRDefault="009072FE" w:rsidP="000D49FB">
      <w:pPr>
        <w:spacing w:after="0" w:line="480" w:lineRule="auto"/>
        <w:jc w:val="both"/>
        <w:rPr>
          <w:rFonts w:ascii="Arial" w:hAnsi="Arial" w:cs="Arial"/>
          <w:vanish/>
          <w:sz w:val="24"/>
          <w:szCs w:val="24"/>
        </w:rPr>
        <w:sectPr w:rsidR="009072FE" w:rsidSect="009072FE">
          <w:footerReference w:type="default" r:id="rId16"/>
          <w:pgSz w:w="16838" w:h="11906" w:orient="landscape"/>
          <w:pgMar w:top="1440" w:right="1440" w:bottom="1440" w:left="1440" w:header="709" w:footer="709" w:gutter="0"/>
          <w:lnNumType w:countBy="1" w:restart="continuous"/>
          <w:cols w:space="708"/>
          <w:docGrid w:linePitch="360"/>
        </w:sectPr>
      </w:pPr>
    </w:p>
    <w:p w:rsidR="009072FE" w:rsidRPr="009072FE" w:rsidRDefault="009072FE" w:rsidP="000D49FB">
      <w:pPr>
        <w:spacing w:after="0" w:line="480" w:lineRule="auto"/>
        <w:jc w:val="both"/>
        <w:rPr>
          <w:rFonts w:ascii="Arial" w:hAnsi="Arial" w:cs="Arial"/>
          <w:vanish/>
          <w:sz w:val="24"/>
          <w:szCs w:val="24"/>
          <w:specVanish/>
        </w:rPr>
      </w:pPr>
    </w:p>
    <w:p w:rsidR="009072FE" w:rsidRPr="009072FE" w:rsidRDefault="008C50F7" w:rsidP="009072FE">
      <w:pPr>
        <w:spacing w:after="0" w:line="480" w:lineRule="auto"/>
        <w:rPr>
          <w:rFonts w:ascii="Arial" w:hAnsi="Arial" w:cs="Arial"/>
          <w:i/>
          <w:sz w:val="22"/>
          <w:lang w:eastAsia="en-GB"/>
        </w:rPr>
      </w:pPr>
      <w:r>
        <w:rPr>
          <w:rFonts w:ascii="Arial" w:hAnsi="Arial" w:cs="Arial"/>
          <w:i/>
          <w:sz w:val="22"/>
          <w:lang w:eastAsia="en-GB"/>
        </w:rPr>
        <w:t>Supplementary Table</w:t>
      </w:r>
      <w:r w:rsidR="009072FE">
        <w:rPr>
          <w:rFonts w:ascii="Arial" w:hAnsi="Arial" w:cs="Arial"/>
          <w:i/>
          <w:sz w:val="22"/>
          <w:lang w:eastAsia="en-GB"/>
        </w:rPr>
        <w:t xml:space="preserve"> </w:t>
      </w:r>
      <w:r w:rsidR="00F43DCD">
        <w:rPr>
          <w:rFonts w:ascii="Arial" w:hAnsi="Arial" w:cs="Arial"/>
          <w:i/>
          <w:sz w:val="22"/>
          <w:lang w:eastAsia="en-GB"/>
        </w:rPr>
        <w:t>S</w:t>
      </w:r>
      <w:r w:rsidR="009072FE">
        <w:rPr>
          <w:rFonts w:ascii="Arial" w:hAnsi="Arial" w:cs="Arial"/>
          <w:i/>
          <w:sz w:val="22"/>
          <w:lang w:eastAsia="en-GB"/>
        </w:rPr>
        <w:t>2</w:t>
      </w:r>
      <w:r w:rsidR="009072FE" w:rsidRPr="009072FE">
        <w:rPr>
          <w:rFonts w:ascii="Arial" w:hAnsi="Arial" w:cs="Arial"/>
          <w:i/>
          <w:sz w:val="22"/>
          <w:lang w:eastAsia="en-GB"/>
        </w:rPr>
        <w:t>. Feed availability from pastures differing in quantity and quality (Pasture type 1 is on bottomland and Pasture type 2 on crests), crop residues (grazed or fed from stock) and supplements on offer expressed in kg DM/</w:t>
      </w:r>
      <w:proofErr w:type="spellStart"/>
      <w:r w:rsidR="009072FE" w:rsidRPr="009072FE">
        <w:rPr>
          <w:rFonts w:ascii="Arial" w:hAnsi="Arial" w:cs="Arial"/>
          <w:i/>
          <w:sz w:val="22"/>
          <w:lang w:eastAsia="en-GB"/>
        </w:rPr>
        <w:t>TLU</w:t>
      </w:r>
      <w:proofErr w:type="spellEnd"/>
      <w:r w:rsidR="009072FE" w:rsidRPr="009072FE">
        <w:rPr>
          <w:rFonts w:ascii="Arial" w:hAnsi="Arial" w:cs="Arial"/>
          <w:i/>
          <w:sz w:val="22"/>
          <w:lang w:eastAsia="en-GB"/>
        </w:rPr>
        <w:t xml:space="preserve"> per month for the villages of Try and </w:t>
      </w:r>
      <w:proofErr w:type="spellStart"/>
      <w:r w:rsidR="009072FE" w:rsidRPr="009072FE">
        <w:rPr>
          <w:rFonts w:ascii="Arial" w:hAnsi="Arial" w:cs="Arial"/>
          <w:i/>
          <w:sz w:val="22"/>
          <w:lang w:eastAsia="en-GB"/>
        </w:rPr>
        <w:t>N’Goukan</w:t>
      </w:r>
      <w:proofErr w:type="spellEnd"/>
      <w:r w:rsidR="009072FE" w:rsidRPr="009072FE">
        <w:rPr>
          <w:rFonts w:ascii="Arial" w:hAnsi="Arial" w:cs="Arial"/>
          <w:i/>
          <w:sz w:val="22"/>
          <w:lang w:eastAsia="en-GB"/>
        </w:rPr>
        <w:t xml:space="preserve"> for three feeding strategies implemented in the participatory trial. </w:t>
      </w:r>
    </w:p>
    <w:p w:rsidR="009072FE" w:rsidRPr="009072FE" w:rsidRDefault="009072FE" w:rsidP="009B1165">
      <w:pPr>
        <w:spacing w:after="0" w:line="480" w:lineRule="auto"/>
        <w:rPr>
          <w:rFonts w:ascii="Arial" w:hAnsi="Arial" w:cs="Arial"/>
          <w:sz w:val="22"/>
        </w:rPr>
      </w:pPr>
    </w:p>
    <w:tbl>
      <w:tblPr>
        <w:tblW w:w="9365" w:type="dxa"/>
        <w:tblInd w:w="-162" w:type="dxa"/>
        <w:tblLook w:val="00A0"/>
      </w:tblPr>
      <w:tblGrid>
        <w:gridCol w:w="1193"/>
        <w:gridCol w:w="1957"/>
        <w:gridCol w:w="2246"/>
        <w:gridCol w:w="993"/>
        <w:gridCol w:w="1148"/>
        <w:gridCol w:w="694"/>
        <w:gridCol w:w="1134"/>
      </w:tblGrid>
      <w:tr w:rsidR="009072FE" w:rsidRPr="009072FE" w:rsidTr="009072FE">
        <w:trPr>
          <w:trHeight w:val="315"/>
        </w:trPr>
        <w:tc>
          <w:tcPr>
            <w:tcW w:w="1193" w:type="dxa"/>
            <w:tcBorders>
              <w:top w:val="single" w:sz="4" w:space="0" w:color="auto"/>
              <w:left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Village</w:t>
            </w:r>
          </w:p>
        </w:tc>
        <w:tc>
          <w:tcPr>
            <w:tcW w:w="1957" w:type="dxa"/>
            <w:tcBorders>
              <w:top w:val="single" w:sz="4" w:space="0" w:color="auto"/>
              <w:left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Treatment</w:t>
            </w:r>
          </w:p>
        </w:tc>
        <w:tc>
          <w:tcPr>
            <w:tcW w:w="2246" w:type="dxa"/>
            <w:tcBorders>
              <w:top w:val="single" w:sz="4" w:space="0" w:color="auto"/>
              <w:left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Feed</w:t>
            </w:r>
          </w:p>
        </w:tc>
        <w:tc>
          <w:tcPr>
            <w:tcW w:w="993" w:type="dxa"/>
            <w:tcBorders>
              <w:top w:val="single" w:sz="4" w:space="0" w:color="auto"/>
              <w:left w:val="nil"/>
              <w:right w:val="nil"/>
            </w:tcBorders>
            <w:noWrap/>
            <w:vAlign w:val="bottom"/>
          </w:tcPr>
          <w:p w:rsidR="009072FE" w:rsidRPr="009072FE" w:rsidRDefault="009072FE" w:rsidP="009072FE">
            <w:pPr>
              <w:spacing w:after="0" w:line="360" w:lineRule="auto"/>
              <w:jc w:val="center"/>
              <w:rPr>
                <w:rFonts w:ascii="Arial" w:hAnsi="Arial" w:cs="Arial"/>
                <w:sz w:val="22"/>
                <w:lang w:eastAsia="en-GB"/>
              </w:rPr>
            </w:pPr>
            <w:r w:rsidRPr="009072FE">
              <w:rPr>
                <w:rFonts w:ascii="Arial" w:hAnsi="Arial" w:cs="Arial"/>
                <w:sz w:val="22"/>
                <w:lang w:eastAsia="en-GB"/>
              </w:rPr>
              <w:t>March</w:t>
            </w:r>
          </w:p>
        </w:tc>
        <w:tc>
          <w:tcPr>
            <w:tcW w:w="1148" w:type="dxa"/>
            <w:tcBorders>
              <w:top w:val="single" w:sz="4" w:space="0" w:color="auto"/>
              <w:left w:val="nil"/>
              <w:right w:val="nil"/>
            </w:tcBorders>
            <w:noWrap/>
            <w:vAlign w:val="bottom"/>
          </w:tcPr>
          <w:p w:rsidR="009072FE" w:rsidRPr="009072FE" w:rsidRDefault="009072FE" w:rsidP="009072FE">
            <w:pPr>
              <w:spacing w:after="0" w:line="360" w:lineRule="auto"/>
              <w:jc w:val="center"/>
              <w:rPr>
                <w:rFonts w:ascii="Arial" w:hAnsi="Arial" w:cs="Arial"/>
                <w:sz w:val="22"/>
                <w:lang w:eastAsia="en-GB"/>
              </w:rPr>
            </w:pPr>
            <w:r w:rsidRPr="009072FE">
              <w:rPr>
                <w:rFonts w:ascii="Arial" w:hAnsi="Arial" w:cs="Arial"/>
                <w:sz w:val="22"/>
                <w:lang w:eastAsia="en-GB"/>
              </w:rPr>
              <w:t>April</w:t>
            </w:r>
          </w:p>
        </w:tc>
        <w:tc>
          <w:tcPr>
            <w:tcW w:w="694" w:type="dxa"/>
            <w:tcBorders>
              <w:top w:val="single" w:sz="4" w:space="0" w:color="auto"/>
              <w:left w:val="nil"/>
              <w:right w:val="nil"/>
            </w:tcBorders>
            <w:noWrap/>
            <w:vAlign w:val="bottom"/>
          </w:tcPr>
          <w:p w:rsidR="009072FE" w:rsidRPr="009072FE" w:rsidRDefault="009072FE" w:rsidP="009072FE">
            <w:pPr>
              <w:spacing w:after="0" w:line="360" w:lineRule="auto"/>
              <w:jc w:val="center"/>
              <w:rPr>
                <w:rFonts w:ascii="Arial" w:hAnsi="Arial" w:cs="Arial"/>
                <w:sz w:val="22"/>
                <w:lang w:eastAsia="en-GB"/>
              </w:rPr>
            </w:pPr>
            <w:r w:rsidRPr="009072FE">
              <w:rPr>
                <w:rFonts w:ascii="Arial" w:hAnsi="Arial" w:cs="Arial"/>
                <w:sz w:val="22"/>
                <w:lang w:eastAsia="en-GB"/>
              </w:rPr>
              <w:t>May</w:t>
            </w:r>
          </w:p>
        </w:tc>
        <w:tc>
          <w:tcPr>
            <w:tcW w:w="1134" w:type="dxa"/>
            <w:tcBorders>
              <w:top w:val="single" w:sz="4" w:space="0" w:color="auto"/>
              <w:left w:val="nil"/>
              <w:right w:val="nil"/>
            </w:tcBorders>
            <w:noWrap/>
            <w:vAlign w:val="bottom"/>
          </w:tcPr>
          <w:p w:rsidR="009072FE" w:rsidRPr="009072FE" w:rsidRDefault="009072FE" w:rsidP="009072FE">
            <w:pPr>
              <w:spacing w:after="0" w:line="360" w:lineRule="auto"/>
              <w:jc w:val="center"/>
              <w:rPr>
                <w:rFonts w:ascii="Arial" w:hAnsi="Arial" w:cs="Arial"/>
                <w:sz w:val="22"/>
                <w:lang w:eastAsia="en-GB"/>
              </w:rPr>
            </w:pPr>
            <w:r w:rsidRPr="009072FE">
              <w:rPr>
                <w:rFonts w:ascii="Arial" w:hAnsi="Arial" w:cs="Arial"/>
                <w:sz w:val="22"/>
                <w:lang w:eastAsia="en-GB"/>
              </w:rPr>
              <w:t>June</w:t>
            </w:r>
          </w:p>
        </w:tc>
      </w:tr>
      <w:tr w:rsidR="009072FE" w:rsidRPr="009072FE" w:rsidTr="009072FE">
        <w:trPr>
          <w:trHeight w:val="315"/>
        </w:trPr>
        <w:tc>
          <w:tcPr>
            <w:tcW w:w="1193" w:type="dxa"/>
            <w:tcBorders>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3969" w:type="dxa"/>
            <w:gridSpan w:val="4"/>
            <w:tcBorders>
              <w:left w:val="nil"/>
              <w:bottom w:val="single" w:sz="4" w:space="0" w:color="auto"/>
              <w:right w:val="nil"/>
            </w:tcBorders>
            <w:noWrap/>
            <w:vAlign w:val="bottom"/>
          </w:tcPr>
          <w:p w:rsidR="009072FE" w:rsidRPr="009072FE" w:rsidRDefault="009072FE" w:rsidP="009072FE">
            <w:pPr>
              <w:spacing w:after="0" w:line="360" w:lineRule="auto"/>
              <w:jc w:val="center"/>
              <w:rPr>
                <w:rFonts w:ascii="Arial" w:hAnsi="Arial" w:cs="Arial"/>
                <w:sz w:val="22"/>
                <w:lang w:eastAsia="en-GB"/>
              </w:rPr>
            </w:pPr>
            <w:r w:rsidRPr="009072FE">
              <w:rPr>
                <w:rFonts w:ascii="Arial" w:hAnsi="Arial" w:cs="Arial"/>
                <w:sz w:val="22"/>
                <w:lang w:eastAsia="en-GB"/>
              </w:rPr>
              <w:t>(kg DM/</w:t>
            </w:r>
            <w:proofErr w:type="spellStart"/>
            <w:r w:rsidRPr="009072FE">
              <w:rPr>
                <w:rFonts w:ascii="Arial" w:hAnsi="Arial" w:cs="Arial"/>
                <w:sz w:val="22"/>
                <w:lang w:eastAsia="en-GB"/>
              </w:rPr>
              <w:t>TLU</w:t>
            </w:r>
            <w:proofErr w:type="spellEnd"/>
            <w:r w:rsidRPr="009072FE">
              <w:rPr>
                <w:rFonts w:ascii="Arial" w:hAnsi="Arial" w:cs="Arial"/>
                <w:sz w:val="22"/>
                <w:lang w:eastAsia="en-GB"/>
              </w:rPr>
              <w:t xml:space="preserve"> per month)</w:t>
            </w:r>
          </w:p>
        </w:tc>
      </w:tr>
      <w:tr w:rsidR="009072FE" w:rsidRPr="009072FE" w:rsidTr="009072FE">
        <w:trPr>
          <w:trHeight w:val="315"/>
        </w:trPr>
        <w:tc>
          <w:tcPr>
            <w:tcW w:w="1193"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Try</w:t>
            </w:r>
          </w:p>
        </w:tc>
        <w:tc>
          <w:tcPr>
            <w:tcW w:w="1957"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Control</w:t>
            </w:r>
          </w:p>
        </w:tc>
        <w:tc>
          <w:tcPr>
            <w:tcW w:w="2246"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1</w:t>
            </w:r>
          </w:p>
        </w:tc>
        <w:tc>
          <w:tcPr>
            <w:tcW w:w="993"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44</w:t>
            </w:r>
          </w:p>
        </w:tc>
        <w:tc>
          <w:tcPr>
            <w:tcW w:w="1148"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38</w:t>
            </w:r>
          </w:p>
        </w:tc>
        <w:tc>
          <w:tcPr>
            <w:tcW w:w="694"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33</w:t>
            </w:r>
          </w:p>
        </w:tc>
        <w:tc>
          <w:tcPr>
            <w:tcW w:w="1134"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115</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2</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29</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25</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22</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77</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Grazing of residues</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71</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62</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55</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Cereals bran</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224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Crop residues</w:t>
            </w:r>
          </w:p>
        </w:tc>
        <w:tc>
          <w:tcPr>
            <w:tcW w:w="993"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c>
          <w:tcPr>
            <w:tcW w:w="1148"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c>
          <w:tcPr>
            <w:tcW w:w="69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Supplemented</w:t>
            </w:r>
          </w:p>
        </w:tc>
        <w:tc>
          <w:tcPr>
            <w:tcW w:w="2246"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1</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44</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38</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33</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115</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2</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29</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25</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22</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77</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Grazing of residues</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71</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62</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55</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Cotton seed cake</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Cowpea hay</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Stall</w:t>
            </w:r>
            <w:r w:rsidR="00ED4D15">
              <w:rPr>
                <w:rFonts w:ascii="Arial" w:hAnsi="Arial" w:cs="Arial"/>
                <w:sz w:val="22"/>
                <w:lang w:eastAsia="en-GB"/>
              </w:rPr>
              <w:t>-f</w:t>
            </w:r>
            <w:r w:rsidRPr="009072FE">
              <w:rPr>
                <w:rFonts w:ascii="Arial" w:hAnsi="Arial" w:cs="Arial"/>
                <w:sz w:val="22"/>
                <w:lang w:eastAsia="en-GB"/>
              </w:rPr>
              <w:t>ed</w:t>
            </w:r>
          </w:p>
        </w:tc>
        <w:tc>
          <w:tcPr>
            <w:tcW w:w="2246"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Cotton seed cake</w:t>
            </w:r>
          </w:p>
        </w:tc>
        <w:tc>
          <w:tcPr>
            <w:tcW w:w="993"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48"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694"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34"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(dry season only)</w:t>
            </w: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Cowpea hay</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r>
      <w:tr w:rsidR="009072FE" w:rsidRPr="009072FE" w:rsidTr="009072FE">
        <w:trPr>
          <w:trHeight w:val="315"/>
        </w:trPr>
        <w:tc>
          <w:tcPr>
            <w:tcW w:w="1193"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1957"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224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Crop residues</w:t>
            </w:r>
          </w:p>
        </w:tc>
        <w:tc>
          <w:tcPr>
            <w:tcW w:w="993"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c>
          <w:tcPr>
            <w:tcW w:w="1148"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c>
          <w:tcPr>
            <w:tcW w:w="69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roofErr w:type="spellStart"/>
            <w:r w:rsidRPr="009072FE">
              <w:rPr>
                <w:rFonts w:ascii="Arial" w:hAnsi="Arial" w:cs="Arial"/>
                <w:sz w:val="22"/>
                <w:lang w:eastAsia="en-GB"/>
              </w:rPr>
              <w:t>N'Goukan</w:t>
            </w:r>
            <w:proofErr w:type="spellEnd"/>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Control</w:t>
            </w:r>
          </w:p>
        </w:tc>
        <w:tc>
          <w:tcPr>
            <w:tcW w:w="2246"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1</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31</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27</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23</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118</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2</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5</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4</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39</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Grazing of residues</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87</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77</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67</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Cereals bran</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224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Crop residues</w:t>
            </w:r>
          </w:p>
        </w:tc>
        <w:tc>
          <w:tcPr>
            <w:tcW w:w="993"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c>
          <w:tcPr>
            <w:tcW w:w="1148"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c>
          <w:tcPr>
            <w:tcW w:w="69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Supplemented</w:t>
            </w: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1</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31</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27</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23</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118</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Pasture type 2</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5</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4</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39</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Grazing of residues</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87</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77</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67</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Cotton seed cake</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Cowpea hay</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30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Stall</w:t>
            </w:r>
            <w:r w:rsidR="00ED4D15">
              <w:rPr>
                <w:rFonts w:ascii="Arial" w:hAnsi="Arial" w:cs="Arial"/>
                <w:sz w:val="22"/>
                <w:lang w:eastAsia="en-GB"/>
              </w:rPr>
              <w:t>-f</w:t>
            </w:r>
            <w:r w:rsidRPr="009072FE">
              <w:rPr>
                <w:rFonts w:ascii="Arial" w:hAnsi="Arial" w:cs="Arial"/>
                <w:sz w:val="22"/>
                <w:lang w:eastAsia="en-GB"/>
              </w:rPr>
              <w:t>ed</w:t>
            </w:r>
          </w:p>
        </w:tc>
        <w:tc>
          <w:tcPr>
            <w:tcW w:w="2246"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Cotton seed cake</w:t>
            </w:r>
          </w:p>
        </w:tc>
        <w:tc>
          <w:tcPr>
            <w:tcW w:w="993"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48"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694"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c>
          <w:tcPr>
            <w:tcW w:w="1134" w:type="dxa"/>
            <w:tcBorders>
              <w:top w:val="single" w:sz="4" w:space="0" w:color="auto"/>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60</w:t>
            </w:r>
          </w:p>
        </w:tc>
      </w:tr>
      <w:tr w:rsidR="009072FE" w:rsidRPr="009072FE" w:rsidTr="009072FE">
        <w:trPr>
          <w:trHeight w:val="315"/>
        </w:trPr>
        <w:tc>
          <w:tcPr>
            <w:tcW w:w="11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957"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(dry season only)</w:t>
            </w:r>
          </w:p>
        </w:tc>
        <w:tc>
          <w:tcPr>
            <w:tcW w:w="224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Cowpea hay</w:t>
            </w:r>
          </w:p>
        </w:tc>
        <w:tc>
          <w:tcPr>
            <w:tcW w:w="993"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c>
          <w:tcPr>
            <w:tcW w:w="1148"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c>
          <w:tcPr>
            <w:tcW w:w="69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c>
          <w:tcPr>
            <w:tcW w:w="1134" w:type="dxa"/>
            <w:tcBorders>
              <w:top w:val="nil"/>
              <w:left w:val="nil"/>
              <w:bottom w:val="nil"/>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75</w:t>
            </w:r>
          </w:p>
        </w:tc>
      </w:tr>
      <w:tr w:rsidR="009072FE" w:rsidRPr="009072FE" w:rsidTr="009072FE">
        <w:trPr>
          <w:trHeight w:val="315"/>
        </w:trPr>
        <w:tc>
          <w:tcPr>
            <w:tcW w:w="1193"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1957"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224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Crop residues</w:t>
            </w:r>
          </w:p>
        </w:tc>
        <w:tc>
          <w:tcPr>
            <w:tcW w:w="993"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c>
          <w:tcPr>
            <w:tcW w:w="1148"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c>
          <w:tcPr>
            <w:tcW w:w="69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jc w:val="right"/>
              <w:rPr>
                <w:rFonts w:ascii="Arial" w:hAnsi="Arial" w:cs="Arial"/>
                <w:sz w:val="22"/>
                <w:lang w:eastAsia="en-GB"/>
              </w:rPr>
            </w:pPr>
            <w:r w:rsidRPr="009072FE">
              <w:rPr>
                <w:rFonts w:ascii="Arial" w:hAnsi="Arial" w:cs="Arial"/>
                <w:sz w:val="22"/>
                <w:lang w:eastAsia="en-GB"/>
              </w:rPr>
              <w:t>80</w:t>
            </w:r>
          </w:p>
        </w:tc>
      </w:tr>
    </w:tbl>
    <w:p w:rsidR="009072FE" w:rsidRDefault="009072FE" w:rsidP="009072FE">
      <w:pPr>
        <w:spacing w:after="0" w:line="480" w:lineRule="auto"/>
        <w:rPr>
          <w:rFonts w:ascii="Arial" w:hAnsi="Arial" w:cs="Arial"/>
          <w:i/>
          <w:sz w:val="22"/>
        </w:rPr>
        <w:sectPr w:rsidR="009072FE" w:rsidSect="009072FE">
          <w:pgSz w:w="11906" w:h="16838"/>
          <w:pgMar w:top="1440" w:right="1440" w:bottom="1440" w:left="1440" w:header="709" w:footer="709" w:gutter="0"/>
          <w:lnNumType w:countBy="1" w:restart="continuous"/>
          <w:cols w:space="708"/>
          <w:docGrid w:linePitch="360"/>
        </w:sectPr>
      </w:pPr>
    </w:p>
    <w:p w:rsidR="009072FE" w:rsidRPr="009072FE" w:rsidRDefault="008C50F7" w:rsidP="009072FE">
      <w:pPr>
        <w:spacing w:after="0" w:line="480" w:lineRule="auto"/>
        <w:rPr>
          <w:rFonts w:ascii="Arial" w:hAnsi="Arial" w:cs="Arial"/>
          <w:i/>
          <w:sz w:val="22"/>
          <w:lang w:eastAsia="en-GB"/>
        </w:rPr>
      </w:pPr>
      <w:r>
        <w:rPr>
          <w:rFonts w:ascii="Arial" w:hAnsi="Arial" w:cs="Arial"/>
          <w:i/>
          <w:sz w:val="22"/>
          <w:lang w:eastAsia="en-GB"/>
        </w:rPr>
        <w:lastRenderedPageBreak/>
        <w:t>Supplementary Table</w:t>
      </w:r>
      <w:r w:rsidR="009072FE" w:rsidRPr="009072FE">
        <w:rPr>
          <w:rFonts w:ascii="Arial" w:hAnsi="Arial" w:cs="Arial"/>
          <w:i/>
          <w:sz w:val="22"/>
          <w:lang w:eastAsia="en-GB"/>
        </w:rPr>
        <w:t xml:space="preserve"> </w:t>
      </w:r>
      <w:r w:rsidR="00F43DCD">
        <w:rPr>
          <w:rFonts w:ascii="Arial" w:hAnsi="Arial" w:cs="Arial"/>
          <w:i/>
          <w:sz w:val="22"/>
          <w:lang w:eastAsia="en-GB"/>
        </w:rPr>
        <w:t>S</w:t>
      </w:r>
      <w:r w:rsidR="009072FE" w:rsidRPr="009072FE">
        <w:rPr>
          <w:rFonts w:ascii="Arial" w:hAnsi="Arial" w:cs="Arial"/>
          <w:i/>
          <w:sz w:val="22"/>
          <w:lang w:eastAsia="en-GB"/>
        </w:rPr>
        <w:t xml:space="preserve">3. Feed </w:t>
      </w:r>
      <w:r w:rsidR="00F118D3" w:rsidRPr="009072FE">
        <w:rPr>
          <w:rFonts w:ascii="Arial" w:hAnsi="Arial" w:cs="Arial"/>
          <w:i/>
          <w:sz w:val="22"/>
          <w:lang w:eastAsia="en-GB"/>
        </w:rPr>
        <w:t>availabilit</w:t>
      </w:r>
      <w:r w:rsidR="00F118D3">
        <w:rPr>
          <w:rFonts w:ascii="Arial" w:hAnsi="Arial" w:cs="Arial"/>
          <w:i/>
          <w:sz w:val="22"/>
          <w:lang w:eastAsia="en-GB"/>
        </w:rPr>
        <w:t>y</w:t>
      </w:r>
      <w:r w:rsidR="00F118D3" w:rsidRPr="009072FE">
        <w:rPr>
          <w:rFonts w:ascii="Arial" w:hAnsi="Arial" w:cs="Arial"/>
          <w:i/>
          <w:sz w:val="22"/>
          <w:lang w:eastAsia="en-GB"/>
        </w:rPr>
        <w:t xml:space="preserve"> </w:t>
      </w:r>
      <w:r w:rsidR="009072FE" w:rsidRPr="009072FE">
        <w:rPr>
          <w:rFonts w:ascii="Arial" w:hAnsi="Arial" w:cs="Arial"/>
          <w:i/>
          <w:sz w:val="22"/>
          <w:lang w:eastAsia="en-GB"/>
        </w:rPr>
        <w:t>from pastures (Pasture type 1 is on bottomland and Pasture type 2 on crests), crop residues (grazed or fed from stock) and supplements (kg DM/</w:t>
      </w:r>
      <w:proofErr w:type="spellStart"/>
      <w:r w:rsidR="009072FE" w:rsidRPr="009072FE">
        <w:rPr>
          <w:rFonts w:ascii="Arial" w:hAnsi="Arial" w:cs="Arial"/>
          <w:i/>
          <w:sz w:val="22"/>
          <w:lang w:eastAsia="en-GB"/>
        </w:rPr>
        <w:t>TLU</w:t>
      </w:r>
      <w:proofErr w:type="spellEnd"/>
      <w:r w:rsidR="009072FE" w:rsidRPr="009072FE">
        <w:rPr>
          <w:rFonts w:ascii="Arial" w:hAnsi="Arial" w:cs="Arial"/>
          <w:i/>
          <w:sz w:val="22"/>
          <w:lang w:eastAsia="en-GB"/>
        </w:rPr>
        <w:t xml:space="preserve"> per month) for four feeding strategies used in the lifetime analysis. </w:t>
      </w:r>
    </w:p>
    <w:tbl>
      <w:tblPr>
        <w:tblpPr w:leftFromText="180" w:rightFromText="180" w:vertAnchor="page" w:horzAnchor="margin" w:tblpY="2971"/>
        <w:tblW w:w="13886" w:type="dxa"/>
        <w:tblLook w:val="00A0"/>
      </w:tblPr>
      <w:tblGrid>
        <w:gridCol w:w="2000"/>
        <w:gridCol w:w="1980"/>
        <w:gridCol w:w="1037"/>
        <w:gridCol w:w="760"/>
        <w:gridCol w:w="720"/>
        <w:gridCol w:w="721"/>
        <w:gridCol w:w="180"/>
        <w:gridCol w:w="96"/>
        <w:gridCol w:w="180"/>
        <w:gridCol w:w="499"/>
        <w:gridCol w:w="180"/>
        <w:gridCol w:w="977"/>
        <w:gridCol w:w="180"/>
        <w:gridCol w:w="501"/>
        <w:gridCol w:w="180"/>
        <w:gridCol w:w="461"/>
        <w:gridCol w:w="180"/>
        <w:gridCol w:w="96"/>
        <w:gridCol w:w="180"/>
        <w:gridCol w:w="499"/>
        <w:gridCol w:w="180"/>
        <w:gridCol w:w="499"/>
        <w:gridCol w:w="180"/>
        <w:gridCol w:w="461"/>
        <w:gridCol w:w="180"/>
        <w:gridCol w:w="599"/>
        <w:gridCol w:w="180"/>
      </w:tblGrid>
      <w:tr w:rsidR="009072FE" w:rsidRPr="009072FE" w:rsidTr="009072FE">
        <w:trPr>
          <w:gridAfter w:val="1"/>
          <w:wAfter w:w="180" w:type="dxa"/>
          <w:trHeight w:val="315"/>
        </w:trPr>
        <w:tc>
          <w:tcPr>
            <w:tcW w:w="2000" w:type="dxa"/>
            <w:tcBorders>
              <w:top w:val="single" w:sz="4" w:space="0" w:color="auto"/>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single" w:sz="4" w:space="0" w:color="auto"/>
              <w:left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037" w:type="dxa"/>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Mar</w:t>
            </w:r>
          </w:p>
        </w:tc>
        <w:tc>
          <w:tcPr>
            <w:tcW w:w="760" w:type="dxa"/>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Apr</w:t>
            </w:r>
          </w:p>
        </w:tc>
        <w:tc>
          <w:tcPr>
            <w:tcW w:w="720" w:type="dxa"/>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May</w:t>
            </w:r>
          </w:p>
        </w:tc>
        <w:tc>
          <w:tcPr>
            <w:tcW w:w="721" w:type="dxa"/>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Jun</w:t>
            </w:r>
          </w:p>
        </w:tc>
        <w:tc>
          <w:tcPr>
            <w:tcW w:w="276"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p>
        </w:tc>
        <w:tc>
          <w:tcPr>
            <w:tcW w:w="679"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Jul</w:t>
            </w:r>
          </w:p>
        </w:tc>
        <w:tc>
          <w:tcPr>
            <w:tcW w:w="1157"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August</w:t>
            </w:r>
          </w:p>
        </w:tc>
        <w:tc>
          <w:tcPr>
            <w:tcW w:w="681"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Sep</w:t>
            </w:r>
          </w:p>
        </w:tc>
        <w:tc>
          <w:tcPr>
            <w:tcW w:w="641"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Oct</w:t>
            </w:r>
          </w:p>
        </w:tc>
        <w:tc>
          <w:tcPr>
            <w:tcW w:w="276"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p>
        </w:tc>
        <w:tc>
          <w:tcPr>
            <w:tcW w:w="679"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Nov</w:t>
            </w:r>
          </w:p>
        </w:tc>
        <w:tc>
          <w:tcPr>
            <w:tcW w:w="679"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Dec</w:t>
            </w:r>
          </w:p>
        </w:tc>
        <w:tc>
          <w:tcPr>
            <w:tcW w:w="641"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Jan</w:t>
            </w:r>
          </w:p>
        </w:tc>
        <w:tc>
          <w:tcPr>
            <w:tcW w:w="779" w:type="dxa"/>
            <w:gridSpan w:val="2"/>
            <w:tcBorders>
              <w:top w:val="single" w:sz="4" w:space="0" w:color="auto"/>
              <w:left w:val="nil"/>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Feb</w:t>
            </w:r>
          </w:p>
        </w:tc>
      </w:tr>
      <w:tr w:rsidR="009072FE" w:rsidRPr="009072FE" w:rsidTr="009072FE">
        <w:trPr>
          <w:gridAfter w:val="1"/>
          <w:wAfter w:w="180" w:type="dxa"/>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single" w:sz="4" w:space="0" w:color="auto"/>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9726" w:type="dxa"/>
            <w:gridSpan w:val="24"/>
            <w:tcBorders>
              <w:top w:val="nil"/>
              <w:left w:val="nil"/>
              <w:bottom w:val="single" w:sz="4" w:space="0" w:color="auto"/>
              <w:right w:val="nil"/>
            </w:tcBorders>
            <w:noWrap/>
            <w:vAlign w:val="bottom"/>
          </w:tcPr>
          <w:p w:rsidR="009072FE" w:rsidRPr="009072FE" w:rsidRDefault="009072FE" w:rsidP="009072FE">
            <w:pPr>
              <w:spacing w:after="0" w:line="240" w:lineRule="auto"/>
              <w:jc w:val="center"/>
              <w:rPr>
                <w:rFonts w:ascii="Arial" w:hAnsi="Arial" w:cs="Arial"/>
                <w:sz w:val="22"/>
                <w:lang w:eastAsia="en-GB"/>
              </w:rPr>
            </w:pPr>
            <w:r w:rsidRPr="009072FE">
              <w:rPr>
                <w:rFonts w:ascii="Arial" w:hAnsi="Arial" w:cs="Arial"/>
                <w:sz w:val="22"/>
                <w:lang w:eastAsia="en-GB"/>
              </w:rPr>
              <w:t>(kg DM/</w:t>
            </w:r>
            <w:proofErr w:type="spellStart"/>
            <w:r w:rsidRPr="009072FE">
              <w:rPr>
                <w:rFonts w:ascii="Arial" w:hAnsi="Arial" w:cs="Arial"/>
                <w:sz w:val="22"/>
                <w:lang w:eastAsia="en-GB"/>
              </w:rPr>
              <w:t>TLU</w:t>
            </w:r>
            <w:proofErr w:type="spellEnd"/>
            <w:r w:rsidRPr="009072FE">
              <w:rPr>
                <w:rFonts w:ascii="Arial" w:hAnsi="Arial" w:cs="Arial"/>
                <w:sz w:val="22"/>
                <w:lang w:eastAsia="en-GB"/>
              </w:rPr>
              <w:t xml:space="preserve"> per month)</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Control</w:t>
            </w:r>
          </w:p>
        </w:tc>
        <w:tc>
          <w:tcPr>
            <w:tcW w:w="1980" w:type="dxa"/>
            <w:tcBorders>
              <w:top w:val="single" w:sz="4" w:space="0" w:color="auto"/>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Pasture type 1</w:t>
            </w:r>
          </w:p>
        </w:tc>
        <w:tc>
          <w:tcPr>
            <w:tcW w:w="1037" w:type="dxa"/>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44</w:t>
            </w:r>
          </w:p>
        </w:tc>
        <w:tc>
          <w:tcPr>
            <w:tcW w:w="760" w:type="dxa"/>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38</w:t>
            </w:r>
          </w:p>
        </w:tc>
        <w:tc>
          <w:tcPr>
            <w:tcW w:w="720" w:type="dxa"/>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33</w:t>
            </w:r>
          </w:p>
        </w:tc>
        <w:tc>
          <w:tcPr>
            <w:tcW w:w="90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115</w:t>
            </w:r>
          </w:p>
        </w:tc>
        <w:tc>
          <w:tcPr>
            <w:tcW w:w="276"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1157"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68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64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182</w:t>
            </w:r>
          </w:p>
        </w:tc>
        <w:tc>
          <w:tcPr>
            <w:tcW w:w="276"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65</w:t>
            </w:r>
          </w:p>
        </w:tc>
        <w:tc>
          <w:tcPr>
            <w:tcW w:w="64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57</w:t>
            </w:r>
          </w:p>
        </w:tc>
        <w:tc>
          <w:tcPr>
            <w:tcW w:w="7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color w:val="000000"/>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Pasture type 2</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29</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25</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22</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77</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49</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43</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38</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33</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Residues grazed</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71</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62</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55</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139</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122</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106</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93</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82</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Husk of cereals</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nil"/>
              <w:left w:val="nil"/>
              <w:bottom w:val="single" w:sz="4" w:space="0" w:color="auto"/>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 </w:t>
            </w: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Crop residues</w:t>
            </w:r>
          </w:p>
        </w:tc>
        <w:tc>
          <w:tcPr>
            <w:tcW w:w="1037"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20</w:t>
            </w:r>
          </w:p>
        </w:tc>
        <w:tc>
          <w:tcPr>
            <w:tcW w:w="76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20</w:t>
            </w:r>
          </w:p>
        </w:tc>
        <w:tc>
          <w:tcPr>
            <w:tcW w:w="72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20</w:t>
            </w:r>
          </w:p>
        </w:tc>
        <w:tc>
          <w:tcPr>
            <w:tcW w:w="90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Supplemented</w:t>
            </w:r>
          </w:p>
        </w:tc>
        <w:tc>
          <w:tcPr>
            <w:tcW w:w="1980" w:type="dxa"/>
            <w:tcBorders>
              <w:top w:val="single" w:sz="4" w:space="0" w:color="auto"/>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Pasture type 1</w:t>
            </w:r>
          </w:p>
        </w:tc>
        <w:tc>
          <w:tcPr>
            <w:tcW w:w="1037" w:type="dxa"/>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44</w:t>
            </w:r>
          </w:p>
        </w:tc>
        <w:tc>
          <w:tcPr>
            <w:tcW w:w="760" w:type="dxa"/>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38</w:t>
            </w:r>
          </w:p>
        </w:tc>
        <w:tc>
          <w:tcPr>
            <w:tcW w:w="720" w:type="dxa"/>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33</w:t>
            </w:r>
          </w:p>
        </w:tc>
        <w:tc>
          <w:tcPr>
            <w:tcW w:w="90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115</w:t>
            </w:r>
          </w:p>
        </w:tc>
        <w:tc>
          <w:tcPr>
            <w:tcW w:w="276"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1157"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68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64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182</w:t>
            </w:r>
          </w:p>
        </w:tc>
        <w:tc>
          <w:tcPr>
            <w:tcW w:w="276"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65</w:t>
            </w:r>
          </w:p>
        </w:tc>
        <w:tc>
          <w:tcPr>
            <w:tcW w:w="64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57</w:t>
            </w:r>
          </w:p>
        </w:tc>
        <w:tc>
          <w:tcPr>
            <w:tcW w:w="7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color w:val="000000"/>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Pasture type 2</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29</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25</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22</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77</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49</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43</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38</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33</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color w:val="000000"/>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Residues grazed</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71</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62</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55</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139</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122</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106</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93</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82</w:t>
            </w:r>
          </w:p>
        </w:tc>
      </w:tr>
      <w:tr w:rsidR="009072FE" w:rsidRPr="009072FE" w:rsidTr="009072FE">
        <w:trPr>
          <w:trHeight w:val="315"/>
        </w:trPr>
        <w:tc>
          <w:tcPr>
            <w:tcW w:w="2000" w:type="dxa"/>
            <w:tcBorders>
              <w:top w:val="nil"/>
              <w:left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Cotton seed cake</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nil"/>
              <w:left w:val="nil"/>
              <w:bottom w:val="single" w:sz="4" w:space="0" w:color="auto"/>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Cow pea hay</w:t>
            </w:r>
          </w:p>
        </w:tc>
        <w:tc>
          <w:tcPr>
            <w:tcW w:w="1037"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76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72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90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single" w:sz="4" w:space="0" w:color="auto"/>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Stall</w:t>
            </w:r>
            <w:r w:rsidR="00ED4D15">
              <w:rPr>
                <w:rFonts w:ascii="Arial" w:hAnsi="Arial" w:cs="Arial"/>
                <w:sz w:val="22"/>
                <w:lang w:eastAsia="en-GB"/>
              </w:rPr>
              <w:t>-f</w:t>
            </w:r>
            <w:r w:rsidRPr="009072FE">
              <w:rPr>
                <w:rFonts w:ascii="Arial" w:hAnsi="Arial" w:cs="Arial"/>
                <w:sz w:val="22"/>
                <w:lang w:eastAsia="en-GB"/>
              </w:rPr>
              <w:t>ed</w:t>
            </w:r>
          </w:p>
        </w:tc>
        <w:tc>
          <w:tcPr>
            <w:tcW w:w="1980" w:type="dxa"/>
            <w:tcBorders>
              <w:top w:val="single" w:sz="4" w:space="0" w:color="auto"/>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Pasture type 1</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1157"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68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303</w:t>
            </w:r>
          </w:p>
        </w:tc>
        <w:tc>
          <w:tcPr>
            <w:tcW w:w="64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182</w:t>
            </w:r>
          </w:p>
        </w:tc>
        <w:tc>
          <w:tcPr>
            <w:tcW w:w="276"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6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65</w:t>
            </w:r>
          </w:p>
        </w:tc>
        <w:tc>
          <w:tcPr>
            <w:tcW w:w="641"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57</w:t>
            </w:r>
          </w:p>
        </w:tc>
        <w:tc>
          <w:tcPr>
            <w:tcW w:w="779" w:type="dxa"/>
            <w:gridSpan w:val="2"/>
            <w:tcBorders>
              <w:top w:val="single" w:sz="4" w:space="0" w:color="auto"/>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50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(dry season only)</w:t>
            </w: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Pasture type 2</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199</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49</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43</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38</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33</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color w:val="000000"/>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Residues grazed</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139</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122</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106</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93</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82</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Cotton seed cake</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Cow pea hay</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75</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nil"/>
              <w:left w:val="nil"/>
              <w:bottom w:val="single" w:sz="4" w:space="0" w:color="auto"/>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 </w:t>
            </w: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Crop residues</w:t>
            </w:r>
          </w:p>
        </w:tc>
        <w:tc>
          <w:tcPr>
            <w:tcW w:w="1037"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80</w:t>
            </w:r>
          </w:p>
        </w:tc>
        <w:tc>
          <w:tcPr>
            <w:tcW w:w="76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80</w:t>
            </w:r>
          </w:p>
        </w:tc>
        <w:tc>
          <w:tcPr>
            <w:tcW w:w="72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80</w:t>
            </w:r>
          </w:p>
        </w:tc>
        <w:tc>
          <w:tcPr>
            <w:tcW w:w="90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80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1157"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8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c>
          <w:tcPr>
            <w:tcW w:w="7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Stall</w:t>
            </w:r>
            <w:r w:rsidR="00ED4D15">
              <w:rPr>
                <w:rFonts w:ascii="Arial" w:hAnsi="Arial" w:cs="Arial"/>
                <w:sz w:val="22"/>
                <w:lang w:eastAsia="en-GB"/>
              </w:rPr>
              <w:t>-f</w:t>
            </w:r>
            <w:r w:rsidRPr="009072FE">
              <w:rPr>
                <w:rFonts w:ascii="Arial" w:hAnsi="Arial" w:cs="Arial"/>
                <w:sz w:val="22"/>
                <w:lang w:eastAsia="en-GB"/>
              </w:rPr>
              <w:t>ed</w:t>
            </w:r>
          </w:p>
        </w:tc>
        <w:tc>
          <w:tcPr>
            <w:tcW w:w="1980" w:type="dxa"/>
            <w:tcBorders>
              <w:top w:val="single" w:sz="4" w:space="0" w:color="auto"/>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Cotton seed cake</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90</w:t>
            </w:r>
          </w:p>
        </w:tc>
      </w:tr>
      <w:tr w:rsidR="009072FE" w:rsidRPr="009072FE" w:rsidTr="009072FE">
        <w:trPr>
          <w:trHeight w:val="315"/>
        </w:trPr>
        <w:tc>
          <w:tcPr>
            <w:tcW w:w="200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(year round)</w:t>
            </w:r>
          </w:p>
        </w:tc>
        <w:tc>
          <w:tcPr>
            <w:tcW w:w="1980" w:type="dxa"/>
            <w:tcBorders>
              <w:top w:val="nil"/>
              <w:left w:val="nil"/>
              <w:bottom w:val="nil"/>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Cow pea hay</w:t>
            </w:r>
          </w:p>
        </w:tc>
        <w:tc>
          <w:tcPr>
            <w:tcW w:w="1037"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6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20" w:type="dxa"/>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90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1157"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68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276"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6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641"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c>
          <w:tcPr>
            <w:tcW w:w="779" w:type="dxa"/>
            <w:gridSpan w:val="2"/>
            <w:tcBorders>
              <w:top w:val="nil"/>
              <w:left w:val="nil"/>
              <w:bottom w:val="nil"/>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60</w:t>
            </w:r>
          </w:p>
        </w:tc>
      </w:tr>
      <w:tr w:rsidR="009072FE" w:rsidRPr="009072FE" w:rsidTr="009072FE">
        <w:trPr>
          <w:trHeight w:val="315"/>
        </w:trPr>
        <w:tc>
          <w:tcPr>
            <w:tcW w:w="2000" w:type="dxa"/>
            <w:tcBorders>
              <w:top w:val="nil"/>
              <w:left w:val="nil"/>
              <w:bottom w:val="single" w:sz="4" w:space="0" w:color="auto"/>
              <w:right w:val="nil"/>
            </w:tcBorders>
            <w:noWrap/>
            <w:vAlign w:val="bottom"/>
          </w:tcPr>
          <w:p w:rsidR="009072FE" w:rsidRPr="009072FE" w:rsidRDefault="009072FE" w:rsidP="009072FE">
            <w:pPr>
              <w:spacing w:after="0" w:line="240" w:lineRule="auto"/>
              <w:rPr>
                <w:rFonts w:ascii="Arial" w:hAnsi="Arial" w:cs="Arial"/>
                <w:color w:val="000000"/>
                <w:sz w:val="22"/>
                <w:lang w:eastAsia="en-GB"/>
              </w:rPr>
            </w:pPr>
            <w:r w:rsidRPr="009072FE">
              <w:rPr>
                <w:rFonts w:ascii="Arial" w:hAnsi="Arial" w:cs="Arial"/>
                <w:color w:val="000000"/>
                <w:sz w:val="22"/>
                <w:lang w:eastAsia="en-GB"/>
              </w:rPr>
              <w:t> </w:t>
            </w:r>
          </w:p>
        </w:tc>
        <w:tc>
          <w:tcPr>
            <w:tcW w:w="1980" w:type="dxa"/>
            <w:tcBorders>
              <w:top w:val="nil"/>
              <w:left w:val="nil"/>
              <w:bottom w:val="single" w:sz="4" w:space="0" w:color="auto"/>
              <w:right w:val="nil"/>
            </w:tcBorders>
            <w:noWrap/>
            <w:vAlign w:val="bottom"/>
          </w:tcPr>
          <w:p w:rsidR="009072FE" w:rsidRPr="009072FE" w:rsidRDefault="009072FE" w:rsidP="009072FE">
            <w:pPr>
              <w:spacing w:after="0" w:line="240" w:lineRule="auto"/>
              <w:rPr>
                <w:rFonts w:ascii="Arial" w:hAnsi="Arial" w:cs="Arial"/>
                <w:sz w:val="22"/>
                <w:lang w:eastAsia="en-GB"/>
              </w:rPr>
            </w:pPr>
            <w:r w:rsidRPr="009072FE">
              <w:rPr>
                <w:rFonts w:ascii="Arial" w:hAnsi="Arial" w:cs="Arial"/>
                <w:sz w:val="22"/>
                <w:lang w:eastAsia="en-GB"/>
              </w:rPr>
              <w:t>Crop residues</w:t>
            </w:r>
          </w:p>
        </w:tc>
        <w:tc>
          <w:tcPr>
            <w:tcW w:w="1037"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76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720" w:type="dxa"/>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90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1157"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68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276"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 </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6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641"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c>
          <w:tcPr>
            <w:tcW w:w="779" w:type="dxa"/>
            <w:gridSpan w:val="2"/>
            <w:tcBorders>
              <w:top w:val="nil"/>
              <w:left w:val="nil"/>
              <w:bottom w:val="single" w:sz="4" w:space="0" w:color="auto"/>
              <w:right w:val="nil"/>
            </w:tcBorders>
            <w:noWrap/>
            <w:vAlign w:val="bottom"/>
          </w:tcPr>
          <w:p w:rsidR="009072FE" w:rsidRPr="009072FE" w:rsidRDefault="009072FE" w:rsidP="009072FE">
            <w:pPr>
              <w:spacing w:after="0" w:line="240" w:lineRule="auto"/>
              <w:jc w:val="right"/>
              <w:rPr>
                <w:rFonts w:ascii="Arial" w:hAnsi="Arial" w:cs="Arial"/>
                <w:sz w:val="22"/>
                <w:lang w:eastAsia="en-GB"/>
              </w:rPr>
            </w:pPr>
            <w:r w:rsidRPr="009072FE">
              <w:rPr>
                <w:rFonts w:ascii="Arial" w:hAnsi="Arial" w:cs="Arial"/>
                <w:sz w:val="22"/>
                <w:lang w:eastAsia="en-GB"/>
              </w:rPr>
              <w:t>120</w:t>
            </w:r>
          </w:p>
        </w:tc>
      </w:tr>
    </w:tbl>
    <w:p w:rsidR="009072FE" w:rsidRDefault="009072FE" w:rsidP="009072FE">
      <w:pPr>
        <w:spacing w:after="0" w:line="480" w:lineRule="auto"/>
        <w:rPr>
          <w:rFonts w:ascii="Arial" w:hAnsi="Arial" w:cs="Arial"/>
          <w:i/>
          <w:sz w:val="22"/>
          <w:lang w:eastAsia="en-GB"/>
        </w:rPr>
      </w:pPr>
      <w:r>
        <w:rPr>
          <w:rFonts w:ascii="Arial" w:hAnsi="Arial" w:cs="Arial"/>
          <w:i/>
          <w:sz w:val="22"/>
        </w:rPr>
        <w:br w:type="column"/>
      </w:r>
      <w:r w:rsidR="008C50F7">
        <w:rPr>
          <w:rFonts w:ascii="Arial" w:hAnsi="Arial" w:cs="Arial"/>
          <w:i/>
          <w:sz w:val="22"/>
          <w:lang w:eastAsia="en-GB"/>
        </w:rPr>
        <w:lastRenderedPageBreak/>
        <w:t>Supplementary Table</w:t>
      </w:r>
      <w:r w:rsidRPr="009072FE">
        <w:rPr>
          <w:rFonts w:ascii="Arial" w:hAnsi="Arial" w:cs="Arial"/>
          <w:i/>
          <w:sz w:val="22"/>
          <w:lang w:eastAsia="en-GB"/>
        </w:rPr>
        <w:t xml:space="preserve"> </w:t>
      </w:r>
      <w:r w:rsidR="00F43DCD">
        <w:rPr>
          <w:rFonts w:ascii="Arial" w:hAnsi="Arial" w:cs="Arial"/>
          <w:i/>
          <w:sz w:val="22"/>
          <w:lang w:eastAsia="en-GB"/>
        </w:rPr>
        <w:t>S</w:t>
      </w:r>
      <w:r>
        <w:rPr>
          <w:rFonts w:ascii="Arial" w:hAnsi="Arial" w:cs="Arial"/>
          <w:i/>
          <w:sz w:val="22"/>
          <w:lang w:eastAsia="en-GB"/>
        </w:rPr>
        <w:t>4</w:t>
      </w:r>
      <w:r w:rsidRPr="009072FE">
        <w:rPr>
          <w:rFonts w:ascii="Arial" w:hAnsi="Arial" w:cs="Arial"/>
          <w:i/>
          <w:sz w:val="22"/>
          <w:lang w:eastAsia="en-GB"/>
        </w:rPr>
        <w:t>. Feed quality from pastures (Pasture type 1 on bottomlands and Pasture type 2 on crests), residues grazed or fed from stock, and supplements for four feeding strategies used in the lifetime analysis.</w:t>
      </w:r>
    </w:p>
    <w:p w:rsidR="003305B8" w:rsidRPr="009072FE" w:rsidRDefault="003305B8" w:rsidP="009072FE">
      <w:pPr>
        <w:spacing w:after="0" w:line="480" w:lineRule="auto"/>
        <w:rPr>
          <w:rFonts w:ascii="Arial" w:hAnsi="Arial" w:cs="Arial"/>
          <w:i/>
          <w:sz w:val="22"/>
          <w:lang w:eastAsia="en-GB"/>
        </w:rPr>
      </w:pPr>
    </w:p>
    <w:tbl>
      <w:tblPr>
        <w:tblW w:w="13746" w:type="dxa"/>
        <w:tblLook w:val="00A0"/>
      </w:tblPr>
      <w:tblGrid>
        <w:gridCol w:w="2256"/>
        <w:gridCol w:w="779"/>
        <w:gridCol w:w="984"/>
        <w:gridCol w:w="880"/>
        <w:gridCol w:w="1036"/>
        <w:gridCol w:w="779"/>
        <w:gridCol w:w="993"/>
        <w:gridCol w:w="1134"/>
        <w:gridCol w:w="198"/>
        <w:gridCol w:w="936"/>
        <w:gridCol w:w="779"/>
        <w:gridCol w:w="1134"/>
        <w:gridCol w:w="851"/>
        <w:gridCol w:w="809"/>
        <w:gridCol w:w="198"/>
      </w:tblGrid>
      <w:tr w:rsidR="009072FE" w:rsidRPr="009072FE" w:rsidTr="009072FE">
        <w:trPr>
          <w:trHeight w:val="297"/>
        </w:trPr>
        <w:tc>
          <w:tcPr>
            <w:tcW w:w="2256" w:type="dxa"/>
            <w:tcBorders>
              <w:top w:val="single" w:sz="4" w:space="0" w:color="auto"/>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3679" w:type="dxa"/>
            <w:gridSpan w:val="4"/>
            <w:tcBorders>
              <w:top w:val="single" w:sz="4" w:space="0" w:color="auto"/>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Dry and hot season (March-June)</w:t>
            </w:r>
          </w:p>
        </w:tc>
        <w:tc>
          <w:tcPr>
            <w:tcW w:w="3104" w:type="dxa"/>
            <w:gridSpan w:val="4"/>
            <w:tcBorders>
              <w:top w:val="single" w:sz="4" w:space="0" w:color="auto"/>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Rainy season (July-October)</w:t>
            </w:r>
          </w:p>
        </w:tc>
        <w:tc>
          <w:tcPr>
            <w:tcW w:w="4707" w:type="dxa"/>
            <w:gridSpan w:val="6"/>
            <w:tcBorders>
              <w:top w:val="single" w:sz="4" w:space="0" w:color="auto"/>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Dry and cool season (November-February)</w:t>
            </w: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DM</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ME</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CP</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roofErr w:type="spellStart"/>
            <w:r w:rsidRPr="009072FE">
              <w:rPr>
                <w:rFonts w:ascii="Arial" w:hAnsi="Arial" w:cs="Arial"/>
                <w:sz w:val="22"/>
                <w:lang w:eastAsia="en-GB"/>
              </w:rPr>
              <w:t>DDM</w:t>
            </w:r>
            <w:proofErr w:type="spellEnd"/>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DM</w:t>
            </w: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ME</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CP</w:t>
            </w: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roofErr w:type="spellStart"/>
            <w:r w:rsidRPr="009072FE">
              <w:rPr>
                <w:rFonts w:ascii="Arial" w:hAnsi="Arial" w:cs="Arial"/>
                <w:sz w:val="22"/>
                <w:lang w:eastAsia="en-GB"/>
              </w:rPr>
              <w:t>DDM</w:t>
            </w:r>
            <w:proofErr w:type="spellEnd"/>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DM</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ME</w:t>
            </w: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CP</w:t>
            </w: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roofErr w:type="spellStart"/>
            <w:r w:rsidRPr="009072FE">
              <w:rPr>
                <w:rFonts w:ascii="Arial" w:hAnsi="Arial" w:cs="Arial"/>
                <w:sz w:val="22"/>
                <w:lang w:eastAsia="en-GB"/>
              </w:rPr>
              <w:t>DDM</w:t>
            </w:r>
            <w:proofErr w:type="spellEnd"/>
          </w:p>
        </w:tc>
      </w:tr>
      <w:tr w:rsidR="009072FE" w:rsidRPr="009072FE" w:rsidTr="009072FE">
        <w:trPr>
          <w:gridAfter w:val="1"/>
          <w:wAfter w:w="198" w:type="dxa"/>
          <w:trHeight w:val="357"/>
        </w:trPr>
        <w:tc>
          <w:tcPr>
            <w:tcW w:w="225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w:t>
            </w:r>
          </w:p>
        </w:tc>
        <w:tc>
          <w:tcPr>
            <w:tcW w:w="77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w:t>
            </w:r>
          </w:p>
        </w:tc>
        <w:tc>
          <w:tcPr>
            <w:tcW w:w="984"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w:t>
            </w:r>
            <w:proofErr w:type="spellStart"/>
            <w:r w:rsidRPr="009072FE">
              <w:rPr>
                <w:rFonts w:ascii="Arial" w:hAnsi="Arial" w:cs="Arial"/>
                <w:sz w:val="22"/>
                <w:lang w:eastAsia="en-GB"/>
              </w:rPr>
              <w:t>MJ</w:t>
            </w:r>
            <w:proofErr w:type="spellEnd"/>
            <w:r w:rsidRPr="009072FE">
              <w:rPr>
                <w:rFonts w:ascii="Arial" w:hAnsi="Arial" w:cs="Arial"/>
                <w:sz w:val="22"/>
                <w:lang w:eastAsia="en-GB"/>
              </w:rPr>
              <w:t>/kg DM)</w:t>
            </w:r>
          </w:p>
        </w:tc>
        <w:tc>
          <w:tcPr>
            <w:tcW w:w="880"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 DM)</w:t>
            </w:r>
          </w:p>
        </w:tc>
        <w:tc>
          <w:tcPr>
            <w:tcW w:w="103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 DM)</w:t>
            </w:r>
          </w:p>
        </w:tc>
        <w:tc>
          <w:tcPr>
            <w:tcW w:w="77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w:t>
            </w:r>
          </w:p>
        </w:tc>
        <w:tc>
          <w:tcPr>
            <w:tcW w:w="993"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w:t>
            </w:r>
            <w:proofErr w:type="spellStart"/>
            <w:r w:rsidRPr="009072FE">
              <w:rPr>
                <w:rFonts w:ascii="Arial" w:hAnsi="Arial" w:cs="Arial"/>
                <w:sz w:val="22"/>
                <w:lang w:eastAsia="en-GB"/>
              </w:rPr>
              <w:t>MJ</w:t>
            </w:r>
            <w:proofErr w:type="spellEnd"/>
            <w:r w:rsidRPr="009072FE">
              <w:rPr>
                <w:rFonts w:ascii="Arial" w:hAnsi="Arial" w:cs="Arial"/>
                <w:sz w:val="22"/>
                <w:lang w:eastAsia="en-GB"/>
              </w:rPr>
              <w:t>/kg DM)</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 DM)</w:t>
            </w:r>
          </w:p>
        </w:tc>
        <w:tc>
          <w:tcPr>
            <w:tcW w:w="1134" w:type="dxa"/>
            <w:gridSpan w:val="2"/>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 DM)</w:t>
            </w:r>
          </w:p>
        </w:tc>
        <w:tc>
          <w:tcPr>
            <w:tcW w:w="77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w:t>
            </w:r>
            <w:proofErr w:type="spellStart"/>
            <w:r w:rsidRPr="009072FE">
              <w:rPr>
                <w:rFonts w:ascii="Arial" w:hAnsi="Arial" w:cs="Arial"/>
                <w:sz w:val="22"/>
                <w:lang w:eastAsia="en-GB"/>
              </w:rPr>
              <w:t>MJ</w:t>
            </w:r>
            <w:proofErr w:type="spellEnd"/>
            <w:r w:rsidRPr="009072FE">
              <w:rPr>
                <w:rFonts w:ascii="Arial" w:hAnsi="Arial" w:cs="Arial"/>
                <w:sz w:val="22"/>
                <w:lang w:eastAsia="en-GB"/>
              </w:rPr>
              <w:t>/kg DM)</w:t>
            </w:r>
          </w:p>
        </w:tc>
        <w:tc>
          <w:tcPr>
            <w:tcW w:w="851"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 DM)</w:t>
            </w:r>
          </w:p>
        </w:tc>
        <w:tc>
          <w:tcPr>
            <w:tcW w:w="80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(g/kg DM)</w:t>
            </w: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xml:space="preserve">Pasture type 1 </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864</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7.1</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71.2</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559</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317</w:t>
            </w: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9.5</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97.8</w:t>
            </w: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748</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675</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7.9</w:t>
            </w: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77.5</w:t>
            </w: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624</w:t>
            </w: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 xml:space="preserve">Pasture type 2 </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807</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6.8</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69.0</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533</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385</w:t>
            </w: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9.4</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96.0</w:t>
            </w: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737</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620</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7.6</w:t>
            </w: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74.9</w:t>
            </w: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600</w:t>
            </w: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3B7F43">
            <w:pPr>
              <w:spacing w:after="0" w:line="360" w:lineRule="auto"/>
              <w:rPr>
                <w:rFonts w:ascii="Arial" w:hAnsi="Arial" w:cs="Arial"/>
                <w:sz w:val="22"/>
                <w:lang w:eastAsia="en-GB"/>
              </w:rPr>
            </w:pPr>
            <w:r w:rsidRPr="009072FE">
              <w:rPr>
                <w:rFonts w:ascii="Arial" w:hAnsi="Arial" w:cs="Arial"/>
                <w:sz w:val="22"/>
                <w:lang w:eastAsia="en-GB"/>
              </w:rPr>
              <w:t>Crop residues</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863</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6.7</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64.3</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500</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863</w:t>
            </w: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7.0</w:t>
            </w: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64.3</w:t>
            </w: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550</w:t>
            </w: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Cow pea hay</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940</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9.4</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137.5</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730</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proofErr w:type="spellStart"/>
            <w:r w:rsidRPr="009072FE">
              <w:rPr>
                <w:rFonts w:ascii="Arial" w:hAnsi="Arial" w:cs="Arial"/>
                <w:i/>
                <w:sz w:val="22"/>
                <w:lang w:eastAsia="en-GB"/>
              </w:rPr>
              <w:t>Stylosanthes</w:t>
            </w:r>
            <w:proofErr w:type="spellEnd"/>
            <w:r w:rsidRPr="009072FE">
              <w:rPr>
                <w:rFonts w:ascii="Arial" w:hAnsi="Arial" w:cs="Arial"/>
                <w:sz w:val="22"/>
                <w:lang w:eastAsia="en-GB"/>
              </w:rPr>
              <w:t xml:space="preserve"> hay</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940</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9.6</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105.2</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650</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Cotton seed cake</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916</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12.3</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276.0</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710</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r>
      <w:tr w:rsidR="009072FE" w:rsidRPr="009072FE" w:rsidTr="009072FE">
        <w:trPr>
          <w:gridAfter w:val="1"/>
          <w:wAfter w:w="198" w:type="dxa"/>
          <w:trHeight w:val="297"/>
        </w:trPr>
        <w:tc>
          <w:tcPr>
            <w:tcW w:w="225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Cotton seed</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863</w:t>
            </w:r>
          </w:p>
        </w:tc>
        <w:tc>
          <w:tcPr>
            <w:tcW w:w="98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7.0</w:t>
            </w:r>
          </w:p>
        </w:tc>
        <w:tc>
          <w:tcPr>
            <w:tcW w:w="880"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64.3</w:t>
            </w:r>
          </w:p>
        </w:tc>
        <w:tc>
          <w:tcPr>
            <w:tcW w:w="1036"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550</w:t>
            </w: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993"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gridSpan w:val="2"/>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77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1134"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51"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c>
          <w:tcPr>
            <w:tcW w:w="809" w:type="dxa"/>
            <w:tcBorders>
              <w:top w:val="nil"/>
              <w:left w:val="nil"/>
              <w:bottom w:val="nil"/>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p>
        </w:tc>
      </w:tr>
      <w:tr w:rsidR="009072FE" w:rsidRPr="009072FE" w:rsidTr="009072FE">
        <w:trPr>
          <w:gridAfter w:val="1"/>
          <w:wAfter w:w="198" w:type="dxa"/>
          <w:trHeight w:val="297"/>
        </w:trPr>
        <w:tc>
          <w:tcPr>
            <w:tcW w:w="225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sz w:val="22"/>
                <w:lang w:eastAsia="en-GB"/>
              </w:rPr>
            </w:pPr>
            <w:r w:rsidRPr="009072FE">
              <w:rPr>
                <w:rFonts w:ascii="Arial" w:hAnsi="Arial" w:cs="Arial"/>
                <w:sz w:val="22"/>
                <w:lang w:eastAsia="en-GB"/>
              </w:rPr>
              <w:t>Cereal bran</w:t>
            </w:r>
          </w:p>
        </w:tc>
        <w:tc>
          <w:tcPr>
            <w:tcW w:w="77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898</w:t>
            </w:r>
          </w:p>
        </w:tc>
        <w:tc>
          <w:tcPr>
            <w:tcW w:w="984"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9.0</w:t>
            </w:r>
          </w:p>
        </w:tc>
        <w:tc>
          <w:tcPr>
            <w:tcW w:w="880"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124.7</w:t>
            </w:r>
          </w:p>
        </w:tc>
        <w:tc>
          <w:tcPr>
            <w:tcW w:w="1036"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690</w:t>
            </w:r>
          </w:p>
        </w:tc>
        <w:tc>
          <w:tcPr>
            <w:tcW w:w="77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993"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1134" w:type="dxa"/>
            <w:gridSpan w:val="2"/>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77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1134"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851"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c>
          <w:tcPr>
            <w:tcW w:w="809" w:type="dxa"/>
            <w:tcBorders>
              <w:top w:val="nil"/>
              <w:left w:val="nil"/>
              <w:bottom w:val="single" w:sz="4" w:space="0" w:color="auto"/>
              <w:right w:val="nil"/>
            </w:tcBorders>
            <w:noWrap/>
            <w:vAlign w:val="bottom"/>
          </w:tcPr>
          <w:p w:rsidR="009072FE" w:rsidRPr="009072FE" w:rsidRDefault="009072FE" w:rsidP="009072FE">
            <w:pPr>
              <w:spacing w:after="0" w:line="360" w:lineRule="auto"/>
              <w:rPr>
                <w:rFonts w:ascii="Arial" w:hAnsi="Arial" w:cs="Arial"/>
                <w:color w:val="000000"/>
                <w:sz w:val="22"/>
                <w:lang w:eastAsia="en-GB"/>
              </w:rPr>
            </w:pPr>
            <w:r w:rsidRPr="009072FE">
              <w:rPr>
                <w:rFonts w:ascii="Arial" w:hAnsi="Arial" w:cs="Arial"/>
                <w:color w:val="000000"/>
                <w:sz w:val="22"/>
                <w:lang w:eastAsia="en-GB"/>
              </w:rPr>
              <w:t> </w:t>
            </w:r>
          </w:p>
        </w:tc>
      </w:tr>
    </w:tbl>
    <w:p w:rsidR="007E7F87" w:rsidRDefault="007E7F87" w:rsidP="001B5B4E">
      <w:pPr>
        <w:spacing w:after="0" w:line="480" w:lineRule="auto"/>
        <w:rPr>
          <w:rFonts w:ascii="Arial" w:hAnsi="Arial" w:cs="Arial"/>
          <w:sz w:val="22"/>
        </w:rPr>
      </w:pPr>
    </w:p>
    <w:p w:rsidR="007E7F87" w:rsidRDefault="007E7F87" w:rsidP="001B5B4E">
      <w:pPr>
        <w:spacing w:after="0" w:line="480" w:lineRule="auto"/>
        <w:rPr>
          <w:rFonts w:ascii="Arial" w:hAnsi="Arial" w:cs="Arial"/>
          <w:sz w:val="22"/>
        </w:rPr>
      </w:pPr>
    </w:p>
    <w:p w:rsidR="00010979" w:rsidRDefault="00010979" w:rsidP="001B5B4E">
      <w:pPr>
        <w:spacing w:after="0" w:line="480" w:lineRule="auto"/>
        <w:rPr>
          <w:rFonts w:ascii="Arial" w:hAnsi="Arial" w:cs="Arial"/>
          <w:sz w:val="22"/>
        </w:rPr>
      </w:pPr>
    </w:p>
    <w:p w:rsidR="00010979" w:rsidRDefault="00010979" w:rsidP="001B5B4E">
      <w:pPr>
        <w:spacing w:after="0" w:line="480" w:lineRule="auto"/>
        <w:rPr>
          <w:rFonts w:ascii="Arial" w:hAnsi="Arial" w:cs="Arial"/>
          <w:sz w:val="22"/>
        </w:rPr>
      </w:pPr>
    </w:p>
    <w:sectPr w:rsidR="00010979" w:rsidSect="00E6289D">
      <w:pgSz w:w="16838" w:h="11906"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A95" w:rsidRDefault="00156A95">
      <w:pPr>
        <w:spacing w:after="0" w:line="240" w:lineRule="auto"/>
      </w:pPr>
      <w:r>
        <w:separator/>
      </w:r>
    </w:p>
  </w:endnote>
  <w:endnote w:type="continuationSeparator" w:id="0">
    <w:p w:rsidR="00156A95" w:rsidRDefault="0015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15189"/>
      <w:docPartObj>
        <w:docPartGallery w:val="Page Numbers (Bottom of Page)"/>
        <w:docPartUnique/>
      </w:docPartObj>
    </w:sdtPr>
    <w:sdtEndPr>
      <w:rPr>
        <w:noProof/>
      </w:rPr>
    </w:sdtEndPr>
    <w:sdtContent>
      <w:p w:rsidR="00DD0F08" w:rsidRDefault="00B43446">
        <w:pPr>
          <w:pStyle w:val="Pieddepage"/>
          <w:jc w:val="right"/>
        </w:pPr>
        <w:r>
          <w:fldChar w:fldCharType="begin"/>
        </w:r>
        <w:r w:rsidR="00DD0F08">
          <w:instrText xml:space="preserve"> PAGE   \* MERGEFORMAT </w:instrText>
        </w:r>
        <w:r>
          <w:fldChar w:fldCharType="separate"/>
        </w:r>
        <w:r w:rsidR="008C50F7">
          <w:rPr>
            <w:noProof/>
          </w:rPr>
          <w:t>1</w:t>
        </w:r>
        <w:r>
          <w:rPr>
            <w:noProof/>
          </w:rPr>
          <w:fldChar w:fldCharType="end"/>
        </w:r>
      </w:p>
    </w:sdtContent>
  </w:sdt>
  <w:p w:rsidR="00DD0F08" w:rsidRDefault="00DD0F0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387462"/>
      <w:docPartObj>
        <w:docPartGallery w:val="Page Numbers (Bottom of Page)"/>
        <w:docPartUnique/>
      </w:docPartObj>
    </w:sdtPr>
    <w:sdtEndPr>
      <w:rPr>
        <w:noProof/>
      </w:rPr>
    </w:sdtEndPr>
    <w:sdtContent>
      <w:p w:rsidR="00DD0F08" w:rsidRDefault="00B43446">
        <w:pPr>
          <w:pStyle w:val="Pieddepage"/>
          <w:jc w:val="right"/>
        </w:pPr>
        <w:r>
          <w:fldChar w:fldCharType="begin"/>
        </w:r>
        <w:r w:rsidR="00DD0F08">
          <w:instrText xml:space="preserve"> PAGE   \* MERGEFORMAT </w:instrText>
        </w:r>
        <w:r>
          <w:fldChar w:fldCharType="separate"/>
        </w:r>
        <w:r w:rsidR="008C50F7">
          <w:rPr>
            <w:noProof/>
          </w:rPr>
          <w:t>13</w:t>
        </w:r>
        <w:r>
          <w:rPr>
            <w:noProof/>
          </w:rPr>
          <w:fldChar w:fldCharType="end"/>
        </w:r>
      </w:p>
    </w:sdtContent>
  </w:sdt>
  <w:p w:rsidR="00DD0F08" w:rsidRDefault="00DD0F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A95" w:rsidRDefault="00156A95">
      <w:pPr>
        <w:spacing w:after="0" w:line="240" w:lineRule="auto"/>
      </w:pPr>
      <w:r>
        <w:separator/>
      </w:r>
    </w:p>
  </w:footnote>
  <w:footnote w:type="continuationSeparator" w:id="0">
    <w:p w:rsidR="00156A95" w:rsidRDefault="00156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6BB5"/>
    <w:multiLevelType w:val="hybridMultilevel"/>
    <w:tmpl w:val="A68A93F6"/>
    <w:lvl w:ilvl="0" w:tplc="3596136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0D49FB"/>
    <w:rsid w:val="0000147B"/>
    <w:rsid w:val="00010979"/>
    <w:rsid w:val="00043397"/>
    <w:rsid w:val="0006610F"/>
    <w:rsid w:val="000B7FDF"/>
    <w:rsid w:val="000D3B3D"/>
    <w:rsid w:val="000D49FB"/>
    <w:rsid w:val="001016A6"/>
    <w:rsid w:val="001210A7"/>
    <w:rsid w:val="00156A95"/>
    <w:rsid w:val="00166B35"/>
    <w:rsid w:val="0018000E"/>
    <w:rsid w:val="00185403"/>
    <w:rsid w:val="00185E39"/>
    <w:rsid w:val="001B5B4E"/>
    <w:rsid w:val="001C237F"/>
    <w:rsid w:val="001D29BB"/>
    <w:rsid w:val="001D5DD3"/>
    <w:rsid w:val="00210DDD"/>
    <w:rsid w:val="002369EE"/>
    <w:rsid w:val="00257ADB"/>
    <w:rsid w:val="00285955"/>
    <w:rsid w:val="00287AEE"/>
    <w:rsid w:val="002B44E3"/>
    <w:rsid w:val="002C252C"/>
    <w:rsid w:val="002C25ED"/>
    <w:rsid w:val="002E1C92"/>
    <w:rsid w:val="002F0728"/>
    <w:rsid w:val="002F6C8D"/>
    <w:rsid w:val="003013F9"/>
    <w:rsid w:val="00310F5B"/>
    <w:rsid w:val="003305B8"/>
    <w:rsid w:val="003525AB"/>
    <w:rsid w:val="003B6AA7"/>
    <w:rsid w:val="003B7F43"/>
    <w:rsid w:val="003D3371"/>
    <w:rsid w:val="003F00F8"/>
    <w:rsid w:val="003F31D3"/>
    <w:rsid w:val="00407B44"/>
    <w:rsid w:val="00427A96"/>
    <w:rsid w:val="0043673F"/>
    <w:rsid w:val="00472BE1"/>
    <w:rsid w:val="004761FF"/>
    <w:rsid w:val="004E53B0"/>
    <w:rsid w:val="004F7F1B"/>
    <w:rsid w:val="0050523E"/>
    <w:rsid w:val="005274D0"/>
    <w:rsid w:val="005575C1"/>
    <w:rsid w:val="005876E0"/>
    <w:rsid w:val="005F1B07"/>
    <w:rsid w:val="00611F39"/>
    <w:rsid w:val="0061528F"/>
    <w:rsid w:val="00622288"/>
    <w:rsid w:val="006470E9"/>
    <w:rsid w:val="00682CB4"/>
    <w:rsid w:val="006A191C"/>
    <w:rsid w:val="006A2067"/>
    <w:rsid w:val="006A67CD"/>
    <w:rsid w:val="006C1560"/>
    <w:rsid w:val="006E4C90"/>
    <w:rsid w:val="00720A63"/>
    <w:rsid w:val="00733F52"/>
    <w:rsid w:val="007660BB"/>
    <w:rsid w:val="007A221F"/>
    <w:rsid w:val="007C327D"/>
    <w:rsid w:val="007D3C02"/>
    <w:rsid w:val="007D71CC"/>
    <w:rsid w:val="007E7F87"/>
    <w:rsid w:val="00814C4D"/>
    <w:rsid w:val="00835310"/>
    <w:rsid w:val="008B398D"/>
    <w:rsid w:val="008C50F7"/>
    <w:rsid w:val="008E149A"/>
    <w:rsid w:val="008E5659"/>
    <w:rsid w:val="008F589E"/>
    <w:rsid w:val="009072FE"/>
    <w:rsid w:val="00916B55"/>
    <w:rsid w:val="0093102A"/>
    <w:rsid w:val="0099718E"/>
    <w:rsid w:val="009B1165"/>
    <w:rsid w:val="009B77AC"/>
    <w:rsid w:val="009C4D76"/>
    <w:rsid w:val="009F7F59"/>
    <w:rsid w:val="00A33B22"/>
    <w:rsid w:val="00A467C3"/>
    <w:rsid w:val="00A53566"/>
    <w:rsid w:val="00A834D7"/>
    <w:rsid w:val="00A93E15"/>
    <w:rsid w:val="00AA1E5A"/>
    <w:rsid w:val="00AF4C3E"/>
    <w:rsid w:val="00B21482"/>
    <w:rsid w:val="00B323FD"/>
    <w:rsid w:val="00B43446"/>
    <w:rsid w:val="00B525CC"/>
    <w:rsid w:val="00B720A7"/>
    <w:rsid w:val="00B757C6"/>
    <w:rsid w:val="00B82D59"/>
    <w:rsid w:val="00B83217"/>
    <w:rsid w:val="00BE3CAB"/>
    <w:rsid w:val="00BF2A90"/>
    <w:rsid w:val="00C15705"/>
    <w:rsid w:val="00C47DA4"/>
    <w:rsid w:val="00C60155"/>
    <w:rsid w:val="00C6114D"/>
    <w:rsid w:val="00C722D7"/>
    <w:rsid w:val="00CC3058"/>
    <w:rsid w:val="00D63822"/>
    <w:rsid w:val="00D94020"/>
    <w:rsid w:val="00DD0F08"/>
    <w:rsid w:val="00E41070"/>
    <w:rsid w:val="00E6289D"/>
    <w:rsid w:val="00E92C4D"/>
    <w:rsid w:val="00ED4D15"/>
    <w:rsid w:val="00EF2656"/>
    <w:rsid w:val="00F118D3"/>
    <w:rsid w:val="00F43DCD"/>
    <w:rsid w:val="00F828D2"/>
    <w:rsid w:val="00F82F66"/>
    <w:rsid w:val="00FD0E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D3"/>
    <w:pPr>
      <w:spacing w:after="200" w:line="276" w:lineRule="auto"/>
    </w:pPr>
    <w:rPr>
      <w:rFonts w:ascii="Verdana" w:eastAsia="Times New Roman" w:hAnsi="Verdana" w:cs="Times New Roman"/>
      <w:sz w:val="17"/>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0A7"/>
    <w:pPr>
      <w:ind w:left="720"/>
      <w:contextualSpacing/>
    </w:pPr>
  </w:style>
  <w:style w:type="character" w:styleId="Lienhypertexte">
    <w:name w:val="Hyperlink"/>
    <w:basedOn w:val="Policepardfaut"/>
    <w:uiPriority w:val="99"/>
    <w:rsid w:val="00B83217"/>
    <w:rPr>
      <w:rFonts w:cs="Times New Roman"/>
      <w:color w:val="0000FF"/>
      <w:u w:val="single"/>
    </w:rPr>
  </w:style>
  <w:style w:type="paragraph" w:styleId="Textedebulles">
    <w:name w:val="Balloon Text"/>
    <w:basedOn w:val="Normal"/>
    <w:link w:val="TextedebullesCar"/>
    <w:uiPriority w:val="99"/>
    <w:semiHidden/>
    <w:unhideWhenUsed/>
    <w:rsid w:val="00B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217"/>
    <w:rPr>
      <w:rFonts w:ascii="Tahoma" w:eastAsia="Times New Roman" w:hAnsi="Tahoma" w:cs="Tahoma"/>
      <w:sz w:val="16"/>
      <w:szCs w:val="16"/>
      <w:lang w:val="en-GB"/>
    </w:rPr>
  </w:style>
  <w:style w:type="paragraph" w:styleId="Pieddepage">
    <w:name w:val="footer"/>
    <w:basedOn w:val="Normal"/>
    <w:link w:val="PieddepageCar"/>
    <w:uiPriority w:val="99"/>
    <w:unhideWhenUsed/>
    <w:rsid w:val="009B11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1165"/>
    <w:rPr>
      <w:rFonts w:ascii="Verdana" w:eastAsia="Times New Roman" w:hAnsi="Verdana" w:cs="Times New Roman"/>
      <w:sz w:val="17"/>
      <w:lang w:val="en-GB"/>
    </w:rPr>
  </w:style>
  <w:style w:type="character" w:styleId="Numrodeligne">
    <w:name w:val="line number"/>
    <w:basedOn w:val="Policepardfaut"/>
    <w:uiPriority w:val="99"/>
    <w:semiHidden/>
    <w:unhideWhenUsed/>
    <w:rsid w:val="009B1165"/>
  </w:style>
  <w:style w:type="paragraph" w:styleId="En-tte">
    <w:name w:val="header"/>
    <w:basedOn w:val="Normal"/>
    <w:link w:val="En-tteCar"/>
    <w:uiPriority w:val="99"/>
    <w:unhideWhenUsed/>
    <w:rsid w:val="00720A63"/>
    <w:pPr>
      <w:tabs>
        <w:tab w:val="center" w:pos="4536"/>
        <w:tab w:val="right" w:pos="9072"/>
      </w:tabs>
      <w:spacing w:after="0" w:line="240" w:lineRule="auto"/>
    </w:pPr>
  </w:style>
  <w:style w:type="character" w:customStyle="1" w:styleId="En-tteCar">
    <w:name w:val="En-tête Car"/>
    <w:basedOn w:val="Policepardfaut"/>
    <w:link w:val="En-tte"/>
    <w:uiPriority w:val="99"/>
    <w:rsid w:val="00720A63"/>
    <w:rPr>
      <w:rFonts w:ascii="Verdana" w:eastAsia="Times New Roman" w:hAnsi="Verdana" w:cs="Times New Roman"/>
      <w:sz w:val="17"/>
      <w:lang w:val="en-GB"/>
    </w:rPr>
  </w:style>
  <w:style w:type="paragraph" w:styleId="NormalWeb">
    <w:name w:val="Normal (Web)"/>
    <w:basedOn w:val="Normal"/>
    <w:uiPriority w:val="99"/>
    <w:semiHidden/>
    <w:unhideWhenUsed/>
    <w:rsid w:val="007E7F87"/>
    <w:pPr>
      <w:spacing w:before="100" w:beforeAutospacing="1" w:after="100" w:afterAutospacing="1" w:line="240" w:lineRule="auto"/>
    </w:pPr>
    <w:rPr>
      <w:rFonts w:ascii="Times New Roman" w:eastAsiaTheme="minorEastAsia" w:hAnsi="Times New Roman"/>
      <w:sz w:val="24"/>
      <w:szCs w:val="24"/>
      <w:lang w:val="nl-NL" w:eastAsia="nl-NL"/>
    </w:rPr>
  </w:style>
  <w:style w:type="character" w:styleId="Lienhypertextesuivivisit">
    <w:name w:val="FollowedHyperlink"/>
    <w:basedOn w:val="Policepardfaut"/>
    <w:uiPriority w:val="99"/>
    <w:semiHidden/>
    <w:unhideWhenUsed/>
    <w:rsid w:val="000D3B3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222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ls.pps.wur.nl/content/livsim-mere-cattle-mali"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791F-7F99-4134-9B74-523461C0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2554</Words>
  <Characters>14562</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Rufino, Mariana (CIFOR)</dc:creator>
  <cp:lastModifiedBy>Nadine Miraux</cp:lastModifiedBy>
  <cp:revision>3</cp:revision>
  <cp:lastPrinted>2014-01-07T08:43:00Z</cp:lastPrinted>
  <dcterms:created xsi:type="dcterms:W3CDTF">2015-01-27T09:09:00Z</dcterms:created>
  <dcterms:modified xsi:type="dcterms:W3CDTF">2015-01-27T09:11:00Z</dcterms:modified>
</cp:coreProperties>
</file>