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D3A70" w14:textId="77777777" w:rsidR="00B1502F" w:rsidRPr="0085200A" w:rsidRDefault="00B1502F" w:rsidP="00B1502F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lang w:val="en-GB"/>
        </w:rPr>
      </w:pPr>
      <w:r w:rsidRPr="0085200A">
        <w:rPr>
          <w:rFonts w:ascii="Arial" w:hAnsi="Arial" w:cs="Arial"/>
          <w:b/>
          <w:bCs/>
          <w:lang w:val="en-GB"/>
        </w:rPr>
        <w:t>Effect of a ceiling fan ventilation system on finishing young bulls’ health, behaviour, and growth performance</w:t>
      </w:r>
    </w:p>
    <w:p w14:paraId="75724DB4" w14:textId="77777777" w:rsidR="00147E20" w:rsidRPr="0085200A" w:rsidRDefault="00147E20" w:rsidP="00147E20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lang w:val="en-GB"/>
        </w:rPr>
      </w:pPr>
    </w:p>
    <w:p w14:paraId="46E9992B" w14:textId="71A45ACA" w:rsidR="007B4B95" w:rsidRPr="0085200A" w:rsidRDefault="00147E20" w:rsidP="00147E20">
      <w:pPr>
        <w:rPr>
          <w:rFonts w:ascii="Arial" w:hAnsi="Arial" w:cs="Arial"/>
          <w:lang w:val="en-US"/>
        </w:rPr>
      </w:pPr>
      <w:r w:rsidRPr="0085200A">
        <w:rPr>
          <w:rFonts w:ascii="Arial" w:hAnsi="Arial" w:cs="Arial"/>
          <w:lang w:val="en-US"/>
        </w:rPr>
        <w:t>Magrin et al.</w:t>
      </w:r>
    </w:p>
    <w:p w14:paraId="7A24D24A" w14:textId="77777777" w:rsidR="00147E20" w:rsidRPr="0085200A" w:rsidRDefault="00147E20" w:rsidP="00147E20">
      <w:pPr>
        <w:rPr>
          <w:rFonts w:ascii="Arial" w:hAnsi="Arial" w:cs="Arial"/>
          <w:lang w:val="en-US"/>
        </w:rPr>
      </w:pPr>
    </w:p>
    <w:p w14:paraId="1C076F9D" w14:textId="48DC1A13" w:rsidR="00147E20" w:rsidRPr="0085200A" w:rsidRDefault="00147E20" w:rsidP="00147E20">
      <w:pPr>
        <w:rPr>
          <w:lang w:val="en-GB"/>
        </w:rPr>
      </w:pPr>
      <w:r w:rsidRPr="0085200A">
        <w:rPr>
          <w:b/>
          <w:lang w:val="en-GB"/>
        </w:rPr>
        <w:t xml:space="preserve">Supplementary Figure </w:t>
      </w:r>
      <w:r w:rsidR="00D65BE7" w:rsidRPr="0085200A">
        <w:rPr>
          <w:b/>
          <w:lang w:val="en-GB"/>
        </w:rPr>
        <w:t>S1</w:t>
      </w:r>
      <w:r w:rsidRPr="0085200A">
        <w:rPr>
          <w:lang w:val="en-GB"/>
        </w:rPr>
        <w:t xml:space="preserve"> Schematic representation of the barn (left) and picture taken from the feeding alley at entrance level (right).</w:t>
      </w:r>
    </w:p>
    <w:p w14:paraId="0AA5EC4D" w14:textId="77777777" w:rsidR="003A79D6" w:rsidRPr="0085200A" w:rsidRDefault="003A79D6">
      <w:pPr>
        <w:rPr>
          <w:lang w:val="en-US"/>
        </w:rPr>
      </w:pPr>
    </w:p>
    <w:p w14:paraId="712E65E1" w14:textId="77777777" w:rsidR="00147E20" w:rsidRPr="0085200A" w:rsidRDefault="00147E20">
      <w:pPr>
        <w:rPr>
          <w:lang w:val="en-US"/>
        </w:rPr>
      </w:pPr>
    </w:p>
    <w:p w14:paraId="1A670C1C" w14:textId="77777777" w:rsidR="003A79D6" w:rsidRPr="0085200A" w:rsidRDefault="003A79D6" w:rsidP="003A79D6">
      <w:pPr>
        <w:pStyle w:val="Textebrut"/>
        <w:rPr>
          <w:i/>
          <w:sz w:val="24"/>
          <w:szCs w:val="24"/>
        </w:rPr>
      </w:pPr>
      <w:r w:rsidRPr="0085200A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4F27968" wp14:editId="5528697D">
            <wp:simplePos x="0" y="0"/>
            <wp:positionH relativeFrom="column">
              <wp:posOffset>750570</wp:posOffset>
            </wp:positionH>
            <wp:positionV relativeFrom="paragraph">
              <wp:posOffset>1771650</wp:posOffset>
            </wp:positionV>
            <wp:extent cx="279400" cy="278130"/>
            <wp:effectExtent l="0" t="0" r="0" b="127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2396" r="8570" b="4533"/>
                    <a:stretch/>
                  </pic:blipFill>
                  <pic:spPr bwMode="auto">
                    <a:xfrm>
                      <a:off x="0" y="0"/>
                      <a:ext cx="279400" cy="27813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00A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A63D108" wp14:editId="3256D39C">
            <wp:simplePos x="0" y="0"/>
            <wp:positionH relativeFrom="column">
              <wp:posOffset>750570</wp:posOffset>
            </wp:positionH>
            <wp:positionV relativeFrom="paragraph">
              <wp:posOffset>1467485</wp:posOffset>
            </wp:positionV>
            <wp:extent cx="279400" cy="278130"/>
            <wp:effectExtent l="0" t="0" r="0" b="127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2396" r="8570" b="4533"/>
                    <a:stretch/>
                  </pic:blipFill>
                  <pic:spPr bwMode="auto">
                    <a:xfrm>
                      <a:off x="0" y="0"/>
                      <a:ext cx="279400" cy="27813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00A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800C7E3" wp14:editId="61011C7D">
            <wp:simplePos x="0" y="0"/>
            <wp:positionH relativeFrom="column">
              <wp:posOffset>750570</wp:posOffset>
            </wp:positionH>
            <wp:positionV relativeFrom="paragraph">
              <wp:posOffset>1139825</wp:posOffset>
            </wp:positionV>
            <wp:extent cx="279400" cy="278130"/>
            <wp:effectExtent l="0" t="0" r="0" b="127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2396" r="8570" b="4533"/>
                    <a:stretch/>
                  </pic:blipFill>
                  <pic:spPr bwMode="auto">
                    <a:xfrm>
                      <a:off x="0" y="0"/>
                      <a:ext cx="279400" cy="27813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00A">
        <w:rPr>
          <w:i/>
          <w:noProof/>
          <w:sz w:val="24"/>
          <w:szCs w:val="24"/>
          <w:lang w:val="en-GB" w:eastAsia="en-GB"/>
        </w:rPr>
        <w:drawing>
          <wp:inline distT="0" distB="0" distL="0" distR="0" wp14:anchorId="02AEDD20" wp14:editId="0965D5D1">
            <wp:extent cx="1348105" cy="23901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200A">
        <w:rPr>
          <w:i/>
          <w:sz w:val="24"/>
          <w:szCs w:val="24"/>
        </w:rPr>
        <w:t xml:space="preserve">             </w:t>
      </w:r>
      <w:r w:rsidRPr="0085200A">
        <w:rPr>
          <w:i/>
          <w:noProof/>
          <w:sz w:val="24"/>
          <w:szCs w:val="24"/>
          <w:lang w:val="en-GB" w:eastAsia="en-GB"/>
        </w:rPr>
        <w:drawing>
          <wp:inline distT="0" distB="0" distL="0" distR="0" wp14:anchorId="22C86774" wp14:editId="7D35A445">
            <wp:extent cx="3187065" cy="2371725"/>
            <wp:effectExtent l="0" t="0" r="0" b="0"/>
            <wp:docPr id="1" name="Immagine 1" descr="IMG_3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2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8423E" w14:textId="77777777" w:rsidR="003A79D6" w:rsidRPr="0085200A" w:rsidRDefault="003A79D6" w:rsidP="003A79D6">
      <w:pPr>
        <w:pStyle w:val="NormalWeb"/>
        <w:spacing w:before="0" w:beforeAutospacing="0" w:after="0" w:afterAutospacing="0"/>
        <w:rPr>
          <w:sz w:val="8"/>
        </w:rPr>
      </w:pPr>
      <w:r w:rsidRPr="0085200A">
        <w:rPr>
          <w:rFonts w:ascii="Calibri" w:hAnsi="Calibri"/>
          <w:kern w:val="24"/>
          <w:sz w:val="14"/>
          <w:szCs w:val="36"/>
        </w:rPr>
        <w:t>Blue line = wall + opening with sheer green shadow curtain with possibility to roll it up or scroll it down.</w:t>
      </w:r>
    </w:p>
    <w:p w14:paraId="35224DF1" w14:textId="77777777" w:rsidR="003A79D6" w:rsidRPr="0085200A" w:rsidRDefault="003A79D6" w:rsidP="003A79D6">
      <w:pPr>
        <w:pStyle w:val="NormalWeb"/>
        <w:spacing w:before="0" w:beforeAutospacing="0" w:after="0" w:afterAutospacing="0"/>
        <w:rPr>
          <w:sz w:val="8"/>
        </w:rPr>
      </w:pPr>
      <w:r w:rsidRPr="0085200A">
        <w:rPr>
          <w:rFonts w:ascii="Calibri" w:hAnsi="Calibri"/>
          <w:kern w:val="24"/>
          <w:sz w:val="14"/>
          <w:szCs w:val="36"/>
        </w:rPr>
        <w:t>Grey line = metal horizontal bars between experimental pens and between pens and manger</w:t>
      </w:r>
    </w:p>
    <w:p w14:paraId="0014F57D" w14:textId="77777777" w:rsidR="003A79D6" w:rsidRPr="0085200A" w:rsidRDefault="003A79D6" w:rsidP="003A79D6">
      <w:pPr>
        <w:pStyle w:val="NormalWeb"/>
        <w:spacing w:before="0" w:beforeAutospacing="0" w:after="0" w:afterAutospacing="0"/>
        <w:rPr>
          <w:sz w:val="8"/>
        </w:rPr>
      </w:pPr>
      <w:r w:rsidRPr="0085200A">
        <w:rPr>
          <w:rFonts w:ascii="Calibri" w:hAnsi="Calibri"/>
          <w:kern w:val="24"/>
          <w:sz w:val="14"/>
          <w:szCs w:val="36"/>
        </w:rPr>
        <w:t>Black line = full wall</w:t>
      </w:r>
    </w:p>
    <w:p w14:paraId="3F1A7535" w14:textId="77777777" w:rsidR="003A79D6" w:rsidRPr="0085200A" w:rsidRDefault="003A79D6" w:rsidP="003A79D6">
      <w:pPr>
        <w:pStyle w:val="NormalWeb"/>
        <w:spacing w:before="0" w:beforeAutospacing="0" w:after="0" w:afterAutospacing="0"/>
        <w:rPr>
          <w:sz w:val="8"/>
        </w:rPr>
      </w:pPr>
      <w:r w:rsidRPr="0085200A">
        <w:rPr>
          <w:rFonts w:ascii="Calibri" w:hAnsi="Calibri"/>
          <w:kern w:val="24"/>
          <w:sz w:val="14"/>
          <w:szCs w:val="36"/>
        </w:rPr>
        <w:t>Orange line = full metal barrier between F and C pens</w:t>
      </w:r>
    </w:p>
    <w:p w14:paraId="750F3FF4" w14:textId="77777777" w:rsidR="003A79D6" w:rsidRPr="0085200A" w:rsidRDefault="003A79D6" w:rsidP="003A79D6">
      <w:pPr>
        <w:pStyle w:val="NormalWeb"/>
        <w:spacing w:before="0" w:beforeAutospacing="0" w:after="0" w:afterAutospacing="0"/>
        <w:rPr>
          <w:sz w:val="8"/>
        </w:rPr>
      </w:pPr>
      <w:r w:rsidRPr="0085200A">
        <w:rPr>
          <w:rFonts w:ascii="Calibri" w:hAnsi="Calibri"/>
          <w:kern w:val="24"/>
          <w:sz w:val="14"/>
          <w:szCs w:val="36"/>
        </w:rPr>
        <w:t>Dotted blue line = metal horizontal bars + opening with sheer green shadow curtain with possibility to roll it up or scroll it down.</w:t>
      </w:r>
    </w:p>
    <w:p w14:paraId="651568FA" w14:textId="77777777" w:rsidR="003A79D6" w:rsidRPr="0085200A" w:rsidRDefault="003A79D6" w:rsidP="003A79D6">
      <w:pPr>
        <w:pStyle w:val="NormalWeb"/>
        <w:spacing w:before="0" w:beforeAutospacing="0" w:after="0" w:afterAutospacing="0"/>
        <w:rPr>
          <w:rFonts w:ascii="Calibri" w:hAnsi="Calibri"/>
          <w:kern w:val="24"/>
          <w:sz w:val="14"/>
          <w:szCs w:val="36"/>
        </w:rPr>
      </w:pPr>
      <w:r w:rsidRPr="0085200A">
        <w:rPr>
          <w:rFonts w:ascii="Calibri" w:hAnsi="Calibri"/>
          <w:kern w:val="24"/>
          <w:sz w:val="14"/>
          <w:szCs w:val="36"/>
        </w:rPr>
        <w:t>Dotted black line = opening with no barriers</w:t>
      </w:r>
    </w:p>
    <w:p w14:paraId="01692A0C" w14:textId="77777777" w:rsidR="003A79D6" w:rsidRPr="0085200A" w:rsidRDefault="003A79D6" w:rsidP="003A79D6">
      <w:pPr>
        <w:pStyle w:val="NormalWeb"/>
        <w:spacing w:before="0" w:beforeAutospacing="0" w:after="0" w:afterAutospacing="0"/>
        <w:rPr>
          <w:rFonts w:ascii="Calibri" w:hAnsi="Calibri"/>
          <w:kern w:val="24"/>
          <w:sz w:val="14"/>
          <w:szCs w:val="36"/>
        </w:rPr>
      </w:pPr>
      <w:r w:rsidRPr="0085200A">
        <w:rPr>
          <w:rFonts w:ascii="Calibri" w:hAnsi="Calibri"/>
          <w:kern w:val="24"/>
          <w:sz w:val="14"/>
          <w:szCs w:val="36"/>
        </w:rPr>
        <w:t>Red dot = position where the picture was taken from</w:t>
      </w:r>
    </w:p>
    <w:p w14:paraId="3A7EBF10" w14:textId="77777777" w:rsidR="003A79D6" w:rsidRPr="009D33CB" w:rsidRDefault="003A79D6" w:rsidP="003A79D6">
      <w:pPr>
        <w:pStyle w:val="NormalWeb"/>
        <w:spacing w:before="0" w:beforeAutospacing="0" w:after="0" w:afterAutospacing="0"/>
        <w:rPr>
          <w:sz w:val="8"/>
        </w:rPr>
      </w:pPr>
      <w:r w:rsidRPr="0085200A">
        <w:rPr>
          <w:rFonts w:ascii="Calibri" w:hAnsi="Calibri"/>
          <w:kern w:val="24"/>
          <w:sz w:val="14"/>
          <w:szCs w:val="36"/>
        </w:rPr>
        <w:t>Pinwheel = ceiling fans positioned in the center above two pens</w:t>
      </w:r>
      <w:r w:rsidRPr="009D33CB">
        <w:rPr>
          <w:rFonts w:ascii="Calibri" w:hAnsi="Calibri"/>
          <w:kern w:val="24"/>
          <w:sz w:val="14"/>
          <w:szCs w:val="36"/>
        </w:rPr>
        <w:t xml:space="preserve"> </w:t>
      </w:r>
    </w:p>
    <w:p w14:paraId="2B74A534" w14:textId="77777777" w:rsidR="003A79D6" w:rsidRPr="00D65BE7" w:rsidRDefault="003A79D6">
      <w:pPr>
        <w:rPr>
          <w:lang w:val="en-US"/>
        </w:rPr>
      </w:pPr>
      <w:bookmarkStart w:id="0" w:name="_GoBack"/>
      <w:bookmarkEnd w:id="0"/>
    </w:p>
    <w:sectPr w:rsidR="003A79D6" w:rsidRPr="00D65BE7" w:rsidSect="008436C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D6"/>
    <w:rsid w:val="00147E20"/>
    <w:rsid w:val="003A79D6"/>
    <w:rsid w:val="008436C0"/>
    <w:rsid w:val="0085200A"/>
    <w:rsid w:val="00AF26D3"/>
    <w:rsid w:val="00B1502F"/>
    <w:rsid w:val="00D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10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3A79D6"/>
    <w:rPr>
      <w:rFonts w:ascii="Calibri" w:eastAsia="Calibri" w:hAnsi="Calibri" w:cs="Times New Roman"/>
      <w:sz w:val="22"/>
      <w:szCs w:val="21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rsid w:val="003A79D6"/>
    <w:rPr>
      <w:rFonts w:ascii="Calibri" w:eastAsia="Calibri" w:hAnsi="Calibri" w:cs="Times New Roman"/>
      <w:sz w:val="22"/>
      <w:szCs w:val="21"/>
      <w:lang w:val="en-US"/>
    </w:rPr>
  </w:style>
  <w:style w:type="paragraph" w:styleId="NormalWeb">
    <w:name w:val="Normal (Web)"/>
    <w:basedOn w:val="Normal"/>
    <w:uiPriority w:val="99"/>
    <w:semiHidden/>
    <w:unhideWhenUsed/>
    <w:rsid w:val="003A79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Nadine Miraux</cp:lastModifiedBy>
  <cp:revision>2</cp:revision>
  <dcterms:created xsi:type="dcterms:W3CDTF">2016-10-27T12:48:00Z</dcterms:created>
  <dcterms:modified xsi:type="dcterms:W3CDTF">2016-10-27T12:48:00Z</dcterms:modified>
</cp:coreProperties>
</file>