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78DE" w14:textId="77777777" w:rsidR="00D17FB7" w:rsidRDefault="00870ADD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76A3C2" wp14:editId="1B750B6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76950" cy="873125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73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F3F81" w14:textId="77777777" w:rsidR="00870ADD" w:rsidRDefault="00870ADD" w:rsidP="00870ADD">
                            <w:pPr>
                              <w:pStyle w:val="ANMapapertitle"/>
                              <w:spacing w:line="240" w:lineRule="auto"/>
                            </w:pPr>
                            <w:r>
                              <w:t>A methodology framework for weighting genetic traits that impact greenhouse gas emissions intensity into selection indexes</w:t>
                            </w:r>
                          </w:p>
                          <w:p w14:paraId="3E33FE12" w14:textId="77777777" w:rsidR="00870ADD" w:rsidRPr="005F0ACF" w:rsidRDefault="00870ADD" w:rsidP="00870ADD">
                            <w:pPr>
                              <w:pStyle w:val="ANMapapertitle"/>
                              <w:spacing w:line="240" w:lineRule="auto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P. R. Amer, F. S. Hely, C. D. Quinton and A. R. Cromie</w:t>
                            </w:r>
                            <w:r w:rsidRPr="005F0ACF">
                              <w:rPr>
                                <w:b w:val="0"/>
                              </w:rPr>
                              <w:t xml:space="preserve"> </w:t>
                            </w:r>
                          </w:p>
                          <w:p w14:paraId="6BA6D9F2" w14:textId="77777777" w:rsidR="00870ADD" w:rsidRDefault="00870ADD" w:rsidP="00870ADD">
                            <w:pPr>
                              <w:rPr>
                                <w:rFonts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B03F7D8" w14:textId="77777777" w:rsidR="00870ADD" w:rsidRPr="00B22524" w:rsidRDefault="00870ADD" w:rsidP="00870ADD">
                            <w:pPr>
                              <w:rPr>
                                <w:rFonts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22524">
                              <w:rPr>
                                <w:rFonts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Supplementary material</w:t>
                            </w:r>
                            <w:r>
                              <w:rPr>
                                <w:rFonts w:cs="Arial"/>
                                <w:b/>
                                <w:iCs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S1</w:t>
                            </w:r>
                          </w:p>
                          <w:p w14:paraId="62481F10" w14:textId="77777777" w:rsidR="00870ADD" w:rsidRPr="00B22524" w:rsidRDefault="00870ADD" w:rsidP="00870ADD">
                            <w:pPr>
                              <w:rPr>
                                <w:rFonts w:cs="Arial"/>
                                <w:iCs/>
                                <w:color w:val="000000"/>
                                <w:lang w:val="en-GB"/>
                              </w:rPr>
                            </w:pPr>
                          </w:p>
                          <w:p w14:paraId="03DCA3EC" w14:textId="77777777" w:rsidR="00870ADD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The marginal change in g</w:t>
                            </w:r>
                            <w:r w:rsidRPr="00F722E8">
                              <w:rPr>
                                <w:rFonts w:cs="Arial"/>
                              </w:rPr>
                              <w:t xml:space="preserve">reenhouse </w:t>
                            </w:r>
                            <w:r>
                              <w:rPr>
                                <w:rFonts w:cs="Arial"/>
                              </w:rPr>
                              <w:t>g</w:t>
                            </w:r>
                            <w:r w:rsidRPr="00F722E8">
                              <w:rPr>
                                <w:rFonts w:cs="Arial"/>
                              </w:rPr>
                              <w:t>as (GHG) emissions per unit o</w:t>
                            </w:r>
                            <w:r>
                              <w:rPr>
                                <w:rFonts w:cs="Arial"/>
                              </w:rPr>
                              <w:t>f output</w:t>
                            </w:r>
                            <w:r w:rsidRPr="00F722E8">
                              <w:rPr>
                                <w:rFonts w:cs="Arial"/>
                              </w:rPr>
                              <w:t xml:space="preserve"> express</w:t>
                            </w:r>
                            <w:r>
                              <w:rPr>
                                <w:rFonts w:cs="Arial"/>
                              </w:rPr>
                              <w:t xml:space="preserve">ed per breeding female </w:t>
                            </w:r>
                            <w:r w:rsidRPr="00F722E8">
                              <w:rPr>
                                <w:rFonts w:cs="Arial"/>
                              </w:rPr>
                              <w:t xml:space="preserve">that arises from a unit </w:t>
                            </w:r>
                            <w:r>
                              <w:rPr>
                                <w:rFonts w:cs="Arial"/>
                              </w:rPr>
                              <w:t xml:space="preserve">change in genetic trait </w:t>
                            </w:r>
                            <w:r w:rsidRPr="00CC18F6">
                              <w:rPr>
                                <w:rFonts w:cs="Arial"/>
                                <w:i/>
                              </w:rPr>
                              <w:t>g</w:t>
                            </w:r>
                            <w:r>
                              <w:rPr>
                                <w:rFonts w:cs="Arial"/>
                              </w:rPr>
                              <w:t xml:space="preserve"> is obtained by taking the first partial derivative of the emissions intensity equation as follows:</w:t>
                            </w:r>
                            <w:bookmarkStart w:id="0" w:name="_GoBack"/>
                            <w:bookmarkEnd w:id="0"/>
                          </w:p>
                          <w:p w14:paraId="428958EB" w14:textId="77777777" w:rsidR="00870ADD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A251473" w14:textId="77777777" w:rsidR="00870ADD" w:rsidRDefault="00870ADD" w:rsidP="00870ADD">
                            <w:r w:rsidRPr="00643505">
                              <w:rPr>
                                <w:position w:val="-64"/>
                              </w:rPr>
                              <w:object w:dxaOrig="2840" w:dyaOrig="1359" w14:anchorId="503C893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42pt;height:68pt">
                                  <v:imagedata r:id="rId4" o:title=""/>
                                </v:shape>
                                <o:OLEObject Type="Embed" ProgID="Equation.3" ShapeID="_x0000_i1025" DrawAspect="Content" ObjectID="_1547369992" r:id="rId5"/>
                              </w:object>
                            </w:r>
                          </w:p>
                          <w:p w14:paraId="6B8E5AE3" w14:textId="77777777" w:rsidR="00870ADD" w:rsidRDefault="00870ADD" w:rsidP="00870ADD"/>
                          <w:p w14:paraId="4F41B1DF" w14:textId="77777777" w:rsidR="00870ADD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The partial derivative of a ratio is obtained by using the quotient rule of calculus. Let </w:t>
                            </w:r>
                          </w:p>
                          <w:p w14:paraId="26519826" w14:textId="77777777" w:rsidR="00870ADD" w:rsidRPr="00BC6875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  <w:r w:rsidRPr="008A07CC">
                              <w:rPr>
                                <w:position w:val="-28"/>
                              </w:rPr>
                              <w:object w:dxaOrig="2020" w:dyaOrig="680" w14:anchorId="3D681E5A">
                                <v:shape id="_x0000_i1026" type="#_x0000_t75" style="width:101pt;height:34pt">
                                  <v:imagedata r:id="rId6" o:title=""/>
                                </v:shape>
                                <o:OLEObject Type="Embed" ProgID="Equation.3" ShapeID="_x0000_i1026" DrawAspect="Content" ObjectID="_1547369993" r:id="rId7"/>
                              </w:object>
                            </w:r>
                            <w:r>
                              <w:t xml:space="preserve"> </w:t>
                            </w:r>
                            <w:r w:rsidRPr="004550A6">
                              <w:rPr>
                                <w:rFonts w:cs="Arial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4550A6">
                              <w:rPr>
                                <w:position w:val="-30"/>
                              </w:rPr>
                              <w:object w:dxaOrig="2280" w:dyaOrig="700" w14:anchorId="5E613EB5">
                                <v:shape id="_x0000_i1027" type="#_x0000_t75" style="width:114pt;height:35pt">
                                  <v:imagedata r:id="rId8" o:title=""/>
                                </v:shape>
                                <o:OLEObject Type="Embed" ProgID="Equation.3" ShapeID="_x0000_i1027" DrawAspect="Content" ObjectID="_1547369994" r:id="rId9"/>
                              </w:object>
                            </w:r>
                            <w:r>
                              <w:t xml:space="preserve"> </w:t>
                            </w:r>
                            <w:r w:rsidRPr="00BC6875">
                              <w:rPr>
                                <w:rFonts w:cs="Arial"/>
                              </w:rPr>
                              <w:t>such that</w:t>
                            </w:r>
                            <w:r w:rsidRPr="00634251">
                              <w:rPr>
                                <w:position w:val="-10"/>
                              </w:rPr>
                              <w:object w:dxaOrig="1520" w:dyaOrig="340" w14:anchorId="53AF81B1">
                                <v:shape id="_x0000_i1028" type="#_x0000_t75" style="width:76pt;height:17pt">
                                  <v:imagedata r:id="rId10" o:title=""/>
                                </v:shape>
                                <o:OLEObject Type="Embed" ProgID="Equation.3" ShapeID="_x0000_i1028" DrawAspect="Content" ObjectID="_1547369995" r:id="rId11"/>
                              </w:object>
                            </w:r>
                            <w:r w:rsidRPr="00BC6875">
                              <w:rPr>
                                <w:rFonts w:cs="Arial"/>
                              </w:rPr>
                              <w:t xml:space="preserve"> then</w:t>
                            </w:r>
                          </w:p>
                          <w:p w14:paraId="23469F01" w14:textId="77777777" w:rsidR="00870ADD" w:rsidRDefault="00870ADD" w:rsidP="00870ADD">
                            <w:r w:rsidRPr="004550A6">
                              <w:rPr>
                                <w:position w:val="-30"/>
                              </w:rPr>
                              <w:object w:dxaOrig="2840" w:dyaOrig="680" w14:anchorId="0F0F3846">
                                <v:shape id="_x0000_i1029" type="#_x0000_t75" style="width:142pt;height:34pt">
                                  <v:imagedata r:id="rId12" o:title=""/>
                                </v:shape>
                                <o:OLEObject Type="Embed" ProgID="Equation.3" ShapeID="_x0000_i1029" DrawAspect="Content" ObjectID="_1547369996" r:id="rId13"/>
                              </w:object>
                            </w:r>
                            <w:r>
                              <w:t>.</w:t>
                            </w:r>
                          </w:p>
                          <w:p w14:paraId="674EC1DA" w14:textId="77777777" w:rsidR="00870ADD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The partial derivatives </w:t>
                            </w:r>
                            <w:r w:rsidRPr="00634251">
                              <w:rPr>
                                <w:position w:val="-10"/>
                              </w:rPr>
                              <w:object w:dxaOrig="580" w:dyaOrig="320" w14:anchorId="55EE8828">
                                <v:shape id="_x0000_i1030" type="#_x0000_t75" style="width:29pt;height:16pt">
                                  <v:imagedata r:id="rId14" o:title=""/>
                                </v:shape>
                                <o:OLEObject Type="Embed" ProgID="Equation.3" ShapeID="_x0000_i1030" DrawAspect="Content" ObjectID="_1547369997" r:id="rId15"/>
                              </w:object>
                            </w:r>
                            <w:r w:rsidRPr="004550A6">
                              <w:rPr>
                                <w:rFonts w:cs="Arial"/>
                              </w:rPr>
                              <w:t>and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34251">
                              <w:rPr>
                                <w:position w:val="-10"/>
                              </w:rPr>
                              <w:object w:dxaOrig="540" w:dyaOrig="320" w14:anchorId="3AEA3F3F">
                                <v:shape id="_x0000_i1031" type="#_x0000_t75" style="width:27pt;height:16pt">
                                  <v:imagedata r:id="rId16" o:title=""/>
                                </v:shape>
                                <o:OLEObject Type="Embed" ProgID="Equation.3" ShapeID="_x0000_i1031" DrawAspect="Content" ObjectID="_1547369998" r:id="rId17"/>
                              </w:object>
                            </w:r>
                            <w:r>
                              <w:rPr>
                                <w:rFonts w:cs="Arial"/>
                              </w:rPr>
                              <w:t xml:space="preserve"> of functions </w:t>
                            </w:r>
                            <w:r w:rsidRPr="00634251">
                              <w:rPr>
                                <w:position w:val="-10"/>
                              </w:rPr>
                              <w:object w:dxaOrig="520" w:dyaOrig="320" w14:anchorId="47893020">
                                <v:shape id="_x0000_i1032" type="#_x0000_t75" style="width:26pt;height:16pt">
                                  <v:imagedata r:id="rId18" o:title=""/>
                                </v:shape>
                                <o:OLEObject Type="Embed" ProgID="Equation.3" ShapeID="_x0000_i1032" DrawAspect="Content" ObjectID="_1547369999" r:id="rId19"/>
                              </w:object>
                            </w:r>
                            <w:r w:rsidRPr="004550A6">
                              <w:rPr>
                                <w:rFonts w:cs="Arial"/>
                              </w:rPr>
                              <w:t>and</w:t>
                            </w:r>
                            <w:r w:rsidRPr="00634251">
                              <w:rPr>
                                <w:position w:val="-10"/>
                              </w:rPr>
                              <w:object w:dxaOrig="499" w:dyaOrig="320" w14:anchorId="7508061A">
                                <v:shape id="_x0000_i1033" type="#_x0000_t75" style="width:25pt;height:16pt">
                                  <v:imagedata r:id="rId20" o:title=""/>
                                </v:shape>
                                <o:OLEObject Type="Embed" ProgID="Equation.3" ShapeID="_x0000_i1033" DrawAspect="Content" ObjectID="_1547370000" r:id="rId21"/>
                              </w:object>
                            </w:r>
                            <w:r w:rsidRPr="004550A6">
                              <w:rPr>
                                <w:rFonts w:cs="Arial"/>
                              </w:rPr>
                              <w:t>respectively</w:t>
                            </w:r>
                            <w:r>
                              <w:rPr>
                                <w:rFonts w:cs="Arial"/>
                              </w:rPr>
                              <w:t xml:space="preserve"> are obtained using the product rule of calculus so that:</w:t>
                            </w:r>
                          </w:p>
                          <w:p w14:paraId="536FB5E4" w14:textId="77777777" w:rsidR="00870ADD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  <w:r w:rsidRPr="004550A6">
                              <w:rPr>
                                <w:position w:val="-28"/>
                              </w:rPr>
                              <w:object w:dxaOrig="3920" w:dyaOrig="680" w14:anchorId="4FDF026A">
                                <v:shape id="_x0000_i1034" type="#_x0000_t75" style="width:196pt;height:34pt">
                                  <v:imagedata r:id="rId22" o:title=""/>
                                </v:shape>
                                <o:OLEObject Type="Embed" ProgID="Equation.3" ShapeID="_x0000_i1034" DrawAspect="Content" ObjectID="_1547370001" r:id="rId23"/>
                              </w:object>
                            </w:r>
                            <w:r>
                              <w:t xml:space="preserve">, </w:t>
                            </w:r>
                            <w:r w:rsidRPr="00BB5C97">
                              <w:rPr>
                                <w:rFonts w:cs="Arial"/>
                              </w:rPr>
                              <w:t>and</w:t>
                            </w:r>
                          </w:p>
                          <w:p w14:paraId="7FA1C2AB" w14:textId="77777777" w:rsidR="00870ADD" w:rsidRPr="00BB5C97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  <w:r w:rsidRPr="004550A6">
                              <w:rPr>
                                <w:position w:val="-30"/>
                              </w:rPr>
                              <w:object w:dxaOrig="4380" w:dyaOrig="720" w14:anchorId="396C76CC">
                                <v:shape id="_x0000_i1035" type="#_x0000_t75" style="width:219pt;height:36pt">
                                  <v:imagedata r:id="rId24" o:title=""/>
                                </v:shape>
                                <o:OLEObject Type="Embed" ProgID="Equation.3" ShapeID="_x0000_i1035" DrawAspect="Content" ObjectID="_1547370002" r:id="rId25"/>
                              </w:object>
                            </w:r>
                          </w:p>
                          <w:p w14:paraId="7BB607F6" w14:textId="77777777" w:rsidR="00870ADD" w:rsidRDefault="00870ADD" w:rsidP="00870AD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Combining the above and factoring out </w:t>
                            </w:r>
                            <w:r w:rsidRPr="00BB5C97">
                              <w:rPr>
                                <w:position w:val="-50"/>
                              </w:rPr>
                              <w:object w:dxaOrig="1660" w:dyaOrig="880" w14:anchorId="1116453B">
                                <v:shape id="_x0000_i1036" type="#_x0000_t75" style="width:83pt;height:44pt">
                                  <v:imagedata r:id="rId26" o:title=""/>
                                </v:shape>
                                <o:OLEObject Type="Embed" ProgID="Equation.3" ShapeID="_x0000_i1036" DrawAspect="Content" ObjectID="_1547370003" r:id="rId27"/>
                              </w:object>
                            </w:r>
                            <w:r>
                              <w:t xml:space="preserve"> (</w:t>
                            </w:r>
                            <w:r w:rsidRPr="00BB5C97">
                              <w:rPr>
                                <w:rFonts w:cs="Arial"/>
                              </w:rPr>
                              <w:t>which at current levels of genetic merit we denote as</w:t>
                            </w:r>
                            <w:r w:rsidRPr="00634251">
                              <w:rPr>
                                <w:position w:val="-28"/>
                              </w:rPr>
                              <w:object w:dxaOrig="499" w:dyaOrig="660" w14:anchorId="1E6AA919">
                                <v:shape id="_x0000_i1037" type="#_x0000_t75" style="width:25pt;height:33pt">
                                  <v:imagedata r:id="rId28" o:title=""/>
                                </v:shape>
                                <o:OLEObject Type="Embed" ProgID="Equation.3" ShapeID="_x0000_i1037" DrawAspect="Content" ObjectID="_1547370004" r:id="rId29"/>
                              </w:objec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from all of the resulting terms, and further factoring out </w:t>
                            </w:r>
                            <w:r w:rsidRPr="00BB5C97">
                              <w:rPr>
                                <w:position w:val="-50"/>
                              </w:rPr>
                              <w:object w:dxaOrig="1660" w:dyaOrig="1219" w14:anchorId="7CE5F48D">
                                <v:shape id="_x0000_i1038" type="#_x0000_t75" style="width:83pt;height:61pt">
                                  <v:imagedata r:id="rId30" o:title=""/>
                                </v:shape>
                                <o:OLEObject Type="Embed" ProgID="Equation.3" ShapeID="_x0000_i1038" DrawAspect="Content" ObjectID="_1547370005" r:id="rId31"/>
                              </w:object>
                            </w:r>
                            <w:r>
                              <w:t xml:space="preserve"> (</w:t>
                            </w:r>
                            <w:r w:rsidRPr="00BC6875">
                              <w:rPr>
                                <w:rFonts w:cs="Arial"/>
                              </w:rPr>
                              <w:t>which at current levels of genetic merit we denote as</w:t>
                            </w:r>
                            <w:r>
                              <w:t xml:space="preserve"> </w:t>
                            </w:r>
                            <w:r w:rsidRPr="00634251">
                              <w:rPr>
                                <w:position w:val="-4"/>
                              </w:rPr>
                              <w:object w:dxaOrig="440" w:dyaOrig="300" w14:anchorId="1CE3C893">
                                <v:shape id="_x0000_i1039" type="#_x0000_t75" style="width:22pt;height:15pt">
                                  <v:imagedata r:id="rId32" o:title=""/>
                                </v:shape>
                                <o:OLEObject Type="Embed" ProgID="Equation.3" ShapeID="_x0000_i1039" DrawAspect="Content" ObjectID="_1547370006" r:id="rId33"/>
                              </w:object>
                            </w:r>
                            <w:r>
                              <w:t xml:space="preserve">) </w:t>
                            </w:r>
                            <w:r w:rsidRPr="00BC6875">
                              <w:rPr>
                                <w:rFonts w:cs="Arial"/>
                              </w:rPr>
                              <w:t xml:space="preserve">from terms associated with the denominator of the </w:t>
                            </w:r>
                            <w:r>
                              <w:rPr>
                                <w:rFonts w:cs="Arial"/>
                              </w:rPr>
                              <w:t xml:space="preserve">emissions intensity </w:t>
                            </w:r>
                            <w:r w:rsidRPr="00BC6875">
                              <w:rPr>
                                <w:rFonts w:cs="Arial"/>
                              </w:rPr>
                              <w:t>equation results in Equation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6A3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5pt;width:478.5pt;height:68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">
                <v:textbox>
                  <w:txbxContent>
                    <w:p w14:paraId="3FFF3F81" w14:textId="77777777" w:rsidR="00870ADD" w:rsidRDefault="00870ADD" w:rsidP="00870ADD">
                      <w:pPr>
                        <w:pStyle w:val="ANMapapertitle"/>
                        <w:spacing w:line="240" w:lineRule="auto"/>
                      </w:pPr>
                      <w:r>
                        <w:t>A methodology framework for weighting genetic traits that impact greenhouse gas emissions intensity into selection indexes</w:t>
                      </w:r>
                    </w:p>
                    <w:p w14:paraId="3E33FE12" w14:textId="77777777" w:rsidR="00870ADD" w:rsidRPr="005F0ACF" w:rsidRDefault="00870ADD" w:rsidP="00870ADD">
                      <w:pPr>
                        <w:pStyle w:val="ANMapapertitle"/>
                        <w:spacing w:line="240" w:lineRule="auto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P. R. Amer, F. S. Hely, C. D. Quinton and A. R. Cromie</w:t>
                      </w:r>
                      <w:r w:rsidRPr="005F0ACF">
                        <w:rPr>
                          <w:b w:val="0"/>
                        </w:rPr>
                        <w:t xml:space="preserve"> </w:t>
                      </w:r>
                    </w:p>
                    <w:p w14:paraId="6BA6D9F2" w14:textId="77777777" w:rsidR="00870ADD" w:rsidRDefault="00870ADD" w:rsidP="00870ADD">
                      <w:pPr>
                        <w:rPr>
                          <w:rFonts w:cs="Arial"/>
                          <w:b/>
                          <w:i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  <w:p w14:paraId="7B03F7D8" w14:textId="77777777" w:rsidR="00870ADD" w:rsidRPr="00B22524" w:rsidRDefault="00870ADD" w:rsidP="00870ADD">
                      <w:pPr>
                        <w:rPr>
                          <w:rFonts w:cs="Arial"/>
                          <w:b/>
                          <w:iCs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B22524">
                        <w:rPr>
                          <w:rFonts w:cs="Arial"/>
                          <w:b/>
                          <w:iCs/>
                          <w:color w:val="000000"/>
                          <w:sz w:val="28"/>
                          <w:szCs w:val="28"/>
                          <w:lang w:val="en-GB"/>
                        </w:rPr>
                        <w:t>Supplementary material</w:t>
                      </w:r>
                      <w:r>
                        <w:rPr>
                          <w:rFonts w:cs="Arial"/>
                          <w:b/>
                          <w:iCs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S1</w:t>
                      </w:r>
                    </w:p>
                    <w:p w14:paraId="62481F10" w14:textId="77777777" w:rsidR="00870ADD" w:rsidRPr="00B22524" w:rsidRDefault="00870ADD" w:rsidP="00870ADD">
                      <w:pPr>
                        <w:rPr>
                          <w:rFonts w:cs="Arial"/>
                          <w:iCs/>
                          <w:color w:val="000000"/>
                          <w:lang w:val="en-GB"/>
                        </w:rPr>
                      </w:pPr>
                    </w:p>
                    <w:p w14:paraId="03DCA3EC" w14:textId="77777777" w:rsidR="00870ADD" w:rsidRDefault="00870ADD" w:rsidP="00870AD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The marginal change in g</w:t>
                      </w:r>
                      <w:r w:rsidRPr="00F722E8">
                        <w:rPr>
                          <w:rFonts w:cs="Arial"/>
                        </w:rPr>
                        <w:t xml:space="preserve">reenhouse </w:t>
                      </w:r>
                      <w:r>
                        <w:rPr>
                          <w:rFonts w:cs="Arial"/>
                        </w:rPr>
                        <w:t>g</w:t>
                      </w:r>
                      <w:r w:rsidRPr="00F722E8">
                        <w:rPr>
                          <w:rFonts w:cs="Arial"/>
                        </w:rPr>
                        <w:t>as (GHG) emissions per unit o</w:t>
                      </w:r>
                      <w:r>
                        <w:rPr>
                          <w:rFonts w:cs="Arial"/>
                        </w:rPr>
                        <w:t>f output</w:t>
                      </w:r>
                      <w:r w:rsidRPr="00F722E8">
                        <w:rPr>
                          <w:rFonts w:cs="Arial"/>
                        </w:rPr>
                        <w:t xml:space="preserve"> express</w:t>
                      </w:r>
                      <w:r>
                        <w:rPr>
                          <w:rFonts w:cs="Arial"/>
                        </w:rPr>
                        <w:t xml:space="preserve">ed per breeding female </w:t>
                      </w:r>
                      <w:r w:rsidRPr="00F722E8">
                        <w:rPr>
                          <w:rFonts w:cs="Arial"/>
                        </w:rPr>
                        <w:t xml:space="preserve">that arises from a unit </w:t>
                      </w:r>
                      <w:r>
                        <w:rPr>
                          <w:rFonts w:cs="Arial"/>
                        </w:rPr>
                        <w:t xml:space="preserve">change in genetic trait </w:t>
                      </w:r>
                      <w:r w:rsidRPr="00CC18F6">
                        <w:rPr>
                          <w:rFonts w:cs="Arial"/>
                          <w:i/>
                        </w:rPr>
                        <w:t>g</w:t>
                      </w:r>
                      <w:r>
                        <w:rPr>
                          <w:rFonts w:cs="Arial"/>
                        </w:rPr>
                        <w:t xml:space="preserve"> is obtained by taking the first partial derivative of the emissions intensity equation as follows:</w:t>
                      </w:r>
                      <w:bookmarkStart w:id="1" w:name="_GoBack"/>
                      <w:bookmarkEnd w:id="1"/>
                    </w:p>
                    <w:p w14:paraId="428958EB" w14:textId="77777777" w:rsidR="00870ADD" w:rsidRDefault="00870ADD" w:rsidP="00870ADD">
                      <w:pPr>
                        <w:rPr>
                          <w:rFonts w:cs="Arial"/>
                        </w:rPr>
                      </w:pPr>
                    </w:p>
                    <w:p w14:paraId="2A251473" w14:textId="77777777" w:rsidR="00870ADD" w:rsidRDefault="00870ADD" w:rsidP="00870ADD">
                      <w:r w:rsidRPr="00643505">
                        <w:rPr>
                          <w:position w:val="-64"/>
                        </w:rPr>
                        <w:object w:dxaOrig="2840" w:dyaOrig="1359" w14:anchorId="503C8932">
                          <v:shape id="_x0000_i1025" type="#_x0000_t75" style="width:142pt;height:68pt">
                            <v:imagedata r:id="rId4" o:title=""/>
                          </v:shape>
                          <o:OLEObject Type="Embed" ProgID="Equation.3" ShapeID="_x0000_i1025" DrawAspect="Content" ObjectID="_1547369992" r:id="rId34"/>
                        </w:object>
                      </w:r>
                    </w:p>
                    <w:p w14:paraId="6B8E5AE3" w14:textId="77777777" w:rsidR="00870ADD" w:rsidRDefault="00870ADD" w:rsidP="00870ADD"/>
                    <w:p w14:paraId="4F41B1DF" w14:textId="77777777" w:rsidR="00870ADD" w:rsidRDefault="00870ADD" w:rsidP="00870AD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The partial derivative of a ratio is obtained by using the quotient rule of calculus. Let </w:t>
                      </w:r>
                    </w:p>
                    <w:p w14:paraId="26519826" w14:textId="77777777" w:rsidR="00870ADD" w:rsidRPr="00BC6875" w:rsidRDefault="00870ADD" w:rsidP="00870ADD">
                      <w:pPr>
                        <w:rPr>
                          <w:rFonts w:cs="Arial"/>
                        </w:rPr>
                      </w:pPr>
                      <w:r w:rsidRPr="008A07CC">
                        <w:rPr>
                          <w:position w:val="-28"/>
                        </w:rPr>
                        <w:object w:dxaOrig="2020" w:dyaOrig="680" w14:anchorId="3D681E5A">
                          <v:shape id="_x0000_i1026" type="#_x0000_t75" style="width:101pt;height:34pt">
                            <v:imagedata r:id="rId6" o:title=""/>
                          </v:shape>
                          <o:OLEObject Type="Embed" ProgID="Equation.3" ShapeID="_x0000_i1026" DrawAspect="Content" ObjectID="_1547369993" r:id="rId35"/>
                        </w:object>
                      </w:r>
                      <w:r>
                        <w:t xml:space="preserve"> </w:t>
                      </w:r>
                      <w:r w:rsidRPr="004550A6">
                        <w:rPr>
                          <w:rFonts w:cs="Arial"/>
                        </w:rPr>
                        <w:t>and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4550A6">
                        <w:rPr>
                          <w:position w:val="-30"/>
                        </w:rPr>
                        <w:object w:dxaOrig="2280" w:dyaOrig="700" w14:anchorId="5E613EB5">
                          <v:shape id="_x0000_i1027" type="#_x0000_t75" style="width:114pt;height:35pt">
                            <v:imagedata r:id="rId8" o:title=""/>
                          </v:shape>
                          <o:OLEObject Type="Embed" ProgID="Equation.3" ShapeID="_x0000_i1027" DrawAspect="Content" ObjectID="_1547369994" r:id="rId36"/>
                        </w:object>
                      </w:r>
                      <w:r>
                        <w:t xml:space="preserve"> </w:t>
                      </w:r>
                      <w:r w:rsidRPr="00BC6875">
                        <w:rPr>
                          <w:rFonts w:cs="Arial"/>
                        </w:rPr>
                        <w:t>such that</w:t>
                      </w:r>
                      <w:r w:rsidRPr="00634251">
                        <w:rPr>
                          <w:position w:val="-10"/>
                        </w:rPr>
                        <w:object w:dxaOrig="1520" w:dyaOrig="340" w14:anchorId="53AF81B1">
                          <v:shape id="_x0000_i1028" type="#_x0000_t75" style="width:76pt;height:17pt">
                            <v:imagedata r:id="rId10" o:title=""/>
                          </v:shape>
                          <o:OLEObject Type="Embed" ProgID="Equation.3" ShapeID="_x0000_i1028" DrawAspect="Content" ObjectID="_1547369995" r:id="rId37"/>
                        </w:object>
                      </w:r>
                      <w:r w:rsidRPr="00BC6875">
                        <w:rPr>
                          <w:rFonts w:cs="Arial"/>
                        </w:rPr>
                        <w:t xml:space="preserve"> then</w:t>
                      </w:r>
                    </w:p>
                    <w:p w14:paraId="23469F01" w14:textId="77777777" w:rsidR="00870ADD" w:rsidRDefault="00870ADD" w:rsidP="00870ADD">
                      <w:r w:rsidRPr="004550A6">
                        <w:rPr>
                          <w:position w:val="-30"/>
                        </w:rPr>
                        <w:object w:dxaOrig="2840" w:dyaOrig="680" w14:anchorId="0F0F3846">
                          <v:shape id="_x0000_i1029" type="#_x0000_t75" style="width:142pt;height:34pt">
                            <v:imagedata r:id="rId12" o:title=""/>
                          </v:shape>
                          <o:OLEObject Type="Embed" ProgID="Equation.3" ShapeID="_x0000_i1029" DrawAspect="Content" ObjectID="_1547369996" r:id="rId38"/>
                        </w:object>
                      </w:r>
                      <w:r>
                        <w:t>.</w:t>
                      </w:r>
                    </w:p>
                    <w:p w14:paraId="674EC1DA" w14:textId="77777777" w:rsidR="00870ADD" w:rsidRDefault="00870ADD" w:rsidP="00870AD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The partial derivatives </w:t>
                      </w:r>
                      <w:r w:rsidRPr="00634251">
                        <w:rPr>
                          <w:position w:val="-10"/>
                        </w:rPr>
                        <w:object w:dxaOrig="580" w:dyaOrig="320" w14:anchorId="55EE8828">
                          <v:shape id="_x0000_i1030" type="#_x0000_t75" style="width:29pt;height:16pt">
                            <v:imagedata r:id="rId14" o:title=""/>
                          </v:shape>
                          <o:OLEObject Type="Embed" ProgID="Equation.3" ShapeID="_x0000_i1030" DrawAspect="Content" ObjectID="_1547369997" r:id="rId39"/>
                        </w:object>
                      </w:r>
                      <w:r w:rsidRPr="004550A6">
                        <w:rPr>
                          <w:rFonts w:cs="Arial"/>
                        </w:rPr>
                        <w:t>and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634251">
                        <w:rPr>
                          <w:position w:val="-10"/>
                        </w:rPr>
                        <w:object w:dxaOrig="540" w:dyaOrig="320" w14:anchorId="3AEA3F3F">
                          <v:shape id="_x0000_i1031" type="#_x0000_t75" style="width:27pt;height:16pt">
                            <v:imagedata r:id="rId16" o:title=""/>
                          </v:shape>
                          <o:OLEObject Type="Embed" ProgID="Equation.3" ShapeID="_x0000_i1031" DrawAspect="Content" ObjectID="_1547369998" r:id="rId40"/>
                        </w:object>
                      </w:r>
                      <w:r>
                        <w:rPr>
                          <w:rFonts w:cs="Arial"/>
                        </w:rPr>
                        <w:t xml:space="preserve"> of functions </w:t>
                      </w:r>
                      <w:r w:rsidRPr="00634251">
                        <w:rPr>
                          <w:position w:val="-10"/>
                        </w:rPr>
                        <w:object w:dxaOrig="520" w:dyaOrig="320" w14:anchorId="47893020">
                          <v:shape id="_x0000_i1032" type="#_x0000_t75" style="width:26pt;height:16pt">
                            <v:imagedata r:id="rId18" o:title=""/>
                          </v:shape>
                          <o:OLEObject Type="Embed" ProgID="Equation.3" ShapeID="_x0000_i1032" DrawAspect="Content" ObjectID="_1547369999" r:id="rId41"/>
                        </w:object>
                      </w:r>
                      <w:r w:rsidRPr="004550A6">
                        <w:rPr>
                          <w:rFonts w:cs="Arial"/>
                        </w:rPr>
                        <w:t>and</w:t>
                      </w:r>
                      <w:r w:rsidRPr="00634251">
                        <w:rPr>
                          <w:position w:val="-10"/>
                        </w:rPr>
                        <w:object w:dxaOrig="499" w:dyaOrig="320" w14:anchorId="7508061A">
                          <v:shape id="_x0000_i1033" type="#_x0000_t75" style="width:25pt;height:16pt">
                            <v:imagedata r:id="rId20" o:title=""/>
                          </v:shape>
                          <o:OLEObject Type="Embed" ProgID="Equation.3" ShapeID="_x0000_i1033" DrawAspect="Content" ObjectID="_1547370000" r:id="rId42"/>
                        </w:object>
                      </w:r>
                      <w:r w:rsidRPr="004550A6">
                        <w:rPr>
                          <w:rFonts w:cs="Arial"/>
                        </w:rPr>
                        <w:t>respectively</w:t>
                      </w:r>
                      <w:r>
                        <w:rPr>
                          <w:rFonts w:cs="Arial"/>
                        </w:rPr>
                        <w:t xml:space="preserve"> are obtained using the product rule of calculus so that:</w:t>
                      </w:r>
                    </w:p>
                    <w:p w14:paraId="536FB5E4" w14:textId="77777777" w:rsidR="00870ADD" w:rsidRDefault="00870ADD" w:rsidP="00870ADD">
                      <w:pPr>
                        <w:rPr>
                          <w:rFonts w:cs="Arial"/>
                        </w:rPr>
                      </w:pPr>
                      <w:r w:rsidRPr="004550A6">
                        <w:rPr>
                          <w:position w:val="-28"/>
                        </w:rPr>
                        <w:object w:dxaOrig="3920" w:dyaOrig="680" w14:anchorId="4FDF026A">
                          <v:shape id="_x0000_i1034" type="#_x0000_t75" style="width:196pt;height:34pt">
                            <v:imagedata r:id="rId22" o:title=""/>
                          </v:shape>
                          <o:OLEObject Type="Embed" ProgID="Equation.3" ShapeID="_x0000_i1034" DrawAspect="Content" ObjectID="_1547370001" r:id="rId43"/>
                        </w:object>
                      </w:r>
                      <w:r>
                        <w:t xml:space="preserve">, </w:t>
                      </w:r>
                      <w:r w:rsidRPr="00BB5C97">
                        <w:rPr>
                          <w:rFonts w:cs="Arial"/>
                        </w:rPr>
                        <w:t>and</w:t>
                      </w:r>
                    </w:p>
                    <w:p w14:paraId="7FA1C2AB" w14:textId="77777777" w:rsidR="00870ADD" w:rsidRPr="00BB5C97" w:rsidRDefault="00870ADD" w:rsidP="00870ADD">
                      <w:pPr>
                        <w:rPr>
                          <w:rFonts w:cs="Arial"/>
                        </w:rPr>
                      </w:pPr>
                      <w:r w:rsidRPr="004550A6">
                        <w:rPr>
                          <w:position w:val="-30"/>
                        </w:rPr>
                        <w:object w:dxaOrig="4380" w:dyaOrig="720" w14:anchorId="396C76CC">
                          <v:shape id="_x0000_i1035" type="#_x0000_t75" style="width:219pt;height:36pt">
                            <v:imagedata r:id="rId24" o:title=""/>
                          </v:shape>
                          <o:OLEObject Type="Embed" ProgID="Equation.3" ShapeID="_x0000_i1035" DrawAspect="Content" ObjectID="_1547370002" r:id="rId44"/>
                        </w:object>
                      </w:r>
                    </w:p>
                    <w:p w14:paraId="7BB607F6" w14:textId="77777777" w:rsidR="00870ADD" w:rsidRDefault="00870ADD" w:rsidP="00870AD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Combining the above and factoring out </w:t>
                      </w:r>
                      <w:r w:rsidRPr="00BB5C97">
                        <w:rPr>
                          <w:position w:val="-50"/>
                        </w:rPr>
                        <w:object w:dxaOrig="1660" w:dyaOrig="880" w14:anchorId="1116453B">
                          <v:shape id="_x0000_i1036" type="#_x0000_t75" style="width:83pt;height:44pt">
                            <v:imagedata r:id="rId26" o:title=""/>
                          </v:shape>
                          <o:OLEObject Type="Embed" ProgID="Equation.3" ShapeID="_x0000_i1036" DrawAspect="Content" ObjectID="_1547370003" r:id="rId45"/>
                        </w:object>
                      </w:r>
                      <w:r>
                        <w:t xml:space="preserve"> (</w:t>
                      </w:r>
                      <w:r w:rsidRPr="00BB5C97">
                        <w:rPr>
                          <w:rFonts w:cs="Arial"/>
                        </w:rPr>
                        <w:t>which at current levels of genetic merit we denote as</w:t>
                      </w:r>
                      <w:r w:rsidRPr="00634251">
                        <w:rPr>
                          <w:position w:val="-28"/>
                        </w:rPr>
                        <w:object w:dxaOrig="499" w:dyaOrig="660" w14:anchorId="1E6AA919">
                          <v:shape id="_x0000_i1037" type="#_x0000_t75" style="width:25pt;height:33pt">
                            <v:imagedata r:id="rId28" o:title=""/>
                          </v:shape>
                          <o:OLEObject Type="Embed" ProgID="Equation.3" ShapeID="_x0000_i1037" DrawAspect="Content" ObjectID="_1547370004" r:id="rId46"/>
                        </w:object>
                      </w:r>
                      <w: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from all of the resulting terms, and further factoring out </w:t>
                      </w:r>
                      <w:r w:rsidRPr="00BB5C97">
                        <w:rPr>
                          <w:position w:val="-50"/>
                        </w:rPr>
                        <w:object w:dxaOrig="1660" w:dyaOrig="1219" w14:anchorId="7CE5F48D">
                          <v:shape id="_x0000_i1038" type="#_x0000_t75" style="width:83pt;height:61pt">
                            <v:imagedata r:id="rId30" o:title=""/>
                          </v:shape>
                          <o:OLEObject Type="Embed" ProgID="Equation.3" ShapeID="_x0000_i1038" DrawAspect="Content" ObjectID="_1547370005" r:id="rId47"/>
                        </w:object>
                      </w:r>
                      <w:r>
                        <w:t xml:space="preserve"> (</w:t>
                      </w:r>
                      <w:r w:rsidRPr="00BC6875">
                        <w:rPr>
                          <w:rFonts w:cs="Arial"/>
                        </w:rPr>
                        <w:t>which at current levels of genetic merit we denote as</w:t>
                      </w:r>
                      <w:r>
                        <w:t xml:space="preserve"> </w:t>
                      </w:r>
                      <w:r w:rsidRPr="00634251">
                        <w:rPr>
                          <w:position w:val="-4"/>
                        </w:rPr>
                        <w:object w:dxaOrig="440" w:dyaOrig="300" w14:anchorId="1CE3C893">
                          <v:shape id="_x0000_i1039" type="#_x0000_t75" style="width:22pt;height:15pt">
                            <v:imagedata r:id="rId32" o:title=""/>
                          </v:shape>
                          <o:OLEObject Type="Embed" ProgID="Equation.3" ShapeID="_x0000_i1039" DrawAspect="Content" ObjectID="_1547370006" r:id="rId48"/>
                        </w:object>
                      </w:r>
                      <w:r>
                        <w:t xml:space="preserve">) </w:t>
                      </w:r>
                      <w:r w:rsidRPr="00BC6875">
                        <w:rPr>
                          <w:rFonts w:cs="Arial"/>
                        </w:rPr>
                        <w:t xml:space="preserve">from terms associated with the denominator of the </w:t>
                      </w:r>
                      <w:r>
                        <w:rPr>
                          <w:rFonts w:cs="Arial"/>
                        </w:rPr>
                        <w:t xml:space="preserve">emissions intensity </w:t>
                      </w:r>
                      <w:r w:rsidRPr="00BC6875">
                        <w:rPr>
                          <w:rFonts w:cs="Arial"/>
                        </w:rPr>
                        <w:t>equation results in Equation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7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DD"/>
    <w:rsid w:val="001C4FC5"/>
    <w:rsid w:val="00556D80"/>
    <w:rsid w:val="00870ADD"/>
    <w:rsid w:val="0098087C"/>
    <w:rsid w:val="00D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24F47BC"/>
  <w15:chartTrackingRefBased/>
  <w15:docId w15:val="{89393AD8-0B01-4F33-82F5-0E512D8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Normal"/>
    <w:link w:val="ANMapapertitleCar"/>
    <w:uiPriority w:val="99"/>
    <w:qFormat/>
    <w:rsid w:val="00870ADD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70ADD"/>
    <w:rPr>
      <w:rFonts w:ascii="Arial" w:eastAsia="Times New Roman" w:hAnsi="Arial" w:cs="Times New Roman"/>
      <w:b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8.bin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Amer</dc:creator>
  <cp:keywords/>
  <dc:description/>
  <cp:lastModifiedBy>Peter Amer</cp:lastModifiedBy>
  <cp:revision>1</cp:revision>
  <dcterms:created xsi:type="dcterms:W3CDTF">2017-01-30T23:10:00Z</dcterms:created>
  <dcterms:modified xsi:type="dcterms:W3CDTF">2017-01-30T23:13:00Z</dcterms:modified>
</cp:coreProperties>
</file>