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EF" w:rsidRPr="00354F3E" w:rsidRDefault="00EC55EF" w:rsidP="00D05511">
      <w:pPr>
        <w:spacing w:line="480" w:lineRule="auto"/>
        <w:jc w:val="center"/>
        <w:rPr>
          <w:rFonts w:ascii="Arial" w:eastAsia="Arial Unicode MS" w:hAnsi="Arial" w:cs="Arial"/>
          <w:b/>
          <w:bCs/>
          <w:kern w:val="44"/>
          <w:sz w:val="24"/>
          <w:szCs w:val="24"/>
        </w:rPr>
      </w:pPr>
      <w:r w:rsidRPr="00354F3E">
        <w:rPr>
          <w:rFonts w:ascii="Arial" w:eastAsia="Arial Unicode MS" w:hAnsi="Arial" w:cs="Arial" w:hint="eastAsia"/>
          <w:b/>
          <w:bCs/>
          <w:i/>
          <w:kern w:val="44"/>
          <w:sz w:val="24"/>
          <w:szCs w:val="24"/>
        </w:rPr>
        <w:t>Animal</w:t>
      </w:r>
      <w:r w:rsidRPr="00354F3E">
        <w:rPr>
          <w:rFonts w:ascii="Arial" w:eastAsia="Arial Unicode MS" w:hAnsi="Arial" w:cs="Arial" w:hint="eastAsia"/>
          <w:b/>
          <w:bCs/>
          <w:kern w:val="44"/>
          <w:sz w:val="24"/>
          <w:szCs w:val="24"/>
        </w:rPr>
        <w:t xml:space="preserve"> Journ</w:t>
      </w:r>
      <w:r w:rsidRPr="00354F3E">
        <w:rPr>
          <w:rFonts w:ascii="Arial" w:eastAsia="Arial Unicode MS" w:hAnsi="Arial" w:cs="Arial"/>
          <w:b/>
          <w:bCs/>
          <w:kern w:val="44"/>
          <w:sz w:val="24"/>
          <w:szCs w:val="24"/>
        </w:rPr>
        <w:t>a</w:t>
      </w:r>
      <w:r w:rsidR="004E0763" w:rsidRPr="00354F3E">
        <w:rPr>
          <w:rFonts w:ascii="Arial" w:eastAsia="Arial Unicode MS" w:hAnsi="Arial" w:cs="Arial" w:hint="eastAsia"/>
          <w:b/>
          <w:bCs/>
          <w:kern w:val="44"/>
          <w:sz w:val="24"/>
          <w:szCs w:val="24"/>
        </w:rPr>
        <w:t>l</w:t>
      </w:r>
      <w:r w:rsidRPr="00354F3E">
        <w:rPr>
          <w:rFonts w:ascii="Arial" w:eastAsia="Arial Unicode MS" w:hAnsi="Arial" w:cs="Arial" w:hint="eastAsia"/>
          <w:b/>
          <w:bCs/>
          <w:kern w:val="44"/>
          <w:sz w:val="24"/>
          <w:szCs w:val="24"/>
        </w:rPr>
        <w:t xml:space="preserve"> </w:t>
      </w:r>
      <w:r w:rsidR="00091E83" w:rsidRPr="00354F3E">
        <w:rPr>
          <w:rFonts w:ascii="Arial" w:eastAsia="Arial Unicode MS" w:hAnsi="Arial" w:cs="Arial"/>
          <w:b/>
          <w:bCs/>
          <w:kern w:val="44"/>
          <w:sz w:val="24"/>
          <w:szCs w:val="24"/>
        </w:rPr>
        <w:t xml:space="preserve">- </w:t>
      </w:r>
      <w:r w:rsidRPr="00354F3E">
        <w:rPr>
          <w:rFonts w:ascii="Arial" w:eastAsia="Arial Unicode MS" w:hAnsi="Arial" w:cs="Arial"/>
          <w:b/>
          <w:bCs/>
          <w:kern w:val="44"/>
          <w:sz w:val="24"/>
          <w:szCs w:val="24"/>
        </w:rPr>
        <w:t>Supplymentary Materials</w:t>
      </w:r>
    </w:p>
    <w:p w:rsidR="00D05511" w:rsidRPr="00354F3E" w:rsidRDefault="00D05511" w:rsidP="00D05511">
      <w:pPr>
        <w:spacing w:line="480" w:lineRule="auto"/>
        <w:jc w:val="center"/>
        <w:rPr>
          <w:rFonts w:ascii="Arial" w:eastAsia="Arial Unicode MS" w:hAnsi="Arial" w:cs="Arial"/>
          <w:sz w:val="24"/>
          <w:szCs w:val="24"/>
        </w:rPr>
      </w:pPr>
      <w:r w:rsidRPr="00354F3E">
        <w:rPr>
          <w:rFonts w:ascii="Arial" w:eastAsia="Arial Unicode MS" w:hAnsi="Arial" w:cs="Arial"/>
          <w:b/>
          <w:bCs/>
          <w:kern w:val="44"/>
          <w:sz w:val="24"/>
          <w:szCs w:val="24"/>
        </w:rPr>
        <w:t>A genome scan for selection signatures in Taihu pig breeds using next</w:t>
      </w:r>
      <w:r w:rsidR="00F75A35" w:rsidRPr="00354F3E">
        <w:rPr>
          <w:rFonts w:ascii="Arial" w:eastAsia="Arial Unicode MS" w:hAnsi="Arial" w:cs="Arial" w:hint="eastAsia"/>
          <w:b/>
          <w:bCs/>
          <w:kern w:val="44"/>
          <w:sz w:val="24"/>
          <w:szCs w:val="24"/>
        </w:rPr>
        <w:t>-</w:t>
      </w:r>
      <w:r w:rsidRPr="00354F3E">
        <w:rPr>
          <w:rFonts w:ascii="Arial" w:eastAsia="Arial Unicode MS" w:hAnsi="Arial" w:cs="Arial"/>
          <w:b/>
          <w:bCs/>
          <w:kern w:val="44"/>
          <w:sz w:val="24"/>
          <w:szCs w:val="24"/>
        </w:rPr>
        <w:t xml:space="preserve">generation sequencing </w:t>
      </w:r>
    </w:p>
    <w:p w:rsidR="00D05511" w:rsidRPr="00354F3E" w:rsidRDefault="00D05511" w:rsidP="00F90B44">
      <w:pPr>
        <w:tabs>
          <w:tab w:val="center" w:pos="4156"/>
        </w:tabs>
        <w:autoSpaceDE w:val="0"/>
        <w:autoSpaceDN w:val="0"/>
        <w:adjustRightInd w:val="0"/>
        <w:spacing w:afterLines="100" w:after="312" w:line="480" w:lineRule="auto"/>
        <w:rPr>
          <w:rFonts w:ascii="Arial" w:eastAsia="SimSun" w:hAnsi="Arial" w:cs="Arial"/>
          <w:sz w:val="24"/>
          <w:szCs w:val="24"/>
        </w:rPr>
      </w:pPr>
      <w:r w:rsidRPr="00354F3E">
        <w:rPr>
          <w:rFonts w:ascii="Arial" w:eastAsia="SimSun" w:hAnsi="Arial" w:cs="Arial"/>
          <w:sz w:val="24"/>
          <w:szCs w:val="24"/>
        </w:rPr>
        <w:tab/>
        <w:t>Z. Wang</w:t>
      </w:r>
      <w:bookmarkStart w:id="0" w:name="OLE_LINK19"/>
      <w:bookmarkStart w:id="1" w:name="OLE_LINK20"/>
      <w:bookmarkStart w:id="2" w:name="OLE_LINK105"/>
      <w:bookmarkStart w:id="3" w:name="OLE_LINK80"/>
      <w:r w:rsidRPr="00354F3E">
        <w:rPr>
          <w:rFonts w:ascii="Arial" w:eastAsia="SimSun" w:hAnsi="Arial" w:cs="Arial"/>
          <w:sz w:val="24"/>
          <w:szCs w:val="24"/>
          <w:vertAlign w:val="superscript"/>
        </w:rPr>
        <w:t>1,2</w:t>
      </w:r>
      <w:bookmarkEnd w:id="0"/>
      <w:bookmarkEnd w:id="1"/>
      <w:bookmarkEnd w:id="2"/>
      <w:bookmarkEnd w:id="3"/>
      <w:r w:rsidRPr="00354F3E">
        <w:rPr>
          <w:rFonts w:ascii="Arial" w:eastAsia="SimSun" w:hAnsi="Arial" w:cs="Arial"/>
          <w:sz w:val="24"/>
          <w:szCs w:val="24"/>
        </w:rPr>
        <w:t>,</w:t>
      </w:r>
      <w:r w:rsidR="00EC55EF" w:rsidRPr="00354F3E">
        <w:rPr>
          <w:rFonts w:ascii="Arial" w:eastAsia="SimSun" w:hAnsi="Arial" w:cs="Arial"/>
          <w:sz w:val="24"/>
          <w:szCs w:val="24"/>
        </w:rPr>
        <w:t xml:space="preserve"> H. Sun</w:t>
      </w:r>
      <w:r w:rsidR="00DE31C1" w:rsidRPr="00354F3E">
        <w:rPr>
          <w:rFonts w:ascii="Arial" w:eastAsia="SimSun" w:hAnsi="Arial" w:cs="Arial"/>
          <w:sz w:val="24"/>
          <w:szCs w:val="24"/>
          <w:vertAlign w:val="superscript"/>
        </w:rPr>
        <w:t>1,2</w:t>
      </w:r>
      <w:r w:rsidR="00EC55EF" w:rsidRPr="00354F3E">
        <w:rPr>
          <w:rFonts w:ascii="Arial" w:eastAsia="SimSun" w:hAnsi="Arial" w:cs="Arial"/>
          <w:sz w:val="24"/>
          <w:szCs w:val="24"/>
        </w:rPr>
        <w:t>,</w:t>
      </w:r>
      <w:r w:rsidRPr="00354F3E">
        <w:rPr>
          <w:rFonts w:ascii="Arial" w:eastAsia="SimSun" w:hAnsi="Arial" w:cs="Arial"/>
          <w:sz w:val="24"/>
          <w:szCs w:val="24"/>
        </w:rPr>
        <w:t xml:space="preserve"> Q. Chen</w:t>
      </w:r>
      <w:r w:rsidRPr="00354F3E">
        <w:rPr>
          <w:rFonts w:ascii="Arial" w:eastAsia="SimSun" w:hAnsi="Arial" w:cs="Arial"/>
          <w:sz w:val="24"/>
          <w:szCs w:val="24"/>
          <w:vertAlign w:val="superscript"/>
        </w:rPr>
        <w:t>1,2</w:t>
      </w:r>
      <w:r w:rsidRPr="00354F3E">
        <w:rPr>
          <w:rFonts w:ascii="Arial" w:eastAsia="SimSun" w:hAnsi="Arial" w:cs="Arial"/>
          <w:sz w:val="24"/>
          <w:szCs w:val="24"/>
        </w:rPr>
        <w:t>,</w:t>
      </w:r>
      <w:r w:rsidRPr="00354F3E">
        <w:rPr>
          <w:rFonts w:ascii="Arial" w:hAnsi="Arial" w:cs="Arial"/>
          <w:sz w:val="24"/>
          <w:szCs w:val="24"/>
        </w:rPr>
        <w:t xml:space="preserve"> X. Zhang</w:t>
      </w:r>
      <w:r w:rsidRPr="00354F3E">
        <w:rPr>
          <w:rFonts w:ascii="Arial" w:hAnsi="Arial" w:cs="Arial"/>
          <w:sz w:val="24"/>
          <w:szCs w:val="24"/>
          <w:vertAlign w:val="superscript"/>
        </w:rPr>
        <w:t>1,2</w:t>
      </w:r>
      <w:r w:rsidRPr="00354F3E">
        <w:rPr>
          <w:rFonts w:ascii="Arial" w:hAnsi="Arial" w:cs="Arial"/>
          <w:sz w:val="24"/>
          <w:szCs w:val="24"/>
        </w:rPr>
        <w:t>,</w:t>
      </w:r>
      <w:r w:rsidRPr="00354F3E">
        <w:rPr>
          <w:rFonts w:ascii="Arial" w:eastAsia="SimSun" w:hAnsi="Arial" w:cs="Arial"/>
          <w:sz w:val="24"/>
          <w:szCs w:val="24"/>
        </w:rPr>
        <w:t xml:space="preserve"> Q. Wang</w:t>
      </w:r>
      <w:r w:rsidRPr="00354F3E">
        <w:rPr>
          <w:rFonts w:ascii="Arial" w:eastAsia="SimSun" w:hAnsi="Arial" w:cs="Arial"/>
          <w:sz w:val="24"/>
          <w:szCs w:val="24"/>
          <w:vertAlign w:val="superscript"/>
        </w:rPr>
        <w:t>1,2</w:t>
      </w:r>
      <w:r w:rsidRPr="00354F3E">
        <w:rPr>
          <w:rFonts w:ascii="Arial" w:eastAsia="SimSun" w:hAnsi="Arial" w:cs="Arial"/>
          <w:sz w:val="24"/>
          <w:szCs w:val="24"/>
        </w:rPr>
        <w:t xml:space="preserve"> and Y. Pan</w:t>
      </w:r>
      <w:r w:rsidRPr="00354F3E">
        <w:rPr>
          <w:rFonts w:ascii="Arial" w:eastAsia="SimSun" w:hAnsi="Arial" w:cs="Arial"/>
          <w:sz w:val="24"/>
          <w:szCs w:val="24"/>
          <w:vertAlign w:val="superscript"/>
        </w:rPr>
        <w:t>1,2</w:t>
      </w:r>
    </w:p>
    <w:p w:rsidR="00D05511" w:rsidRPr="00354F3E" w:rsidRDefault="00D05511" w:rsidP="00D05511">
      <w:pPr>
        <w:autoSpaceDE w:val="0"/>
        <w:autoSpaceDN w:val="0"/>
        <w:adjustRightInd w:val="0"/>
        <w:spacing w:line="480" w:lineRule="auto"/>
        <w:jc w:val="left"/>
        <w:rPr>
          <w:rFonts w:ascii="Arial" w:eastAsia="SimSun" w:hAnsi="Arial" w:cs="Arial"/>
          <w:i/>
          <w:sz w:val="24"/>
          <w:szCs w:val="24"/>
        </w:rPr>
      </w:pPr>
      <w:r w:rsidRPr="00354F3E">
        <w:rPr>
          <w:rFonts w:ascii="Arial" w:eastAsia="SimSun" w:hAnsi="Arial" w:cs="Arial"/>
          <w:i/>
          <w:sz w:val="24"/>
          <w:szCs w:val="24"/>
          <w:vertAlign w:val="superscript"/>
        </w:rPr>
        <w:t>1</w:t>
      </w:r>
      <w:bookmarkStart w:id="4" w:name="OLE_LINK16"/>
      <w:bookmarkStart w:id="5" w:name="OLE_LINK17"/>
      <w:r w:rsidRPr="00354F3E">
        <w:rPr>
          <w:rFonts w:ascii="Arial" w:eastAsia="SimSun" w:hAnsi="Arial" w:cs="Arial"/>
          <w:i/>
          <w:sz w:val="24"/>
          <w:szCs w:val="24"/>
        </w:rPr>
        <w:t>School of Agriculture and Biology, Department of Animal Science, Shan</w:t>
      </w:r>
      <w:bookmarkStart w:id="6" w:name="_GoBack"/>
      <w:bookmarkEnd w:id="6"/>
      <w:r w:rsidRPr="00354F3E">
        <w:rPr>
          <w:rFonts w:ascii="Arial" w:eastAsia="SimSun" w:hAnsi="Arial" w:cs="Arial"/>
          <w:i/>
          <w:sz w:val="24"/>
          <w:szCs w:val="24"/>
        </w:rPr>
        <w:t>ghai Jiao Tong University,</w:t>
      </w:r>
      <w:bookmarkEnd w:id="4"/>
      <w:bookmarkEnd w:id="5"/>
      <w:r w:rsidRPr="00354F3E">
        <w:rPr>
          <w:rFonts w:ascii="Arial" w:eastAsia="SimSun" w:hAnsi="Arial" w:cs="Arial"/>
          <w:i/>
          <w:sz w:val="24"/>
          <w:szCs w:val="24"/>
        </w:rPr>
        <w:t xml:space="preserve"> Shanghai 200240, PR China</w:t>
      </w:r>
    </w:p>
    <w:p w:rsidR="00D05511" w:rsidRPr="00354F3E" w:rsidRDefault="00D05511" w:rsidP="00D05511">
      <w:pPr>
        <w:autoSpaceDE w:val="0"/>
        <w:autoSpaceDN w:val="0"/>
        <w:adjustRightInd w:val="0"/>
        <w:spacing w:line="480" w:lineRule="auto"/>
        <w:jc w:val="left"/>
        <w:rPr>
          <w:rFonts w:ascii="Arial" w:eastAsia="SimSun" w:hAnsi="Arial" w:cs="Arial"/>
          <w:i/>
          <w:sz w:val="24"/>
          <w:szCs w:val="24"/>
        </w:rPr>
      </w:pPr>
      <w:r w:rsidRPr="00354F3E">
        <w:rPr>
          <w:rFonts w:ascii="Arial" w:eastAsia="SimSun" w:hAnsi="Arial" w:cs="Arial"/>
          <w:i/>
          <w:sz w:val="24"/>
          <w:szCs w:val="24"/>
          <w:vertAlign w:val="superscript"/>
        </w:rPr>
        <w:t>2</w:t>
      </w:r>
      <w:r w:rsidRPr="00354F3E">
        <w:rPr>
          <w:rFonts w:ascii="Arial" w:eastAsia="SimSun" w:hAnsi="Arial" w:cs="Arial"/>
          <w:i/>
          <w:sz w:val="24"/>
          <w:szCs w:val="24"/>
        </w:rPr>
        <w:t>Shanghai Key Laboratory of Veterinary Biotechnology, Shanghai 200240, PR China</w:t>
      </w:r>
    </w:p>
    <w:p w:rsidR="00D05511" w:rsidRPr="00354F3E" w:rsidRDefault="00D05511" w:rsidP="00D05511">
      <w:pPr>
        <w:spacing w:line="480" w:lineRule="auto"/>
        <w:rPr>
          <w:rFonts w:ascii="Arial" w:hAnsi="Arial" w:cs="Arial"/>
          <w:b/>
          <w:sz w:val="24"/>
        </w:rPr>
      </w:pPr>
    </w:p>
    <w:p w:rsidR="00D05511" w:rsidRPr="00354F3E" w:rsidRDefault="002A2168" w:rsidP="00D05511">
      <w:pPr>
        <w:widowControl/>
        <w:spacing w:after="240" w:line="480" w:lineRule="auto"/>
        <w:jc w:val="left"/>
        <w:rPr>
          <w:rFonts w:ascii="Arial" w:hAnsi="Arial" w:cs="Arial"/>
          <w:sz w:val="24"/>
          <w:szCs w:val="24"/>
        </w:rPr>
      </w:pPr>
      <w:r w:rsidRPr="00354F3E">
        <w:rPr>
          <w:rFonts w:ascii="Arial" w:hAnsi="Arial" w:cs="Arial"/>
          <w:b/>
          <w:sz w:val="24"/>
        </w:rPr>
        <w:t xml:space="preserve">Supplementary </w:t>
      </w:r>
      <w:r w:rsidR="00D05511" w:rsidRPr="00354F3E">
        <w:rPr>
          <w:rFonts w:ascii="Arial" w:hAnsi="Arial" w:cs="Arial"/>
          <w:b/>
          <w:sz w:val="24"/>
          <w:szCs w:val="24"/>
        </w:rPr>
        <w:t>Figure S1</w:t>
      </w:r>
      <w:r w:rsidR="00D05511" w:rsidRPr="00354F3E">
        <w:rPr>
          <w:rFonts w:ascii="Arial" w:hAnsi="Arial" w:cs="Arial"/>
          <w:sz w:val="24"/>
          <w:szCs w:val="24"/>
        </w:rPr>
        <w:t xml:space="preserve"> The distribution of the </w:t>
      </w:r>
      <w:r w:rsidR="00F75A35" w:rsidRPr="00354F3E">
        <w:rPr>
          <w:rFonts w:ascii="Arial" w:hAnsi="Arial" w:cs="Arial"/>
          <w:sz w:val="24"/>
          <w:szCs w:val="24"/>
          <w:lang w:val="en-GB"/>
        </w:rPr>
        <w:t>single nucleotide polymorphism</w:t>
      </w:r>
      <w:r w:rsidR="00D05511" w:rsidRPr="00354F3E">
        <w:rPr>
          <w:rFonts w:ascii="Arial" w:hAnsi="Arial" w:cs="Arial"/>
          <w:sz w:val="24"/>
          <w:szCs w:val="24"/>
        </w:rPr>
        <w:t>s</w:t>
      </w:r>
      <w:r w:rsidR="00F75A35" w:rsidRPr="00354F3E">
        <w:rPr>
          <w:rFonts w:ascii="Arial" w:hAnsi="Arial" w:cs="Arial" w:hint="eastAsia"/>
          <w:sz w:val="24"/>
          <w:szCs w:val="24"/>
        </w:rPr>
        <w:t xml:space="preserve"> (SNPs)</w:t>
      </w:r>
      <w:r w:rsidR="00D05511" w:rsidRPr="00354F3E">
        <w:rPr>
          <w:rFonts w:ascii="Arial" w:hAnsi="Arial" w:cs="Arial"/>
          <w:sz w:val="24"/>
          <w:szCs w:val="24"/>
        </w:rPr>
        <w:t xml:space="preserve"> in each chromosome.</w:t>
      </w:r>
    </w:p>
    <w:p w:rsidR="002C4FB3" w:rsidRPr="00354F3E" w:rsidRDefault="002C4FB3" w:rsidP="009B4B6B">
      <w:pPr>
        <w:widowControl/>
        <w:spacing w:after="240" w:line="480" w:lineRule="auto"/>
        <w:jc w:val="center"/>
        <w:rPr>
          <w:rFonts w:ascii="Arial" w:hAnsi="Arial" w:cs="Arial"/>
          <w:sz w:val="24"/>
          <w:szCs w:val="24"/>
        </w:rPr>
      </w:pPr>
      <w:r w:rsidRPr="00354F3E">
        <w:rPr>
          <w:rFonts w:ascii="Arial" w:hAnsi="Arial" w:cs="Arial"/>
          <w:noProof/>
          <w:sz w:val="24"/>
          <w:szCs w:val="24"/>
          <w:lang w:val="en-GB" w:eastAsia="en-GB"/>
        </w:rPr>
        <w:drawing>
          <wp:inline distT="0" distB="0" distL="0" distR="0">
            <wp:extent cx="5274310" cy="30118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011805"/>
                    </a:xfrm>
                    <a:prstGeom prst="rect">
                      <a:avLst/>
                    </a:prstGeom>
                  </pic:spPr>
                </pic:pic>
              </a:graphicData>
            </a:graphic>
          </wp:inline>
        </w:drawing>
      </w:r>
    </w:p>
    <w:p w:rsidR="002C4FB3" w:rsidRPr="00354F3E" w:rsidRDefault="002C4FB3" w:rsidP="002C4FB3">
      <w:pPr>
        <w:widowControl/>
        <w:spacing w:after="240" w:line="480" w:lineRule="auto"/>
        <w:jc w:val="left"/>
        <w:rPr>
          <w:rFonts w:ascii="Arial" w:hAnsi="Arial" w:cs="Arial"/>
          <w:sz w:val="24"/>
          <w:szCs w:val="24"/>
        </w:rPr>
      </w:pPr>
      <w:r w:rsidRPr="00354F3E">
        <w:rPr>
          <w:rFonts w:ascii="Arial" w:hAnsi="Arial" w:cs="Arial"/>
          <w:sz w:val="24"/>
          <w:szCs w:val="24"/>
        </w:rPr>
        <w:t>The densities of the SNPs in each chromosome, which were calculated as the number of SNPs per 100 kb.</w:t>
      </w:r>
    </w:p>
    <w:p w:rsidR="00D05511" w:rsidRPr="00354F3E" w:rsidRDefault="002A2168" w:rsidP="002A2168">
      <w:pPr>
        <w:spacing w:line="480" w:lineRule="auto"/>
        <w:rPr>
          <w:rFonts w:ascii="Arial" w:hAnsi="Arial" w:cs="Arial"/>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Figure S2</w:t>
      </w:r>
      <w:r w:rsidR="00D05511" w:rsidRPr="00354F3E">
        <w:rPr>
          <w:rFonts w:ascii="Arial" w:hAnsi="Arial" w:cs="Arial"/>
          <w:sz w:val="24"/>
          <w:szCs w:val="24"/>
        </w:rPr>
        <w:t xml:space="preserve"> The population structure based on the analysis of </w:t>
      </w:r>
      <w:r w:rsidR="00F75A35" w:rsidRPr="00354F3E">
        <w:rPr>
          <w:rFonts w:ascii="Arial" w:hAnsi="Arial" w:cs="Arial" w:hint="eastAsia"/>
          <w:sz w:val="24"/>
          <w:szCs w:val="24"/>
        </w:rPr>
        <w:t>p</w:t>
      </w:r>
      <w:r w:rsidR="00F75A35" w:rsidRPr="00354F3E">
        <w:rPr>
          <w:rFonts w:ascii="Arial" w:hAnsi="Arial" w:cs="Arial"/>
          <w:sz w:val="24"/>
          <w:szCs w:val="24"/>
        </w:rPr>
        <w:t xml:space="preserve">rincipal component analysis </w:t>
      </w:r>
      <w:r w:rsidR="00F75A35" w:rsidRPr="00354F3E">
        <w:rPr>
          <w:rFonts w:ascii="Arial" w:hAnsi="Arial" w:cs="Arial" w:hint="eastAsia"/>
          <w:sz w:val="24"/>
          <w:szCs w:val="24"/>
        </w:rPr>
        <w:t>(</w:t>
      </w:r>
      <w:r w:rsidR="00D05511" w:rsidRPr="00354F3E">
        <w:rPr>
          <w:rFonts w:ascii="Arial" w:hAnsi="Arial" w:cs="Arial"/>
          <w:sz w:val="24"/>
          <w:szCs w:val="24"/>
        </w:rPr>
        <w:t>PCA</w:t>
      </w:r>
      <w:r w:rsidR="00F75A35" w:rsidRPr="00354F3E">
        <w:rPr>
          <w:rFonts w:ascii="Arial" w:hAnsi="Arial" w:cs="Arial" w:hint="eastAsia"/>
          <w:sz w:val="24"/>
          <w:szCs w:val="24"/>
        </w:rPr>
        <w:t>)</w:t>
      </w:r>
      <w:r w:rsidR="00D05511" w:rsidRPr="00354F3E">
        <w:rPr>
          <w:rFonts w:ascii="Arial" w:hAnsi="Arial" w:cs="Arial"/>
          <w:sz w:val="24"/>
          <w:szCs w:val="24"/>
        </w:rPr>
        <w:t xml:space="preserve">, </w:t>
      </w:r>
      <w:r w:rsidR="00F75A35" w:rsidRPr="00354F3E">
        <w:rPr>
          <w:rFonts w:ascii="Arial" w:hAnsi="Arial" w:cs="Arial"/>
          <w:sz w:val="24"/>
          <w:szCs w:val="24"/>
          <w:lang w:val="en-GB"/>
        </w:rPr>
        <w:t>Neighbor-joining</w:t>
      </w:r>
      <w:r w:rsidR="00F75A35" w:rsidRPr="00354F3E">
        <w:rPr>
          <w:rFonts w:ascii="Arial" w:hAnsi="Arial" w:cs="Arial"/>
          <w:sz w:val="24"/>
          <w:szCs w:val="24"/>
        </w:rPr>
        <w:t xml:space="preserve"> </w:t>
      </w:r>
      <w:r w:rsidR="00F75A35" w:rsidRPr="00354F3E">
        <w:rPr>
          <w:rFonts w:ascii="Arial" w:hAnsi="Arial" w:cs="Arial" w:hint="eastAsia"/>
          <w:sz w:val="24"/>
          <w:szCs w:val="24"/>
        </w:rPr>
        <w:t>(</w:t>
      </w:r>
      <w:r w:rsidR="00D05511" w:rsidRPr="00354F3E">
        <w:rPr>
          <w:rFonts w:ascii="Arial" w:hAnsi="Arial" w:cs="Arial"/>
          <w:sz w:val="24"/>
          <w:szCs w:val="24"/>
        </w:rPr>
        <w:t>NJ</w:t>
      </w:r>
      <w:r w:rsidR="00F75A35" w:rsidRPr="00354F3E">
        <w:rPr>
          <w:rFonts w:ascii="Arial" w:hAnsi="Arial" w:cs="Arial" w:hint="eastAsia"/>
          <w:sz w:val="24"/>
          <w:szCs w:val="24"/>
        </w:rPr>
        <w:t>)</w:t>
      </w:r>
      <w:r w:rsidR="00D05511" w:rsidRPr="00354F3E">
        <w:rPr>
          <w:rFonts w:ascii="Arial" w:hAnsi="Arial" w:cs="Arial"/>
          <w:sz w:val="24"/>
          <w:szCs w:val="24"/>
        </w:rPr>
        <w:t xml:space="preserve"> tree and STUCTURE.</w:t>
      </w:r>
    </w:p>
    <w:p w:rsidR="002C4FB3" w:rsidRPr="00354F3E" w:rsidRDefault="002C4FB3" w:rsidP="009B4B6B">
      <w:pPr>
        <w:spacing w:line="480" w:lineRule="auto"/>
        <w:jc w:val="center"/>
        <w:rPr>
          <w:rFonts w:ascii="Arial" w:hAnsi="Arial" w:cs="Arial"/>
          <w:b/>
          <w:sz w:val="24"/>
        </w:rPr>
      </w:pPr>
      <w:r w:rsidRPr="00354F3E">
        <w:rPr>
          <w:rFonts w:ascii="Arial" w:hAnsi="Arial" w:cs="Arial"/>
          <w:b/>
          <w:noProof/>
          <w:sz w:val="24"/>
          <w:lang w:val="en-GB" w:eastAsia="en-GB"/>
        </w:rPr>
        <w:drawing>
          <wp:inline distT="0" distB="0" distL="0" distR="0">
            <wp:extent cx="4219575" cy="54322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2188" cy="5435573"/>
                    </a:xfrm>
                    <a:prstGeom prst="rect">
                      <a:avLst/>
                    </a:prstGeom>
                  </pic:spPr>
                </pic:pic>
              </a:graphicData>
            </a:graphic>
          </wp:inline>
        </w:drawing>
      </w:r>
    </w:p>
    <w:p w:rsidR="00D05511" w:rsidRPr="00354F3E" w:rsidRDefault="00D05511" w:rsidP="005E7DED">
      <w:pPr>
        <w:widowControl/>
        <w:spacing w:after="240" w:line="360" w:lineRule="auto"/>
        <w:jc w:val="left"/>
        <w:rPr>
          <w:rFonts w:ascii="Arial" w:hAnsi="Arial" w:cs="Arial"/>
          <w:sz w:val="24"/>
          <w:szCs w:val="24"/>
        </w:rPr>
      </w:pPr>
      <w:r w:rsidRPr="00354F3E">
        <w:rPr>
          <w:rFonts w:ascii="Arial" w:hAnsi="Arial" w:cs="Arial"/>
          <w:sz w:val="24"/>
          <w:szCs w:val="24"/>
        </w:rPr>
        <w:t xml:space="preserve">(a) Population structures of the Taihu pigs and western pigs revealed by principal component analysis; (b) The neighbor-joining tree of the pigs based on the genome-wide SNPs; (c) Population structure of the Taihu pigs and western pigs revealed with the STRUCTURE software. </w:t>
      </w:r>
      <w:bookmarkStart w:id="7" w:name="OLE_LINK124"/>
      <w:r w:rsidRPr="00354F3E">
        <w:rPr>
          <w:rFonts w:ascii="Arial" w:hAnsi="Arial" w:cs="Arial"/>
          <w:sz w:val="24"/>
          <w:szCs w:val="24"/>
        </w:rPr>
        <w:t>MMS, Middle Meishan; SWT, Shawutou; EHL, Erhualian; M, Mi; FJ, Fengjing; JXB, Jiaxing Black; SMS, Small Meishan; YKS,</w:t>
      </w:r>
      <w:r w:rsidR="00091E83" w:rsidRPr="00354F3E">
        <w:rPr>
          <w:rFonts w:ascii="Arial" w:hAnsi="Arial" w:cs="Arial"/>
          <w:sz w:val="24"/>
          <w:szCs w:val="24"/>
        </w:rPr>
        <w:t xml:space="preserve"> </w:t>
      </w:r>
      <w:r w:rsidRPr="00354F3E">
        <w:rPr>
          <w:rFonts w:ascii="Arial" w:hAnsi="Arial" w:cs="Arial"/>
          <w:sz w:val="24"/>
          <w:szCs w:val="24"/>
        </w:rPr>
        <w:t>Yorkshire; LR, Landrace; DRC, Duroc</w:t>
      </w:r>
      <w:bookmarkEnd w:id="7"/>
      <w:r w:rsidRPr="00354F3E">
        <w:rPr>
          <w:rFonts w:ascii="Arial" w:hAnsi="Arial" w:cs="Arial"/>
          <w:sz w:val="24"/>
          <w:szCs w:val="24"/>
        </w:rPr>
        <w:t>.</w:t>
      </w:r>
    </w:p>
    <w:p w:rsidR="005E7DED" w:rsidRPr="00354F3E" w:rsidRDefault="005E7DED">
      <w:pPr>
        <w:widowControl/>
        <w:jc w:val="left"/>
        <w:rPr>
          <w:rFonts w:ascii="Arial" w:hAnsi="Arial" w:cs="Arial"/>
          <w:b/>
          <w:sz w:val="24"/>
        </w:rPr>
      </w:pPr>
      <w:r w:rsidRPr="00354F3E">
        <w:rPr>
          <w:rFonts w:ascii="Arial" w:hAnsi="Arial" w:cs="Arial"/>
          <w:b/>
          <w:sz w:val="24"/>
        </w:rPr>
        <w:br w:type="page"/>
      </w:r>
    </w:p>
    <w:p w:rsidR="002C4FB3" w:rsidRPr="00354F3E" w:rsidRDefault="002A2168" w:rsidP="002C4FB3">
      <w:pPr>
        <w:widowControl/>
        <w:spacing w:line="480" w:lineRule="auto"/>
        <w:jc w:val="left"/>
        <w:rPr>
          <w:rFonts w:ascii="Arial" w:hAnsi="Arial" w:cs="Arial"/>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Figure S3</w:t>
      </w:r>
      <w:r w:rsidR="00D05511" w:rsidRPr="00354F3E">
        <w:rPr>
          <w:rFonts w:ascii="Arial" w:hAnsi="Arial" w:cs="Arial"/>
          <w:sz w:val="24"/>
          <w:szCs w:val="24"/>
        </w:rPr>
        <w:t xml:space="preserve"> The distribution of genes under selection regions in the Taihu and </w:t>
      </w:r>
      <w:r w:rsidR="009B4B6B" w:rsidRPr="00354F3E">
        <w:rPr>
          <w:rFonts w:ascii="Arial" w:hAnsi="Arial" w:cs="Arial" w:hint="eastAsia"/>
          <w:sz w:val="24"/>
          <w:szCs w:val="24"/>
        </w:rPr>
        <w:t>W</w:t>
      </w:r>
      <w:r w:rsidR="00D05511" w:rsidRPr="00354F3E">
        <w:rPr>
          <w:rFonts w:ascii="Arial" w:hAnsi="Arial" w:cs="Arial"/>
          <w:sz w:val="24"/>
          <w:szCs w:val="24"/>
        </w:rPr>
        <w:t>estern pig populations.</w:t>
      </w:r>
    </w:p>
    <w:p w:rsidR="005D2EB0" w:rsidRPr="00354F3E" w:rsidRDefault="002C4FB3" w:rsidP="002C4FB3">
      <w:pPr>
        <w:widowControl/>
        <w:spacing w:line="480" w:lineRule="auto"/>
        <w:jc w:val="center"/>
        <w:rPr>
          <w:rFonts w:ascii="Arial" w:hAnsi="Arial" w:cs="Arial"/>
          <w:b/>
        </w:rPr>
      </w:pPr>
      <w:r w:rsidRPr="00354F3E">
        <w:rPr>
          <w:rFonts w:ascii="Arial" w:hAnsi="Arial" w:cs="Arial"/>
          <w:b/>
          <w:noProof/>
          <w:lang w:val="en-GB" w:eastAsia="en-GB"/>
        </w:rPr>
        <w:drawing>
          <wp:inline distT="0" distB="0" distL="0" distR="0">
            <wp:extent cx="3486422" cy="29369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5442" cy="2936148"/>
                    </a:xfrm>
                    <a:prstGeom prst="rect">
                      <a:avLst/>
                    </a:prstGeom>
                  </pic:spPr>
                </pic:pic>
              </a:graphicData>
            </a:graphic>
          </wp:inline>
        </w:drawing>
      </w:r>
    </w:p>
    <w:p w:rsidR="00920152" w:rsidRPr="00354F3E" w:rsidRDefault="00920152" w:rsidP="00920152">
      <w:pPr>
        <w:widowControl/>
        <w:spacing w:line="480" w:lineRule="auto"/>
        <w:jc w:val="left"/>
        <w:rPr>
          <w:rFonts w:ascii="Arial" w:hAnsi="Arial" w:cs="Arial"/>
          <w:sz w:val="24"/>
          <w:szCs w:val="24"/>
        </w:rPr>
      </w:pPr>
      <w:r w:rsidRPr="00354F3E">
        <w:rPr>
          <w:rFonts w:ascii="Arial" w:hAnsi="Arial" w:cs="Arial"/>
          <w:sz w:val="24"/>
          <w:szCs w:val="24"/>
        </w:rPr>
        <w:t xml:space="preserve">T: Taihu population, W: Western population, REHH: Relative Extend Haplotype Homozygosity Test, XPEHH: Cross Population Extend Haplotype Homozygosity Test. </w:t>
      </w:r>
    </w:p>
    <w:p w:rsidR="00D05511" w:rsidRPr="00354F3E" w:rsidRDefault="00D05511" w:rsidP="005D2EB0">
      <w:pPr>
        <w:widowControl/>
        <w:jc w:val="left"/>
        <w:rPr>
          <w:rFonts w:ascii="Arial" w:hAnsi="Arial" w:cs="Arial"/>
          <w:b/>
        </w:rPr>
      </w:pPr>
      <w:r w:rsidRPr="00354F3E">
        <w:rPr>
          <w:rFonts w:ascii="Arial" w:hAnsi="Arial" w:cs="Arial"/>
          <w:b/>
        </w:rPr>
        <w:br w:type="page"/>
      </w:r>
    </w:p>
    <w:p w:rsidR="005D2EB0" w:rsidRPr="00354F3E" w:rsidRDefault="005D2EB0" w:rsidP="00F90B44">
      <w:pPr>
        <w:spacing w:beforeLines="50" w:before="156" w:after="240" w:line="480" w:lineRule="auto"/>
        <w:rPr>
          <w:rFonts w:ascii="Arial" w:hAnsi="Arial" w:cs="Arial"/>
          <w:b/>
          <w:sz w:val="24"/>
        </w:rPr>
        <w:sectPr w:rsidR="005D2EB0" w:rsidRPr="00354F3E" w:rsidSect="009B4B6B">
          <w:pgSz w:w="11906" w:h="16838"/>
          <w:pgMar w:top="1440" w:right="1800" w:bottom="1440" w:left="1800" w:header="851" w:footer="992" w:gutter="0"/>
          <w:lnNumType w:countBy="1" w:restart="continuous"/>
          <w:cols w:space="425"/>
          <w:docGrid w:type="lines" w:linePitch="312"/>
        </w:sectPr>
      </w:pPr>
    </w:p>
    <w:p w:rsidR="00253817" w:rsidRPr="00354F3E" w:rsidRDefault="002A2168" w:rsidP="00F90B44">
      <w:pPr>
        <w:spacing w:beforeLines="50" w:before="156" w:after="240" w:line="480" w:lineRule="auto"/>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S1</w:t>
      </w:r>
      <w:r w:rsidR="00D05511" w:rsidRPr="00354F3E">
        <w:rPr>
          <w:rFonts w:ascii="Arial" w:hAnsi="Arial" w:cs="Arial"/>
          <w:sz w:val="24"/>
          <w:szCs w:val="24"/>
        </w:rPr>
        <w:t xml:space="preserve"> </w:t>
      </w:r>
      <w:r w:rsidR="00D05511" w:rsidRPr="00354F3E">
        <w:rPr>
          <w:rFonts w:ascii="Arial" w:hAnsi="Arial" w:cs="Arial"/>
          <w:i/>
          <w:sz w:val="24"/>
          <w:szCs w:val="24"/>
        </w:rPr>
        <w:t>Sample sizes and summary statistics for the sequencing data.</w:t>
      </w:r>
    </w:p>
    <w:tbl>
      <w:tblPr>
        <w:tblStyle w:val="1"/>
        <w:tblW w:w="0" w:type="auto"/>
        <w:shd w:val="clear" w:color="auto" w:fill="FFFFFF" w:themeFill="background1"/>
        <w:tblLayout w:type="fixed"/>
        <w:tblLook w:val="04A0" w:firstRow="1" w:lastRow="0" w:firstColumn="1" w:lastColumn="0" w:noHBand="0" w:noVBand="1"/>
      </w:tblPr>
      <w:tblGrid>
        <w:gridCol w:w="1276"/>
        <w:gridCol w:w="1843"/>
        <w:gridCol w:w="2126"/>
        <w:gridCol w:w="851"/>
        <w:gridCol w:w="2126"/>
        <w:gridCol w:w="2693"/>
        <w:gridCol w:w="2893"/>
      </w:tblGrid>
      <w:tr w:rsidR="00354F3E" w:rsidRPr="00354F3E" w:rsidTr="009B4B6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0000" w:themeColor="text1"/>
              <w:bottom w:val="nil"/>
            </w:tcBorders>
            <w:shd w:val="clear" w:color="auto" w:fill="FFFFFF" w:themeFill="background1"/>
          </w:tcPr>
          <w:p w:rsidR="00253817" w:rsidRPr="00354F3E" w:rsidRDefault="00253817" w:rsidP="009B4B6B">
            <w:pPr>
              <w:jc w:val="left"/>
              <w:rPr>
                <w:rFonts w:ascii="Arial" w:hAnsi="Arial" w:cs="Arial"/>
                <w:b w:val="0"/>
                <w:color w:val="auto"/>
                <w:sz w:val="22"/>
              </w:rPr>
            </w:pPr>
            <w:r w:rsidRPr="00354F3E">
              <w:rPr>
                <w:rFonts w:ascii="Arial" w:hAnsi="Arial" w:cs="Arial"/>
                <w:b w:val="0"/>
                <w:color w:val="auto"/>
                <w:sz w:val="22"/>
              </w:rPr>
              <w:t>Population</w:t>
            </w:r>
          </w:p>
        </w:tc>
        <w:tc>
          <w:tcPr>
            <w:tcW w:w="1843" w:type="dxa"/>
            <w:tcBorders>
              <w:top w:val="single" w:sz="12" w:space="0" w:color="000000" w:themeColor="text1"/>
              <w:bottom w:val="nil"/>
            </w:tcBorders>
            <w:shd w:val="clear" w:color="auto" w:fill="FFFFFF" w:themeFill="background1"/>
          </w:tcPr>
          <w:p w:rsidR="00253817" w:rsidRPr="00354F3E" w:rsidRDefault="00253817" w:rsidP="009B4B6B">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Breed</w:t>
            </w:r>
          </w:p>
        </w:tc>
        <w:tc>
          <w:tcPr>
            <w:tcW w:w="2126" w:type="dxa"/>
            <w:tcBorders>
              <w:top w:val="single" w:sz="12" w:space="0" w:color="000000" w:themeColor="text1"/>
              <w:bottom w:val="nil"/>
            </w:tcBorders>
            <w:shd w:val="clear" w:color="auto" w:fill="FFFFFF" w:themeFill="background1"/>
          </w:tcPr>
          <w:p w:rsidR="00253817" w:rsidRPr="00354F3E" w:rsidRDefault="00253817" w:rsidP="009B4B6B">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Origin</w:t>
            </w:r>
          </w:p>
        </w:tc>
        <w:tc>
          <w:tcPr>
            <w:tcW w:w="851" w:type="dxa"/>
            <w:tcBorders>
              <w:top w:val="single" w:sz="12" w:space="0" w:color="000000" w:themeColor="text1"/>
              <w:bottom w:val="nil"/>
            </w:tcBorders>
            <w:shd w:val="clear" w:color="auto" w:fill="FFFFFF" w:themeFill="background1"/>
          </w:tcPr>
          <w:p w:rsidR="00253817" w:rsidRPr="00354F3E" w:rsidRDefault="00253817" w:rsidP="009B4B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Size</w:t>
            </w:r>
          </w:p>
        </w:tc>
        <w:tc>
          <w:tcPr>
            <w:tcW w:w="2126" w:type="dxa"/>
            <w:tcBorders>
              <w:top w:val="single" w:sz="12" w:space="0" w:color="000000" w:themeColor="text1"/>
              <w:bottom w:val="nil"/>
            </w:tcBorders>
            <w:shd w:val="clear" w:color="auto" w:fill="FFFFFF" w:themeFill="background1"/>
          </w:tcPr>
          <w:p w:rsidR="00253817" w:rsidRPr="00354F3E" w:rsidRDefault="00253817" w:rsidP="009B4B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Average genome coverage (%)</w:t>
            </w:r>
          </w:p>
        </w:tc>
        <w:tc>
          <w:tcPr>
            <w:tcW w:w="2693" w:type="dxa"/>
            <w:tcBorders>
              <w:top w:val="single" w:sz="12" w:space="0" w:color="000000" w:themeColor="text1"/>
              <w:bottom w:val="nil"/>
            </w:tcBorders>
            <w:shd w:val="clear" w:color="auto" w:fill="FFFFFF" w:themeFill="background1"/>
          </w:tcPr>
          <w:p w:rsidR="00253817" w:rsidRPr="00354F3E" w:rsidRDefault="00253817" w:rsidP="009B4B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Average sequencing depth</w:t>
            </w:r>
            <w:r w:rsidRPr="00354F3E">
              <w:rPr>
                <w:rFonts w:ascii="Arial" w:hAnsi="Arial" w:cs="Arial"/>
                <w:b w:val="0"/>
                <w:color w:val="auto"/>
                <w:sz w:val="22"/>
                <w:vertAlign w:val="superscript"/>
              </w:rPr>
              <w:t>1</w:t>
            </w:r>
          </w:p>
        </w:tc>
        <w:tc>
          <w:tcPr>
            <w:tcW w:w="2893" w:type="dxa"/>
            <w:tcBorders>
              <w:top w:val="single" w:sz="12" w:space="0" w:color="000000" w:themeColor="text1"/>
              <w:bottom w:val="nil"/>
            </w:tcBorders>
            <w:shd w:val="clear" w:color="auto" w:fill="FFFFFF" w:themeFill="background1"/>
          </w:tcPr>
          <w:p w:rsidR="00253817" w:rsidRPr="00354F3E" w:rsidRDefault="00253817" w:rsidP="009B4B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Average reads number (million)</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000000" w:themeColor="text1"/>
            </w:tcBorders>
            <w:shd w:val="clear" w:color="auto" w:fill="FFFFFF" w:themeFill="background1"/>
          </w:tcPr>
          <w:p w:rsidR="00253817" w:rsidRPr="00354F3E" w:rsidRDefault="00253817" w:rsidP="009B4B6B">
            <w:pPr>
              <w:rPr>
                <w:rFonts w:ascii="Arial" w:hAnsi="Arial" w:cs="Arial"/>
                <w:b w:val="0"/>
                <w:color w:val="auto"/>
                <w:sz w:val="22"/>
              </w:rPr>
            </w:pPr>
            <w:bookmarkStart w:id="8" w:name="_Hlk458350539"/>
            <w:r w:rsidRPr="00354F3E">
              <w:rPr>
                <w:rFonts w:ascii="Arial" w:hAnsi="Arial" w:cs="Arial"/>
                <w:b w:val="0"/>
                <w:color w:val="auto"/>
                <w:sz w:val="22"/>
              </w:rPr>
              <w:t>Taihu</w:t>
            </w:r>
          </w:p>
        </w:tc>
        <w:tc>
          <w:tcPr>
            <w:tcW w:w="1843" w:type="dxa"/>
            <w:tcBorders>
              <w:top w:val="single" w:sz="8" w:space="0" w:color="000000" w:themeColor="text1"/>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Meishan (Middle)</w:t>
            </w:r>
          </w:p>
        </w:tc>
        <w:tc>
          <w:tcPr>
            <w:tcW w:w="2126" w:type="dxa"/>
            <w:tcBorders>
              <w:top w:val="single" w:sz="8" w:space="0" w:color="000000" w:themeColor="text1"/>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Jiading, Shanghai</w:t>
            </w:r>
          </w:p>
        </w:tc>
        <w:tc>
          <w:tcPr>
            <w:tcW w:w="851" w:type="dxa"/>
            <w:tcBorders>
              <w:top w:val="single" w:sz="8" w:space="0" w:color="000000" w:themeColor="text1"/>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50</w:t>
            </w:r>
          </w:p>
        </w:tc>
        <w:tc>
          <w:tcPr>
            <w:tcW w:w="2126" w:type="dxa"/>
            <w:tcBorders>
              <w:top w:val="single" w:sz="8" w:space="0" w:color="000000" w:themeColor="text1"/>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2.0</w:t>
            </w:r>
          </w:p>
        </w:tc>
        <w:tc>
          <w:tcPr>
            <w:tcW w:w="2693" w:type="dxa"/>
            <w:tcBorders>
              <w:top w:val="single" w:sz="8" w:space="0" w:color="000000" w:themeColor="text1"/>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10.0</w:t>
            </w:r>
          </w:p>
        </w:tc>
        <w:tc>
          <w:tcPr>
            <w:tcW w:w="2893" w:type="dxa"/>
            <w:tcBorders>
              <w:top w:val="single" w:sz="8" w:space="0" w:color="000000" w:themeColor="text1"/>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4.02</w:t>
            </w:r>
          </w:p>
        </w:tc>
      </w:tr>
      <w:tr w:rsidR="00354F3E" w:rsidRPr="00354F3E" w:rsidTr="009B4B6B">
        <w:trPr>
          <w:trHeight w:val="414"/>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vAlign w:val="center"/>
          </w:tcPr>
          <w:p w:rsidR="00253817" w:rsidRPr="00354F3E" w:rsidRDefault="00253817" w:rsidP="009B4B6B">
            <w:pPr>
              <w:jc w:val="left"/>
              <w:rPr>
                <w:rFonts w:ascii="Arial" w:hAnsi="Arial" w:cs="Arial"/>
                <w:b w:val="0"/>
                <w:color w:val="auto"/>
                <w:sz w:val="22"/>
              </w:rPr>
            </w:pPr>
          </w:p>
        </w:tc>
        <w:tc>
          <w:tcPr>
            <w:tcW w:w="1843" w:type="dxa"/>
            <w:shd w:val="clear" w:color="auto" w:fill="FFFFFF" w:themeFill="background1"/>
            <w:vAlign w:val="center"/>
          </w:tcPr>
          <w:p w:rsidR="00253817" w:rsidRPr="00354F3E" w:rsidRDefault="00253817" w:rsidP="009B4B6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Meishan (Small)</w:t>
            </w:r>
          </w:p>
        </w:tc>
        <w:tc>
          <w:tcPr>
            <w:tcW w:w="2126" w:type="dxa"/>
            <w:shd w:val="clear" w:color="auto" w:fill="FFFFFF" w:themeFill="background1"/>
            <w:vAlign w:val="center"/>
          </w:tcPr>
          <w:p w:rsidR="00253817" w:rsidRPr="00354F3E" w:rsidRDefault="00253817" w:rsidP="009B4B6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Jurong, Jiangsu (33)</w:t>
            </w:r>
          </w:p>
          <w:p w:rsidR="00253817" w:rsidRPr="00354F3E" w:rsidRDefault="00253817" w:rsidP="009B4B6B">
            <w:pPr>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Taicang, Jiangsu (36)</w:t>
            </w:r>
          </w:p>
        </w:tc>
        <w:tc>
          <w:tcPr>
            <w:tcW w:w="851" w:type="dxa"/>
            <w:shd w:val="clear" w:color="auto" w:fill="FFFFFF" w:themeFill="background1"/>
            <w:vAlign w:val="center"/>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69</w:t>
            </w:r>
          </w:p>
        </w:tc>
        <w:tc>
          <w:tcPr>
            <w:tcW w:w="2126"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2.9</w:t>
            </w:r>
          </w:p>
        </w:tc>
        <w:tc>
          <w:tcPr>
            <w:tcW w:w="2693"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9.5</w:t>
            </w:r>
          </w:p>
        </w:tc>
        <w:tc>
          <w:tcPr>
            <w:tcW w:w="2893"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4.05</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rsidR="00253817" w:rsidRPr="00354F3E" w:rsidRDefault="00253817" w:rsidP="009B4B6B">
            <w:pPr>
              <w:rPr>
                <w:rFonts w:ascii="Arial" w:hAnsi="Arial" w:cs="Arial"/>
                <w:b w:val="0"/>
                <w:color w:val="auto"/>
                <w:sz w:val="22"/>
              </w:rPr>
            </w:pPr>
          </w:p>
        </w:tc>
        <w:tc>
          <w:tcPr>
            <w:tcW w:w="1843" w:type="dxa"/>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Fengjing</w:t>
            </w:r>
          </w:p>
        </w:tc>
        <w:tc>
          <w:tcPr>
            <w:tcW w:w="2126" w:type="dxa"/>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Jinshan, Shanghai</w:t>
            </w:r>
          </w:p>
        </w:tc>
        <w:tc>
          <w:tcPr>
            <w:tcW w:w="851"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16</w:t>
            </w:r>
          </w:p>
        </w:tc>
        <w:tc>
          <w:tcPr>
            <w:tcW w:w="2126"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1.2</w:t>
            </w:r>
          </w:p>
        </w:tc>
        <w:tc>
          <w:tcPr>
            <w:tcW w:w="2693"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19.9</w:t>
            </w:r>
          </w:p>
        </w:tc>
        <w:tc>
          <w:tcPr>
            <w:tcW w:w="2893"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4.04</w:t>
            </w:r>
          </w:p>
        </w:tc>
      </w:tr>
      <w:tr w:rsidR="00354F3E" w:rsidRPr="00354F3E" w:rsidTr="009B4B6B">
        <w:trPr>
          <w:trHeight w:val="414"/>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rsidR="00253817" w:rsidRPr="00354F3E" w:rsidRDefault="00253817" w:rsidP="009B4B6B">
            <w:pPr>
              <w:rPr>
                <w:rFonts w:ascii="Arial" w:hAnsi="Arial" w:cs="Arial"/>
                <w:b w:val="0"/>
                <w:color w:val="auto"/>
                <w:sz w:val="22"/>
              </w:rPr>
            </w:pPr>
          </w:p>
        </w:tc>
        <w:tc>
          <w:tcPr>
            <w:tcW w:w="1843" w:type="dxa"/>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Shawutou</w:t>
            </w:r>
          </w:p>
        </w:tc>
        <w:tc>
          <w:tcPr>
            <w:tcW w:w="2126" w:type="dxa"/>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Chongming, Shanghai</w:t>
            </w:r>
          </w:p>
        </w:tc>
        <w:tc>
          <w:tcPr>
            <w:tcW w:w="851"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21</w:t>
            </w:r>
          </w:p>
        </w:tc>
        <w:tc>
          <w:tcPr>
            <w:tcW w:w="2126"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1.8</w:t>
            </w:r>
          </w:p>
        </w:tc>
        <w:tc>
          <w:tcPr>
            <w:tcW w:w="2693"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18.5</w:t>
            </w:r>
          </w:p>
        </w:tc>
        <w:tc>
          <w:tcPr>
            <w:tcW w:w="2893" w:type="dxa"/>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4.43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rsidR="00253817" w:rsidRPr="00354F3E" w:rsidRDefault="00253817" w:rsidP="009B4B6B">
            <w:pPr>
              <w:rPr>
                <w:rFonts w:ascii="Arial" w:hAnsi="Arial" w:cs="Arial"/>
                <w:b w:val="0"/>
                <w:color w:val="auto"/>
                <w:sz w:val="22"/>
              </w:rPr>
            </w:pPr>
          </w:p>
        </w:tc>
        <w:tc>
          <w:tcPr>
            <w:tcW w:w="1843" w:type="dxa"/>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Erhualian</w:t>
            </w:r>
          </w:p>
        </w:tc>
        <w:tc>
          <w:tcPr>
            <w:tcW w:w="2126" w:type="dxa"/>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Changshu, Jiangsu</w:t>
            </w:r>
          </w:p>
        </w:tc>
        <w:tc>
          <w:tcPr>
            <w:tcW w:w="851"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31</w:t>
            </w:r>
          </w:p>
        </w:tc>
        <w:tc>
          <w:tcPr>
            <w:tcW w:w="2126"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1.7</w:t>
            </w:r>
          </w:p>
        </w:tc>
        <w:tc>
          <w:tcPr>
            <w:tcW w:w="2693"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21.9</w:t>
            </w:r>
          </w:p>
        </w:tc>
        <w:tc>
          <w:tcPr>
            <w:tcW w:w="2893" w:type="dxa"/>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2.83</w:t>
            </w:r>
          </w:p>
        </w:tc>
      </w:tr>
      <w:tr w:rsidR="00354F3E" w:rsidRPr="00354F3E" w:rsidTr="009B4B6B">
        <w:trPr>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p>
        </w:tc>
        <w:tc>
          <w:tcPr>
            <w:tcW w:w="1843"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Mi</w:t>
            </w:r>
          </w:p>
        </w:tc>
        <w:tc>
          <w:tcPr>
            <w:tcW w:w="2126"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Jintan, Jiangsu</w:t>
            </w:r>
          </w:p>
        </w:tc>
        <w:tc>
          <w:tcPr>
            <w:tcW w:w="851"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36</w:t>
            </w:r>
          </w:p>
        </w:tc>
        <w:tc>
          <w:tcPr>
            <w:tcW w:w="2126"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2.7</w:t>
            </w:r>
          </w:p>
        </w:tc>
        <w:tc>
          <w:tcPr>
            <w:tcW w:w="26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7.9</w:t>
            </w:r>
          </w:p>
        </w:tc>
        <w:tc>
          <w:tcPr>
            <w:tcW w:w="28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3.85</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p>
        </w:tc>
        <w:tc>
          <w:tcPr>
            <w:tcW w:w="1843"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Jiaxing Black</w:t>
            </w:r>
          </w:p>
        </w:tc>
        <w:tc>
          <w:tcPr>
            <w:tcW w:w="2126"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Jiaxing, Zhejiang</w:t>
            </w:r>
          </w:p>
        </w:tc>
        <w:tc>
          <w:tcPr>
            <w:tcW w:w="851"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29</w:t>
            </w:r>
          </w:p>
        </w:tc>
        <w:tc>
          <w:tcPr>
            <w:tcW w:w="2126"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2.9</w:t>
            </w:r>
          </w:p>
        </w:tc>
        <w:tc>
          <w:tcPr>
            <w:tcW w:w="26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8.4</w:t>
            </w:r>
          </w:p>
        </w:tc>
        <w:tc>
          <w:tcPr>
            <w:tcW w:w="28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2.82</w:t>
            </w:r>
          </w:p>
        </w:tc>
      </w:tr>
      <w:tr w:rsidR="00354F3E" w:rsidRPr="00354F3E" w:rsidTr="009B4B6B">
        <w:trPr>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r w:rsidRPr="00354F3E">
              <w:rPr>
                <w:rFonts w:ascii="Arial" w:hAnsi="Arial" w:cs="Arial"/>
                <w:b w:val="0"/>
                <w:color w:val="auto"/>
                <w:sz w:val="22"/>
              </w:rPr>
              <w:t>Western</w:t>
            </w:r>
          </w:p>
        </w:tc>
        <w:tc>
          <w:tcPr>
            <w:tcW w:w="1843"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Yorkshire</w:t>
            </w:r>
          </w:p>
        </w:tc>
        <w:tc>
          <w:tcPr>
            <w:tcW w:w="2126"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Nanhui, Shanghai</w:t>
            </w:r>
          </w:p>
        </w:tc>
        <w:tc>
          <w:tcPr>
            <w:tcW w:w="851"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35</w:t>
            </w:r>
          </w:p>
        </w:tc>
        <w:tc>
          <w:tcPr>
            <w:tcW w:w="2126"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3.5</w:t>
            </w:r>
          </w:p>
        </w:tc>
        <w:tc>
          <w:tcPr>
            <w:tcW w:w="26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8.4</w:t>
            </w:r>
          </w:p>
        </w:tc>
        <w:tc>
          <w:tcPr>
            <w:tcW w:w="28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3.81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p>
        </w:tc>
        <w:tc>
          <w:tcPr>
            <w:tcW w:w="1843"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Landrace</w:t>
            </w:r>
          </w:p>
        </w:tc>
        <w:tc>
          <w:tcPr>
            <w:tcW w:w="2126"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Nanhui, Shanghai</w:t>
            </w:r>
          </w:p>
        </w:tc>
        <w:tc>
          <w:tcPr>
            <w:tcW w:w="851"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37</w:t>
            </w:r>
          </w:p>
        </w:tc>
        <w:tc>
          <w:tcPr>
            <w:tcW w:w="2126"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4.0</w:t>
            </w:r>
          </w:p>
        </w:tc>
        <w:tc>
          <w:tcPr>
            <w:tcW w:w="26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9.3</w:t>
            </w:r>
          </w:p>
        </w:tc>
        <w:tc>
          <w:tcPr>
            <w:tcW w:w="28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5.10</w:t>
            </w:r>
          </w:p>
        </w:tc>
      </w:tr>
      <w:tr w:rsidR="00354F3E" w:rsidRPr="00354F3E" w:rsidTr="009B4B6B">
        <w:trPr>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p>
        </w:tc>
        <w:tc>
          <w:tcPr>
            <w:tcW w:w="1843"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Duroc</w:t>
            </w:r>
          </w:p>
        </w:tc>
        <w:tc>
          <w:tcPr>
            <w:tcW w:w="2126" w:type="dxa"/>
            <w:tcBorders>
              <w:bottom w:val="nil"/>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Nanhui, Shanghai</w:t>
            </w:r>
          </w:p>
        </w:tc>
        <w:tc>
          <w:tcPr>
            <w:tcW w:w="851"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48</w:t>
            </w:r>
          </w:p>
        </w:tc>
        <w:tc>
          <w:tcPr>
            <w:tcW w:w="2126"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3.2</w:t>
            </w:r>
          </w:p>
        </w:tc>
        <w:tc>
          <w:tcPr>
            <w:tcW w:w="26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10.0</w:t>
            </w:r>
          </w:p>
        </w:tc>
        <w:tc>
          <w:tcPr>
            <w:tcW w:w="2893" w:type="dxa"/>
            <w:tcBorders>
              <w:bottom w:val="nil"/>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4.18</w:t>
            </w:r>
          </w:p>
        </w:tc>
      </w:tr>
      <w:bookmarkEnd w:id="8"/>
      <w:tr w:rsidR="00354F3E" w:rsidRPr="00354F3E" w:rsidTr="009B4B6B">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76" w:type="dxa"/>
            <w:tcBorders>
              <w:bottom w:val="nil"/>
            </w:tcBorders>
            <w:shd w:val="clear" w:color="auto" w:fill="FFFFFF" w:themeFill="background1"/>
          </w:tcPr>
          <w:p w:rsidR="00253817" w:rsidRPr="00354F3E" w:rsidRDefault="00253817" w:rsidP="009B4B6B">
            <w:pPr>
              <w:rPr>
                <w:rFonts w:ascii="Arial" w:hAnsi="Arial" w:cs="Arial"/>
                <w:b w:val="0"/>
                <w:color w:val="auto"/>
                <w:sz w:val="22"/>
              </w:rPr>
            </w:pPr>
            <w:r w:rsidRPr="00354F3E">
              <w:rPr>
                <w:rFonts w:ascii="Arial" w:hAnsi="Arial" w:cs="Arial"/>
                <w:b w:val="0"/>
                <w:color w:val="auto"/>
                <w:sz w:val="22"/>
              </w:rPr>
              <w:t>Overall</w:t>
            </w:r>
          </w:p>
        </w:tc>
        <w:tc>
          <w:tcPr>
            <w:tcW w:w="1843"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9</w:t>
            </w:r>
          </w:p>
        </w:tc>
        <w:tc>
          <w:tcPr>
            <w:tcW w:w="2126" w:type="dxa"/>
            <w:tcBorders>
              <w:bottom w:val="nil"/>
            </w:tcBorders>
            <w:shd w:val="clear" w:color="auto" w:fill="FFFFFF" w:themeFill="background1"/>
          </w:tcPr>
          <w:p w:rsidR="00253817" w:rsidRPr="00354F3E" w:rsidRDefault="00253817" w:rsidP="009B4B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851"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372</w:t>
            </w:r>
          </w:p>
        </w:tc>
        <w:tc>
          <w:tcPr>
            <w:tcW w:w="2126"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26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2893" w:type="dxa"/>
            <w:tcBorders>
              <w:bottom w:val="nil"/>
            </w:tcBorders>
            <w:shd w:val="clear" w:color="auto" w:fill="FFFFFF" w:themeFill="background1"/>
          </w:tcPr>
          <w:p w:rsidR="00253817" w:rsidRPr="00354F3E" w:rsidRDefault="00253817" w:rsidP="009B4B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r>
      <w:tr w:rsidR="00354F3E" w:rsidRPr="00354F3E" w:rsidTr="009B4B6B">
        <w:trPr>
          <w:trHeight w:val="425"/>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12" w:space="0" w:color="000000" w:themeColor="text1"/>
            </w:tcBorders>
            <w:shd w:val="clear" w:color="auto" w:fill="FFFFFF" w:themeFill="background1"/>
          </w:tcPr>
          <w:p w:rsidR="00253817" w:rsidRPr="00354F3E" w:rsidRDefault="00253817" w:rsidP="009B4B6B">
            <w:pPr>
              <w:rPr>
                <w:rFonts w:ascii="Arial" w:hAnsi="Arial" w:cs="Arial"/>
                <w:b w:val="0"/>
                <w:color w:val="auto"/>
                <w:sz w:val="22"/>
              </w:rPr>
            </w:pPr>
            <w:r w:rsidRPr="00354F3E">
              <w:rPr>
                <w:rFonts w:ascii="Arial" w:hAnsi="Arial" w:cs="Arial"/>
                <w:b w:val="0"/>
                <w:color w:val="auto"/>
                <w:sz w:val="22"/>
              </w:rPr>
              <w:t>Average</w:t>
            </w:r>
          </w:p>
        </w:tc>
        <w:tc>
          <w:tcPr>
            <w:tcW w:w="1843" w:type="dxa"/>
            <w:tcBorders>
              <w:top w:val="nil"/>
              <w:bottom w:val="single" w:sz="12" w:space="0" w:color="000000" w:themeColor="text1"/>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2126" w:type="dxa"/>
            <w:tcBorders>
              <w:top w:val="nil"/>
              <w:bottom w:val="single" w:sz="12" w:space="0" w:color="000000" w:themeColor="text1"/>
            </w:tcBorders>
            <w:shd w:val="clear" w:color="auto" w:fill="FFFFFF" w:themeFill="background1"/>
          </w:tcPr>
          <w:p w:rsidR="00253817" w:rsidRPr="00354F3E" w:rsidRDefault="00253817" w:rsidP="009B4B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851" w:type="dxa"/>
            <w:tcBorders>
              <w:top w:val="nil"/>
              <w:bottom w:val="single" w:sz="12" w:space="0" w:color="000000" w:themeColor="text1"/>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w:t>
            </w:r>
          </w:p>
        </w:tc>
        <w:tc>
          <w:tcPr>
            <w:tcW w:w="2126" w:type="dxa"/>
            <w:tcBorders>
              <w:top w:val="nil"/>
              <w:bottom w:val="single" w:sz="12" w:space="0" w:color="000000" w:themeColor="text1"/>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2.7</w:t>
            </w:r>
          </w:p>
        </w:tc>
        <w:tc>
          <w:tcPr>
            <w:tcW w:w="2693" w:type="dxa"/>
            <w:tcBorders>
              <w:top w:val="nil"/>
              <w:bottom w:val="single" w:sz="12" w:space="0" w:color="000000" w:themeColor="text1"/>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10.9</w:t>
            </w:r>
          </w:p>
        </w:tc>
        <w:tc>
          <w:tcPr>
            <w:tcW w:w="2893" w:type="dxa"/>
            <w:tcBorders>
              <w:top w:val="nil"/>
              <w:bottom w:val="single" w:sz="12" w:space="0" w:color="000000" w:themeColor="text1"/>
            </w:tcBorders>
            <w:shd w:val="clear" w:color="auto" w:fill="FFFFFF" w:themeFill="background1"/>
          </w:tcPr>
          <w:p w:rsidR="00253817" w:rsidRPr="00354F3E" w:rsidRDefault="00253817" w:rsidP="009B4B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3.95</w:t>
            </w:r>
          </w:p>
        </w:tc>
      </w:tr>
    </w:tbl>
    <w:p w:rsidR="00F355F5" w:rsidRPr="00354F3E" w:rsidRDefault="00253817" w:rsidP="00330199">
      <w:pPr>
        <w:rPr>
          <w:rFonts w:ascii="Arial" w:hAnsi="Arial" w:cs="Arial"/>
          <w:sz w:val="20"/>
          <w:szCs w:val="20"/>
        </w:rPr>
      </w:pPr>
      <w:r w:rsidRPr="00354F3E">
        <w:rPr>
          <w:rFonts w:ascii="Arial" w:hAnsi="Arial" w:cs="Arial"/>
          <w:sz w:val="20"/>
          <w:szCs w:val="20"/>
          <w:vertAlign w:val="superscript"/>
        </w:rPr>
        <w:t>1</w:t>
      </w:r>
      <w:r w:rsidRPr="00354F3E">
        <w:rPr>
          <w:rFonts w:ascii="Arial" w:hAnsi="Arial" w:cs="Arial"/>
          <w:sz w:val="20"/>
          <w:szCs w:val="20"/>
        </w:rPr>
        <w:t>Sequencing data used for ultimate SNP</w:t>
      </w:r>
      <w:r w:rsidR="00920152" w:rsidRPr="00354F3E">
        <w:rPr>
          <w:rFonts w:ascii="Arial" w:hAnsi="Arial" w:cs="Arial"/>
          <w:sz w:val="20"/>
          <w:szCs w:val="20"/>
        </w:rPr>
        <w:t xml:space="preserve"> (</w:t>
      </w:r>
      <w:r w:rsidR="00920152" w:rsidRPr="00354F3E">
        <w:rPr>
          <w:rFonts w:ascii="Arial" w:hAnsi="Arial" w:cs="Arial"/>
          <w:sz w:val="24"/>
          <w:szCs w:val="24"/>
          <w:lang w:val="en-GB"/>
        </w:rPr>
        <w:t>single nucleotide polymorphism</w:t>
      </w:r>
      <w:r w:rsidR="00920152" w:rsidRPr="00354F3E">
        <w:rPr>
          <w:rFonts w:ascii="Arial" w:hAnsi="Arial" w:cs="Arial"/>
          <w:sz w:val="20"/>
          <w:szCs w:val="20"/>
        </w:rPr>
        <w:t>)</w:t>
      </w:r>
      <w:r w:rsidRPr="00354F3E">
        <w:rPr>
          <w:rFonts w:ascii="Arial" w:hAnsi="Arial" w:cs="Arial"/>
          <w:sz w:val="20"/>
          <w:szCs w:val="20"/>
        </w:rPr>
        <w:t xml:space="preserve"> identification.</w:t>
      </w:r>
    </w:p>
    <w:p w:rsidR="00253817" w:rsidRPr="00354F3E" w:rsidRDefault="002A2168" w:rsidP="00F90B44">
      <w:pPr>
        <w:spacing w:beforeLines="50" w:before="156" w:line="480" w:lineRule="auto"/>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 xml:space="preserve">Table S2 </w:t>
      </w:r>
      <w:r w:rsidR="00D05511" w:rsidRPr="00354F3E">
        <w:rPr>
          <w:rFonts w:ascii="Arial" w:hAnsi="Arial" w:cs="Arial"/>
          <w:i/>
          <w:sz w:val="24"/>
          <w:szCs w:val="24"/>
        </w:rPr>
        <w:t xml:space="preserve">The number of </w:t>
      </w:r>
      <w:r w:rsidR="00780CFD" w:rsidRPr="00354F3E">
        <w:rPr>
          <w:rFonts w:ascii="Arial" w:hAnsi="Arial" w:cs="Arial"/>
          <w:i/>
          <w:sz w:val="24"/>
          <w:szCs w:val="24"/>
        </w:rPr>
        <w:t>quantitative trait locus</w:t>
      </w:r>
      <w:r w:rsidR="00D05511" w:rsidRPr="00354F3E">
        <w:rPr>
          <w:rFonts w:ascii="Arial" w:hAnsi="Arial" w:cs="Arial"/>
          <w:i/>
          <w:sz w:val="24"/>
          <w:szCs w:val="24"/>
        </w:rPr>
        <w:t xml:space="preserve"> for the five traits.</w:t>
      </w:r>
    </w:p>
    <w:tbl>
      <w:tblPr>
        <w:tblStyle w:val="61"/>
        <w:tblW w:w="5000" w:type="pct"/>
        <w:tblLook w:val="04A0" w:firstRow="1" w:lastRow="0" w:firstColumn="1" w:lastColumn="0" w:noHBand="0" w:noVBand="1"/>
      </w:tblPr>
      <w:tblGrid>
        <w:gridCol w:w="7087"/>
        <w:gridCol w:w="7087"/>
      </w:tblGrid>
      <w:tr w:rsidR="00354F3E" w:rsidRPr="00354F3E" w:rsidTr="0033019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00" w:type="pct"/>
            <w:tcBorders>
              <w:top w:val="single" w:sz="12" w:space="0" w:color="000000" w:themeColor="text1"/>
            </w:tcBorders>
            <w:shd w:val="clear" w:color="auto" w:fill="auto"/>
            <w:vAlign w:val="center"/>
          </w:tcPr>
          <w:p w:rsidR="00253817" w:rsidRPr="00354F3E" w:rsidRDefault="00253817" w:rsidP="00330199">
            <w:pPr>
              <w:jc w:val="center"/>
              <w:rPr>
                <w:rFonts w:ascii="Arial" w:hAnsi="Arial" w:cs="Arial"/>
                <w:b w:val="0"/>
                <w:color w:val="auto"/>
                <w:sz w:val="22"/>
                <w:szCs w:val="22"/>
              </w:rPr>
            </w:pPr>
            <w:r w:rsidRPr="00354F3E">
              <w:rPr>
                <w:rFonts w:ascii="Arial" w:hAnsi="Arial" w:cs="Arial"/>
                <w:b w:val="0"/>
                <w:color w:val="auto"/>
                <w:sz w:val="22"/>
                <w:szCs w:val="22"/>
              </w:rPr>
              <w:t>Traits</w:t>
            </w:r>
          </w:p>
        </w:tc>
        <w:tc>
          <w:tcPr>
            <w:tcW w:w="2500" w:type="pct"/>
            <w:tcBorders>
              <w:top w:val="single" w:sz="12" w:space="0" w:color="000000" w:themeColor="text1"/>
            </w:tcBorders>
            <w:shd w:val="clear" w:color="auto" w:fill="auto"/>
            <w:vAlign w:val="center"/>
          </w:tcPr>
          <w:p w:rsidR="00253817" w:rsidRPr="00354F3E" w:rsidRDefault="00253817" w:rsidP="003301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54F3E">
              <w:rPr>
                <w:rFonts w:ascii="Arial" w:hAnsi="Arial" w:cs="Arial"/>
                <w:b w:val="0"/>
                <w:color w:val="auto"/>
                <w:sz w:val="22"/>
                <w:szCs w:val="22"/>
              </w:rPr>
              <w:t>Number</w:t>
            </w:r>
            <w:r w:rsidRPr="00354F3E">
              <w:rPr>
                <w:rFonts w:ascii="Arial" w:hAnsi="Arial" w:cs="Arial"/>
                <w:b w:val="0"/>
                <w:color w:val="auto"/>
                <w:sz w:val="22"/>
                <w:szCs w:val="22"/>
                <w:vertAlign w:val="superscript"/>
              </w:rPr>
              <w:t>1</w:t>
            </w:r>
          </w:p>
        </w:tc>
      </w:tr>
      <w:tr w:rsidR="00354F3E" w:rsidRPr="00354F3E" w:rsidTr="0033019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vAlign w:val="center"/>
          </w:tcPr>
          <w:p w:rsidR="00253817" w:rsidRPr="00354F3E" w:rsidRDefault="00253817" w:rsidP="00330199">
            <w:pPr>
              <w:widowControl/>
              <w:jc w:val="center"/>
              <w:rPr>
                <w:rFonts w:ascii="Arial" w:hAnsi="Arial" w:cs="Arial"/>
                <w:b w:val="0"/>
                <w:color w:val="auto"/>
                <w:kern w:val="0"/>
                <w:sz w:val="22"/>
                <w:szCs w:val="22"/>
              </w:rPr>
            </w:pPr>
            <w:r w:rsidRPr="00354F3E">
              <w:rPr>
                <w:rFonts w:ascii="Arial" w:hAnsi="Arial" w:cs="Arial"/>
                <w:b w:val="0"/>
                <w:color w:val="auto"/>
                <w:kern w:val="0"/>
                <w:sz w:val="22"/>
                <w:szCs w:val="22"/>
              </w:rPr>
              <w:t>Exterior</w:t>
            </w:r>
          </w:p>
        </w:tc>
        <w:tc>
          <w:tcPr>
            <w:tcW w:w="2500" w:type="pct"/>
            <w:shd w:val="clear" w:color="auto" w:fill="auto"/>
            <w:vAlign w:val="center"/>
          </w:tcPr>
          <w:p w:rsidR="00253817" w:rsidRPr="00354F3E" w:rsidRDefault="00253817" w:rsidP="003301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269</w:t>
            </w:r>
          </w:p>
        </w:tc>
      </w:tr>
      <w:tr w:rsidR="00354F3E" w:rsidRPr="00354F3E" w:rsidTr="00330199">
        <w:trPr>
          <w:trHeight w:val="295"/>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vAlign w:val="center"/>
          </w:tcPr>
          <w:p w:rsidR="00253817" w:rsidRPr="00354F3E" w:rsidRDefault="00253817" w:rsidP="00330199">
            <w:pPr>
              <w:widowControl/>
              <w:jc w:val="center"/>
              <w:rPr>
                <w:rFonts w:ascii="Arial" w:hAnsi="Arial" w:cs="Arial"/>
                <w:b w:val="0"/>
                <w:color w:val="auto"/>
                <w:kern w:val="0"/>
                <w:sz w:val="22"/>
                <w:szCs w:val="22"/>
              </w:rPr>
            </w:pPr>
            <w:r w:rsidRPr="00354F3E">
              <w:rPr>
                <w:rFonts w:ascii="Arial" w:hAnsi="Arial" w:cs="Arial"/>
                <w:b w:val="0"/>
                <w:color w:val="auto"/>
                <w:kern w:val="0"/>
                <w:sz w:val="22"/>
                <w:szCs w:val="22"/>
              </w:rPr>
              <w:t>Reproduction</w:t>
            </w:r>
          </w:p>
        </w:tc>
        <w:tc>
          <w:tcPr>
            <w:tcW w:w="2500" w:type="pct"/>
            <w:shd w:val="clear" w:color="auto" w:fill="auto"/>
            <w:vAlign w:val="center"/>
          </w:tcPr>
          <w:p w:rsidR="00253817" w:rsidRPr="00354F3E" w:rsidRDefault="00253817" w:rsidP="0033019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575</w:t>
            </w:r>
          </w:p>
        </w:tc>
      </w:tr>
      <w:tr w:rsidR="00354F3E" w:rsidRPr="00354F3E" w:rsidTr="0033019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vAlign w:val="center"/>
          </w:tcPr>
          <w:p w:rsidR="00253817" w:rsidRPr="00354F3E" w:rsidRDefault="00253817" w:rsidP="00330199">
            <w:pPr>
              <w:widowControl/>
              <w:jc w:val="center"/>
              <w:rPr>
                <w:rFonts w:ascii="Arial" w:hAnsi="Arial" w:cs="Arial"/>
                <w:b w:val="0"/>
                <w:color w:val="auto"/>
                <w:kern w:val="0"/>
                <w:sz w:val="22"/>
                <w:szCs w:val="22"/>
              </w:rPr>
            </w:pPr>
            <w:r w:rsidRPr="00354F3E">
              <w:rPr>
                <w:rFonts w:ascii="Arial" w:hAnsi="Arial" w:cs="Arial"/>
                <w:b w:val="0"/>
                <w:color w:val="auto"/>
                <w:kern w:val="0"/>
                <w:sz w:val="22"/>
                <w:szCs w:val="22"/>
              </w:rPr>
              <w:t>Production</w:t>
            </w:r>
          </w:p>
        </w:tc>
        <w:tc>
          <w:tcPr>
            <w:tcW w:w="2500" w:type="pct"/>
            <w:shd w:val="clear" w:color="auto" w:fill="auto"/>
            <w:vAlign w:val="center"/>
          </w:tcPr>
          <w:p w:rsidR="00253817" w:rsidRPr="00354F3E" w:rsidRDefault="00253817" w:rsidP="003301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353</w:t>
            </w:r>
          </w:p>
        </w:tc>
      </w:tr>
      <w:tr w:rsidR="00354F3E" w:rsidRPr="00354F3E" w:rsidTr="00330199">
        <w:trPr>
          <w:trHeight w:val="301"/>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vAlign w:val="center"/>
          </w:tcPr>
          <w:p w:rsidR="00253817" w:rsidRPr="00354F3E" w:rsidRDefault="00253817" w:rsidP="00330199">
            <w:pPr>
              <w:widowControl/>
              <w:jc w:val="center"/>
              <w:rPr>
                <w:rFonts w:ascii="Arial" w:hAnsi="Arial" w:cs="Arial"/>
                <w:b w:val="0"/>
                <w:color w:val="auto"/>
                <w:kern w:val="0"/>
                <w:sz w:val="22"/>
                <w:szCs w:val="22"/>
              </w:rPr>
            </w:pPr>
            <w:r w:rsidRPr="00354F3E">
              <w:rPr>
                <w:rFonts w:ascii="Arial" w:hAnsi="Arial" w:cs="Arial"/>
                <w:b w:val="0"/>
                <w:color w:val="auto"/>
                <w:kern w:val="0"/>
                <w:sz w:val="22"/>
                <w:szCs w:val="22"/>
              </w:rPr>
              <w:t>Meat Quality &amp; Carcass</w:t>
            </w:r>
          </w:p>
        </w:tc>
        <w:tc>
          <w:tcPr>
            <w:tcW w:w="2500" w:type="pct"/>
            <w:shd w:val="clear" w:color="auto" w:fill="auto"/>
            <w:vAlign w:val="center"/>
          </w:tcPr>
          <w:p w:rsidR="00253817" w:rsidRPr="00354F3E" w:rsidRDefault="00253817" w:rsidP="008E2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w:t>
            </w:r>
            <w:r w:rsidR="008E2DBD" w:rsidRPr="00354F3E">
              <w:rPr>
                <w:rFonts w:ascii="Arial" w:hAnsi="Arial" w:cs="Arial" w:hint="eastAsia"/>
                <w:color w:val="auto"/>
                <w:sz w:val="22"/>
                <w:szCs w:val="22"/>
              </w:rPr>
              <w:t xml:space="preserve"> </w:t>
            </w:r>
            <w:r w:rsidRPr="00354F3E">
              <w:rPr>
                <w:rFonts w:ascii="Arial" w:hAnsi="Arial" w:cs="Arial"/>
                <w:color w:val="auto"/>
                <w:sz w:val="22"/>
                <w:szCs w:val="22"/>
              </w:rPr>
              <w:t>155</w:t>
            </w:r>
          </w:p>
        </w:tc>
      </w:tr>
      <w:tr w:rsidR="00354F3E" w:rsidRPr="00354F3E" w:rsidTr="00330199">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500" w:type="pct"/>
            <w:tcBorders>
              <w:bottom w:val="single" w:sz="12" w:space="0" w:color="000000" w:themeColor="text1"/>
            </w:tcBorders>
            <w:shd w:val="clear" w:color="auto" w:fill="auto"/>
            <w:vAlign w:val="center"/>
          </w:tcPr>
          <w:p w:rsidR="00253817" w:rsidRPr="00354F3E" w:rsidRDefault="00253817" w:rsidP="00330199">
            <w:pPr>
              <w:widowControl/>
              <w:jc w:val="center"/>
              <w:rPr>
                <w:rFonts w:ascii="Arial" w:hAnsi="Arial" w:cs="Arial"/>
                <w:b w:val="0"/>
                <w:color w:val="auto"/>
                <w:kern w:val="0"/>
                <w:sz w:val="22"/>
                <w:szCs w:val="22"/>
              </w:rPr>
            </w:pPr>
            <w:bookmarkStart w:id="9" w:name="_Hlk439791669"/>
            <w:r w:rsidRPr="00354F3E">
              <w:rPr>
                <w:rFonts w:ascii="Arial" w:hAnsi="Arial" w:cs="Arial"/>
                <w:b w:val="0"/>
                <w:color w:val="auto"/>
                <w:kern w:val="0"/>
                <w:sz w:val="22"/>
                <w:szCs w:val="22"/>
              </w:rPr>
              <w:t>Health</w:t>
            </w:r>
          </w:p>
        </w:tc>
        <w:tc>
          <w:tcPr>
            <w:tcW w:w="2500" w:type="pct"/>
            <w:tcBorders>
              <w:bottom w:val="single" w:sz="12" w:space="0" w:color="000000" w:themeColor="text1"/>
            </w:tcBorders>
            <w:shd w:val="clear" w:color="auto" w:fill="auto"/>
            <w:vAlign w:val="center"/>
          </w:tcPr>
          <w:p w:rsidR="00253817" w:rsidRPr="00354F3E" w:rsidRDefault="00253817" w:rsidP="0033019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241</w:t>
            </w:r>
          </w:p>
        </w:tc>
      </w:tr>
    </w:tbl>
    <w:bookmarkEnd w:id="9"/>
    <w:p w:rsidR="00253817" w:rsidRPr="00354F3E" w:rsidRDefault="00253817" w:rsidP="00253817">
      <w:pPr>
        <w:pStyle w:val="10"/>
        <w:spacing w:line="240" w:lineRule="auto"/>
        <w:jc w:val="left"/>
        <w:rPr>
          <w:rFonts w:ascii="Arial" w:hAnsi="Arial" w:cs="Arial"/>
          <w:sz w:val="20"/>
          <w:szCs w:val="20"/>
        </w:rPr>
      </w:pPr>
      <w:r w:rsidRPr="00354F3E">
        <w:rPr>
          <w:rFonts w:ascii="Arial" w:hAnsi="Arial" w:cs="Arial"/>
          <w:sz w:val="20"/>
          <w:szCs w:val="20"/>
          <w:vertAlign w:val="superscript"/>
        </w:rPr>
        <w:t>1</w:t>
      </w:r>
      <w:r w:rsidRPr="00354F3E">
        <w:rPr>
          <w:rFonts w:ascii="Arial" w:hAnsi="Arial" w:cs="Arial"/>
          <w:sz w:val="20"/>
          <w:szCs w:val="20"/>
        </w:rPr>
        <w:t xml:space="preserve">Some of the new defined </w:t>
      </w:r>
      <w:r w:rsidR="00780CFD" w:rsidRPr="00354F3E">
        <w:rPr>
          <w:rFonts w:ascii="Arial" w:hAnsi="Arial" w:cs="Arial"/>
          <w:sz w:val="20"/>
          <w:szCs w:val="20"/>
        </w:rPr>
        <w:t>quantitative trait loc</w:t>
      </w:r>
      <w:r w:rsidR="00780CFD" w:rsidRPr="00354F3E">
        <w:rPr>
          <w:rFonts w:ascii="Arial" w:hAnsi="Arial" w:cs="Arial" w:hint="eastAsia"/>
          <w:sz w:val="20"/>
          <w:szCs w:val="20"/>
        </w:rPr>
        <w:t>i</w:t>
      </w:r>
      <w:r w:rsidRPr="00354F3E">
        <w:rPr>
          <w:rFonts w:ascii="Arial" w:hAnsi="Arial" w:cs="Arial"/>
          <w:sz w:val="20"/>
          <w:szCs w:val="20"/>
        </w:rPr>
        <w:t xml:space="preserve"> might be related to multi traits.</w:t>
      </w:r>
    </w:p>
    <w:p w:rsidR="00253817" w:rsidRPr="00354F3E" w:rsidRDefault="00253817" w:rsidP="00253817">
      <w:pPr>
        <w:rPr>
          <w:rFonts w:ascii="Arial" w:hAnsi="Arial" w:cs="Arial"/>
        </w:rPr>
      </w:pPr>
    </w:p>
    <w:p w:rsidR="00343A97" w:rsidRPr="00354F3E" w:rsidRDefault="00F35E72">
      <w:pPr>
        <w:widowControl/>
        <w:jc w:val="left"/>
        <w:rPr>
          <w:rFonts w:ascii="Arial" w:hAnsi="Arial" w:cs="Arial"/>
          <w:b/>
          <w:sz w:val="24"/>
        </w:rPr>
        <w:sectPr w:rsidR="00343A97" w:rsidRPr="00354F3E" w:rsidSect="00343A97">
          <w:pgSz w:w="16838" w:h="11906" w:orient="landscape" w:code="9"/>
          <w:pgMar w:top="1797" w:right="1440" w:bottom="1797" w:left="1440" w:header="851" w:footer="992" w:gutter="0"/>
          <w:lnNumType w:countBy="1" w:restart="continuous"/>
          <w:cols w:space="425"/>
          <w:docGrid w:type="linesAndChars" w:linePitch="312"/>
        </w:sectPr>
      </w:pPr>
      <w:r w:rsidRPr="00354F3E">
        <w:rPr>
          <w:rFonts w:ascii="Arial" w:hAnsi="Arial" w:cs="Arial"/>
          <w:b/>
          <w:sz w:val="24"/>
        </w:rPr>
        <w:br w:type="page"/>
      </w:r>
    </w:p>
    <w:p w:rsidR="00253817" w:rsidRPr="00354F3E" w:rsidRDefault="002A2168" w:rsidP="00F90B44">
      <w:pPr>
        <w:spacing w:beforeLines="50" w:before="156" w:line="480" w:lineRule="auto"/>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F90B44" w:rsidRPr="00354F3E">
        <w:rPr>
          <w:rFonts w:ascii="Arial" w:hAnsi="Arial" w:cs="Arial" w:hint="eastAsia"/>
          <w:b/>
          <w:sz w:val="24"/>
          <w:szCs w:val="24"/>
        </w:rPr>
        <w:t>3</w:t>
      </w:r>
      <w:r w:rsidR="00D05511" w:rsidRPr="00354F3E">
        <w:rPr>
          <w:rFonts w:ascii="Arial" w:hAnsi="Arial" w:cs="Arial"/>
          <w:b/>
          <w:sz w:val="24"/>
          <w:szCs w:val="24"/>
        </w:rPr>
        <w:t xml:space="preserve"> </w:t>
      </w:r>
      <w:r w:rsidR="00840585" w:rsidRPr="00354F3E">
        <w:rPr>
          <w:rFonts w:ascii="Arial" w:hAnsi="Arial" w:cs="Arial" w:hint="eastAsia"/>
          <w:i/>
          <w:sz w:val="24"/>
          <w:szCs w:val="24"/>
        </w:rPr>
        <w:t>Q</w:t>
      </w:r>
      <w:r w:rsidR="00840585" w:rsidRPr="00354F3E">
        <w:rPr>
          <w:rFonts w:ascii="Arial" w:hAnsi="Arial" w:cs="Arial"/>
          <w:i/>
          <w:sz w:val="24"/>
          <w:szCs w:val="24"/>
        </w:rPr>
        <w:t>uantitative trait loc</w:t>
      </w:r>
      <w:r w:rsidR="00840585" w:rsidRPr="00354F3E">
        <w:rPr>
          <w:rFonts w:ascii="Arial" w:hAnsi="Arial" w:cs="Arial" w:hint="eastAsia"/>
          <w:i/>
          <w:sz w:val="24"/>
          <w:szCs w:val="24"/>
        </w:rPr>
        <w:t>i</w:t>
      </w:r>
      <w:r w:rsidR="00D05511" w:rsidRPr="00354F3E">
        <w:rPr>
          <w:rFonts w:ascii="Arial" w:hAnsi="Arial" w:cs="Arial"/>
          <w:i/>
          <w:sz w:val="24"/>
          <w:szCs w:val="24"/>
        </w:rPr>
        <w:t xml:space="preserve"> overlapped with the candidate selection regions (</w:t>
      </w:r>
      <w:r w:rsidR="00586A39" w:rsidRPr="00354F3E">
        <w:rPr>
          <w:rFonts w:ascii="Arial" w:hAnsi="Arial" w:cs="Arial"/>
          <w:i/>
          <w:sz w:val="24"/>
          <w:szCs w:val="24"/>
        </w:rPr>
        <w:t>Relative Extend Haplotype Homozygosity Test).</w:t>
      </w:r>
    </w:p>
    <w:tbl>
      <w:tblPr>
        <w:tblW w:w="14174" w:type="dxa"/>
        <w:tblLayout w:type="fixed"/>
        <w:tblLook w:val="04A0" w:firstRow="1" w:lastRow="0" w:firstColumn="1" w:lastColumn="0" w:noHBand="0" w:noVBand="1"/>
      </w:tblPr>
      <w:tblGrid>
        <w:gridCol w:w="1384"/>
        <w:gridCol w:w="1559"/>
        <w:gridCol w:w="1418"/>
        <w:gridCol w:w="1417"/>
        <w:gridCol w:w="1134"/>
        <w:gridCol w:w="7262"/>
      </w:tblGrid>
      <w:tr w:rsidR="00354F3E" w:rsidRPr="00354F3E" w:rsidTr="00920152">
        <w:trPr>
          <w:trHeight w:val="330"/>
        </w:trPr>
        <w:tc>
          <w:tcPr>
            <w:tcW w:w="1384" w:type="dxa"/>
            <w:tcBorders>
              <w:top w:val="single" w:sz="12" w:space="0" w:color="auto"/>
              <w:left w:val="nil"/>
              <w:bottom w:val="single" w:sz="8" w:space="0" w:color="auto"/>
              <w:right w:val="nil"/>
            </w:tcBorders>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Population</w:t>
            </w:r>
          </w:p>
        </w:tc>
        <w:tc>
          <w:tcPr>
            <w:tcW w:w="1559" w:type="dxa"/>
            <w:tcBorders>
              <w:top w:val="single" w:sz="12" w:space="0" w:color="auto"/>
              <w:left w:val="nil"/>
              <w:bottom w:val="single" w:sz="8" w:space="0" w:color="auto"/>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Chr</w:t>
            </w:r>
            <w:r w:rsidR="00920152" w:rsidRPr="00354F3E">
              <w:rPr>
                <w:rFonts w:ascii="Arial" w:hAnsi="Arial" w:cs="Arial"/>
                <w:kern w:val="0"/>
                <w:sz w:val="22"/>
              </w:rPr>
              <w:t>omosome</w:t>
            </w:r>
          </w:p>
        </w:tc>
        <w:tc>
          <w:tcPr>
            <w:tcW w:w="1418" w:type="dxa"/>
            <w:tcBorders>
              <w:top w:val="single" w:sz="12" w:space="0" w:color="auto"/>
              <w:left w:val="nil"/>
              <w:bottom w:val="single" w:sz="8" w:space="0" w:color="auto"/>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Start</w:t>
            </w:r>
          </w:p>
        </w:tc>
        <w:tc>
          <w:tcPr>
            <w:tcW w:w="1417" w:type="dxa"/>
            <w:tcBorders>
              <w:top w:val="single" w:sz="12" w:space="0" w:color="auto"/>
              <w:left w:val="nil"/>
              <w:bottom w:val="single" w:sz="8" w:space="0" w:color="auto"/>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End</w:t>
            </w:r>
          </w:p>
        </w:tc>
        <w:tc>
          <w:tcPr>
            <w:tcW w:w="1134" w:type="dxa"/>
            <w:tcBorders>
              <w:top w:val="single" w:sz="12" w:space="0" w:color="auto"/>
              <w:left w:val="nil"/>
              <w:bottom w:val="single" w:sz="8" w:space="0" w:color="auto"/>
              <w:right w:val="nil"/>
            </w:tcBorders>
            <w:shd w:val="clear" w:color="auto" w:fill="auto"/>
            <w:noWrap/>
          </w:tcPr>
          <w:p w:rsidR="00253817" w:rsidRPr="00354F3E" w:rsidRDefault="00253817" w:rsidP="009B4B6B">
            <w:pPr>
              <w:widowControl/>
              <w:jc w:val="center"/>
              <w:rPr>
                <w:rFonts w:ascii="Arial" w:hAnsi="Arial" w:cs="Arial"/>
                <w:kern w:val="0"/>
                <w:sz w:val="22"/>
              </w:rPr>
            </w:pPr>
            <w:r w:rsidRPr="00354F3E">
              <w:rPr>
                <w:rFonts w:ascii="Arial" w:hAnsi="Arial" w:cs="Arial"/>
                <w:i/>
                <w:kern w:val="0"/>
                <w:sz w:val="22"/>
              </w:rPr>
              <w:t xml:space="preserve">P </w:t>
            </w:r>
            <w:r w:rsidRPr="00354F3E">
              <w:rPr>
                <w:rFonts w:ascii="Arial" w:hAnsi="Arial" w:cs="Arial"/>
                <w:kern w:val="0"/>
                <w:sz w:val="22"/>
              </w:rPr>
              <w:t>value</w:t>
            </w:r>
          </w:p>
        </w:tc>
        <w:tc>
          <w:tcPr>
            <w:tcW w:w="7262" w:type="dxa"/>
            <w:tcBorders>
              <w:top w:val="single" w:sz="12" w:space="0" w:color="auto"/>
              <w:left w:val="nil"/>
              <w:bottom w:val="single" w:sz="8" w:space="0" w:color="auto"/>
              <w:right w:val="nil"/>
            </w:tcBorders>
            <w:shd w:val="clear" w:color="auto" w:fill="auto"/>
            <w:noWrap/>
            <w:hideMark/>
          </w:tcPr>
          <w:p w:rsidR="00253817" w:rsidRPr="00354F3E" w:rsidRDefault="00586A39" w:rsidP="009B4B6B">
            <w:pPr>
              <w:widowControl/>
              <w:jc w:val="center"/>
              <w:rPr>
                <w:rFonts w:ascii="Arial" w:hAnsi="Arial" w:cs="Arial"/>
                <w:kern w:val="0"/>
                <w:sz w:val="22"/>
              </w:rPr>
            </w:pPr>
            <w:r w:rsidRPr="00354F3E">
              <w:rPr>
                <w:rFonts w:ascii="Arial" w:hAnsi="Arial" w:cs="Arial"/>
                <w:sz w:val="24"/>
                <w:szCs w:val="24"/>
                <w:lang w:val="en-GB"/>
              </w:rPr>
              <w:t>quantitative trait locus</w:t>
            </w:r>
            <w:r w:rsidR="00253817" w:rsidRPr="00354F3E">
              <w:rPr>
                <w:rFonts w:ascii="Arial" w:hAnsi="Arial" w:cs="Arial"/>
                <w:kern w:val="0"/>
                <w:sz w:val="22"/>
              </w:rPr>
              <w:t>（</w:t>
            </w:r>
            <w:r w:rsidR="00253817" w:rsidRPr="00354F3E">
              <w:rPr>
                <w:rFonts w:ascii="Arial" w:hAnsi="Arial" w:cs="Arial"/>
                <w:kern w:val="0"/>
                <w:sz w:val="22"/>
              </w:rPr>
              <w:t>ID</w:t>
            </w:r>
            <w:r w:rsidR="00253817" w:rsidRPr="00354F3E">
              <w:rPr>
                <w:rFonts w:ascii="Arial" w:hAnsi="Arial" w:cs="Arial"/>
                <w:kern w:val="0"/>
                <w:sz w:val="22"/>
              </w:rPr>
              <w:t>）</w:t>
            </w:r>
          </w:p>
        </w:tc>
      </w:tr>
      <w:tr w:rsidR="00354F3E" w:rsidRPr="00354F3E" w:rsidTr="00920152">
        <w:trPr>
          <w:trHeight w:val="300"/>
        </w:trPr>
        <w:tc>
          <w:tcPr>
            <w:tcW w:w="1384" w:type="dxa"/>
            <w:tcBorders>
              <w:top w:val="single" w:sz="8" w:space="0" w:color="auto"/>
              <w:left w:val="nil"/>
              <w:bottom w:val="nil"/>
              <w:right w:val="nil"/>
            </w:tcBorders>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T</w:t>
            </w:r>
          </w:p>
        </w:tc>
        <w:tc>
          <w:tcPr>
            <w:tcW w:w="1559" w:type="dxa"/>
            <w:tcBorders>
              <w:top w:val="single" w:sz="8" w:space="0" w:color="auto"/>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w:t>
            </w:r>
          </w:p>
        </w:tc>
        <w:tc>
          <w:tcPr>
            <w:tcW w:w="1418" w:type="dxa"/>
            <w:tcBorders>
              <w:top w:val="single" w:sz="8" w:space="0" w:color="auto"/>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268556705</w:t>
            </w:r>
          </w:p>
        </w:tc>
        <w:tc>
          <w:tcPr>
            <w:tcW w:w="1417" w:type="dxa"/>
            <w:tcBorders>
              <w:top w:val="single" w:sz="8" w:space="0" w:color="auto"/>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268561835</w:t>
            </w:r>
          </w:p>
        </w:tc>
        <w:tc>
          <w:tcPr>
            <w:tcW w:w="1134" w:type="dxa"/>
            <w:tcBorders>
              <w:top w:val="single" w:sz="8" w:space="0" w:color="auto"/>
              <w:left w:val="nil"/>
              <w:bottom w:val="nil"/>
              <w:right w:val="nil"/>
            </w:tcBorders>
            <w:shd w:val="clear" w:color="auto" w:fill="auto"/>
            <w:noWrap/>
          </w:tcPr>
          <w:p w:rsidR="00253817" w:rsidRPr="00354F3E" w:rsidRDefault="00253817" w:rsidP="009B4B6B">
            <w:pPr>
              <w:widowControl/>
              <w:jc w:val="left"/>
              <w:rPr>
                <w:rFonts w:ascii="Arial" w:hAnsi="Arial" w:cs="Arial"/>
                <w:sz w:val="22"/>
              </w:rPr>
            </w:pPr>
            <w:r w:rsidRPr="00354F3E">
              <w:rPr>
                <w:rFonts w:ascii="Arial" w:hAnsi="Arial" w:cs="Arial"/>
                <w:sz w:val="22"/>
              </w:rPr>
              <w:t xml:space="preserve">0.00250 </w:t>
            </w:r>
          </w:p>
        </w:tc>
        <w:tc>
          <w:tcPr>
            <w:tcW w:w="7262" w:type="dxa"/>
            <w:tcBorders>
              <w:top w:val="single" w:sz="8" w:space="0" w:color="auto"/>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Drip loss (8001);Drip loss (8422);Drip loss (8546);Total number born alive (18061);</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2</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143822206</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143843513</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0.00012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average daily gain (22230);</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3</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114736445</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114756581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0.00020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mummified pigs (18276);LDL cholesterol (7704);</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4</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5518600</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5621051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0.00018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Feed conversion ratio (29557);Maternal infanticide (30993);Anal atresia (7235);</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6</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77090305</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77127881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Ejaculation duration (8689);Ejaculation times (8686);</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7</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125046542</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125077525</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average daily gain (22246);average daily gain (birth-60 days) (716);backfat at mid-back (13250);Side fat thickness (13251);</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8</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92696500</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92790169</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0.00019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Muscle moisture percentage (9042);</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9</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12427800</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12430140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0.00009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Corpus luteum number (577);</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11</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77817839</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77888171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0.00195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CIE-b* (4310);CIE-b* (4311);</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12</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7116095</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7124680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0.00522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Total number born alive (18091);Embryo survival (8833);Embryo weight (18352);Eosinophil number (5487);Eosinophil number (7512);Eosinophil number (7513);Feed conversion ratio (3903);HDL/LDL ratio (7723);Nonfunctional nipples (7465);Number of viable embryos (8832);Reproductive tract weight (18403);Spinal curvature (17689);uterine horn length (18401);uterine horn weight (18402);</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13</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133343722</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133461060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0.00034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HDL/LDL ratio (7708);Stearic acid content (17744);</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14</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145164688</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145194143</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0.00016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Small intestine length (257);</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15</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36876266</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36901830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0.00020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Number of stillborn (18135);Body weight (birth) (23016);</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17</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38844752</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39026345</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0.00009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Ratio of lifetime nonproductive days to herd life (16010);</w:t>
            </w:r>
          </w:p>
        </w:tc>
      </w:tr>
      <w:tr w:rsidR="00354F3E" w:rsidRPr="00354F3E" w:rsidTr="00920152">
        <w:trPr>
          <w:trHeight w:val="162"/>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tcPr>
          <w:p w:rsidR="00253817" w:rsidRPr="00354F3E" w:rsidRDefault="00253817" w:rsidP="009B4B6B">
            <w:pPr>
              <w:widowControl/>
              <w:jc w:val="center"/>
              <w:rPr>
                <w:rFonts w:ascii="Arial" w:hAnsi="Arial" w:cs="Arial"/>
                <w:kern w:val="0"/>
                <w:sz w:val="22"/>
              </w:rPr>
            </w:pPr>
          </w:p>
        </w:tc>
        <w:tc>
          <w:tcPr>
            <w:tcW w:w="1418" w:type="dxa"/>
            <w:tcBorders>
              <w:top w:val="nil"/>
              <w:left w:val="nil"/>
              <w:bottom w:val="nil"/>
              <w:right w:val="nil"/>
            </w:tcBorders>
            <w:shd w:val="clear" w:color="auto" w:fill="auto"/>
            <w:noWrap/>
          </w:tcPr>
          <w:p w:rsidR="00253817" w:rsidRPr="00354F3E" w:rsidRDefault="00253817" w:rsidP="009B4B6B">
            <w:pPr>
              <w:widowControl/>
              <w:jc w:val="left"/>
              <w:rPr>
                <w:rFonts w:ascii="Arial" w:hAnsi="Arial" w:cs="Arial"/>
                <w:kern w:val="0"/>
                <w:sz w:val="22"/>
              </w:rPr>
            </w:pPr>
          </w:p>
        </w:tc>
        <w:tc>
          <w:tcPr>
            <w:tcW w:w="1417" w:type="dxa"/>
            <w:tcBorders>
              <w:top w:val="nil"/>
              <w:left w:val="nil"/>
              <w:bottom w:val="nil"/>
              <w:right w:val="nil"/>
            </w:tcBorders>
            <w:shd w:val="clear" w:color="auto" w:fill="auto"/>
            <w:noWrap/>
          </w:tcPr>
          <w:p w:rsidR="00253817" w:rsidRPr="00354F3E" w:rsidRDefault="00253817" w:rsidP="009B4B6B">
            <w:pPr>
              <w:widowControl/>
              <w:rPr>
                <w:rFonts w:ascii="Arial" w:hAnsi="Arial" w:cs="Arial"/>
                <w:kern w:val="0"/>
                <w:sz w:val="22"/>
              </w:rPr>
            </w:pP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p>
        </w:tc>
        <w:tc>
          <w:tcPr>
            <w:tcW w:w="7262" w:type="dxa"/>
            <w:tcBorders>
              <w:top w:val="nil"/>
              <w:left w:val="nil"/>
              <w:bottom w:val="nil"/>
              <w:right w:val="nil"/>
            </w:tcBorders>
            <w:shd w:val="clear" w:color="auto" w:fill="auto"/>
            <w:noWrap/>
          </w:tcPr>
          <w:p w:rsidR="00253817" w:rsidRPr="00354F3E" w:rsidRDefault="00253817" w:rsidP="009B4B6B">
            <w:pPr>
              <w:widowControl/>
              <w:jc w:val="left"/>
              <w:rPr>
                <w:rFonts w:ascii="Arial" w:hAnsi="Arial" w:cs="Arial"/>
                <w:kern w:val="0"/>
                <w:sz w:val="22"/>
              </w:rPr>
            </w:pP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W</w:t>
            </w: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265215143</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265322482</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0.00357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Adipocyte diameter (12818);</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2</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2230966</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2283431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0.00093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hematocrit (17932);hematocrit (17933);hematocrit (17934);Hemoglobin (17929);Hemoglobin (17930);Hemoglobin (17931);Immunoglobulin G level (17939);Platelet count (17936);Platelet count (17937);Red cell distribution width (17935);White blood cell counts (17938);</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3</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101324840</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101329488</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0.00023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Corpus luteum number (31847);Average backfat thickness (7258);</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4</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133835113</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133920341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0.00136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mummified pigs (18246);</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5</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18111848</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18119667</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0.00551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Backfat (average) thickness - ultrasound (31216);Backfat (average) thickness - ultrasound (31244);Backfat (average) thickness - ultrasound (31245);</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6</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7770533</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7897060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0.00037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Intestinal fat percentage (728);</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7</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106873365</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106891339</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0.00091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Umbilical hernia (8757);</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8</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34286910</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34301822</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0.00000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Average backfat thickness (29569);average daily gain (55-80 kg) (3897);Heart weight (13278);Litter weight, piglets born alive (18515);Palmitic acid content (18595);Palmitoleic acid content (18594);Saturated fatty acid content (18592);Unsaturated fatty acid content (18593);Vaccenic acid to palmitoleic acid ratio (18622);</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9</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129356633</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129525370</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0.00032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Body weight (weaning) (29612);</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10</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24668969</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24690711</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0.00869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Inguinal hernia (8777);Maternal infanticide (17648);</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12</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18217102</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18228195</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0.00004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 xml:space="preserve">Backfat (average) thickness - ultrasound (31224);Backfat (average) thickness - ultrasound (31229);Backfat (average) thickness - ultrasound (31253);Backfat (average) thickness - ultrasound (31254);Backfat (average) thickness - ultrasound (31255);Backfat (average) thickness - </w:t>
            </w:r>
            <w:r w:rsidRPr="00354F3E">
              <w:rPr>
                <w:rFonts w:ascii="Arial" w:hAnsi="Arial" w:cs="Arial"/>
                <w:kern w:val="0"/>
                <w:sz w:val="22"/>
              </w:rPr>
              <w:lastRenderedPageBreak/>
              <w:t>ultrasound (31256);Haptoglobin concentration (9652);</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13</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16886234</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17003299</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0.00121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Number of stillborn (18134);</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14</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107622749</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107744197</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0.00003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Daily feed intake (22193);</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15</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29307284</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29524014</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0.00113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Insulin-like growth factor 1 level (16983);Body weight (birth) (23015);</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16</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25248186</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25252699</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0.00711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Loin muscle area (22311-22314);</w:t>
            </w:r>
          </w:p>
        </w:tc>
      </w:tr>
      <w:tr w:rsidR="00354F3E" w:rsidRPr="00354F3E" w:rsidTr="00920152">
        <w:trPr>
          <w:trHeight w:val="300"/>
        </w:trPr>
        <w:tc>
          <w:tcPr>
            <w:tcW w:w="1384" w:type="dxa"/>
            <w:tcBorders>
              <w:top w:val="nil"/>
              <w:left w:val="nil"/>
              <w:bottom w:val="nil"/>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nil"/>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17</w:t>
            </w:r>
          </w:p>
        </w:tc>
        <w:tc>
          <w:tcPr>
            <w:tcW w:w="1418"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66507415</w:t>
            </w:r>
          </w:p>
        </w:tc>
        <w:tc>
          <w:tcPr>
            <w:tcW w:w="1417" w:type="dxa"/>
            <w:tcBorders>
              <w:top w:val="nil"/>
              <w:left w:val="nil"/>
              <w:bottom w:val="nil"/>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66555775</w:t>
            </w:r>
          </w:p>
        </w:tc>
        <w:tc>
          <w:tcPr>
            <w:tcW w:w="1134" w:type="dxa"/>
            <w:tcBorders>
              <w:top w:val="nil"/>
              <w:left w:val="nil"/>
              <w:bottom w:val="nil"/>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0.00015 </w:t>
            </w:r>
          </w:p>
        </w:tc>
        <w:tc>
          <w:tcPr>
            <w:tcW w:w="7262" w:type="dxa"/>
            <w:tcBorders>
              <w:top w:val="nil"/>
              <w:left w:val="nil"/>
              <w:bottom w:val="nil"/>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mummified pigs (18289);Percentage type I fibers (24114);Relative area of type IIa fibers (24115);Corpus luteum number (31908);</w:t>
            </w:r>
          </w:p>
        </w:tc>
      </w:tr>
      <w:tr w:rsidR="00354F3E" w:rsidRPr="00354F3E" w:rsidTr="00920152">
        <w:trPr>
          <w:trHeight w:val="300"/>
        </w:trPr>
        <w:tc>
          <w:tcPr>
            <w:tcW w:w="1384" w:type="dxa"/>
            <w:tcBorders>
              <w:top w:val="nil"/>
              <w:left w:val="nil"/>
              <w:bottom w:val="single" w:sz="12" w:space="0" w:color="auto"/>
              <w:right w:val="nil"/>
            </w:tcBorders>
          </w:tcPr>
          <w:p w:rsidR="00253817" w:rsidRPr="00354F3E" w:rsidRDefault="00253817" w:rsidP="009B4B6B">
            <w:pPr>
              <w:widowControl/>
              <w:jc w:val="center"/>
              <w:rPr>
                <w:rFonts w:ascii="Arial" w:hAnsi="Arial" w:cs="Arial"/>
                <w:kern w:val="0"/>
                <w:sz w:val="22"/>
              </w:rPr>
            </w:pPr>
          </w:p>
        </w:tc>
        <w:tc>
          <w:tcPr>
            <w:tcW w:w="1559" w:type="dxa"/>
            <w:tcBorders>
              <w:top w:val="nil"/>
              <w:left w:val="nil"/>
              <w:bottom w:val="single" w:sz="12" w:space="0" w:color="auto"/>
              <w:right w:val="nil"/>
            </w:tcBorders>
            <w:shd w:val="clear" w:color="auto" w:fill="auto"/>
            <w:noWrap/>
            <w:hideMark/>
          </w:tcPr>
          <w:p w:rsidR="00253817" w:rsidRPr="00354F3E" w:rsidRDefault="00253817" w:rsidP="009B4B6B">
            <w:pPr>
              <w:widowControl/>
              <w:jc w:val="center"/>
              <w:rPr>
                <w:rFonts w:ascii="Arial" w:hAnsi="Arial" w:cs="Arial"/>
                <w:kern w:val="0"/>
                <w:sz w:val="22"/>
              </w:rPr>
            </w:pPr>
            <w:r w:rsidRPr="00354F3E">
              <w:rPr>
                <w:rFonts w:ascii="Arial" w:hAnsi="Arial" w:cs="Arial"/>
                <w:kern w:val="0"/>
                <w:sz w:val="22"/>
              </w:rPr>
              <w:t>18</w:t>
            </w:r>
          </w:p>
        </w:tc>
        <w:tc>
          <w:tcPr>
            <w:tcW w:w="1418" w:type="dxa"/>
            <w:tcBorders>
              <w:top w:val="nil"/>
              <w:left w:val="nil"/>
              <w:bottom w:val="single" w:sz="12" w:space="0" w:color="auto"/>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10206588</w:t>
            </w:r>
          </w:p>
        </w:tc>
        <w:tc>
          <w:tcPr>
            <w:tcW w:w="1417" w:type="dxa"/>
            <w:tcBorders>
              <w:top w:val="nil"/>
              <w:left w:val="nil"/>
              <w:bottom w:val="single" w:sz="12" w:space="0" w:color="auto"/>
              <w:right w:val="nil"/>
            </w:tcBorders>
            <w:shd w:val="clear" w:color="auto" w:fill="auto"/>
            <w:noWrap/>
            <w:hideMark/>
          </w:tcPr>
          <w:p w:rsidR="00253817" w:rsidRPr="00354F3E" w:rsidRDefault="00253817" w:rsidP="009B4B6B">
            <w:pPr>
              <w:widowControl/>
              <w:rPr>
                <w:rFonts w:ascii="Arial" w:hAnsi="Arial" w:cs="Arial"/>
                <w:kern w:val="0"/>
                <w:sz w:val="22"/>
              </w:rPr>
            </w:pPr>
            <w:r w:rsidRPr="00354F3E">
              <w:rPr>
                <w:rFonts w:ascii="Arial" w:hAnsi="Arial" w:cs="Arial"/>
                <w:kern w:val="0"/>
                <w:sz w:val="22"/>
              </w:rPr>
              <w:t>10308654</w:t>
            </w:r>
          </w:p>
        </w:tc>
        <w:tc>
          <w:tcPr>
            <w:tcW w:w="1134" w:type="dxa"/>
            <w:tcBorders>
              <w:top w:val="nil"/>
              <w:left w:val="nil"/>
              <w:bottom w:val="single" w:sz="12" w:space="0" w:color="auto"/>
              <w:right w:val="nil"/>
            </w:tcBorders>
            <w:shd w:val="clear" w:color="auto" w:fill="auto"/>
            <w:noWrap/>
          </w:tcPr>
          <w:p w:rsidR="00253817" w:rsidRPr="00354F3E" w:rsidRDefault="00253817" w:rsidP="009B4B6B">
            <w:pPr>
              <w:jc w:val="left"/>
              <w:rPr>
                <w:rFonts w:ascii="Arial" w:hAnsi="Arial" w:cs="Arial"/>
                <w:sz w:val="22"/>
              </w:rPr>
            </w:pPr>
            <w:r w:rsidRPr="00354F3E">
              <w:rPr>
                <w:rFonts w:ascii="Arial" w:hAnsi="Arial" w:cs="Arial"/>
                <w:sz w:val="22"/>
              </w:rPr>
              <w:t xml:space="preserve">0.00006 </w:t>
            </w:r>
          </w:p>
        </w:tc>
        <w:tc>
          <w:tcPr>
            <w:tcW w:w="7262" w:type="dxa"/>
            <w:tcBorders>
              <w:top w:val="nil"/>
              <w:left w:val="nil"/>
              <w:bottom w:val="single" w:sz="12" w:space="0" w:color="auto"/>
              <w:right w:val="nil"/>
            </w:tcBorders>
            <w:shd w:val="clear" w:color="auto" w:fill="auto"/>
            <w:noWrap/>
            <w:hideMark/>
          </w:tcPr>
          <w:p w:rsidR="00253817" w:rsidRPr="00354F3E" w:rsidRDefault="00253817" w:rsidP="009B4B6B">
            <w:pPr>
              <w:widowControl/>
              <w:jc w:val="left"/>
              <w:rPr>
                <w:rFonts w:ascii="Arial" w:hAnsi="Arial" w:cs="Arial"/>
                <w:kern w:val="0"/>
                <w:sz w:val="22"/>
              </w:rPr>
            </w:pPr>
            <w:r w:rsidRPr="00354F3E">
              <w:rPr>
                <w:rFonts w:ascii="Arial" w:hAnsi="Arial" w:cs="Arial"/>
                <w:kern w:val="0"/>
                <w:sz w:val="22"/>
              </w:rPr>
              <w:t>Weight of ovary (18361);</w:t>
            </w:r>
          </w:p>
        </w:tc>
      </w:tr>
    </w:tbl>
    <w:p w:rsidR="00253817" w:rsidRPr="00354F3E" w:rsidRDefault="00253817" w:rsidP="00253817">
      <w:pPr>
        <w:rPr>
          <w:rFonts w:ascii="Arial" w:hAnsi="Arial" w:cs="Arial"/>
          <w:sz w:val="20"/>
          <w:szCs w:val="20"/>
        </w:rPr>
      </w:pPr>
      <w:r w:rsidRPr="00354F3E">
        <w:rPr>
          <w:rFonts w:ascii="Arial" w:hAnsi="Arial" w:cs="Arial"/>
          <w:sz w:val="20"/>
          <w:szCs w:val="20"/>
        </w:rPr>
        <w:t xml:space="preserve">Note: T, Taihu population; W, </w:t>
      </w:r>
      <w:r w:rsidR="00586A39" w:rsidRPr="00354F3E">
        <w:rPr>
          <w:rFonts w:ascii="Arial" w:hAnsi="Arial" w:cs="Arial" w:hint="eastAsia"/>
          <w:sz w:val="20"/>
          <w:szCs w:val="20"/>
        </w:rPr>
        <w:t>W</w:t>
      </w:r>
      <w:r w:rsidRPr="00354F3E">
        <w:rPr>
          <w:rFonts w:ascii="Arial" w:hAnsi="Arial" w:cs="Arial"/>
          <w:sz w:val="20"/>
          <w:szCs w:val="20"/>
        </w:rPr>
        <w:t>estern population.</w:t>
      </w:r>
    </w:p>
    <w:p w:rsidR="00253817" w:rsidRPr="00354F3E" w:rsidRDefault="00253817" w:rsidP="00253817">
      <w:pPr>
        <w:widowControl/>
        <w:jc w:val="left"/>
        <w:rPr>
          <w:rFonts w:ascii="Arial" w:hAnsi="Arial" w:cs="Arial"/>
        </w:rPr>
      </w:pPr>
    </w:p>
    <w:p w:rsidR="00A220F3" w:rsidRPr="00354F3E" w:rsidRDefault="00A220F3">
      <w:pPr>
        <w:widowControl/>
        <w:jc w:val="left"/>
        <w:rPr>
          <w:rFonts w:ascii="Arial" w:hAnsi="Arial" w:cs="Arial"/>
          <w:sz w:val="24"/>
          <w:szCs w:val="24"/>
        </w:rPr>
      </w:pPr>
      <w:r w:rsidRPr="00354F3E">
        <w:rPr>
          <w:rFonts w:ascii="Arial" w:hAnsi="Arial" w:cs="Arial"/>
          <w:sz w:val="24"/>
          <w:szCs w:val="24"/>
        </w:rPr>
        <w:br w:type="page"/>
      </w:r>
    </w:p>
    <w:p w:rsidR="005D2EB0" w:rsidRPr="00354F3E" w:rsidRDefault="002A2168" w:rsidP="00F90B44">
      <w:pPr>
        <w:widowControl/>
        <w:spacing w:beforeLines="50" w:before="156" w:after="240" w:line="480" w:lineRule="auto"/>
        <w:jc w:val="left"/>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F90B44" w:rsidRPr="00354F3E">
        <w:rPr>
          <w:rFonts w:ascii="Arial" w:hAnsi="Arial" w:cs="Arial" w:hint="eastAsia"/>
          <w:b/>
          <w:sz w:val="24"/>
          <w:szCs w:val="24"/>
        </w:rPr>
        <w:t>4</w:t>
      </w:r>
      <w:r w:rsidR="00D05511" w:rsidRPr="00354F3E">
        <w:rPr>
          <w:rFonts w:ascii="Arial" w:hAnsi="Arial" w:cs="Arial"/>
          <w:sz w:val="24"/>
          <w:szCs w:val="24"/>
        </w:rPr>
        <w:t xml:space="preserve"> </w:t>
      </w:r>
      <w:r w:rsidR="00840585" w:rsidRPr="00354F3E">
        <w:rPr>
          <w:rFonts w:ascii="Arial" w:hAnsi="Arial" w:cs="Arial" w:hint="eastAsia"/>
          <w:i/>
          <w:sz w:val="24"/>
          <w:szCs w:val="24"/>
        </w:rPr>
        <w:t>Q</w:t>
      </w:r>
      <w:r w:rsidR="00840585" w:rsidRPr="00354F3E">
        <w:rPr>
          <w:rFonts w:ascii="Arial" w:hAnsi="Arial" w:cs="Arial"/>
          <w:i/>
          <w:sz w:val="24"/>
          <w:szCs w:val="24"/>
        </w:rPr>
        <w:t>uantitative trait loc</w:t>
      </w:r>
      <w:r w:rsidR="00840585" w:rsidRPr="00354F3E">
        <w:rPr>
          <w:rFonts w:ascii="Arial" w:hAnsi="Arial" w:cs="Arial" w:hint="eastAsia"/>
          <w:i/>
          <w:sz w:val="24"/>
          <w:szCs w:val="24"/>
        </w:rPr>
        <w:t>i</w:t>
      </w:r>
      <w:r w:rsidR="00D05511" w:rsidRPr="00354F3E">
        <w:rPr>
          <w:rFonts w:ascii="Arial" w:hAnsi="Arial" w:cs="Arial"/>
          <w:i/>
          <w:sz w:val="24"/>
          <w:szCs w:val="24"/>
        </w:rPr>
        <w:t xml:space="preserve"> overlapped with the candidate selection regions (</w:t>
      </w:r>
      <w:r w:rsidR="00586A39" w:rsidRPr="00354F3E">
        <w:rPr>
          <w:rFonts w:ascii="Arial" w:hAnsi="Arial" w:cs="Arial"/>
          <w:i/>
          <w:sz w:val="24"/>
          <w:szCs w:val="24"/>
        </w:rPr>
        <w:t>the Cross Population Extend Haplotype Homozygosity Test</w:t>
      </w:r>
      <w:r w:rsidR="00D05511" w:rsidRPr="00354F3E">
        <w:rPr>
          <w:rFonts w:ascii="Arial" w:hAnsi="Arial" w:cs="Arial"/>
          <w:i/>
          <w:sz w:val="24"/>
          <w:szCs w:val="24"/>
        </w:rPr>
        <w:t>).</w:t>
      </w:r>
    </w:p>
    <w:tbl>
      <w:tblPr>
        <w:tblStyle w:val="1"/>
        <w:tblW w:w="14174" w:type="dxa"/>
        <w:tblLook w:val="04A0" w:firstRow="1" w:lastRow="0" w:firstColumn="1" w:lastColumn="0" w:noHBand="0" w:noVBand="1"/>
      </w:tblPr>
      <w:tblGrid>
        <w:gridCol w:w="1385"/>
        <w:gridCol w:w="1537"/>
        <w:gridCol w:w="1423"/>
        <w:gridCol w:w="1433"/>
        <w:gridCol w:w="1496"/>
        <w:gridCol w:w="6900"/>
      </w:tblGrid>
      <w:tr w:rsidR="00354F3E" w:rsidRPr="00354F3E" w:rsidTr="00920152">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385" w:type="dxa"/>
            <w:tcBorders>
              <w:top w:val="single" w:sz="12" w:space="0" w:color="000000" w:themeColor="text1"/>
            </w:tcBorders>
            <w:shd w:val="clear" w:color="auto" w:fill="auto"/>
            <w:noWrap/>
            <w:hideMark/>
          </w:tcPr>
          <w:p w:rsidR="005D2EB0" w:rsidRPr="00354F3E" w:rsidRDefault="005D2EB0" w:rsidP="009B4B6B">
            <w:pPr>
              <w:spacing w:line="264" w:lineRule="auto"/>
              <w:jc w:val="left"/>
              <w:rPr>
                <w:rFonts w:ascii="Arial" w:hAnsi="Arial" w:cs="Arial"/>
                <w:b w:val="0"/>
                <w:color w:val="auto"/>
                <w:sz w:val="22"/>
              </w:rPr>
            </w:pPr>
            <w:bookmarkStart w:id="10" w:name="OLE_LINK433"/>
            <w:bookmarkStart w:id="11" w:name="OLE_LINK434"/>
            <w:r w:rsidRPr="00354F3E">
              <w:rPr>
                <w:rFonts w:ascii="Arial" w:hAnsi="Arial" w:cs="Arial"/>
                <w:b w:val="0"/>
                <w:color w:val="auto"/>
                <w:sz w:val="22"/>
              </w:rPr>
              <w:t>Population</w:t>
            </w:r>
          </w:p>
        </w:tc>
        <w:tc>
          <w:tcPr>
            <w:tcW w:w="1537" w:type="dxa"/>
            <w:tcBorders>
              <w:top w:val="single" w:sz="12" w:space="0" w:color="000000" w:themeColor="text1"/>
            </w:tcBorders>
            <w:shd w:val="clear" w:color="auto" w:fill="auto"/>
            <w:noWrap/>
            <w:hideMark/>
          </w:tcPr>
          <w:p w:rsidR="005D2EB0" w:rsidRPr="00354F3E" w:rsidRDefault="00920152" w:rsidP="009B4B6B">
            <w:pPr>
              <w:spacing w:line="264"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Chromosome</w:t>
            </w:r>
          </w:p>
        </w:tc>
        <w:tc>
          <w:tcPr>
            <w:tcW w:w="1423" w:type="dxa"/>
            <w:tcBorders>
              <w:top w:val="single" w:sz="12" w:space="0" w:color="000000" w:themeColor="text1"/>
            </w:tcBorders>
            <w:shd w:val="clear" w:color="auto" w:fill="auto"/>
            <w:noWrap/>
            <w:hideMark/>
          </w:tcPr>
          <w:p w:rsidR="005D2EB0" w:rsidRPr="00354F3E" w:rsidRDefault="005D2EB0" w:rsidP="009B4B6B">
            <w:pPr>
              <w:spacing w:line="264"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vertAlign w:val="superscript"/>
              </w:rPr>
              <w:t>1</w:t>
            </w:r>
            <w:r w:rsidRPr="00354F3E">
              <w:rPr>
                <w:rFonts w:ascii="Arial" w:hAnsi="Arial" w:cs="Arial"/>
                <w:b w:val="0"/>
                <w:color w:val="auto"/>
                <w:sz w:val="22"/>
              </w:rPr>
              <w:t>Start</w:t>
            </w:r>
          </w:p>
        </w:tc>
        <w:tc>
          <w:tcPr>
            <w:tcW w:w="1433" w:type="dxa"/>
            <w:tcBorders>
              <w:top w:val="single" w:sz="12" w:space="0" w:color="000000" w:themeColor="text1"/>
            </w:tcBorders>
            <w:shd w:val="clear" w:color="auto" w:fill="auto"/>
            <w:noWrap/>
            <w:hideMark/>
          </w:tcPr>
          <w:p w:rsidR="005D2EB0" w:rsidRPr="00354F3E" w:rsidRDefault="005D2EB0" w:rsidP="009B4B6B">
            <w:pPr>
              <w:spacing w:line="264"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vertAlign w:val="superscript"/>
              </w:rPr>
              <w:t>1</w:t>
            </w:r>
            <w:r w:rsidRPr="00354F3E">
              <w:rPr>
                <w:rFonts w:ascii="Arial" w:hAnsi="Arial" w:cs="Arial"/>
                <w:b w:val="0"/>
                <w:color w:val="auto"/>
                <w:sz w:val="22"/>
              </w:rPr>
              <w:t>End</w:t>
            </w:r>
          </w:p>
        </w:tc>
        <w:tc>
          <w:tcPr>
            <w:tcW w:w="1496" w:type="dxa"/>
            <w:tcBorders>
              <w:top w:val="single" w:sz="12" w:space="0" w:color="000000" w:themeColor="text1"/>
            </w:tcBorders>
            <w:shd w:val="clear" w:color="auto" w:fill="auto"/>
            <w:noWrap/>
            <w:hideMark/>
          </w:tcPr>
          <w:p w:rsidR="005D2EB0" w:rsidRPr="00354F3E" w:rsidRDefault="005D2EB0" w:rsidP="009B4B6B">
            <w:pPr>
              <w:spacing w:line="264"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Number of outlies</w:t>
            </w:r>
          </w:p>
        </w:tc>
        <w:tc>
          <w:tcPr>
            <w:tcW w:w="6900" w:type="dxa"/>
            <w:tcBorders>
              <w:top w:val="single" w:sz="12" w:space="0" w:color="000000" w:themeColor="text1"/>
            </w:tcBorders>
            <w:shd w:val="clear" w:color="auto" w:fill="auto"/>
            <w:noWrap/>
            <w:hideMark/>
          </w:tcPr>
          <w:p w:rsidR="005D2EB0" w:rsidRPr="00354F3E" w:rsidRDefault="00586A39" w:rsidP="00586A39">
            <w:pPr>
              <w:spacing w:line="264"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rPr>
            </w:pPr>
            <w:r w:rsidRPr="00354F3E">
              <w:rPr>
                <w:rFonts w:ascii="Arial" w:hAnsi="Arial" w:cs="Arial"/>
                <w:b w:val="0"/>
                <w:color w:val="auto"/>
                <w:sz w:val="22"/>
              </w:rPr>
              <w:t xml:space="preserve">quantitative trait locus </w:t>
            </w:r>
          </w:p>
        </w:tc>
      </w:tr>
      <w:tr w:rsidR="00354F3E" w:rsidRPr="00354F3E" w:rsidTr="009201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r w:rsidRPr="00354F3E">
              <w:rPr>
                <w:rFonts w:ascii="Arial" w:hAnsi="Arial" w:cs="Arial"/>
                <w:b w:val="0"/>
                <w:color w:val="auto"/>
                <w:sz w:val="22"/>
              </w:rPr>
              <w:t>T</w:t>
            </w:r>
          </w:p>
        </w:tc>
        <w:tc>
          <w:tcPr>
            <w:tcW w:w="1537"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142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163799063</w:t>
            </w:r>
          </w:p>
        </w:tc>
        <w:tc>
          <w:tcPr>
            <w:tcW w:w="143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163799080</w:t>
            </w:r>
          </w:p>
        </w:tc>
        <w:tc>
          <w:tcPr>
            <w:tcW w:w="1496" w:type="dxa"/>
            <w:shd w:val="clear" w:color="auto" w:fill="auto"/>
            <w:noWrap/>
            <w:hideMark/>
          </w:tcPr>
          <w:p w:rsidR="005D2EB0" w:rsidRPr="00354F3E" w:rsidRDefault="005D2EB0" w:rsidP="009B4B6B">
            <w:pPr>
              <w:spacing w:line="264"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w:t>
            </w:r>
          </w:p>
        </w:tc>
        <w:tc>
          <w:tcPr>
            <w:tcW w:w="6900"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Total number born alive (22922);</w:t>
            </w:r>
          </w:p>
        </w:tc>
      </w:tr>
      <w:tr w:rsidR="00354F3E" w:rsidRPr="00354F3E" w:rsidTr="00920152">
        <w:trPr>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w:t>
            </w:r>
          </w:p>
        </w:tc>
        <w:tc>
          <w:tcPr>
            <w:tcW w:w="142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2728371</w:t>
            </w:r>
          </w:p>
        </w:tc>
        <w:tc>
          <w:tcPr>
            <w:tcW w:w="143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2728382</w:t>
            </w:r>
          </w:p>
        </w:tc>
        <w:tc>
          <w:tcPr>
            <w:tcW w:w="1496" w:type="dxa"/>
            <w:shd w:val="clear" w:color="auto" w:fill="auto"/>
            <w:noWrap/>
            <w:hideMark/>
          </w:tcPr>
          <w:p w:rsidR="005D2EB0" w:rsidRPr="00354F3E" w:rsidRDefault="005D2EB0" w:rsidP="00A220F3">
            <w:pPr>
              <w:spacing w:line="264" w:lineRule="auto"/>
              <w:ind w:leftChars="-143" w:left="-300" w:firstLineChars="143" w:firstLine="315"/>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w:t>
            </w:r>
          </w:p>
        </w:tc>
        <w:tc>
          <w:tcPr>
            <w:tcW w:w="6900"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Backfat at last lumbar (2933);Knuckle ham weight (3057);backfat at last rib (7303);Backfat thickness between 3rd and 4th rib (7301);Backfat thickness between 3rd and 4th rib (7302);Carcass weight (hot) (7304);Ham weight (7306);Ham weight (7307);Loin muscle area (7305);Shoulder weight (7308);Average backfat thickness (7299);Average Daily Gain (EBV) (11892);Average daily gain (RR) (11897);Backfat thickness (EBV) (11894);Backfat thickness (RR) (11899);Body weight (weaning) (13257);Cervical vertebra length (13311);Cervical vertebra length (9000);Feed conversion ratio (EBV) (11896);Feed conversion ratio (RR) (11901);Ham weight (EBV) (11895);Ham weight (RR) (11900);Lean meat percentage (7300);Loin and neck weight (EBV) (11893);Loin and neck weight (RR) (11898);Number weaned (13255);Number weaned (13256);Total number born (13254);Total number born alive (12707);Total number born alive (13253);</w:t>
            </w:r>
          </w:p>
        </w:tc>
      </w:tr>
      <w:tr w:rsidR="00354F3E" w:rsidRPr="00354F3E" w:rsidTr="009201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14</w:t>
            </w:r>
          </w:p>
        </w:tc>
        <w:tc>
          <w:tcPr>
            <w:tcW w:w="142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12857870</w:t>
            </w:r>
          </w:p>
        </w:tc>
        <w:tc>
          <w:tcPr>
            <w:tcW w:w="143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12857870</w:t>
            </w:r>
          </w:p>
        </w:tc>
        <w:tc>
          <w:tcPr>
            <w:tcW w:w="1496" w:type="dxa"/>
            <w:shd w:val="clear" w:color="auto" w:fill="auto"/>
            <w:noWrap/>
            <w:hideMark/>
          </w:tcPr>
          <w:p w:rsidR="005D2EB0" w:rsidRPr="00354F3E" w:rsidRDefault="005D2EB0" w:rsidP="009B4B6B">
            <w:pPr>
              <w:spacing w:line="264"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6900"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Total number born (18209);</w:t>
            </w:r>
          </w:p>
        </w:tc>
      </w:tr>
      <w:tr w:rsidR="00354F3E" w:rsidRPr="00354F3E" w:rsidTr="00920152">
        <w:trPr>
          <w:trHeight w:val="304"/>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42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43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1496" w:type="dxa"/>
            <w:shd w:val="clear" w:color="auto" w:fill="auto"/>
            <w:noWrap/>
            <w:hideMark/>
          </w:tcPr>
          <w:p w:rsidR="005D2EB0" w:rsidRPr="00354F3E" w:rsidRDefault="005D2EB0" w:rsidP="009B4B6B">
            <w:pPr>
              <w:spacing w:line="264"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c>
          <w:tcPr>
            <w:tcW w:w="6900"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p>
        </w:tc>
      </w:tr>
      <w:tr w:rsidR="00354F3E" w:rsidRPr="00354F3E" w:rsidTr="009201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r w:rsidRPr="00354F3E">
              <w:rPr>
                <w:rFonts w:ascii="Arial" w:hAnsi="Arial" w:cs="Arial"/>
                <w:b w:val="0"/>
                <w:color w:val="auto"/>
                <w:sz w:val="22"/>
              </w:rPr>
              <w:t>W</w:t>
            </w:r>
          </w:p>
        </w:tc>
        <w:tc>
          <w:tcPr>
            <w:tcW w:w="1537"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142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9312200</w:t>
            </w:r>
          </w:p>
        </w:tc>
        <w:tc>
          <w:tcPr>
            <w:tcW w:w="143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9312200</w:t>
            </w:r>
          </w:p>
        </w:tc>
        <w:tc>
          <w:tcPr>
            <w:tcW w:w="1496" w:type="dxa"/>
            <w:shd w:val="clear" w:color="auto" w:fill="auto"/>
            <w:noWrap/>
            <w:hideMark/>
          </w:tcPr>
          <w:p w:rsidR="005D2EB0" w:rsidRPr="00354F3E" w:rsidRDefault="005D2EB0" w:rsidP="009B4B6B">
            <w:pPr>
              <w:spacing w:line="264"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6900"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Drip loss (8053);Drip loss (8338);Drip loss (8598);</w:t>
            </w:r>
          </w:p>
        </w:tc>
      </w:tr>
      <w:tr w:rsidR="00354F3E" w:rsidRPr="00354F3E" w:rsidTr="00920152">
        <w:trPr>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3</w:t>
            </w:r>
          </w:p>
        </w:tc>
        <w:tc>
          <w:tcPr>
            <w:tcW w:w="142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119205261</w:t>
            </w:r>
          </w:p>
        </w:tc>
        <w:tc>
          <w:tcPr>
            <w:tcW w:w="1433"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119205261</w:t>
            </w:r>
          </w:p>
        </w:tc>
        <w:tc>
          <w:tcPr>
            <w:tcW w:w="1496" w:type="dxa"/>
            <w:shd w:val="clear" w:color="auto" w:fill="auto"/>
            <w:noWrap/>
            <w:hideMark/>
          </w:tcPr>
          <w:p w:rsidR="005D2EB0" w:rsidRPr="00354F3E" w:rsidRDefault="005D2EB0" w:rsidP="009B4B6B">
            <w:pPr>
              <w:spacing w:line="264"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6900" w:type="dxa"/>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Average backfat thickness (22292);</w:t>
            </w:r>
          </w:p>
        </w:tc>
      </w:tr>
      <w:tr w:rsidR="00354F3E" w:rsidRPr="00354F3E" w:rsidTr="0092015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385" w:type="dxa"/>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7</w:t>
            </w:r>
          </w:p>
        </w:tc>
        <w:tc>
          <w:tcPr>
            <w:tcW w:w="142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11854647</w:t>
            </w:r>
          </w:p>
        </w:tc>
        <w:tc>
          <w:tcPr>
            <w:tcW w:w="1433"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11854647</w:t>
            </w:r>
          </w:p>
        </w:tc>
        <w:tc>
          <w:tcPr>
            <w:tcW w:w="1496" w:type="dxa"/>
            <w:shd w:val="clear" w:color="auto" w:fill="auto"/>
            <w:noWrap/>
            <w:hideMark/>
          </w:tcPr>
          <w:p w:rsidR="005D2EB0" w:rsidRPr="00354F3E" w:rsidRDefault="005D2EB0" w:rsidP="009B4B6B">
            <w:pPr>
              <w:spacing w:line="264"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w:t>
            </w:r>
          </w:p>
        </w:tc>
        <w:tc>
          <w:tcPr>
            <w:tcW w:w="6900" w:type="dxa"/>
            <w:shd w:val="clear" w:color="auto" w:fill="auto"/>
            <w:noWrap/>
            <w:hideMark/>
          </w:tcPr>
          <w:p w:rsidR="005D2EB0" w:rsidRPr="00354F3E" w:rsidRDefault="005D2EB0" w:rsidP="009B4B6B">
            <w:pPr>
              <w:spacing w:line="264"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Carcass weight (hot) (16868);backfat at last rib (3764);</w:t>
            </w:r>
          </w:p>
        </w:tc>
      </w:tr>
      <w:tr w:rsidR="00354F3E" w:rsidRPr="00354F3E" w:rsidTr="00920152">
        <w:trPr>
          <w:trHeight w:val="338"/>
        </w:trPr>
        <w:tc>
          <w:tcPr>
            <w:cnfStyle w:val="001000000000" w:firstRow="0" w:lastRow="0" w:firstColumn="1" w:lastColumn="0" w:oddVBand="0" w:evenVBand="0" w:oddHBand="0" w:evenHBand="0" w:firstRowFirstColumn="0" w:firstRowLastColumn="0" w:lastRowFirstColumn="0" w:lastRowLastColumn="0"/>
            <w:tcW w:w="1385" w:type="dxa"/>
            <w:tcBorders>
              <w:bottom w:val="single" w:sz="12" w:space="0" w:color="000000" w:themeColor="text1"/>
            </w:tcBorders>
            <w:shd w:val="clear" w:color="auto" w:fill="auto"/>
            <w:noWrap/>
            <w:hideMark/>
          </w:tcPr>
          <w:p w:rsidR="005D2EB0" w:rsidRPr="00354F3E" w:rsidRDefault="005D2EB0" w:rsidP="009B4B6B">
            <w:pPr>
              <w:spacing w:line="264" w:lineRule="auto"/>
              <w:jc w:val="left"/>
              <w:rPr>
                <w:rFonts w:ascii="Arial" w:hAnsi="Arial" w:cs="Arial"/>
                <w:b w:val="0"/>
                <w:color w:val="auto"/>
                <w:sz w:val="22"/>
              </w:rPr>
            </w:pPr>
          </w:p>
        </w:tc>
        <w:tc>
          <w:tcPr>
            <w:tcW w:w="1537" w:type="dxa"/>
            <w:tcBorders>
              <w:bottom w:val="single" w:sz="12" w:space="0" w:color="000000" w:themeColor="text1"/>
            </w:tcBorders>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12</w:t>
            </w:r>
          </w:p>
        </w:tc>
        <w:tc>
          <w:tcPr>
            <w:tcW w:w="1423" w:type="dxa"/>
            <w:tcBorders>
              <w:bottom w:val="single" w:sz="12" w:space="0" w:color="000000" w:themeColor="text1"/>
            </w:tcBorders>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41100378</w:t>
            </w:r>
          </w:p>
        </w:tc>
        <w:tc>
          <w:tcPr>
            <w:tcW w:w="1433" w:type="dxa"/>
            <w:tcBorders>
              <w:bottom w:val="single" w:sz="12" w:space="0" w:color="000000" w:themeColor="text1"/>
            </w:tcBorders>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41123787</w:t>
            </w:r>
          </w:p>
        </w:tc>
        <w:tc>
          <w:tcPr>
            <w:tcW w:w="1496" w:type="dxa"/>
            <w:tcBorders>
              <w:bottom w:val="single" w:sz="12" w:space="0" w:color="000000" w:themeColor="text1"/>
            </w:tcBorders>
            <w:shd w:val="clear" w:color="auto" w:fill="auto"/>
            <w:noWrap/>
            <w:hideMark/>
          </w:tcPr>
          <w:p w:rsidR="005D2EB0" w:rsidRPr="00354F3E" w:rsidRDefault="005D2EB0" w:rsidP="009B4B6B">
            <w:pPr>
              <w:spacing w:line="264"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2</w:t>
            </w:r>
          </w:p>
        </w:tc>
        <w:tc>
          <w:tcPr>
            <w:tcW w:w="6900" w:type="dxa"/>
            <w:tcBorders>
              <w:bottom w:val="single" w:sz="12" w:space="0" w:color="000000" w:themeColor="text1"/>
            </w:tcBorders>
            <w:shd w:val="clear" w:color="auto" w:fill="auto"/>
            <w:noWrap/>
            <w:hideMark/>
          </w:tcPr>
          <w:p w:rsidR="005D2EB0" w:rsidRPr="00354F3E" w:rsidRDefault="005D2EB0" w:rsidP="009B4B6B">
            <w:pPr>
              <w:spacing w:line="264"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rPr>
            </w:pPr>
            <w:r w:rsidRPr="00354F3E">
              <w:rPr>
                <w:rFonts w:ascii="Arial" w:hAnsi="Arial" w:cs="Arial"/>
                <w:color w:val="auto"/>
                <w:sz w:val="22"/>
              </w:rPr>
              <w:t>average daily gain (22256);Palmitoleic acid content (7678);</w:t>
            </w:r>
          </w:p>
        </w:tc>
      </w:tr>
    </w:tbl>
    <w:bookmarkEnd w:id="10"/>
    <w:bookmarkEnd w:id="11"/>
    <w:p w:rsidR="005D2EB0" w:rsidRPr="00354F3E" w:rsidRDefault="005D2EB0" w:rsidP="005D2EB0">
      <w:pPr>
        <w:pStyle w:val="10"/>
        <w:spacing w:line="240" w:lineRule="auto"/>
        <w:jc w:val="left"/>
        <w:rPr>
          <w:rFonts w:ascii="Arial" w:hAnsi="Arial" w:cs="Arial"/>
          <w:sz w:val="20"/>
          <w:szCs w:val="20"/>
        </w:rPr>
      </w:pPr>
      <w:r w:rsidRPr="00354F3E">
        <w:rPr>
          <w:rFonts w:ascii="Arial" w:hAnsi="Arial" w:cs="Arial"/>
          <w:sz w:val="20"/>
          <w:szCs w:val="20"/>
        </w:rPr>
        <w:t xml:space="preserve">Note: </w:t>
      </w:r>
      <w:r w:rsidRPr="00354F3E">
        <w:rPr>
          <w:rFonts w:ascii="Arial" w:hAnsi="Arial" w:cs="Arial"/>
          <w:sz w:val="20"/>
          <w:szCs w:val="20"/>
          <w:vertAlign w:val="superscript"/>
        </w:rPr>
        <w:t>1</w:t>
      </w:r>
      <w:r w:rsidRPr="00354F3E">
        <w:rPr>
          <w:rFonts w:ascii="Arial" w:hAnsi="Arial" w:cs="Arial"/>
          <w:sz w:val="20"/>
          <w:szCs w:val="20"/>
        </w:rPr>
        <w:t xml:space="preserve">Start/End physical location of outliers; T, Taihu; W, western.  </w:t>
      </w:r>
    </w:p>
    <w:p w:rsidR="005D2EB0" w:rsidRPr="00354F3E" w:rsidRDefault="005D2EB0" w:rsidP="005D2EB0">
      <w:pPr>
        <w:widowControl/>
        <w:jc w:val="left"/>
        <w:rPr>
          <w:rFonts w:ascii="Arial" w:eastAsia="KaiTi_GB2312" w:hAnsi="Arial" w:cs="Arial"/>
          <w:szCs w:val="21"/>
        </w:rPr>
      </w:pPr>
    </w:p>
    <w:p w:rsidR="00F90B44" w:rsidRPr="00354F3E" w:rsidRDefault="005D2EB0">
      <w:pPr>
        <w:widowControl/>
        <w:jc w:val="left"/>
        <w:rPr>
          <w:rFonts w:ascii="Arial" w:hAnsi="Arial" w:cs="Arial"/>
          <w:sz w:val="24"/>
          <w:szCs w:val="24"/>
        </w:rPr>
        <w:sectPr w:rsidR="00F90B44" w:rsidRPr="00354F3E" w:rsidSect="005D2EB0">
          <w:pgSz w:w="16838" w:h="11906" w:orient="landscape"/>
          <w:pgMar w:top="1797" w:right="1440" w:bottom="1797" w:left="1440" w:header="851" w:footer="992" w:gutter="0"/>
          <w:lnNumType w:countBy="1" w:restart="continuous"/>
          <w:cols w:space="425"/>
          <w:docGrid w:type="linesAndChars" w:linePitch="312"/>
        </w:sectPr>
      </w:pPr>
      <w:r w:rsidRPr="00354F3E">
        <w:rPr>
          <w:rFonts w:ascii="Arial" w:hAnsi="Arial" w:cs="Arial"/>
          <w:sz w:val="24"/>
          <w:szCs w:val="24"/>
        </w:rPr>
        <w:br w:type="page"/>
      </w:r>
    </w:p>
    <w:p w:rsidR="00F90B44" w:rsidRPr="00354F3E" w:rsidRDefault="00F90B44" w:rsidP="00F90B44">
      <w:pPr>
        <w:spacing w:beforeLines="50" w:before="156" w:line="480" w:lineRule="auto"/>
        <w:rPr>
          <w:rFonts w:ascii="Arial" w:hAnsi="Arial" w:cs="Arial"/>
          <w:i/>
          <w:sz w:val="24"/>
          <w:szCs w:val="24"/>
        </w:rPr>
      </w:pPr>
      <w:r w:rsidRPr="00354F3E">
        <w:rPr>
          <w:rFonts w:ascii="Arial" w:hAnsi="Arial" w:cs="Arial"/>
          <w:b/>
          <w:sz w:val="24"/>
        </w:rPr>
        <w:lastRenderedPageBreak/>
        <w:t xml:space="preserve">Supplementary </w:t>
      </w:r>
      <w:r w:rsidRPr="00354F3E">
        <w:rPr>
          <w:rFonts w:ascii="Arial" w:hAnsi="Arial" w:cs="Arial"/>
          <w:b/>
          <w:sz w:val="24"/>
          <w:szCs w:val="24"/>
        </w:rPr>
        <w:t>Table S</w:t>
      </w:r>
      <w:r w:rsidRPr="00354F3E">
        <w:rPr>
          <w:rFonts w:ascii="Arial" w:hAnsi="Arial" w:cs="Arial" w:hint="eastAsia"/>
          <w:b/>
          <w:sz w:val="24"/>
          <w:szCs w:val="24"/>
        </w:rPr>
        <w:t>5</w:t>
      </w:r>
      <w:r w:rsidRPr="00354F3E">
        <w:rPr>
          <w:rFonts w:ascii="Arial" w:hAnsi="Arial" w:cs="Arial"/>
          <w:b/>
          <w:sz w:val="24"/>
          <w:szCs w:val="24"/>
        </w:rPr>
        <w:t xml:space="preserve"> </w:t>
      </w:r>
      <w:r w:rsidRPr="00354F3E">
        <w:rPr>
          <w:rFonts w:ascii="Arial" w:hAnsi="Arial" w:cs="Arial"/>
          <w:i/>
          <w:sz w:val="24"/>
          <w:szCs w:val="24"/>
        </w:rPr>
        <w:t>Candidate positions detected by F</w:t>
      </w:r>
      <w:r w:rsidRPr="00354F3E">
        <w:rPr>
          <w:rFonts w:ascii="Arial" w:hAnsi="Arial" w:cs="Arial"/>
          <w:i/>
          <w:sz w:val="24"/>
          <w:szCs w:val="24"/>
          <w:vertAlign w:val="subscript"/>
        </w:rPr>
        <w:t>ST</w:t>
      </w:r>
      <w:r w:rsidRPr="00354F3E">
        <w:rPr>
          <w:rFonts w:ascii="Arial" w:hAnsi="Arial" w:cs="Arial" w:hint="eastAsia"/>
          <w:i/>
          <w:sz w:val="24"/>
          <w:szCs w:val="24"/>
        </w:rPr>
        <w:t xml:space="preserve"> </w:t>
      </w:r>
      <w:r w:rsidRPr="00354F3E">
        <w:rPr>
          <w:rFonts w:ascii="Arial" w:hAnsi="Arial" w:cs="Arial"/>
          <w:i/>
          <w:sz w:val="24"/>
          <w:szCs w:val="24"/>
        </w:rPr>
        <w:t>tests between</w:t>
      </w:r>
      <w:r w:rsidRPr="00354F3E">
        <w:rPr>
          <w:rFonts w:ascii="Arial" w:hAnsi="Arial" w:cs="Arial" w:hint="eastAsia"/>
          <w:i/>
          <w:sz w:val="24"/>
          <w:szCs w:val="24"/>
        </w:rPr>
        <w:t xml:space="preserve"> Taihu and Western pigs</w:t>
      </w:r>
      <w:r w:rsidRPr="00354F3E">
        <w:rPr>
          <w:rFonts w:ascii="Arial" w:hAnsi="Arial" w:cs="Arial"/>
          <w:i/>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132"/>
        <w:gridCol w:w="2132"/>
        <w:gridCol w:w="2132"/>
      </w:tblGrid>
      <w:tr w:rsidR="00354F3E" w:rsidRPr="00354F3E" w:rsidTr="00920152">
        <w:trPr>
          <w:trHeight w:val="54"/>
        </w:trPr>
        <w:tc>
          <w:tcPr>
            <w:tcW w:w="2132" w:type="dxa"/>
            <w:tcBorders>
              <w:top w:val="single" w:sz="12" w:space="0" w:color="auto"/>
              <w:bottom w:val="single" w:sz="4"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Chromosome</w:t>
            </w:r>
          </w:p>
        </w:tc>
        <w:tc>
          <w:tcPr>
            <w:tcW w:w="2132" w:type="dxa"/>
            <w:tcBorders>
              <w:top w:val="single" w:sz="12" w:space="0" w:color="auto"/>
              <w:bottom w:val="single" w:sz="4"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position</w:t>
            </w:r>
          </w:p>
        </w:tc>
        <w:tc>
          <w:tcPr>
            <w:tcW w:w="2132" w:type="dxa"/>
            <w:tcBorders>
              <w:top w:val="single" w:sz="12" w:space="0" w:color="auto"/>
              <w:bottom w:val="single" w:sz="4" w:space="0" w:color="auto"/>
            </w:tcBorders>
            <w:vAlign w:val="center"/>
          </w:tcPr>
          <w:p w:rsidR="00F90B44" w:rsidRPr="00354F3E" w:rsidRDefault="00F90B44" w:rsidP="00920152">
            <w:pPr>
              <w:rPr>
                <w:rFonts w:ascii="SimSun" w:eastAsia="SimSun" w:hAnsi="SimSun" w:cs="SimSun"/>
                <w:i/>
                <w:sz w:val="22"/>
              </w:rPr>
            </w:pPr>
            <w:r w:rsidRPr="00354F3E">
              <w:rPr>
                <w:rFonts w:hint="eastAsia"/>
                <w:i/>
                <w:sz w:val="22"/>
              </w:rPr>
              <w:t>F</w:t>
            </w:r>
            <w:r w:rsidRPr="00354F3E">
              <w:rPr>
                <w:rFonts w:hint="eastAsia"/>
                <w:i/>
                <w:sz w:val="22"/>
                <w:vertAlign w:val="subscript"/>
              </w:rPr>
              <w:t>ST</w:t>
            </w:r>
          </w:p>
        </w:tc>
        <w:tc>
          <w:tcPr>
            <w:tcW w:w="2132" w:type="dxa"/>
            <w:tcBorders>
              <w:top w:val="single" w:sz="12" w:space="0" w:color="auto"/>
              <w:bottom w:val="single" w:sz="4"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gene</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93538788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0.8980847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UBE3D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110152007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0.9020333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MAPK4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115139853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0.8882554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TCF4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148232206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0.8898912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RASGRP1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153674683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0.9173455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IGF1R</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159419706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0.9258942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KLF13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160197539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0.9074204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APBA2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179958084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0.9374512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NEDD4L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182425728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0.8631921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SMAD6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207286501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0.98085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SLC35F4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213094631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0.9348586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NTRK3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223991374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0.9082625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CDKN2A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226767984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0.9318407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SLC24A2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257258050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0.8890089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GNA14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263869338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0.9296339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UNC13B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264077289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0.9388087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CD72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264150455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0.8811628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TLN1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264151137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0.9383382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TLN1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266439511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0.8586763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FRMPD1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266439514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0.8586763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FRMPD1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267256943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0.9584537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CCDC180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304493874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0.8882584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ASS1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304493886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0.882777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ASS1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304507922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0.9209009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ASS1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305614329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0.8787544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RAPGEF1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306234503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0.8668961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TTF1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306234511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0.8668961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TTF1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306487764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0.8981263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GTF3C4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306789129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0.9091878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GTF3C5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307412986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0.9288721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VAV2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307423295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0.8769482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VAV2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307502957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0.9120352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BRD3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308665275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0.9012343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BLG</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3451921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0.9246261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CHKA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5516769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0.8730668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C11orf68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6565620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0.9494839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RASGRP2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8353061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0.9465457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POLR2G</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17963008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0.9360367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GYLTL1B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76016739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0.8918024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CELF5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136371628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0.8832035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SLC12A2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136386084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0.8791627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SLC12A2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147204465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0.9251905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DNAJC18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4290810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0.877662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AP5Z1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4290821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0.8723878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AP5Z1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7947481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0.8707127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TFR2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17850888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0.8888481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STX1B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18375404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0.879412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SEPT1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18375436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0.8698787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SEPT1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38470594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0.8596465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38470623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0.8888802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41415077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0.9234396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METRN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41728146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0.961132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CRAMP1L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42826007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0.9753472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PRSS22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43380738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0.9329697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CENPP</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48895905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0.8572862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NEURL3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51397222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0.9318472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NCK2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55723012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0.8768524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RPL31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59197354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0.9103476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ZAP70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59197404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0.9159111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ZAP70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61601587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0.8758836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POLR1A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72173302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0.8684083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TET3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76095169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0.9320905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ANXA4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76706728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0.9193505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ANTXR1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76758644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0.857653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ANTXR1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85313712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0.9042594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BCL11A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100073671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0.9325673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RHOQ</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102755689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0.8872803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ABCG8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114756581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0.8648343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XDH</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115411121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0.8730668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LCLAT1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117198965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0.9077202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TRMT61B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2236433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0.8616609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PTK2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2826133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0.880693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TRAPPC9</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6165807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0.859592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CU151851.1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6967896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0.87492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CU571095.1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7743979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0.8886331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ST3GAL1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7743981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0.891792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ST3GAL1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7743990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0.9106045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ST3GAL1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38251263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0.8921189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NCALD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38338014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0.8734996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GRHL2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73554844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0.8791137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ARFGEF1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89146424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0.9214293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SLC19A2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103794313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0.8811628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KCNN3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117850198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0.8693791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RHOC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4305796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0.9437823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DESI1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4378871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0.9227388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POLR3H</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4378910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0.9227388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POLR3H</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7215939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0.8741343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PICK1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16005060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0.8755855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PRPF40B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17908501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0.8764388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ACVR1B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39285927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0.9428222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TRH-DE</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60770140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0.9320905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RERG</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66788349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0.9010014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TNFRSF1A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77361413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0.8758546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ADAMTS20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77478660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0.8765739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ADAMTS20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99156416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0.8732725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CEP290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110873481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0.8745055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TTLL8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123555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0.8729007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DBNDD1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174589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0.882281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DBNDD1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35034935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0.8927676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POP4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49231171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0.8596465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LIG1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68821519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0.9137033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TMEM51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77958712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0.8598706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SLC9A1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83115808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0.8735185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YARS</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85973469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0.925813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GRIK3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86669568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0.9455134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INPP5B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86669575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0.9509072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INPP5B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86669596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0.9320955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INPP5B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149295595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0.878498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FAF1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1149719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0.9258811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GMDS</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1149727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0.9258811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GMDS</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42678059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0.8583305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C6orf132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60250005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0.8753576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APN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63547708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0.8732648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EDC3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103678596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0.9671813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LTBP2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103780689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0.9495473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AREL1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106603923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0.9036118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POMT2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110423688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0.8872636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SEL1L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116665309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0.8825694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KCNK10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117268243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0.9196754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TTC8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117695689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0.8887427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FOXN3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117695691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0.8887427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FOXN3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119609001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0.9227149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CCDC88C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121786737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0.9582335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PRIMA1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123700454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0.8741343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CLMN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123710012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0.8732648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CLMN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123710429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0.8586738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CLMN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124941092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0.8855426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PAPOLA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39390392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0.9581546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ATP10D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39390404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0.9552784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ATP10D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39390437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0.9638805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ATP10D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39390453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0.9638805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ATP10D</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39704961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0.9500193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CORIN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41299704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0.9585387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LRRC66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42477559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0.893402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LNX1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50558558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0.9610219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RAPGEF2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55589529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0.9526945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MARCH1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59098122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0.8795159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IGFBP7</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59103842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0.9114633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IGFBP7</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76215748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0.9667407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CCDC158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76215766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0.9410182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CCDC158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78157356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0.9466025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FRAS1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78157357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0.9260225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FRAS1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78157393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0.9466025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FRAS1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78654148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0.87492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RBM46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78667916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0.893402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RBM46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109613634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0.9257287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ANXA5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122379865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0.9202503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SGMS2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130948067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0.8661699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TSPAN5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49687926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0.8662453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RNF214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49710830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0.8693791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RNF214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51169991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0.8723878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CXCR5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51169997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0.8547633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CXCR5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55078704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0.8890029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UBASH3B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55078709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0.8820278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UBASH3B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71423725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0.8766732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PIK3C2B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71423735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0.8829522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PIK3C2B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71423759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0.8970404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PIK3C2B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73828734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0.9435967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IL19</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74871878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0.9083083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ADAM22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103023986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0.8698787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KIAA1324L</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135361605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0.8561069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CACNA1E</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12996051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0.9200614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DUSP10</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49026713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0.8671785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SLC39A12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50848207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0.8950085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ITGA8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1932630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0.9006718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TNFRSF19</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5388880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0.95259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FLT1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18984245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0.9022119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FNDC3A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18993552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0.87847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FNDC3A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84420343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0.8557066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COL4A1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6137140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0.8891643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ARMC7</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6153749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0.8920462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SLC16A5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17921731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0.9105348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LYZL6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19503578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0.95259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MPP2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20929294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0.8824365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KAT2A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21090703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0.9172674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ACLY</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23124365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0.9078832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PGAP3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623969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0.8732873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CPNE4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2488068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0.8823333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SH3BP5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4769659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0.9047852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TBC1D5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38424065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0.8674897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TKT</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43925404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0.9554209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ABHD6</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44109725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0.9436846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PXK</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107851551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0.8535489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IQCJ-SCHIP1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115167924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0.9043267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SERPINI1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115416284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0.879412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GOLIM4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139854005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0.8891911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ATP13A5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141187247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0.9754913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TMEM44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141242288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0.9615406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LSG1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145343998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0.8802487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KALRN</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146650871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0.8828302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ADCY5</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153704801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0.8605558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LSAMP</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205246546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0.9211641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TIAM1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206158643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0.9324658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EVA1C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206158742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0.8760559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EVA1C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213344261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0.9167182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SH3BGR</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215782076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0.9211641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UMODL1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31329699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0.8815517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CDK2AP1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37624487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0.9228046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TESC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37638337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0.8562814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TESC</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125026361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0.8790648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CFAP43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135779993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0.8823418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AFAP1L2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146940059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0.8686805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ADAM12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37743337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0.8564763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DLGAP2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55559082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0.8839836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EIF4EBP1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55559094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0.8941693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EIF4EBP1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74227655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0.8999656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PLA2R1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80563090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0.8862892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ADCY2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47425361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0.8543731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PPP1R16B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47456489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0.8587658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PPP1R16B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49231604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0.9612356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PLCG1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55184997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0.8615116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ZMYND8</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57845111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0.8595951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TMEM189</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59132622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0.8896144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CH242-277I8.2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59132631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0.8896144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CH242-277I8.2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64136670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0.8600415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CASS4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65172873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0.8685312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TMEPAI</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65172914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0.8685312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TMEPAI</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11057467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0.9199569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ZAP</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11272828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0.9299165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KIAA1549</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16064400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0.9644593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EXOC4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21637304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0.9436229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SND1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21637324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0.8738055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SND1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25997568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0.869392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CADPS2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46433394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0.8605042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GHRHR</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47701062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0.8646825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CHN2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51015495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0.9012081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NFE2L3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11413191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0.9289891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11422298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0.9696058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11422311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0.9696058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11422312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0.9696058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11422320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0.9696058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11422337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0.9667542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GPM6B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15184680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0.9437823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NHS</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15292088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0.938111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NHS</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15480122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0.9465965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CH242-297D10.1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15502384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0.9202503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CH242-297D10.1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15502393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0.9202503</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CH242-297D10.1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16347724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0.9509072</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PPEF1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16347762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0.9506178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PPEF1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16420489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0.9781085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PPEF1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17341557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0.9379539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SH3KBP1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17341569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0.9379539</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SH3KBP1</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19525203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0.8738055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PHEX</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21189192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0.9127325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PRDX4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40501115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0.9121857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MED14</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46059908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0.9291434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CHST7</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47957125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0.9891056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TFE3</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50890925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0.9945737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MAGED4B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50890988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0.9945737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MAGED4B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50891077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0.9945737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MAGED4B</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51534632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0.9808076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IQSEC2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51561392</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0.97278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IQSEC2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63035496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0.9752656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EDA</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78798046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0.9945737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CHM</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79072087</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0.9890984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CHM</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90392943</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0.9752065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CSTF2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97454475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0.9945737</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TCEAL2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97470939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TCEAL2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97688026</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TCEAL2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lastRenderedPageBreak/>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99631010</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0.9891248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99653778</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0.9835901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99668901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0.9918401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99668905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0.9918401</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100274631</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0.9891056</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100517374</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100517409</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0.991858</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IL1RAPL2</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100910375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0.9863484</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NRK</w:t>
            </w:r>
          </w:p>
        </w:tc>
      </w:tr>
      <w:tr w:rsidR="00354F3E" w:rsidRPr="00354F3E" w:rsidTr="00920152">
        <w:trPr>
          <w:trHeight w:val="57"/>
        </w:trPr>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106223225</w:t>
            </w:r>
          </w:p>
        </w:tc>
        <w:tc>
          <w:tcPr>
            <w:tcW w:w="2132" w:type="dxa"/>
            <w:vAlign w:val="center"/>
          </w:tcPr>
          <w:p w:rsidR="00F90B44" w:rsidRPr="00354F3E" w:rsidRDefault="00F90B44" w:rsidP="00920152">
            <w:pPr>
              <w:rPr>
                <w:rFonts w:ascii="SimSun" w:eastAsia="SimSun" w:hAnsi="SimSun" w:cs="SimSun"/>
                <w:sz w:val="22"/>
              </w:rPr>
            </w:pPr>
            <w:r w:rsidRPr="00354F3E">
              <w:rPr>
                <w:rFonts w:hint="eastAsia"/>
                <w:sz w:val="22"/>
              </w:rPr>
              <w:t>0.8984115</w:t>
            </w:r>
          </w:p>
        </w:tc>
        <w:tc>
          <w:tcPr>
            <w:tcW w:w="2132" w:type="dxa"/>
            <w:vAlign w:val="center"/>
          </w:tcPr>
          <w:p w:rsidR="00F90B44" w:rsidRPr="00354F3E" w:rsidRDefault="00F90B44" w:rsidP="00920152">
            <w:pPr>
              <w:rPr>
                <w:rFonts w:ascii="SimSun" w:eastAsia="SimSun" w:hAnsi="SimSun" w:cs="SimSun"/>
                <w:i/>
                <w:sz w:val="22"/>
              </w:rPr>
            </w:pPr>
            <w:r w:rsidRPr="00354F3E">
              <w:rPr>
                <w:rFonts w:hint="eastAsia"/>
                <w:i/>
                <w:sz w:val="22"/>
              </w:rPr>
              <w:t xml:space="preserve">  TRPC5</w:t>
            </w:r>
          </w:p>
        </w:tc>
      </w:tr>
      <w:tr w:rsidR="00354F3E" w:rsidRPr="00354F3E" w:rsidTr="00920152">
        <w:trPr>
          <w:trHeight w:val="57"/>
        </w:trPr>
        <w:tc>
          <w:tcPr>
            <w:tcW w:w="2132" w:type="dxa"/>
            <w:tcBorders>
              <w:bottom w:val="single" w:sz="12"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X</w:t>
            </w:r>
          </w:p>
        </w:tc>
        <w:tc>
          <w:tcPr>
            <w:tcW w:w="2132" w:type="dxa"/>
            <w:tcBorders>
              <w:bottom w:val="single" w:sz="12"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113652275</w:t>
            </w:r>
          </w:p>
        </w:tc>
        <w:tc>
          <w:tcPr>
            <w:tcW w:w="2132" w:type="dxa"/>
            <w:tcBorders>
              <w:bottom w:val="single" w:sz="12" w:space="0" w:color="auto"/>
            </w:tcBorders>
            <w:vAlign w:val="center"/>
          </w:tcPr>
          <w:p w:rsidR="00F90B44" w:rsidRPr="00354F3E" w:rsidRDefault="00F90B44" w:rsidP="00920152">
            <w:pPr>
              <w:rPr>
                <w:rFonts w:ascii="SimSun" w:eastAsia="SimSun" w:hAnsi="SimSun" w:cs="SimSun"/>
                <w:sz w:val="22"/>
              </w:rPr>
            </w:pPr>
            <w:r w:rsidRPr="00354F3E">
              <w:rPr>
                <w:rFonts w:hint="eastAsia"/>
                <w:sz w:val="22"/>
              </w:rPr>
              <w:t>0.8811198</w:t>
            </w:r>
          </w:p>
        </w:tc>
        <w:tc>
          <w:tcPr>
            <w:tcW w:w="2132" w:type="dxa"/>
            <w:tcBorders>
              <w:bottom w:val="single" w:sz="12" w:space="0" w:color="auto"/>
            </w:tcBorders>
            <w:vAlign w:val="center"/>
          </w:tcPr>
          <w:p w:rsidR="00F90B44" w:rsidRPr="00354F3E" w:rsidRDefault="00F90B44" w:rsidP="00920152">
            <w:pPr>
              <w:rPr>
                <w:rFonts w:ascii="SimSun" w:eastAsia="SimSun" w:hAnsi="SimSun" w:cs="SimSun"/>
                <w:i/>
                <w:sz w:val="22"/>
              </w:rPr>
            </w:pPr>
            <w:r w:rsidRPr="00354F3E">
              <w:rPr>
                <w:rFonts w:hint="eastAsia"/>
                <w:sz w:val="22"/>
              </w:rPr>
              <w:t xml:space="preserve">  </w:t>
            </w:r>
            <w:r w:rsidRPr="00354F3E">
              <w:rPr>
                <w:rFonts w:hint="eastAsia"/>
                <w:i/>
                <w:sz w:val="22"/>
              </w:rPr>
              <w:t>NKRF</w:t>
            </w:r>
          </w:p>
        </w:tc>
      </w:tr>
    </w:tbl>
    <w:p w:rsidR="00F90B44" w:rsidRPr="00354F3E" w:rsidRDefault="00F90B44" w:rsidP="00F90B44">
      <w:pPr>
        <w:spacing w:beforeLines="50" w:before="156" w:line="480" w:lineRule="auto"/>
        <w:rPr>
          <w:rFonts w:ascii="Arial" w:hAnsi="Arial" w:cs="Arial"/>
          <w:i/>
          <w:sz w:val="24"/>
          <w:szCs w:val="24"/>
          <w:highlight w:val="yellow"/>
        </w:rPr>
        <w:sectPr w:rsidR="00F90B44" w:rsidRPr="00354F3E" w:rsidSect="00343A97">
          <w:pgSz w:w="11906" w:h="16838" w:code="9"/>
          <w:pgMar w:top="1440" w:right="1797" w:bottom="1440" w:left="1797" w:header="851" w:footer="992" w:gutter="0"/>
          <w:lnNumType w:countBy="1" w:restart="continuous"/>
          <w:cols w:space="425"/>
          <w:docGrid w:type="linesAndChars" w:linePitch="312"/>
        </w:sectPr>
      </w:pPr>
    </w:p>
    <w:p w:rsidR="005D2EB0" w:rsidRPr="00354F3E" w:rsidRDefault="002A2168" w:rsidP="00F90B44">
      <w:pPr>
        <w:widowControl/>
        <w:spacing w:beforeLines="50" w:before="156" w:after="240" w:line="480" w:lineRule="auto"/>
        <w:jc w:val="left"/>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62260F" w:rsidRPr="00354F3E">
        <w:rPr>
          <w:rFonts w:ascii="Arial" w:hAnsi="Arial" w:cs="Arial" w:hint="eastAsia"/>
          <w:b/>
          <w:sz w:val="24"/>
          <w:szCs w:val="24"/>
        </w:rPr>
        <w:t>6</w:t>
      </w:r>
      <w:r w:rsidR="00D05511" w:rsidRPr="00354F3E">
        <w:rPr>
          <w:rFonts w:ascii="Arial" w:hAnsi="Arial" w:cs="Arial"/>
          <w:b/>
          <w:sz w:val="24"/>
          <w:szCs w:val="24"/>
        </w:rPr>
        <w:t xml:space="preserve"> </w:t>
      </w:r>
      <w:r w:rsidR="00724682" w:rsidRPr="00354F3E">
        <w:rPr>
          <w:rFonts w:ascii="Arial" w:hAnsi="Arial" w:cs="Arial" w:hint="eastAsia"/>
          <w:i/>
          <w:sz w:val="24"/>
          <w:szCs w:val="24"/>
        </w:rPr>
        <w:t>G</w:t>
      </w:r>
      <w:r w:rsidR="00724682" w:rsidRPr="00354F3E">
        <w:rPr>
          <w:rFonts w:ascii="Arial" w:hAnsi="Arial" w:cs="Arial"/>
          <w:i/>
          <w:sz w:val="24"/>
          <w:szCs w:val="24"/>
        </w:rPr>
        <w:t>ene enrichment analyses</w:t>
      </w:r>
      <w:r w:rsidR="00D05511" w:rsidRPr="00354F3E">
        <w:rPr>
          <w:rFonts w:ascii="Arial" w:hAnsi="Arial" w:cs="Arial"/>
          <w:i/>
          <w:sz w:val="24"/>
          <w:szCs w:val="24"/>
        </w:rPr>
        <w:t xml:space="preserve"> under candidate selection regions.</w:t>
      </w:r>
    </w:p>
    <w:tbl>
      <w:tblPr>
        <w:tblStyle w:val="61"/>
        <w:tblW w:w="0" w:type="auto"/>
        <w:tblLook w:val="04A0" w:firstRow="1" w:lastRow="0" w:firstColumn="1" w:lastColumn="0" w:noHBand="0" w:noVBand="1"/>
      </w:tblPr>
      <w:tblGrid>
        <w:gridCol w:w="2137"/>
        <w:gridCol w:w="2028"/>
        <w:gridCol w:w="5508"/>
        <w:gridCol w:w="1594"/>
        <w:gridCol w:w="1449"/>
      </w:tblGrid>
      <w:tr w:rsidR="00354F3E" w:rsidRPr="00354F3E" w:rsidTr="009B4B6B">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tcBorders>
              <w:top w:val="single" w:sz="12" w:space="0" w:color="000000" w:themeColor="text1"/>
              <w:bottom w:val="single" w:sz="8" w:space="0" w:color="000000" w:themeColor="text1"/>
            </w:tcBorders>
            <w:shd w:val="clear" w:color="auto" w:fill="auto"/>
            <w:noWrap/>
            <w:hideMark/>
          </w:tcPr>
          <w:p w:rsidR="005D2EB0" w:rsidRPr="00354F3E" w:rsidRDefault="005D2EB0" w:rsidP="009B4B6B">
            <w:pPr>
              <w:spacing w:line="300" w:lineRule="auto"/>
              <w:rPr>
                <w:rFonts w:ascii="Arial" w:hAnsi="Arial" w:cs="Arial"/>
                <w:b w:val="0"/>
                <w:color w:val="auto"/>
                <w:sz w:val="22"/>
                <w:szCs w:val="22"/>
              </w:rPr>
            </w:pPr>
            <w:bookmarkStart w:id="12" w:name="OLE_LINK424"/>
            <w:bookmarkStart w:id="13" w:name="OLE_LINK425"/>
            <w:r w:rsidRPr="00354F3E">
              <w:rPr>
                <w:rFonts w:ascii="Arial" w:hAnsi="Arial" w:cs="Arial"/>
                <w:b w:val="0"/>
                <w:color w:val="auto"/>
                <w:sz w:val="22"/>
                <w:szCs w:val="22"/>
              </w:rPr>
              <w:t>Population(method)</w:t>
            </w:r>
          </w:p>
        </w:tc>
        <w:tc>
          <w:tcPr>
            <w:tcW w:w="2028" w:type="dxa"/>
            <w:tcBorders>
              <w:top w:val="single" w:sz="12" w:space="0" w:color="000000" w:themeColor="text1"/>
              <w:bottom w:val="single" w:sz="8" w:space="0" w:color="000000" w:themeColor="text1"/>
            </w:tcBorders>
            <w:shd w:val="clear" w:color="auto" w:fill="auto"/>
            <w:noWrap/>
            <w:hideMark/>
          </w:tcPr>
          <w:p w:rsidR="005D2EB0" w:rsidRPr="00354F3E" w:rsidRDefault="005D2EB0" w:rsidP="009B4B6B">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54F3E">
              <w:rPr>
                <w:rFonts w:ascii="Arial" w:hAnsi="Arial" w:cs="Arial"/>
                <w:b w:val="0"/>
                <w:color w:val="auto"/>
                <w:sz w:val="22"/>
                <w:szCs w:val="22"/>
              </w:rPr>
              <w:t>Category</w:t>
            </w:r>
          </w:p>
        </w:tc>
        <w:tc>
          <w:tcPr>
            <w:tcW w:w="5508" w:type="dxa"/>
            <w:tcBorders>
              <w:top w:val="single" w:sz="12" w:space="0" w:color="000000" w:themeColor="text1"/>
              <w:bottom w:val="single" w:sz="8" w:space="0" w:color="000000" w:themeColor="text1"/>
            </w:tcBorders>
            <w:shd w:val="clear" w:color="auto" w:fill="auto"/>
            <w:noWrap/>
            <w:hideMark/>
          </w:tcPr>
          <w:p w:rsidR="005D2EB0" w:rsidRPr="00354F3E" w:rsidRDefault="005D2EB0" w:rsidP="009B4B6B">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54F3E">
              <w:rPr>
                <w:rFonts w:ascii="Arial" w:hAnsi="Arial" w:cs="Arial"/>
                <w:b w:val="0"/>
                <w:color w:val="auto"/>
                <w:sz w:val="22"/>
                <w:szCs w:val="22"/>
              </w:rPr>
              <w:t>Term</w:t>
            </w:r>
          </w:p>
        </w:tc>
        <w:tc>
          <w:tcPr>
            <w:tcW w:w="1594" w:type="dxa"/>
            <w:tcBorders>
              <w:top w:val="single" w:sz="12" w:space="0" w:color="000000" w:themeColor="text1"/>
              <w:bottom w:val="single" w:sz="8" w:space="0" w:color="000000" w:themeColor="text1"/>
            </w:tcBorders>
            <w:shd w:val="clear" w:color="auto" w:fill="auto"/>
            <w:noWrap/>
            <w:hideMark/>
          </w:tcPr>
          <w:p w:rsidR="005D2EB0" w:rsidRPr="00354F3E" w:rsidRDefault="005D2EB0" w:rsidP="009B4B6B">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54F3E">
              <w:rPr>
                <w:rFonts w:ascii="Arial" w:hAnsi="Arial" w:cs="Arial"/>
                <w:b w:val="0"/>
                <w:color w:val="auto"/>
                <w:sz w:val="22"/>
                <w:szCs w:val="22"/>
              </w:rPr>
              <w:t>Count</w:t>
            </w:r>
          </w:p>
        </w:tc>
        <w:tc>
          <w:tcPr>
            <w:tcW w:w="1449" w:type="dxa"/>
            <w:tcBorders>
              <w:top w:val="single" w:sz="12" w:space="0" w:color="000000" w:themeColor="text1"/>
              <w:bottom w:val="single" w:sz="8" w:space="0" w:color="000000" w:themeColor="text1"/>
            </w:tcBorders>
            <w:shd w:val="clear" w:color="auto" w:fill="auto"/>
            <w:noWrap/>
            <w:hideMark/>
          </w:tcPr>
          <w:p w:rsidR="005D2EB0" w:rsidRPr="00354F3E" w:rsidRDefault="005D2EB0" w:rsidP="00724682">
            <w:pPr>
              <w:spacing w:line="30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354F3E">
              <w:rPr>
                <w:rFonts w:ascii="Arial" w:hAnsi="Arial" w:cs="Arial"/>
                <w:b w:val="0"/>
                <w:color w:val="auto"/>
                <w:sz w:val="22"/>
                <w:szCs w:val="22"/>
              </w:rPr>
              <w:t>P</w:t>
            </w:r>
            <w:r w:rsidR="00724682" w:rsidRPr="00354F3E">
              <w:rPr>
                <w:rFonts w:ascii="Arial" w:hAnsi="Arial" w:cs="Arial" w:hint="eastAsia"/>
                <w:b w:val="0"/>
                <w:color w:val="auto"/>
                <w:sz w:val="22"/>
                <w:szCs w:val="22"/>
              </w:rPr>
              <w:t xml:space="preserve"> </w:t>
            </w:r>
            <w:r w:rsidRPr="00354F3E">
              <w:rPr>
                <w:rFonts w:ascii="Arial" w:hAnsi="Arial" w:cs="Arial"/>
                <w:b w:val="0"/>
                <w:color w:val="auto"/>
                <w:sz w:val="22"/>
                <w:szCs w:val="22"/>
              </w:rPr>
              <w:t>Value</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tcBorders>
              <w:top w:val="single" w:sz="8" w:space="0" w:color="000000" w:themeColor="text1"/>
            </w:tcBorders>
            <w:shd w:val="clear" w:color="auto" w:fill="auto"/>
            <w:noWrap/>
            <w:hideMark/>
          </w:tcPr>
          <w:p w:rsidR="005D2EB0" w:rsidRPr="00354F3E" w:rsidRDefault="005D2EB0" w:rsidP="009B4B6B">
            <w:pPr>
              <w:spacing w:line="300" w:lineRule="auto"/>
              <w:rPr>
                <w:rFonts w:ascii="Arial" w:hAnsi="Arial" w:cs="Arial"/>
                <w:b w:val="0"/>
                <w:color w:val="auto"/>
                <w:sz w:val="22"/>
                <w:szCs w:val="22"/>
              </w:rPr>
            </w:pPr>
            <w:bookmarkStart w:id="14" w:name="OLE_LINK78"/>
            <w:bookmarkStart w:id="15" w:name="OLE_LINK79"/>
            <w:bookmarkStart w:id="16" w:name="_Hlk424160584"/>
            <w:r w:rsidRPr="00354F3E">
              <w:rPr>
                <w:rFonts w:ascii="Arial" w:hAnsi="Arial" w:cs="Arial"/>
                <w:b w:val="0"/>
                <w:color w:val="auto"/>
                <w:sz w:val="22"/>
                <w:szCs w:val="22"/>
              </w:rPr>
              <w:t>T</w:t>
            </w:r>
            <w:bookmarkEnd w:id="14"/>
            <w:bookmarkEnd w:id="15"/>
            <w:r w:rsidRPr="00354F3E">
              <w:rPr>
                <w:rFonts w:ascii="Arial" w:hAnsi="Arial" w:cs="Arial"/>
                <w:b w:val="0"/>
                <w:color w:val="auto"/>
                <w:sz w:val="22"/>
                <w:szCs w:val="22"/>
              </w:rPr>
              <w:t xml:space="preserve"> (REHH</w:t>
            </w:r>
            <w:r w:rsidRPr="00354F3E">
              <w:rPr>
                <w:rFonts w:ascii="Arial" w:hAnsi="Arial" w:cs="Arial"/>
                <w:b w:val="0"/>
                <w:color w:val="auto"/>
                <w:sz w:val="22"/>
                <w:szCs w:val="22"/>
              </w:rPr>
              <w:t>）</w:t>
            </w:r>
          </w:p>
        </w:tc>
        <w:tc>
          <w:tcPr>
            <w:tcW w:w="2028" w:type="dxa"/>
            <w:tcBorders>
              <w:top w:val="single" w:sz="8" w:space="0" w:color="000000" w:themeColor="text1"/>
            </w:tcBorders>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tcBorders>
              <w:top w:val="single" w:sz="8" w:space="0" w:color="000000" w:themeColor="text1"/>
            </w:tcBorders>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hsa05320:</w:t>
            </w:r>
            <w:bookmarkStart w:id="17" w:name="OLE_LINK94"/>
            <w:bookmarkStart w:id="18" w:name="OLE_LINK95"/>
            <w:r w:rsidRPr="00354F3E">
              <w:rPr>
                <w:rFonts w:ascii="Arial" w:hAnsi="Arial" w:cs="Arial"/>
                <w:color w:val="auto"/>
                <w:sz w:val="22"/>
                <w:szCs w:val="22"/>
              </w:rPr>
              <w:t>Autoimmune thyroid disease</w:t>
            </w:r>
            <w:bookmarkEnd w:id="17"/>
            <w:bookmarkEnd w:id="18"/>
          </w:p>
        </w:tc>
        <w:tc>
          <w:tcPr>
            <w:tcW w:w="1594" w:type="dxa"/>
            <w:tcBorders>
              <w:top w:val="single" w:sz="8" w:space="0" w:color="000000" w:themeColor="text1"/>
            </w:tcBorders>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w:t>
            </w:r>
          </w:p>
        </w:tc>
        <w:tc>
          <w:tcPr>
            <w:tcW w:w="1449" w:type="dxa"/>
            <w:tcBorders>
              <w:top w:val="single" w:sz="8" w:space="0" w:color="000000" w:themeColor="text1"/>
            </w:tcBorders>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2.04E-03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hsa05330:</w:t>
            </w:r>
            <w:bookmarkStart w:id="19" w:name="OLE_LINK98"/>
            <w:r w:rsidRPr="00354F3E">
              <w:rPr>
                <w:rFonts w:ascii="Arial" w:hAnsi="Arial" w:cs="Arial"/>
                <w:color w:val="auto"/>
                <w:sz w:val="22"/>
                <w:szCs w:val="22"/>
              </w:rPr>
              <w:t>Allograft rejection</w:t>
            </w:r>
            <w:bookmarkEnd w:id="19"/>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5.43E-03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hsa03010:Ribosome</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11</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6.22E-03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hsa04672:Intestinal immune network for IgA production</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6.57E-03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hsa05332:Graft-versus-host disease</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8.11E-03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hsa05310:Asthma</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9.49E-03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 xml:space="preserve">hsa04940:Type I </w:t>
            </w:r>
            <w:bookmarkStart w:id="20" w:name="OLE_LINK110"/>
            <w:bookmarkStart w:id="21" w:name="OLE_LINK111"/>
            <w:r w:rsidRPr="00354F3E">
              <w:rPr>
                <w:rFonts w:ascii="Arial" w:hAnsi="Arial" w:cs="Arial"/>
                <w:color w:val="auto"/>
                <w:sz w:val="22"/>
                <w:szCs w:val="22"/>
              </w:rPr>
              <w:t xml:space="preserve">diabetes </w:t>
            </w:r>
            <w:bookmarkStart w:id="22" w:name="OLE_LINK106"/>
            <w:bookmarkStart w:id="23" w:name="OLE_LINK109"/>
            <w:r w:rsidRPr="00354F3E">
              <w:rPr>
                <w:rFonts w:ascii="Arial" w:hAnsi="Arial" w:cs="Arial"/>
                <w:color w:val="auto"/>
                <w:sz w:val="22"/>
                <w:szCs w:val="22"/>
              </w:rPr>
              <w:t>mellitus</w:t>
            </w:r>
            <w:bookmarkEnd w:id="20"/>
            <w:bookmarkEnd w:id="21"/>
            <w:bookmarkEnd w:id="22"/>
            <w:bookmarkEnd w:id="23"/>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1.16E-02</w:t>
            </w:r>
          </w:p>
        </w:tc>
      </w:tr>
      <w:bookmarkEnd w:id="16"/>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GO:0004857~</w:t>
            </w:r>
            <w:bookmarkStart w:id="24" w:name="OLE_LINK143"/>
            <w:bookmarkStart w:id="25" w:name="OLE_LINK144"/>
            <w:r w:rsidRPr="00354F3E">
              <w:rPr>
                <w:rFonts w:ascii="Arial" w:hAnsi="Arial" w:cs="Arial"/>
                <w:color w:val="auto"/>
                <w:sz w:val="22"/>
                <w:szCs w:val="22"/>
              </w:rPr>
              <w:t>enzyme inhibitor activity</w:t>
            </w:r>
            <w:bookmarkEnd w:id="24"/>
            <w:bookmarkEnd w:id="25"/>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31</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5.25E-06</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bookmarkStart w:id="26" w:name="_Hlk424196876"/>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GO:0009790~embryonic development</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41</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2.22E-03</w:t>
            </w:r>
          </w:p>
        </w:tc>
      </w:tr>
      <w:bookmarkEnd w:id="26"/>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GO:0019207~</w:t>
            </w:r>
            <w:bookmarkStart w:id="27" w:name="OLE_LINK145"/>
            <w:bookmarkStart w:id="28" w:name="OLE_LINK146"/>
            <w:r w:rsidRPr="00354F3E">
              <w:rPr>
                <w:rFonts w:ascii="Arial" w:hAnsi="Arial" w:cs="Arial"/>
                <w:color w:val="auto"/>
                <w:sz w:val="22"/>
                <w:szCs w:val="22"/>
              </w:rPr>
              <w:t>kinase regulator activity</w:t>
            </w:r>
            <w:bookmarkEnd w:id="27"/>
            <w:bookmarkEnd w:id="28"/>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11</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9.26E-03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GO:0001503~ossification</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12</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1.23E-02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GO:0044238~primary metabolic process</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331</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1.87E-02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hideMark/>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hideMark/>
          </w:tcPr>
          <w:p w:rsidR="005D2EB0" w:rsidRPr="00354F3E" w:rsidRDefault="005D2EB0" w:rsidP="009B4B6B">
            <w:pPr>
              <w:spacing w:line="300" w:lineRule="auto"/>
              <w:rPr>
                <w:rFonts w:ascii="Arial" w:hAnsi="Arial" w:cs="Arial"/>
                <w:b w:val="0"/>
                <w:color w:val="auto"/>
                <w:sz w:val="22"/>
                <w:szCs w:val="22"/>
              </w:rPr>
            </w:pPr>
            <w:bookmarkStart w:id="29" w:name="_Hlk424160895"/>
            <w:r w:rsidRPr="00354F3E">
              <w:rPr>
                <w:rFonts w:ascii="Arial" w:hAnsi="Arial" w:cs="Arial"/>
                <w:b w:val="0"/>
                <w:color w:val="auto"/>
                <w:sz w:val="22"/>
                <w:szCs w:val="22"/>
              </w:rPr>
              <w:t>W (REHH)</w:t>
            </w: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hsa04912:</w:t>
            </w:r>
            <w:bookmarkStart w:id="30" w:name="OLE_LINK89"/>
            <w:bookmarkStart w:id="31" w:name="OLE_LINK90"/>
            <w:r w:rsidRPr="00354F3E">
              <w:rPr>
                <w:rFonts w:ascii="Arial" w:hAnsi="Arial" w:cs="Arial"/>
                <w:color w:val="auto"/>
                <w:sz w:val="22"/>
                <w:szCs w:val="22"/>
              </w:rPr>
              <w:t>GnRH signaling pathway</w:t>
            </w:r>
            <w:bookmarkEnd w:id="30"/>
            <w:bookmarkEnd w:id="31"/>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5.62E-03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hsa00590:</w:t>
            </w:r>
            <w:bookmarkStart w:id="32" w:name="OLE_LINK116"/>
            <w:bookmarkStart w:id="33" w:name="OLE_LINK117"/>
            <w:r w:rsidRPr="00354F3E">
              <w:rPr>
                <w:rFonts w:ascii="Arial" w:hAnsi="Arial" w:cs="Arial"/>
                <w:color w:val="auto"/>
                <w:sz w:val="22"/>
                <w:szCs w:val="22"/>
              </w:rPr>
              <w:t>Arachidonic acid metabolism</w:t>
            </w:r>
            <w:bookmarkEnd w:id="32"/>
            <w:bookmarkEnd w:id="33"/>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10</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5.80E-03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hsa00650:</w:t>
            </w:r>
            <w:bookmarkStart w:id="34" w:name="OLE_LINK118"/>
            <w:bookmarkStart w:id="35" w:name="OLE_LINK119"/>
            <w:r w:rsidRPr="00354F3E">
              <w:rPr>
                <w:rFonts w:ascii="Arial" w:hAnsi="Arial" w:cs="Arial"/>
                <w:color w:val="auto"/>
                <w:sz w:val="22"/>
                <w:szCs w:val="22"/>
              </w:rPr>
              <w:t>Butanoate metabolism</w:t>
            </w:r>
            <w:bookmarkEnd w:id="34"/>
            <w:bookmarkEnd w:id="35"/>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1.48E-02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hsa04270:Vascular smooth muscle contraction</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1.67E-02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hsa00565:</w:t>
            </w:r>
            <w:bookmarkStart w:id="36" w:name="OLE_LINK120"/>
            <w:bookmarkStart w:id="37" w:name="OLE_LINK121"/>
            <w:r w:rsidRPr="00354F3E">
              <w:rPr>
                <w:rFonts w:ascii="Arial" w:hAnsi="Arial" w:cs="Arial"/>
                <w:color w:val="auto"/>
                <w:sz w:val="22"/>
                <w:szCs w:val="22"/>
              </w:rPr>
              <w:t>Ether lipid</w:t>
            </w:r>
            <w:bookmarkEnd w:id="36"/>
            <w:bookmarkEnd w:id="37"/>
            <w:r w:rsidRPr="00354F3E">
              <w:rPr>
                <w:rFonts w:ascii="Arial" w:hAnsi="Arial" w:cs="Arial"/>
                <w:color w:val="auto"/>
                <w:sz w:val="22"/>
                <w:szCs w:val="22"/>
              </w:rPr>
              <w:t xml:space="preserve"> metabolism</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1.69E-02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hsa00592:</w:t>
            </w:r>
            <w:bookmarkStart w:id="38" w:name="OLE_LINK122"/>
            <w:bookmarkStart w:id="39" w:name="OLE_LINK123"/>
            <w:r w:rsidRPr="00354F3E">
              <w:rPr>
                <w:rFonts w:ascii="Arial" w:hAnsi="Arial" w:cs="Arial"/>
                <w:color w:val="auto"/>
                <w:sz w:val="22"/>
                <w:szCs w:val="22"/>
              </w:rPr>
              <w:t>alpha-Linolenic acid</w:t>
            </w:r>
            <w:bookmarkEnd w:id="38"/>
            <w:bookmarkEnd w:id="39"/>
            <w:r w:rsidRPr="00354F3E">
              <w:rPr>
                <w:rFonts w:ascii="Arial" w:hAnsi="Arial" w:cs="Arial"/>
                <w:color w:val="auto"/>
                <w:sz w:val="22"/>
                <w:szCs w:val="22"/>
              </w:rPr>
              <w:t xml:space="preserve"> metabolism</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2.03E-02</w:t>
            </w:r>
          </w:p>
        </w:tc>
      </w:tr>
      <w:bookmarkEnd w:id="29"/>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GO:0009653~anatomical structure morphogenesis</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102</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8.76E-05</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bookmarkStart w:id="40" w:name="OLE_LINK164"/>
            <w:bookmarkStart w:id="41" w:name="OLE_LINK165"/>
            <w:r w:rsidRPr="00354F3E">
              <w:rPr>
                <w:rFonts w:ascii="Arial" w:hAnsi="Arial" w:cs="Arial"/>
                <w:color w:val="auto"/>
                <w:sz w:val="22"/>
                <w:szCs w:val="22"/>
              </w:rPr>
              <w:t>GO:0009790~embryonic development</w:t>
            </w:r>
            <w:bookmarkEnd w:id="40"/>
            <w:bookmarkEnd w:id="41"/>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56</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1.46E-04</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GO:0030280~structural constituent of epidermis</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1.48E-04</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GO:0044446~intracellular organelle part</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291</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1.64E-03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GO:0044422~organelle part</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291</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2.37E-03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GO:0050793~regulation of developmental process</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58</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2.97E-03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GO:0051094~positive regulation of developmental process</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28</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6.54E-03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GO:0006996~organelle organization</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100</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6.63E-03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GO:0044424~intracellular part</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664</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7.46E-03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GO:0005622~intracellular</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685</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7.76E-03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GO:0048856~anatomical structure development</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174</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1.08E-02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GO:0043234~protein complex</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180</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1.26E-02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GO:0007275~multicellular organismal development</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194</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1.32E-02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GO:0030030~cell projection organization</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33</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1.55E-02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hideMark/>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GO:0032989~cellular component morphogenesis</w:t>
            </w:r>
          </w:p>
        </w:tc>
        <w:tc>
          <w:tcPr>
            <w:tcW w:w="1594"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35</w:t>
            </w:r>
          </w:p>
        </w:tc>
        <w:tc>
          <w:tcPr>
            <w:tcW w:w="1449" w:type="dxa"/>
            <w:shd w:val="clear" w:color="auto" w:fill="auto"/>
            <w:noWrap/>
            <w:hideMark/>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1.61E-02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hideMark/>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GO:0051093~negative regulation of developmental process</w:t>
            </w:r>
          </w:p>
        </w:tc>
        <w:tc>
          <w:tcPr>
            <w:tcW w:w="1594"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25</w:t>
            </w:r>
          </w:p>
        </w:tc>
        <w:tc>
          <w:tcPr>
            <w:tcW w:w="1449" w:type="dxa"/>
            <w:shd w:val="clear" w:color="auto" w:fill="auto"/>
            <w:noWrap/>
            <w:hideMark/>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1.70E-02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5508" w:type="dxa"/>
            <w:shd w:val="clear" w:color="auto" w:fill="auto"/>
            <w:noWrap/>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1594" w:type="dxa"/>
            <w:shd w:val="clear" w:color="auto" w:fill="auto"/>
            <w:noWrap/>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c>
          <w:tcPr>
            <w:tcW w:w="1449" w:type="dxa"/>
            <w:shd w:val="clear" w:color="auto" w:fill="auto"/>
            <w:noWrap/>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r w:rsidRPr="00354F3E">
              <w:rPr>
                <w:rFonts w:ascii="Arial" w:hAnsi="Arial" w:cs="Arial"/>
                <w:b w:val="0"/>
                <w:color w:val="auto"/>
                <w:sz w:val="22"/>
                <w:szCs w:val="22"/>
              </w:rPr>
              <w:t>T (XPEHH)</w:t>
            </w:r>
          </w:p>
        </w:tc>
        <w:tc>
          <w:tcPr>
            <w:tcW w:w="2028" w:type="dxa"/>
            <w:shd w:val="clear" w:color="auto" w:fill="auto"/>
            <w:noWrap/>
            <w:vAlign w:val="center"/>
          </w:tcPr>
          <w:p w:rsidR="005D2EB0" w:rsidRPr="00354F3E" w:rsidRDefault="005D2EB0" w:rsidP="009B4B6B">
            <w:pPr>
              <w:widowControl/>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hsa04960:</w:t>
            </w:r>
            <w:bookmarkStart w:id="42" w:name="OLE_LINK162"/>
            <w:bookmarkStart w:id="43" w:name="OLE_LINK163"/>
            <w:r w:rsidRPr="00354F3E">
              <w:rPr>
                <w:rFonts w:ascii="Arial" w:hAnsi="Arial" w:cs="Arial"/>
                <w:color w:val="auto"/>
                <w:sz w:val="22"/>
                <w:szCs w:val="22"/>
              </w:rPr>
              <w:t>Aldosterone-regulated sodium reabsorption</w:t>
            </w:r>
            <w:bookmarkEnd w:id="42"/>
            <w:bookmarkEnd w:id="43"/>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2.09E-02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bookmarkStart w:id="44" w:name="_Hlk424202253"/>
            <w:bookmarkStart w:id="45" w:name="_Hlk424201962"/>
            <w:bookmarkStart w:id="46" w:name="_Hlk424159303"/>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GO:0007565~female pregnancy</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14</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1.10E-05</w:t>
            </w:r>
          </w:p>
        </w:tc>
      </w:tr>
      <w:bookmarkEnd w:id="44"/>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GO:0055085~transmembrane transport</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28</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4.75E-03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bookmarkStart w:id="47" w:name="OLE_LINK174"/>
            <w:bookmarkStart w:id="48" w:name="OLE_LINK175"/>
            <w:r w:rsidRPr="00354F3E">
              <w:rPr>
                <w:rFonts w:ascii="Arial" w:hAnsi="Arial" w:cs="Arial"/>
                <w:color w:val="auto"/>
                <w:sz w:val="22"/>
                <w:szCs w:val="22"/>
              </w:rPr>
              <w:t>GO:0006950~response to stress</w:t>
            </w:r>
            <w:bookmarkEnd w:id="47"/>
            <w:bookmarkEnd w:id="48"/>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64</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8.17E-03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GO:0004857~enzyme inhibitor activity</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16</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8.68E-03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GO:0008144~drug binding</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2.08E-02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bookmarkStart w:id="49" w:name="_Hlk424635718"/>
            <w:bookmarkEnd w:id="45"/>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bookmarkStart w:id="50" w:name="OLE_LINK172"/>
            <w:bookmarkStart w:id="51" w:name="OLE_LINK173"/>
            <w:r w:rsidRPr="00354F3E">
              <w:rPr>
                <w:rFonts w:ascii="Arial" w:hAnsi="Arial" w:cs="Arial"/>
                <w:color w:val="auto"/>
                <w:sz w:val="22"/>
                <w:szCs w:val="22"/>
              </w:rPr>
              <w:t>GO:0012505~</w:t>
            </w:r>
            <w:bookmarkStart w:id="52" w:name="OLE_LINK81"/>
            <w:r w:rsidRPr="00354F3E">
              <w:rPr>
                <w:rFonts w:ascii="Arial" w:hAnsi="Arial" w:cs="Arial"/>
                <w:color w:val="auto"/>
                <w:sz w:val="22"/>
                <w:szCs w:val="22"/>
              </w:rPr>
              <w:t>endomembrane system</w:t>
            </w:r>
            <w:bookmarkEnd w:id="50"/>
            <w:bookmarkEnd w:id="51"/>
            <w:bookmarkEnd w:id="52"/>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32</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2.66E-02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GO:0008289~lipid binding</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21</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2.70E-02</w:t>
            </w:r>
          </w:p>
        </w:tc>
      </w:tr>
      <w:bookmarkEnd w:id="46"/>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r w:rsidRPr="00354F3E">
              <w:rPr>
                <w:rFonts w:ascii="Arial" w:hAnsi="Arial" w:cs="Arial"/>
                <w:b w:val="0"/>
                <w:color w:val="auto"/>
                <w:sz w:val="22"/>
                <w:szCs w:val="22"/>
              </w:rPr>
              <w:t>W(XPEHH)</w:t>
            </w:r>
          </w:p>
        </w:tc>
        <w:tc>
          <w:tcPr>
            <w:tcW w:w="202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bookmarkStart w:id="53" w:name="OLE_LINK176"/>
            <w:bookmarkStart w:id="54" w:name="OLE_LINK177"/>
            <w:r w:rsidRPr="00354F3E">
              <w:rPr>
                <w:rFonts w:ascii="Arial" w:hAnsi="Arial" w:cs="Arial"/>
                <w:color w:val="auto"/>
                <w:sz w:val="22"/>
                <w:szCs w:val="22"/>
              </w:rPr>
              <w:t>hsa04740:Olfactory transduction</w:t>
            </w:r>
            <w:bookmarkEnd w:id="53"/>
            <w:bookmarkEnd w:id="54"/>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28</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1.73E-02</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KEGG_PATHWAY</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hsa03410:Base excision repair</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2.22E-02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GO:0044424~intracellular part</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457</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1.54E-03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GO:0043233~organelle lumen</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97</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2.25E-03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GOTERM_CC_2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GO:0005622~intracellular</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469</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2.76E-03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GO:0016874~ligase activity</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28</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6.74E-03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GO:0048522~positive regulation of cellular process</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97</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8.12E-03</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bookmarkStart w:id="55" w:name="_Hlk424202847"/>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GOTERM_MF_2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GO:0019825~oxygen binding</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7</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8.33E-03</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GO:0001659~temperature homeostasis</w:t>
            </w:r>
          </w:p>
        </w:tc>
        <w:tc>
          <w:tcPr>
            <w:tcW w:w="1594"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w:t>
            </w:r>
          </w:p>
        </w:tc>
        <w:tc>
          <w:tcPr>
            <w:tcW w:w="1449" w:type="dxa"/>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9.67E-03</w:t>
            </w:r>
          </w:p>
        </w:tc>
      </w:tr>
      <w:bookmarkEnd w:id="55"/>
      <w:tr w:rsidR="00354F3E" w:rsidRPr="00354F3E" w:rsidTr="009B4B6B">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449" w:type="dxa"/>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shd w:val="clear" w:color="auto" w:fill="auto"/>
            <w:noWrap/>
            <w:vAlign w:val="center"/>
          </w:tcPr>
          <w:p w:rsidR="005D2EB0" w:rsidRPr="00354F3E" w:rsidRDefault="005D2EB0" w:rsidP="009B4B6B">
            <w:pPr>
              <w:spacing w:line="30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GO:0009056~catabolic process</w:t>
            </w:r>
          </w:p>
        </w:tc>
        <w:tc>
          <w:tcPr>
            <w:tcW w:w="1594"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69</w:t>
            </w:r>
          </w:p>
        </w:tc>
        <w:tc>
          <w:tcPr>
            <w:tcW w:w="1449" w:type="dxa"/>
            <w:shd w:val="clear" w:color="auto" w:fill="auto"/>
            <w:noWrap/>
            <w:vAlign w:val="center"/>
          </w:tcPr>
          <w:p w:rsidR="005D2EB0" w:rsidRPr="00354F3E" w:rsidRDefault="005D2EB0" w:rsidP="009B4B6B">
            <w:pPr>
              <w:spacing w:line="30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1.04E-02</w:t>
            </w:r>
          </w:p>
        </w:tc>
      </w:tr>
      <w:tr w:rsidR="00354F3E" w:rsidRPr="00354F3E" w:rsidTr="009B4B6B">
        <w:trPr>
          <w:trHeight w:val="289"/>
        </w:trPr>
        <w:tc>
          <w:tcPr>
            <w:cnfStyle w:val="001000000000" w:firstRow="0" w:lastRow="0" w:firstColumn="1" w:lastColumn="0" w:oddVBand="0" w:evenVBand="0" w:oddHBand="0" w:evenHBand="0" w:firstRowFirstColumn="0" w:firstRowLastColumn="0" w:lastRowFirstColumn="0" w:lastRowLastColumn="0"/>
            <w:tcW w:w="1449" w:type="dxa"/>
            <w:tcBorders>
              <w:bottom w:val="single" w:sz="12" w:space="0" w:color="000000" w:themeColor="text1"/>
            </w:tcBorders>
            <w:shd w:val="clear" w:color="auto" w:fill="auto"/>
            <w:noWrap/>
          </w:tcPr>
          <w:p w:rsidR="005D2EB0" w:rsidRPr="00354F3E" w:rsidRDefault="005D2EB0" w:rsidP="009B4B6B">
            <w:pPr>
              <w:spacing w:line="300" w:lineRule="auto"/>
              <w:rPr>
                <w:rFonts w:ascii="Arial" w:hAnsi="Arial" w:cs="Arial"/>
                <w:b w:val="0"/>
                <w:color w:val="auto"/>
                <w:sz w:val="22"/>
                <w:szCs w:val="22"/>
              </w:rPr>
            </w:pPr>
          </w:p>
        </w:tc>
        <w:tc>
          <w:tcPr>
            <w:tcW w:w="2028" w:type="dxa"/>
            <w:tcBorders>
              <w:bottom w:val="single" w:sz="12" w:space="0" w:color="000000" w:themeColor="text1"/>
            </w:tcBorders>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GOTERM_BP_2</w:t>
            </w:r>
          </w:p>
        </w:tc>
        <w:tc>
          <w:tcPr>
            <w:tcW w:w="5508" w:type="dxa"/>
            <w:tcBorders>
              <w:bottom w:val="single" w:sz="12" w:space="0" w:color="000000" w:themeColor="text1"/>
            </w:tcBorders>
            <w:shd w:val="clear" w:color="auto" w:fill="auto"/>
            <w:noWrap/>
            <w:vAlign w:val="center"/>
          </w:tcPr>
          <w:p w:rsidR="005D2EB0" w:rsidRPr="00354F3E" w:rsidRDefault="005D2EB0" w:rsidP="009B4B6B">
            <w:pPr>
              <w:spacing w:line="30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GO:0065009~regulation of molecular function</w:t>
            </w:r>
          </w:p>
        </w:tc>
        <w:tc>
          <w:tcPr>
            <w:tcW w:w="1594" w:type="dxa"/>
            <w:tcBorders>
              <w:bottom w:val="single" w:sz="12" w:space="0" w:color="000000" w:themeColor="text1"/>
            </w:tcBorders>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54</w:t>
            </w:r>
          </w:p>
        </w:tc>
        <w:tc>
          <w:tcPr>
            <w:tcW w:w="1449" w:type="dxa"/>
            <w:tcBorders>
              <w:bottom w:val="single" w:sz="12" w:space="0" w:color="000000" w:themeColor="text1"/>
            </w:tcBorders>
            <w:shd w:val="clear" w:color="auto" w:fill="auto"/>
            <w:noWrap/>
            <w:vAlign w:val="center"/>
          </w:tcPr>
          <w:p w:rsidR="005D2EB0" w:rsidRPr="00354F3E" w:rsidRDefault="005D2EB0" w:rsidP="009B4B6B">
            <w:pPr>
              <w:spacing w:line="30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354F3E">
              <w:rPr>
                <w:rFonts w:ascii="Arial" w:hAnsi="Arial" w:cs="Arial"/>
                <w:color w:val="auto"/>
                <w:sz w:val="22"/>
                <w:szCs w:val="22"/>
              </w:rPr>
              <w:t>1.99E-02</w:t>
            </w:r>
          </w:p>
        </w:tc>
      </w:tr>
    </w:tbl>
    <w:bookmarkEnd w:id="12"/>
    <w:bookmarkEnd w:id="13"/>
    <w:bookmarkEnd w:id="49"/>
    <w:p w:rsidR="005D2EB0" w:rsidRPr="00354F3E" w:rsidRDefault="005D2EB0" w:rsidP="005D2EB0">
      <w:pPr>
        <w:rPr>
          <w:rFonts w:ascii="Arial" w:hAnsi="Arial" w:cs="Arial"/>
          <w:sz w:val="20"/>
          <w:szCs w:val="20"/>
        </w:rPr>
      </w:pPr>
      <w:r w:rsidRPr="00354F3E">
        <w:rPr>
          <w:rFonts w:ascii="Arial" w:hAnsi="Arial" w:cs="Arial"/>
          <w:sz w:val="20"/>
          <w:szCs w:val="20"/>
        </w:rPr>
        <w:lastRenderedPageBreak/>
        <w:t>Note: T, Taihu population; W, Western population.</w:t>
      </w:r>
      <w:r w:rsidR="00920152" w:rsidRPr="00354F3E">
        <w:rPr>
          <w:rFonts w:ascii="Arial" w:hAnsi="Arial" w:cs="Arial"/>
          <w:sz w:val="20"/>
          <w:szCs w:val="20"/>
        </w:rPr>
        <w:t xml:space="preserve"> REHH: Relative Extend Haplotype Homozygosity Test, XPEHH: Cross Population Extend Haplotype Homozygosity Test.</w:t>
      </w:r>
    </w:p>
    <w:p w:rsidR="000049B5" w:rsidRPr="00354F3E" w:rsidRDefault="000049B5">
      <w:pPr>
        <w:widowControl/>
        <w:jc w:val="left"/>
        <w:rPr>
          <w:rFonts w:ascii="Arial" w:hAnsi="Arial" w:cs="Arial"/>
        </w:rPr>
      </w:pPr>
      <w:r w:rsidRPr="00354F3E">
        <w:rPr>
          <w:rFonts w:ascii="Arial" w:hAnsi="Arial" w:cs="Arial"/>
        </w:rPr>
        <w:br w:type="page"/>
      </w:r>
    </w:p>
    <w:p w:rsidR="005D2EB0" w:rsidRPr="00354F3E" w:rsidRDefault="002A2168" w:rsidP="00F90B44">
      <w:pPr>
        <w:widowControl/>
        <w:spacing w:beforeLines="50" w:before="156" w:after="240" w:line="480" w:lineRule="auto"/>
        <w:jc w:val="left"/>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62260F" w:rsidRPr="00354F3E">
        <w:rPr>
          <w:rFonts w:ascii="Arial" w:hAnsi="Arial" w:cs="Arial" w:hint="eastAsia"/>
          <w:b/>
          <w:sz w:val="24"/>
          <w:szCs w:val="24"/>
        </w:rPr>
        <w:t>7</w:t>
      </w:r>
      <w:r w:rsidR="00D05511" w:rsidRPr="00354F3E">
        <w:rPr>
          <w:rFonts w:ascii="Arial" w:hAnsi="Arial" w:cs="Arial"/>
          <w:b/>
          <w:sz w:val="24"/>
          <w:szCs w:val="24"/>
        </w:rPr>
        <w:t xml:space="preserve"> </w:t>
      </w:r>
      <w:r w:rsidR="00D05511" w:rsidRPr="00354F3E">
        <w:rPr>
          <w:rFonts w:ascii="Arial" w:hAnsi="Arial" w:cs="Arial"/>
          <w:i/>
          <w:sz w:val="24"/>
          <w:szCs w:val="24"/>
        </w:rPr>
        <w:t xml:space="preserve">Top </w:t>
      </w:r>
      <w:r w:rsidR="00724682" w:rsidRPr="00354F3E">
        <w:rPr>
          <w:rFonts w:ascii="Arial" w:hAnsi="Arial" w:cs="Arial"/>
          <w:i/>
          <w:sz w:val="24"/>
          <w:szCs w:val="24"/>
        </w:rPr>
        <w:t>ingenuity pathway analysis</w:t>
      </w:r>
      <w:r w:rsidR="00D05511" w:rsidRPr="00354F3E">
        <w:rPr>
          <w:rFonts w:ascii="Arial" w:hAnsi="Arial" w:cs="Arial"/>
          <w:i/>
          <w:sz w:val="24"/>
          <w:szCs w:val="24"/>
        </w:rPr>
        <w:t xml:space="preserve"> </w:t>
      </w:r>
      <w:r w:rsidR="00724682" w:rsidRPr="00354F3E">
        <w:rPr>
          <w:rFonts w:ascii="Arial" w:hAnsi="Arial" w:cs="Arial" w:hint="eastAsia"/>
          <w:i/>
          <w:sz w:val="24"/>
          <w:szCs w:val="24"/>
        </w:rPr>
        <w:t>n</w:t>
      </w:r>
      <w:r w:rsidR="00D05511" w:rsidRPr="00354F3E">
        <w:rPr>
          <w:rFonts w:ascii="Arial" w:hAnsi="Arial" w:cs="Arial"/>
          <w:i/>
          <w:sz w:val="24"/>
          <w:szCs w:val="24"/>
        </w:rPr>
        <w:t>etworks summary.</w:t>
      </w:r>
    </w:p>
    <w:tbl>
      <w:tblPr>
        <w:tblStyle w:val="Grilledutablea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8"/>
        <w:gridCol w:w="576"/>
        <w:gridCol w:w="7203"/>
        <w:gridCol w:w="1006"/>
        <w:gridCol w:w="1298"/>
        <w:gridCol w:w="2653"/>
      </w:tblGrid>
      <w:tr w:rsidR="00354F3E" w:rsidRPr="00354F3E" w:rsidTr="009B4B6B">
        <w:tc>
          <w:tcPr>
            <w:tcW w:w="507" w:type="pct"/>
            <w:tcBorders>
              <w:top w:val="single" w:sz="12" w:space="0" w:color="auto"/>
              <w:bottom w:val="single" w:sz="4" w:space="0" w:color="auto"/>
            </w:tcBorders>
          </w:tcPr>
          <w:p w:rsidR="005D2EB0" w:rsidRPr="00354F3E" w:rsidRDefault="005D2EB0" w:rsidP="009B4B6B">
            <w:pPr>
              <w:widowControl/>
              <w:jc w:val="center"/>
              <w:rPr>
                <w:rFonts w:ascii="Arial" w:hAnsi="Arial" w:cs="Arial"/>
                <w:sz w:val="22"/>
              </w:rPr>
            </w:pPr>
            <w:r w:rsidRPr="00354F3E">
              <w:rPr>
                <w:rFonts w:ascii="Arial" w:hAnsi="Arial" w:cs="Arial"/>
                <w:sz w:val="22"/>
              </w:rPr>
              <w:t>Population</w:t>
            </w:r>
          </w:p>
          <w:p w:rsidR="005D2EB0" w:rsidRPr="00354F3E" w:rsidRDefault="005D2EB0" w:rsidP="009B4B6B">
            <w:pPr>
              <w:widowControl/>
              <w:jc w:val="center"/>
              <w:rPr>
                <w:rFonts w:ascii="Arial" w:hAnsi="Arial" w:cs="Arial"/>
                <w:sz w:val="22"/>
              </w:rPr>
            </w:pPr>
            <w:r w:rsidRPr="00354F3E">
              <w:rPr>
                <w:rFonts w:ascii="Arial" w:hAnsi="Arial" w:cs="Arial"/>
                <w:sz w:val="22"/>
              </w:rPr>
              <w:t>(method)</w:t>
            </w:r>
          </w:p>
        </w:tc>
        <w:tc>
          <w:tcPr>
            <w:tcW w:w="203" w:type="pct"/>
            <w:tcBorders>
              <w:top w:val="single" w:sz="12" w:space="0" w:color="auto"/>
              <w:bottom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ID</w:t>
            </w:r>
          </w:p>
        </w:tc>
        <w:tc>
          <w:tcPr>
            <w:tcW w:w="2541" w:type="pct"/>
            <w:tcBorders>
              <w:top w:val="single" w:sz="12" w:space="0" w:color="auto"/>
              <w:bottom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Molecules in Network</w:t>
            </w:r>
          </w:p>
        </w:tc>
        <w:tc>
          <w:tcPr>
            <w:tcW w:w="355" w:type="pct"/>
            <w:tcBorders>
              <w:top w:val="single" w:sz="12" w:space="0" w:color="auto"/>
              <w:bottom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Score</w:t>
            </w:r>
          </w:p>
        </w:tc>
        <w:tc>
          <w:tcPr>
            <w:tcW w:w="458" w:type="pct"/>
            <w:tcBorders>
              <w:top w:val="single" w:sz="12" w:space="0" w:color="auto"/>
              <w:bottom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Focus Molecules</w:t>
            </w:r>
          </w:p>
        </w:tc>
        <w:tc>
          <w:tcPr>
            <w:tcW w:w="936" w:type="pct"/>
            <w:tcBorders>
              <w:top w:val="single" w:sz="12" w:space="0" w:color="auto"/>
              <w:bottom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Top Diseases and Functions</w:t>
            </w:r>
          </w:p>
        </w:tc>
      </w:tr>
      <w:tr w:rsidR="00354F3E" w:rsidRPr="00354F3E" w:rsidTr="009B4B6B">
        <w:tc>
          <w:tcPr>
            <w:tcW w:w="507" w:type="pct"/>
            <w:vMerge w:val="restart"/>
            <w:tcBorders>
              <w:top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Taihu</w:t>
            </w:r>
          </w:p>
          <w:p w:rsidR="005D2EB0" w:rsidRPr="00354F3E" w:rsidRDefault="005D2EB0" w:rsidP="009B4B6B">
            <w:pPr>
              <w:jc w:val="center"/>
              <w:rPr>
                <w:rFonts w:ascii="Arial" w:hAnsi="Arial" w:cs="Arial"/>
                <w:sz w:val="22"/>
              </w:rPr>
            </w:pPr>
            <w:r w:rsidRPr="00354F3E">
              <w:rPr>
                <w:rFonts w:ascii="Arial" w:hAnsi="Arial" w:cs="Arial"/>
                <w:sz w:val="22"/>
              </w:rPr>
              <w:t>(REHH)</w:t>
            </w:r>
          </w:p>
        </w:tc>
        <w:tc>
          <w:tcPr>
            <w:tcW w:w="203" w:type="pct"/>
            <w:tcBorders>
              <w:top w:val="single" w:sz="4" w:space="0" w:color="auto"/>
            </w:tcBorders>
          </w:tcPr>
          <w:p w:rsidR="005D2EB0" w:rsidRPr="00354F3E" w:rsidRDefault="005D2EB0" w:rsidP="009B4B6B">
            <w:pPr>
              <w:jc w:val="center"/>
              <w:rPr>
                <w:rFonts w:ascii="Arial" w:eastAsia="SimSun" w:hAnsi="Arial" w:cs="Arial"/>
                <w:sz w:val="22"/>
              </w:rPr>
            </w:pPr>
            <w:r w:rsidRPr="00354F3E">
              <w:rPr>
                <w:rFonts w:ascii="Arial" w:eastAsia="SimSun" w:hAnsi="Arial" w:cs="Arial"/>
                <w:sz w:val="22"/>
              </w:rPr>
              <w:t>1</w:t>
            </w:r>
          </w:p>
        </w:tc>
        <w:tc>
          <w:tcPr>
            <w:tcW w:w="2541" w:type="pct"/>
            <w:tcBorders>
              <w:top w:val="single" w:sz="4" w:space="0" w:color="auto"/>
            </w:tcBorders>
          </w:tcPr>
          <w:p w:rsidR="005D2EB0" w:rsidRPr="00354F3E" w:rsidRDefault="005D2EB0" w:rsidP="009B4B6B">
            <w:pPr>
              <w:jc w:val="left"/>
              <w:rPr>
                <w:rFonts w:ascii="Arial" w:hAnsi="Arial" w:cs="Arial"/>
                <w:sz w:val="22"/>
              </w:rPr>
            </w:pPr>
            <w:r w:rsidRPr="00354F3E">
              <w:rPr>
                <w:rFonts w:ascii="Arial" w:hAnsi="Arial" w:cs="Arial"/>
                <w:sz w:val="22"/>
              </w:rPr>
              <w:t>ATXN7L3,  B3GALT5, CCDC59, CDHR1, CLYBL, CTSZ, CUX1, EMX2, ENTPD3, EXOSC2, HNF1A, HNF4A, Insulin, LRRC6, MDFI, NFE2L3, PAFAH2, PANK1, PNLIPRP1, PRELID3B, Proinsulin, RAB37, SLC22A3, SLC35A1, SNX17, SNX19, SPO11, SQLE, ST6GALNAC1, SUPT7L, TDRKH, TMEM101, TRMT12, UBTF, UROS</w:t>
            </w:r>
          </w:p>
        </w:tc>
        <w:tc>
          <w:tcPr>
            <w:tcW w:w="355" w:type="pct"/>
            <w:tcBorders>
              <w:top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51</w:t>
            </w:r>
          </w:p>
        </w:tc>
        <w:tc>
          <w:tcPr>
            <w:tcW w:w="458" w:type="pct"/>
            <w:tcBorders>
              <w:top w:val="single" w:sz="4" w:space="0" w:color="auto"/>
            </w:tcBorders>
          </w:tcPr>
          <w:p w:rsidR="005D2EB0" w:rsidRPr="00354F3E" w:rsidRDefault="005D2EB0" w:rsidP="009B4B6B">
            <w:pPr>
              <w:jc w:val="center"/>
              <w:rPr>
                <w:rFonts w:ascii="Arial" w:hAnsi="Arial" w:cs="Arial"/>
                <w:sz w:val="22"/>
              </w:rPr>
            </w:pPr>
            <w:r w:rsidRPr="00354F3E">
              <w:rPr>
                <w:rFonts w:ascii="Arial" w:hAnsi="Arial" w:cs="Arial"/>
                <w:sz w:val="22"/>
              </w:rPr>
              <w:t>33</w:t>
            </w:r>
          </w:p>
        </w:tc>
        <w:tc>
          <w:tcPr>
            <w:tcW w:w="936" w:type="pct"/>
            <w:tcBorders>
              <w:top w:val="single" w:sz="4" w:space="0" w:color="auto"/>
            </w:tcBorders>
          </w:tcPr>
          <w:p w:rsidR="005D2EB0" w:rsidRPr="00354F3E" w:rsidRDefault="005D2EB0" w:rsidP="009B4B6B">
            <w:pPr>
              <w:jc w:val="left"/>
              <w:rPr>
                <w:rFonts w:ascii="Arial" w:hAnsi="Arial" w:cs="Arial"/>
                <w:sz w:val="22"/>
              </w:rPr>
            </w:pPr>
            <w:r w:rsidRPr="00354F3E">
              <w:rPr>
                <w:rFonts w:ascii="Arial" w:hAnsi="Arial" w:cs="Arial"/>
                <w:sz w:val="22"/>
              </w:rPr>
              <w:t>Glomerular Injury,  Metabolic Disease,  Organismal Injury and Abnormalities</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ALKBH2, ATP5L, BCCIP, BCL2, BYSL, C12orf43, CLGN, Ctbp, CYB5R1, FMNL1, FNDC4,  GHITM, GSKIP, GZF1, HISTONE, histone deacetylase,  KCTD10, KIF19, MAP3K14, MCOLN3, MRM1, MRPS5, OAT, OTUD4, RFX1, RPL4, RPL11, RPL13, RPL14, RPL27, RPL30, SMYD2, SRP72, TCF, ZNF512</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46</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31</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Hair and Skin Development and Function,  Organ Morphology,  DNA Replication,  Recombination,  and Repair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3</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C1orf198, CC2D1A, CCDC121, CCDC130, CCDC138, CEP135, CLIC6, Creb, EXOC1, GLI2, GSE1, Guk, HAUS1, Hdac, MEOX1, MPP2, MPP3, MPP5, NFkB (family), NINL, NTF3, Pka, PLC gamma, POU4F1, RALB, RET, SLC39A12, SNPH, SPATA2L, TFIP11, TRPV1, TRPV3, TSSC1, TUFT1, ZNF572</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Development,  Skeletal and Muscular System Development and Function,  Nervous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4</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 xml:space="preserve">ABCE1, ASF1B, BRCA1, CA4, CBX3, CDK10, DHX8, EML5, FAM175B, FAM84B, FBXL7, GPN1, Gsk3, H2AFY, Histone h3, Histone h4, Importin beta, IRF2BPL, JMJD6, KDM5B, LHX1, PAPD7, PNLIPRP2, </w:t>
            </w:r>
            <w:r w:rsidRPr="00354F3E">
              <w:rPr>
                <w:rFonts w:ascii="Arial" w:hAnsi="Arial" w:cs="Arial"/>
                <w:sz w:val="22"/>
              </w:rPr>
              <w:lastRenderedPageBreak/>
              <w:t>RBM39, RNA polymerase II, RPA, SETD2, SLC16A12, SMARCA5, TBATA, TFEB, VRK1, WDR48, XRCC5, ZBTB7C</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41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 xml:space="preserve">Dermatological Diseases and Conditions,  Organ Morphology,  </w:t>
            </w:r>
            <w:r w:rsidRPr="00354F3E">
              <w:rPr>
                <w:rFonts w:ascii="Arial" w:hAnsi="Arial" w:cs="Arial"/>
                <w:sz w:val="22"/>
              </w:rPr>
              <w:lastRenderedPageBreak/>
              <w:t>Organismal Injury and Abnormalities</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5</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CASP3, caspase, CD3, Cg, CHMP1A, CRYBA4, CRYBB1, DOCK8, EIF1B, EIF2S1, EN1, FOXI1, G6PC3, GRB10, hemoglobin, HSP, Hsp70, Hsp90, IgG, KSR1, MAP2K1, Mek, PAICS, PANK2, PAPOLA, PPAT, RCAN3, RUNX1, SHROOM2, SLC4A1, SLC4A1AP, UNC5B, VPS4B, YWHAE, ZFP36L2</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Development,  Cellular Growth and Proliferation,  Embryonic Development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6</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20s proteasome, 26s Proteasome, Adaptor protein 2, Alp, ARRDC4, ATP6V1D, C/ebp, CYTH1, EIF4EBP2, estrogen receptor, FAM189A2, FKBP1A, Focal adhesion kinase, GRN, HERC3, LITAF, NEDD4L, PAQR7, Pdgfr, PDZD8, PSMA7, PSMB4, RHBDF2, SCN10A, SLC9A3R1, Smad, SMAD3, SMAD5, SMAD6, SNX27, SOST, TMTC4, TRIM63, Ubiquitin, VAT1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Cardiovascular Disease,  Connective Tissue Disorders,  Developmental Disorder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7</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ADAM33, aldo, Alpha catenin, BMP7, Cadherin, Caspase 3/7, CDH4, CDH15, Cyclin D, DUB, ETV4, FOXP4, GATA5, GCKR, Hedgehog, HHAT, HHIP, Jnk, MED20, MED28, MED30, mediator, PGC, PPM1G, PRKAA, SFRP2, SH3RF1, SNX9, SRD5A1, SRD5A2, transglutaminase, USP30, USP36, Wnt, WNT3</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29</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23</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Organ Morphology,  Organismal Development,  Reproductive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8</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14-3-3, Alpha tubulin, ATP synthase, ATP5A1, Calcineurin B, Calmodulin, CCK, CDC25B, Ck2, CST3, elastase, FUBP3, FXN, Gm-csf, HTT, LRPAP1, MRC1, NBR1, NUDT9, P38 MAPK, PCBD1, PFKFB2, phosphatase, PRSS46, PRSS50, PXYLP1, Rsk, STMN1, SYT1, SYT2, TUBB1, tubulin (complex), tubulin (family), UBE2O, VPS9D1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22</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 Death and Survival,  Cellular Compromise,  Neurological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9</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 xml:space="preserve">ACTA2, ADAMTS14, ANGEL1, ANGPT2, ASB18, ASS1, CD93, </w:t>
            </w:r>
            <w:r w:rsidRPr="00354F3E">
              <w:rPr>
                <w:rFonts w:ascii="Arial" w:hAnsi="Arial" w:cs="Arial"/>
                <w:sz w:val="22"/>
              </w:rPr>
              <w:lastRenderedPageBreak/>
              <w:t>Collagen type I, Collagen type II, Collagen type III, Collagen type IV, Collagen(s), COX4I1, CYGB, DDAH1, DDR2, GOT, HID1, Hsp27, Laminin, NADPH oxidase, NELFCD, Notch, PRF1, Pro-inflammatory Cytokine, Secretase gamma, SERPINB5, SERPINB7, SGPL1, SIGLEC1, Tgf beta, TGFBI, TIMP2, VASH1, Vegf</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25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21</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 xml:space="preserve">Cell-mediated Immune </w:t>
            </w:r>
            <w:r w:rsidRPr="00354F3E">
              <w:rPr>
                <w:rFonts w:ascii="Arial" w:hAnsi="Arial" w:cs="Arial"/>
                <w:sz w:val="22"/>
              </w:rPr>
              <w:lastRenderedPageBreak/>
              <w:t>Response,  Inflammatory Response,  Cell-To-Cell Signaling and Interaction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10</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BCL10, BCR (complex), Calcineurin A, CD300C, CD300LB, CD300LF, CH25H, CST7, EDAR, FCMR, HEXIM1, HEXIM2, HGFAC, HLA-DR, Iga, Ige, IgG1, Igg3, IgG2a, IgG2b, Igm, Ikb, Immunoglobulin, MALT1, MARCO, NFAT (complex), NFkB (complex), NIPAL3, P-TEFb, SCLY, SH2B2, SRSF2, ST6GALNAC2, TNFRSF17, UNG</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20</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Humoral Immune Response,  Protein Synthesis,  Hematological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11</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CD55, ERK, GORASP1, HES6, IFI35, IFIT1, IFIT2, IFIT3, IFIT5, Ifn, IFN alpha/beta, IFN Beta, IFN type 1, Ifnar, IFNLR1, IL12 (complex), IL27RA, Interferon alpha, Interferon-α Induced, JAK, MAL, MAVS, MHC CLASS I (family), MHC Class II (complex), Mir122a, b, NSFL1C, NXT1, Oas, OASL, RNASEL, SLA, STAT5a/b, TAP1, Tlr, UBE4A</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Antimicrobial Response,  Inflammatory Response,  Cell Signaling</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12</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ANAPC10, APC (complex), BUB3, Cbp/p300, CCND3, Cdc2, Cdk, CGA, chemokine receptor, COX7A2, Cyclin A, DUSP3, E2f, EDN3, FDXR, FSH, GINS2, IL1R2, KIT, Lh, LIN28A, Mapk, p70 S6k, Pka catalytic subunit, PPY, PTPase, PTPN21, PYY, Rb, RGS12, SCAND1, Smad2/3, TG, THRB, TSH</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Developmental Disorder,  Endocrine System Disorders,  Neurological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13</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ACSS1, ADRB, Ap1, COL6A3, cytochrome C, cytochrome-c oxidase, FAS, HSD17B, HSD17B7, HSD17B11, HSD17B13, Ifn gamma, IL1, LBH, MAP4K4, Nfat (family), NOS2, PARP, PI3K (family), PI4KB, PLEK2, RAB11A, Rac, RAE1, Ras, Rnr, RPS21, Sapk, Sos, SPSB4, Tnf (family), Tnf receptor, ZIC2, ZP3, ZRANB1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20</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Small Molecule Biochemistry,  Gastrointestinal Disease,  Hepatic System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14</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AAGAB, ACAC, ACACB, Aconitase, ACSL1, ADIPOR1, AMPK, amylase, Ap1 gamma, Ap2 alpha, CAMKK1, DPEP1, EDRF1, Eif4g, GRHL3, Growth hormone, HDL, HDL-cholesterol, HMG CoA synthase, IBSP, IL23, LDL, LDL-cholesterol, LDLRAP1, LIPA, MMAB, MVK, Nos, NPC1, NSUN2, Pkc(s), SAA, Srebp, TRAPPC12, XDH</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Lipid Metabolism,  Molecular Transport,  Small Molecule Biochemistry</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15</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ABCA2, ACADS, ADH6, ANKFY1, ARL4D, C11orf57, CAMSAP3, CDR2L, CNKSR1, FAM110A, FAM196B, FHIT, GABRA3, miR-1275 (and other miRNAs w/seed UGGGGGA), MTCL1, MYO9B, NCMAP, NEUROG2, OTOR, PECR, POGZ, PRKCSH, PRPF38A, PTMS, RHOD, RHOF, RHPN1, RND2, RPUSD1, SAMHD1, SDCBP2, SEC22C, SEZ6L, TTYH2, ZNF831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Infectious Diseases,  Developmental Disorder,  Hereditary Disorder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16</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B3GNT6, BORA, C5orf58, CNR2, CYTH1, FAM3B, FGFR1, FGFR4, GGNBP2, GJB7, GRB7, KAZN, KLB, LARP7, LCTL, LEPROT, LTBP2, MASP1, miR-150-5p (and other miRNAs w/seed CUCCCAA), MTCH2, MUC4, PDP1, PIK3AP1, PROSER2, R3HDML, RASA3, RNF219, RTP1, S1PR3, SIRPB2, SLA, UBE3B, ZDHHC22, ZER1, ZNF621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Movement,  Hematological System Development and Function,  Humoral Immune Response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17</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AK7, ARHGAP27, ARL6IP4, C19orf53, C1orf158, CD300LG, CNPY3, CPEB2, CPXM2, GTPase, HSPB11, IFT27, IFT46, IFT52, IFT172, KLHL18, miR-4640-5p (and other miRNAs w/seed GGGCCAG), NDPK, NFS1, NME3, NR1D1, NR1D2, OTOP3, RGS8, RGS16, RGS18, RHBDD2, SMPDL3B, TBC1D2, TBC1D10B, TLR4, TMEM169, TTC30B, Vnn3, ZC3H14</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 Signaling,  Cellular Assembly and Organization,  Cellular Function and Maintenance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18</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 xml:space="preserve">ADCYAP1R1, ADORA1, ADRA1A, C19orf25, C19orf57, C1orf111, CHST3, CMTM5, EGR3, ESPNL, GAST, GDAP1L1, GGACT, GLTP, GPAT2, GRK6, HS3ST2, HS6ST1, KRTAP10-9, LINGO4, LRRC46, MGLL, miR-762 (and other miRNAs w/seed GGGCUGG), MRI1, NPY, </w:t>
            </w:r>
            <w:r w:rsidRPr="00354F3E">
              <w:rPr>
                <w:rFonts w:ascii="Arial" w:hAnsi="Arial" w:cs="Arial"/>
                <w:sz w:val="22"/>
              </w:rPr>
              <w:lastRenderedPageBreak/>
              <w:t>OPRL1, P2RY2, PDZRN3, PLCB3, PLCD3, PRDM12, RBBP8NL, ROMO1, TRH, ZNF594</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17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Carbohydrate Metabolism,  Small Molecule Biochemistry,  Molecular Transport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19</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ACSF3, COLEC11, CTNS, FAM53B, FBXL18, GADD45G, KLHL30, KRTCAP3, LRIT2, MAPK6, miR-134-3p (and other miRNAs w/seed UGUGGGC), miR-1538 (and other miRNAs w/seed GGCCCGG), miR-290b-3p (and other miRNAs w/seed AGUGCCC), miR-296-5p (miRNAs w/seed GGGCCCC), miR-3192-5p (miRNAs w/seed CUGGGAG), miR-3195 (miRNAs w/seed GCGCCGG), miR-3605-3p (miRNAs w/seed CUCCGUG), miR-3661 (and other miRNAs w/seed GACCUGG), miR-3675-5p (miRNAs w/seed AUGGGGC), miR-4456 (and other miRNAs w/seed CUGGUGG), miR-4479 (miRNAs w/seed GCGCGGC), miR-4674 (miRNAs w/seed UGGGCUC), miR-4740-3p (miRNAs w/seed CCCGAGA), miR-4746-3p (miRNAs w/seed GCGGUGC), miR-491-5p (and other miRNAs w/seed GUGGGGA), miR-555 (miRNAs w/seed GGGUAAG), NAT9, PLEKHM1, PODNL1, RSPO4, SIRPB1, SPEF1, TMEM104, TMEM132B, TMEM63C</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Connective Tissue Disorders,  Developmental Disorder,  Hereditary Disorder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20</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ACBD4, BTNL3, C11orf42, C2orf81, C6orf141, CCDC88C, CXCL14, CYB5D2, DRC3, EXTL1, FAM71D, FLRT1, FOXD4L1, GALNT18, HMX2, IRX1, KDM4E, KLHL17, miR-1237-5p (and other miRNAs w/seed GGGGGCG), miR-4690-5p (miRNAs w/seed AGCAGGC), miR-625-5p (and other miRNAs w/seed GGGGGAA), NANOS3, OAZ3, PNPLA7, REL, SH3BP1, SIRPD, SLC52A3, TBX10, TMEM125, TTC21A, UPK2, UPK3B, WDR63, ZDHHC24</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Auditory and Vestibular System Development and Function,  Cellular Growth and Proliferation,  Embryonic Development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21</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 xml:space="preserve">Akt, Alpha 1 antitrypsin, BTNL2, C4BP, C4BPA, C4BPB, Ciap, CNKSR1, Collagen Alpha1, death receptor, DHRS3, DMP1, DNAJ, DSPP, ENaC, HTATIP2, JINK1/2, Kallikrein, Laminin2, LHPP, N-cor, Nr1h, PEPCK, </w:t>
            </w:r>
            <w:r w:rsidRPr="00354F3E">
              <w:rPr>
                <w:rFonts w:ascii="Arial" w:hAnsi="Arial" w:cs="Arial"/>
                <w:sz w:val="22"/>
              </w:rPr>
              <w:lastRenderedPageBreak/>
              <w:t>PLG, Rar, RBM38, RIDA, Rxr, SCNN1G, SERCA, SERPINA5, SERPINA12, thyroid hormone receptor, TMSB4, trypsin</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Tissue Morphology,  Auditory Disease,  Dental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22</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ADGRB1, AP5B1, AP5S1, BRS3, CCR9, DHX32, FADS6, FAM122A, FAM196A, FAM89A, FZD6, FZD10, GHSR, GPR63, GPR88, GPR153, GPR171, GPR180, GRM7, GRPR, HCAR2, HCAR3, HTR2A, KDSR, KRT20, LYZL4, MARCH4, miR-16-5p (and other miRNAs w/seed AGCAGCA), MTFR1L, RASGEF1B, STOX2, SYDE2, SYNDIG1, TEDDM1, TPPP3</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Cardiovascular Disease,  Hematological Disease,  Metabolic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23</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ADAMTS15, AK1, ANKRD29, ARCN1, ARL9, BCAP31, BTBD17, CASC3, CCDC155, CELF3, CHST5, CHST15, ECHDC3, EIF5A, GGA3, HK1, HS6ST1, HS6ST3, MEGF11, MFSD11, miR-4755-3p (miRNAs w/seed GCCAGGC), miR-4798-5p (miRNAs w/seed UCGGUAU), PRCD, SFMBT2, SLC30A2, SLC35E1, SMIM8, SULT1C2, SULT1E1, TAF7L, TBX19, TCF21, TJAP1, TTPAL, WSB1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Post-Translational Modification,  Carbohydrate Metabolism,  Small Molecule Biochemistry</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24</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ALLC, BCL2L12, CABLES2, Cops2, CSRNP1, CUEDC2, DCLRE1A, DNAI2, EPO, FILIP1, GLTSCR2, GRXCR1, HMX3, HSPA12A, KLHL12, LRIT1, METTL23, mir-486, MRPL41, P4HTM, PHF20L1, PHKG1, PPP1CA, Rps3a1, RPS4Y1, SHP, STAMBPL1, THG1L, Top2, TP53, TTC36, UBC, Ube3, YOD1, ZNHIT1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 Death and Survival,  Cellular Function and Maintenance,  Embryonic Development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25</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Actn3, C20orf202, C2orf16, CASQ1, CATSPER4, COL21A1, DCAF15, DMD, DND1, EMC3, EMC4, EMC6, EMC7, EMC8, FAM188B, LRFN4, LYZL6, MIEN1, miR-1913 (and other miRNAs w/seed CUGCCCC), miR-4443 (miRNAs w/seed UGGAGGC), MMAA, MRPL9, MRPL53, MYH8, NAPB, PSTPIP2, RB1, RPRML, SNX10, SPATA32, SYNE3, TOMM6, Troponin t, UMODL1, YDJC</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Compromise,  Organismal Injury and Abnormalities,  Skeletal and Muscular Disorders</w:t>
            </w:r>
          </w:p>
        </w:tc>
      </w:tr>
      <w:tr w:rsidR="00354F3E" w:rsidRPr="00354F3E" w:rsidTr="009B4B6B">
        <w:tc>
          <w:tcPr>
            <w:tcW w:w="507" w:type="pct"/>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Times New Roman" w:hAnsi="Arial" w:cs="Arial"/>
                <w:sz w:val="22"/>
              </w:rPr>
            </w:pPr>
          </w:p>
        </w:tc>
        <w:tc>
          <w:tcPr>
            <w:tcW w:w="2541" w:type="pct"/>
          </w:tcPr>
          <w:p w:rsidR="005D2EB0" w:rsidRPr="00354F3E" w:rsidRDefault="005D2EB0" w:rsidP="009B4B6B">
            <w:pPr>
              <w:jc w:val="left"/>
              <w:rPr>
                <w:rFonts w:ascii="Arial" w:eastAsia="Times New Roman" w:hAnsi="Arial" w:cs="Arial"/>
                <w:sz w:val="22"/>
              </w:rPr>
            </w:pPr>
          </w:p>
        </w:tc>
        <w:tc>
          <w:tcPr>
            <w:tcW w:w="355" w:type="pct"/>
          </w:tcPr>
          <w:p w:rsidR="005D2EB0" w:rsidRPr="00354F3E" w:rsidRDefault="005D2EB0" w:rsidP="009B4B6B">
            <w:pPr>
              <w:jc w:val="center"/>
              <w:rPr>
                <w:rFonts w:ascii="Arial" w:eastAsia="Times New Roman" w:hAnsi="Arial" w:cs="Arial"/>
                <w:sz w:val="22"/>
              </w:rPr>
            </w:pPr>
          </w:p>
        </w:tc>
        <w:tc>
          <w:tcPr>
            <w:tcW w:w="458" w:type="pct"/>
          </w:tcPr>
          <w:p w:rsidR="005D2EB0" w:rsidRPr="00354F3E" w:rsidRDefault="005D2EB0" w:rsidP="009B4B6B">
            <w:pPr>
              <w:jc w:val="center"/>
              <w:rPr>
                <w:rFonts w:ascii="Arial" w:eastAsia="Times New Roman" w:hAnsi="Arial" w:cs="Arial"/>
                <w:sz w:val="22"/>
              </w:rPr>
            </w:pPr>
          </w:p>
        </w:tc>
        <w:tc>
          <w:tcPr>
            <w:tcW w:w="936" w:type="pct"/>
          </w:tcPr>
          <w:p w:rsidR="005D2EB0" w:rsidRPr="00354F3E" w:rsidRDefault="005D2EB0" w:rsidP="009B4B6B">
            <w:pPr>
              <w:jc w:val="left"/>
              <w:rPr>
                <w:rFonts w:ascii="Arial" w:eastAsia="Times New Roman" w:hAnsi="Arial" w:cs="Arial"/>
                <w:sz w:val="22"/>
              </w:rPr>
            </w:pPr>
          </w:p>
        </w:tc>
      </w:tr>
      <w:tr w:rsidR="00354F3E" w:rsidRPr="00354F3E" w:rsidTr="009B4B6B">
        <w:tc>
          <w:tcPr>
            <w:tcW w:w="507" w:type="pct"/>
            <w:vMerge w:val="restart"/>
          </w:tcPr>
          <w:p w:rsidR="005D2EB0" w:rsidRPr="00354F3E" w:rsidRDefault="005D2EB0" w:rsidP="009B4B6B">
            <w:pPr>
              <w:jc w:val="center"/>
              <w:rPr>
                <w:rFonts w:ascii="Arial" w:hAnsi="Arial" w:cs="Arial"/>
                <w:sz w:val="22"/>
              </w:rPr>
            </w:pPr>
            <w:r w:rsidRPr="00354F3E">
              <w:rPr>
                <w:rFonts w:ascii="Arial" w:hAnsi="Arial" w:cs="Arial"/>
                <w:sz w:val="22"/>
              </w:rPr>
              <w:lastRenderedPageBreak/>
              <w:t>Taihu</w:t>
            </w:r>
          </w:p>
          <w:p w:rsidR="005D2EB0" w:rsidRPr="00354F3E" w:rsidRDefault="005D2EB0" w:rsidP="009B4B6B">
            <w:pPr>
              <w:jc w:val="center"/>
              <w:rPr>
                <w:rFonts w:ascii="Arial" w:hAnsi="Arial" w:cs="Arial"/>
                <w:sz w:val="22"/>
              </w:rPr>
            </w:pPr>
            <w:r w:rsidRPr="00354F3E">
              <w:rPr>
                <w:rFonts w:ascii="Arial" w:hAnsi="Arial" w:cs="Arial"/>
                <w:sz w:val="22"/>
              </w:rPr>
              <w:t>(XPEHH)</w:t>
            </w: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Actin, CD79B, CHRM1, Cyclin A, ERK1/2, ERN1, FADD, FSH, FTSJ3, GH1, GNL3, GPC1, HDL, Igm, Immunoglobulin, Insulin, Iti, ITIH1, ITIH3, ITIH4, LDL, Lh, Mek, P3H1, PDGF BB, Pkc(s), PLC, PLCH2, PPIH, PRKCD, Sapk, SLC22A8, STK25, STX5, WDR48</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39</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Connective Tissue Disorders,  Developmental Disorder,  Hereditary Disorder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2</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26s Proteasome, Akt, BSCL2, CACNG2, CCR8, CD3, CX3CR1, cytochrome C, DDX42, ERK, estrogen receptor, Focal adhesion kinase, GORASP1, Gpcr, Histone h3, Hsp90, ICAM2, INTS5, Jnk, Mapk, MYH9, NFkB (complex), P38 MAPK, PI3K (complex), Pka, POLR2B, POLR2G, PSMC5, SNRPC, SPDEF, TAF6L, TCR, TXN2, UBXN1, Vegf</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34</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Movement,  Hematological System Development and Function,  Immune Cell Trafficking</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3</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AP5Z1, CALML6, CAV1, CCL27, CLDN19, CONNEXIN, DUSP28, FAM186B, FAM213B, FOXK1, HPD, HRAS, Intersectin, JUNB, LIMD2, MAPK3, miR-1343-5p (and other miRNAs w/seed GGGGAGC), miR-675-5p (and other miRNAs w/seed GGUGCGG), miR-762 (and other miRNAs w/seed GGGCUGG), MMD2, NEK4, OXSM, PANK4, Pcmt1, PYDC1, RADIL, Rasgrf, RGL4, SCN4A, SMARCD2, TMEM52, TMEM86B, TPTE2, TTC9C, WDR74</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 Cycle,  Connective Tissue Development and Function,  Dermatological Diseases and Conditions</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4</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ACYP1, APP, APPBP2, ATRAID, C1orf50, C5orf15, CCDC30, CSRNP1, CYP2C19, GUCA2A, Hrk, Ifi47, IL1B, KLHL35, METTL12, miR-1245a (and other miRNAs w/seed AGUGAUC), miR-381-3p (and other miRNAs w/seed AUACAAG), MMEL1, NR3C1, P2rx7, PACSIN1, PIGG, RPS10, SDHAF3, SLC22A6, SLC25A38, SNX9, TCEAL2, TEX2, Tgtp1/Tgtp2, UGGT2, Uox, ZBTB3, ZMYND12, ZSCAN16</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Small Molecule Biochemistry,  Gene Expression,  Connective Tissue Disorders</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5</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 xml:space="preserve">ANKMY1, C19orf38, CCNI, CMC1, COX14, DKC1, EIF3D, FLAD1, FN1, FOXRED2, GANAB, GPN2, HIST1H4E, HIST1H4L, MIEN1, miR-125b-5p (and other miRNAs w/seed CCCUGAG), miR-4456 (and other miRNAs w/seed CUGGUGG), NXF1, OGFR, OR13A1, PAPOLB, </w:t>
            </w:r>
            <w:r w:rsidRPr="00354F3E">
              <w:rPr>
                <w:rFonts w:ascii="Arial" w:hAnsi="Arial" w:cs="Arial"/>
                <w:sz w:val="22"/>
              </w:rPr>
              <w:lastRenderedPageBreak/>
              <w:t>REL, RIMKLA, SEPT2, SH2D3A, SMIM20, SNORA62, SRRD, SSR2, SURF1, TMEM223, TSTA3, TTC21A, UQCC3, VDAC1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24</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13</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Developmental Disorder,  Hereditary Disorder,  Metabolic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6</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AOC1, C11orf52, CCDC47, CYP3A7, FCAMR, FUZ, FXYD7, GLT8D1, GNB1L, GNGT2, HNF4A, LBHD1, miR-1972 (miRNAs w/seed CAGGCCA), miR-637 (and other miRNAs w/seed CUGGGGG), MRPS12, PMEL, PRMT7, RBM42, REM1, RNPEPL1, SFMBT1, SLC17A2, SLC25A18, SLC43A1, SMIM24, SPCS1, THOC3, TMEM187, TRMT61B, UBL7, UGT1A1, UGT1A4, UGT1A5, UGT1A6, XIRP1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9</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Amino Acid Metabolism,  Drug Metabolism,  Endocrine System Development and Function</w:t>
            </w:r>
          </w:p>
        </w:tc>
      </w:tr>
      <w:tr w:rsidR="00354F3E" w:rsidRPr="00354F3E" w:rsidTr="009B4B6B">
        <w:tc>
          <w:tcPr>
            <w:tcW w:w="507" w:type="pct"/>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Times New Roman" w:hAnsi="Arial" w:cs="Arial"/>
                <w:sz w:val="22"/>
              </w:rPr>
            </w:pPr>
          </w:p>
        </w:tc>
        <w:tc>
          <w:tcPr>
            <w:tcW w:w="2541" w:type="pct"/>
          </w:tcPr>
          <w:p w:rsidR="005D2EB0" w:rsidRPr="00354F3E" w:rsidRDefault="005D2EB0" w:rsidP="009B4B6B">
            <w:pPr>
              <w:jc w:val="left"/>
              <w:rPr>
                <w:rFonts w:ascii="Arial" w:eastAsia="Times New Roman" w:hAnsi="Arial" w:cs="Arial"/>
                <w:sz w:val="22"/>
              </w:rPr>
            </w:pPr>
          </w:p>
        </w:tc>
        <w:tc>
          <w:tcPr>
            <w:tcW w:w="355" w:type="pct"/>
          </w:tcPr>
          <w:p w:rsidR="005D2EB0" w:rsidRPr="00354F3E" w:rsidRDefault="005D2EB0" w:rsidP="009B4B6B">
            <w:pPr>
              <w:jc w:val="center"/>
              <w:rPr>
                <w:rFonts w:ascii="Arial" w:eastAsia="Times New Roman" w:hAnsi="Arial" w:cs="Arial"/>
                <w:sz w:val="22"/>
              </w:rPr>
            </w:pPr>
          </w:p>
        </w:tc>
        <w:tc>
          <w:tcPr>
            <w:tcW w:w="458" w:type="pct"/>
          </w:tcPr>
          <w:p w:rsidR="005D2EB0" w:rsidRPr="00354F3E" w:rsidRDefault="005D2EB0" w:rsidP="009B4B6B">
            <w:pPr>
              <w:jc w:val="center"/>
              <w:rPr>
                <w:rFonts w:ascii="Arial" w:eastAsia="Times New Roman" w:hAnsi="Arial" w:cs="Arial"/>
                <w:sz w:val="22"/>
              </w:rPr>
            </w:pPr>
          </w:p>
        </w:tc>
        <w:tc>
          <w:tcPr>
            <w:tcW w:w="936" w:type="pct"/>
          </w:tcPr>
          <w:p w:rsidR="005D2EB0" w:rsidRPr="00354F3E" w:rsidRDefault="005D2EB0" w:rsidP="009B4B6B">
            <w:pPr>
              <w:jc w:val="left"/>
              <w:rPr>
                <w:rFonts w:ascii="Arial" w:eastAsia="Times New Roman" w:hAnsi="Arial" w:cs="Arial"/>
                <w:sz w:val="22"/>
              </w:rPr>
            </w:pPr>
          </w:p>
        </w:tc>
      </w:tr>
      <w:tr w:rsidR="00354F3E" w:rsidRPr="00354F3E" w:rsidTr="009B4B6B">
        <w:tc>
          <w:tcPr>
            <w:tcW w:w="507" w:type="pct"/>
            <w:vMerge w:val="restart"/>
          </w:tcPr>
          <w:p w:rsidR="005D2EB0" w:rsidRPr="00354F3E" w:rsidRDefault="005D2EB0" w:rsidP="009B4B6B">
            <w:pPr>
              <w:jc w:val="center"/>
              <w:rPr>
                <w:rFonts w:ascii="Arial" w:hAnsi="Arial" w:cs="Arial"/>
                <w:sz w:val="22"/>
              </w:rPr>
            </w:pPr>
            <w:r w:rsidRPr="00354F3E">
              <w:rPr>
                <w:rFonts w:ascii="Arial" w:hAnsi="Arial" w:cs="Arial"/>
                <w:sz w:val="22"/>
              </w:rPr>
              <w:t>Western</w:t>
            </w:r>
          </w:p>
          <w:p w:rsidR="005D2EB0" w:rsidRPr="00354F3E" w:rsidRDefault="005D2EB0" w:rsidP="009B4B6B">
            <w:pPr>
              <w:jc w:val="center"/>
              <w:rPr>
                <w:rFonts w:ascii="Arial" w:hAnsi="Arial" w:cs="Arial"/>
                <w:sz w:val="22"/>
              </w:rPr>
            </w:pPr>
            <w:r w:rsidRPr="00354F3E">
              <w:rPr>
                <w:rFonts w:ascii="Arial" w:hAnsi="Arial" w:cs="Arial"/>
                <w:sz w:val="22"/>
              </w:rPr>
              <w:t>(REHH)</w:t>
            </w: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ADAM8, ADCK1, BAG2, C1D, CCDC138, CEP131, COPRS, CSNK1E, EXOSC2, EXOSC10, HEATR1, HNRNPM, IFT27, KDM6B, KIAA0753, LDLRAD4, MAP3K14, MINOS1, NDRG1, NOS2, PNO1, PTBP1, RPL3, RTFDC1, SEC24C, SFXN1, SPACA1, SRSF2, SS18L2, ST6GALNAC1, STAU1, TUBGCP2, UBE2O, UBXN10, VCP</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53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35</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RNA Post-Transcriptional Modification,  Cellular Assembly and Organization,  Developmental Disorder</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2</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ACSM3, ANAPC16, ANKRD40, BCL9, CCDC25, CD3, CDR2L, CHST3, CHST10, DAZAP2, DCUN1D3, DHCR24, DIP2B, ELAVL1, FAM46C, FAS, GSDMC, HAO2, IL10RA, JOSD1, LMNB1, MESDC1, MEX3D, NKTR, ORAOV1, PAPD4, PRELID3B, REEP5, sulfotransferase, SULT1C2, SULT1C3, SULT1C4, TSPAN14, VPS37C, ZNF281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33</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Drug Metabolism,  Endocrine System Development and Function,  Lipid Metabolism</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3</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AATK, ACIN1, ARID4B, BCAS3, CHMP6, ERMAP, EVX1, FAM49A, FKBP4, FXR2, Histone h3, HOXA1, HOXA2, HOXA11, JMJD6, LRRC8A, LRRC8C, MED8, MED31, mediator, MTR, NR3C1, PDCL3, RNA polymerase II, SIX2, SNAI2, TADA2B, TARBP1, TEPSIN, TFAP2C, TP53BP2, USP54, ZFYVE28, ZNF451, ZNF503</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44</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32</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Digestive System Development and Function,  Neurological Disease,  Cellular Development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4</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BACE1, CACNA1G, Dishevelled, DLL1, ELP2, ETNK2, GRIK3, GRIK4, Histone h4, HK1, IGFBP1, KCNA5, MAFF, NEURL1, Notch, NUP98, NUP188, PADI3, PCSK7, PITPNM3, proprotein convertase, PSAP, PTF1A, PTK2B, Rab11, RAB11B, RAB11FIP4, RANBP2, RANBP9, RNF4, SEH1L, TAGLN, TBC1D14, TDG, UBE2I</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40</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30</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Cell-To-Cell Signaling and Interaction,  Cellular Function and Maintenance,  Nervous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5</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26s Proteasome, ANKRA2, ARHGAP25, ATF4, BCL2L1, CCL20, CEBPG, CRAT, Creb, DDX17, DPYSL4, FAM120B, FMNL1, GJA5, GLI2, Hdac, HERC3, Hsp70, IFT140, KCNA6, METTL23, MPDU1, NOXO1, PDIA6, PHAX, PPM1D, SPTLC2, STOML2, TAB1, TBPL1, TBX2, TBX4, TCF, TULP3, XRCC6</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40</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30</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Embryonic Development,  Organismal Development,  Skeletal and Muscular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6</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ALLC, ANXA8/ANXA8L1, ASL, C1q, C1QA, C1QB, C1QC, CD93, Ctbp, ECHS1, ERCC3, FDXR, FIGNL1, HISTONE, IFN type 1, KANK3, MFAP2, Mir122a, b, NTHL1, PADI4, Pias, PMM1, PVALB, RBM34, Rnr, RPS19BP1, SLC25A47, TAF1B, TBXAS1, TIMM44, TOMM7, TOMM20, TOMM22, TP53, WRAP53</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28</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Developmental Disorder,  Hereditary Disorder,  Immunological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7</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APC, AURKA, BTF3, Calcineurin A, CCK, CEP76, CEP192, Ck2, CNGB1, CNTROB, CSNK2A2, EPHX2, GDAP2, Gsk3, HEXIM1, L3MBTL2, MBD3, MIER2, MYBBP1A, NMDA Receptor, NT5C, Pdgf (complex), phosphatase, PP1 protein complex group, PP1-C, PPP1R15B, PTPA, PTPN2, RPS28, SLC9A3R1, SLC9A3R2, TELO2, WARS, WNT2B, ZSWIM8</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 Cycle,  Cellular Movement,  Cellular Assembly and Organization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8</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 xml:space="preserve">ADIPOR2, AIFM2, Alp, APLN, Cg, DBI, E2f, EIF4A1, FGF1, FGF19, HSD3B1, Insulin, KCNT2, KSR1, LAMTOR1, Lh, MAP2K1/2, MARCH2, </w:t>
            </w:r>
            <w:r w:rsidRPr="00354F3E">
              <w:rPr>
                <w:rFonts w:ascii="Arial" w:hAnsi="Arial" w:cs="Arial"/>
                <w:sz w:val="22"/>
              </w:rPr>
              <w:lastRenderedPageBreak/>
              <w:t>MARCH3, NAPB, NLGN2, PRKCE, Proinsulin, SETSIP, SHH, SIDT2, SLC5A7, Sod, SQLE, SRM, STX6, SYT1, TBC1D7, TCF3, TMEM132A</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33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27</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 xml:space="preserve">Cellular Development,  Endocrine System </w:t>
            </w:r>
            <w:r w:rsidRPr="00354F3E">
              <w:rPr>
                <w:rFonts w:ascii="Arial" w:hAnsi="Arial" w:cs="Arial"/>
                <w:sz w:val="22"/>
              </w:rPr>
              <w:lastRenderedPageBreak/>
              <w:t>Development and Function,  Tissue Morphology</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9</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AP-3, APLF, BMP, BMP10, CHD1L, CHRNA2, CHRNA10, Cytokeratin, DAD1, Gli, H2AFY, HEXIM2, ID1, KCNJ4, KRT10, KRT12, KRT13, KRT19, KRT20, KRT23, MICU1, NFkB (complex), nicotinic acetylcholine receptor, NOP14, Nuclear factor 1, P-TEFb, PKN3, RWDD3, SLC2A12, Smad, ST18, TCF21, TMPRSS6, UMOD, WDR34</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Cancer,  Endocrine System Disorders,  Gastrointestinal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10</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APC (complex), ARMC7, Cbp/p300, CCDC185, Cdc2, CDC20, Cyclin B, CYTH4, GAN, Gi-coupled receptor, INA, Keratin, KIFC3, KRT15, KRT27, KRT31, KRT32, KRT35, KRT36, KRT82, KRT84, KRT85, Mapk, NEFL, NEFM, OXA1L, PPBP, Rab5, RHNO1, SLC15A3, SYCE1, Tenascin, TFIP11, TNR, ZNF572</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31</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26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Cell-To-Cell Signaling and Interaction,  Cellular Assembly and Organization,  Nervous System Development and Function</w:t>
            </w:r>
          </w:p>
        </w:tc>
      </w:tr>
      <w:tr w:rsidR="00354F3E" w:rsidRPr="00354F3E" w:rsidTr="009B4B6B">
        <w:tc>
          <w:tcPr>
            <w:tcW w:w="507" w:type="pct"/>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Times New Roman" w:hAnsi="Arial" w:cs="Arial"/>
                <w:sz w:val="22"/>
              </w:rPr>
            </w:pPr>
          </w:p>
        </w:tc>
        <w:tc>
          <w:tcPr>
            <w:tcW w:w="2541" w:type="pct"/>
          </w:tcPr>
          <w:p w:rsidR="005D2EB0" w:rsidRPr="00354F3E" w:rsidRDefault="005D2EB0" w:rsidP="009B4B6B">
            <w:pPr>
              <w:jc w:val="left"/>
              <w:rPr>
                <w:rFonts w:ascii="Arial" w:eastAsia="Times New Roman" w:hAnsi="Arial" w:cs="Arial"/>
                <w:sz w:val="22"/>
              </w:rPr>
            </w:pPr>
          </w:p>
        </w:tc>
        <w:tc>
          <w:tcPr>
            <w:tcW w:w="355" w:type="pct"/>
          </w:tcPr>
          <w:p w:rsidR="005D2EB0" w:rsidRPr="00354F3E" w:rsidRDefault="005D2EB0" w:rsidP="009B4B6B">
            <w:pPr>
              <w:jc w:val="center"/>
              <w:rPr>
                <w:rFonts w:ascii="Arial" w:eastAsia="Times New Roman" w:hAnsi="Arial" w:cs="Arial"/>
                <w:sz w:val="22"/>
              </w:rPr>
            </w:pPr>
          </w:p>
        </w:tc>
        <w:tc>
          <w:tcPr>
            <w:tcW w:w="458" w:type="pct"/>
          </w:tcPr>
          <w:p w:rsidR="005D2EB0" w:rsidRPr="00354F3E" w:rsidRDefault="005D2EB0" w:rsidP="009B4B6B">
            <w:pPr>
              <w:jc w:val="center"/>
              <w:rPr>
                <w:rFonts w:ascii="Arial" w:eastAsia="Times New Roman" w:hAnsi="Arial" w:cs="Arial"/>
                <w:sz w:val="22"/>
              </w:rPr>
            </w:pPr>
          </w:p>
        </w:tc>
        <w:tc>
          <w:tcPr>
            <w:tcW w:w="936" w:type="pct"/>
          </w:tcPr>
          <w:p w:rsidR="005D2EB0" w:rsidRPr="00354F3E" w:rsidRDefault="005D2EB0" w:rsidP="009B4B6B">
            <w:pPr>
              <w:jc w:val="left"/>
              <w:rPr>
                <w:rFonts w:ascii="Arial" w:eastAsia="Times New Roman" w:hAnsi="Arial" w:cs="Arial"/>
                <w:sz w:val="22"/>
              </w:rPr>
            </w:pPr>
          </w:p>
        </w:tc>
      </w:tr>
      <w:tr w:rsidR="00354F3E" w:rsidRPr="00354F3E" w:rsidTr="009B4B6B">
        <w:tc>
          <w:tcPr>
            <w:tcW w:w="507" w:type="pct"/>
            <w:vMerge w:val="restart"/>
          </w:tcPr>
          <w:p w:rsidR="005D2EB0" w:rsidRPr="00354F3E" w:rsidRDefault="005D2EB0" w:rsidP="009B4B6B">
            <w:pPr>
              <w:jc w:val="center"/>
              <w:rPr>
                <w:rFonts w:ascii="Arial" w:hAnsi="Arial" w:cs="Arial"/>
                <w:sz w:val="22"/>
              </w:rPr>
            </w:pPr>
            <w:r w:rsidRPr="00354F3E">
              <w:rPr>
                <w:rFonts w:ascii="Arial" w:hAnsi="Arial" w:cs="Arial"/>
                <w:sz w:val="22"/>
              </w:rPr>
              <w:t>Western</w:t>
            </w:r>
          </w:p>
          <w:p w:rsidR="005D2EB0" w:rsidRPr="00354F3E" w:rsidRDefault="005D2EB0" w:rsidP="009B4B6B">
            <w:pPr>
              <w:jc w:val="center"/>
              <w:rPr>
                <w:rFonts w:ascii="Arial" w:hAnsi="Arial" w:cs="Arial"/>
                <w:sz w:val="22"/>
              </w:rPr>
            </w:pPr>
            <w:r w:rsidRPr="00354F3E">
              <w:rPr>
                <w:rFonts w:ascii="Arial" w:hAnsi="Arial" w:cs="Arial"/>
                <w:sz w:val="22"/>
              </w:rPr>
              <w:t>(XPEHH)</w:t>
            </w:r>
          </w:p>
        </w:tc>
        <w:tc>
          <w:tcPr>
            <w:tcW w:w="203" w:type="pct"/>
          </w:tcPr>
          <w:p w:rsidR="005D2EB0" w:rsidRPr="00354F3E" w:rsidRDefault="005D2EB0" w:rsidP="009B4B6B">
            <w:pPr>
              <w:jc w:val="center"/>
              <w:rPr>
                <w:rFonts w:ascii="Arial" w:eastAsia="SimSun" w:hAnsi="Arial" w:cs="Arial"/>
                <w:sz w:val="22"/>
              </w:rPr>
            </w:pPr>
            <w:r w:rsidRPr="00354F3E">
              <w:rPr>
                <w:rFonts w:ascii="Arial" w:hAnsi="Arial" w:cs="Arial"/>
                <w:sz w:val="22"/>
              </w:rPr>
              <w:t>1</w:t>
            </w:r>
          </w:p>
        </w:tc>
        <w:tc>
          <w:tcPr>
            <w:tcW w:w="2541" w:type="pct"/>
          </w:tcPr>
          <w:p w:rsidR="005D2EB0" w:rsidRPr="00354F3E" w:rsidRDefault="005D2EB0" w:rsidP="009B4B6B">
            <w:pPr>
              <w:jc w:val="left"/>
              <w:rPr>
                <w:rFonts w:ascii="Arial" w:hAnsi="Arial" w:cs="Arial"/>
                <w:sz w:val="22"/>
              </w:rPr>
            </w:pPr>
            <w:r w:rsidRPr="00354F3E">
              <w:rPr>
                <w:rFonts w:ascii="Arial" w:hAnsi="Arial" w:cs="Arial"/>
                <w:sz w:val="22"/>
              </w:rPr>
              <w:t>14-3-3, AANAT, ADAM17, ADRB, AEBP1, Calcineurin protein(s), CaMKII, caspase, CDT1, CHI3L1, Collagen Alpha1, Cr3, CYGB, DDX56, ERK1/2, FGF18, FURIN, HMGB1, Ifn gamma, IL23, ITGB1BP1, MAP2K1/2, Mlc, MYBPH, MYL7, MYOG, Notch, P38 MAPK, PCNA, POLD2, POLM, PP2A, Pro-inflammatory Cytokine, Rb, RHBDF2</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33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Gene Expression,  DNA Replication,  Recombination,  and Repair,  Cellular Movement</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2</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 xml:space="preserve">ACSF3, ALPK2, ASAP2, BCL2L1, C2orf40, Ca2 ATPase, calpain, CAPN7, CDH26, CDS2, CTNNB1, EAF1, IRX4, ITGB1, LDH (family), LDHB, LMNA, METTL23, MFSD11, mir-361, miR-3083-5p (and other miRNAs w/seed GGCUGGG), miR-30c-5p (and other miRNAs w/seed GUAAACA), miR-330-3p (and other miRNAs w/seed CAAAGCA), </w:t>
            </w:r>
            <w:r w:rsidRPr="00354F3E">
              <w:rPr>
                <w:rFonts w:ascii="Arial" w:hAnsi="Arial" w:cs="Arial"/>
                <w:sz w:val="22"/>
              </w:rPr>
              <w:lastRenderedPageBreak/>
              <w:t>miR-361-3p (miRNAs w/seed CCCCCAG), Nucleoporin, PRCD, PTRH1, RCCD1, ROMO1, ST6GALNAC1, TMEM230, TRIL, UBTD2, UROC1, YKT6</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33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18</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Cancer,  Hematological Disease,  Immunological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3</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ADCY, ADORA1, AMPK, CBFA2T3, CDH15, CDH22, Cg, Creb, DIRAS3, DRD2, Focal adhesion kinase, FSH, G protein alphai, Gi-coupled receptor, GLIS1, GNAI3, Gpcr, Gsk3, GSTM3, Histone h3, Histone h4, JMJD6, Mapk, NCAM1, NFkB (complex), PI3K (complex), Pka, Pkc(s), PROKR2, Ras homolog, SLC12A5, TLX3, USPL1, WLS, Wnt</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28</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16</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Behavior,  Nervous System Development and Function,  Skeletal and Muscular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4</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APP, ATXN7L2, CFAP100, CLEC3A, CYB561D1, DENND6B, DEPDC7, DPH7, FAM110D, GPR15, GPR61, GPR78, GTF3C6, LINGO2, LRRC42, MAN2A2, MAN2B1, miR-2115-5p (miRNAs w/seed GCUUCCA), miR-3202 (miRNAs w/seed GGAAGGG), miR-4667-3p (miRNAs w/seed CCCUCCU), MRPL36, MT-ND2, MT-ND3, NCOA5, NDUFB1, NDUFS6, NXF1, OC90, Sec23, SNX14, TEX26, TM6SF2, TMED4, ZNF574, ZXDC</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19</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12</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Developmental Disorder,  Hereditary Disorder,  Metabolic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5</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26s Proteasome, ADAM23, ADAMTS13, AMIGO1, Atf, BOLA2/BOLA2B, BTBD3, CD3, Ck2, CTSA, CTSW, ELMO2, ERK, HIST1H2BC, Il12 receptor, KEL, LRP8, MAGOH, Metalloprotease, MT1G, MYL3, NEDD4L, NPM1, p38 Sapk, Pde4, Presenilin, RNA polymerase II, SERBP1, SIGLEC7, Sos, SRSF2, TFIIF, Vegf, WASP (family), YWHAQ</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11</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Cancer,  Hematological Disease,  Organismal Injury and Abnormalities</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6</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 xml:space="preserve">AFM, APP, ARHGAP9, BUD31, C4, C19orf43, CARS, CD36, DMRTB1, EPS8L3, FAM50A, HDDC3, Hspg, Iga, IL26, MEDAG, METTL6, miR-4711-5p (miRNAs w/seed GCAUCAG), MSMB, NAT6, NNMT, OARD1, PCIF1, plasminogen activator, RAD51C, SH3BP5, SLC41A3, </w:t>
            </w:r>
            <w:r w:rsidRPr="00354F3E">
              <w:rPr>
                <w:rFonts w:ascii="Arial" w:hAnsi="Arial" w:cs="Arial"/>
                <w:sz w:val="22"/>
              </w:rPr>
              <w:lastRenderedPageBreak/>
              <w:t>SPATA4, ST6GALNAC2, STARD10, TGFB1, TMEM183A, TRAPPC2L, WNK1, ZNF839</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lastRenderedPageBreak/>
              <w:t>17</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11</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 xml:space="preserve">Cellular Movement,  Nervous System Development and Function,  </w:t>
            </w:r>
            <w:r w:rsidRPr="00354F3E">
              <w:rPr>
                <w:rFonts w:ascii="Arial" w:hAnsi="Arial" w:cs="Arial"/>
                <w:sz w:val="22"/>
              </w:rPr>
              <w:lastRenderedPageBreak/>
              <w:t>Cardiovascular System Development and Function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eastAsia="Times New Roman" w:hAnsi="Arial" w:cs="Arial"/>
                <w:sz w:val="22"/>
              </w:rPr>
            </w:pP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AHR, ALDH3A1, C1orf123, CCDC138, CDKN1A, CEBPB, CHIT1, COLQ, CPB2, CPVL, Fc receptor, FCAR, Foxo, Gamma tubulin, GH2, GSTA1, GSTA5, IDH3B, IFITM3, Igh (family), Lpa receptor, NUDCD3, PCM1, PDGF-AA, PI3K (complex), PLB1, RPF2, SH3PXD2B, SHOX, SLC35C2, SPP1, TTC12, TTLL5, UGT1A6, UNC45A</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15</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10</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Cellular Development,  Connective Tissue Development and Function,  Cellular Growth and Proliferation</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7</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Akt, ALOX5AP, Ap1, BLVRA, CD40, chemokine, Collagen(s), CPT2, FES, GCK, Growth hormone, Hsp70, IFN Beta, Ige, IgG, IgG1, IL1, IL12 (complex), IL12 (family), Immunoglobulin, Interferon alpha, JAK, Jnk, LDL, Mek, Mmp, MMP9, NADPH oxidase, NFkB (family), NPC1L1, Nr1h, p85 (pik3r), Tgf beta, Tlr, ZNF335</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13</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9</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Cardiovascular Disease,  Cell Morphology,  Gastrointestinal Disease</w:t>
            </w:r>
          </w:p>
        </w:tc>
      </w:tr>
      <w:tr w:rsidR="00354F3E" w:rsidRPr="00354F3E" w:rsidTr="009B4B6B">
        <w:tc>
          <w:tcPr>
            <w:tcW w:w="507" w:type="pct"/>
            <w:vMerge/>
          </w:tcPr>
          <w:p w:rsidR="005D2EB0" w:rsidRPr="00354F3E" w:rsidRDefault="005D2EB0" w:rsidP="009B4B6B">
            <w:pPr>
              <w:jc w:val="center"/>
              <w:rPr>
                <w:rFonts w:ascii="Arial" w:hAnsi="Arial" w:cs="Arial"/>
                <w:sz w:val="22"/>
              </w:rPr>
            </w:pPr>
          </w:p>
        </w:tc>
        <w:tc>
          <w:tcPr>
            <w:tcW w:w="203" w:type="pct"/>
          </w:tcPr>
          <w:p w:rsidR="005D2EB0" w:rsidRPr="00354F3E" w:rsidRDefault="005D2EB0" w:rsidP="009B4B6B">
            <w:pPr>
              <w:jc w:val="center"/>
              <w:rPr>
                <w:rFonts w:ascii="Arial" w:hAnsi="Arial" w:cs="Arial"/>
                <w:sz w:val="22"/>
              </w:rPr>
            </w:pPr>
            <w:r w:rsidRPr="00354F3E">
              <w:rPr>
                <w:rFonts w:ascii="Arial" w:hAnsi="Arial" w:cs="Arial"/>
                <w:sz w:val="22"/>
              </w:rPr>
              <w:t>8</w:t>
            </w:r>
          </w:p>
        </w:tc>
        <w:tc>
          <w:tcPr>
            <w:tcW w:w="2541" w:type="pct"/>
          </w:tcPr>
          <w:p w:rsidR="005D2EB0" w:rsidRPr="00354F3E" w:rsidRDefault="005D2EB0" w:rsidP="009B4B6B">
            <w:pPr>
              <w:jc w:val="left"/>
              <w:rPr>
                <w:rFonts w:ascii="Arial" w:eastAsia="SimSun" w:hAnsi="Arial" w:cs="Arial"/>
                <w:sz w:val="22"/>
              </w:rPr>
            </w:pPr>
            <w:r w:rsidRPr="00354F3E">
              <w:rPr>
                <w:rFonts w:ascii="Arial" w:hAnsi="Arial" w:cs="Arial"/>
                <w:sz w:val="22"/>
              </w:rPr>
              <w:t>NF2, OR4X1</w:t>
            </w:r>
          </w:p>
        </w:tc>
        <w:tc>
          <w:tcPr>
            <w:tcW w:w="355" w:type="pct"/>
          </w:tcPr>
          <w:p w:rsidR="005D2EB0" w:rsidRPr="00354F3E" w:rsidRDefault="005D2EB0" w:rsidP="009B4B6B">
            <w:pPr>
              <w:jc w:val="center"/>
              <w:rPr>
                <w:rFonts w:ascii="Arial" w:hAnsi="Arial" w:cs="Arial"/>
                <w:sz w:val="22"/>
              </w:rPr>
            </w:pPr>
            <w:r w:rsidRPr="00354F3E">
              <w:rPr>
                <w:rFonts w:ascii="Arial" w:hAnsi="Arial" w:cs="Arial"/>
                <w:sz w:val="22"/>
              </w:rPr>
              <w:t>2</w:t>
            </w:r>
          </w:p>
        </w:tc>
        <w:tc>
          <w:tcPr>
            <w:tcW w:w="458" w:type="pct"/>
          </w:tcPr>
          <w:p w:rsidR="005D2EB0" w:rsidRPr="00354F3E" w:rsidRDefault="005D2EB0" w:rsidP="009B4B6B">
            <w:pPr>
              <w:jc w:val="center"/>
              <w:rPr>
                <w:rFonts w:ascii="Arial" w:hAnsi="Arial" w:cs="Arial"/>
                <w:sz w:val="22"/>
              </w:rPr>
            </w:pPr>
            <w:r w:rsidRPr="00354F3E">
              <w:rPr>
                <w:rFonts w:ascii="Arial" w:hAnsi="Arial" w:cs="Arial"/>
                <w:sz w:val="22"/>
              </w:rPr>
              <w:t>1</w:t>
            </w:r>
          </w:p>
        </w:tc>
        <w:tc>
          <w:tcPr>
            <w:tcW w:w="936" w:type="pct"/>
          </w:tcPr>
          <w:p w:rsidR="005D2EB0" w:rsidRPr="00354F3E" w:rsidRDefault="005D2EB0" w:rsidP="009B4B6B">
            <w:pPr>
              <w:jc w:val="left"/>
              <w:rPr>
                <w:rFonts w:ascii="Arial" w:hAnsi="Arial" w:cs="Arial"/>
                <w:sz w:val="22"/>
              </w:rPr>
            </w:pPr>
            <w:r w:rsidRPr="00354F3E">
              <w:rPr>
                <w:rFonts w:ascii="Arial" w:hAnsi="Arial" w:cs="Arial"/>
                <w:sz w:val="22"/>
              </w:rPr>
              <w:t>Cancer,  Cell Morphology,  Cellular Growth and Proliferation</w:t>
            </w:r>
          </w:p>
        </w:tc>
      </w:tr>
    </w:tbl>
    <w:p w:rsidR="005D2EB0" w:rsidRPr="00354F3E" w:rsidRDefault="00920152" w:rsidP="005D2EB0">
      <w:pPr>
        <w:rPr>
          <w:rFonts w:ascii="Arial" w:hAnsi="Arial" w:cs="Arial"/>
        </w:rPr>
      </w:pPr>
      <w:r w:rsidRPr="00354F3E">
        <w:rPr>
          <w:rFonts w:ascii="Arial" w:hAnsi="Arial" w:cs="Arial"/>
        </w:rPr>
        <w:t>REHH: Relative Extend Haplotype Homozygosity Test, XPEHH: Cross Population Extend Haplotype Homozygosity Test.</w:t>
      </w:r>
    </w:p>
    <w:p w:rsidR="005D2EB0" w:rsidRPr="00354F3E" w:rsidRDefault="005D2EB0" w:rsidP="005D2EB0">
      <w:pPr>
        <w:rPr>
          <w:rFonts w:ascii="Arial" w:hAnsi="Arial" w:cs="Arial"/>
        </w:rPr>
      </w:pPr>
    </w:p>
    <w:p w:rsidR="00F355F5" w:rsidRPr="00354F3E" w:rsidRDefault="00F355F5" w:rsidP="00F90B44">
      <w:pPr>
        <w:widowControl/>
        <w:spacing w:beforeLines="50" w:before="156" w:after="240" w:line="480" w:lineRule="auto"/>
        <w:jc w:val="left"/>
        <w:rPr>
          <w:rFonts w:ascii="Arial" w:hAnsi="Arial" w:cs="Arial"/>
          <w:sz w:val="24"/>
          <w:szCs w:val="24"/>
        </w:rPr>
      </w:pPr>
    </w:p>
    <w:p w:rsidR="000049B5" w:rsidRPr="00354F3E" w:rsidRDefault="000049B5">
      <w:pPr>
        <w:widowControl/>
        <w:jc w:val="left"/>
        <w:rPr>
          <w:rFonts w:ascii="Arial" w:hAnsi="Arial" w:cs="Arial"/>
          <w:b/>
          <w:sz w:val="24"/>
        </w:rPr>
      </w:pPr>
      <w:r w:rsidRPr="00354F3E">
        <w:rPr>
          <w:rFonts w:ascii="Arial" w:hAnsi="Arial" w:cs="Arial"/>
          <w:b/>
          <w:sz w:val="24"/>
        </w:rPr>
        <w:br w:type="page"/>
      </w:r>
    </w:p>
    <w:p w:rsidR="005D2EB0" w:rsidRPr="00354F3E" w:rsidRDefault="002A2168" w:rsidP="00F90B44">
      <w:pPr>
        <w:widowControl/>
        <w:spacing w:beforeLines="50" w:before="156" w:after="240" w:line="480" w:lineRule="auto"/>
        <w:jc w:val="left"/>
        <w:rPr>
          <w:rFonts w:ascii="Arial" w:hAnsi="Arial" w:cs="Arial"/>
          <w:i/>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62260F" w:rsidRPr="00354F3E">
        <w:rPr>
          <w:rFonts w:ascii="Arial" w:hAnsi="Arial" w:cs="Arial" w:hint="eastAsia"/>
          <w:b/>
          <w:sz w:val="24"/>
          <w:szCs w:val="24"/>
        </w:rPr>
        <w:t>8</w:t>
      </w:r>
      <w:r w:rsidR="00D05511" w:rsidRPr="00354F3E">
        <w:rPr>
          <w:rFonts w:ascii="Arial" w:hAnsi="Arial" w:cs="Arial"/>
          <w:b/>
          <w:sz w:val="24"/>
          <w:szCs w:val="24"/>
        </w:rPr>
        <w:t xml:space="preserve"> </w:t>
      </w:r>
      <w:r w:rsidR="00D05511" w:rsidRPr="00354F3E">
        <w:rPr>
          <w:rFonts w:ascii="Arial" w:hAnsi="Arial" w:cs="Arial"/>
          <w:i/>
          <w:sz w:val="24"/>
          <w:szCs w:val="24"/>
        </w:rPr>
        <w:t xml:space="preserve">The frequency distribution of </w:t>
      </w:r>
      <w:r w:rsidR="00317A17" w:rsidRPr="00354F3E">
        <w:rPr>
          <w:rFonts w:ascii="Arial" w:hAnsi="Arial" w:cs="Arial"/>
          <w:i/>
          <w:sz w:val="24"/>
          <w:szCs w:val="24"/>
        </w:rPr>
        <w:t>single nucleotide polymorphism</w:t>
      </w:r>
      <w:r w:rsidR="00D05511" w:rsidRPr="00354F3E">
        <w:rPr>
          <w:rFonts w:ascii="Arial" w:hAnsi="Arial" w:cs="Arial"/>
          <w:i/>
          <w:sz w:val="24"/>
          <w:szCs w:val="24"/>
        </w:rPr>
        <w:t>s with the p values (Top 5).</w:t>
      </w:r>
    </w:p>
    <w:tbl>
      <w:tblPr>
        <w:tblStyle w:val="21"/>
        <w:tblW w:w="13589" w:type="dxa"/>
        <w:tblBorders>
          <w:top w:val="single" w:sz="12" w:space="0" w:color="666666" w:themeColor="text1" w:themeTint="99"/>
          <w:bottom w:val="single" w:sz="12" w:space="0" w:color="666666" w:themeColor="text1" w:themeTint="99"/>
          <w:insideH w:val="none" w:sz="0" w:space="0" w:color="auto"/>
        </w:tblBorders>
        <w:tblLook w:val="04A0" w:firstRow="1" w:lastRow="0" w:firstColumn="1" w:lastColumn="0" w:noHBand="0" w:noVBand="1"/>
      </w:tblPr>
      <w:tblGrid>
        <w:gridCol w:w="684"/>
        <w:gridCol w:w="940"/>
        <w:gridCol w:w="742"/>
        <w:gridCol w:w="1268"/>
        <w:gridCol w:w="573"/>
        <w:gridCol w:w="634"/>
        <w:gridCol w:w="567"/>
        <w:gridCol w:w="567"/>
        <w:gridCol w:w="683"/>
        <w:gridCol w:w="683"/>
        <w:gridCol w:w="543"/>
        <w:gridCol w:w="567"/>
        <w:gridCol w:w="567"/>
        <w:gridCol w:w="612"/>
        <w:gridCol w:w="567"/>
        <w:gridCol w:w="567"/>
        <w:gridCol w:w="1090"/>
        <w:gridCol w:w="1110"/>
        <w:gridCol w:w="998"/>
      </w:tblGrid>
      <w:tr w:rsidR="00354F3E" w:rsidRPr="00354F3E" w:rsidTr="009B4B6B">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pop</w:t>
            </w:r>
          </w:p>
        </w:tc>
        <w:tc>
          <w:tcPr>
            <w:tcW w:w="898"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method</w:t>
            </w:r>
          </w:p>
        </w:tc>
        <w:tc>
          <w:tcPr>
            <w:tcW w:w="682"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Chr</w:t>
            </w:r>
          </w:p>
        </w:tc>
        <w:tc>
          <w:tcPr>
            <w:tcW w:w="1218"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position</w:t>
            </w:r>
          </w:p>
        </w:tc>
        <w:tc>
          <w:tcPr>
            <w:tcW w:w="573"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ref</w:t>
            </w:r>
          </w:p>
        </w:tc>
        <w:tc>
          <w:tcPr>
            <w:tcW w:w="634"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alle</w:t>
            </w:r>
          </w:p>
        </w:tc>
        <w:tc>
          <w:tcPr>
            <w:tcW w:w="520"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w:t>
            </w:r>
            <w:r w:rsidRPr="00354F3E">
              <w:rPr>
                <w:rFonts w:ascii="Arial" w:hAnsi="Arial" w:cs="Arial"/>
                <w:b w:val="0"/>
                <w:vertAlign w:val="superscript"/>
              </w:rPr>
              <w:t>1</w:t>
            </w:r>
          </w:p>
        </w:tc>
        <w:tc>
          <w:tcPr>
            <w:tcW w:w="520"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w:t>
            </w:r>
            <w:r w:rsidRPr="00354F3E">
              <w:rPr>
                <w:rFonts w:ascii="Arial" w:hAnsi="Arial" w:cs="Arial"/>
                <w:b w:val="0"/>
                <w:vertAlign w:val="superscript"/>
              </w:rPr>
              <w:t>1</w:t>
            </w:r>
          </w:p>
        </w:tc>
        <w:tc>
          <w:tcPr>
            <w:tcW w:w="683"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1</w:t>
            </w:r>
          </w:p>
        </w:tc>
        <w:tc>
          <w:tcPr>
            <w:tcW w:w="683"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1</w:t>
            </w:r>
          </w:p>
        </w:tc>
        <w:tc>
          <w:tcPr>
            <w:tcW w:w="543"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1</w:t>
            </w:r>
          </w:p>
        </w:tc>
        <w:tc>
          <w:tcPr>
            <w:tcW w:w="555"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w:t>
            </w:r>
            <w:r w:rsidRPr="00354F3E">
              <w:rPr>
                <w:rFonts w:ascii="Arial" w:hAnsi="Arial" w:cs="Arial"/>
                <w:b w:val="0"/>
                <w:vertAlign w:val="superscript"/>
              </w:rPr>
              <w:t>2</w:t>
            </w:r>
          </w:p>
        </w:tc>
        <w:tc>
          <w:tcPr>
            <w:tcW w:w="555"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w:t>
            </w:r>
            <w:r w:rsidRPr="00354F3E">
              <w:rPr>
                <w:rFonts w:ascii="Arial" w:hAnsi="Arial" w:cs="Arial"/>
                <w:b w:val="0"/>
                <w:vertAlign w:val="superscript"/>
              </w:rPr>
              <w:t>2</w:t>
            </w:r>
          </w:p>
        </w:tc>
        <w:tc>
          <w:tcPr>
            <w:tcW w:w="612"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2</w:t>
            </w:r>
          </w:p>
        </w:tc>
        <w:tc>
          <w:tcPr>
            <w:tcW w:w="566"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2</w:t>
            </w:r>
          </w:p>
        </w:tc>
        <w:tc>
          <w:tcPr>
            <w:tcW w:w="520"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aa</w:t>
            </w:r>
            <w:r w:rsidRPr="00354F3E">
              <w:rPr>
                <w:rFonts w:ascii="Arial" w:hAnsi="Arial" w:cs="Arial"/>
                <w:b w:val="0"/>
                <w:vertAlign w:val="superscript"/>
              </w:rPr>
              <w:t>2</w:t>
            </w:r>
          </w:p>
        </w:tc>
        <w:tc>
          <w:tcPr>
            <w:tcW w:w="1090"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p.value</w:t>
            </w:r>
            <w:r w:rsidRPr="00354F3E">
              <w:rPr>
                <w:rFonts w:ascii="Arial" w:hAnsi="Arial" w:cs="Arial"/>
                <w:b w:val="0"/>
                <w:vertAlign w:val="superscript"/>
              </w:rPr>
              <w:t>3</w:t>
            </w:r>
          </w:p>
        </w:tc>
        <w:tc>
          <w:tcPr>
            <w:tcW w:w="1110"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p.value</w:t>
            </w:r>
            <w:r w:rsidRPr="00354F3E">
              <w:rPr>
                <w:rFonts w:ascii="Arial" w:hAnsi="Arial" w:cs="Arial"/>
                <w:b w:val="0"/>
                <w:vertAlign w:val="superscript"/>
              </w:rPr>
              <w:t>4</w:t>
            </w:r>
          </w:p>
        </w:tc>
        <w:tc>
          <w:tcPr>
            <w:tcW w:w="943" w:type="dxa"/>
            <w:tcBorders>
              <w:top w:val="single" w:sz="12" w:space="0" w:color="auto"/>
              <w:bottom w:val="single" w:sz="8" w:space="0" w:color="666666" w:themeColor="text1" w:themeTint="99"/>
            </w:tcBorders>
            <w:shd w:val="clear" w:color="auto" w:fill="auto"/>
            <w:noWrap/>
            <w:hideMark/>
          </w:tcPr>
          <w:p w:rsidR="005D2EB0" w:rsidRPr="00354F3E" w:rsidRDefault="005D2EB0" w:rsidP="009B4B6B">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54F3E">
              <w:rPr>
                <w:rFonts w:ascii="Arial" w:hAnsi="Arial" w:cs="Arial"/>
                <w:b w:val="0"/>
              </w:rPr>
              <w:t>gene</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tcBorders>
              <w:top w:val="single" w:sz="8" w:space="0" w:color="666666" w:themeColor="text1" w:themeTint="99"/>
            </w:tcBorders>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chr12</w:t>
            </w:r>
          </w:p>
        </w:tc>
        <w:tc>
          <w:tcPr>
            <w:tcW w:w="1218"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51598140</w:t>
            </w:r>
          </w:p>
        </w:tc>
        <w:tc>
          <w:tcPr>
            <w:tcW w:w="573"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T</w:t>
            </w:r>
          </w:p>
        </w:tc>
        <w:tc>
          <w:tcPr>
            <w:tcW w:w="634"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w:t>
            </w:r>
          </w:p>
        </w:tc>
        <w:tc>
          <w:tcPr>
            <w:tcW w:w="520"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219</w:t>
            </w:r>
          </w:p>
        </w:tc>
        <w:tc>
          <w:tcPr>
            <w:tcW w:w="520"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21</w:t>
            </w:r>
          </w:p>
        </w:tc>
        <w:tc>
          <w:tcPr>
            <w:tcW w:w="683"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101</w:t>
            </w:r>
          </w:p>
        </w:tc>
        <w:tc>
          <w:tcPr>
            <w:tcW w:w="683"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17</w:t>
            </w:r>
          </w:p>
        </w:tc>
        <w:tc>
          <w:tcPr>
            <w:tcW w:w="543"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w:t>
            </w:r>
          </w:p>
        </w:tc>
        <w:tc>
          <w:tcPr>
            <w:tcW w:w="555"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221</w:t>
            </w:r>
          </w:p>
        </w:tc>
        <w:tc>
          <w:tcPr>
            <w:tcW w:w="555"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283</w:t>
            </w:r>
          </w:p>
        </w:tc>
        <w:tc>
          <w:tcPr>
            <w:tcW w:w="612"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53</w:t>
            </w:r>
          </w:p>
        </w:tc>
        <w:tc>
          <w:tcPr>
            <w:tcW w:w="566"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115</w:t>
            </w:r>
          </w:p>
        </w:tc>
        <w:tc>
          <w:tcPr>
            <w:tcW w:w="520"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84</w:t>
            </w:r>
          </w:p>
        </w:tc>
        <w:tc>
          <w:tcPr>
            <w:tcW w:w="1090"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2.64E-30</w:t>
            </w:r>
          </w:p>
        </w:tc>
        <w:tc>
          <w:tcPr>
            <w:tcW w:w="1110"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2.58E-34</w:t>
            </w:r>
          </w:p>
        </w:tc>
        <w:tc>
          <w:tcPr>
            <w:tcW w:w="943" w:type="dxa"/>
            <w:tcBorders>
              <w:top w:val="single" w:sz="8" w:space="0" w:color="666666" w:themeColor="text1" w:themeTint="99"/>
            </w:tcBorders>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CTNS</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chr12</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51598146</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217</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23</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100</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17</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223</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281</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54</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115</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83</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4.57E-29</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1.24E-32</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CTNS</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chr6</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77099521</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G</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196</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44</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76</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44</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504</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252</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NA</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1.96E-22</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EXTL1</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chr6</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77099635</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T</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197</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43</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77</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43</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504</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252</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NA</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6.48E-22</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EXTL1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chr5</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106969622</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T</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86</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154</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86</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34</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463</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41</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211</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41</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6.46E-54</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1.02E-58</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SYT1</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chr5</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106972787</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G</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208</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32</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88</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32</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142</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362</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134</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114</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4.92E-52</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5.65E-50</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SYT1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chr5</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106972819</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208</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32</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88</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32</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138</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366</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9</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120</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123</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2.75E-48</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2.29E-51</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SYT1</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chr5</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106972821</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G</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209</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31</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89</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31</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139</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365</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9</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121</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122</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7.34E-49</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1.07E-51</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SYT1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107997625</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G</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189</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51</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69</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51</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469</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35</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217</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35</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NA</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2.37E-08</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SGMS1</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107997766</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T</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172</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68</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53</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66</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410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94</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158</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94</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1.55E-03</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3.77E-03</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SGMS1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108040953</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T</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239</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119</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444</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60</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192</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60</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NA</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2.03E-07</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SGMS1</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108513282</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T</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G</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240</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120</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450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54</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199</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52</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4.07E-07</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3.15E-07</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MINPP1</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12214589</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83</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157</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35</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13</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72</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17</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487</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17</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235</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2.04E-19</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7.20E-31</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TRIM35</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12215246</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G</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240</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120</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455</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49</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203</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49</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NA</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1.30E-06</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TRIM35</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REHH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chr14</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12218136</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G</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A</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240</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120</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356</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148</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112</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132</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8</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6.13E-24</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1.67E-20</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TRIM35</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XPEHH</w:t>
            </w:r>
          </w:p>
        </w:tc>
        <w:tc>
          <w:tcPr>
            <w:tcW w:w="68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chr12</w:t>
            </w:r>
          </w:p>
        </w:tc>
        <w:tc>
          <w:tcPr>
            <w:tcW w:w="1218"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15019656</w:t>
            </w:r>
          </w:p>
        </w:tc>
        <w:tc>
          <w:tcPr>
            <w:tcW w:w="57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A</w:t>
            </w:r>
          </w:p>
        </w:tc>
        <w:tc>
          <w:tcPr>
            <w:tcW w:w="634"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G</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74</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166</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9</w:t>
            </w:r>
          </w:p>
        </w:tc>
        <w:tc>
          <w:tcPr>
            <w:tcW w:w="68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56</w:t>
            </w:r>
          </w:p>
        </w:tc>
        <w:tc>
          <w:tcPr>
            <w:tcW w:w="5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55</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w:t>
            </w:r>
          </w:p>
        </w:tc>
        <w:tc>
          <w:tcPr>
            <w:tcW w:w="555"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503</w:t>
            </w:r>
          </w:p>
        </w:tc>
        <w:tc>
          <w:tcPr>
            <w:tcW w:w="612"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66"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w:t>
            </w:r>
          </w:p>
        </w:tc>
        <w:tc>
          <w:tcPr>
            <w:tcW w:w="52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251</w:t>
            </w:r>
          </w:p>
        </w:tc>
        <w:tc>
          <w:tcPr>
            <w:tcW w:w="109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1.07E-35</w:t>
            </w:r>
          </w:p>
        </w:tc>
        <w:tc>
          <w:tcPr>
            <w:tcW w:w="1110"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9.30E-38</w:t>
            </w:r>
          </w:p>
        </w:tc>
        <w:tc>
          <w:tcPr>
            <w:tcW w:w="943" w:type="dxa"/>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SCN4A</w:t>
            </w:r>
          </w:p>
        </w:tc>
      </w:tr>
      <w:tr w:rsidR="00354F3E" w:rsidRPr="00354F3E" w:rsidTr="009B4B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84" w:type="dxa"/>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T</w:t>
            </w:r>
          </w:p>
        </w:tc>
        <w:tc>
          <w:tcPr>
            <w:tcW w:w="89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XPEHH</w:t>
            </w:r>
          </w:p>
        </w:tc>
        <w:tc>
          <w:tcPr>
            <w:tcW w:w="68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chr12</w:t>
            </w:r>
          </w:p>
        </w:tc>
        <w:tc>
          <w:tcPr>
            <w:tcW w:w="1218"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15019594</w:t>
            </w:r>
          </w:p>
        </w:tc>
        <w:tc>
          <w:tcPr>
            <w:tcW w:w="57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T</w:t>
            </w:r>
          </w:p>
        </w:tc>
        <w:tc>
          <w:tcPr>
            <w:tcW w:w="634"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C</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77</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163</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11</w:t>
            </w:r>
          </w:p>
        </w:tc>
        <w:tc>
          <w:tcPr>
            <w:tcW w:w="68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55</w:t>
            </w:r>
          </w:p>
        </w:tc>
        <w:tc>
          <w:tcPr>
            <w:tcW w:w="5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54</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w:t>
            </w:r>
          </w:p>
        </w:tc>
        <w:tc>
          <w:tcPr>
            <w:tcW w:w="555"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502</w:t>
            </w:r>
          </w:p>
        </w:tc>
        <w:tc>
          <w:tcPr>
            <w:tcW w:w="612"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0</w:t>
            </w:r>
          </w:p>
        </w:tc>
        <w:tc>
          <w:tcPr>
            <w:tcW w:w="566"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w:t>
            </w:r>
          </w:p>
        </w:tc>
        <w:tc>
          <w:tcPr>
            <w:tcW w:w="52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250</w:t>
            </w:r>
          </w:p>
        </w:tc>
        <w:tc>
          <w:tcPr>
            <w:tcW w:w="109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1.85E-35</w:t>
            </w:r>
          </w:p>
        </w:tc>
        <w:tc>
          <w:tcPr>
            <w:tcW w:w="1110"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354F3E">
              <w:rPr>
                <w:rFonts w:ascii="Arial" w:hAnsi="Arial" w:cs="Arial"/>
              </w:rPr>
              <w:t>1.44E-38</w:t>
            </w:r>
          </w:p>
        </w:tc>
        <w:tc>
          <w:tcPr>
            <w:tcW w:w="943" w:type="dxa"/>
            <w:shd w:val="clear" w:color="auto" w:fill="auto"/>
            <w:noWrap/>
            <w:hideMark/>
          </w:tcPr>
          <w:p w:rsidR="005D2EB0" w:rsidRPr="00354F3E" w:rsidRDefault="005D2EB0" w:rsidP="009B4B6B">
            <w:pPr>
              <w:cnfStyle w:val="000000100000" w:firstRow="0" w:lastRow="0" w:firstColumn="0" w:lastColumn="0" w:oddVBand="0" w:evenVBand="0" w:oddHBand="1" w:evenHBand="0" w:firstRowFirstColumn="0" w:firstRowLastColumn="0" w:lastRowFirstColumn="0" w:lastRowLastColumn="0"/>
              <w:rPr>
                <w:rFonts w:ascii="Arial" w:hAnsi="Arial" w:cs="Arial"/>
                <w:i/>
              </w:rPr>
            </w:pPr>
            <w:r w:rsidRPr="00354F3E">
              <w:rPr>
                <w:rFonts w:ascii="Arial" w:hAnsi="Arial" w:cs="Arial"/>
                <w:i/>
              </w:rPr>
              <w:t>SCN4A</w:t>
            </w:r>
          </w:p>
        </w:tc>
      </w:tr>
      <w:tr w:rsidR="00354F3E" w:rsidRPr="00354F3E" w:rsidTr="009B4B6B">
        <w:trPr>
          <w:trHeight w:val="246"/>
        </w:trPr>
        <w:tc>
          <w:tcPr>
            <w:cnfStyle w:val="001000000000" w:firstRow="0" w:lastRow="0" w:firstColumn="1" w:lastColumn="0" w:oddVBand="0" w:evenVBand="0" w:oddHBand="0" w:evenHBand="0" w:firstRowFirstColumn="0" w:firstRowLastColumn="0" w:lastRowFirstColumn="0" w:lastRowLastColumn="0"/>
            <w:tcW w:w="684" w:type="dxa"/>
            <w:tcBorders>
              <w:bottom w:val="single" w:sz="12" w:space="0" w:color="auto"/>
            </w:tcBorders>
            <w:shd w:val="clear" w:color="auto" w:fill="auto"/>
            <w:noWrap/>
            <w:hideMark/>
          </w:tcPr>
          <w:p w:rsidR="005D2EB0" w:rsidRPr="00354F3E" w:rsidRDefault="005D2EB0" w:rsidP="009B4B6B">
            <w:pPr>
              <w:rPr>
                <w:rFonts w:ascii="Arial" w:hAnsi="Arial" w:cs="Arial"/>
                <w:b w:val="0"/>
              </w:rPr>
            </w:pPr>
            <w:r w:rsidRPr="00354F3E">
              <w:rPr>
                <w:rFonts w:ascii="Arial" w:hAnsi="Arial" w:cs="Arial"/>
                <w:b w:val="0"/>
              </w:rPr>
              <w:t>W</w:t>
            </w:r>
          </w:p>
        </w:tc>
        <w:tc>
          <w:tcPr>
            <w:tcW w:w="898"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XPEHH</w:t>
            </w:r>
          </w:p>
        </w:tc>
        <w:tc>
          <w:tcPr>
            <w:tcW w:w="682"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chr17</w:t>
            </w:r>
          </w:p>
        </w:tc>
        <w:tc>
          <w:tcPr>
            <w:tcW w:w="1218"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53996117</w:t>
            </w:r>
          </w:p>
        </w:tc>
        <w:tc>
          <w:tcPr>
            <w:tcW w:w="573"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C</w:t>
            </w:r>
          </w:p>
        </w:tc>
        <w:tc>
          <w:tcPr>
            <w:tcW w:w="634"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T</w:t>
            </w:r>
          </w:p>
        </w:tc>
        <w:tc>
          <w:tcPr>
            <w:tcW w:w="520"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240</w:t>
            </w:r>
          </w:p>
        </w:tc>
        <w:tc>
          <w:tcPr>
            <w:tcW w:w="520"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683"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120</w:t>
            </w:r>
          </w:p>
        </w:tc>
        <w:tc>
          <w:tcPr>
            <w:tcW w:w="683"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43"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0</w:t>
            </w:r>
          </w:p>
        </w:tc>
        <w:tc>
          <w:tcPr>
            <w:tcW w:w="555"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319</w:t>
            </w:r>
          </w:p>
        </w:tc>
        <w:tc>
          <w:tcPr>
            <w:tcW w:w="555"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185</w:t>
            </w:r>
          </w:p>
        </w:tc>
        <w:tc>
          <w:tcPr>
            <w:tcW w:w="612"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82</w:t>
            </w:r>
          </w:p>
        </w:tc>
        <w:tc>
          <w:tcPr>
            <w:tcW w:w="566"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155</w:t>
            </w:r>
          </w:p>
        </w:tc>
        <w:tc>
          <w:tcPr>
            <w:tcW w:w="520"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15</w:t>
            </w:r>
          </w:p>
        </w:tc>
        <w:tc>
          <w:tcPr>
            <w:tcW w:w="1090"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4.24E-33</w:t>
            </w:r>
          </w:p>
        </w:tc>
        <w:tc>
          <w:tcPr>
            <w:tcW w:w="1110"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54F3E">
              <w:rPr>
                <w:rFonts w:ascii="Arial" w:hAnsi="Arial" w:cs="Arial"/>
              </w:rPr>
              <w:t>6.79E-27</w:t>
            </w:r>
          </w:p>
        </w:tc>
        <w:tc>
          <w:tcPr>
            <w:tcW w:w="943" w:type="dxa"/>
            <w:tcBorders>
              <w:bottom w:val="single" w:sz="12" w:space="0" w:color="auto"/>
            </w:tcBorders>
            <w:shd w:val="clear" w:color="auto" w:fill="auto"/>
            <w:noWrap/>
            <w:hideMark/>
          </w:tcPr>
          <w:p w:rsidR="005D2EB0" w:rsidRPr="00354F3E" w:rsidRDefault="005D2EB0" w:rsidP="009B4B6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54F3E">
              <w:rPr>
                <w:rFonts w:ascii="Arial" w:hAnsi="Arial" w:cs="Arial"/>
                <w:i/>
              </w:rPr>
              <w:t>CDH22</w:t>
            </w:r>
          </w:p>
        </w:tc>
      </w:tr>
    </w:tbl>
    <w:p w:rsidR="005D2EB0" w:rsidRPr="00354F3E" w:rsidRDefault="005D2EB0" w:rsidP="005D2EB0">
      <w:pPr>
        <w:pStyle w:val="10"/>
        <w:spacing w:line="240" w:lineRule="auto"/>
        <w:jc w:val="left"/>
        <w:rPr>
          <w:rFonts w:ascii="Arial" w:hAnsi="Arial" w:cs="Arial"/>
        </w:rPr>
      </w:pPr>
      <w:r w:rsidRPr="00354F3E">
        <w:rPr>
          <w:rFonts w:ascii="Arial" w:hAnsi="Arial" w:cs="Arial"/>
        </w:rPr>
        <w:t xml:space="preserve">Note: T, Taihu population; W, Western population; ref or A, the reference allele; alle or a, the alternative allele; </w:t>
      </w:r>
      <w:r w:rsidRPr="00354F3E">
        <w:rPr>
          <w:rFonts w:ascii="Arial" w:hAnsi="Arial" w:cs="Arial"/>
          <w:vertAlign w:val="superscript"/>
        </w:rPr>
        <w:t>1</w:t>
      </w:r>
      <w:r w:rsidRPr="00354F3E">
        <w:rPr>
          <w:rFonts w:ascii="Arial" w:hAnsi="Arial" w:cs="Arial"/>
        </w:rPr>
        <w:t xml:space="preserve">the allele or genotype counts in Taihu population; </w:t>
      </w:r>
      <w:r w:rsidRPr="00354F3E">
        <w:rPr>
          <w:rFonts w:ascii="Arial" w:hAnsi="Arial" w:cs="Arial"/>
          <w:vertAlign w:val="superscript"/>
        </w:rPr>
        <w:t>2</w:t>
      </w:r>
      <w:r w:rsidRPr="00354F3E">
        <w:rPr>
          <w:rFonts w:ascii="Arial" w:hAnsi="Arial" w:cs="Arial"/>
        </w:rPr>
        <w:t xml:space="preserve">the allele or genotype counts in Western population; </w:t>
      </w:r>
      <w:r w:rsidRPr="00354F3E">
        <w:rPr>
          <w:rFonts w:ascii="Arial" w:hAnsi="Arial" w:cs="Arial"/>
          <w:vertAlign w:val="superscript"/>
        </w:rPr>
        <w:t>3</w:t>
      </w:r>
      <w:r w:rsidRPr="00354F3E">
        <w:rPr>
          <w:rFonts w:ascii="Arial" w:hAnsi="Arial" w:cs="Arial"/>
        </w:rPr>
        <w:t xml:space="preserve">Chi-square test for Taihu and western pig population in the genotype frequency; </w:t>
      </w:r>
      <w:r w:rsidRPr="00354F3E">
        <w:rPr>
          <w:rFonts w:ascii="Arial" w:hAnsi="Arial" w:cs="Arial"/>
          <w:vertAlign w:val="superscript"/>
        </w:rPr>
        <w:t>4</w:t>
      </w:r>
      <w:r w:rsidRPr="00354F3E">
        <w:rPr>
          <w:rFonts w:ascii="Arial" w:hAnsi="Arial" w:cs="Arial"/>
        </w:rPr>
        <w:t>Chi-square test for Taihu and western pig population in the allele frequency; NA, one of the genotype is not exiting in both population leading to the p value cannot be calculated.</w:t>
      </w:r>
    </w:p>
    <w:p w:rsidR="005D2EB0" w:rsidRPr="00354F3E" w:rsidRDefault="002A2168" w:rsidP="00F90B44">
      <w:pPr>
        <w:widowControl/>
        <w:spacing w:beforeLines="50" w:before="156" w:after="240" w:line="480" w:lineRule="auto"/>
        <w:jc w:val="left"/>
        <w:rPr>
          <w:rFonts w:ascii="Arial" w:hAnsi="Arial" w:cs="Arial"/>
          <w:sz w:val="24"/>
          <w:szCs w:val="24"/>
        </w:rPr>
      </w:pPr>
      <w:r w:rsidRPr="00354F3E">
        <w:rPr>
          <w:rFonts w:ascii="Arial" w:hAnsi="Arial" w:cs="Arial"/>
          <w:b/>
          <w:sz w:val="24"/>
        </w:rPr>
        <w:lastRenderedPageBreak/>
        <w:t xml:space="preserve">Supplementary </w:t>
      </w:r>
      <w:r w:rsidR="00D05511" w:rsidRPr="00354F3E">
        <w:rPr>
          <w:rFonts w:ascii="Arial" w:hAnsi="Arial" w:cs="Arial"/>
          <w:b/>
          <w:sz w:val="24"/>
          <w:szCs w:val="24"/>
        </w:rPr>
        <w:t>Table S</w:t>
      </w:r>
      <w:r w:rsidR="0062260F" w:rsidRPr="00354F3E">
        <w:rPr>
          <w:rFonts w:ascii="Arial" w:hAnsi="Arial" w:cs="Arial" w:hint="eastAsia"/>
          <w:b/>
          <w:sz w:val="24"/>
          <w:szCs w:val="24"/>
        </w:rPr>
        <w:t>9</w:t>
      </w:r>
      <w:r w:rsidR="00D05511" w:rsidRPr="00354F3E">
        <w:rPr>
          <w:rFonts w:ascii="Arial" w:hAnsi="Arial" w:cs="Arial"/>
          <w:b/>
          <w:sz w:val="24"/>
          <w:szCs w:val="24"/>
        </w:rPr>
        <w:t xml:space="preserve"> </w:t>
      </w:r>
      <w:r w:rsidR="00D05511" w:rsidRPr="00354F3E">
        <w:rPr>
          <w:rFonts w:ascii="Arial" w:hAnsi="Arial" w:cs="Arial"/>
          <w:i/>
          <w:sz w:val="24"/>
          <w:szCs w:val="24"/>
        </w:rPr>
        <w:t xml:space="preserve">The frequency distribution of </w:t>
      </w:r>
      <w:r w:rsidR="00194386" w:rsidRPr="00354F3E">
        <w:rPr>
          <w:rFonts w:ascii="Arial" w:hAnsi="Arial" w:cs="Arial"/>
          <w:i/>
          <w:sz w:val="24"/>
          <w:szCs w:val="24"/>
        </w:rPr>
        <w:t>single nucleotide polymorphism</w:t>
      </w:r>
      <w:r w:rsidR="00D05511" w:rsidRPr="00354F3E">
        <w:rPr>
          <w:rFonts w:ascii="Arial" w:hAnsi="Arial" w:cs="Arial"/>
          <w:i/>
          <w:sz w:val="24"/>
          <w:szCs w:val="24"/>
        </w:rPr>
        <w:t xml:space="preserve"> locating in the genes of Asthma pathway.</w:t>
      </w:r>
    </w:p>
    <w:tbl>
      <w:tblPr>
        <w:tblStyle w:val="21"/>
        <w:tblW w:w="14180" w:type="dxa"/>
        <w:tblBorders>
          <w:top w:val="single" w:sz="12" w:space="0" w:color="666666" w:themeColor="text1" w:themeTint="99"/>
          <w:bottom w:val="single" w:sz="12" w:space="0" w:color="666666" w:themeColor="text1" w:themeTint="99"/>
        </w:tblBorders>
        <w:tblLook w:val="04A0" w:firstRow="1" w:lastRow="0" w:firstColumn="1" w:lastColumn="0" w:noHBand="0" w:noVBand="1"/>
      </w:tblPr>
      <w:tblGrid>
        <w:gridCol w:w="1623"/>
        <w:gridCol w:w="1594"/>
        <w:gridCol w:w="473"/>
        <w:gridCol w:w="684"/>
        <w:gridCol w:w="584"/>
        <w:gridCol w:w="584"/>
        <w:gridCol w:w="672"/>
        <w:gridCol w:w="584"/>
        <w:gridCol w:w="584"/>
        <w:gridCol w:w="584"/>
        <w:gridCol w:w="584"/>
        <w:gridCol w:w="613"/>
        <w:gridCol w:w="584"/>
        <w:gridCol w:w="584"/>
        <w:gridCol w:w="1109"/>
        <w:gridCol w:w="1379"/>
        <w:gridCol w:w="1723"/>
      </w:tblGrid>
      <w:tr w:rsidR="00354F3E" w:rsidRPr="00354F3E" w:rsidTr="00BA197F">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w:t>
            </w:r>
            <w:r w:rsidR="00BA197F" w:rsidRPr="00354F3E">
              <w:rPr>
                <w:rFonts w:ascii="Arial" w:hAnsi="Arial" w:cs="Arial"/>
                <w:b w:val="0"/>
                <w:kern w:val="0"/>
                <w:sz w:val="22"/>
                <w:szCs w:val="22"/>
              </w:rPr>
              <w:t>omosome</w:t>
            </w:r>
          </w:p>
        </w:tc>
        <w:tc>
          <w:tcPr>
            <w:tcW w:w="1594"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position</w:t>
            </w:r>
          </w:p>
        </w:tc>
        <w:tc>
          <w:tcPr>
            <w:tcW w:w="236"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ref</w:t>
            </w:r>
          </w:p>
        </w:tc>
        <w:tc>
          <w:tcPr>
            <w:tcW w:w="684"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alle</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w:t>
            </w:r>
            <w:r w:rsidRPr="00354F3E">
              <w:rPr>
                <w:rFonts w:ascii="Arial" w:hAnsi="Arial" w:cs="Arial"/>
                <w:b w:val="0"/>
                <w:kern w:val="0"/>
                <w:sz w:val="22"/>
                <w:szCs w:val="22"/>
                <w:vertAlign w:val="superscript"/>
              </w:rPr>
              <w:t>1</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w:t>
            </w:r>
            <w:r w:rsidRPr="00354F3E">
              <w:rPr>
                <w:rFonts w:ascii="Arial" w:hAnsi="Arial" w:cs="Arial"/>
                <w:b w:val="0"/>
                <w:kern w:val="0"/>
                <w:sz w:val="22"/>
                <w:szCs w:val="22"/>
                <w:vertAlign w:val="superscript"/>
              </w:rPr>
              <w:t>1</w:t>
            </w:r>
          </w:p>
        </w:tc>
        <w:tc>
          <w:tcPr>
            <w:tcW w:w="6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1</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1</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1</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w:t>
            </w:r>
            <w:r w:rsidRPr="00354F3E">
              <w:rPr>
                <w:rFonts w:ascii="Arial" w:hAnsi="Arial" w:cs="Arial"/>
                <w:b w:val="0"/>
                <w:kern w:val="0"/>
                <w:sz w:val="22"/>
                <w:szCs w:val="22"/>
                <w:vertAlign w:val="superscript"/>
              </w:rPr>
              <w:t>2</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w:t>
            </w:r>
            <w:r w:rsidRPr="00354F3E">
              <w:rPr>
                <w:rFonts w:ascii="Arial" w:hAnsi="Arial" w:cs="Arial"/>
                <w:b w:val="0"/>
                <w:kern w:val="0"/>
                <w:sz w:val="22"/>
                <w:szCs w:val="22"/>
                <w:vertAlign w:val="superscript"/>
              </w:rPr>
              <w:t>2</w:t>
            </w:r>
          </w:p>
        </w:tc>
        <w:tc>
          <w:tcPr>
            <w:tcW w:w="613"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2</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2</w:t>
            </w:r>
          </w:p>
        </w:tc>
        <w:tc>
          <w:tcPr>
            <w:tcW w:w="572"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aa</w:t>
            </w:r>
            <w:r w:rsidRPr="00354F3E">
              <w:rPr>
                <w:rFonts w:ascii="Arial" w:hAnsi="Arial" w:cs="Arial"/>
                <w:b w:val="0"/>
                <w:kern w:val="0"/>
                <w:sz w:val="22"/>
                <w:szCs w:val="22"/>
                <w:vertAlign w:val="superscript"/>
              </w:rPr>
              <w:t>2</w:t>
            </w:r>
          </w:p>
        </w:tc>
        <w:tc>
          <w:tcPr>
            <w:tcW w:w="1080"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p.value</w:t>
            </w:r>
            <w:r w:rsidRPr="00354F3E">
              <w:rPr>
                <w:rFonts w:ascii="Arial" w:hAnsi="Arial" w:cs="Arial"/>
                <w:b w:val="0"/>
                <w:kern w:val="0"/>
                <w:sz w:val="22"/>
                <w:szCs w:val="22"/>
                <w:vertAlign w:val="superscript"/>
              </w:rPr>
              <w:t>3</w:t>
            </w:r>
          </w:p>
        </w:tc>
        <w:tc>
          <w:tcPr>
            <w:tcW w:w="1379"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p.value</w:t>
            </w:r>
            <w:r w:rsidRPr="00354F3E">
              <w:rPr>
                <w:rFonts w:ascii="Arial" w:hAnsi="Arial" w:cs="Arial"/>
                <w:b w:val="0"/>
                <w:kern w:val="0"/>
                <w:sz w:val="22"/>
                <w:szCs w:val="22"/>
                <w:vertAlign w:val="superscript"/>
              </w:rPr>
              <w:t>4</w:t>
            </w:r>
          </w:p>
        </w:tc>
        <w:tc>
          <w:tcPr>
            <w:tcW w:w="1723" w:type="dxa"/>
            <w:shd w:val="clear" w:color="auto" w:fill="auto"/>
            <w:noWrap/>
            <w:hideMark/>
          </w:tcPr>
          <w:p w:rsidR="005D2EB0" w:rsidRPr="00354F3E" w:rsidRDefault="005D2EB0" w:rsidP="009B4B6B">
            <w:pPr>
              <w:widowControl/>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kern w:val="0"/>
                <w:sz w:val="22"/>
                <w:szCs w:val="22"/>
              </w:rPr>
            </w:pPr>
            <w:r w:rsidRPr="00354F3E">
              <w:rPr>
                <w:rFonts w:ascii="Arial" w:hAnsi="Arial" w:cs="Arial"/>
                <w:b w:val="0"/>
                <w:kern w:val="0"/>
                <w:sz w:val="22"/>
                <w:szCs w:val="22"/>
              </w:rPr>
              <w:t>gene</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chr2</w:t>
            </w:r>
          </w:p>
        </w:tc>
        <w:tc>
          <w:tcPr>
            <w:tcW w:w="1594"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140441497</w:t>
            </w:r>
          </w:p>
        </w:tc>
        <w:tc>
          <w:tcPr>
            <w:tcW w:w="236"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240</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6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120</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460</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44</w:t>
            </w:r>
          </w:p>
        </w:tc>
        <w:tc>
          <w:tcPr>
            <w:tcW w:w="613"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208</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44</w:t>
            </w:r>
          </w:p>
        </w:tc>
        <w:tc>
          <w:tcPr>
            <w:tcW w:w="572"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1080"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5.29E-06</w:t>
            </w:r>
          </w:p>
        </w:tc>
        <w:tc>
          <w:tcPr>
            <w:tcW w:w="1723" w:type="dxa"/>
            <w:tcBorders>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IL13</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chr4</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97100197</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208</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88</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210</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76</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142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34</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4.96E-15</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2.39E-14</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FCER1G</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chr4</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99072632</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239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119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303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201</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75</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153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8.40E-35</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3.03E-29</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FCER1A</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27552245</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51</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1.06E-06</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7.38E-07</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TNFA</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27552276</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440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64</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196</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48</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1.52E-07</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1.75E-08</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TNFA</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29114579</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207</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4.00E-06</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SLA-DRB</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29114676</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36</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36</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371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133</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131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2.42E-04</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7.46E-04</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SLA-DRB</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29169235</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177</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465</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213</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2.91E-12</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1.49E-11</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bookmarkStart w:id="56" w:name="OLE_LINK27"/>
            <w:bookmarkStart w:id="57" w:name="OLE_LINK28"/>
            <w:r w:rsidRPr="00354F3E">
              <w:rPr>
                <w:rFonts w:ascii="Arial" w:hAnsi="Arial" w:cs="Arial"/>
                <w:i/>
                <w:kern w:val="0"/>
                <w:sz w:val="22"/>
                <w:szCs w:val="22"/>
              </w:rPr>
              <w:t>SLA-DQA</w:t>
            </w:r>
            <w:bookmarkEnd w:id="56"/>
            <w:bookmarkEnd w:id="57"/>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29182717</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572" w:type="dxa"/>
            <w:tcBorders>
              <w:top w:val="nil"/>
              <w:bottom w:val="nil"/>
            </w:tcBorders>
            <w:shd w:val="clear" w:color="auto" w:fill="auto"/>
            <w:noWrap/>
            <w:hideMark/>
          </w:tcPr>
          <w:p w:rsidR="005D2EB0" w:rsidRPr="00354F3E" w:rsidRDefault="005D2EB0" w:rsidP="008E2DBD">
            <w:pPr>
              <w:widowControl/>
              <w:spacing w:line="276" w:lineRule="auto"/>
              <w:ind w:leftChars="-124" w:left="-260" w:firstLineChars="118" w:firstLine="260"/>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236</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116</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430</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184</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4.51E-07</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1.23E-07</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SLA-DQB1</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29183895</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230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110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471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33</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2.57E-01</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SLA-DQB1</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29187591</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221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19</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472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220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5.25E-01</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SLA-DQB1</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chr12</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36319633</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132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108</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104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491</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13</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239</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4.73E-68</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3.73E-63</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EPX</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chr12</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36321984</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T</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C</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177</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63</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415</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167</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6.74E-42</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7.97E-50</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EPX</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chr12</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36325021</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208</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88</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32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454</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50</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202</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2.06E-01</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EPX</w:t>
            </w:r>
          </w:p>
        </w:tc>
      </w:tr>
      <w:tr w:rsidR="00354F3E" w:rsidRPr="00354F3E" w:rsidTr="00BA197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bottom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chr17</w:t>
            </w:r>
          </w:p>
        </w:tc>
        <w:tc>
          <w:tcPr>
            <w:tcW w:w="159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53934614</w:t>
            </w:r>
          </w:p>
        </w:tc>
        <w:tc>
          <w:tcPr>
            <w:tcW w:w="236"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684"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211</w:t>
            </w:r>
          </w:p>
        </w:tc>
        <w:tc>
          <w:tcPr>
            <w:tcW w:w="6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91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463</w:t>
            </w:r>
          </w:p>
        </w:tc>
        <w:tc>
          <w:tcPr>
            <w:tcW w:w="61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41</w:t>
            </w:r>
          </w:p>
        </w:tc>
        <w:tc>
          <w:tcPr>
            <w:tcW w:w="572"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211</w:t>
            </w:r>
          </w:p>
        </w:tc>
        <w:tc>
          <w:tcPr>
            <w:tcW w:w="1080"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1.12E-01</w:t>
            </w:r>
          </w:p>
        </w:tc>
        <w:tc>
          <w:tcPr>
            <w:tcW w:w="1723" w:type="dxa"/>
            <w:tcBorders>
              <w:top w:val="nil"/>
              <w:bottom w:val="nil"/>
            </w:tcBorders>
            <w:shd w:val="clear" w:color="auto" w:fill="auto"/>
            <w:noWrap/>
            <w:hideMark/>
          </w:tcPr>
          <w:p w:rsidR="005D2EB0" w:rsidRPr="00354F3E" w:rsidRDefault="005D2EB0" w:rsidP="009B4B6B">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CD40</w:t>
            </w:r>
          </w:p>
        </w:tc>
      </w:tr>
      <w:tr w:rsidR="00354F3E" w:rsidRPr="00354F3E" w:rsidTr="00BA197F">
        <w:trPr>
          <w:trHeight w:val="270"/>
        </w:trPr>
        <w:tc>
          <w:tcPr>
            <w:cnfStyle w:val="001000000000" w:firstRow="0" w:lastRow="0" w:firstColumn="1" w:lastColumn="0" w:oddVBand="0" w:evenVBand="0" w:oddHBand="0" w:evenHBand="0" w:firstRowFirstColumn="0" w:firstRowLastColumn="0" w:lastRowFirstColumn="0" w:lastRowLastColumn="0"/>
            <w:tcW w:w="1623" w:type="dxa"/>
            <w:tcBorders>
              <w:top w:val="nil"/>
            </w:tcBorders>
            <w:shd w:val="clear" w:color="auto" w:fill="auto"/>
            <w:noWrap/>
            <w:hideMark/>
          </w:tcPr>
          <w:p w:rsidR="005D2EB0" w:rsidRPr="00354F3E" w:rsidRDefault="005D2EB0" w:rsidP="009B4B6B">
            <w:pPr>
              <w:widowControl/>
              <w:spacing w:line="276" w:lineRule="auto"/>
              <w:jc w:val="left"/>
              <w:rPr>
                <w:rFonts w:ascii="Arial" w:hAnsi="Arial" w:cs="Arial"/>
                <w:b w:val="0"/>
                <w:kern w:val="0"/>
                <w:sz w:val="22"/>
                <w:szCs w:val="22"/>
              </w:rPr>
            </w:pPr>
            <w:r w:rsidRPr="00354F3E">
              <w:rPr>
                <w:rFonts w:ascii="Arial" w:hAnsi="Arial" w:cs="Arial"/>
                <w:b w:val="0"/>
                <w:kern w:val="0"/>
                <w:sz w:val="22"/>
                <w:szCs w:val="22"/>
              </w:rPr>
              <w:t>chr17</w:t>
            </w:r>
          </w:p>
        </w:tc>
        <w:tc>
          <w:tcPr>
            <w:tcW w:w="1594"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53934624</w:t>
            </w:r>
          </w:p>
        </w:tc>
        <w:tc>
          <w:tcPr>
            <w:tcW w:w="236"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G</w:t>
            </w:r>
          </w:p>
        </w:tc>
        <w:tc>
          <w:tcPr>
            <w:tcW w:w="684"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A</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211</w:t>
            </w:r>
          </w:p>
        </w:tc>
        <w:tc>
          <w:tcPr>
            <w:tcW w:w="6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29</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91</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41</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463</w:t>
            </w:r>
          </w:p>
        </w:tc>
        <w:tc>
          <w:tcPr>
            <w:tcW w:w="613"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0</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41</w:t>
            </w:r>
          </w:p>
        </w:tc>
        <w:tc>
          <w:tcPr>
            <w:tcW w:w="572"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211</w:t>
            </w:r>
          </w:p>
        </w:tc>
        <w:tc>
          <w:tcPr>
            <w:tcW w:w="1080"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NA</w:t>
            </w:r>
          </w:p>
        </w:tc>
        <w:tc>
          <w:tcPr>
            <w:tcW w:w="1379"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2"/>
                <w:szCs w:val="22"/>
              </w:rPr>
            </w:pPr>
            <w:r w:rsidRPr="00354F3E">
              <w:rPr>
                <w:rFonts w:ascii="Arial" w:hAnsi="Arial" w:cs="Arial"/>
                <w:kern w:val="0"/>
                <w:sz w:val="22"/>
                <w:szCs w:val="22"/>
              </w:rPr>
              <w:t>1.12E-01</w:t>
            </w:r>
          </w:p>
        </w:tc>
        <w:tc>
          <w:tcPr>
            <w:tcW w:w="1723" w:type="dxa"/>
            <w:tcBorders>
              <w:top w:val="nil"/>
            </w:tcBorders>
            <w:shd w:val="clear" w:color="auto" w:fill="auto"/>
            <w:noWrap/>
            <w:hideMark/>
          </w:tcPr>
          <w:p w:rsidR="005D2EB0" w:rsidRPr="00354F3E" w:rsidRDefault="005D2EB0" w:rsidP="009B4B6B">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kern w:val="0"/>
                <w:sz w:val="22"/>
                <w:szCs w:val="22"/>
              </w:rPr>
            </w:pPr>
            <w:r w:rsidRPr="00354F3E">
              <w:rPr>
                <w:rFonts w:ascii="Arial" w:hAnsi="Arial" w:cs="Arial"/>
                <w:i/>
                <w:kern w:val="0"/>
                <w:sz w:val="22"/>
                <w:szCs w:val="22"/>
              </w:rPr>
              <w:t>CD40</w:t>
            </w:r>
          </w:p>
        </w:tc>
      </w:tr>
    </w:tbl>
    <w:p w:rsidR="00B76800" w:rsidRPr="00354F3E" w:rsidRDefault="005D2EB0" w:rsidP="009F7D30">
      <w:pPr>
        <w:pStyle w:val="10"/>
        <w:spacing w:line="240" w:lineRule="auto"/>
        <w:jc w:val="left"/>
        <w:rPr>
          <w:rFonts w:ascii="Arial" w:hAnsi="Arial" w:cs="Arial"/>
        </w:rPr>
      </w:pPr>
      <w:r w:rsidRPr="00354F3E">
        <w:rPr>
          <w:rFonts w:ascii="Arial" w:hAnsi="Arial" w:cs="Arial"/>
        </w:rPr>
        <w:t xml:space="preserve">Note: T, Taihu population; W, Western population; ref or A, the reference allele; alle or a, the alternative allele; </w:t>
      </w:r>
      <w:r w:rsidRPr="00354F3E">
        <w:rPr>
          <w:rFonts w:ascii="Arial" w:hAnsi="Arial" w:cs="Arial"/>
          <w:vertAlign w:val="superscript"/>
        </w:rPr>
        <w:t>1</w:t>
      </w:r>
      <w:r w:rsidRPr="00354F3E">
        <w:rPr>
          <w:rFonts w:ascii="Arial" w:hAnsi="Arial" w:cs="Arial"/>
        </w:rPr>
        <w:t xml:space="preserve">the allele or genotype counts in Taihu population; </w:t>
      </w:r>
      <w:r w:rsidRPr="00354F3E">
        <w:rPr>
          <w:rFonts w:ascii="Arial" w:hAnsi="Arial" w:cs="Arial"/>
          <w:vertAlign w:val="superscript"/>
        </w:rPr>
        <w:t>2</w:t>
      </w:r>
      <w:r w:rsidRPr="00354F3E">
        <w:rPr>
          <w:rFonts w:ascii="Arial" w:hAnsi="Arial" w:cs="Arial"/>
        </w:rPr>
        <w:t xml:space="preserve">the allele or genotype counts in Western population; </w:t>
      </w:r>
      <w:r w:rsidRPr="00354F3E">
        <w:rPr>
          <w:rFonts w:ascii="Arial" w:hAnsi="Arial" w:cs="Arial"/>
          <w:vertAlign w:val="superscript"/>
        </w:rPr>
        <w:t>3</w:t>
      </w:r>
      <w:r w:rsidRPr="00354F3E">
        <w:rPr>
          <w:rFonts w:ascii="Arial" w:hAnsi="Arial" w:cs="Arial"/>
        </w:rPr>
        <w:t xml:space="preserve">Chi-square test for Taihu and western pig population in the genotype frequency; </w:t>
      </w:r>
      <w:r w:rsidRPr="00354F3E">
        <w:rPr>
          <w:rFonts w:ascii="Arial" w:hAnsi="Arial" w:cs="Arial"/>
          <w:vertAlign w:val="superscript"/>
        </w:rPr>
        <w:t>4</w:t>
      </w:r>
      <w:r w:rsidRPr="00354F3E">
        <w:rPr>
          <w:rFonts w:ascii="Arial" w:hAnsi="Arial" w:cs="Arial"/>
        </w:rPr>
        <w:t>Chi-square test for Taihu and western pig population in the allele frequency; NA, one of the genotype is not exiting in both population leading to the p value cannot be calculated.</w:t>
      </w:r>
    </w:p>
    <w:sectPr w:rsidR="00B76800" w:rsidRPr="00354F3E" w:rsidSect="005D2EB0">
      <w:pgSz w:w="16838" w:h="11906" w:orient="landscape"/>
      <w:pgMar w:top="1797" w:right="1440" w:bottom="1797" w:left="1440" w:header="851" w:footer="992" w:gutter="0"/>
      <w:lnNumType w:countBy="1" w:restart="continuous"/>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FBF" w:rsidRDefault="008B0FBF" w:rsidP="00D05511">
      <w:r>
        <w:separator/>
      </w:r>
    </w:p>
  </w:endnote>
  <w:endnote w:type="continuationSeparator" w:id="0">
    <w:p w:rsidR="008B0FBF" w:rsidRDefault="008B0FBF" w:rsidP="00D0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_GB2312">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FBF" w:rsidRDefault="008B0FBF" w:rsidP="00D05511">
      <w:r>
        <w:separator/>
      </w:r>
    </w:p>
  </w:footnote>
  <w:footnote w:type="continuationSeparator" w:id="0">
    <w:p w:rsidR="008B0FBF" w:rsidRDefault="008B0FBF" w:rsidP="00D05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0NzQ3NjEwNTA2BJJmlko6SsGpxcWZ+XkgBYa1AHAbMPssAAAA"/>
  </w:docVars>
  <w:rsids>
    <w:rsidRoot w:val="00E26E33"/>
    <w:rsid w:val="000049B5"/>
    <w:rsid w:val="00006219"/>
    <w:rsid w:val="00091E83"/>
    <w:rsid w:val="000B0F9B"/>
    <w:rsid w:val="00194386"/>
    <w:rsid w:val="00253817"/>
    <w:rsid w:val="002A2168"/>
    <w:rsid w:val="002C4FB3"/>
    <w:rsid w:val="002D732D"/>
    <w:rsid w:val="00317A17"/>
    <w:rsid w:val="00330199"/>
    <w:rsid w:val="00343A97"/>
    <w:rsid w:val="00354F3E"/>
    <w:rsid w:val="00376F2B"/>
    <w:rsid w:val="003B4FC5"/>
    <w:rsid w:val="004A4651"/>
    <w:rsid w:val="004E0763"/>
    <w:rsid w:val="00586A39"/>
    <w:rsid w:val="005C5101"/>
    <w:rsid w:val="005D2EB0"/>
    <w:rsid w:val="005E7DED"/>
    <w:rsid w:val="0062260F"/>
    <w:rsid w:val="00724682"/>
    <w:rsid w:val="00780CFD"/>
    <w:rsid w:val="00783B06"/>
    <w:rsid w:val="007B44E6"/>
    <w:rsid w:val="00827E2B"/>
    <w:rsid w:val="00840585"/>
    <w:rsid w:val="008B0FBF"/>
    <w:rsid w:val="008E2DBD"/>
    <w:rsid w:val="00920152"/>
    <w:rsid w:val="00953EAB"/>
    <w:rsid w:val="00996D10"/>
    <w:rsid w:val="009B4B6B"/>
    <w:rsid w:val="009F7D30"/>
    <w:rsid w:val="00A220F3"/>
    <w:rsid w:val="00B76800"/>
    <w:rsid w:val="00B91257"/>
    <w:rsid w:val="00BA197F"/>
    <w:rsid w:val="00C418A2"/>
    <w:rsid w:val="00C568EA"/>
    <w:rsid w:val="00C8215C"/>
    <w:rsid w:val="00C90F68"/>
    <w:rsid w:val="00D05511"/>
    <w:rsid w:val="00DE31C1"/>
    <w:rsid w:val="00E26E33"/>
    <w:rsid w:val="00E901F3"/>
    <w:rsid w:val="00EC55EF"/>
    <w:rsid w:val="00ED3162"/>
    <w:rsid w:val="00F355F5"/>
    <w:rsid w:val="00F35E72"/>
    <w:rsid w:val="00F75A35"/>
    <w:rsid w:val="00F90B44"/>
    <w:rsid w:val="00FC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A174"/>
  <w15:docId w15:val="{D7FB5BBF-4421-46D4-9D67-5E02B6C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11"/>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511"/>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D05511"/>
    <w:rPr>
      <w:sz w:val="18"/>
      <w:szCs w:val="18"/>
    </w:rPr>
  </w:style>
  <w:style w:type="paragraph" w:styleId="Pieddepage">
    <w:name w:val="footer"/>
    <w:basedOn w:val="Normal"/>
    <w:link w:val="PieddepageCar"/>
    <w:uiPriority w:val="99"/>
    <w:unhideWhenUsed/>
    <w:rsid w:val="00D05511"/>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D05511"/>
    <w:rPr>
      <w:sz w:val="18"/>
      <w:szCs w:val="18"/>
    </w:rPr>
  </w:style>
  <w:style w:type="character" w:styleId="Numrodeligne">
    <w:name w:val="line number"/>
    <w:basedOn w:val="Policepardfaut"/>
    <w:uiPriority w:val="99"/>
    <w:semiHidden/>
    <w:unhideWhenUsed/>
    <w:rsid w:val="00D05511"/>
  </w:style>
  <w:style w:type="paragraph" w:styleId="Textedebulles">
    <w:name w:val="Balloon Text"/>
    <w:basedOn w:val="Normal"/>
    <w:link w:val="TextedebullesCar"/>
    <w:uiPriority w:val="99"/>
    <w:semiHidden/>
    <w:unhideWhenUsed/>
    <w:rsid w:val="002C4FB3"/>
    <w:rPr>
      <w:sz w:val="18"/>
      <w:szCs w:val="18"/>
    </w:rPr>
  </w:style>
  <w:style w:type="character" w:customStyle="1" w:styleId="TextedebullesCar">
    <w:name w:val="Texte de bulles Car"/>
    <w:basedOn w:val="Policepardfaut"/>
    <w:link w:val="Textedebulles"/>
    <w:uiPriority w:val="99"/>
    <w:semiHidden/>
    <w:rsid w:val="002C4FB3"/>
    <w:rPr>
      <w:sz w:val="18"/>
      <w:szCs w:val="18"/>
    </w:rPr>
  </w:style>
  <w:style w:type="table" w:customStyle="1" w:styleId="1">
    <w:name w:val="浅色底纹1"/>
    <w:basedOn w:val="TableauNormal"/>
    <w:uiPriority w:val="60"/>
    <w:rsid w:val="002538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1">
    <w:name w:val="清单表 6 彩色1"/>
    <w:basedOn w:val="TableauNormal"/>
    <w:uiPriority w:val="51"/>
    <w:rsid w:val="00253817"/>
    <w:rPr>
      <w:rFonts w:ascii="Times New Roman" w:eastAsia="SimSun" w:hAnsi="Times New Roman" w:cs="Times New Roman"/>
      <w:color w:val="000000" w:themeColor="text1"/>
      <w:szCs w:val="2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0">
    <w:name w:val="样式1"/>
    <w:basedOn w:val="Normal"/>
    <w:link w:val="1Char"/>
    <w:qFormat/>
    <w:rsid w:val="00253817"/>
    <w:pPr>
      <w:widowControl/>
      <w:spacing w:line="400" w:lineRule="exact"/>
      <w:jc w:val="center"/>
    </w:pPr>
    <w:rPr>
      <w:rFonts w:ascii="Times New Roman" w:eastAsia="KaiTi_GB2312" w:hAnsi="Times New Roman" w:cs="Times New Roman"/>
      <w:szCs w:val="21"/>
    </w:rPr>
  </w:style>
  <w:style w:type="character" w:customStyle="1" w:styleId="1Char">
    <w:name w:val="样式1 Char"/>
    <w:basedOn w:val="Policepardfaut"/>
    <w:link w:val="10"/>
    <w:rsid w:val="00253817"/>
    <w:rPr>
      <w:rFonts w:ascii="Times New Roman" w:eastAsia="KaiTi_GB2312" w:hAnsi="Times New Roman" w:cs="Times New Roman"/>
      <w:szCs w:val="21"/>
    </w:rPr>
  </w:style>
  <w:style w:type="table" w:styleId="Grilledutableau">
    <w:name w:val="Table Grid"/>
    <w:basedOn w:val="TableauNormal"/>
    <w:uiPriority w:val="39"/>
    <w:rsid w:val="005D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清单表 21"/>
    <w:basedOn w:val="TableauNormal"/>
    <w:uiPriority w:val="47"/>
    <w:rsid w:val="005D2EB0"/>
    <w:rPr>
      <w:rFonts w:ascii="Times New Roman" w:eastAsia="SimSun" w:hAnsi="Times New Roman" w:cs="Times New Roman"/>
      <w:szCs w:val="21"/>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12382">
      <w:bodyDiv w:val="1"/>
      <w:marLeft w:val="0"/>
      <w:marRight w:val="0"/>
      <w:marTop w:val="0"/>
      <w:marBottom w:val="0"/>
      <w:divBdr>
        <w:top w:val="none" w:sz="0" w:space="0" w:color="auto"/>
        <w:left w:val="none" w:sz="0" w:space="0" w:color="auto"/>
        <w:bottom w:val="none" w:sz="0" w:space="0" w:color="auto"/>
        <w:right w:val="none" w:sz="0" w:space="0" w:color="auto"/>
      </w:divBdr>
    </w:div>
    <w:div w:id="16470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6624</Words>
  <Characters>37763</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ANM</cp:lastModifiedBy>
  <cp:revision>4</cp:revision>
  <dcterms:created xsi:type="dcterms:W3CDTF">2018-05-25T15:03:00Z</dcterms:created>
  <dcterms:modified xsi:type="dcterms:W3CDTF">2018-05-25T15:03:00Z</dcterms:modified>
</cp:coreProperties>
</file>