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44940" w14:textId="77777777" w:rsidR="00B40045" w:rsidRPr="009B6171" w:rsidRDefault="00B40045" w:rsidP="00B40045">
      <w:pPr>
        <w:spacing w:line="480" w:lineRule="auto"/>
        <w:rPr>
          <w:rFonts w:ascii="Arial" w:hAnsi="Arial" w:cs="Arial"/>
          <w:b/>
          <w:color w:val="000000" w:themeColor="text1"/>
        </w:rPr>
      </w:pPr>
      <w:bookmarkStart w:id="0" w:name="_Hlk21513330"/>
      <w:bookmarkStart w:id="1" w:name="_Hlk40887024"/>
      <w:bookmarkStart w:id="2" w:name="_Hlk497205963"/>
      <w:bookmarkStart w:id="3" w:name="_GoBack"/>
      <w:bookmarkEnd w:id="3"/>
      <w:r w:rsidRPr="009B6171">
        <w:rPr>
          <w:rFonts w:ascii="Arial" w:hAnsi="Arial" w:cs="Arial"/>
          <w:b/>
          <w:color w:val="000000" w:themeColor="text1"/>
        </w:rPr>
        <w:t xml:space="preserve">Colonic microbiome profiles for improved feed efficiency </w:t>
      </w:r>
      <w:proofErr w:type="gramStart"/>
      <w:r w:rsidRPr="009B6171">
        <w:rPr>
          <w:rFonts w:ascii="Arial" w:hAnsi="Arial" w:cs="Arial"/>
          <w:b/>
          <w:color w:val="000000" w:themeColor="text1"/>
        </w:rPr>
        <w:t>can be identified</w:t>
      </w:r>
      <w:proofErr w:type="gramEnd"/>
      <w:r w:rsidRPr="009B6171">
        <w:rPr>
          <w:rFonts w:ascii="Arial" w:hAnsi="Arial" w:cs="Arial"/>
          <w:b/>
          <w:color w:val="000000" w:themeColor="text1"/>
        </w:rPr>
        <w:t xml:space="preserve"> despite </w:t>
      </w:r>
      <w:bookmarkEnd w:id="0"/>
      <w:r w:rsidRPr="009B6171">
        <w:rPr>
          <w:rFonts w:ascii="Arial" w:hAnsi="Arial" w:cs="Arial"/>
          <w:b/>
          <w:color w:val="000000" w:themeColor="text1"/>
        </w:rPr>
        <w:t>major effects of farm of origin and contemporary group in pigs</w:t>
      </w:r>
    </w:p>
    <w:p w14:paraId="0D3ADF8A" w14:textId="77777777" w:rsidR="00B40045" w:rsidRPr="009B6171" w:rsidRDefault="00B40045" w:rsidP="00B40045">
      <w:pPr>
        <w:spacing w:line="480" w:lineRule="auto"/>
        <w:rPr>
          <w:rFonts w:ascii="Arial" w:hAnsi="Arial" w:cs="Arial"/>
          <w:color w:val="000000" w:themeColor="text1"/>
        </w:rPr>
      </w:pPr>
      <w:r w:rsidRPr="009B6171">
        <w:rPr>
          <w:rFonts w:ascii="Arial" w:hAnsi="Arial" w:cs="Arial"/>
          <w:color w:val="000000" w:themeColor="text1"/>
        </w:rPr>
        <w:t>Stafford Vigors</w:t>
      </w:r>
      <w:r w:rsidRPr="009B6171">
        <w:rPr>
          <w:rFonts w:ascii="Arial" w:hAnsi="Arial" w:cs="Arial"/>
          <w:color w:val="000000" w:themeColor="text1"/>
          <w:vertAlign w:val="superscript"/>
        </w:rPr>
        <w:t>1</w:t>
      </w:r>
      <w:r w:rsidRPr="009B6171">
        <w:rPr>
          <w:rFonts w:ascii="Arial" w:hAnsi="Arial" w:cs="Arial"/>
          <w:color w:val="000000" w:themeColor="text1"/>
        </w:rPr>
        <w:t>, John V. O’ Doherty</w:t>
      </w:r>
      <w:r w:rsidRPr="009B6171">
        <w:rPr>
          <w:rFonts w:ascii="Arial" w:hAnsi="Arial" w:cs="Arial"/>
          <w:color w:val="000000" w:themeColor="text1"/>
          <w:vertAlign w:val="superscript"/>
        </w:rPr>
        <w:t>1</w:t>
      </w:r>
      <w:r w:rsidRPr="009B6171">
        <w:rPr>
          <w:rFonts w:ascii="Arial" w:hAnsi="Arial" w:cs="Arial"/>
          <w:color w:val="000000" w:themeColor="text1"/>
        </w:rPr>
        <w:t>, Torres Sweeney</w:t>
      </w:r>
      <w:r w:rsidRPr="009B6171">
        <w:rPr>
          <w:rFonts w:ascii="Arial" w:hAnsi="Arial" w:cs="Arial"/>
          <w:color w:val="000000" w:themeColor="text1"/>
          <w:vertAlign w:val="superscript"/>
        </w:rPr>
        <w:t>2</w:t>
      </w:r>
      <w:r w:rsidRPr="009B6171">
        <w:rPr>
          <w:rFonts w:ascii="Arial" w:hAnsi="Arial" w:cs="Arial"/>
          <w:color w:val="000000" w:themeColor="text1"/>
        </w:rPr>
        <w:t xml:space="preserve">  </w:t>
      </w:r>
    </w:p>
    <w:bookmarkEnd w:id="1"/>
    <w:p w14:paraId="269E68F5" w14:textId="77777777" w:rsidR="00B40045" w:rsidRPr="009B6171" w:rsidRDefault="00B40045" w:rsidP="00B40045">
      <w:pPr>
        <w:spacing w:line="480" w:lineRule="auto"/>
        <w:rPr>
          <w:rFonts w:ascii="Arial" w:hAnsi="Arial" w:cs="Arial"/>
          <w:i/>
          <w:color w:val="000000" w:themeColor="text1"/>
        </w:rPr>
      </w:pPr>
      <w:proofErr w:type="gramStart"/>
      <w:r w:rsidRPr="009B6171">
        <w:rPr>
          <w:rFonts w:ascii="Arial" w:hAnsi="Arial" w:cs="Arial"/>
          <w:color w:val="000000" w:themeColor="text1"/>
          <w:vertAlign w:val="superscript"/>
        </w:rPr>
        <w:t>1</w:t>
      </w:r>
      <w:proofErr w:type="gramEnd"/>
      <w:r w:rsidRPr="009B6171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9B6171">
        <w:rPr>
          <w:rFonts w:ascii="Arial" w:hAnsi="Arial" w:cs="Arial"/>
          <w:i/>
          <w:color w:val="000000" w:themeColor="text1"/>
        </w:rPr>
        <w:t xml:space="preserve">School of Agriculture &amp; Food Science, University College Dublin, Belfield, Dublin 4, Ireland </w:t>
      </w:r>
    </w:p>
    <w:p w14:paraId="262D3ED8" w14:textId="77777777" w:rsidR="00B40045" w:rsidRPr="009B6171" w:rsidRDefault="00B40045" w:rsidP="00B40045">
      <w:pPr>
        <w:spacing w:line="480" w:lineRule="auto"/>
        <w:rPr>
          <w:rFonts w:ascii="Arial" w:hAnsi="Arial" w:cs="Arial"/>
          <w:i/>
          <w:color w:val="000000" w:themeColor="text1"/>
        </w:rPr>
      </w:pPr>
      <w:proofErr w:type="gramStart"/>
      <w:r w:rsidRPr="009B6171">
        <w:rPr>
          <w:rFonts w:ascii="Arial" w:hAnsi="Arial" w:cs="Arial"/>
          <w:i/>
          <w:color w:val="000000" w:themeColor="text1"/>
          <w:vertAlign w:val="superscript"/>
        </w:rPr>
        <w:t>2</w:t>
      </w:r>
      <w:proofErr w:type="gramEnd"/>
      <w:r w:rsidRPr="009B6171">
        <w:rPr>
          <w:rFonts w:ascii="Arial" w:hAnsi="Arial" w:cs="Arial"/>
          <w:i/>
          <w:color w:val="000000" w:themeColor="text1"/>
        </w:rPr>
        <w:t xml:space="preserve"> School of Veterinary Medicine, University College Dublin, Belfield, Dublin 4, Ireland</w:t>
      </w:r>
    </w:p>
    <w:p w14:paraId="30D0B505" w14:textId="77777777" w:rsidR="00B40045" w:rsidRDefault="00B40045" w:rsidP="00B40045">
      <w:pPr>
        <w:spacing w:line="480" w:lineRule="auto"/>
        <w:rPr>
          <w:rFonts w:ascii="Arial" w:hAnsi="Arial" w:cs="Arial"/>
          <w:color w:val="000000" w:themeColor="text1"/>
        </w:rPr>
      </w:pPr>
      <w:r w:rsidRPr="009B6171">
        <w:rPr>
          <w:rFonts w:ascii="Arial" w:hAnsi="Arial" w:cs="Arial"/>
          <w:color w:val="000000" w:themeColor="text1"/>
        </w:rPr>
        <w:t xml:space="preserve">* Corresponding author: </w:t>
      </w:r>
      <w:bookmarkEnd w:id="2"/>
      <w:r w:rsidRPr="009B6171">
        <w:rPr>
          <w:rFonts w:ascii="Arial" w:hAnsi="Arial" w:cs="Arial"/>
          <w:color w:val="000000" w:themeColor="text1"/>
        </w:rPr>
        <w:fldChar w:fldCharType="begin"/>
      </w:r>
      <w:r w:rsidRPr="009B6171">
        <w:rPr>
          <w:rFonts w:ascii="Arial" w:hAnsi="Arial" w:cs="Arial"/>
          <w:color w:val="000000" w:themeColor="text1"/>
        </w:rPr>
        <w:instrText xml:space="preserve"> HYPERLINK "mailto:torres.sweeney@ucd.ie" </w:instrText>
      </w:r>
      <w:r w:rsidRPr="009B6171">
        <w:rPr>
          <w:rFonts w:ascii="Arial" w:hAnsi="Arial" w:cs="Arial"/>
          <w:color w:val="000000" w:themeColor="text1"/>
        </w:rPr>
        <w:fldChar w:fldCharType="separate"/>
      </w:r>
      <w:r w:rsidRPr="009B6171">
        <w:rPr>
          <w:rStyle w:val="Lienhypertexte"/>
          <w:rFonts w:ascii="Arial" w:hAnsi="Arial" w:cs="Arial"/>
          <w:color w:val="000000" w:themeColor="text1"/>
        </w:rPr>
        <w:t>torres.sweeney@ucd.ie</w:t>
      </w:r>
      <w:r w:rsidRPr="009B6171">
        <w:rPr>
          <w:rFonts w:ascii="Arial" w:hAnsi="Arial" w:cs="Arial"/>
          <w:color w:val="000000" w:themeColor="text1"/>
        </w:rPr>
        <w:fldChar w:fldCharType="end"/>
      </w:r>
      <w:r w:rsidRPr="009B6171">
        <w:rPr>
          <w:rFonts w:ascii="Arial" w:hAnsi="Arial" w:cs="Arial"/>
          <w:color w:val="000000" w:themeColor="text1"/>
        </w:rPr>
        <w:t xml:space="preserve"> </w:t>
      </w:r>
    </w:p>
    <w:p w14:paraId="51BD3E68" w14:textId="77777777" w:rsidR="00B40045" w:rsidRDefault="00B40045" w:rsidP="00B40045">
      <w:pPr>
        <w:pStyle w:val="ANMauthorname"/>
        <w:spacing w:line="240" w:lineRule="auto"/>
        <w:rPr>
          <w:b/>
          <w:lang w:bidi="en-US"/>
        </w:rPr>
      </w:pPr>
      <w:proofErr w:type="gramStart"/>
      <w:r w:rsidRPr="00BB000A">
        <w:rPr>
          <w:b/>
          <w:i/>
          <w:lang w:bidi="en-US"/>
        </w:rPr>
        <w:t>animal</w:t>
      </w:r>
      <w:proofErr w:type="gramEnd"/>
      <w:r w:rsidRPr="00BB000A">
        <w:rPr>
          <w:b/>
          <w:lang w:bidi="en-US"/>
        </w:rPr>
        <w:t xml:space="preserve"> Journal</w:t>
      </w:r>
    </w:p>
    <w:p w14:paraId="6128F85A" w14:textId="64100175" w:rsidR="00010165" w:rsidRDefault="00010165" w:rsidP="00010165">
      <w:pPr>
        <w:pStyle w:val="ANMauthorname"/>
        <w:spacing w:line="240" w:lineRule="auto"/>
        <w:rPr>
          <w:b/>
          <w:lang w:bidi="en-US"/>
        </w:rPr>
      </w:pPr>
    </w:p>
    <w:p w14:paraId="5514D200" w14:textId="1AC92471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3187BFBE" w14:textId="3FD3BACF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38B2686C" w14:textId="2F5CCD2E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16381E4D" w14:textId="01EF397B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517CDE6D" w14:textId="3E6DE506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18F7F777" w14:textId="7BDD535D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74D40D65" w14:textId="0612CA37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19E45076" w14:textId="66EF8659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0E01E91D" w14:textId="7A58BCC5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394EDD75" w14:textId="2192B024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137C185E" w14:textId="1ABF85F9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4083614C" w14:textId="0B387129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0F59EF7D" w14:textId="08454DBA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65C39EB4" w14:textId="1CAC39D5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16335D13" w14:textId="4B865A53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7C43F35F" w14:textId="55DC7FD1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07205BF5" w14:textId="7F74701C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30FDE586" w14:textId="175B0931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1A7C6988" w14:textId="31E939E2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5B5E64C6" w14:textId="4F4CD952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5239ED03" w14:textId="13467E35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1264833C" w14:textId="350B4F51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0DEEAAF3" w14:textId="1820DB8F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3F93C807" w14:textId="236D8E89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3D01D704" w14:textId="0AA2859B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17EC33EC" w14:textId="5B90A971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57C1438B" w14:textId="2C491020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09FC734B" w14:textId="34DFCBA7" w:rsidR="00B4004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0894A37B" w14:textId="77777777" w:rsidR="00B40045" w:rsidRPr="00010165" w:rsidRDefault="00B40045" w:rsidP="00010165">
      <w:pPr>
        <w:pStyle w:val="ANMauthorname"/>
        <w:spacing w:line="240" w:lineRule="auto"/>
        <w:rPr>
          <w:b/>
          <w:lang w:bidi="en-US"/>
        </w:rPr>
      </w:pPr>
    </w:p>
    <w:p w14:paraId="5076E96C" w14:textId="55A7A4AD" w:rsidR="004443E4" w:rsidRPr="002B793E" w:rsidRDefault="004443E4" w:rsidP="004443E4">
      <w:pPr>
        <w:rPr>
          <w:rFonts w:ascii="Times New Roman" w:hAnsi="Times New Roman" w:cs="Times New Roman"/>
          <w:i/>
        </w:rPr>
      </w:pPr>
      <w:r w:rsidRPr="002B793E">
        <w:rPr>
          <w:rFonts w:ascii="Times New Roman" w:hAnsi="Times New Roman" w:cs="Times New Roman"/>
          <w:i/>
        </w:rPr>
        <w:lastRenderedPageBreak/>
        <w:t xml:space="preserve">Supplementary Table </w:t>
      </w:r>
      <w:r w:rsidR="00630281">
        <w:rPr>
          <w:rFonts w:ascii="Times New Roman" w:hAnsi="Times New Roman" w:cs="Times New Roman"/>
          <w:i/>
        </w:rPr>
        <w:t>S</w:t>
      </w:r>
      <w:r w:rsidRPr="002B793E">
        <w:rPr>
          <w:rFonts w:ascii="Times New Roman" w:hAnsi="Times New Roman" w:cs="Times New Roman"/>
          <w:i/>
        </w:rPr>
        <w:t>1. Composition and chemical analysis of experimental diets</w:t>
      </w:r>
      <w:r w:rsidR="00020BBF">
        <w:rPr>
          <w:rFonts w:ascii="Times New Roman" w:hAnsi="Times New Roman" w:cs="Times New Roman"/>
          <w:i/>
        </w:rPr>
        <w:t xml:space="preserve"> fed to pigs</w:t>
      </w:r>
      <w:r w:rsidRPr="002B793E">
        <w:rPr>
          <w:rFonts w:ascii="Times New Roman" w:hAnsi="Times New Roman" w:cs="Times New Roman"/>
          <w:i/>
        </w:rPr>
        <w:t xml:space="preserve"> (as fed basis g/kg)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2850"/>
        <w:gridCol w:w="1465"/>
        <w:gridCol w:w="1654"/>
        <w:gridCol w:w="1984"/>
      </w:tblGrid>
      <w:tr w:rsidR="004443E4" w:rsidRPr="001C008F" w14:paraId="2F369EC3" w14:textId="77777777" w:rsidTr="00911EB8">
        <w:trPr>
          <w:trHeight w:val="320"/>
        </w:trPr>
        <w:tc>
          <w:tcPr>
            <w:tcW w:w="28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5B57D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Ingredient</w:t>
            </w:r>
          </w:p>
        </w:tc>
        <w:tc>
          <w:tcPr>
            <w:tcW w:w="146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073C6" w14:textId="0C78C57E" w:rsidR="004443E4" w:rsidRPr="001C008F" w:rsidRDefault="0096403B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Weaner</w:t>
            </w:r>
            <w:r w:rsidR="004443E4"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  (g/kg)</w:t>
            </w:r>
          </w:p>
        </w:tc>
        <w:tc>
          <w:tcPr>
            <w:tcW w:w="165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6340A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Grower  </w:t>
            </w:r>
          </w:p>
          <w:p w14:paraId="5AD75DEA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(g/kg)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AC4A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Finisher </w:t>
            </w:r>
          </w:p>
          <w:p w14:paraId="5096408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(g/kg)</w:t>
            </w:r>
          </w:p>
        </w:tc>
      </w:tr>
      <w:tr w:rsidR="004443E4" w:rsidRPr="001C008F" w14:paraId="667DF3CC" w14:textId="77777777" w:rsidTr="001E08EB">
        <w:trPr>
          <w:trHeight w:val="320"/>
        </w:trPr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7442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Whey permeate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E48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125.0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5BF0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0B2F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</w:tr>
      <w:tr w:rsidR="004443E4" w:rsidRPr="001C008F" w14:paraId="7B0334CD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BE44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Wheat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F26C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444.2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EA28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400.0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E0F7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382.6</w:t>
            </w:r>
          </w:p>
        </w:tc>
      </w:tr>
      <w:tr w:rsidR="004443E4" w:rsidRPr="001C008F" w14:paraId="785EE951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8AD8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Barley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4960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B79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273.5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4C9C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250.0</w:t>
            </w:r>
          </w:p>
        </w:tc>
      </w:tr>
      <w:tr w:rsidR="004443E4" w:rsidRPr="001C008F" w14:paraId="7DD2C2A0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B0F3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Soybean meal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431B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142.5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1AC7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180.0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386E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195.0</w:t>
            </w:r>
          </w:p>
        </w:tc>
      </w:tr>
      <w:tr w:rsidR="004443E4" w:rsidRPr="001C008F" w14:paraId="5E6C0FC7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7F32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Maize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5970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E0F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8EA5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150.0</w:t>
            </w:r>
          </w:p>
        </w:tc>
      </w:tr>
      <w:tr w:rsidR="004443E4" w:rsidRPr="001C008F" w14:paraId="1E108648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3C34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Soya oil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7AD8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65.0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5964D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10.0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B5C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18.0</w:t>
            </w:r>
          </w:p>
        </w:tc>
      </w:tr>
      <w:tr w:rsidR="004443E4" w:rsidRPr="001C008F" w14:paraId="7803BABC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C3179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Whey protein isolate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ED70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130.0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AC8A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71594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</w:tr>
      <w:tr w:rsidR="004443E4" w:rsidRPr="001C008F" w14:paraId="0D961FDD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FB4AF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Full-fat </w:t>
            </w:r>
            <w:proofErr w:type="spellStart"/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soyabean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3771D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80.0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D6FB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100.0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E98A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</w:tr>
      <w:tr w:rsidR="004443E4" w:rsidRPr="001C008F" w14:paraId="06C0B6E7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14C3" w14:textId="236C572C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Vitamins and minerals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64E8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5.0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D0FA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3.0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FB6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2.5</w:t>
            </w:r>
          </w:p>
        </w:tc>
      </w:tr>
      <w:tr w:rsidR="004443E4" w:rsidRPr="001C008F" w14:paraId="62AA3FE4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56189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Limestone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7F4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0E67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11.0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85B10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12.5</w:t>
            </w:r>
          </w:p>
        </w:tc>
      </w:tr>
      <w:tr w:rsidR="004443E4" w:rsidRPr="001C008F" w14:paraId="6C99ED30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E7D1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Salt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1C8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84EA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3.0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FA58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5.0</w:t>
            </w:r>
          </w:p>
        </w:tc>
      </w:tr>
      <w:tr w:rsidR="004443E4" w:rsidRPr="001C008F" w14:paraId="7E2FBA56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D47DE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</w:t>
            </w:r>
            <w:proofErr w:type="spellStart"/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Dicalcium</w:t>
            </w:r>
            <w:proofErr w:type="spellEnd"/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phosphate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AEC30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AD6E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12.5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10D15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</w:tr>
      <w:tr w:rsidR="004443E4" w:rsidRPr="001C008F" w14:paraId="29DAB4F7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C8209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</w:t>
            </w:r>
            <w:proofErr w:type="spellStart"/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Monocalcium</w:t>
            </w:r>
            <w:proofErr w:type="spellEnd"/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phosphate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526F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84AE3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DA2C7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6.6</w:t>
            </w:r>
          </w:p>
        </w:tc>
      </w:tr>
      <w:tr w:rsidR="004443E4" w:rsidRPr="001C008F" w14:paraId="25F352E1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D2732" w14:textId="51321D2D" w:rsidR="004443E4" w:rsidRPr="00020BB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Lysine </w:t>
            </w:r>
            <w:proofErr w:type="spellStart"/>
            <w:r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HC</w:t>
            </w:r>
            <w:r w:rsidR="00C13AB1"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l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7D3B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4.5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38FF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4.0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4C27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2.3</w:t>
            </w:r>
          </w:p>
        </w:tc>
      </w:tr>
      <w:tr w:rsidR="004443E4" w:rsidRPr="001C008F" w14:paraId="19AA1A13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F4BFF" w14:textId="77777777" w:rsidR="004443E4" w:rsidRPr="00020BB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DL-methionine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2955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1.6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5AED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925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</w:p>
        </w:tc>
      </w:tr>
      <w:tr w:rsidR="004443E4" w:rsidRPr="001C008F" w14:paraId="2D96387A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0CEA" w14:textId="77777777" w:rsidR="004443E4" w:rsidRPr="00020BB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L-threonine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47D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2.5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22D3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C2D4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0.5</w:t>
            </w:r>
          </w:p>
        </w:tc>
      </w:tr>
      <w:tr w:rsidR="004443E4" w:rsidRPr="001C008F" w14:paraId="0B7F4DB0" w14:textId="77777777" w:rsidTr="001E08EB">
        <w:trPr>
          <w:trHeight w:val="320"/>
        </w:trPr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164A7" w14:textId="77777777" w:rsidR="004443E4" w:rsidRPr="00020BBF" w:rsidRDefault="004443E4" w:rsidP="001E08EB">
            <w:pPr>
              <w:rPr>
                <w:rFonts w:ascii="Times New Roman" w:eastAsia="Times New Roman" w:hAnsi="Times New Roman" w:cs="Times New Roman"/>
                <w:b/>
                <w:color w:val="000000"/>
                <w:lang w:val="en-IE"/>
              </w:rPr>
            </w:pPr>
            <w:r w:rsidRPr="00020BBF">
              <w:rPr>
                <w:rFonts w:ascii="Times New Roman" w:eastAsia="Times New Roman" w:hAnsi="Times New Roman" w:cs="Times New Roman"/>
                <w:b/>
                <w:color w:val="000000"/>
                <w:lang w:val="en-IE"/>
              </w:rPr>
              <w:t>Analysis (g/kg, unless otherwise stated)</w:t>
            </w:r>
          </w:p>
        </w:tc>
      </w:tr>
      <w:tr w:rsidR="004443E4" w:rsidRPr="001C008F" w14:paraId="2BE3B14A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0585" w14:textId="77777777" w:rsidR="004443E4" w:rsidRPr="00020BB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DM                                        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9C14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892.5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802A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881.1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7704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884.2</w:t>
            </w:r>
          </w:p>
        </w:tc>
      </w:tr>
      <w:tr w:rsidR="004443E4" w:rsidRPr="001C008F" w14:paraId="0517D8B3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3FBE" w14:textId="7447CC0F" w:rsidR="004443E4" w:rsidRPr="00020BB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CP (N </w:t>
            </w:r>
            <w:r w:rsidR="00C13AB1"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x </w:t>
            </w:r>
            <w:r w:rsidRPr="00020BB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6.25)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5064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224.2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7C32D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195.0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6DB1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193.8</w:t>
            </w:r>
          </w:p>
        </w:tc>
      </w:tr>
      <w:tr w:rsidR="004443E4" w:rsidRPr="001C008F" w14:paraId="3504E0D8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03BF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Gross Energy (MJ/kg)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A37C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18.2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1918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16.5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EA50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16.4</w:t>
            </w:r>
          </w:p>
        </w:tc>
      </w:tr>
      <w:tr w:rsidR="004443E4" w:rsidRPr="001C008F" w14:paraId="107C1AF2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299E2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Digestible Energy (MJ/kg)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63DA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16.0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259B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14.5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78166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14.0</w:t>
            </w:r>
          </w:p>
        </w:tc>
      </w:tr>
      <w:tr w:rsidR="004443E4" w:rsidRPr="001C008F" w14:paraId="5AEE613B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772E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Ash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DB34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43.7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3C45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50.0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0FDD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49.8</w:t>
            </w:r>
          </w:p>
        </w:tc>
      </w:tr>
      <w:tr w:rsidR="004443E4" w:rsidRPr="001C008F" w14:paraId="3DC6220E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0D5F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Neutral-detergent fibre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EAF6E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110.3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CF875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139.2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4971D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130.5</w:t>
            </w:r>
          </w:p>
        </w:tc>
      </w:tr>
      <w:tr w:rsidR="004443E4" w:rsidRPr="001C008F" w14:paraId="734F62F2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549DA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Lysine</w:t>
            </w:r>
            <w:r w:rsidRPr="001C00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E"/>
              </w:rPr>
              <w:t>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F171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16.5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F683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13.1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EBC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11.1</w:t>
            </w:r>
          </w:p>
        </w:tc>
      </w:tr>
      <w:tr w:rsidR="004443E4" w:rsidRPr="001C008F" w14:paraId="57952A3C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3D174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Methionine and cysteine</w:t>
            </w:r>
            <w:r w:rsidRPr="001C00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E"/>
              </w:rPr>
              <w:t>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72C94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9.90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5F0A6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8.02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E3B3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6.60</w:t>
            </w:r>
          </w:p>
        </w:tc>
      </w:tr>
      <w:tr w:rsidR="004443E4" w:rsidRPr="001C008F" w14:paraId="41A04872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2255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Threonine</w:t>
            </w:r>
            <w:r w:rsidRPr="001C00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E"/>
              </w:rPr>
              <w:t>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C4E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10.7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002C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8.09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6B6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7.7</w:t>
            </w:r>
          </w:p>
        </w:tc>
      </w:tr>
      <w:tr w:rsidR="004443E4" w:rsidRPr="001C008F" w14:paraId="56CEE870" w14:textId="77777777" w:rsidTr="001E08EB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1FF2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Tryptophan</w:t>
            </w:r>
            <w:r w:rsidRPr="001C00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E"/>
              </w:rPr>
              <w:t>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5B48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2.5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C73A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CF78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2.0</w:t>
            </w:r>
          </w:p>
        </w:tc>
      </w:tr>
      <w:tr w:rsidR="004443E4" w:rsidRPr="001C008F" w14:paraId="6D18AEB7" w14:textId="77777777" w:rsidTr="00911EB8">
        <w:trPr>
          <w:trHeight w:val="320"/>
        </w:trPr>
        <w:tc>
          <w:tcPr>
            <w:tcW w:w="2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B7F338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Calcium</w:t>
            </w:r>
            <w:r w:rsidRPr="001C00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E"/>
              </w:rPr>
              <w:t>†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FA7FB6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8.0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02572F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9.5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D79FC1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5.8</w:t>
            </w:r>
          </w:p>
        </w:tc>
      </w:tr>
      <w:tr w:rsidR="004443E4" w:rsidRPr="001C008F" w14:paraId="7EBECF4F" w14:textId="77777777" w:rsidTr="00911EB8">
        <w:trPr>
          <w:trHeight w:val="320"/>
        </w:trPr>
        <w:tc>
          <w:tcPr>
            <w:tcW w:w="2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38935" w14:textId="77777777" w:rsidR="004443E4" w:rsidRPr="001C008F" w:rsidRDefault="004443E4" w:rsidP="001E08EB">
            <w:pPr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 xml:space="preserve"> Phosphorous</w:t>
            </w:r>
            <w:r w:rsidRPr="001C00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E"/>
              </w:rPr>
              <w:t>†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3914B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6.0</w:t>
            </w:r>
          </w:p>
        </w:tc>
        <w:tc>
          <w:tcPr>
            <w:tcW w:w="16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9B852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6.1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105F9" w14:textId="77777777" w:rsidR="004443E4" w:rsidRPr="001C008F" w:rsidRDefault="004443E4" w:rsidP="001E08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E"/>
              </w:rPr>
            </w:pPr>
            <w:r w:rsidRPr="001C008F">
              <w:rPr>
                <w:rFonts w:ascii="Times New Roman" w:eastAsia="Times New Roman" w:hAnsi="Times New Roman" w:cs="Times New Roman"/>
                <w:color w:val="000000"/>
                <w:lang w:val="en-IE"/>
              </w:rPr>
              <w:t>5.8</w:t>
            </w:r>
          </w:p>
        </w:tc>
      </w:tr>
    </w:tbl>
    <w:p w14:paraId="79241031" w14:textId="3E0ED9FA" w:rsidR="004443E4" w:rsidRDefault="004443E4" w:rsidP="004443E4">
      <w:pPr>
        <w:ind w:right="567"/>
        <w:rPr>
          <w:rFonts w:ascii="Times New Roman" w:hAnsi="Times New Roman" w:cs="Times New Roman"/>
          <w:bCs/>
          <w:sz w:val="22"/>
        </w:rPr>
      </w:pPr>
      <w:r w:rsidRPr="001C008F">
        <w:rPr>
          <w:rFonts w:ascii="Times New Roman" w:hAnsi="Times New Roman" w:cs="Times New Roman"/>
          <w:bCs/>
          <w:sz w:val="22"/>
        </w:rPr>
        <w:t>Weaner diet provided (mg/kg</w:t>
      </w:r>
      <w:r w:rsidR="002B793E">
        <w:rPr>
          <w:rFonts w:ascii="Times New Roman" w:hAnsi="Times New Roman" w:cs="Times New Roman"/>
          <w:bCs/>
          <w:sz w:val="22"/>
        </w:rPr>
        <w:t xml:space="preserve"> </w:t>
      </w:r>
      <w:r w:rsidRPr="001C008F">
        <w:rPr>
          <w:rFonts w:ascii="Times New Roman" w:hAnsi="Times New Roman" w:cs="Times New Roman"/>
          <w:bCs/>
          <w:sz w:val="22"/>
        </w:rPr>
        <w:t xml:space="preserve">diet): Cu 175, Fe 140, </w:t>
      </w:r>
      <w:proofErr w:type="spellStart"/>
      <w:r w:rsidRPr="001C008F">
        <w:rPr>
          <w:rFonts w:ascii="Times New Roman" w:hAnsi="Times New Roman" w:cs="Times New Roman"/>
          <w:bCs/>
          <w:sz w:val="22"/>
        </w:rPr>
        <w:t>Mn</w:t>
      </w:r>
      <w:proofErr w:type="spellEnd"/>
      <w:r w:rsidRPr="001C008F">
        <w:rPr>
          <w:rFonts w:ascii="Times New Roman" w:hAnsi="Times New Roman" w:cs="Times New Roman"/>
          <w:bCs/>
          <w:sz w:val="22"/>
        </w:rPr>
        <w:t xml:space="preserve"> 47, Zn 120, I </w:t>
      </w:r>
      <w:r w:rsidR="005A2B11">
        <w:rPr>
          <w:rFonts w:ascii="Times New Roman" w:hAnsi="Times New Roman" w:cs="Times New Roman"/>
          <w:bCs/>
          <w:sz w:val="22"/>
        </w:rPr>
        <w:t>0</w:t>
      </w:r>
      <w:r w:rsidRPr="001C008F">
        <w:rPr>
          <w:rFonts w:ascii="Times New Roman" w:hAnsi="Times New Roman" w:cs="Times New Roman"/>
          <w:bCs/>
          <w:sz w:val="22"/>
        </w:rPr>
        <w:t xml:space="preserve">.6, Se 0.3, retinol 1.8, cholecalciferol 0.025, </w:t>
      </w:r>
      <w:r w:rsidR="0096403B" w:rsidRPr="0096403B">
        <w:rPr>
          <w:rFonts w:ascii="Times New Roman" w:hAnsi="Times New Roman" w:cs="Times New Roman"/>
          <w:bCs/>
          <w:sz w:val="22"/>
        </w:rPr>
        <w:t>α</w:t>
      </w:r>
      <w:r w:rsidRPr="001C008F">
        <w:rPr>
          <w:rFonts w:ascii="Times New Roman" w:hAnsi="Times New Roman" w:cs="Times New Roman"/>
          <w:bCs/>
          <w:sz w:val="22"/>
        </w:rPr>
        <w:t xml:space="preserve">-tocopherol 67, </w:t>
      </w:r>
      <w:proofErr w:type="spellStart"/>
      <w:r w:rsidRPr="001C008F">
        <w:rPr>
          <w:rFonts w:ascii="Times New Roman" w:hAnsi="Times New Roman" w:cs="Times New Roman"/>
          <w:bCs/>
          <w:sz w:val="22"/>
        </w:rPr>
        <w:t>phytylmenaquinone</w:t>
      </w:r>
      <w:proofErr w:type="spellEnd"/>
      <w:r w:rsidRPr="001C008F">
        <w:rPr>
          <w:rFonts w:ascii="Times New Roman" w:hAnsi="Times New Roman" w:cs="Times New Roman"/>
          <w:bCs/>
          <w:sz w:val="22"/>
        </w:rPr>
        <w:t xml:space="preserve"> 4, cyanocobalamin 0.01, riboflavin 2, nicotinic acid 12, pantothenic acid 10, choline chloride 250, thiamine 2, pyridoxine 0.015</w:t>
      </w:r>
    </w:p>
    <w:p w14:paraId="32F24394" w14:textId="4EB62C84" w:rsidR="0096403B" w:rsidRDefault="0096403B" w:rsidP="004443E4">
      <w:pPr>
        <w:ind w:right="567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Grower diet </w:t>
      </w:r>
      <w:r w:rsidR="002B793E">
        <w:rPr>
          <w:rFonts w:ascii="Times New Roman" w:hAnsi="Times New Roman" w:cs="Times New Roman"/>
          <w:bCs/>
          <w:sz w:val="22"/>
        </w:rPr>
        <w:t>p</w:t>
      </w:r>
      <w:r w:rsidRPr="0096403B">
        <w:rPr>
          <w:rFonts w:ascii="Times New Roman" w:hAnsi="Times New Roman" w:cs="Times New Roman"/>
          <w:bCs/>
          <w:sz w:val="22"/>
        </w:rPr>
        <w:t>rovided (mg/kg</w:t>
      </w:r>
      <w:r w:rsidR="002B793E">
        <w:rPr>
          <w:rFonts w:ascii="Times New Roman" w:hAnsi="Times New Roman" w:cs="Times New Roman"/>
          <w:bCs/>
          <w:sz w:val="22"/>
        </w:rPr>
        <w:t xml:space="preserve"> </w:t>
      </w:r>
      <w:r w:rsidRPr="0096403B">
        <w:rPr>
          <w:rFonts w:ascii="Times New Roman" w:hAnsi="Times New Roman" w:cs="Times New Roman"/>
          <w:bCs/>
          <w:sz w:val="22"/>
        </w:rPr>
        <w:t>diet): Cu 100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Fe 140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96403B">
        <w:rPr>
          <w:rFonts w:ascii="Times New Roman" w:hAnsi="Times New Roman" w:cs="Times New Roman"/>
          <w:bCs/>
          <w:sz w:val="22"/>
        </w:rPr>
        <w:t>Mn</w:t>
      </w:r>
      <w:proofErr w:type="spellEnd"/>
      <w:r w:rsidRPr="0096403B">
        <w:rPr>
          <w:rFonts w:ascii="Times New Roman" w:hAnsi="Times New Roman" w:cs="Times New Roman"/>
          <w:bCs/>
          <w:sz w:val="22"/>
        </w:rPr>
        <w:t xml:space="preserve"> 47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Zn 120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I 0.6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Se 0.3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retinol 1.8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cholecalciferol 0.025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α-tocopherol 67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96403B">
        <w:rPr>
          <w:rFonts w:ascii="Times New Roman" w:hAnsi="Times New Roman" w:cs="Times New Roman"/>
          <w:bCs/>
          <w:sz w:val="22"/>
        </w:rPr>
        <w:t>phytylmenaquinone</w:t>
      </w:r>
      <w:proofErr w:type="spellEnd"/>
      <w:r w:rsidRPr="0096403B">
        <w:rPr>
          <w:rFonts w:ascii="Times New Roman" w:hAnsi="Times New Roman" w:cs="Times New Roman"/>
          <w:bCs/>
          <w:sz w:val="22"/>
        </w:rPr>
        <w:t xml:space="preserve"> 4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cyanocobalamin 0.01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riboflavin 2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nicotinic acid 12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pantothenic acid 10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choline chloride 250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thiamine 2</w:t>
      </w:r>
      <w:r w:rsidR="0049572F">
        <w:rPr>
          <w:rFonts w:ascii="Times New Roman" w:hAnsi="Times New Roman" w:cs="Times New Roman"/>
          <w:bCs/>
          <w:sz w:val="22"/>
        </w:rPr>
        <w:t>,</w:t>
      </w:r>
      <w:r w:rsidRPr="0096403B">
        <w:rPr>
          <w:rFonts w:ascii="Times New Roman" w:hAnsi="Times New Roman" w:cs="Times New Roman"/>
          <w:bCs/>
          <w:sz w:val="22"/>
        </w:rPr>
        <w:t xml:space="preserve"> pyridoxine 0.015 </w:t>
      </w:r>
    </w:p>
    <w:p w14:paraId="778E29CC" w14:textId="5ACD0F1B" w:rsidR="004443E4" w:rsidRDefault="004443E4" w:rsidP="004443E4">
      <w:pPr>
        <w:ind w:right="567"/>
        <w:rPr>
          <w:rFonts w:ascii="Times New Roman" w:hAnsi="Times New Roman" w:cs="Times New Roman"/>
          <w:bCs/>
          <w:sz w:val="22"/>
        </w:rPr>
      </w:pPr>
      <w:r w:rsidRPr="001C008F">
        <w:rPr>
          <w:rFonts w:ascii="Times New Roman" w:hAnsi="Times New Roman" w:cs="Times New Roman"/>
          <w:bCs/>
          <w:sz w:val="22"/>
        </w:rPr>
        <w:t>Finisher diet provided (mg/kg</w:t>
      </w:r>
      <w:r w:rsidR="002B793E">
        <w:rPr>
          <w:rFonts w:ascii="Times New Roman" w:hAnsi="Times New Roman" w:cs="Times New Roman"/>
          <w:bCs/>
          <w:sz w:val="22"/>
        </w:rPr>
        <w:t xml:space="preserve"> </w:t>
      </w:r>
      <w:r w:rsidRPr="001C008F">
        <w:rPr>
          <w:rFonts w:ascii="Times New Roman" w:hAnsi="Times New Roman" w:cs="Times New Roman"/>
          <w:bCs/>
          <w:sz w:val="22"/>
        </w:rPr>
        <w:t xml:space="preserve">diet) Cu 25, Zn 100, Se 0.3, Fe 100, </w:t>
      </w:r>
      <w:proofErr w:type="spellStart"/>
      <w:r w:rsidRPr="001C008F">
        <w:rPr>
          <w:rFonts w:ascii="Times New Roman" w:hAnsi="Times New Roman" w:cs="Times New Roman"/>
          <w:bCs/>
          <w:sz w:val="22"/>
        </w:rPr>
        <w:t>Mn</w:t>
      </w:r>
      <w:proofErr w:type="spellEnd"/>
      <w:r w:rsidRPr="001C008F">
        <w:rPr>
          <w:rFonts w:ascii="Times New Roman" w:hAnsi="Times New Roman" w:cs="Times New Roman"/>
          <w:bCs/>
          <w:sz w:val="22"/>
        </w:rPr>
        <w:t xml:space="preserve"> 25, I 0.2, retinol 4.2, cholecalciferol 0.07, </w:t>
      </w:r>
      <w:r w:rsidR="0096403B" w:rsidRPr="0096403B">
        <w:rPr>
          <w:rFonts w:ascii="Times New Roman" w:hAnsi="Times New Roman" w:cs="Times New Roman"/>
          <w:bCs/>
          <w:sz w:val="22"/>
        </w:rPr>
        <w:t>α</w:t>
      </w:r>
      <w:r w:rsidRPr="001C008F">
        <w:rPr>
          <w:rFonts w:ascii="Times New Roman" w:hAnsi="Times New Roman" w:cs="Times New Roman"/>
          <w:bCs/>
          <w:sz w:val="22"/>
        </w:rPr>
        <w:t>-tocopherol 80</w:t>
      </w:r>
    </w:p>
    <w:p w14:paraId="23E67D02" w14:textId="6A4D845E" w:rsidR="00503B24" w:rsidRDefault="00503B24" w:rsidP="004443E4">
      <w:pPr>
        <w:ind w:right="567"/>
        <w:rPr>
          <w:rFonts w:ascii="Times New Roman" w:hAnsi="Times New Roman" w:cs="Times New Roman"/>
          <w:bCs/>
          <w:sz w:val="22"/>
        </w:rPr>
      </w:pPr>
      <w:r w:rsidRPr="00503B24">
        <w:rPr>
          <w:rFonts w:ascii="Times New Roman" w:hAnsi="Times New Roman" w:cs="Times New Roman"/>
          <w:bCs/>
          <w:sz w:val="22"/>
        </w:rPr>
        <w:t>† Calculated for tabulated nutritional composition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="001060C7">
        <w:rPr>
          <w:rFonts w:ascii="Times New Roman" w:hAnsi="Times New Roman" w:cs="Times New Roman"/>
          <w:bCs/>
          <w:sz w:val="22"/>
        </w:rPr>
        <w:t>(Sauvant</w:t>
      </w:r>
      <w:r w:rsidR="005007D2">
        <w:rPr>
          <w:rFonts w:ascii="Times New Roman" w:hAnsi="Times New Roman" w:cs="Times New Roman"/>
          <w:bCs/>
          <w:sz w:val="22"/>
        </w:rPr>
        <w:t>,</w:t>
      </w:r>
      <w:r w:rsidR="001060C7">
        <w:rPr>
          <w:rFonts w:ascii="Times New Roman" w:hAnsi="Times New Roman" w:cs="Times New Roman"/>
          <w:bCs/>
          <w:sz w:val="22"/>
        </w:rPr>
        <w:t xml:space="preserve"> 2004)</w:t>
      </w:r>
    </w:p>
    <w:p w14:paraId="3ADBF4C6" w14:textId="234A159D" w:rsidR="00D079DC" w:rsidRDefault="00D079DC" w:rsidP="004443E4">
      <w:pPr>
        <w:ind w:right="567"/>
        <w:rPr>
          <w:rFonts w:ascii="Times New Roman" w:hAnsi="Times New Roman" w:cs="Times New Roman"/>
          <w:bCs/>
          <w:sz w:val="22"/>
        </w:rPr>
      </w:pPr>
    </w:p>
    <w:p w14:paraId="5525DE6C" w14:textId="28D2ACD4" w:rsidR="00D079DC" w:rsidRDefault="00D079DC" w:rsidP="004443E4">
      <w:pPr>
        <w:ind w:right="567"/>
        <w:rPr>
          <w:rFonts w:ascii="Times New Roman" w:hAnsi="Times New Roman" w:cs="Times New Roman"/>
          <w:bCs/>
          <w:sz w:val="22"/>
        </w:rPr>
      </w:pPr>
    </w:p>
    <w:p w14:paraId="006DA113" w14:textId="77777777" w:rsidR="00D079DC" w:rsidRDefault="00D079DC" w:rsidP="00D079DC">
      <w:pPr>
        <w:spacing w:line="480" w:lineRule="auto"/>
        <w:ind w:right="1134"/>
        <w:jc w:val="both"/>
        <w:rPr>
          <w:rFonts w:ascii="Arial" w:hAnsi="Arial" w:cs="Arial"/>
          <w:i/>
          <w:color w:val="000000" w:themeColor="text1"/>
        </w:rPr>
      </w:pPr>
      <w:r w:rsidRPr="00986176">
        <w:rPr>
          <w:rFonts w:ascii="Arial" w:hAnsi="Arial" w:cs="Arial"/>
          <w:i/>
          <w:color w:val="000000" w:themeColor="text1"/>
        </w:rPr>
        <w:lastRenderedPageBreak/>
        <w:t xml:space="preserve">Supplementary Table </w:t>
      </w:r>
      <w:r>
        <w:rPr>
          <w:rFonts w:ascii="Arial" w:hAnsi="Arial" w:cs="Arial"/>
          <w:i/>
          <w:color w:val="000000" w:themeColor="text1"/>
        </w:rPr>
        <w:t>S</w:t>
      </w:r>
      <w:r w:rsidRPr="00986176">
        <w:rPr>
          <w:rFonts w:ascii="Arial" w:hAnsi="Arial" w:cs="Arial"/>
          <w:i/>
          <w:color w:val="000000" w:themeColor="text1"/>
        </w:rPr>
        <w:t>2.</w:t>
      </w:r>
      <w:r w:rsidRPr="00951044">
        <w:rPr>
          <w:rFonts w:ascii="Arial" w:hAnsi="Arial" w:cs="Arial"/>
          <w:color w:val="000000" w:themeColor="text1"/>
        </w:rPr>
        <w:t xml:space="preserve">  </w:t>
      </w:r>
      <w:r w:rsidRPr="00951044">
        <w:rPr>
          <w:rFonts w:ascii="Arial" w:hAnsi="Arial" w:cs="Arial"/>
          <w:i/>
          <w:color w:val="000000" w:themeColor="text1"/>
        </w:rPr>
        <w:t xml:space="preserve">Differential abundance analysis of </w:t>
      </w:r>
      <w:r>
        <w:rPr>
          <w:rFonts w:ascii="Arial" w:hAnsi="Arial" w:cs="Arial"/>
          <w:i/>
          <w:color w:val="000000" w:themeColor="text1"/>
        </w:rPr>
        <w:t xml:space="preserve">all measured </w:t>
      </w:r>
      <w:r w:rsidRPr="00951044">
        <w:rPr>
          <w:rFonts w:ascii="Arial" w:hAnsi="Arial" w:cs="Arial"/>
          <w:i/>
          <w:color w:val="000000" w:themeColor="text1"/>
        </w:rPr>
        <w:t xml:space="preserve">microbial populations from pigs divergent in </w:t>
      </w:r>
      <w:r>
        <w:rPr>
          <w:rFonts w:ascii="Arial" w:hAnsi="Arial" w:cs="Arial"/>
          <w:i/>
          <w:color w:val="000000" w:themeColor="text1"/>
        </w:rPr>
        <w:t>residual feed intake (RFI)</w:t>
      </w:r>
      <w:r w:rsidRPr="00951044">
        <w:rPr>
          <w:rFonts w:ascii="Arial" w:hAnsi="Arial" w:cs="Arial"/>
          <w:i/>
          <w:color w:val="000000" w:themeColor="text1"/>
        </w:rPr>
        <w:t xml:space="preserve"> and the effect of selection from two different farms of birth </w:t>
      </w:r>
    </w:p>
    <w:p w14:paraId="08C918E4" w14:textId="77777777" w:rsidR="00D079DC" w:rsidRPr="00B06C8A" w:rsidRDefault="00D079DC" w:rsidP="00D079DC">
      <w:pPr>
        <w:pStyle w:val="ANMauthorname"/>
        <w:spacing w:line="240" w:lineRule="auto"/>
        <w:rPr>
          <w:b/>
          <w:lang w:bidi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725"/>
        <w:gridCol w:w="817"/>
        <w:gridCol w:w="850"/>
        <w:gridCol w:w="737"/>
        <w:gridCol w:w="850"/>
        <w:gridCol w:w="817"/>
        <w:gridCol w:w="737"/>
        <w:gridCol w:w="865"/>
        <w:gridCol w:w="1291"/>
      </w:tblGrid>
      <w:tr w:rsidR="00D079DC" w:rsidRPr="00D1280B" w14:paraId="3276FAB0" w14:textId="77777777" w:rsidTr="0053651C">
        <w:trPr>
          <w:trHeight w:val="300"/>
        </w:trPr>
        <w:tc>
          <w:tcPr>
            <w:tcW w:w="253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CCA525" w14:textId="77777777" w:rsidR="00D079DC" w:rsidRPr="00D1280B" w:rsidRDefault="00D079DC" w:rsidP="0053651C">
            <w:pPr>
              <w:rPr>
                <w:rFonts w:ascii="Arial" w:eastAsia="Times New Roman" w:hAnsi="Arial" w:cs="Arial"/>
                <w:vertAlign w:val="superscript"/>
                <w:lang w:eastAsia="en-IE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E831E7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Farm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CF489F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1A187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RFI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3E807F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214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47AC7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Adj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usted</w:t>
            </w: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  <w:r w:rsidRPr="00D1280B">
              <w:rPr>
                <w:rFonts w:ascii="Arial" w:eastAsia="Times New Roman" w:hAnsi="Arial" w:cs="Arial"/>
                <w:i/>
                <w:color w:val="000000"/>
                <w:lang w:eastAsia="en-IE"/>
              </w:rPr>
              <w:t>P</w:t>
            </w: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-</w:t>
            </w: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value</w:t>
            </w:r>
          </w:p>
        </w:tc>
      </w:tr>
      <w:tr w:rsidR="00D079DC" w:rsidRPr="00D1280B" w14:paraId="29A1CE80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BF5FA" w14:textId="77777777" w:rsidR="00D079DC" w:rsidRPr="00D1280B" w:rsidRDefault="00D079DC" w:rsidP="0053651C">
            <w:pPr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82899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58F0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C37C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SEM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22CC9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High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CF276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Low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E71BC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SEM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FD1C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Farm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DD69" w14:textId="77777777" w:rsidR="00D079DC" w:rsidRPr="00D1280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</w:pPr>
            <w:r w:rsidRPr="00D1280B">
              <w:rPr>
                <w:rFonts w:ascii="Arial" w:eastAsia="Times New Roman" w:hAnsi="Arial" w:cs="Arial"/>
                <w:color w:val="000000"/>
                <w:lang w:eastAsia="en-IE"/>
              </w:rPr>
              <w:t>RFI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2,3</w:t>
            </w:r>
          </w:p>
        </w:tc>
      </w:tr>
      <w:tr w:rsidR="00D079DC" w:rsidRPr="00D1280B" w14:paraId="703076D8" w14:textId="77777777" w:rsidTr="0053651C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D7AC" w14:textId="77777777" w:rsidR="00D079DC" w:rsidRPr="00D1280B" w:rsidRDefault="00D079DC" w:rsidP="0053651C">
            <w:pPr>
              <w:rPr>
                <w:rFonts w:ascii="Arial" w:eastAsia="Times New Roman" w:hAnsi="Arial" w:cs="Arial"/>
                <w:b/>
                <w:color w:val="00000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Phylum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CCA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89E9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A942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F4E3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6CE0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A100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563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1D22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079DC" w:rsidRPr="00D1280B" w14:paraId="78516D7B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1FFA" w14:textId="77777777" w:rsidR="00D079DC" w:rsidRPr="00920141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Actinobacteria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75B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BFC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CD4D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D4D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36F2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A3C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2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176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0.046</w:t>
            </w:r>
          </w:p>
        </w:tc>
      </w:tr>
      <w:tr w:rsidR="00D079DC" w:rsidRPr="00D1280B" w14:paraId="12F80E3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082F" w14:textId="77777777" w:rsidR="00D079DC" w:rsidRPr="00920141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Bacteroidetes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E0B3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DC8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65.3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65BD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C1B3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54.42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D92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55.62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80F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53D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864D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0.921</w:t>
            </w:r>
          </w:p>
        </w:tc>
      </w:tr>
      <w:tr w:rsidR="00D079DC" w:rsidRPr="00D1280B" w14:paraId="0DE92182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3071" w14:textId="77777777" w:rsidR="00D079DC" w:rsidRPr="00920141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Cyanobacteria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3E7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0AEE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27C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A70E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BE2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673D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41D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B15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6D60850D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2ABA" w14:textId="77777777" w:rsidR="00D079DC" w:rsidRPr="00920141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Deferribacteres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0BBE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60A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A37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78DA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4D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CAE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670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DF2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0.017</w:t>
            </w:r>
          </w:p>
        </w:tc>
      </w:tr>
      <w:tr w:rsidR="00D079DC" w:rsidRPr="00D1280B" w14:paraId="52799DE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322B" w14:textId="77777777" w:rsidR="00D079DC" w:rsidRPr="00920141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Elusimicrobia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6B93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929D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4AF4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732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19B2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B7E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E4A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667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0.315</w:t>
            </w:r>
          </w:p>
        </w:tc>
      </w:tr>
      <w:tr w:rsidR="00D079DC" w:rsidRPr="00D1280B" w14:paraId="2C494AAA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6303" w14:textId="77777777" w:rsidR="00D079DC" w:rsidRPr="00920141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Fibrobacteres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377E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A899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EEE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7D98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DEC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3DE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70D9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10B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0.454</w:t>
            </w:r>
          </w:p>
        </w:tc>
      </w:tr>
      <w:tr w:rsidR="00D079DC" w:rsidRPr="00D1280B" w14:paraId="05BB49C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38F9" w14:textId="77777777" w:rsidR="00D079DC" w:rsidRPr="00920141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Firmicutes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5A6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56.12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341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25.74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E8B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7B3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39.02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27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37.35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5B23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2F7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F68E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0.885</w:t>
            </w:r>
          </w:p>
        </w:tc>
      </w:tr>
      <w:tr w:rsidR="00D079DC" w:rsidRPr="00D1280B" w14:paraId="6BA9C21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26DD" w14:textId="77777777" w:rsidR="00D079DC" w:rsidRPr="00920141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Lentisphaerae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E8B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8F9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B55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41C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EB8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76C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6BA2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20A9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0.927</w:t>
            </w:r>
          </w:p>
        </w:tc>
      </w:tr>
      <w:tr w:rsidR="00D079DC" w:rsidRPr="00D1280B" w14:paraId="3A32845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FBBC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Proteobacteria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5B5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4F6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109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64B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4.06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D37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24B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777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D51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0.885</w:t>
            </w:r>
          </w:p>
        </w:tc>
      </w:tr>
      <w:tr w:rsidR="00D079DC" w:rsidRPr="00D1280B" w14:paraId="2C3F27E2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693A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Spirochaetes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A05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6A3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A68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88F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AE2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8F2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65D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029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0.017</w:t>
            </w:r>
          </w:p>
        </w:tc>
      </w:tr>
      <w:tr w:rsidR="00D079DC" w:rsidRPr="00D1280B" w14:paraId="59F869CB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D874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Tenericutes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9B5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C06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15E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C4C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733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EC2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98F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2A4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0.885</w:t>
            </w:r>
          </w:p>
        </w:tc>
      </w:tr>
      <w:tr w:rsidR="00D079DC" w:rsidRPr="00D1280B" w14:paraId="55A6C51E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75D3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Verrucomicrobia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FAC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063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7EF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DEA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BD9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BBD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2894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B12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0.921</w:t>
            </w:r>
          </w:p>
        </w:tc>
      </w:tr>
      <w:tr w:rsidR="00D079DC" w:rsidRPr="00D1280B" w14:paraId="0F5AB9D2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EB75" w14:textId="77777777" w:rsidR="00D079DC" w:rsidRPr="00D1280B" w:rsidRDefault="00D079DC" w:rsidP="0053651C">
            <w:pPr>
              <w:rPr>
                <w:rFonts w:ascii="Arial" w:eastAsia="Times New Roman" w:hAnsi="Arial" w:cs="Arial"/>
                <w:b/>
                <w:color w:val="00000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Family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E65B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ED5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88D3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F061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7808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86A0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790D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A1CC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079DC" w:rsidRPr="00920141" w14:paraId="3F94B49A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754C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Alcaligenaceae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AD7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90C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16F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ADF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D69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39A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0E8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76F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1DB87A3A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4DBD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Anaeroplasmataceae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24A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D29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F19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84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2B2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CC8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700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52C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09B7386A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BAD1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Bacillaceae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C32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D09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07E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9F1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8A3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AE7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959A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048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37098F9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E2A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Bacteroidaceae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A1B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FE3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72E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F4C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C04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186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C7E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5BF4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0.086</w:t>
            </w:r>
          </w:p>
        </w:tc>
      </w:tr>
      <w:tr w:rsidR="00D079DC" w:rsidRPr="00920141" w14:paraId="4AA5C472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2F35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BS11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C33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1ED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26F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D94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4E7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E9C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E9B3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1999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0.029</w:t>
            </w:r>
          </w:p>
        </w:tc>
      </w:tr>
      <w:tr w:rsidR="00D079DC" w:rsidRPr="00920141" w14:paraId="7F71EADB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2D4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Campylobacteraceae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74F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A54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AF0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F93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59A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DE4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A47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115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2C5AA24C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DE1A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Christensenellaceae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5FB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BCC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5C4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0F0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1CF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FE8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B0F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071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0.276</w:t>
            </w:r>
          </w:p>
        </w:tc>
      </w:tr>
      <w:tr w:rsidR="00D079DC" w:rsidRPr="00920141" w14:paraId="338ADE3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062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Clostridiaceae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665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506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2A0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625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BF1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5EE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6D7A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9A58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341E2F6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98F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Coriobacteriaceae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B29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1EB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9CA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AF6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F2D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948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D44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4D8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0.186</w:t>
            </w:r>
          </w:p>
        </w:tc>
      </w:tr>
      <w:tr w:rsidR="00D079DC" w:rsidRPr="00920141" w14:paraId="4BF2F243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7510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Deferribacteraceae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96D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A08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4C0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A5B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582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1DD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B25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9903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0.086</w:t>
            </w:r>
          </w:p>
        </w:tc>
      </w:tr>
      <w:tr w:rsidR="00D079DC" w:rsidRPr="00920141" w14:paraId="5C9C774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DD0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Desulfovibrionaceae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B2C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4B5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3AA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B75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5D1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295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07F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FB53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58FC5FB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5CE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Elusimicrobiaceae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8ED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D40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AE5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511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95E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A1C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0CA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5A14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0.607</w:t>
            </w:r>
          </w:p>
        </w:tc>
      </w:tr>
      <w:tr w:rsidR="00D079DC" w:rsidRPr="00920141" w14:paraId="3E6F153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075C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Enterobacteriaceae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356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A5B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A21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3E2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F47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D1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4B8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B178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13815EF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F03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Erysipelotrichaceae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887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C55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F27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F19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E07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86E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4893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D2E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105D584C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B1D2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Fibrobacteraceae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B6C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DDC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903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1F5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583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18F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934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DDD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08F61CE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060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Helicobacteraceae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C04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966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CE7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AE0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74B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8EB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7884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33BA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010C93F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4B1D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Lachnospiraceae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94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19.22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058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7.54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5E8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D08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13.79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D94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11.26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AF7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624A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869A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1EFA284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4D2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Lactobacillaceae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3E1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C4E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AAA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E51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6DD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5.59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735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0E8D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FC4E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0.503</w:t>
            </w:r>
          </w:p>
        </w:tc>
      </w:tr>
      <w:tr w:rsidR="00D079DC" w:rsidRPr="00920141" w14:paraId="7775CA8E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2EC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Moraxellaceae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289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0D7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6C0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7F4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14D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69D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6E1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546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266D5B7D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B34D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Mycoplasmataceae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8BC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466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D9F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14C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C41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E61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F9D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4509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5AB58B2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8F7E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p-2534-18B5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C0B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2F6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A8A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1DC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7F0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919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9B2A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420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0968A012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DA8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Pasteurellaceae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C0A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2B9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42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83A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401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216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4A8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D62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170FD88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819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Peptococcaceae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80C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527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7DB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B13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8B3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158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8D6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369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920141" w14:paraId="1CB1204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EB43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Peptostreptococcaceae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42B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CE2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C6A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9A4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9D3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1CE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4A98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750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6E55CB5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2D1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Porphyromonadaceae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ECF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04F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6E6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A7D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3E0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FCA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DE18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0.271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44D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22C07B9B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9D5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Prevotellaceae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49F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31.91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01C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55.71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73C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50C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46.12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728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44.51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750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2CF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D12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3CE1580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AE8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R4-45B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DE0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13C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93B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4FF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7BB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2CF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B647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A4A0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78BB1593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FBF3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RF16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6E1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803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5EC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ED9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FE7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0D0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5BD4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9F2B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7E144643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AA41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RFP12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513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70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ECF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249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8EE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8DD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D9E9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80D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1049760D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853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Ruminococcaceae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13D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64B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8.02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B39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7BA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10.78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ABF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10.52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8EC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626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A63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73FDC6F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98CD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S24-7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E6A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BFE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B03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85B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FBB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A31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C76E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6B0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0.186</w:t>
            </w:r>
          </w:p>
        </w:tc>
      </w:tr>
      <w:tr w:rsidR="00D079DC" w:rsidRPr="00D1280B" w14:paraId="4015CBFB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2955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Spirochaetaceae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961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E5F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21D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AD9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79C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9D6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D396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E06F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0.222</w:t>
            </w:r>
          </w:p>
        </w:tc>
      </w:tr>
      <w:tr w:rsidR="00D079DC" w:rsidRPr="00D1280B" w14:paraId="147FACF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24DE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Streptococcaceae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137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AC9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3B4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2C1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2.75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86F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4B8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A661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A864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0.207</w:t>
            </w:r>
          </w:p>
        </w:tc>
      </w:tr>
      <w:tr w:rsidR="00D079DC" w:rsidRPr="00D1280B" w14:paraId="3649266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5E4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Succinivibrionaceae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F97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553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4EF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0D3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A20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70E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6A7D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15D4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0F212693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323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Turicibacteraceae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BBF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0DF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840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0A9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001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558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81E5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F8F8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60C74E0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9F36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Veillonellaceae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8A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65F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0C6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498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8B2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B80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C25A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E06C" w14:textId="77777777" w:rsidR="00D079DC" w:rsidRPr="00920141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0.983</w:t>
            </w:r>
          </w:p>
        </w:tc>
      </w:tr>
      <w:tr w:rsidR="00D079DC" w:rsidRPr="00D1280B" w14:paraId="0EAAC0E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1E42" w14:textId="77777777" w:rsidR="00D079DC" w:rsidRPr="00D1280B" w:rsidRDefault="00D079DC" w:rsidP="0053651C">
            <w:pPr>
              <w:rPr>
                <w:rFonts w:ascii="Arial" w:eastAsia="Times New Roman" w:hAnsi="Arial" w:cs="Arial"/>
                <w:b/>
                <w:color w:val="00000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Genus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C143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07C5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800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D65F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C36B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F99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E3F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E388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079DC" w:rsidRPr="00D1280B" w14:paraId="4990590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5336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Prevotella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>]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15E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69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117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76F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7.27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BEA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6.25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A28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F66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529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33D42F0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5562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Actinobacillus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636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0EE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AA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24C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976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AA2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82B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A90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7D7AE95A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7761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Anaerobiospirillum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B6A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0C9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FA9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1E6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AA4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8E3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2DC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A02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64AB1A7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19F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Anaeroplasma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940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FFF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A96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F25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1C5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11D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2FD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AF7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0.83</w:t>
            </w:r>
          </w:p>
        </w:tc>
      </w:tr>
      <w:tr w:rsidR="00D079DC" w:rsidRPr="00D1280B" w14:paraId="172393F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08B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Anaerostipes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4B3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F8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1F0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217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DA1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F0C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E9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047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0.891</w:t>
            </w:r>
          </w:p>
        </w:tc>
      </w:tr>
      <w:tr w:rsidR="00D079DC" w:rsidRPr="00D1280B" w14:paraId="557F31CC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F23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Anaerovibrio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54D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97A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53C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351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41C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112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2FA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163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08F04940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40D2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Bacteroides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666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193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15A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E7D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93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D83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C34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DE0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0.064</w:t>
            </w:r>
          </w:p>
        </w:tc>
      </w:tr>
      <w:tr w:rsidR="00D079DC" w:rsidRPr="00D1280B" w14:paraId="1E4AEE2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D127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Blautia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81C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D3D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8E1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B79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D39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741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46F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070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0.649</w:t>
            </w:r>
          </w:p>
        </w:tc>
      </w:tr>
      <w:tr w:rsidR="00D079DC" w:rsidRPr="00D1280B" w14:paraId="4E928CA0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96F2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Butyrivibrio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A0C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A42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0B1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0BF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7C1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454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C25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154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1248064D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C0AC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Campylobacter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6B9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4E6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80A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F3A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1.63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88C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49D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778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03A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4DD171BD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7483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CF231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BCC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DE0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F54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822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D25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A08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797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BD7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0.079</w:t>
            </w:r>
          </w:p>
        </w:tc>
      </w:tr>
      <w:tr w:rsidR="00D079DC" w:rsidRPr="00D1280B" w14:paraId="35503FA2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49C1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Clostridium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791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F4B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36F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B92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377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3E8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A60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C86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0.97</w:t>
            </w:r>
          </w:p>
        </w:tc>
      </w:tr>
      <w:tr w:rsidR="00D079DC" w:rsidRPr="00D1280B" w14:paraId="38B8E189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FB5F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Collinsella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5D5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35F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CF8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273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594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E37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FF5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351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0.038</w:t>
            </w:r>
          </w:p>
        </w:tc>
      </w:tr>
      <w:tr w:rsidR="00D079DC" w:rsidRPr="00D1280B" w14:paraId="04EF2147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1120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Coprococcus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AF9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4D0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502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A1A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2.68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D04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A9A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3E0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10E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0.912</w:t>
            </w:r>
          </w:p>
        </w:tc>
      </w:tr>
      <w:tr w:rsidR="00D079DC" w:rsidRPr="00D1280B" w14:paraId="5F534097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57B7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Desulfovibrio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E6C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AF0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325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70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147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2A5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2BC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F35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5A8A615C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DCB8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Dialister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2CA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CF4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299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77C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719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E60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868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0.711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45F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0.432</w:t>
            </w:r>
          </w:p>
        </w:tc>
      </w:tr>
      <w:tr w:rsidR="00D079DC" w:rsidRPr="00D1280B" w14:paraId="0777C8F7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E296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Dorea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580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EB1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AB3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6ED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E14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636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E44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147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6A86ADC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53E5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Faecalibacterium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397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F90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310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534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8E3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0D1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585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D14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0.334</w:t>
            </w:r>
          </w:p>
        </w:tc>
      </w:tr>
      <w:tr w:rsidR="00D079DC" w:rsidRPr="00D1280B" w14:paraId="3F4A95B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26A6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Fibrobacter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7E1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967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559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D13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7C5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8FA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1F5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171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26ACFEF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7F31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Helicobacter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571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C4F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BC0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597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27C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60B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515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055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543ACEE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4450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Lachnospira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913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06B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E63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7AE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251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C56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048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0.366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1EC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7CEC3EC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2B4A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Lactobacillus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98A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11.55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8EA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F2D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AE2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4.13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D10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B63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68B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D84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0.298</w:t>
            </w:r>
          </w:p>
        </w:tc>
      </w:tr>
      <w:tr w:rsidR="00D079DC" w:rsidRPr="00D1280B" w14:paraId="127EF5F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E52F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Megasphaera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F8D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35D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060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EA9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CD6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18D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606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F0C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0.432</w:t>
            </w:r>
          </w:p>
        </w:tc>
      </w:tr>
      <w:tr w:rsidR="00D079DC" w:rsidRPr="00D1280B" w14:paraId="3C2F185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CFA1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Mitsuokella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2C5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62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C74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AB9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437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804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FF6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0.199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FE7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4071541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AE85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Mogibacterium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0F0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D91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B3A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F00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F6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6DF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3CE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5A6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0.432</w:t>
            </w:r>
          </w:p>
        </w:tc>
      </w:tr>
      <w:tr w:rsidR="00D079DC" w:rsidRPr="00D1280B" w14:paraId="39965235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E52C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Mucispirillum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BBA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BF8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155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F4D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991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286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D1F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3B4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0.244</w:t>
            </w:r>
          </w:p>
        </w:tc>
      </w:tr>
      <w:tr w:rsidR="00D079DC" w:rsidRPr="00D1280B" w14:paraId="04C1137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7F10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Mycoplasma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716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B8D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C97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58F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857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3DF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D96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8EB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0C947E0E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825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Oscillospira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DE2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7D8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0F8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F74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F46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DD5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43F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7A7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0.432</w:t>
            </w:r>
          </w:p>
        </w:tc>
      </w:tr>
      <w:tr w:rsidR="00D079DC" w:rsidRPr="00D1280B" w14:paraId="0AB3B2E0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8992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p-75-a5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7F8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4D0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001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F1F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078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542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7B9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244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0.95</w:t>
            </w:r>
          </w:p>
        </w:tc>
      </w:tr>
      <w:tr w:rsidR="00D079DC" w:rsidRPr="00D1280B" w14:paraId="7586BE0C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E62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Paludibacter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81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0CB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DE5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6D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DBA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699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B03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CAF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0.912</w:t>
            </w:r>
          </w:p>
        </w:tc>
      </w:tr>
      <w:tr w:rsidR="00D079DC" w:rsidRPr="00D1280B" w14:paraId="09333529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BB7C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Parabacteroides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57E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A97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C3D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58E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DC5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158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E75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9B6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0.891</w:t>
            </w:r>
          </w:p>
        </w:tc>
      </w:tr>
      <w:tr w:rsidR="00D079DC" w:rsidRPr="00D1280B" w14:paraId="6768BEF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1ED8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Phascolarctobacterium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F9B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CD7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D14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A83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4A2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7DD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C27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0.668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D24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0.298</w:t>
            </w:r>
          </w:p>
        </w:tc>
      </w:tr>
      <w:tr w:rsidR="00D079DC" w:rsidRPr="00D1280B" w14:paraId="06441BD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189F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Prevotella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4E2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DF1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67.24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8D0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78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57.28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E4E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55.67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4ED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240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7BF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6F1BB98A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9770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Psychrobacter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947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0E3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395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4F0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43E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6FE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C3F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D80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47CE3D52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C3C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rc4-4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028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252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CAB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F3F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3AC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A08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5D0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285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0.733</w:t>
            </w:r>
          </w:p>
        </w:tc>
      </w:tr>
      <w:tr w:rsidR="00D079DC" w:rsidRPr="00D1280B" w14:paraId="6DA8D6A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3BD8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Roseburia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AB2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ECC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555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27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4.16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970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315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D6E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9AD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0.559</w:t>
            </w:r>
          </w:p>
        </w:tc>
      </w:tr>
      <w:tr w:rsidR="00D079DC" w:rsidRPr="00D1280B" w14:paraId="401CC425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FAB4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Ruminococcus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7A1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E49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A1A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55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1.76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4A7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029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0D4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665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0.432</w:t>
            </w:r>
          </w:p>
        </w:tc>
      </w:tr>
      <w:tr w:rsidR="00D079DC" w:rsidRPr="00D1280B" w14:paraId="0755056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8880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Selenomonas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4DC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66E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4CA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D7C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7B6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17C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D11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F24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0.891</w:t>
            </w:r>
          </w:p>
        </w:tc>
      </w:tr>
      <w:tr w:rsidR="00D079DC" w:rsidRPr="00D1280B" w14:paraId="0CE59A9A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0D11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Shuttleworthia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3E6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17F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2B3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3BA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BCA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FD6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3A3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0.882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4BB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47FA8D37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C7B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Slackia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3D3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DFC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17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D35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D91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414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BB9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F4B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0.149</w:t>
            </w:r>
          </w:p>
        </w:tc>
      </w:tr>
      <w:tr w:rsidR="00D079DC" w:rsidRPr="00D1280B" w14:paraId="556011C3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4FCE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SMB53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74B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6DE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DD7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668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D9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FD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EED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214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029302D2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45AC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Streptococcus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BD8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19B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7A3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9B4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999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ACB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E24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449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293D0FA0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E637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Succinivibrio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A11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3A1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31F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C85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5B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7F9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CC4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76E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47F17FDC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3E33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Sutterella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F28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3A9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EEB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312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779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D45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108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314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09B959D8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04CC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Treponema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D2D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359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66C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FD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2.42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AF8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4.89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005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FBF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5F4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0.298</w:t>
            </w:r>
          </w:p>
        </w:tc>
      </w:tr>
      <w:tr w:rsidR="00D079DC" w:rsidRPr="00D1280B" w14:paraId="2BCE1DDB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7868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Turicibacter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E57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6B6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4D9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BD3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E03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99F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904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234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0.941</w:t>
            </w:r>
          </w:p>
        </w:tc>
      </w:tr>
      <w:tr w:rsidR="00D079DC" w:rsidRPr="00D1280B" w14:paraId="1162F59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23D7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YRC22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BB4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951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B4C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336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9D1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241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ABC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674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0.559</w:t>
            </w:r>
          </w:p>
        </w:tc>
      </w:tr>
      <w:tr w:rsidR="00D079DC" w:rsidRPr="00D1280B" w14:paraId="03F39B83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840F" w14:textId="77777777" w:rsidR="00D079DC" w:rsidRPr="00D1280B" w:rsidRDefault="00D079DC" w:rsidP="0053651C">
            <w:pPr>
              <w:rPr>
                <w:rFonts w:ascii="Arial" w:eastAsia="Times New Roman" w:hAnsi="Arial" w:cs="Arial"/>
                <w:b/>
                <w:color w:val="00000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F8C3" w14:textId="77777777" w:rsidR="00D079DC" w:rsidRPr="00D1280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04FD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47F0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67D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B02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FE26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A26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058C" w14:textId="77777777" w:rsidR="00D079DC" w:rsidRPr="00D1280B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079DC" w:rsidRPr="00D1280B" w14:paraId="0E42245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A74A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Bacteroides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plebeius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8C4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B48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30A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448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719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8E6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3DB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BBC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0.222</w:t>
            </w:r>
          </w:p>
        </w:tc>
      </w:tr>
      <w:tr w:rsidR="00D079DC" w:rsidRPr="00D1280B" w14:paraId="6053BF64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6C3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Clostridium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neonatale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E0B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A5B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D89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28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123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D51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EE8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0.279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91F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0.222</w:t>
            </w:r>
          </w:p>
        </w:tc>
      </w:tr>
      <w:tr w:rsidR="00D079DC" w:rsidRPr="00D1280B" w14:paraId="4B28AB6B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598A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Collinsella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aerofaciens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C06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DF6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490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B73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5D7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B00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5B9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195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0.077</w:t>
            </w:r>
          </w:p>
        </w:tc>
      </w:tr>
      <w:tr w:rsidR="00D079DC" w:rsidRPr="00D1280B" w14:paraId="4DD46D06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41B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Coprococcus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eutactus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70A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7F6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3A6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ADE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2FE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C6B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AA2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6DF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0.669</w:t>
            </w:r>
          </w:p>
        </w:tc>
      </w:tr>
      <w:tr w:rsidR="00D079DC" w:rsidRPr="00D1280B" w14:paraId="7E9554F3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5B0A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Dorea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formicigenerans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82F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4DD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562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B5B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191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0DE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42B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0.895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351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0.222</w:t>
            </w:r>
          </w:p>
        </w:tc>
      </w:tr>
      <w:tr w:rsidR="00D079DC" w:rsidRPr="00D1280B" w14:paraId="626AD79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F00E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Faecalibacterium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prausnitzii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13A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4A2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904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28F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5.8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6DC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6F6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321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38E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0.622</w:t>
            </w:r>
          </w:p>
        </w:tc>
      </w:tr>
      <w:tr w:rsidR="00D079DC" w:rsidRPr="00D1280B" w14:paraId="396E6181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E992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Lactobacillus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agilis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54B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BFA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4FE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14A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2C4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537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359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2E3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0.843</w:t>
            </w:r>
          </w:p>
        </w:tc>
      </w:tr>
      <w:tr w:rsidR="00D079DC" w:rsidRPr="00D1280B" w14:paraId="48115313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640F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Lactobacillus mucosae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774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D05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017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D90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3230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3D1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A90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0.692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D13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0.222</w:t>
            </w:r>
          </w:p>
        </w:tc>
      </w:tr>
      <w:tr w:rsidR="00D079DC" w:rsidRPr="00D1280B" w14:paraId="343E9B5E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DD0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Lactobacillus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ruminis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9A02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FC3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B53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890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91C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B29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649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840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0.222</w:t>
            </w:r>
          </w:p>
        </w:tc>
      </w:tr>
      <w:tr w:rsidR="00D079DC" w:rsidRPr="00D1280B" w14:paraId="6AD7543C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400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Mucispirillum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schaedleri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7FC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94F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816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4D6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0.56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B9F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20F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49F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BAE9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0.222</w:t>
            </w:r>
          </w:p>
        </w:tc>
      </w:tr>
      <w:tr w:rsidR="00D079DC" w:rsidRPr="00D1280B" w14:paraId="0263240D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7410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Prevotella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copri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63C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58.64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8F1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77.09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E9C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464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70.75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89C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68.22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606D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F3D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3CF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0.669</w:t>
            </w:r>
          </w:p>
        </w:tc>
      </w:tr>
      <w:tr w:rsidR="00D079DC" w:rsidRPr="00D1280B" w14:paraId="22883C2B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BE2C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Prevotella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stercorea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615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8.52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691F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12.75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C9A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6A5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9.65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D28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12.45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B5B1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39CA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E93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0.222</w:t>
            </w:r>
          </w:p>
        </w:tc>
      </w:tr>
      <w:tr w:rsidR="00D079DC" w:rsidRPr="00D1280B" w14:paraId="68F7B45F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1429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Ruminococcus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flavefaciens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613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E35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17F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EBCC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0.9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D55E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2BF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CB78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968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0.022</w:t>
            </w:r>
          </w:p>
        </w:tc>
      </w:tr>
      <w:tr w:rsidR="00D079DC" w:rsidRPr="00D1280B" w14:paraId="216530CC" w14:textId="77777777" w:rsidTr="0053651C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9FF8" w14:textId="77777777" w:rsidR="00D079DC" w:rsidRPr="00D1280B" w:rsidRDefault="00D079DC" w:rsidP="0053651C">
            <w:pPr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Streptococcus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luteciae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9F73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15.27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B4A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6.83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4C25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2.68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33B6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10.85</w:t>
            </w:r>
          </w:p>
        </w:tc>
        <w:tc>
          <w:tcPr>
            <w:tcW w:w="7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81C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9.7</w:t>
            </w:r>
          </w:p>
        </w:tc>
        <w:tc>
          <w:tcPr>
            <w:tcW w:w="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16D4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2.68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681B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0.362</w:t>
            </w:r>
          </w:p>
        </w:tc>
        <w:tc>
          <w:tcPr>
            <w:tcW w:w="129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AA47" w14:textId="77777777" w:rsidR="00D079DC" w:rsidRPr="00D1280B" w:rsidRDefault="00D079DC" w:rsidP="0053651C">
            <w:pPr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hAnsi="Arial" w:cs="Arial"/>
                <w:color w:val="000000"/>
              </w:rPr>
              <w:t>0.843</w:t>
            </w:r>
          </w:p>
        </w:tc>
      </w:tr>
    </w:tbl>
    <w:p w14:paraId="420DD521" w14:textId="77777777" w:rsidR="00D079DC" w:rsidRPr="00683875" w:rsidRDefault="00D079DC" w:rsidP="00D079DC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683875">
        <w:rPr>
          <w:rFonts w:ascii="Arial" w:hAnsi="Arial" w:cs="Arial"/>
          <w:color w:val="000000" w:themeColor="text1"/>
          <w:vertAlign w:val="superscript"/>
        </w:rPr>
        <w:t>1</w:t>
      </w:r>
      <w:proofErr w:type="gramEnd"/>
      <w:r w:rsidRPr="00683875">
        <w:rPr>
          <w:rFonts w:ascii="Arial" w:hAnsi="Arial" w:cs="Arial"/>
          <w:color w:val="000000" w:themeColor="text1"/>
        </w:rPr>
        <w:t xml:space="preserve"> Significance refers to the comparison of farm A vs B</w:t>
      </w:r>
    </w:p>
    <w:p w14:paraId="27B636B8" w14:textId="77777777" w:rsidR="00D079DC" w:rsidRPr="00683875" w:rsidRDefault="00D079DC" w:rsidP="00D079DC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683875">
        <w:rPr>
          <w:rFonts w:ascii="Arial" w:hAnsi="Arial" w:cs="Arial"/>
          <w:color w:val="000000" w:themeColor="text1"/>
          <w:vertAlign w:val="superscript"/>
        </w:rPr>
        <w:t>2</w:t>
      </w:r>
      <w:proofErr w:type="gramEnd"/>
      <w:r w:rsidRPr="00683875">
        <w:rPr>
          <w:rFonts w:ascii="Arial" w:hAnsi="Arial" w:cs="Arial"/>
          <w:color w:val="000000" w:themeColor="text1"/>
        </w:rPr>
        <w:t xml:space="preserve"> Significance refers to the comparison of low vs high residual feed intake (RFI). The analysis </w:t>
      </w:r>
      <w:proofErr w:type="gramStart"/>
      <w:r w:rsidRPr="00683875">
        <w:rPr>
          <w:rFonts w:ascii="Arial" w:hAnsi="Arial" w:cs="Arial"/>
          <w:color w:val="000000" w:themeColor="text1"/>
        </w:rPr>
        <w:t>was based</w:t>
      </w:r>
      <w:proofErr w:type="gramEnd"/>
      <w:r w:rsidRPr="00683875">
        <w:rPr>
          <w:rFonts w:ascii="Arial" w:hAnsi="Arial" w:cs="Arial"/>
          <w:color w:val="000000" w:themeColor="text1"/>
        </w:rPr>
        <w:t xml:space="preserve"> on pigs selected from two farms with 8 HRFI and LRFI pigs from farm A and 12 HRFI and LRFI pigs from farm B</w:t>
      </w:r>
    </w:p>
    <w:p w14:paraId="145E019F" w14:textId="77777777" w:rsidR="00D079DC" w:rsidRPr="00683875" w:rsidRDefault="00D079DC" w:rsidP="00D079DC">
      <w:pPr>
        <w:jc w:val="both"/>
        <w:rPr>
          <w:rFonts w:ascii="Arial" w:hAnsi="Arial" w:cs="Arial"/>
          <w:color w:val="000000" w:themeColor="text1"/>
          <w:sz w:val="20"/>
        </w:rPr>
      </w:pPr>
      <w:bookmarkStart w:id="4" w:name="_Hlk38894394"/>
      <w:r w:rsidRPr="00683875">
        <w:rPr>
          <w:rFonts w:ascii="Arial" w:hAnsi="Arial" w:cs="Arial"/>
          <w:color w:val="000000" w:themeColor="text1"/>
          <w:sz w:val="20"/>
          <w:vertAlign w:val="superscript"/>
        </w:rPr>
        <w:t>3</w:t>
      </w:r>
      <w:r w:rsidRPr="00683875">
        <w:rPr>
          <w:rFonts w:ascii="Arial" w:hAnsi="Arial" w:cs="Arial"/>
          <w:color w:val="000000" w:themeColor="text1"/>
          <w:sz w:val="20"/>
        </w:rPr>
        <w:t xml:space="preserve"> </w:t>
      </w:r>
      <w:r w:rsidRPr="00683875">
        <w:rPr>
          <w:rFonts w:ascii="Arial" w:hAnsi="Arial" w:cs="Arial"/>
          <w:color w:val="000000" w:themeColor="text1"/>
          <w:lang w:val="en-US"/>
        </w:rPr>
        <w:t xml:space="preserve">No interaction </w:t>
      </w:r>
      <w:proofErr w:type="gramStart"/>
      <w:r w:rsidRPr="00683875">
        <w:rPr>
          <w:rFonts w:ascii="Arial" w:hAnsi="Arial" w:cs="Arial"/>
          <w:color w:val="000000" w:themeColor="text1"/>
          <w:lang w:val="en-US"/>
        </w:rPr>
        <w:t>was identified</w:t>
      </w:r>
      <w:proofErr w:type="gramEnd"/>
      <w:r w:rsidRPr="00683875">
        <w:rPr>
          <w:rFonts w:ascii="Arial" w:hAnsi="Arial" w:cs="Arial"/>
          <w:color w:val="000000" w:themeColor="text1"/>
          <w:lang w:val="en-US"/>
        </w:rPr>
        <w:t xml:space="preserve"> between farm of birth and RFI so these data are not presented.  </w:t>
      </w:r>
    </w:p>
    <w:bookmarkEnd w:id="4"/>
    <w:p w14:paraId="7570DCE4" w14:textId="77777777" w:rsidR="00D079DC" w:rsidRDefault="00D079DC" w:rsidP="00D079DC">
      <w:pPr>
        <w:jc w:val="both"/>
        <w:rPr>
          <w:rFonts w:ascii="Arial" w:hAnsi="Arial" w:cs="Arial"/>
          <w:color w:val="FF0000"/>
        </w:rPr>
      </w:pPr>
    </w:p>
    <w:p w14:paraId="05D71683" w14:textId="77777777" w:rsidR="00D079DC" w:rsidRPr="00EB3A1B" w:rsidRDefault="00D079DC" w:rsidP="00D079DC">
      <w:pPr>
        <w:jc w:val="both"/>
        <w:rPr>
          <w:rFonts w:ascii="Arial" w:hAnsi="Arial" w:cs="Arial"/>
          <w:color w:val="FF0000"/>
        </w:rPr>
      </w:pPr>
    </w:p>
    <w:p w14:paraId="2787407C" w14:textId="77777777" w:rsidR="00D079DC" w:rsidRDefault="00D079DC" w:rsidP="00D079DC"/>
    <w:p w14:paraId="353D0174" w14:textId="5B17C7E1" w:rsidR="00D079DC" w:rsidRDefault="00D079DC" w:rsidP="004443E4">
      <w:pPr>
        <w:ind w:right="567"/>
        <w:rPr>
          <w:rFonts w:ascii="Times New Roman" w:hAnsi="Times New Roman" w:cs="Times New Roman"/>
          <w:bCs/>
          <w:sz w:val="22"/>
        </w:rPr>
      </w:pPr>
    </w:p>
    <w:p w14:paraId="3A5BEB44" w14:textId="735D5216" w:rsidR="00D079DC" w:rsidRDefault="00D079DC" w:rsidP="004443E4">
      <w:pPr>
        <w:ind w:right="567"/>
        <w:rPr>
          <w:rFonts w:ascii="Times New Roman" w:hAnsi="Times New Roman" w:cs="Times New Roman"/>
          <w:bCs/>
          <w:sz w:val="22"/>
        </w:rPr>
      </w:pPr>
    </w:p>
    <w:p w14:paraId="5E2313A5" w14:textId="02B59250" w:rsidR="00D079DC" w:rsidRDefault="00D079DC" w:rsidP="004443E4">
      <w:pPr>
        <w:ind w:right="567"/>
        <w:rPr>
          <w:rFonts w:ascii="Times New Roman" w:hAnsi="Times New Roman" w:cs="Times New Roman"/>
          <w:bCs/>
          <w:sz w:val="22"/>
        </w:rPr>
      </w:pPr>
    </w:p>
    <w:p w14:paraId="0ABAB3B9" w14:textId="378D7D94" w:rsidR="00D079DC" w:rsidRDefault="00D079DC" w:rsidP="004443E4">
      <w:pPr>
        <w:ind w:right="567"/>
        <w:rPr>
          <w:rFonts w:ascii="Times New Roman" w:hAnsi="Times New Roman" w:cs="Times New Roman"/>
          <w:bCs/>
          <w:sz w:val="22"/>
        </w:rPr>
      </w:pPr>
    </w:p>
    <w:p w14:paraId="4A17582B" w14:textId="7C9E4A20" w:rsidR="00D079DC" w:rsidRDefault="00D079DC" w:rsidP="004443E4">
      <w:pPr>
        <w:ind w:right="567"/>
        <w:rPr>
          <w:rFonts w:ascii="Times New Roman" w:hAnsi="Times New Roman" w:cs="Times New Roman"/>
          <w:bCs/>
          <w:sz w:val="22"/>
        </w:rPr>
      </w:pPr>
    </w:p>
    <w:p w14:paraId="7F6A72DD" w14:textId="7861AEFA" w:rsidR="00D079DC" w:rsidRPr="00350FFB" w:rsidRDefault="00D079DC" w:rsidP="00D079DC">
      <w:pPr>
        <w:rPr>
          <w:rFonts w:ascii="Arial" w:hAnsi="Arial" w:cs="Arial"/>
          <w:i/>
        </w:rPr>
      </w:pPr>
      <w:r w:rsidRPr="008417F7">
        <w:rPr>
          <w:rFonts w:ascii="Arial" w:hAnsi="Arial" w:cs="Arial"/>
          <w:i/>
        </w:rPr>
        <w:lastRenderedPageBreak/>
        <w:t xml:space="preserve">Supplementary Table </w:t>
      </w:r>
      <w:r>
        <w:rPr>
          <w:rFonts w:ascii="Arial" w:hAnsi="Arial" w:cs="Arial"/>
          <w:i/>
        </w:rPr>
        <w:t>S</w:t>
      </w:r>
      <w:r w:rsidRPr="008417F7">
        <w:rPr>
          <w:rFonts w:ascii="Arial" w:hAnsi="Arial" w:cs="Arial"/>
          <w:i/>
        </w:rPr>
        <w:t>3. Analysis of the influence of residual feed intake and selection from two different farms of birth on colonic volatile fatty acid</w:t>
      </w:r>
      <w:r>
        <w:rPr>
          <w:rFonts w:ascii="Arial" w:hAnsi="Arial" w:cs="Arial"/>
          <w:i/>
        </w:rPr>
        <w:t xml:space="preserve"> (VFA)</w:t>
      </w:r>
      <w:r w:rsidRPr="008417F7">
        <w:rPr>
          <w:rFonts w:ascii="Arial" w:hAnsi="Arial" w:cs="Arial"/>
          <w:i/>
        </w:rPr>
        <w:t xml:space="preserve"> profiles</w:t>
      </w:r>
      <w:r w:rsidR="00EA3674">
        <w:rPr>
          <w:rFonts w:ascii="Arial" w:hAnsi="Arial" w:cs="Arial"/>
          <w:i/>
        </w:rPr>
        <w:t xml:space="preserve"> in pigs</w:t>
      </w:r>
    </w:p>
    <w:tbl>
      <w:tblPr>
        <w:tblW w:w="9705" w:type="dxa"/>
        <w:tblLook w:val="04A0" w:firstRow="1" w:lastRow="0" w:firstColumn="1" w:lastColumn="0" w:noHBand="0" w:noVBand="1"/>
      </w:tblPr>
      <w:tblGrid>
        <w:gridCol w:w="2127"/>
        <w:gridCol w:w="522"/>
        <w:gridCol w:w="295"/>
        <w:gridCol w:w="966"/>
        <w:gridCol w:w="85"/>
        <w:gridCol w:w="875"/>
        <w:gridCol w:w="85"/>
        <w:gridCol w:w="875"/>
        <w:gridCol w:w="85"/>
        <w:gridCol w:w="875"/>
        <w:gridCol w:w="85"/>
        <w:gridCol w:w="960"/>
        <w:gridCol w:w="784"/>
        <w:gridCol w:w="85"/>
        <w:gridCol w:w="1051"/>
      </w:tblGrid>
      <w:tr w:rsidR="00D079DC" w:rsidRPr="00431ADB" w14:paraId="5BEDBB8B" w14:textId="77777777" w:rsidTr="0053651C">
        <w:trPr>
          <w:trHeight w:val="345"/>
        </w:trPr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7ED3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173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25EB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Farm</w:t>
            </w:r>
          </w:p>
        </w:tc>
        <w:tc>
          <w:tcPr>
            <w:tcW w:w="9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63DC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F7AB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RFI</w:t>
            </w:r>
          </w:p>
        </w:tc>
        <w:tc>
          <w:tcPr>
            <w:tcW w:w="1045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2D2A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920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A07E" w14:textId="681F7003" w:rsidR="00D079DC" w:rsidRPr="00431ADB" w:rsidRDefault="00575C61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575C61">
              <w:rPr>
                <w:rFonts w:ascii="Arial" w:eastAsia="Times New Roman" w:hAnsi="Arial" w:cs="Arial"/>
                <w:color w:val="000000"/>
                <w:lang w:eastAsia="en-IE"/>
              </w:rPr>
              <w:t xml:space="preserve">Adjusted </w:t>
            </w:r>
            <w:r w:rsidR="00D079DC" w:rsidRPr="00431ADB">
              <w:rPr>
                <w:rFonts w:ascii="Arial" w:eastAsia="Times New Roman" w:hAnsi="Arial" w:cs="Arial"/>
                <w:i/>
                <w:color w:val="000000"/>
                <w:lang w:eastAsia="en-IE"/>
              </w:rPr>
              <w:t>P</w:t>
            </w:r>
            <w:r w:rsidR="00D079DC" w:rsidRPr="00431ADB">
              <w:rPr>
                <w:rFonts w:ascii="Arial" w:eastAsia="Times New Roman" w:hAnsi="Arial" w:cs="Arial"/>
                <w:color w:val="000000"/>
                <w:lang w:eastAsia="en-IE"/>
              </w:rPr>
              <w:t>-value</w:t>
            </w:r>
          </w:p>
        </w:tc>
      </w:tr>
      <w:tr w:rsidR="00D079DC" w:rsidRPr="00431ADB" w14:paraId="6F07969A" w14:textId="77777777" w:rsidTr="0053651C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9F0F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DAF1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16E2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8B2F2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SEM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B565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High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C878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8932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SEM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28B2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Farm</w:t>
            </w:r>
            <w:r w:rsidRPr="00431ADB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ECDC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RFI</w:t>
            </w:r>
            <w:r w:rsidRPr="00431ADB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2,3</w:t>
            </w:r>
          </w:p>
        </w:tc>
      </w:tr>
      <w:tr w:rsidR="00D079DC" w:rsidRPr="00431ADB" w14:paraId="74449204" w14:textId="77777777" w:rsidTr="0053651C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7454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Total (</w:t>
            </w:r>
            <w:proofErr w:type="spellStart"/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mmol</w:t>
            </w:r>
            <w:proofErr w:type="spellEnd"/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/kg DM)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8105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92.30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9A18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220.97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7F88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10.49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650F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177.16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FCCA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159.66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B377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10.49</w:t>
            </w:r>
          </w:p>
        </w:tc>
        <w:tc>
          <w:tcPr>
            <w:tcW w:w="86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AD28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919B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0.156</w:t>
            </w:r>
          </w:p>
        </w:tc>
      </w:tr>
      <w:tr w:rsidR="00D079DC" w:rsidRPr="00431ADB" w14:paraId="6FF0CA81" w14:textId="77777777" w:rsidTr="0053651C">
        <w:trPr>
          <w:trHeight w:val="300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1D4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Acetic</w:t>
            </w:r>
          </w:p>
        </w:tc>
        <w:tc>
          <w:tcPr>
            <w:tcW w:w="7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148F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54.82</w:t>
            </w:r>
          </w:p>
        </w:tc>
        <w:tc>
          <w:tcPr>
            <w:tcW w:w="10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1AD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160.80</w:t>
            </w: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8784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8.65</w:t>
            </w: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993D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123.52</w:t>
            </w: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7B2D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111.44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1CD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8.65</w:t>
            </w:r>
          </w:p>
        </w:tc>
        <w:tc>
          <w:tcPr>
            <w:tcW w:w="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6EA4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7A20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0.381</w:t>
            </w:r>
          </w:p>
        </w:tc>
      </w:tr>
      <w:tr w:rsidR="00D079DC" w:rsidRPr="00431ADB" w14:paraId="5167EF8E" w14:textId="77777777" w:rsidTr="00536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F80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Propionic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8610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15.90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F02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30.98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463D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1.35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42B7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26.01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34EE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23.64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6F1E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1.35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B7DF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EE62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0.281</w:t>
            </w:r>
          </w:p>
        </w:tc>
      </w:tr>
      <w:tr w:rsidR="00D079DC" w:rsidRPr="00431ADB" w14:paraId="5D9BE8F2" w14:textId="77777777" w:rsidTr="00536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FF24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Butyric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8C8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16.32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15D2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18.51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F6BA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1216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18.67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D1FF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16.61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1528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0.54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5A34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0.042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38FB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0.673</w:t>
            </w:r>
          </w:p>
        </w:tc>
      </w:tr>
      <w:tr w:rsidR="00D079DC" w:rsidRPr="00431ADB" w14:paraId="4E2DB2E1" w14:textId="77777777" w:rsidTr="00536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7E1B" w14:textId="77777777" w:rsidR="00D079DC" w:rsidRPr="00431ADB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Valeric</w:t>
            </w:r>
            <w:proofErr w:type="spellEnd"/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A4C0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2.70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CE0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4.73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D26C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32EF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4.07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A90D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5AB3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0.25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4BFB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DCE8" w14:textId="77777777" w:rsidR="00D079DC" w:rsidRPr="00431ADB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431ADB">
              <w:rPr>
                <w:rFonts w:ascii="Arial" w:eastAsia="Times New Roman" w:hAnsi="Arial" w:cs="Arial"/>
                <w:color w:val="000000"/>
                <w:lang w:eastAsia="en-IE"/>
              </w:rPr>
              <w:t>0.585</w:t>
            </w:r>
          </w:p>
        </w:tc>
      </w:tr>
      <w:tr w:rsidR="00D079DC" w:rsidRPr="00C25795" w14:paraId="43CD4E5E" w14:textId="77777777" w:rsidTr="00536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52A8" w14:textId="77777777" w:rsidR="00D079DC" w:rsidRPr="00C25795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Iso</w:t>
            </w:r>
            <w:proofErr w:type="spellEnd"/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-Butyric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C69B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1.49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FE67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3F2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C2D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4C35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4945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C8DC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963C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0.344</w:t>
            </w:r>
          </w:p>
        </w:tc>
      </w:tr>
      <w:tr w:rsidR="00D079DC" w:rsidRPr="00C25795" w14:paraId="128D2A41" w14:textId="77777777" w:rsidTr="00536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4C6F" w14:textId="77777777" w:rsidR="00D079DC" w:rsidRPr="00C25795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iso-Valeric</w:t>
            </w:r>
            <w:proofErr w:type="spellEnd"/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0175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1.35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DC1E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5.15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330D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6DB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4.20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012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3.16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4B70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0.38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ECEB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B60F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0.356</w:t>
            </w:r>
          </w:p>
        </w:tc>
      </w:tr>
      <w:tr w:rsidR="00D079DC" w:rsidRPr="00C25795" w14:paraId="082F492A" w14:textId="77777777" w:rsidTr="0053651C">
        <w:trPr>
          <w:trHeight w:val="300"/>
        </w:trPr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BA0F" w14:textId="77777777" w:rsidR="00D079DC" w:rsidRPr="00C25795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Ratio to total VFA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9EFF" w14:textId="77777777" w:rsidR="00D079DC" w:rsidRPr="00C25795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9CC3" w14:textId="77777777" w:rsidR="00D079DC" w:rsidRPr="00C25795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5E9" w14:textId="77777777" w:rsidR="00D079DC" w:rsidRPr="00C25795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2CA" w14:textId="77777777" w:rsidR="00D079DC" w:rsidRPr="00C25795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F399" w14:textId="77777777" w:rsidR="00D079DC" w:rsidRPr="00C25795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3DB" w14:textId="77777777" w:rsidR="00D079DC" w:rsidRPr="00C25795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924" w14:textId="77777777" w:rsidR="00D079DC" w:rsidRPr="00C25795" w:rsidRDefault="00D079DC" w:rsidP="0053651C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079DC" w:rsidRPr="00C25795" w14:paraId="1E108DA8" w14:textId="77777777" w:rsidTr="00536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96FE" w14:textId="77777777" w:rsidR="00D079DC" w:rsidRPr="00C25795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Acetic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53BC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1562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3263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504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2502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8D4D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9911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EFB4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0.934</w:t>
            </w:r>
          </w:p>
        </w:tc>
      </w:tr>
      <w:tr w:rsidR="00D079DC" w:rsidRPr="00C25795" w14:paraId="708F1CF1" w14:textId="77777777" w:rsidTr="00536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2185" w14:textId="77777777" w:rsidR="00D079DC" w:rsidRPr="00C25795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Propionic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410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D051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0B5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DE35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518C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4DD6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ECBF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4BB4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0.965</w:t>
            </w:r>
          </w:p>
        </w:tc>
      </w:tr>
      <w:tr w:rsidR="00D079DC" w:rsidRPr="00C25795" w14:paraId="22B806C4" w14:textId="77777777" w:rsidTr="0053651C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409D" w14:textId="77777777" w:rsidR="00D079DC" w:rsidRPr="00C25795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Butyric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92A4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5B9E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A586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985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D56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2632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30B9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0.001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D3B1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0.804</w:t>
            </w:r>
          </w:p>
        </w:tc>
      </w:tr>
      <w:tr w:rsidR="00D079DC" w:rsidRPr="00C25795" w14:paraId="7E44A791" w14:textId="77777777" w:rsidTr="0053651C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86266" w14:textId="77777777" w:rsidR="00D079DC" w:rsidRPr="00C25795" w:rsidRDefault="00D079DC" w:rsidP="0053651C">
            <w:pPr>
              <w:rPr>
                <w:rFonts w:ascii="Arial" w:eastAsia="Times New Roman" w:hAnsi="Arial" w:cs="Arial"/>
                <w:color w:val="000000"/>
                <w:lang w:eastAsia="en-IE"/>
              </w:rPr>
            </w:pPr>
            <w:proofErr w:type="spellStart"/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Valeric</w:t>
            </w:r>
            <w:proofErr w:type="spellEnd"/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3AAAF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7EE4A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D6A3F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B2CD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9FE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7EBE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2513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32E0" w14:textId="77777777" w:rsidR="00D079DC" w:rsidRPr="00C25795" w:rsidRDefault="00D079DC" w:rsidP="0053651C">
            <w:pPr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C25795">
              <w:rPr>
                <w:rFonts w:ascii="Arial" w:eastAsia="Times New Roman" w:hAnsi="Arial" w:cs="Arial"/>
                <w:color w:val="000000"/>
                <w:lang w:eastAsia="en-IE"/>
              </w:rPr>
              <w:t>0.938</w:t>
            </w:r>
          </w:p>
        </w:tc>
      </w:tr>
    </w:tbl>
    <w:p w14:paraId="2ADD70F8" w14:textId="77777777" w:rsidR="00D079DC" w:rsidRPr="00C25795" w:rsidRDefault="00D079DC" w:rsidP="00D079DC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C25795">
        <w:rPr>
          <w:rFonts w:ascii="Arial" w:hAnsi="Arial" w:cs="Arial"/>
          <w:color w:val="000000" w:themeColor="text1"/>
          <w:vertAlign w:val="superscript"/>
        </w:rPr>
        <w:t>1</w:t>
      </w:r>
      <w:proofErr w:type="gramEnd"/>
      <w:r w:rsidRPr="00C25795">
        <w:rPr>
          <w:rFonts w:ascii="Arial" w:hAnsi="Arial" w:cs="Arial"/>
          <w:color w:val="000000" w:themeColor="text1"/>
        </w:rPr>
        <w:t xml:space="preserve"> Significance refers to the comparison of farm A vs B</w:t>
      </w:r>
    </w:p>
    <w:p w14:paraId="0C43A759" w14:textId="77777777" w:rsidR="00D079DC" w:rsidRPr="00C25795" w:rsidRDefault="00D079DC" w:rsidP="00D079DC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C25795">
        <w:rPr>
          <w:rFonts w:ascii="Arial" w:hAnsi="Arial" w:cs="Arial"/>
          <w:color w:val="000000" w:themeColor="text1"/>
          <w:vertAlign w:val="superscript"/>
        </w:rPr>
        <w:t>2</w:t>
      </w:r>
      <w:proofErr w:type="gramEnd"/>
      <w:r w:rsidRPr="00C25795">
        <w:rPr>
          <w:rFonts w:ascii="Arial" w:hAnsi="Arial" w:cs="Arial"/>
          <w:color w:val="000000" w:themeColor="text1"/>
        </w:rPr>
        <w:t xml:space="preserve"> Significance refers to the comparison of low vs high residual feed intake (RFI). The analysis </w:t>
      </w:r>
      <w:proofErr w:type="gramStart"/>
      <w:r w:rsidRPr="00C25795">
        <w:rPr>
          <w:rFonts w:ascii="Arial" w:hAnsi="Arial" w:cs="Arial"/>
          <w:color w:val="000000" w:themeColor="text1"/>
        </w:rPr>
        <w:t>was based</w:t>
      </w:r>
      <w:proofErr w:type="gramEnd"/>
      <w:r w:rsidRPr="00C25795">
        <w:rPr>
          <w:rFonts w:ascii="Arial" w:hAnsi="Arial" w:cs="Arial"/>
          <w:color w:val="000000" w:themeColor="text1"/>
        </w:rPr>
        <w:t xml:space="preserve"> on pigs selected from two farms with 8 HRFI and LRFI pigs from farm A and 12 HRFI and LRFI pigs from farm B</w:t>
      </w:r>
    </w:p>
    <w:p w14:paraId="1A77BF3A" w14:textId="77777777" w:rsidR="00D079DC" w:rsidRPr="00C25795" w:rsidRDefault="00D079DC" w:rsidP="00D079DC">
      <w:pPr>
        <w:jc w:val="both"/>
        <w:rPr>
          <w:rFonts w:ascii="Arial" w:hAnsi="Arial" w:cs="Arial"/>
          <w:color w:val="000000" w:themeColor="text1"/>
          <w:sz w:val="20"/>
        </w:rPr>
      </w:pPr>
      <w:r w:rsidRPr="00C25795">
        <w:rPr>
          <w:rFonts w:ascii="Arial" w:hAnsi="Arial" w:cs="Arial"/>
          <w:color w:val="000000" w:themeColor="text1"/>
          <w:sz w:val="20"/>
          <w:vertAlign w:val="superscript"/>
        </w:rPr>
        <w:t>3</w:t>
      </w:r>
      <w:r w:rsidRPr="00C25795">
        <w:rPr>
          <w:rFonts w:ascii="Arial" w:hAnsi="Arial" w:cs="Arial"/>
          <w:color w:val="000000" w:themeColor="text1"/>
          <w:sz w:val="20"/>
        </w:rPr>
        <w:t xml:space="preserve"> </w:t>
      </w:r>
      <w:r w:rsidRPr="00C25795">
        <w:rPr>
          <w:rFonts w:ascii="Arial" w:hAnsi="Arial" w:cs="Arial"/>
          <w:color w:val="000000" w:themeColor="text1"/>
          <w:lang w:val="en-US"/>
        </w:rPr>
        <w:t xml:space="preserve">No interaction </w:t>
      </w:r>
      <w:proofErr w:type="gramStart"/>
      <w:r w:rsidRPr="00C25795">
        <w:rPr>
          <w:rFonts w:ascii="Arial" w:hAnsi="Arial" w:cs="Arial"/>
          <w:color w:val="000000" w:themeColor="text1"/>
          <w:lang w:val="en-US"/>
        </w:rPr>
        <w:t>was identified</w:t>
      </w:r>
      <w:proofErr w:type="gramEnd"/>
      <w:r w:rsidRPr="00C25795">
        <w:rPr>
          <w:rFonts w:ascii="Arial" w:hAnsi="Arial" w:cs="Arial"/>
          <w:color w:val="000000" w:themeColor="text1"/>
          <w:lang w:val="en-US"/>
        </w:rPr>
        <w:t xml:space="preserve"> between farm of birth and RFI so these data are not presented.  </w:t>
      </w:r>
    </w:p>
    <w:p w14:paraId="7EEFC8E4" w14:textId="77777777" w:rsidR="00D079DC" w:rsidRPr="00C25795" w:rsidRDefault="00D079DC" w:rsidP="00D079DC">
      <w:pPr>
        <w:jc w:val="both"/>
        <w:rPr>
          <w:rFonts w:ascii="Arial" w:hAnsi="Arial" w:cs="Arial"/>
          <w:color w:val="000000" w:themeColor="text1"/>
        </w:rPr>
      </w:pPr>
    </w:p>
    <w:p w14:paraId="4FFAD534" w14:textId="77777777" w:rsidR="00D079DC" w:rsidRDefault="00D079DC" w:rsidP="00D079DC"/>
    <w:p w14:paraId="5F8EAC07" w14:textId="77777777" w:rsidR="00D079DC" w:rsidRPr="001C008F" w:rsidRDefault="00D079DC" w:rsidP="004443E4">
      <w:pPr>
        <w:ind w:right="567"/>
        <w:rPr>
          <w:rFonts w:ascii="Times New Roman" w:hAnsi="Times New Roman" w:cs="Times New Roman"/>
          <w:bCs/>
          <w:sz w:val="22"/>
        </w:rPr>
      </w:pPr>
    </w:p>
    <w:p w14:paraId="5C567FFB" w14:textId="77777777" w:rsidR="004443E4" w:rsidRPr="001C008F" w:rsidRDefault="004443E4" w:rsidP="004443E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7D789A3E" w14:textId="77777777" w:rsidR="00844C28" w:rsidRDefault="00AF527D"/>
    <w:sectPr w:rsidR="00844C28" w:rsidSect="00B91F77">
      <w:pgSz w:w="11900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zA3NjQ3NTYzNjFS0lEKTi0uzszPAykwqgUAWSnTGSwAAAA="/>
  </w:docVars>
  <w:rsids>
    <w:rsidRoot w:val="004443E4"/>
    <w:rsid w:val="00010165"/>
    <w:rsid w:val="00020BBF"/>
    <w:rsid w:val="001060C7"/>
    <w:rsid w:val="00207E8D"/>
    <w:rsid w:val="002B793E"/>
    <w:rsid w:val="002E4422"/>
    <w:rsid w:val="004443E4"/>
    <w:rsid w:val="00472471"/>
    <w:rsid w:val="0049572F"/>
    <w:rsid w:val="005007D2"/>
    <w:rsid w:val="00503B24"/>
    <w:rsid w:val="00575C61"/>
    <w:rsid w:val="005A2B11"/>
    <w:rsid w:val="00630281"/>
    <w:rsid w:val="00696BBD"/>
    <w:rsid w:val="00785ECE"/>
    <w:rsid w:val="008B3867"/>
    <w:rsid w:val="008D3642"/>
    <w:rsid w:val="00911EB8"/>
    <w:rsid w:val="009168C1"/>
    <w:rsid w:val="00920A16"/>
    <w:rsid w:val="0096403B"/>
    <w:rsid w:val="009A7DB4"/>
    <w:rsid w:val="00AF527D"/>
    <w:rsid w:val="00B40045"/>
    <w:rsid w:val="00B91F77"/>
    <w:rsid w:val="00C13AB1"/>
    <w:rsid w:val="00D079DC"/>
    <w:rsid w:val="00E03C13"/>
    <w:rsid w:val="00E86EDC"/>
    <w:rsid w:val="00EA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7B350"/>
  <w15:docId w15:val="{28BFC318-CE35-4295-8D09-EF74D22B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E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03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3B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3B24"/>
    <w:rPr>
      <w:rFonts w:eastAsiaTheme="minorEastAsia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3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3B24"/>
    <w:rPr>
      <w:rFonts w:eastAsiaTheme="minorEastAsia"/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3B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B24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ANMauthorname">
    <w:name w:val="ANM author name"/>
    <w:uiPriority w:val="99"/>
    <w:qFormat/>
    <w:rsid w:val="00010165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styleId="Lienhypertexte">
    <w:name w:val="Hyperlink"/>
    <w:basedOn w:val="Policepardfaut"/>
    <w:uiPriority w:val="99"/>
    <w:semiHidden/>
    <w:unhideWhenUsed/>
    <w:rsid w:val="00B40045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79DC"/>
    <w:rPr>
      <w:color w:val="954F72"/>
      <w:u w:val="single"/>
    </w:rPr>
  </w:style>
  <w:style w:type="paragraph" w:customStyle="1" w:styleId="msonormal0">
    <w:name w:val="msonormal"/>
    <w:basedOn w:val="Normal"/>
    <w:rsid w:val="00D079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paragraph" w:customStyle="1" w:styleId="xl66">
    <w:name w:val="xl66"/>
    <w:basedOn w:val="Normal"/>
    <w:rsid w:val="00D079D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B452-6109-45C2-B6F9-DFBE13B9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 Vigors</dc:creator>
  <cp:keywords/>
  <dc:description/>
  <cp:lastModifiedBy>ANM</cp:lastModifiedBy>
  <cp:revision>4</cp:revision>
  <dcterms:created xsi:type="dcterms:W3CDTF">2020-05-26T12:50:00Z</dcterms:created>
  <dcterms:modified xsi:type="dcterms:W3CDTF">2020-05-26T13:05:00Z</dcterms:modified>
</cp:coreProperties>
</file>