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68" w:rsidRPr="00802668" w:rsidRDefault="00802668" w:rsidP="00802668">
      <w:pPr>
        <w:pStyle w:val="Heading2"/>
        <w:rPr>
          <w:sz w:val="24"/>
          <w:szCs w:val="24"/>
        </w:rPr>
      </w:pPr>
      <w:bookmarkStart w:id="0" w:name="_Toc431951665"/>
      <w:r w:rsidRPr="00802668">
        <w:rPr>
          <w:sz w:val="24"/>
          <w:szCs w:val="24"/>
        </w:rPr>
        <w:t xml:space="preserve">Meta-analysis of the effects of on-farm management strategies on milk yields of dairy cattle on smallholder farms in </w:t>
      </w:r>
      <w:bookmarkEnd w:id="0"/>
      <w:r w:rsidR="00E47097">
        <w:rPr>
          <w:sz w:val="24"/>
          <w:szCs w:val="24"/>
        </w:rPr>
        <w:t xml:space="preserve">the </w:t>
      </w:r>
      <w:r w:rsidRPr="00802668">
        <w:rPr>
          <w:sz w:val="24"/>
          <w:szCs w:val="24"/>
        </w:rPr>
        <w:t>Tropics</w:t>
      </w:r>
    </w:p>
    <w:p w:rsidR="00802668" w:rsidRPr="00802668" w:rsidRDefault="00802668" w:rsidP="00802668">
      <w:p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Bateki</w:t>
      </w:r>
      <w:r w:rsidR="000B556A">
        <w:rPr>
          <w:rFonts w:ascii="Arial" w:hAnsi="Arial" w:cs="Arial"/>
          <w:b w:val="0"/>
          <w:sz w:val="24"/>
          <w:szCs w:val="24"/>
        </w:rPr>
        <w:t xml:space="preserve"> CA,</w:t>
      </w:r>
      <w:r w:rsidRPr="00802668">
        <w:rPr>
          <w:rFonts w:ascii="Arial" w:hAnsi="Arial" w:cs="Arial"/>
          <w:b w:val="0"/>
          <w:sz w:val="24"/>
          <w:szCs w:val="24"/>
        </w:rPr>
        <w:t xml:space="preserve"> van Dijk</w:t>
      </w:r>
      <w:r w:rsidR="000B556A">
        <w:rPr>
          <w:rFonts w:ascii="Arial" w:hAnsi="Arial" w:cs="Arial"/>
          <w:b w:val="0"/>
          <w:sz w:val="24"/>
          <w:szCs w:val="24"/>
        </w:rPr>
        <w:t xml:space="preserve"> S</w:t>
      </w:r>
      <w:r w:rsidRPr="00802668">
        <w:rPr>
          <w:rFonts w:ascii="Arial" w:hAnsi="Arial" w:cs="Arial"/>
          <w:b w:val="0"/>
          <w:sz w:val="24"/>
          <w:szCs w:val="24"/>
        </w:rPr>
        <w:t>, Wilkes</w:t>
      </w:r>
      <w:r w:rsidR="000B556A">
        <w:rPr>
          <w:rFonts w:ascii="Arial" w:hAnsi="Arial" w:cs="Arial"/>
          <w:b w:val="0"/>
          <w:sz w:val="24"/>
          <w:szCs w:val="24"/>
        </w:rPr>
        <w:t xml:space="preserve"> A, </w:t>
      </w:r>
      <w:r w:rsidRPr="00802668">
        <w:rPr>
          <w:rFonts w:ascii="Arial" w:hAnsi="Arial" w:cs="Arial"/>
          <w:b w:val="0"/>
          <w:sz w:val="24"/>
          <w:szCs w:val="24"/>
        </w:rPr>
        <w:t>Dickhoefer</w:t>
      </w:r>
      <w:r w:rsidR="000B556A">
        <w:rPr>
          <w:rFonts w:ascii="Arial" w:hAnsi="Arial" w:cs="Arial"/>
          <w:b w:val="0"/>
          <w:sz w:val="24"/>
          <w:szCs w:val="24"/>
        </w:rPr>
        <w:t xml:space="preserve"> U and </w:t>
      </w:r>
      <w:r w:rsidRPr="00802668">
        <w:rPr>
          <w:rFonts w:ascii="Arial" w:hAnsi="Arial" w:cs="Arial"/>
          <w:b w:val="0"/>
          <w:sz w:val="24"/>
          <w:szCs w:val="24"/>
        </w:rPr>
        <w:t>White</w:t>
      </w:r>
      <w:r w:rsidR="000B556A">
        <w:rPr>
          <w:rFonts w:ascii="Arial" w:hAnsi="Arial" w:cs="Arial"/>
          <w:b w:val="0"/>
          <w:sz w:val="24"/>
          <w:szCs w:val="24"/>
        </w:rPr>
        <w:t xml:space="preserve"> R 2020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r w:rsidR="006D1360" w:rsidRPr="006D1360">
        <w:rPr>
          <w:rFonts w:ascii="Arial" w:hAnsi="Arial" w:cs="Arial"/>
          <w:b w:val="0"/>
          <w:sz w:val="24"/>
          <w:szCs w:val="24"/>
        </w:rPr>
        <w:t>Animal: An International Journal of Animal Bioscience.</w:t>
      </w:r>
    </w:p>
    <w:p w:rsidR="003442F8" w:rsidRPr="00802668" w:rsidRDefault="00802668" w:rsidP="00802668">
      <w:pPr>
        <w:pStyle w:val="Heading2"/>
        <w:rPr>
          <w:rFonts w:cs="Arial"/>
          <w:sz w:val="24"/>
          <w:szCs w:val="24"/>
        </w:rPr>
      </w:pPr>
      <w:r w:rsidRPr="00802668">
        <w:rPr>
          <w:rFonts w:cs="Arial"/>
          <w:sz w:val="24"/>
          <w:szCs w:val="24"/>
        </w:rPr>
        <w:t>Supplementary material S1: Search stra</w:t>
      </w:r>
      <w:bookmarkStart w:id="1" w:name="_GoBack"/>
      <w:bookmarkEnd w:id="1"/>
      <w:r w:rsidRPr="00802668">
        <w:rPr>
          <w:rFonts w:cs="Arial"/>
          <w:sz w:val="24"/>
          <w:szCs w:val="24"/>
        </w:rPr>
        <w:t>tegy for meta-analysis</w:t>
      </w:r>
    </w:p>
    <w:p w:rsidR="007206E0" w:rsidRPr="000B556A" w:rsidRDefault="007206E0" w:rsidP="007206E0">
      <w:pPr>
        <w:rPr>
          <w:rFonts w:ascii="Arial" w:hAnsi="Arial" w:cs="Arial"/>
          <w:b w:val="0"/>
          <w:sz w:val="24"/>
          <w:szCs w:val="24"/>
        </w:rPr>
      </w:pPr>
      <w:r w:rsidRPr="000B556A">
        <w:rPr>
          <w:rFonts w:ascii="Arial" w:hAnsi="Arial" w:cs="Arial"/>
          <w:b w:val="0"/>
          <w:sz w:val="24"/>
          <w:szCs w:val="24"/>
        </w:rPr>
        <w:t>Search terms</w:t>
      </w:r>
    </w:p>
    <w:p w:rsidR="00E74D99" w:rsidRPr="000B556A" w:rsidRDefault="007206E0" w:rsidP="00802668">
      <w:pPr>
        <w:rPr>
          <w:rFonts w:ascii="Arial" w:hAnsi="Arial" w:cs="Arial"/>
          <w:b w:val="0"/>
          <w:i/>
          <w:sz w:val="24"/>
          <w:szCs w:val="24"/>
        </w:rPr>
      </w:pPr>
      <w:r w:rsidRPr="000B556A">
        <w:rPr>
          <w:rFonts w:ascii="Arial" w:hAnsi="Arial" w:cs="Arial"/>
          <w:b w:val="0"/>
          <w:i/>
          <w:sz w:val="24"/>
          <w:szCs w:val="24"/>
        </w:rPr>
        <w:t xml:space="preserve">Interventions; </w:t>
      </w:r>
    </w:p>
    <w:p w:rsidR="00E74D99" w:rsidRPr="00802668" w:rsidRDefault="009254C6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</w:t>
      </w:r>
      <w:r w:rsidR="007206E0" w:rsidRPr="00802668">
        <w:rPr>
          <w:rFonts w:ascii="Arial" w:hAnsi="Arial" w:cs="Arial"/>
          <w:b w:val="0"/>
          <w:sz w:val="24"/>
          <w:szCs w:val="24"/>
        </w:rPr>
        <w:t>airy management practices,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technologies,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best dairy cattle practices,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cattle inputs,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cattle techniques,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cattle methods,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husbandry practices,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efficient dairy cattle practices,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cattle development,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cattle programs,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smallholder dairy development,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extension,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management of high producing dairy cows,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cow production,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napier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grass,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artificial insemination,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grade breeds,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concentrate supplementation,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water availability in dairying,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improved breeds,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leguminous fodder crops,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health management in dairy cows,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balanced rations for dairy cows,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proper feeding for dairy cows,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feed supplementation in dairying,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concentrate feeding for dairy cows,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meal,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cattle breeding,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veterinary services to dairy cow,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balanced feed in dairying, </w:t>
      </w:r>
    </w:p>
    <w:p w:rsidR="00E74D99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agroforestry, </w:t>
      </w:r>
    </w:p>
    <w:p w:rsidR="007206E0" w:rsidRPr="00802668" w:rsidRDefault="007206E0" w:rsidP="00E74D99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fodder crops.</w:t>
      </w:r>
    </w:p>
    <w:p w:rsidR="00E74D99" w:rsidRPr="000B556A" w:rsidRDefault="007206E0" w:rsidP="007206E0">
      <w:pPr>
        <w:rPr>
          <w:rFonts w:ascii="Arial" w:hAnsi="Arial" w:cs="Arial"/>
          <w:b w:val="0"/>
          <w:i/>
          <w:sz w:val="24"/>
          <w:szCs w:val="24"/>
        </w:rPr>
      </w:pPr>
      <w:r w:rsidRPr="000B556A">
        <w:rPr>
          <w:rFonts w:ascii="Arial" w:hAnsi="Arial" w:cs="Arial"/>
          <w:b w:val="0"/>
          <w:i/>
          <w:sz w:val="24"/>
          <w:szCs w:val="24"/>
        </w:rPr>
        <w:lastRenderedPageBreak/>
        <w:t xml:space="preserve">Outcomes; 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milk yield, </w:t>
      </w:r>
    </w:p>
    <w:p w:rsidR="00E74D99" w:rsidRPr="00802668" w:rsidRDefault="007206E0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productivity, </w:t>
      </w:r>
    </w:p>
    <w:p w:rsidR="00E74D99" w:rsidRPr="00802668" w:rsidRDefault="007206E0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income, 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food security, 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milk output, 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increasing milk production, 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production,</w:t>
      </w:r>
    </w:p>
    <w:p w:rsidR="007206E0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household income dairy productivity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cost</w:t>
      </w:r>
      <w:r w:rsidR="007D3359" w:rsidRPr="00802668">
        <w:rPr>
          <w:rFonts w:ascii="Arial" w:hAnsi="Arial" w:cs="Arial"/>
          <w:b w:val="0"/>
          <w:sz w:val="24"/>
          <w:szCs w:val="24"/>
        </w:rPr>
        <w:t>-</w:t>
      </w:r>
      <w:r w:rsidRPr="00802668">
        <w:rPr>
          <w:rFonts w:ascii="Arial" w:hAnsi="Arial" w:cs="Arial"/>
          <w:b w:val="0"/>
          <w:sz w:val="24"/>
          <w:szCs w:val="24"/>
        </w:rPr>
        <w:t>efficient dairying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profitable dairying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efficiency</w:t>
      </w:r>
    </w:p>
    <w:p w:rsidR="00E74D99" w:rsidRPr="00802668" w:rsidRDefault="009254C6" w:rsidP="00E74D99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technical efficiency in dairying</w:t>
      </w:r>
    </w:p>
    <w:p w:rsidR="00E74D99" w:rsidRPr="000B556A" w:rsidRDefault="00F725AB" w:rsidP="007206E0">
      <w:pPr>
        <w:rPr>
          <w:rFonts w:ascii="Arial" w:hAnsi="Arial" w:cs="Arial"/>
          <w:b w:val="0"/>
          <w:i/>
          <w:sz w:val="24"/>
          <w:szCs w:val="24"/>
        </w:rPr>
      </w:pPr>
      <w:r w:rsidRPr="000B556A">
        <w:rPr>
          <w:rFonts w:ascii="Arial" w:hAnsi="Arial" w:cs="Arial"/>
          <w:b w:val="0"/>
          <w:i/>
          <w:sz w:val="24"/>
          <w:szCs w:val="24"/>
        </w:rPr>
        <w:t xml:space="preserve">Target population; </w:t>
      </w:r>
    </w:p>
    <w:p w:rsidR="005F22A1" w:rsidRPr="00802668" w:rsidRDefault="009254C6" w:rsidP="005F22A1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s</w:t>
      </w:r>
      <w:r w:rsidR="00F725AB" w:rsidRPr="00802668">
        <w:rPr>
          <w:rFonts w:ascii="Arial" w:hAnsi="Arial" w:cs="Arial"/>
          <w:b w:val="0"/>
          <w:sz w:val="24"/>
          <w:szCs w:val="24"/>
        </w:rPr>
        <w:t>mallholders,</w:t>
      </w:r>
    </w:p>
    <w:p w:rsidR="00E74D99" w:rsidRPr="00802668" w:rsidRDefault="00F725AB" w:rsidP="007206E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farmers, </w:t>
      </w:r>
    </w:p>
    <w:p w:rsidR="00E74D99" w:rsidRPr="00802668" w:rsidRDefault="00F725AB" w:rsidP="007206E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rural dairy farmers, </w:t>
      </w:r>
    </w:p>
    <w:p w:rsidR="00E74D99" w:rsidRPr="00802668" w:rsidRDefault="00F725AB" w:rsidP="007206E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poor dairy farmers, </w:t>
      </w:r>
    </w:p>
    <w:p w:rsidR="00E74D99" w:rsidRPr="00802668" w:rsidRDefault="00F725AB" w:rsidP="007206E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small scale dairy farmers, </w:t>
      </w:r>
    </w:p>
    <w:p w:rsidR="00F725AB" w:rsidRPr="00802668" w:rsidRDefault="00F725AB" w:rsidP="007206E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smallholder dairy farmers</w:t>
      </w:r>
    </w:p>
    <w:p w:rsidR="00E74D99" w:rsidRPr="000B556A" w:rsidRDefault="00E74D99" w:rsidP="00E74D99">
      <w:pPr>
        <w:rPr>
          <w:rFonts w:ascii="Arial" w:hAnsi="Arial" w:cs="Arial"/>
          <w:b w:val="0"/>
          <w:i/>
          <w:sz w:val="24"/>
          <w:szCs w:val="24"/>
        </w:rPr>
      </w:pPr>
      <w:r w:rsidRPr="000B556A">
        <w:rPr>
          <w:rFonts w:ascii="Arial" w:hAnsi="Arial" w:cs="Arial"/>
          <w:b w:val="0"/>
          <w:i/>
          <w:sz w:val="24"/>
          <w:szCs w:val="24"/>
        </w:rPr>
        <w:t>Problems targeted;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cattle mortality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mastitis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dairy cattle mortality rate 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dairy cattle health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cow health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poor health of dairy cows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inefficient dairying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cost</w:t>
      </w:r>
      <w:r w:rsidR="007D3359" w:rsidRPr="00802668">
        <w:rPr>
          <w:rFonts w:ascii="Arial" w:hAnsi="Arial" w:cs="Arial"/>
          <w:b w:val="0"/>
          <w:sz w:val="24"/>
          <w:szCs w:val="24"/>
        </w:rPr>
        <w:t>-</w:t>
      </w:r>
      <w:r w:rsidRPr="00802668">
        <w:rPr>
          <w:rFonts w:ascii="Arial" w:hAnsi="Arial" w:cs="Arial"/>
          <w:b w:val="0"/>
          <w:sz w:val="24"/>
          <w:szCs w:val="24"/>
        </w:rPr>
        <w:t>intensive dairying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high</w:t>
      </w:r>
      <w:r w:rsidR="007D3359" w:rsidRPr="00802668">
        <w:rPr>
          <w:rFonts w:ascii="Arial" w:hAnsi="Arial" w:cs="Arial"/>
          <w:b w:val="0"/>
          <w:sz w:val="24"/>
          <w:szCs w:val="24"/>
        </w:rPr>
        <w:t>-</w:t>
      </w:r>
      <w:r w:rsidRPr="00802668">
        <w:rPr>
          <w:rFonts w:ascii="Arial" w:hAnsi="Arial" w:cs="Arial"/>
          <w:b w:val="0"/>
          <w:sz w:val="24"/>
          <w:szCs w:val="24"/>
        </w:rPr>
        <w:t>cost dairying</w:t>
      </w:r>
    </w:p>
    <w:p w:rsidR="00E74D99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feed scarcity in cattle dairying</w:t>
      </w:r>
    </w:p>
    <w:p w:rsidR="00EE1EEF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malnutrition in dairy cows</w:t>
      </w:r>
    </w:p>
    <w:p w:rsidR="00EE1EEF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poor dairy cattle breeds</w:t>
      </w:r>
    </w:p>
    <w:p w:rsidR="00EE1EEF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water scarcity in dairying</w:t>
      </w:r>
    </w:p>
    <w:p w:rsidR="00EE1EEF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poor quality concentrates</w:t>
      </w:r>
    </w:p>
    <w:p w:rsidR="00004AEC" w:rsidRPr="00802668" w:rsidRDefault="009254C6" w:rsidP="00E74D99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over</w:t>
      </w:r>
      <w:r w:rsidR="007D3359" w:rsidRPr="00802668">
        <w:rPr>
          <w:rFonts w:ascii="Arial" w:hAnsi="Arial" w:cs="Arial"/>
          <w:b w:val="0"/>
          <w:sz w:val="24"/>
          <w:szCs w:val="24"/>
        </w:rPr>
        <w:t>-</w:t>
      </w:r>
      <w:r w:rsidRPr="00802668">
        <w:rPr>
          <w:rFonts w:ascii="Arial" w:hAnsi="Arial" w:cs="Arial"/>
          <w:b w:val="0"/>
          <w:sz w:val="24"/>
          <w:szCs w:val="24"/>
        </w:rPr>
        <w:t>supplementation of dairy cows</w:t>
      </w:r>
      <w:r w:rsidR="00802668" w:rsidRPr="00802668">
        <w:rPr>
          <w:rFonts w:ascii="Arial" w:hAnsi="Arial" w:cs="Arial"/>
          <w:b w:val="0"/>
          <w:sz w:val="24"/>
          <w:szCs w:val="24"/>
        </w:rPr>
        <w:tab/>
      </w:r>
      <w:r w:rsidR="00802668" w:rsidRPr="00802668">
        <w:rPr>
          <w:rFonts w:ascii="Arial" w:hAnsi="Arial" w:cs="Arial"/>
          <w:b w:val="0"/>
          <w:sz w:val="24"/>
          <w:szCs w:val="24"/>
        </w:rPr>
        <w:tab/>
      </w:r>
    </w:p>
    <w:p w:rsidR="00802668" w:rsidRPr="00802668" w:rsidRDefault="00802668" w:rsidP="00802668">
      <w:pPr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pStyle w:val="Heading2"/>
        <w:rPr>
          <w:rFonts w:cs="Arial"/>
          <w:sz w:val="24"/>
          <w:szCs w:val="24"/>
        </w:rPr>
      </w:pPr>
      <w:r w:rsidRPr="00802668">
        <w:rPr>
          <w:rFonts w:cs="Arial"/>
          <w:sz w:val="24"/>
          <w:szCs w:val="24"/>
        </w:rPr>
        <w:t>Supplementary material S2: List of dairy experts consulted for this meta-analysis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Isabelle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Baltenweck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(ILRI)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Prof.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Mariana Rufino (ICRAF)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John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Goopy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(ILRI)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Henri Kiara (ILRI)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Simon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Fraval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(ILRI)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Prof.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Alexander Kahi (University of Egerton)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Bebe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Bockline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(University of Egerton)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Mary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Ambula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(University of Egerton)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Prof.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Charles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Gachuiri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(University of Nairobi)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Sammy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Carsan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(ICRAF)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Steven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Franzel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(ICRAF)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Josephine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Kirui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(ICRAF)</w:t>
      </w:r>
    </w:p>
    <w:p w:rsidR="00802668" w:rsidRPr="00802668" w:rsidRDefault="00802668" w:rsidP="008026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02668">
        <w:rPr>
          <w:rFonts w:ascii="Arial" w:hAnsi="Arial" w:cs="Arial"/>
          <w:b w:val="0"/>
          <w:sz w:val="24"/>
          <w:szCs w:val="24"/>
        </w:rPr>
        <w:t>Dr.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Asaah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02668">
        <w:rPr>
          <w:rFonts w:ascii="Arial" w:hAnsi="Arial" w:cs="Arial"/>
          <w:b w:val="0"/>
          <w:sz w:val="24"/>
          <w:szCs w:val="24"/>
        </w:rPr>
        <w:t>Ndambi</w:t>
      </w:r>
      <w:proofErr w:type="spellEnd"/>
      <w:r w:rsidRPr="00802668">
        <w:rPr>
          <w:rFonts w:ascii="Arial" w:hAnsi="Arial" w:cs="Arial"/>
          <w:b w:val="0"/>
          <w:sz w:val="24"/>
          <w:szCs w:val="24"/>
        </w:rPr>
        <w:t xml:space="preserve"> (ILRI)</w:t>
      </w: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802668" w:rsidRPr="00802668" w:rsidRDefault="00802668" w:rsidP="00802668">
      <w:pPr>
        <w:pStyle w:val="Heading2"/>
        <w:rPr>
          <w:rFonts w:cs="Arial"/>
          <w:sz w:val="24"/>
          <w:szCs w:val="24"/>
        </w:rPr>
      </w:pPr>
      <w:bookmarkStart w:id="2" w:name="_Toc435621729"/>
      <w:r w:rsidRPr="00802668">
        <w:rPr>
          <w:rFonts w:cs="Arial"/>
          <w:sz w:val="24"/>
          <w:szCs w:val="24"/>
        </w:rPr>
        <w:t>Supplementary material S3: Semi-structured questionnaire used during expert interview</w:t>
      </w:r>
      <w:bookmarkEnd w:id="2"/>
    </w:p>
    <w:p w:rsidR="00802668" w:rsidRPr="00802668" w:rsidRDefault="00802668" w:rsidP="00802668">
      <w:pPr>
        <w:pStyle w:val="ListParagraph"/>
        <w:numPr>
          <w:ilvl w:val="0"/>
          <w:numId w:val="6"/>
        </w:numPr>
        <w:spacing w:before="240" w:line="480" w:lineRule="auto"/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What is the definition of a smallholder dairy farmer?</w:t>
      </w:r>
    </w:p>
    <w:p w:rsidR="00802668" w:rsidRPr="00802668" w:rsidRDefault="00802668" w:rsidP="00802668">
      <w:pPr>
        <w:pStyle w:val="ListParagraph"/>
        <w:numPr>
          <w:ilvl w:val="0"/>
          <w:numId w:val="6"/>
        </w:numPr>
        <w:spacing w:before="240" w:line="480" w:lineRule="auto"/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Do you think smallholder dairy farming practices are the same/similar (how similar) across East Africa? If not the same/similar, what are the main differences?</w:t>
      </w:r>
    </w:p>
    <w:p w:rsidR="00802668" w:rsidRPr="00802668" w:rsidRDefault="00802668" w:rsidP="008026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What is the average Kenyan Smallholder Dairy Farmers (SDF) herd size and could you say anything about the composition (ratio of males to female)?</w:t>
      </w:r>
    </w:p>
    <w:p w:rsidR="00802668" w:rsidRPr="00802668" w:rsidRDefault="00802668" w:rsidP="008026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What are the main challenges to increasing milk yields amongst SDF in Kenya?</w:t>
      </w:r>
    </w:p>
    <w:p w:rsidR="00802668" w:rsidRPr="00802668" w:rsidRDefault="00802668" w:rsidP="008026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>What dairy technologies/on-farm management practices are available for SDF to employ for increasing milk yields?</w:t>
      </w:r>
    </w:p>
    <w:p w:rsidR="00802668" w:rsidRPr="00802668" w:rsidRDefault="00802668" w:rsidP="008026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802668">
        <w:rPr>
          <w:rFonts w:ascii="Arial" w:hAnsi="Arial" w:cs="Arial"/>
          <w:b w:val="0"/>
          <w:sz w:val="24"/>
          <w:szCs w:val="24"/>
        </w:rPr>
        <w:t xml:space="preserve">Do you have access to any written whether scientific or grey literature showing that this/these technologies/practices were tried and produced the suggested outcome? </w:t>
      </w:r>
    </w:p>
    <w:p w:rsidR="00802668" w:rsidRPr="00802668" w:rsidRDefault="00802668" w:rsidP="00802668">
      <w:pPr>
        <w:ind w:left="2160"/>
        <w:rPr>
          <w:rFonts w:ascii="Arial" w:hAnsi="Arial" w:cs="Arial"/>
          <w:b w:val="0"/>
          <w:sz w:val="24"/>
          <w:szCs w:val="24"/>
        </w:rPr>
      </w:pPr>
    </w:p>
    <w:p w:rsidR="00F725AB" w:rsidRPr="00802668" w:rsidRDefault="00F725AB">
      <w:pPr>
        <w:rPr>
          <w:rFonts w:ascii="Arial" w:hAnsi="Arial" w:cs="Arial"/>
          <w:b w:val="0"/>
          <w:sz w:val="24"/>
          <w:szCs w:val="24"/>
        </w:rPr>
      </w:pPr>
    </w:p>
    <w:sectPr w:rsidR="00F725AB" w:rsidRPr="008026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49DE"/>
    <w:multiLevelType w:val="hybridMultilevel"/>
    <w:tmpl w:val="F6407F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D0CD6"/>
    <w:multiLevelType w:val="hybridMultilevel"/>
    <w:tmpl w:val="CDB8A1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F93D4C"/>
    <w:multiLevelType w:val="hybridMultilevel"/>
    <w:tmpl w:val="85AA4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129A3"/>
    <w:multiLevelType w:val="hybridMultilevel"/>
    <w:tmpl w:val="056098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01F60"/>
    <w:multiLevelType w:val="hybridMultilevel"/>
    <w:tmpl w:val="C8588A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3A19AF"/>
    <w:multiLevelType w:val="hybridMultilevel"/>
    <w:tmpl w:val="F7AC39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tLC0tLA0M7UwMTdQ0lEKTi0uzszPAykwqQUAsEKUjywAAAA="/>
  </w:docVars>
  <w:rsids>
    <w:rsidRoot w:val="007206E0"/>
    <w:rsid w:val="00004AEC"/>
    <w:rsid w:val="00097ED5"/>
    <w:rsid w:val="000B556A"/>
    <w:rsid w:val="003442F8"/>
    <w:rsid w:val="0038368C"/>
    <w:rsid w:val="00541CAF"/>
    <w:rsid w:val="005F22A1"/>
    <w:rsid w:val="006D1360"/>
    <w:rsid w:val="007206E0"/>
    <w:rsid w:val="007D3359"/>
    <w:rsid w:val="00802668"/>
    <w:rsid w:val="00804A8E"/>
    <w:rsid w:val="009254C6"/>
    <w:rsid w:val="009C69E2"/>
    <w:rsid w:val="009E2469"/>
    <w:rsid w:val="00D623C2"/>
    <w:rsid w:val="00E47097"/>
    <w:rsid w:val="00E74D99"/>
    <w:rsid w:val="00EE1EEF"/>
    <w:rsid w:val="00F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8B9C7-3102-4127-8C26-9F7475A3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CAF"/>
    <w:rPr>
      <w:b/>
      <w:sz w:val="26"/>
    </w:rPr>
  </w:style>
  <w:style w:type="paragraph" w:styleId="Heading2">
    <w:name w:val="heading 2"/>
    <w:aliases w:val="ANM heading 1"/>
    <w:basedOn w:val="Normal"/>
    <w:next w:val="Normal"/>
    <w:link w:val="Heading2Char"/>
    <w:uiPriority w:val="9"/>
    <w:unhideWhenUsed/>
    <w:qFormat/>
    <w:rsid w:val="00802668"/>
    <w:pPr>
      <w:keepNext/>
      <w:keepLines/>
      <w:spacing w:before="120" w:after="120" w:line="480" w:lineRule="auto"/>
      <w:jc w:val="both"/>
      <w:outlineLvl w:val="1"/>
    </w:pPr>
    <w:rPr>
      <w:rFonts w:ascii="Arial" w:eastAsiaTheme="majorEastAsia" w:hAnsi="Arial" w:cstheme="majorBidi"/>
      <w:color w:val="000000" w:themeColor="text1"/>
      <w:sz w:val="2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CAF"/>
    <w:pPr>
      <w:spacing w:after="0" w:line="24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E74D99"/>
    <w:pPr>
      <w:ind w:left="720"/>
      <w:contextualSpacing/>
    </w:pPr>
  </w:style>
  <w:style w:type="character" w:customStyle="1" w:styleId="Heading2Char">
    <w:name w:val="Heading 2 Char"/>
    <w:aliases w:val="ANM heading 1 Char"/>
    <w:basedOn w:val="DefaultParagraphFont"/>
    <w:link w:val="Heading2"/>
    <w:uiPriority w:val="9"/>
    <w:rsid w:val="00802668"/>
    <w:rPr>
      <w:rFonts w:ascii="Arial" w:eastAsiaTheme="majorEastAsia" w:hAnsi="Arial" w:cstheme="majorBidi"/>
      <w:b/>
      <w:color w:val="000000" w:themeColor="text1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Bateki</dc:creator>
  <cp:lastModifiedBy>Bateki</cp:lastModifiedBy>
  <cp:revision>4</cp:revision>
  <dcterms:created xsi:type="dcterms:W3CDTF">2020-05-15T12:56:00Z</dcterms:created>
  <dcterms:modified xsi:type="dcterms:W3CDTF">2020-05-20T16:47:00Z</dcterms:modified>
</cp:coreProperties>
</file>