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685CB" w14:textId="00C26A8A" w:rsidR="004A6F9B" w:rsidRDefault="004A6F9B" w:rsidP="004A6F9B">
      <w:pPr>
        <w:rPr>
          <w:b/>
        </w:rPr>
      </w:pPr>
      <w:r>
        <w:rPr>
          <w:b/>
        </w:rPr>
        <w:t>Appendix</w:t>
      </w:r>
    </w:p>
    <w:p w14:paraId="0361B26B" w14:textId="560675DC" w:rsidR="006E59B7" w:rsidRDefault="006E59B7" w:rsidP="004A6F9B">
      <w:pPr>
        <w:rPr>
          <w:b/>
        </w:rPr>
      </w:pPr>
    </w:p>
    <w:p w14:paraId="50E4523A" w14:textId="5F68256E" w:rsidR="006E59B7" w:rsidRDefault="00DC788A" w:rsidP="004A6F9B">
      <w:pPr>
        <w:rPr>
          <w:b/>
        </w:rPr>
      </w:pPr>
      <w:r>
        <w:rPr>
          <w:b/>
        </w:rPr>
        <w:t xml:space="preserve">Table 1. </w:t>
      </w:r>
      <w:r w:rsidR="006E59B7">
        <w:rPr>
          <w:b/>
        </w:rPr>
        <w:t>Descriptive Statistics</w:t>
      </w:r>
    </w:p>
    <w:p w14:paraId="6B677205" w14:textId="77777777" w:rsidR="004A6F9B" w:rsidRDefault="004A6F9B" w:rsidP="004A6F9B">
      <w:pPr>
        <w:rPr>
          <w:b/>
        </w:rPr>
      </w:pPr>
    </w:p>
    <w:tbl>
      <w:tblPr>
        <w:tblW w:w="7780" w:type="dxa"/>
        <w:tblInd w:w="108" w:type="dxa"/>
        <w:tblLook w:val="04A0" w:firstRow="1" w:lastRow="0" w:firstColumn="1" w:lastColumn="0" w:noHBand="0" w:noVBand="1"/>
      </w:tblPr>
      <w:tblGrid>
        <w:gridCol w:w="2060"/>
        <w:gridCol w:w="900"/>
        <w:gridCol w:w="900"/>
        <w:gridCol w:w="900"/>
        <w:gridCol w:w="900"/>
        <w:gridCol w:w="1060"/>
        <w:gridCol w:w="1060"/>
      </w:tblGrid>
      <w:tr w:rsidR="006E59B7" w:rsidRPr="006E59B7" w14:paraId="3018DE2A" w14:textId="77777777" w:rsidTr="006E59B7">
        <w:trPr>
          <w:trHeight w:val="260"/>
        </w:trPr>
        <w:tc>
          <w:tcPr>
            <w:tcW w:w="2060" w:type="dxa"/>
            <w:tcBorders>
              <w:top w:val="single" w:sz="4" w:space="0" w:color="auto"/>
              <w:left w:val="nil"/>
              <w:bottom w:val="nil"/>
              <w:right w:val="nil"/>
            </w:tcBorders>
            <w:shd w:val="clear" w:color="000000" w:fill="FFFFFF"/>
            <w:noWrap/>
            <w:vAlign w:val="bottom"/>
            <w:hideMark/>
          </w:tcPr>
          <w:p w14:paraId="6D9A2738" w14:textId="77777777" w:rsidR="006E59B7" w:rsidRPr="006E59B7" w:rsidRDefault="006E59B7" w:rsidP="006E59B7">
            <w:pP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 </w:t>
            </w:r>
          </w:p>
        </w:tc>
        <w:tc>
          <w:tcPr>
            <w:tcW w:w="1800" w:type="dxa"/>
            <w:gridSpan w:val="2"/>
            <w:tcBorders>
              <w:top w:val="single" w:sz="4" w:space="0" w:color="auto"/>
              <w:left w:val="nil"/>
              <w:bottom w:val="nil"/>
              <w:right w:val="nil"/>
            </w:tcBorders>
            <w:shd w:val="clear" w:color="000000" w:fill="FFFFFF"/>
            <w:noWrap/>
            <w:vAlign w:val="bottom"/>
            <w:hideMark/>
          </w:tcPr>
          <w:p w14:paraId="4DDF7D43" w14:textId="77777777" w:rsidR="006E59B7" w:rsidRPr="006E59B7" w:rsidRDefault="006E59B7" w:rsidP="006E59B7">
            <w:pPr>
              <w:jc w:val="center"/>
              <w:rPr>
                <w:rFonts w:ascii="Cambria" w:eastAsia="Times New Roman" w:hAnsi="Cambria" w:cs="Times New Roman"/>
                <w:b/>
                <w:bCs/>
                <w:color w:val="000000"/>
                <w:sz w:val="20"/>
                <w:szCs w:val="20"/>
              </w:rPr>
            </w:pPr>
            <w:r w:rsidRPr="006E59B7">
              <w:rPr>
                <w:rFonts w:ascii="Cambria" w:eastAsia="Times New Roman" w:hAnsi="Cambria" w:cs="Times New Roman"/>
                <w:b/>
                <w:bCs/>
                <w:color w:val="000000"/>
                <w:sz w:val="20"/>
                <w:szCs w:val="20"/>
              </w:rPr>
              <w:t>Mean</w:t>
            </w:r>
          </w:p>
        </w:tc>
        <w:tc>
          <w:tcPr>
            <w:tcW w:w="1800" w:type="dxa"/>
            <w:gridSpan w:val="2"/>
            <w:tcBorders>
              <w:top w:val="single" w:sz="4" w:space="0" w:color="auto"/>
              <w:left w:val="nil"/>
              <w:bottom w:val="nil"/>
              <w:right w:val="nil"/>
            </w:tcBorders>
            <w:shd w:val="clear" w:color="000000" w:fill="FFFFFF"/>
            <w:noWrap/>
            <w:vAlign w:val="bottom"/>
            <w:hideMark/>
          </w:tcPr>
          <w:p w14:paraId="11D55F2A" w14:textId="77777777" w:rsidR="006E59B7" w:rsidRPr="006E59B7" w:rsidRDefault="006E59B7" w:rsidP="006E59B7">
            <w:pPr>
              <w:jc w:val="center"/>
              <w:rPr>
                <w:rFonts w:ascii="Cambria" w:eastAsia="Times New Roman" w:hAnsi="Cambria" w:cs="Times New Roman"/>
                <w:b/>
                <w:bCs/>
                <w:color w:val="000000"/>
                <w:sz w:val="20"/>
                <w:szCs w:val="20"/>
              </w:rPr>
            </w:pPr>
            <w:r w:rsidRPr="006E59B7">
              <w:rPr>
                <w:rFonts w:ascii="Cambria" w:eastAsia="Times New Roman" w:hAnsi="Cambria" w:cs="Times New Roman"/>
                <w:b/>
                <w:bCs/>
                <w:color w:val="000000"/>
                <w:sz w:val="20"/>
                <w:szCs w:val="20"/>
              </w:rPr>
              <w:t>Std. Dev.</w:t>
            </w:r>
          </w:p>
        </w:tc>
        <w:tc>
          <w:tcPr>
            <w:tcW w:w="1060" w:type="dxa"/>
            <w:tcBorders>
              <w:top w:val="single" w:sz="4" w:space="0" w:color="auto"/>
              <w:left w:val="nil"/>
              <w:bottom w:val="nil"/>
              <w:right w:val="nil"/>
            </w:tcBorders>
            <w:shd w:val="clear" w:color="000000" w:fill="FFFFFF"/>
            <w:noWrap/>
            <w:vAlign w:val="bottom"/>
            <w:hideMark/>
          </w:tcPr>
          <w:p w14:paraId="41B09058" w14:textId="77777777" w:rsidR="006E59B7" w:rsidRPr="006E59B7" w:rsidRDefault="006E59B7" w:rsidP="006E59B7">
            <w:pPr>
              <w:jc w:val="center"/>
              <w:rPr>
                <w:rFonts w:ascii="Cambria" w:eastAsia="Times New Roman" w:hAnsi="Cambria" w:cs="Times New Roman"/>
                <w:b/>
                <w:bCs/>
                <w:color w:val="000000"/>
                <w:sz w:val="20"/>
                <w:szCs w:val="20"/>
              </w:rPr>
            </w:pPr>
            <w:r w:rsidRPr="006E59B7">
              <w:rPr>
                <w:rFonts w:ascii="Cambria" w:eastAsia="Times New Roman" w:hAnsi="Cambria" w:cs="Times New Roman"/>
                <w:b/>
                <w:bCs/>
                <w:color w:val="000000"/>
                <w:sz w:val="20"/>
                <w:szCs w:val="20"/>
              </w:rPr>
              <w:t>Min</w:t>
            </w:r>
          </w:p>
        </w:tc>
        <w:tc>
          <w:tcPr>
            <w:tcW w:w="1060" w:type="dxa"/>
            <w:tcBorders>
              <w:top w:val="single" w:sz="4" w:space="0" w:color="auto"/>
              <w:left w:val="nil"/>
              <w:bottom w:val="nil"/>
              <w:right w:val="nil"/>
            </w:tcBorders>
            <w:shd w:val="clear" w:color="000000" w:fill="FFFFFF"/>
            <w:noWrap/>
            <w:vAlign w:val="bottom"/>
            <w:hideMark/>
          </w:tcPr>
          <w:p w14:paraId="2D9E61C0" w14:textId="77777777" w:rsidR="006E59B7" w:rsidRPr="006E59B7" w:rsidRDefault="006E59B7" w:rsidP="006E59B7">
            <w:pPr>
              <w:jc w:val="center"/>
              <w:rPr>
                <w:rFonts w:ascii="Cambria" w:eastAsia="Times New Roman" w:hAnsi="Cambria" w:cs="Times New Roman"/>
                <w:b/>
                <w:bCs/>
                <w:color w:val="000000"/>
                <w:sz w:val="20"/>
                <w:szCs w:val="20"/>
              </w:rPr>
            </w:pPr>
            <w:r w:rsidRPr="006E59B7">
              <w:rPr>
                <w:rFonts w:ascii="Cambria" w:eastAsia="Times New Roman" w:hAnsi="Cambria" w:cs="Times New Roman"/>
                <w:b/>
                <w:bCs/>
                <w:color w:val="000000"/>
                <w:sz w:val="20"/>
                <w:szCs w:val="20"/>
              </w:rPr>
              <w:t>Max</w:t>
            </w:r>
          </w:p>
        </w:tc>
      </w:tr>
      <w:tr w:rsidR="006E59B7" w:rsidRPr="006E59B7" w14:paraId="1AD8EE0D" w14:textId="77777777" w:rsidTr="006E59B7">
        <w:trPr>
          <w:trHeight w:val="280"/>
        </w:trPr>
        <w:tc>
          <w:tcPr>
            <w:tcW w:w="2060" w:type="dxa"/>
            <w:tcBorders>
              <w:top w:val="nil"/>
              <w:left w:val="nil"/>
              <w:bottom w:val="double" w:sz="6" w:space="0" w:color="auto"/>
              <w:right w:val="nil"/>
            </w:tcBorders>
            <w:shd w:val="clear" w:color="000000" w:fill="FFFFFF"/>
            <w:noWrap/>
            <w:vAlign w:val="bottom"/>
            <w:hideMark/>
          </w:tcPr>
          <w:p w14:paraId="450FBBD0" w14:textId="77777777" w:rsidR="006E59B7" w:rsidRPr="006E59B7" w:rsidRDefault="006E59B7" w:rsidP="006E59B7">
            <w:pP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 </w:t>
            </w:r>
          </w:p>
        </w:tc>
        <w:tc>
          <w:tcPr>
            <w:tcW w:w="900" w:type="dxa"/>
            <w:tcBorders>
              <w:top w:val="nil"/>
              <w:left w:val="nil"/>
              <w:bottom w:val="double" w:sz="6" w:space="0" w:color="auto"/>
              <w:right w:val="nil"/>
            </w:tcBorders>
            <w:shd w:val="clear" w:color="000000" w:fill="FFFFFF"/>
            <w:noWrap/>
            <w:vAlign w:val="bottom"/>
            <w:hideMark/>
          </w:tcPr>
          <w:p w14:paraId="07A4EA24" w14:textId="77777777" w:rsidR="006E59B7" w:rsidRPr="006E59B7" w:rsidRDefault="006E59B7" w:rsidP="006E59B7">
            <w:pPr>
              <w:jc w:val="center"/>
              <w:rPr>
                <w:rFonts w:ascii="Cambria" w:eastAsia="Times New Roman" w:hAnsi="Cambria" w:cs="Times New Roman"/>
                <w:b/>
                <w:bCs/>
                <w:color w:val="000000"/>
                <w:sz w:val="20"/>
                <w:szCs w:val="20"/>
              </w:rPr>
            </w:pPr>
            <w:r w:rsidRPr="006E59B7">
              <w:rPr>
                <w:rFonts w:ascii="Cambria" w:eastAsia="Times New Roman" w:hAnsi="Cambria" w:cs="Times New Roman"/>
                <w:b/>
                <w:bCs/>
                <w:color w:val="000000"/>
                <w:sz w:val="20"/>
                <w:szCs w:val="20"/>
              </w:rPr>
              <w:t>2011</w:t>
            </w:r>
          </w:p>
        </w:tc>
        <w:tc>
          <w:tcPr>
            <w:tcW w:w="900" w:type="dxa"/>
            <w:tcBorders>
              <w:top w:val="nil"/>
              <w:left w:val="nil"/>
              <w:bottom w:val="double" w:sz="6" w:space="0" w:color="auto"/>
              <w:right w:val="nil"/>
            </w:tcBorders>
            <w:shd w:val="clear" w:color="000000" w:fill="FFFFFF"/>
            <w:noWrap/>
            <w:vAlign w:val="bottom"/>
            <w:hideMark/>
          </w:tcPr>
          <w:p w14:paraId="5CB716CE" w14:textId="77777777" w:rsidR="006E59B7" w:rsidRPr="006E59B7" w:rsidRDefault="006E59B7" w:rsidP="006E59B7">
            <w:pPr>
              <w:jc w:val="center"/>
              <w:rPr>
                <w:rFonts w:ascii="Cambria" w:eastAsia="Times New Roman" w:hAnsi="Cambria" w:cs="Times New Roman"/>
                <w:b/>
                <w:bCs/>
                <w:color w:val="000000"/>
                <w:sz w:val="20"/>
                <w:szCs w:val="20"/>
              </w:rPr>
            </w:pPr>
            <w:r w:rsidRPr="006E59B7">
              <w:rPr>
                <w:rFonts w:ascii="Cambria" w:eastAsia="Times New Roman" w:hAnsi="Cambria" w:cs="Times New Roman"/>
                <w:b/>
                <w:bCs/>
                <w:color w:val="000000"/>
                <w:sz w:val="20"/>
                <w:szCs w:val="20"/>
              </w:rPr>
              <w:t>2013</w:t>
            </w:r>
          </w:p>
        </w:tc>
        <w:tc>
          <w:tcPr>
            <w:tcW w:w="900" w:type="dxa"/>
            <w:tcBorders>
              <w:top w:val="nil"/>
              <w:left w:val="nil"/>
              <w:bottom w:val="double" w:sz="6" w:space="0" w:color="auto"/>
              <w:right w:val="nil"/>
            </w:tcBorders>
            <w:shd w:val="clear" w:color="000000" w:fill="FFFFFF"/>
            <w:noWrap/>
            <w:vAlign w:val="bottom"/>
            <w:hideMark/>
          </w:tcPr>
          <w:p w14:paraId="76F2D1B9" w14:textId="77777777" w:rsidR="006E59B7" w:rsidRPr="006E59B7" w:rsidRDefault="006E59B7" w:rsidP="006E59B7">
            <w:pPr>
              <w:jc w:val="center"/>
              <w:rPr>
                <w:rFonts w:ascii="Cambria" w:eastAsia="Times New Roman" w:hAnsi="Cambria" w:cs="Times New Roman"/>
                <w:b/>
                <w:bCs/>
                <w:color w:val="000000"/>
                <w:sz w:val="20"/>
                <w:szCs w:val="20"/>
              </w:rPr>
            </w:pPr>
            <w:r w:rsidRPr="006E59B7">
              <w:rPr>
                <w:rFonts w:ascii="Cambria" w:eastAsia="Times New Roman" w:hAnsi="Cambria" w:cs="Times New Roman"/>
                <w:b/>
                <w:bCs/>
                <w:color w:val="000000"/>
                <w:sz w:val="20"/>
                <w:szCs w:val="20"/>
              </w:rPr>
              <w:t>2011</w:t>
            </w:r>
          </w:p>
        </w:tc>
        <w:tc>
          <w:tcPr>
            <w:tcW w:w="900" w:type="dxa"/>
            <w:tcBorders>
              <w:top w:val="nil"/>
              <w:left w:val="nil"/>
              <w:bottom w:val="double" w:sz="6" w:space="0" w:color="auto"/>
              <w:right w:val="nil"/>
            </w:tcBorders>
            <w:shd w:val="clear" w:color="000000" w:fill="FFFFFF"/>
            <w:noWrap/>
            <w:vAlign w:val="bottom"/>
            <w:hideMark/>
          </w:tcPr>
          <w:p w14:paraId="5C648DD5" w14:textId="77777777" w:rsidR="006E59B7" w:rsidRPr="006E59B7" w:rsidRDefault="006E59B7" w:rsidP="006E59B7">
            <w:pPr>
              <w:jc w:val="center"/>
              <w:rPr>
                <w:rFonts w:ascii="Cambria" w:eastAsia="Times New Roman" w:hAnsi="Cambria" w:cs="Times New Roman"/>
                <w:b/>
                <w:bCs/>
                <w:color w:val="000000"/>
                <w:sz w:val="20"/>
                <w:szCs w:val="20"/>
              </w:rPr>
            </w:pPr>
            <w:r w:rsidRPr="006E59B7">
              <w:rPr>
                <w:rFonts w:ascii="Cambria" w:eastAsia="Times New Roman" w:hAnsi="Cambria" w:cs="Times New Roman"/>
                <w:b/>
                <w:bCs/>
                <w:color w:val="000000"/>
                <w:sz w:val="20"/>
                <w:szCs w:val="20"/>
              </w:rPr>
              <w:t>2013</w:t>
            </w:r>
          </w:p>
        </w:tc>
        <w:tc>
          <w:tcPr>
            <w:tcW w:w="2120" w:type="dxa"/>
            <w:gridSpan w:val="2"/>
            <w:tcBorders>
              <w:top w:val="nil"/>
              <w:left w:val="nil"/>
              <w:bottom w:val="double" w:sz="6" w:space="0" w:color="auto"/>
              <w:right w:val="nil"/>
            </w:tcBorders>
            <w:shd w:val="clear" w:color="000000" w:fill="FFFFFF"/>
            <w:noWrap/>
            <w:vAlign w:val="bottom"/>
            <w:hideMark/>
          </w:tcPr>
          <w:p w14:paraId="18A20650" w14:textId="77777777" w:rsidR="006E59B7" w:rsidRPr="006E59B7" w:rsidRDefault="006E59B7" w:rsidP="006E59B7">
            <w:pPr>
              <w:jc w:val="center"/>
              <w:rPr>
                <w:rFonts w:ascii="Cambria" w:eastAsia="Times New Roman" w:hAnsi="Cambria" w:cs="Times New Roman"/>
                <w:b/>
                <w:bCs/>
                <w:color w:val="000000"/>
                <w:sz w:val="20"/>
                <w:szCs w:val="20"/>
              </w:rPr>
            </w:pPr>
            <w:r w:rsidRPr="006E59B7">
              <w:rPr>
                <w:rFonts w:ascii="Cambria" w:eastAsia="Times New Roman" w:hAnsi="Cambria" w:cs="Times New Roman"/>
                <w:b/>
                <w:bCs/>
                <w:color w:val="000000"/>
                <w:sz w:val="20"/>
                <w:szCs w:val="20"/>
              </w:rPr>
              <w:t>2011 &amp; 2013</w:t>
            </w:r>
          </w:p>
        </w:tc>
      </w:tr>
      <w:tr w:rsidR="006E59B7" w:rsidRPr="006E59B7" w14:paraId="19EBD0BC" w14:textId="77777777" w:rsidTr="006E59B7">
        <w:trPr>
          <w:trHeight w:val="320"/>
        </w:trPr>
        <w:tc>
          <w:tcPr>
            <w:tcW w:w="2060" w:type="dxa"/>
            <w:tcBorders>
              <w:top w:val="nil"/>
              <w:left w:val="nil"/>
              <w:bottom w:val="nil"/>
              <w:right w:val="nil"/>
            </w:tcBorders>
            <w:shd w:val="clear" w:color="000000" w:fill="FFFFFF"/>
            <w:noWrap/>
            <w:vAlign w:val="bottom"/>
            <w:hideMark/>
          </w:tcPr>
          <w:p w14:paraId="0F312B0A" w14:textId="77777777" w:rsidR="006E59B7" w:rsidRPr="006E59B7" w:rsidRDefault="006E59B7" w:rsidP="006E59B7">
            <w:pPr>
              <w:rPr>
                <w:rFonts w:ascii="Calibri" w:eastAsia="Times New Roman" w:hAnsi="Calibri" w:cs="Times New Roman"/>
                <w:color w:val="000000"/>
                <w:sz w:val="22"/>
                <w:szCs w:val="22"/>
              </w:rPr>
            </w:pPr>
            <w:r w:rsidRPr="006E59B7">
              <w:rPr>
                <w:rFonts w:ascii="Calibri" w:eastAsia="Times New Roman" w:hAnsi="Calibri" w:cs="Times New Roman"/>
                <w:color w:val="000000"/>
                <w:sz w:val="22"/>
                <w:szCs w:val="22"/>
              </w:rPr>
              <w:t> </w:t>
            </w:r>
          </w:p>
        </w:tc>
        <w:tc>
          <w:tcPr>
            <w:tcW w:w="900" w:type="dxa"/>
            <w:tcBorders>
              <w:top w:val="nil"/>
              <w:left w:val="nil"/>
              <w:bottom w:val="nil"/>
              <w:right w:val="nil"/>
            </w:tcBorders>
            <w:shd w:val="clear" w:color="000000" w:fill="FFFFFF"/>
            <w:noWrap/>
            <w:vAlign w:val="bottom"/>
            <w:hideMark/>
          </w:tcPr>
          <w:p w14:paraId="6C4CC897" w14:textId="77777777" w:rsidR="006E59B7" w:rsidRPr="006E59B7" w:rsidRDefault="006E59B7" w:rsidP="006E59B7">
            <w:pPr>
              <w:rPr>
                <w:rFonts w:ascii="Calibri" w:eastAsia="Times New Roman" w:hAnsi="Calibri" w:cs="Times New Roman"/>
                <w:color w:val="000000"/>
                <w:sz w:val="22"/>
                <w:szCs w:val="22"/>
              </w:rPr>
            </w:pPr>
            <w:r w:rsidRPr="006E59B7">
              <w:rPr>
                <w:rFonts w:ascii="Calibri" w:eastAsia="Times New Roman" w:hAnsi="Calibri" w:cs="Times New Roman"/>
                <w:color w:val="000000"/>
                <w:sz w:val="22"/>
                <w:szCs w:val="22"/>
              </w:rPr>
              <w:t> </w:t>
            </w:r>
          </w:p>
        </w:tc>
        <w:tc>
          <w:tcPr>
            <w:tcW w:w="900" w:type="dxa"/>
            <w:tcBorders>
              <w:top w:val="nil"/>
              <w:left w:val="nil"/>
              <w:bottom w:val="nil"/>
              <w:right w:val="nil"/>
            </w:tcBorders>
            <w:shd w:val="clear" w:color="000000" w:fill="FFFFFF"/>
            <w:noWrap/>
            <w:vAlign w:val="bottom"/>
            <w:hideMark/>
          </w:tcPr>
          <w:p w14:paraId="58B83E44" w14:textId="77777777" w:rsidR="006E59B7" w:rsidRPr="006E59B7" w:rsidRDefault="006E59B7" w:rsidP="006E59B7">
            <w:pPr>
              <w:rPr>
                <w:rFonts w:ascii="Calibri" w:eastAsia="Times New Roman" w:hAnsi="Calibri" w:cs="Times New Roman"/>
                <w:color w:val="000000"/>
                <w:sz w:val="22"/>
                <w:szCs w:val="22"/>
              </w:rPr>
            </w:pPr>
            <w:r w:rsidRPr="006E59B7">
              <w:rPr>
                <w:rFonts w:ascii="Calibri" w:eastAsia="Times New Roman" w:hAnsi="Calibri" w:cs="Times New Roman"/>
                <w:color w:val="000000"/>
                <w:sz w:val="22"/>
                <w:szCs w:val="22"/>
              </w:rPr>
              <w:t> </w:t>
            </w:r>
          </w:p>
        </w:tc>
        <w:tc>
          <w:tcPr>
            <w:tcW w:w="900" w:type="dxa"/>
            <w:tcBorders>
              <w:top w:val="nil"/>
              <w:left w:val="nil"/>
              <w:bottom w:val="nil"/>
              <w:right w:val="nil"/>
            </w:tcBorders>
            <w:shd w:val="clear" w:color="000000" w:fill="FFFFFF"/>
            <w:noWrap/>
            <w:vAlign w:val="bottom"/>
            <w:hideMark/>
          </w:tcPr>
          <w:p w14:paraId="2F39A8D2" w14:textId="77777777" w:rsidR="006E59B7" w:rsidRPr="006E59B7" w:rsidRDefault="006E59B7" w:rsidP="006E59B7">
            <w:pPr>
              <w:rPr>
                <w:rFonts w:ascii="Calibri" w:eastAsia="Times New Roman" w:hAnsi="Calibri" w:cs="Times New Roman"/>
                <w:color w:val="000000"/>
                <w:sz w:val="22"/>
                <w:szCs w:val="22"/>
              </w:rPr>
            </w:pPr>
            <w:r w:rsidRPr="006E59B7">
              <w:rPr>
                <w:rFonts w:ascii="Calibri" w:eastAsia="Times New Roman" w:hAnsi="Calibri" w:cs="Times New Roman"/>
                <w:color w:val="000000"/>
                <w:sz w:val="22"/>
                <w:szCs w:val="22"/>
              </w:rPr>
              <w:t> </w:t>
            </w:r>
          </w:p>
        </w:tc>
        <w:tc>
          <w:tcPr>
            <w:tcW w:w="900" w:type="dxa"/>
            <w:tcBorders>
              <w:top w:val="nil"/>
              <w:left w:val="nil"/>
              <w:bottom w:val="nil"/>
              <w:right w:val="nil"/>
            </w:tcBorders>
            <w:shd w:val="clear" w:color="000000" w:fill="FFFFFF"/>
            <w:noWrap/>
            <w:vAlign w:val="bottom"/>
            <w:hideMark/>
          </w:tcPr>
          <w:p w14:paraId="520E4C44" w14:textId="77777777" w:rsidR="006E59B7" w:rsidRPr="006E59B7" w:rsidRDefault="006E59B7" w:rsidP="006E59B7">
            <w:pPr>
              <w:rPr>
                <w:rFonts w:ascii="Calibri" w:eastAsia="Times New Roman" w:hAnsi="Calibri" w:cs="Times New Roman"/>
                <w:color w:val="000000"/>
                <w:sz w:val="22"/>
                <w:szCs w:val="22"/>
              </w:rPr>
            </w:pPr>
            <w:r w:rsidRPr="006E59B7">
              <w:rPr>
                <w:rFonts w:ascii="Calibri" w:eastAsia="Times New Roman" w:hAnsi="Calibri" w:cs="Times New Roman"/>
                <w:color w:val="000000"/>
                <w:sz w:val="22"/>
                <w:szCs w:val="22"/>
              </w:rPr>
              <w:t> </w:t>
            </w:r>
          </w:p>
        </w:tc>
        <w:tc>
          <w:tcPr>
            <w:tcW w:w="1060" w:type="dxa"/>
            <w:tcBorders>
              <w:top w:val="nil"/>
              <w:left w:val="nil"/>
              <w:bottom w:val="nil"/>
              <w:right w:val="nil"/>
            </w:tcBorders>
            <w:shd w:val="clear" w:color="000000" w:fill="FFFFFF"/>
            <w:noWrap/>
            <w:vAlign w:val="bottom"/>
            <w:hideMark/>
          </w:tcPr>
          <w:p w14:paraId="0990AD97" w14:textId="77777777" w:rsidR="006E59B7" w:rsidRPr="006E59B7" w:rsidRDefault="006E59B7" w:rsidP="006E59B7">
            <w:pPr>
              <w:rPr>
                <w:rFonts w:ascii="Calibri" w:eastAsia="Times New Roman" w:hAnsi="Calibri" w:cs="Times New Roman"/>
                <w:color w:val="000000"/>
                <w:sz w:val="22"/>
                <w:szCs w:val="22"/>
              </w:rPr>
            </w:pPr>
            <w:r w:rsidRPr="006E59B7">
              <w:rPr>
                <w:rFonts w:ascii="Calibri" w:eastAsia="Times New Roman" w:hAnsi="Calibri" w:cs="Times New Roman"/>
                <w:color w:val="000000"/>
                <w:sz w:val="22"/>
                <w:szCs w:val="22"/>
              </w:rPr>
              <w:t> </w:t>
            </w:r>
          </w:p>
        </w:tc>
        <w:tc>
          <w:tcPr>
            <w:tcW w:w="1060" w:type="dxa"/>
            <w:tcBorders>
              <w:top w:val="nil"/>
              <w:left w:val="nil"/>
              <w:bottom w:val="nil"/>
              <w:right w:val="nil"/>
            </w:tcBorders>
            <w:shd w:val="clear" w:color="000000" w:fill="FFFFFF"/>
            <w:noWrap/>
            <w:vAlign w:val="bottom"/>
            <w:hideMark/>
          </w:tcPr>
          <w:p w14:paraId="0E602804" w14:textId="77777777" w:rsidR="006E59B7" w:rsidRPr="006E59B7" w:rsidRDefault="006E59B7" w:rsidP="006E59B7">
            <w:pPr>
              <w:rPr>
                <w:rFonts w:ascii="Calibri" w:eastAsia="Times New Roman" w:hAnsi="Calibri" w:cs="Times New Roman"/>
                <w:color w:val="000000"/>
                <w:sz w:val="22"/>
                <w:szCs w:val="22"/>
              </w:rPr>
            </w:pPr>
            <w:r w:rsidRPr="006E59B7">
              <w:rPr>
                <w:rFonts w:ascii="Calibri" w:eastAsia="Times New Roman" w:hAnsi="Calibri" w:cs="Times New Roman"/>
                <w:color w:val="000000"/>
                <w:sz w:val="22"/>
                <w:szCs w:val="22"/>
              </w:rPr>
              <w:t> </w:t>
            </w:r>
          </w:p>
        </w:tc>
      </w:tr>
      <w:tr w:rsidR="006E59B7" w:rsidRPr="006E59B7" w14:paraId="3B70396D" w14:textId="77777777" w:rsidTr="006E59B7">
        <w:trPr>
          <w:trHeight w:val="260"/>
        </w:trPr>
        <w:tc>
          <w:tcPr>
            <w:tcW w:w="2060" w:type="dxa"/>
            <w:tcBorders>
              <w:top w:val="nil"/>
              <w:left w:val="nil"/>
              <w:bottom w:val="nil"/>
              <w:right w:val="nil"/>
            </w:tcBorders>
            <w:shd w:val="clear" w:color="000000" w:fill="FFFFFF"/>
            <w:noWrap/>
            <w:vAlign w:val="bottom"/>
            <w:hideMark/>
          </w:tcPr>
          <w:p w14:paraId="06B38761" w14:textId="77777777" w:rsidR="006E59B7" w:rsidRPr="006E59B7" w:rsidRDefault="006E59B7" w:rsidP="006E59B7">
            <w:pP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Support for the PKK</w:t>
            </w:r>
          </w:p>
        </w:tc>
        <w:tc>
          <w:tcPr>
            <w:tcW w:w="900" w:type="dxa"/>
            <w:tcBorders>
              <w:top w:val="nil"/>
              <w:left w:val="nil"/>
              <w:bottom w:val="nil"/>
              <w:right w:val="nil"/>
            </w:tcBorders>
            <w:shd w:val="clear" w:color="000000" w:fill="FFFFFF"/>
            <w:noWrap/>
            <w:vAlign w:val="bottom"/>
            <w:hideMark/>
          </w:tcPr>
          <w:p w14:paraId="305D47DD"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0.27</w:t>
            </w:r>
          </w:p>
        </w:tc>
        <w:tc>
          <w:tcPr>
            <w:tcW w:w="900" w:type="dxa"/>
            <w:tcBorders>
              <w:top w:val="nil"/>
              <w:left w:val="nil"/>
              <w:bottom w:val="nil"/>
              <w:right w:val="nil"/>
            </w:tcBorders>
            <w:shd w:val="clear" w:color="000000" w:fill="FFFFFF"/>
            <w:noWrap/>
            <w:vAlign w:val="bottom"/>
            <w:hideMark/>
          </w:tcPr>
          <w:p w14:paraId="059AC8E6"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0.45</w:t>
            </w:r>
          </w:p>
        </w:tc>
        <w:tc>
          <w:tcPr>
            <w:tcW w:w="900" w:type="dxa"/>
            <w:tcBorders>
              <w:top w:val="nil"/>
              <w:left w:val="nil"/>
              <w:bottom w:val="nil"/>
              <w:right w:val="nil"/>
            </w:tcBorders>
            <w:shd w:val="clear" w:color="000000" w:fill="FFFFFF"/>
            <w:noWrap/>
            <w:vAlign w:val="bottom"/>
            <w:hideMark/>
          </w:tcPr>
          <w:p w14:paraId="1E19CA57"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0.44</w:t>
            </w:r>
          </w:p>
        </w:tc>
        <w:tc>
          <w:tcPr>
            <w:tcW w:w="900" w:type="dxa"/>
            <w:tcBorders>
              <w:top w:val="nil"/>
              <w:left w:val="nil"/>
              <w:bottom w:val="nil"/>
              <w:right w:val="nil"/>
            </w:tcBorders>
            <w:shd w:val="clear" w:color="000000" w:fill="FFFFFF"/>
            <w:noWrap/>
            <w:vAlign w:val="bottom"/>
            <w:hideMark/>
          </w:tcPr>
          <w:p w14:paraId="5E743A94"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0.50</w:t>
            </w:r>
          </w:p>
        </w:tc>
        <w:tc>
          <w:tcPr>
            <w:tcW w:w="1060" w:type="dxa"/>
            <w:tcBorders>
              <w:top w:val="nil"/>
              <w:left w:val="nil"/>
              <w:bottom w:val="nil"/>
              <w:right w:val="nil"/>
            </w:tcBorders>
            <w:shd w:val="clear" w:color="000000" w:fill="FFFFFF"/>
            <w:noWrap/>
            <w:vAlign w:val="bottom"/>
            <w:hideMark/>
          </w:tcPr>
          <w:p w14:paraId="2BF82AD7"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w:t>
            </w:r>
          </w:p>
        </w:tc>
        <w:tc>
          <w:tcPr>
            <w:tcW w:w="1060" w:type="dxa"/>
            <w:tcBorders>
              <w:top w:val="nil"/>
              <w:left w:val="nil"/>
              <w:bottom w:val="nil"/>
              <w:right w:val="nil"/>
            </w:tcBorders>
            <w:shd w:val="clear" w:color="000000" w:fill="FFFFFF"/>
            <w:noWrap/>
            <w:vAlign w:val="bottom"/>
            <w:hideMark/>
          </w:tcPr>
          <w:p w14:paraId="6A90433C"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w:t>
            </w:r>
          </w:p>
        </w:tc>
      </w:tr>
      <w:tr w:rsidR="006E59B7" w:rsidRPr="006E59B7" w14:paraId="7B6AB7C0" w14:textId="77777777" w:rsidTr="006E59B7">
        <w:trPr>
          <w:trHeight w:val="260"/>
        </w:trPr>
        <w:tc>
          <w:tcPr>
            <w:tcW w:w="2060" w:type="dxa"/>
            <w:tcBorders>
              <w:top w:val="nil"/>
              <w:left w:val="nil"/>
              <w:bottom w:val="nil"/>
              <w:right w:val="nil"/>
            </w:tcBorders>
            <w:shd w:val="clear" w:color="000000" w:fill="FFFFFF"/>
            <w:noWrap/>
            <w:vAlign w:val="bottom"/>
            <w:hideMark/>
          </w:tcPr>
          <w:p w14:paraId="5B57E243" w14:textId="77777777" w:rsidR="006E59B7" w:rsidRPr="006E59B7" w:rsidRDefault="006E59B7" w:rsidP="006E59B7">
            <w:pP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Discrimination</w:t>
            </w:r>
          </w:p>
        </w:tc>
        <w:tc>
          <w:tcPr>
            <w:tcW w:w="900" w:type="dxa"/>
            <w:tcBorders>
              <w:top w:val="nil"/>
              <w:left w:val="nil"/>
              <w:bottom w:val="nil"/>
              <w:right w:val="nil"/>
            </w:tcBorders>
            <w:shd w:val="clear" w:color="000000" w:fill="FFFFFF"/>
            <w:noWrap/>
            <w:vAlign w:val="bottom"/>
            <w:hideMark/>
          </w:tcPr>
          <w:p w14:paraId="5590121C"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0.47</w:t>
            </w:r>
          </w:p>
        </w:tc>
        <w:tc>
          <w:tcPr>
            <w:tcW w:w="900" w:type="dxa"/>
            <w:tcBorders>
              <w:top w:val="nil"/>
              <w:left w:val="nil"/>
              <w:bottom w:val="nil"/>
              <w:right w:val="nil"/>
            </w:tcBorders>
            <w:shd w:val="clear" w:color="000000" w:fill="FFFFFF"/>
            <w:noWrap/>
            <w:vAlign w:val="bottom"/>
            <w:hideMark/>
          </w:tcPr>
          <w:p w14:paraId="131399FC"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0.54</w:t>
            </w:r>
          </w:p>
        </w:tc>
        <w:tc>
          <w:tcPr>
            <w:tcW w:w="900" w:type="dxa"/>
            <w:tcBorders>
              <w:top w:val="nil"/>
              <w:left w:val="nil"/>
              <w:bottom w:val="nil"/>
              <w:right w:val="nil"/>
            </w:tcBorders>
            <w:shd w:val="clear" w:color="000000" w:fill="FFFFFF"/>
            <w:noWrap/>
            <w:vAlign w:val="bottom"/>
            <w:hideMark/>
          </w:tcPr>
          <w:p w14:paraId="72071BE8"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0.50</w:t>
            </w:r>
          </w:p>
        </w:tc>
        <w:tc>
          <w:tcPr>
            <w:tcW w:w="900" w:type="dxa"/>
            <w:tcBorders>
              <w:top w:val="nil"/>
              <w:left w:val="nil"/>
              <w:bottom w:val="nil"/>
              <w:right w:val="nil"/>
            </w:tcBorders>
            <w:shd w:val="clear" w:color="000000" w:fill="FFFFFF"/>
            <w:noWrap/>
            <w:vAlign w:val="bottom"/>
            <w:hideMark/>
          </w:tcPr>
          <w:p w14:paraId="15C67870"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0.50</w:t>
            </w:r>
          </w:p>
        </w:tc>
        <w:tc>
          <w:tcPr>
            <w:tcW w:w="1060" w:type="dxa"/>
            <w:tcBorders>
              <w:top w:val="nil"/>
              <w:left w:val="nil"/>
              <w:bottom w:val="nil"/>
              <w:right w:val="nil"/>
            </w:tcBorders>
            <w:shd w:val="clear" w:color="000000" w:fill="FFFFFF"/>
            <w:noWrap/>
            <w:vAlign w:val="bottom"/>
            <w:hideMark/>
          </w:tcPr>
          <w:p w14:paraId="7A071C8D"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w:t>
            </w:r>
          </w:p>
        </w:tc>
        <w:tc>
          <w:tcPr>
            <w:tcW w:w="1060" w:type="dxa"/>
            <w:tcBorders>
              <w:top w:val="nil"/>
              <w:left w:val="nil"/>
              <w:bottom w:val="nil"/>
              <w:right w:val="nil"/>
            </w:tcBorders>
            <w:shd w:val="clear" w:color="000000" w:fill="FFFFFF"/>
            <w:noWrap/>
            <w:vAlign w:val="bottom"/>
            <w:hideMark/>
          </w:tcPr>
          <w:p w14:paraId="7DDF5271"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w:t>
            </w:r>
          </w:p>
        </w:tc>
      </w:tr>
      <w:tr w:rsidR="006E59B7" w:rsidRPr="006E59B7" w14:paraId="3DF3976D" w14:textId="77777777" w:rsidTr="006E59B7">
        <w:trPr>
          <w:trHeight w:val="260"/>
        </w:trPr>
        <w:tc>
          <w:tcPr>
            <w:tcW w:w="2060" w:type="dxa"/>
            <w:tcBorders>
              <w:top w:val="nil"/>
              <w:left w:val="nil"/>
              <w:bottom w:val="nil"/>
              <w:right w:val="nil"/>
            </w:tcBorders>
            <w:shd w:val="clear" w:color="000000" w:fill="FFFFFF"/>
            <w:noWrap/>
            <w:vAlign w:val="bottom"/>
            <w:hideMark/>
          </w:tcPr>
          <w:p w14:paraId="481846F2" w14:textId="5683B510" w:rsidR="006E59B7" w:rsidRPr="006E59B7" w:rsidRDefault="006E59B7" w:rsidP="006E59B7">
            <w:pPr>
              <w:rPr>
                <w:rFonts w:ascii="Cambria" w:eastAsia="Times New Roman" w:hAnsi="Cambria" w:cs="Times New Roman"/>
                <w:color w:val="000000"/>
                <w:sz w:val="20"/>
                <w:szCs w:val="20"/>
              </w:rPr>
            </w:pPr>
            <w:bookmarkStart w:id="0" w:name="_GoBack"/>
            <w:bookmarkEnd w:id="0"/>
            <w:r w:rsidRPr="006E59B7">
              <w:rPr>
                <w:rFonts w:ascii="Cambria" w:eastAsia="Times New Roman" w:hAnsi="Cambria" w:cs="Times New Roman"/>
                <w:color w:val="000000"/>
                <w:sz w:val="20"/>
                <w:szCs w:val="20"/>
              </w:rPr>
              <w:t>Inter-ethnic Inequality</w:t>
            </w:r>
          </w:p>
        </w:tc>
        <w:tc>
          <w:tcPr>
            <w:tcW w:w="900" w:type="dxa"/>
            <w:tcBorders>
              <w:top w:val="nil"/>
              <w:left w:val="nil"/>
              <w:bottom w:val="nil"/>
              <w:right w:val="nil"/>
            </w:tcBorders>
            <w:shd w:val="clear" w:color="000000" w:fill="FFFFFF"/>
            <w:noWrap/>
            <w:vAlign w:val="bottom"/>
            <w:hideMark/>
          </w:tcPr>
          <w:p w14:paraId="6666980A"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 xml:space="preserve"> -</w:t>
            </w:r>
          </w:p>
        </w:tc>
        <w:tc>
          <w:tcPr>
            <w:tcW w:w="900" w:type="dxa"/>
            <w:tcBorders>
              <w:top w:val="nil"/>
              <w:left w:val="nil"/>
              <w:bottom w:val="nil"/>
              <w:right w:val="nil"/>
            </w:tcBorders>
            <w:shd w:val="clear" w:color="000000" w:fill="FFFFFF"/>
            <w:noWrap/>
            <w:vAlign w:val="bottom"/>
            <w:hideMark/>
          </w:tcPr>
          <w:p w14:paraId="08E3A794"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0.57</w:t>
            </w:r>
          </w:p>
        </w:tc>
        <w:tc>
          <w:tcPr>
            <w:tcW w:w="900" w:type="dxa"/>
            <w:tcBorders>
              <w:top w:val="nil"/>
              <w:left w:val="nil"/>
              <w:bottom w:val="nil"/>
              <w:right w:val="nil"/>
            </w:tcBorders>
            <w:shd w:val="clear" w:color="000000" w:fill="FFFFFF"/>
            <w:noWrap/>
            <w:vAlign w:val="bottom"/>
            <w:hideMark/>
          </w:tcPr>
          <w:p w14:paraId="20A09A7B"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 xml:space="preserve"> -</w:t>
            </w:r>
          </w:p>
        </w:tc>
        <w:tc>
          <w:tcPr>
            <w:tcW w:w="900" w:type="dxa"/>
            <w:tcBorders>
              <w:top w:val="nil"/>
              <w:left w:val="nil"/>
              <w:bottom w:val="nil"/>
              <w:right w:val="nil"/>
            </w:tcBorders>
            <w:shd w:val="clear" w:color="000000" w:fill="FFFFFF"/>
            <w:noWrap/>
            <w:vAlign w:val="bottom"/>
            <w:hideMark/>
          </w:tcPr>
          <w:p w14:paraId="4C531F9F"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0.49</w:t>
            </w:r>
          </w:p>
        </w:tc>
        <w:tc>
          <w:tcPr>
            <w:tcW w:w="1060" w:type="dxa"/>
            <w:tcBorders>
              <w:top w:val="nil"/>
              <w:left w:val="nil"/>
              <w:bottom w:val="nil"/>
              <w:right w:val="nil"/>
            </w:tcBorders>
            <w:shd w:val="clear" w:color="000000" w:fill="FFFFFF"/>
            <w:noWrap/>
            <w:vAlign w:val="bottom"/>
            <w:hideMark/>
          </w:tcPr>
          <w:p w14:paraId="2BF106C8"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w:t>
            </w:r>
          </w:p>
        </w:tc>
        <w:tc>
          <w:tcPr>
            <w:tcW w:w="1060" w:type="dxa"/>
            <w:tcBorders>
              <w:top w:val="nil"/>
              <w:left w:val="nil"/>
              <w:bottom w:val="nil"/>
              <w:right w:val="nil"/>
            </w:tcBorders>
            <w:shd w:val="clear" w:color="000000" w:fill="FFFFFF"/>
            <w:noWrap/>
            <w:vAlign w:val="bottom"/>
            <w:hideMark/>
          </w:tcPr>
          <w:p w14:paraId="589DEF56"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w:t>
            </w:r>
          </w:p>
        </w:tc>
      </w:tr>
      <w:tr w:rsidR="006E59B7" w:rsidRPr="006E59B7" w14:paraId="68E8C08E" w14:textId="77777777" w:rsidTr="006E59B7">
        <w:trPr>
          <w:trHeight w:val="260"/>
        </w:trPr>
        <w:tc>
          <w:tcPr>
            <w:tcW w:w="2060" w:type="dxa"/>
            <w:tcBorders>
              <w:top w:val="nil"/>
              <w:left w:val="nil"/>
              <w:bottom w:val="nil"/>
              <w:right w:val="nil"/>
            </w:tcBorders>
            <w:shd w:val="clear" w:color="000000" w:fill="FFFFFF"/>
            <w:noWrap/>
            <w:vAlign w:val="bottom"/>
            <w:hideMark/>
          </w:tcPr>
          <w:p w14:paraId="4504FAA0" w14:textId="77777777" w:rsidR="006E59B7" w:rsidRPr="006E59B7" w:rsidRDefault="006E59B7" w:rsidP="006E59B7">
            <w:pP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Left</w:t>
            </w:r>
          </w:p>
        </w:tc>
        <w:tc>
          <w:tcPr>
            <w:tcW w:w="900" w:type="dxa"/>
            <w:tcBorders>
              <w:top w:val="nil"/>
              <w:left w:val="nil"/>
              <w:bottom w:val="nil"/>
              <w:right w:val="nil"/>
            </w:tcBorders>
            <w:shd w:val="clear" w:color="000000" w:fill="FFFFFF"/>
            <w:noWrap/>
            <w:vAlign w:val="bottom"/>
            <w:hideMark/>
          </w:tcPr>
          <w:p w14:paraId="6B0FB7A5"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0.30</w:t>
            </w:r>
          </w:p>
        </w:tc>
        <w:tc>
          <w:tcPr>
            <w:tcW w:w="900" w:type="dxa"/>
            <w:tcBorders>
              <w:top w:val="nil"/>
              <w:left w:val="nil"/>
              <w:bottom w:val="nil"/>
              <w:right w:val="nil"/>
            </w:tcBorders>
            <w:shd w:val="clear" w:color="000000" w:fill="FFFFFF"/>
            <w:noWrap/>
            <w:vAlign w:val="bottom"/>
            <w:hideMark/>
          </w:tcPr>
          <w:p w14:paraId="550527E1"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0.32</w:t>
            </w:r>
          </w:p>
        </w:tc>
        <w:tc>
          <w:tcPr>
            <w:tcW w:w="900" w:type="dxa"/>
            <w:tcBorders>
              <w:top w:val="nil"/>
              <w:left w:val="nil"/>
              <w:bottom w:val="nil"/>
              <w:right w:val="nil"/>
            </w:tcBorders>
            <w:shd w:val="clear" w:color="000000" w:fill="FFFFFF"/>
            <w:noWrap/>
            <w:vAlign w:val="bottom"/>
            <w:hideMark/>
          </w:tcPr>
          <w:p w14:paraId="41D7D527"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0.46</w:t>
            </w:r>
          </w:p>
        </w:tc>
        <w:tc>
          <w:tcPr>
            <w:tcW w:w="900" w:type="dxa"/>
            <w:tcBorders>
              <w:top w:val="nil"/>
              <w:left w:val="nil"/>
              <w:bottom w:val="nil"/>
              <w:right w:val="nil"/>
            </w:tcBorders>
            <w:shd w:val="clear" w:color="000000" w:fill="FFFFFF"/>
            <w:noWrap/>
            <w:vAlign w:val="bottom"/>
            <w:hideMark/>
          </w:tcPr>
          <w:p w14:paraId="10192106"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0.47</w:t>
            </w:r>
          </w:p>
        </w:tc>
        <w:tc>
          <w:tcPr>
            <w:tcW w:w="1060" w:type="dxa"/>
            <w:tcBorders>
              <w:top w:val="nil"/>
              <w:left w:val="nil"/>
              <w:bottom w:val="nil"/>
              <w:right w:val="nil"/>
            </w:tcBorders>
            <w:shd w:val="clear" w:color="000000" w:fill="FFFFFF"/>
            <w:noWrap/>
            <w:vAlign w:val="bottom"/>
            <w:hideMark/>
          </w:tcPr>
          <w:p w14:paraId="2F148D37"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w:t>
            </w:r>
          </w:p>
        </w:tc>
        <w:tc>
          <w:tcPr>
            <w:tcW w:w="1060" w:type="dxa"/>
            <w:tcBorders>
              <w:top w:val="nil"/>
              <w:left w:val="nil"/>
              <w:bottom w:val="nil"/>
              <w:right w:val="nil"/>
            </w:tcBorders>
            <w:shd w:val="clear" w:color="000000" w:fill="FFFFFF"/>
            <w:noWrap/>
            <w:vAlign w:val="bottom"/>
            <w:hideMark/>
          </w:tcPr>
          <w:p w14:paraId="427A4D00"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w:t>
            </w:r>
          </w:p>
        </w:tc>
      </w:tr>
      <w:tr w:rsidR="006E59B7" w:rsidRPr="006E59B7" w14:paraId="7ADD0F2B" w14:textId="77777777" w:rsidTr="006E59B7">
        <w:trPr>
          <w:trHeight w:val="260"/>
        </w:trPr>
        <w:tc>
          <w:tcPr>
            <w:tcW w:w="2060" w:type="dxa"/>
            <w:tcBorders>
              <w:top w:val="nil"/>
              <w:left w:val="nil"/>
              <w:bottom w:val="nil"/>
              <w:right w:val="nil"/>
            </w:tcBorders>
            <w:shd w:val="clear" w:color="000000" w:fill="FFFFFF"/>
            <w:noWrap/>
            <w:vAlign w:val="bottom"/>
            <w:hideMark/>
          </w:tcPr>
          <w:p w14:paraId="442FF355" w14:textId="77777777" w:rsidR="006E59B7" w:rsidRPr="006E59B7" w:rsidRDefault="006E59B7" w:rsidP="006E59B7">
            <w:pP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Center</w:t>
            </w:r>
          </w:p>
        </w:tc>
        <w:tc>
          <w:tcPr>
            <w:tcW w:w="900" w:type="dxa"/>
            <w:tcBorders>
              <w:top w:val="nil"/>
              <w:left w:val="nil"/>
              <w:bottom w:val="nil"/>
              <w:right w:val="nil"/>
            </w:tcBorders>
            <w:shd w:val="clear" w:color="000000" w:fill="FFFFFF"/>
            <w:noWrap/>
            <w:vAlign w:val="bottom"/>
            <w:hideMark/>
          </w:tcPr>
          <w:p w14:paraId="7E96E55B"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0.46</w:t>
            </w:r>
          </w:p>
        </w:tc>
        <w:tc>
          <w:tcPr>
            <w:tcW w:w="900" w:type="dxa"/>
            <w:tcBorders>
              <w:top w:val="nil"/>
              <w:left w:val="nil"/>
              <w:bottom w:val="nil"/>
              <w:right w:val="nil"/>
            </w:tcBorders>
            <w:shd w:val="clear" w:color="000000" w:fill="FFFFFF"/>
            <w:noWrap/>
            <w:vAlign w:val="bottom"/>
            <w:hideMark/>
          </w:tcPr>
          <w:p w14:paraId="7DE9E052"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0.55</w:t>
            </w:r>
          </w:p>
        </w:tc>
        <w:tc>
          <w:tcPr>
            <w:tcW w:w="900" w:type="dxa"/>
            <w:tcBorders>
              <w:top w:val="nil"/>
              <w:left w:val="nil"/>
              <w:bottom w:val="nil"/>
              <w:right w:val="nil"/>
            </w:tcBorders>
            <w:shd w:val="clear" w:color="000000" w:fill="FFFFFF"/>
            <w:noWrap/>
            <w:vAlign w:val="bottom"/>
            <w:hideMark/>
          </w:tcPr>
          <w:p w14:paraId="104FAB32"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0.50</w:t>
            </w:r>
          </w:p>
        </w:tc>
        <w:tc>
          <w:tcPr>
            <w:tcW w:w="900" w:type="dxa"/>
            <w:tcBorders>
              <w:top w:val="nil"/>
              <w:left w:val="nil"/>
              <w:bottom w:val="nil"/>
              <w:right w:val="nil"/>
            </w:tcBorders>
            <w:shd w:val="clear" w:color="000000" w:fill="FFFFFF"/>
            <w:noWrap/>
            <w:vAlign w:val="bottom"/>
            <w:hideMark/>
          </w:tcPr>
          <w:p w14:paraId="5B6744F3"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0.50</w:t>
            </w:r>
          </w:p>
        </w:tc>
        <w:tc>
          <w:tcPr>
            <w:tcW w:w="1060" w:type="dxa"/>
            <w:tcBorders>
              <w:top w:val="nil"/>
              <w:left w:val="nil"/>
              <w:bottom w:val="nil"/>
              <w:right w:val="nil"/>
            </w:tcBorders>
            <w:shd w:val="clear" w:color="000000" w:fill="FFFFFF"/>
            <w:noWrap/>
            <w:vAlign w:val="bottom"/>
            <w:hideMark/>
          </w:tcPr>
          <w:p w14:paraId="23CD096D"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w:t>
            </w:r>
          </w:p>
        </w:tc>
        <w:tc>
          <w:tcPr>
            <w:tcW w:w="1060" w:type="dxa"/>
            <w:tcBorders>
              <w:top w:val="nil"/>
              <w:left w:val="nil"/>
              <w:bottom w:val="nil"/>
              <w:right w:val="nil"/>
            </w:tcBorders>
            <w:shd w:val="clear" w:color="000000" w:fill="FFFFFF"/>
            <w:noWrap/>
            <w:vAlign w:val="bottom"/>
            <w:hideMark/>
          </w:tcPr>
          <w:p w14:paraId="0BEF6AB3"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w:t>
            </w:r>
          </w:p>
        </w:tc>
      </w:tr>
      <w:tr w:rsidR="006E59B7" w:rsidRPr="006E59B7" w14:paraId="3CE61203" w14:textId="77777777" w:rsidTr="006E59B7">
        <w:trPr>
          <w:trHeight w:val="260"/>
        </w:trPr>
        <w:tc>
          <w:tcPr>
            <w:tcW w:w="2060" w:type="dxa"/>
            <w:tcBorders>
              <w:top w:val="nil"/>
              <w:left w:val="nil"/>
              <w:bottom w:val="nil"/>
              <w:right w:val="nil"/>
            </w:tcBorders>
            <w:shd w:val="clear" w:color="000000" w:fill="FFFFFF"/>
            <w:noWrap/>
            <w:vAlign w:val="bottom"/>
            <w:hideMark/>
          </w:tcPr>
          <w:p w14:paraId="0D9BE307" w14:textId="77777777" w:rsidR="006E59B7" w:rsidRPr="006E59B7" w:rsidRDefault="006E59B7" w:rsidP="006E59B7">
            <w:pP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Private Religiosity</w:t>
            </w:r>
          </w:p>
        </w:tc>
        <w:tc>
          <w:tcPr>
            <w:tcW w:w="900" w:type="dxa"/>
            <w:tcBorders>
              <w:top w:val="nil"/>
              <w:left w:val="nil"/>
              <w:bottom w:val="nil"/>
              <w:right w:val="nil"/>
            </w:tcBorders>
            <w:shd w:val="clear" w:color="000000" w:fill="FFFFFF"/>
            <w:noWrap/>
            <w:vAlign w:val="bottom"/>
            <w:hideMark/>
          </w:tcPr>
          <w:p w14:paraId="30614781"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1.76</w:t>
            </w:r>
          </w:p>
        </w:tc>
        <w:tc>
          <w:tcPr>
            <w:tcW w:w="900" w:type="dxa"/>
            <w:tcBorders>
              <w:top w:val="nil"/>
              <w:left w:val="nil"/>
              <w:bottom w:val="nil"/>
              <w:right w:val="nil"/>
            </w:tcBorders>
            <w:shd w:val="clear" w:color="000000" w:fill="FFFFFF"/>
            <w:noWrap/>
            <w:vAlign w:val="bottom"/>
            <w:hideMark/>
          </w:tcPr>
          <w:p w14:paraId="1F00F00A"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1.32</w:t>
            </w:r>
          </w:p>
        </w:tc>
        <w:tc>
          <w:tcPr>
            <w:tcW w:w="900" w:type="dxa"/>
            <w:tcBorders>
              <w:top w:val="nil"/>
              <w:left w:val="nil"/>
              <w:bottom w:val="nil"/>
              <w:right w:val="nil"/>
            </w:tcBorders>
            <w:shd w:val="clear" w:color="000000" w:fill="FFFFFF"/>
            <w:noWrap/>
            <w:vAlign w:val="bottom"/>
            <w:hideMark/>
          </w:tcPr>
          <w:p w14:paraId="020570C0"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0.60</w:t>
            </w:r>
          </w:p>
        </w:tc>
        <w:tc>
          <w:tcPr>
            <w:tcW w:w="900" w:type="dxa"/>
            <w:tcBorders>
              <w:top w:val="nil"/>
              <w:left w:val="nil"/>
              <w:bottom w:val="nil"/>
              <w:right w:val="nil"/>
            </w:tcBorders>
            <w:shd w:val="clear" w:color="000000" w:fill="FFFFFF"/>
            <w:noWrap/>
            <w:vAlign w:val="bottom"/>
            <w:hideMark/>
          </w:tcPr>
          <w:p w14:paraId="25C3234F"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0.83</w:t>
            </w:r>
          </w:p>
        </w:tc>
        <w:tc>
          <w:tcPr>
            <w:tcW w:w="1060" w:type="dxa"/>
            <w:tcBorders>
              <w:top w:val="nil"/>
              <w:left w:val="nil"/>
              <w:bottom w:val="nil"/>
              <w:right w:val="nil"/>
            </w:tcBorders>
            <w:shd w:val="clear" w:color="000000" w:fill="FFFFFF"/>
            <w:noWrap/>
            <w:vAlign w:val="bottom"/>
            <w:hideMark/>
          </w:tcPr>
          <w:p w14:paraId="4A2E51F6"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w:t>
            </w:r>
          </w:p>
        </w:tc>
        <w:tc>
          <w:tcPr>
            <w:tcW w:w="1060" w:type="dxa"/>
            <w:tcBorders>
              <w:top w:val="nil"/>
              <w:left w:val="nil"/>
              <w:bottom w:val="nil"/>
              <w:right w:val="nil"/>
            </w:tcBorders>
            <w:shd w:val="clear" w:color="000000" w:fill="FFFFFF"/>
            <w:noWrap/>
            <w:vAlign w:val="bottom"/>
            <w:hideMark/>
          </w:tcPr>
          <w:p w14:paraId="6E0B270D"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2</w:t>
            </w:r>
          </w:p>
        </w:tc>
      </w:tr>
      <w:tr w:rsidR="006E59B7" w:rsidRPr="006E59B7" w14:paraId="57761122" w14:textId="77777777" w:rsidTr="006E59B7">
        <w:trPr>
          <w:trHeight w:val="260"/>
        </w:trPr>
        <w:tc>
          <w:tcPr>
            <w:tcW w:w="2060" w:type="dxa"/>
            <w:tcBorders>
              <w:top w:val="nil"/>
              <w:left w:val="nil"/>
              <w:bottom w:val="nil"/>
              <w:right w:val="nil"/>
            </w:tcBorders>
            <w:shd w:val="clear" w:color="000000" w:fill="FFFFFF"/>
            <w:noWrap/>
            <w:vAlign w:val="bottom"/>
            <w:hideMark/>
          </w:tcPr>
          <w:p w14:paraId="614DD355" w14:textId="77777777" w:rsidR="006E59B7" w:rsidRPr="006E59B7" w:rsidRDefault="006E59B7" w:rsidP="006E59B7">
            <w:pP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Public Religiosity</w:t>
            </w:r>
          </w:p>
        </w:tc>
        <w:tc>
          <w:tcPr>
            <w:tcW w:w="900" w:type="dxa"/>
            <w:tcBorders>
              <w:top w:val="nil"/>
              <w:left w:val="nil"/>
              <w:bottom w:val="nil"/>
              <w:right w:val="nil"/>
            </w:tcBorders>
            <w:shd w:val="clear" w:color="000000" w:fill="FFFFFF"/>
            <w:noWrap/>
            <w:vAlign w:val="bottom"/>
            <w:hideMark/>
          </w:tcPr>
          <w:p w14:paraId="01B14058"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1.42</w:t>
            </w:r>
          </w:p>
        </w:tc>
        <w:tc>
          <w:tcPr>
            <w:tcW w:w="900" w:type="dxa"/>
            <w:tcBorders>
              <w:top w:val="nil"/>
              <w:left w:val="nil"/>
              <w:bottom w:val="nil"/>
              <w:right w:val="nil"/>
            </w:tcBorders>
            <w:shd w:val="clear" w:color="000000" w:fill="FFFFFF"/>
            <w:noWrap/>
            <w:vAlign w:val="bottom"/>
            <w:hideMark/>
          </w:tcPr>
          <w:p w14:paraId="07FE28FE"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1.69</w:t>
            </w:r>
          </w:p>
        </w:tc>
        <w:tc>
          <w:tcPr>
            <w:tcW w:w="900" w:type="dxa"/>
            <w:tcBorders>
              <w:top w:val="nil"/>
              <w:left w:val="nil"/>
              <w:bottom w:val="nil"/>
              <w:right w:val="nil"/>
            </w:tcBorders>
            <w:shd w:val="clear" w:color="000000" w:fill="FFFFFF"/>
            <w:noWrap/>
            <w:vAlign w:val="bottom"/>
            <w:hideMark/>
          </w:tcPr>
          <w:p w14:paraId="3C775485"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0.75</w:t>
            </w:r>
          </w:p>
        </w:tc>
        <w:tc>
          <w:tcPr>
            <w:tcW w:w="900" w:type="dxa"/>
            <w:tcBorders>
              <w:top w:val="nil"/>
              <w:left w:val="nil"/>
              <w:bottom w:val="nil"/>
              <w:right w:val="nil"/>
            </w:tcBorders>
            <w:shd w:val="clear" w:color="000000" w:fill="FFFFFF"/>
            <w:noWrap/>
            <w:vAlign w:val="bottom"/>
            <w:hideMark/>
          </w:tcPr>
          <w:p w14:paraId="48F23E49"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0.68</w:t>
            </w:r>
          </w:p>
        </w:tc>
        <w:tc>
          <w:tcPr>
            <w:tcW w:w="1060" w:type="dxa"/>
            <w:tcBorders>
              <w:top w:val="nil"/>
              <w:left w:val="nil"/>
              <w:bottom w:val="nil"/>
              <w:right w:val="nil"/>
            </w:tcBorders>
            <w:shd w:val="clear" w:color="000000" w:fill="FFFFFF"/>
            <w:noWrap/>
            <w:vAlign w:val="bottom"/>
            <w:hideMark/>
          </w:tcPr>
          <w:p w14:paraId="104C481F"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w:t>
            </w:r>
          </w:p>
        </w:tc>
        <w:tc>
          <w:tcPr>
            <w:tcW w:w="1060" w:type="dxa"/>
            <w:tcBorders>
              <w:top w:val="nil"/>
              <w:left w:val="nil"/>
              <w:bottom w:val="nil"/>
              <w:right w:val="nil"/>
            </w:tcBorders>
            <w:shd w:val="clear" w:color="000000" w:fill="FFFFFF"/>
            <w:noWrap/>
            <w:vAlign w:val="bottom"/>
            <w:hideMark/>
          </w:tcPr>
          <w:p w14:paraId="59777951"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2</w:t>
            </w:r>
          </w:p>
        </w:tc>
      </w:tr>
      <w:tr w:rsidR="006E59B7" w:rsidRPr="006E59B7" w14:paraId="7B5429AC" w14:textId="77777777" w:rsidTr="006E59B7">
        <w:trPr>
          <w:trHeight w:val="260"/>
        </w:trPr>
        <w:tc>
          <w:tcPr>
            <w:tcW w:w="2060" w:type="dxa"/>
            <w:tcBorders>
              <w:top w:val="nil"/>
              <w:left w:val="nil"/>
              <w:bottom w:val="nil"/>
              <w:right w:val="nil"/>
            </w:tcBorders>
            <w:shd w:val="clear" w:color="000000" w:fill="FFFFFF"/>
            <w:noWrap/>
            <w:vAlign w:val="bottom"/>
            <w:hideMark/>
          </w:tcPr>
          <w:p w14:paraId="677C3717" w14:textId="30EB5AFB" w:rsidR="006E59B7" w:rsidRPr="006E59B7" w:rsidRDefault="00CA1810" w:rsidP="006E59B7">
            <w:pPr>
              <w:rPr>
                <w:rFonts w:ascii="Cambria" w:eastAsia="Times New Roman" w:hAnsi="Cambria" w:cs="Times New Roman"/>
                <w:color w:val="000000"/>
                <w:sz w:val="20"/>
                <w:szCs w:val="20"/>
              </w:rPr>
            </w:pPr>
            <w:r>
              <w:rPr>
                <w:rFonts w:ascii="Cambria" w:eastAsia="Times New Roman" w:hAnsi="Cambria" w:cs="Times New Roman"/>
                <w:color w:val="000000"/>
                <w:sz w:val="20"/>
                <w:szCs w:val="20"/>
              </w:rPr>
              <w:t>Cultural Nationalism</w:t>
            </w:r>
          </w:p>
        </w:tc>
        <w:tc>
          <w:tcPr>
            <w:tcW w:w="900" w:type="dxa"/>
            <w:tcBorders>
              <w:top w:val="nil"/>
              <w:left w:val="nil"/>
              <w:bottom w:val="nil"/>
              <w:right w:val="nil"/>
            </w:tcBorders>
            <w:shd w:val="clear" w:color="000000" w:fill="FFFFFF"/>
            <w:noWrap/>
            <w:vAlign w:val="bottom"/>
            <w:hideMark/>
          </w:tcPr>
          <w:p w14:paraId="235A6338"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2.91</w:t>
            </w:r>
          </w:p>
        </w:tc>
        <w:tc>
          <w:tcPr>
            <w:tcW w:w="900" w:type="dxa"/>
            <w:tcBorders>
              <w:top w:val="nil"/>
              <w:left w:val="nil"/>
              <w:bottom w:val="nil"/>
              <w:right w:val="nil"/>
            </w:tcBorders>
            <w:shd w:val="clear" w:color="000000" w:fill="FFFFFF"/>
            <w:noWrap/>
            <w:vAlign w:val="bottom"/>
            <w:hideMark/>
          </w:tcPr>
          <w:p w14:paraId="5D9D2A77"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3.29</w:t>
            </w:r>
          </w:p>
        </w:tc>
        <w:tc>
          <w:tcPr>
            <w:tcW w:w="900" w:type="dxa"/>
            <w:tcBorders>
              <w:top w:val="nil"/>
              <w:left w:val="nil"/>
              <w:bottom w:val="nil"/>
              <w:right w:val="nil"/>
            </w:tcBorders>
            <w:shd w:val="clear" w:color="000000" w:fill="FFFFFF"/>
            <w:noWrap/>
            <w:vAlign w:val="bottom"/>
            <w:hideMark/>
          </w:tcPr>
          <w:p w14:paraId="7173103D"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1.41</w:t>
            </w:r>
          </w:p>
        </w:tc>
        <w:tc>
          <w:tcPr>
            <w:tcW w:w="900" w:type="dxa"/>
            <w:tcBorders>
              <w:top w:val="nil"/>
              <w:left w:val="nil"/>
              <w:bottom w:val="nil"/>
              <w:right w:val="nil"/>
            </w:tcBorders>
            <w:shd w:val="clear" w:color="000000" w:fill="FFFFFF"/>
            <w:noWrap/>
            <w:vAlign w:val="bottom"/>
            <w:hideMark/>
          </w:tcPr>
          <w:p w14:paraId="6642DB69"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1.08</w:t>
            </w:r>
          </w:p>
        </w:tc>
        <w:tc>
          <w:tcPr>
            <w:tcW w:w="1060" w:type="dxa"/>
            <w:tcBorders>
              <w:top w:val="nil"/>
              <w:left w:val="nil"/>
              <w:bottom w:val="nil"/>
              <w:right w:val="nil"/>
            </w:tcBorders>
            <w:shd w:val="clear" w:color="000000" w:fill="FFFFFF"/>
            <w:noWrap/>
            <w:vAlign w:val="bottom"/>
            <w:hideMark/>
          </w:tcPr>
          <w:p w14:paraId="2DE830AC"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w:t>
            </w:r>
          </w:p>
        </w:tc>
        <w:tc>
          <w:tcPr>
            <w:tcW w:w="1060" w:type="dxa"/>
            <w:tcBorders>
              <w:top w:val="nil"/>
              <w:left w:val="nil"/>
              <w:bottom w:val="nil"/>
              <w:right w:val="nil"/>
            </w:tcBorders>
            <w:shd w:val="clear" w:color="000000" w:fill="FFFFFF"/>
            <w:noWrap/>
            <w:vAlign w:val="bottom"/>
            <w:hideMark/>
          </w:tcPr>
          <w:p w14:paraId="3FA0150B"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4</w:t>
            </w:r>
          </w:p>
        </w:tc>
      </w:tr>
      <w:tr w:rsidR="006E59B7" w:rsidRPr="006E59B7" w14:paraId="08DFE728" w14:textId="77777777" w:rsidTr="006E59B7">
        <w:trPr>
          <w:trHeight w:val="260"/>
        </w:trPr>
        <w:tc>
          <w:tcPr>
            <w:tcW w:w="2060" w:type="dxa"/>
            <w:tcBorders>
              <w:top w:val="nil"/>
              <w:left w:val="nil"/>
              <w:bottom w:val="nil"/>
              <w:right w:val="nil"/>
            </w:tcBorders>
            <w:shd w:val="clear" w:color="000000" w:fill="FFFFFF"/>
            <w:noWrap/>
            <w:vAlign w:val="bottom"/>
            <w:hideMark/>
          </w:tcPr>
          <w:p w14:paraId="66CFB427" w14:textId="77777777" w:rsidR="006E59B7" w:rsidRPr="006E59B7" w:rsidRDefault="006E59B7" w:rsidP="006E59B7">
            <w:pP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Education</w:t>
            </w:r>
          </w:p>
        </w:tc>
        <w:tc>
          <w:tcPr>
            <w:tcW w:w="900" w:type="dxa"/>
            <w:tcBorders>
              <w:top w:val="nil"/>
              <w:left w:val="nil"/>
              <w:bottom w:val="nil"/>
              <w:right w:val="nil"/>
            </w:tcBorders>
            <w:shd w:val="clear" w:color="000000" w:fill="FFFFFF"/>
            <w:noWrap/>
            <w:vAlign w:val="bottom"/>
            <w:hideMark/>
          </w:tcPr>
          <w:p w14:paraId="493F21FF"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2.61</w:t>
            </w:r>
          </w:p>
        </w:tc>
        <w:tc>
          <w:tcPr>
            <w:tcW w:w="900" w:type="dxa"/>
            <w:tcBorders>
              <w:top w:val="nil"/>
              <w:left w:val="nil"/>
              <w:bottom w:val="nil"/>
              <w:right w:val="nil"/>
            </w:tcBorders>
            <w:shd w:val="clear" w:color="000000" w:fill="FFFFFF"/>
            <w:noWrap/>
            <w:vAlign w:val="bottom"/>
            <w:hideMark/>
          </w:tcPr>
          <w:p w14:paraId="160807B6"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3.51</w:t>
            </w:r>
          </w:p>
        </w:tc>
        <w:tc>
          <w:tcPr>
            <w:tcW w:w="900" w:type="dxa"/>
            <w:tcBorders>
              <w:top w:val="nil"/>
              <w:left w:val="nil"/>
              <w:bottom w:val="nil"/>
              <w:right w:val="nil"/>
            </w:tcBorders>
            <w:shd w:val="clear" w:color="000000" w:fill="FFFFFF"/>
            <w:noWrap/>
            <w:vAlign w:val="bottom"/>
            <w:hideMark/>
          </w:tcPr>
          <w:p w14:paraId="4D1C7CF3"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1.25</w:t>
            </w:r>
          </w:p>
        </w:tc>
        <w:tc>
          <w:tcPr>
            <w:tcW w:w="900" w:type="dxa"/>
            <w:tcBorders>
              <w:top w:val="nil"/>
              <w:left w:val="nil"/>
              <w:bottom w:val="nil"/>
              <w:right w:val="nil"/>
            </w:tcBorders>
            <w:shd w:val="clear" w:color="000000" w:fill="FFFFFF"/>
            <w:noWrap/>
            <w:vAlign w:val="bottom"/>
            <w:hideMark/>
          </w:tcPr>
          <w:p w14:paraId="58F25A15"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1.55</w:t>
            </w:r>
          </w:p>
        </w:tc>
        <w:tc>
          <w:tcPr>
            <w:tcW w:w="1060" w:type="dxa"/>
            <w:tcBorders>
              <w:top w:val="nil"/>
              <w:left w:val="nil"/>
              <w:bottom w:val="nil"/>
              <w:right w:val="nil"/>
            </w:tcBorders>
            <w:shd w:val="clear" w:color="000000" w:fill="FFFFFF"/>
            <w:noWrap/>
            <w:vAlign w:val="bottom"/>
            <w:hideMark/>
          </w:tcPr>
          <w:p w14:paraId="6476AF5E"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w:t>
            </w:r>
          </w:p>
        </w:tc>
        <w:tc>
          <w:tcPr>
            <w:tcW w:w="1060" w:type="dxa"/>
            <w:tcBorders>
              <w:top w:val="nil"/>
              <w:left w:val="nil"/>
              <w:bottom w:val="nil"/>
              <w:right w:val="nil"/>
            </w:tcBorders>
            <w:shd w:val="clear" w:color="000000" w:fill="FFFFFF"/>
            <w:noWrap/>
            <w:vAlign w:val="bottom"/>
            <w:hideMark/>
          </w:tcPr>
          <w:p w14:paraId="38329DE3"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5</w:t>
            </w:r>
          </w:p>
        </w:tc>
      </w:tr>
      <w:tr w:rsidR="006E59B7" w:rsidRPr="006E59B7" w14:paraId="196C20C2" w14:textId="77777777" w:rsidTr="006E59B7">
        <w:trPr>
          <w:trHeight w:val="260"/>
        </w:trPr>
        <w:tc>
          <w:tcPr>
            <w:tcW w:w="2060" w:type="dxa"/>
            <w:tcBorders>
              <w:top w:val="nil"/>
              <w:left w:val="nil"/>
              <w:bottom w:val="nil"/>
              <w:right w:val="nil"/>
            </w:tcBorders>
            <w:shd w:val="clear" w:color="000000" w:fill="FFFFFF"/>
            <w:noWrap/>
            <w:vAlign w:val="bottom"/>
            <w:hideMark/>
          </w:tcPr>
          <w:p w14:paraId="10B3AD45" w14:textId="77777777" w:rsidR="006E59B7" w:rsidRPr="006E59B7" w:rsidRDefault="006E59B7" w:rsidP="006E59B7">
            <w:pP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Alevi</w:t>
            </w:r>
          </w:p>
        </w:tc>
        <w:tc>
          <w:tcPr>
            <w:tcW w:w="900" w:type="dxa"/>
            <w:tcBorders>
              <w:top w:val="nil"/>
              <w:left w:val="nil"/>
              <w:bottom w:val="nil"/>
              <w:right w:val="nil"/>
            </w:tcBorders>
            <w:shd w:val="clear" w:color="000000" w:fill="FFFFFF"/>
            <w:noWrap/>
            <w:vAlign w:val="bottom"/>
            <w:hideMark/>
          </w:tcPr>
          <w:p w14:paraId="580AEB55"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0.03</w:t>
            </w:r>
          </w:p>
        </w:tc>
        <w:tc>
          <w:tcPr>
            <w:tcW w:w="900" w:type="dxa"/>
            <w:tcBorders>
              <w:top w:val="nil"/>
              <w:left w:val="nil"/>
              <w:bottom w:val="nil"/>
              <w:right w:val="nil"/>
            </w:tcBorders>
            <w:shd w:val="clear" w:color="000000" w:fill="FFFFFF"/>
            <w:noWrap/>
            <w:vAlign w:val="bottom"/>
            <w:hideMark/>
          </w:tcPr>
          <w:p w14:paraId="35F30FB8"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0.09</w:t>
            </w:r>
          </w:p>
        </w:tc>
        <w:tc>
          <w:tcPr>
            <w:tcW w:w="900" w:type="dxa"/>
            <w:tcBorders>
              <w:top w:val="nil"/>
              <w:left w:val="nil"/>
              <w:bottom w:val="nil"/>
              <w:right w:val="nil"/>
            </w:tcBorders>
            <w:shd w:val="clear" w:color="000000" w:fill="FFFFFF"/>
            <w:noWrap/>
            <w:vAlign w:val="bottom"/>
            <w:hideMark/>
          </w:tcPr>
          <w:p w14:paraId="48AED8A4"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0.17</w:t>
            </w:r>
          </w:p>
        </w:tc>
        <w:tc>
          <w:tcPr>
            <w:tcW w:w="900" w:type="dxa"/>
            <w:tcBorders>
              <w:top w:val="nil"/>
              <w:left w:val="nil"/>
              <w:bottom w:val="nil"/>
              <w:right w:val="nil"/>
            </w:tcBorders>
            <w:shd w:val="clear" w:color="000000" w:fill="FFFFFF"/>
            <w:noWrap/>
            <w:vAlign w:val="bottom"/>
            <w:hideMark/>
          </w:tcPr>
          <w:p w14:paraId="76B9DA66"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0.28</w:t>
            </w:r>
          </w:p>
        </w:tc>
        <w:tc>
          <w:tcPr>
            <w:tcW w:w="1060" w:type="dxa"/>
            <w:tcBorders>
              <w:top w:val="nil"/>
              <w:left w:val="nil"/>
              <w:bottom w:val="nil"/>
              <w:right w:val="nil"/>
            </w:tcBorders>
            <w:shd w:val="clear" w:color="000000" w:fill="FFFFFF"/>
            <w:noWrap/>
            <w:vAlign w:val="bottom"/>
            <w:hideMark/>
          </w:tcPr>
          <w:p w14:paraId="52FC7E8E"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w:t>
            </w:r>
          </w:p>
        </w:tc>
        <w:tc>
          <w:tcPr>
            <w:tcW w:w="1060" w:type="dxa"/>
            <w:tcBorders>
              <w:top w:val="nil"/>
              <w:left w:val="nil"/>
              <w:bottom w:val="nil"/>
              <w:right w:val="nil"/>
            </w:tcBorders>
            <w:shd w:val="clear" w:color="000000" w:fill="FFFFFF"/>
            <w:noWrap/>
            <w:vAlign w:val="bottom"/>
            <w:hideMark/>
          </w:tcPr>
          <w:p w14:paraId="3B8FDF09"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w:t>
            </w:r>
          </w:p>
        </w:tc>
      </w:tr>
      <w:tr w:rsidR="006E59B7" w:rsidRPr="006E59B7" w14:paraId="3B57018B" w14:textId="77777777" w:rsidTr="006E59B7">
        <w:trPr>
          <w:trHeight w:val="260"/>
        </w:trPr>
        <w:tc>
          <w:tcPr>
            <w:tcW w:w="2060" w:type="dxa"/>
            <w:tcBorders>
              <w:top w:val="nil"/>
              <w:left w:val="nil"/>
              <w:bottom w:val="nil"/>
              <w:right w:val="nil"/>
            </w:tcBorders>
            <w:shd w:val="clear" w:color="000000" w:fill="FFFFFF"/>
            <w:noWrap/>
            <w:vAlign w:val="bottom"/>
            <w:hideMark/>
          </w:tcPr>
          <w:p w14:paraId="643166B3" w14:textId="77777777" w:rsidR="006E59B7" w:rsidRPr="006E59B7" w:rsidRDefault="006E59B7" w:rsidP="006E59B7">
            <w:pP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Urban</w:t>
            </w:r>
          </w:p>
        </w:tc>
        <w:tc>
          <w:tcPr>
            <w:tcW w:w="900" w:type="dxa"/>
            <w:tcBorders>
              <w:top w:val="nil"/>
              <w:left w:val="nil"/>
              <w:bottom w:val="nil"/>
              <w:right w:val="nil"/>
            </w:tcBorders>
            <w:shd w:val="clear" w:color="000000" w:fill="FFFFFF"/>
            <w:noWrap/>
            <w:vAlign w:val="bottom"/>
            <w:hideMark/>
          </w:tcPr>
          <w:p w14:paraId="563DD205"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1.84</w:t>
            </w:r>
          </w:p>
        </w:tc>
        <w:tc>
          <w:tcPr>
            <w:tcW w:w="900" w:type="dxa"/>
            <w:tcBorders>
              <w:top w:val="nil"/>
              <w:left w:val="nil"/>
              <w:bottom w:val="nil"/>
              <w:right w:val="nil"/>
            </w:tcBorders>
            <w:shd w:val="clear" w:color="000000" w:fill="FFFFFF"/>
            <w:noWrap/>
            <w:vAlign w:val="bottom"/>
            <w:hideMark/>
          </w:tcPr>
          <w:p w14:paraId="1CAEE05C"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2.05</w:t>
            </w:r>
          </w:p>
        </w:tc>
        <w:tc>
          <w:tcPr>
            <w:tcW w:w="900" w:type="dxa"/>
            <w:tcBorders>
              <w:top w:val="nil"/>
              <w:left w:val="nil"/>
              <w:bottom w:val="nil"/>
              <w:right w:val="nil"/>
            </w:tcBorders>
            <w:shd w:val="clear" w:color="000000" w:fill="FFFFFF"/>
            <w:noWrap/>
            <w:vAlign w:val="bottom"/>
            <w:hideMark/>
          </w:tcPr>
          <w:p w14:paraId="7BE1FB64"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0.79</w:t>
            </w:r>
          </w:p>
        </w:tc>
        <w:tc>
          <w:tcPr>
            <w:tcW w:w="900" w:type="dxa"/>
            <w:tcBorders>
              <w:top w:val="nil"/>
              <w:left w:val="nil"/>
              <w:bottom w:val="nil"/>
              <w:right w:val="nil"/>
            </w:tcBorders>
            <w:shd w:val="clear" w:color="000000" w:fill="FFFFFF"/>
            <w:noWrap/>
            <w:vAlign w:val="bottom"/>
            <w:hideMark/>
          </w:tcPr>
          <w:p w14:paraId="27762098"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0.81</w:t>
            </w:r>
          </w:p>
        </w:tc>
        <w:tc>
          <w:tcPr>
            <w:tcW w:w="1060" w:type="dxa"/>
            <w:tcBorders>
              <w:top w:val="nil"/>
              <w:left w:val="nil"/>
              <w:bottom w:val="nil"/>
              <w:right w:val="nil"/>
            </w:tcBorders>
            <w:shd w:val="clear" w:color="000000" w:fill="FFFFFF"/>
            <w:noWrap/>
            <w:vAlign w:val="bottom"/>
            <w:hideMark/>
          </w:tcPr>
          <w:p w14:paraId="79CD2508"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w:t>
            </w:r>
          </w:p>
        </w:tc>
        <w:tc>
          <w:tcPr>
            <w:tcW w:w="1060" w:type="dxa"/>
            <w:tcBorders>
              <w:top w:val="nil"/>
              <w:left w:val="nil"/>
              <w:bottom w:val="nil"/>
              <w:right w:val="nil"/>
            </w:tcBorders>
            <w:shd w:val="clear" w:color="000000" w:fill="FFFFFF"/>
            <w:noWrap/>
            <w:vAlign w:val="bottom"/>
            <w:hideMark/>
          </w:tcPr>
          <w:p w14:paraId="4E129E7D"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3</w:t>
            </w:r>
          </w:p>
        </w:tc>
      </w:tr>
      <w:tr w:rsidR="006E59B7" w:rsidRPr="006E59B7" w14:paraId="3B7B0E90" w14:textId="77777777" w:rsidTr="006E59B7">
        <w:trPr>
          <w:trHeight w:val="260"/>
        </w:trPr>
        <w:tc>
          <w:tcPr>
            <w:tcW w:w="2060" w:type="dxa"/>
            <w:tcBorders>
              <w:top w:val="nil"/>
              <w:left w:val="nil"/>
              <w:bottom w:val="nil"/>
              <w:right w:val="nil"/>
            </w:tcBorders>
            <w:shd w:val="clear" w:color="000000" w:fill="FFFFFF"/>
            <w:noWrap/>
            <w:vAlign w:val="bottom"/>
            <w:hideMark/>
          </w:tcPr>
          <w:p w14:paraId="13E30D10" w14:textId="77777777" w:rsidR="006E59B7" w:rsidRPr="006E59B7" w:rsidRDefault="006E59B7" w:rsidP="006E59B7">
            <w:pP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Income</w:t>
            </w:r>
          </w:p>
        </w:tc>
        <w:tc>
          <w:tcPr>
            <w:tcW w:w="900" w:type="dxa"/>
            <w:tcBorders>
              <w:top w:val="nil"/>
              <w:left w:val="nil"/>
              <w:bottom w:val="nil"/>
              <w:right w:val="nil"/>
            </w:tcBorders>
            <w:shd w:val="clear" w:color="000000" w:fill="FFFFFF"/>
            <w:noWrap/>
            <w:vAlign w:val="bottom"/>
            <w:hideMark/>
          </w:tcPr>
          <w:p w14:paraId="0878D0F1"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2.18</w:t>
            </w:r>
          </w:p>
        </w:tc>
        <w:tc>
          <w:tcPr>
            <w:tcW w:w="900" w:type="dxa"/>
            <w:tcBorders>
              <w:top w:val="nil"/>
              <w:left w:val="nil"/>
              <w:bottom w:val="nil"/>
              <w:right w:val="nil"/>
            </w:tcBorders>
            <w:shd w:val="clear" w:color="000000" w:fill="FFFFFF"/>
            <w:noWrap/>
            <w:vAlign w:val="bottom"/>
            <w:hideMark/>
          </w:tcPr>
          <w:p w14:paraId="1DF474E3"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2.32</w:t>
            </w:r>
          </w:p>
        </w:tc>
        <w:tc>
          <w:tcPr>
            <w:tcW w:w="900" w:type="dxa"/>
            <w:tcBorders>
              <w:top w:val="nil"/>
              <w:left w:val="nil"/>
              <w:bottom w:val="nil"/>
              <w:right w:val="nil"/>
            </w:tcBorders>
            <w:shd w:val="clear" w:color="000000" w:fill="FFFFFF"/>
            <w:noWrap/>
            <w:vAlign w:val="bottom"/>
            <w:hideMark/>
          </w:tcPr>
          <w:p w14:paraId="4634D8F2"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1.25</w:t>
            </w:r>
          </w:p>
        </w:tc>
        <w:tc>
          <w:tcPr>
            <w:tcW w:w="900" w:type="dxa"/>
            <w:tcBorders>
              <w:top w:val="nil"/>
              <w:left w:val="nil"/>
              <w:bottom w:val="nil"/>
              <w:right w:val="nil"/>
            </w:tcBorders>
            <w:shd w:val="clear" w:color="000000" w:fill="FFFFFF"/>
            <w:noWrap/>
            <w:vAlign w:val="bottom"/>
            <w:hideMark/>
          </w:tcPr>
          <w:p w14:paraId="74738365"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1.38</w:t>
            </w:r>
          </w:p>
        </w:tc>
        <w:tc>
          <w:tcPr>
            <w:tcW w:w="1060" w:type="dxa"/>
            <w:tcBorders>
              <w:top w:val="nil"/>
              <w:left w:val="nil"/>
              <w:bottom w:val="nil"/>
              <w:right w:val="nil"/>
            </w:tcBorders>
            <w:shd w:val="clear" w:color="000000" w:fill="FFFFFF"/>
            <w:noWrap/>
            <w:vAlign w:val="bottom"/>
            <w:hideMark/>
          </w:tcPr>
          <w:p w14:paraId="0E849E79"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w:t>
            </w:r>
          </w:p>
        </w:tc>
        <w:tc>
          <w:tcPr>
            <w:tcW w:w="1060" w:type="dxa"/>
            <w:tcBorders>
              <w:top w:val="nil"/>
              <w:left w:val="nil"/>
              <w:bottom w:val="nil"/>
              <w:right w:val="nil"/>
            </w:tcBorders>
            <w:shd w:val="clear" w:color="000000" w:fill="FFFFFF"/>
            <w:noWrap/>
            <w:vAlign w:val="bottom"/>
            <w:hideMark/>
          </w:tcPr>
          <w:p w14:paraId="10C04746"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5</w:t>
            </w:r>
          </w:p>
        </w:tc>
      </w:tr>
      <w:tr w:rsidR="006E59B7" w:rsidRPr="006E59B7" w14:paraId="09BEFACE" w14:textId="77777777" w:rsidTr="006E59B7">
        <w:trPr>
          <w:trHeight w:val="260"/>
        </w:trPr>
        <w:tc>
          <w:tcPr>
            <w:tcW w:w="2060" w:type="dxa"/>
            <w:tcBorders>
              <w:top w:val="nil"/>
              <w:left w:val="nil"/>
              <w:bottom w:val="nil"/>
              <w:right w:val="nil"/>
            </w:tcBorders>
            <w:shd w:val="clear" w:color="000000" w:fill="FFFFFF"/>
            <w:noWrap/>
            <w:vAlign w:val="bottom"/>
            <w:hideMark/>
          </w:tcPr>
          <w:p w14:paraId="7AEA84BF" w14:textId="77777777" w:rsidR="006E59B7" w:rsidRPr="006E59B7" w:rsidRDefault="006E59B7" w:rsidP="006E59B7">
            <w:pP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Female</w:t>
            </w:r>
          </w:p>
        </w:tc>
        <w:tc>
          <w:tcPr>
            <w:tcW w:w="900" w:type="dxa"/>
            <w:tcBorders>
              <w:top w:val="nil"/>
              <w:left w:val="nil"/>
              <w:bottom w:val="nil"/>
              <w:right w:val="nil"/>
            </w:tcBorders>
            <w:shd w:val="clear" w:color="000000" w:fill="FFFFFF"/>
            <w:noWrap/>
            <w:vAlign w:val="bottom"/>
            <w:hideMark/>
          </w:tcPr>
          <w:p w14:paraId="11F39CCF"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0.49</w:t>
            </w:r>
          </w:p>
        </w:tc>
        <w:tc>
          <w:tcPr>
            <w:tcW w:w="900" w:type="dxa"/>
            <w:tcBorders>
              <w:top w:val="nil"/>
              <w:left w:val="nil"/>
              <w:bottom w:val="nil"/>
              <w:right w:val="nil"/>
            </w:tcBorders>
            <w:shd w:val="clear" w:color="000000" w:fill="FFFFFF"/>
            <w:noWrap/>
            <w:vAlign w:val="bottom"/>
            <w:hideMark/>
          </w:tcPr>
          <w:p w14:paraId="49D369C5"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0.47</w:t>
            </w:r>
          </w:p>
        </w:tc>
        <w:tc>
          <w:tcPr>
            <w:tcW w:w="900" w:type="dxa"/>
            <w:tcBorders>
              <w:top w:val="nil"/>
              <w:left w:val="nil"/>
              <w:bottom w:val="nil"/>
              <w:right w:val="nil"/>
            </w:tcBorders>
            <w:shd w:val="clear" w:color="000000" w:fill="FFFFFF"/>
            <w:noWrap/>
            <w:vAlign w:val="bottom"/>
            <w:hideMark/>
          </w:tcPr>
          <w:p w14:paraId="4E8D89BA"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0.50</w:t>
            </w:r>
          </w:p>
        </w:tc>
        <w:tc>
          <w:tcPr>
            <w:tcW w:w="900" w:type="dxa"/>
            <w:tcBorders>
              <w:top w:val="nil"/>
              <w:left w:val="nil"/>
              <w:bottom w:val="nil"/>
              <w:right w:val="nil"/>
            </w:tcBorders>
            <w:shd w:val="clear" w:color="000000" w:fill="FFFFFF"/>
            <w:noWrap/>
            <w:vAlign w:val="bottom"/>
            <w:hideMark/>
          </w:tcPr>
          <w:p w14:paraId="26E97246"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0.50</w:t>
            </w:r>
          </w:p>
        </w:tc>
        <w:tc>
          <w:tcPr>
            <w:tcW w:w="1060" w:type="dxa"/>
            <w:tcBorders>
              <w:top w:val="nil"/>
              <w:left w:val="nil"/>
              <w:bottom w:val="nil"/>
              <w:right w:val="nil"/>
            </w:tcBorders>
            <w:shd w:val="clear" w:color="000000" w:fill="FFFFFF"/>
            <w:noWrap/>
            <w:vAlign w:val="bottom"/>
            <w:hideMark/>
          </w:tcPr>
          <w:p w14:paraId="64D1A8C4"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w:t>
            </w:r>
          </w:p>
        </w:tc>
        <w:tc>
          <w:tcPr>
            <w:tcW w:w="1060" w:type="dxa"/>
            <w:tcBorders>
              <w:top w:val="nil"/>
              <w:left w:val="nil"/>
              <w:bottom w:val="nil"/>
              <w:right w:val="nil"/>
            </w:tcBorders>
            <w:shd w:val="clear" w:color="000000" w:fill="FFFFFF"/>
            <w:noWrap/>
            <w:vAlign w:val="bottom"/>
            <w:hideMark/>
          </w:tcPr>
          <w:p w14:paraId="5A445007"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w:t>
            </w:r>
          </w:p>
        </w:tc>
      </w:tr>
      <w:tr w:rsidR="006E59B7" w:rsidRPr="006E59B7" w14:paraId="52815E21" w14:textId="77777777" w:rsidTr="006E59B7">
        <w:trPr>
          <w:trHeight w:val="260"/>
        </w:trPr>
        <w:tc>
          <w:tcPr>
            <w:tcW w:w="2060" w:type="dxa"/>
            <w:tcBorders>
              <w:top w:val="nil"/>
              <w:left w:val="nil"/>
              <w:bottom w:val="nil"/>
              <w:right w:val="nil"/>
            </w:tcBorders>
            <w:shd w:val="clear" w:color="000000" w:fill="FFFFFF"/>
            <w:noWrap/>
            <w:vAlign w:val="bottom"/>
            <w:hideMark/>
          </w:tcPr>
          <w:p w14:paraId="7EA877A4" w14:textId="77777777" w:rsidR="006E59B7" w:rsidRPr="006E59B7" w:rsidRDefault="006E59B7" w:rsidP="006E59B7">
            <w:pP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Age</w:t>
            </w:r>
          </w:p>
        </w:tc>
        <w:tc>
          <w:tcPr>
            <w:tcW w:w="900" w:type="dxa"/>
            <w:tcBorders>
              <w:top w:val="nil"/>
              <w:left w:val="nil"/>
              <w:bottom w:val="nil"/>
              <w:right w:val="nil"/>
            </w:tcBorders>
            <w:shd w:val="clear" w:color="000000" w:fill="FFFFFF"/>
            <w:noWrap/>
            <w:vAlign w:val="bottom"/>
            <w:hideMark/>
          </w:tcPr>
          <w:p w14:paraId="2002C15F"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36.62</w:t>
            </w:r>
          </w:p>
        </w:tc>
        <w:tc>
          <w:tcPr>
            <w:tcW w:w="900" w:type="dxa"/>
            <w:tcBorders>
              <w:top w:val="nil"/>
              <w:left w:val="nil"/>
              <w:bottom w:val="nil"/>
              <w:right w:val="nil"/>
            </w:tcBorders>
            <w:shd w:val="clear" w:color="000000" w:fill="FFFFFF"/>
            <w:noWrap/>
            <w:vAlign w:val="bottom"/>
            <w:hideMark/>
          </w:tcPr>
          <w:p w14:paraId="24C1177B"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37.64</w:t>
            </w:r>
          </w:p>
        </w:tc>
        <w:tc>
          <w:tcPr>
            <w:tcW w:w="900" w:type="dxa"/>
            <w:tcBorders>
              <w:top w:val="nil"/>
              <w:left w:val="nil"/>
              <w:bottom w:val="nil"/>
              <w:right w:val="nil"/>
            </w:tcBorders>
            <w:shd w:val="clear" w:color="000000" w:fill="FFFFFF"/>
            <w:noWrap/>
            <w:vAlign w:val="bottom"/>
            <w:hideMark/>
          </w:tcPr>
          <w:p w14:paraId="1EAE857B"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13.51</w:t>
            </w:r>
          </w:p>
        </w:tc>
        <w:tc>
          <w:tcPr>
            <w:tcW w:w="900" w:type="dxa"/>
            <w:tcBorders>
              <w:top w:val="nil"/>
              <w:left w:val="nil"/>
              <w:bottom w:val="nil"/>
              <w:right w:val="nil"/>
            </w:tcBorders>
            <w:shd w:val="clear" w:color="000000" w:fill="FFFFFF"/>
            <w:noWrap/>
            <w:vAlign w:val="bottom"/>
            <w:hideMark/>
          </w:tcPr>
          <w:p w14:paraId="28437137"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13.43</w:t>
            </w:r>
          </w:p>
        </w:tc>
        <w:tc>
          <w:tcPr>
            <w:tcW w:w="1060" w:type="dxa"/>
            <w:tcBorders>
              <w:top w:val="nil"/>
              <w:left w:val="nil"/>
              <w:bottom w:val="nil"/>
              <w:right w:val="nil"/>
            </w:tcBorders>
            <w:shd w:val="clear" w:color="000000" w:fill="FFFFFF"/>
            <w:noWrap/>
            <w:vAlign w:val="bottom"/>
            <w:hideMark/>
          </w:tcPr>
          <w:p w14:paraId="3E5B00EE"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18</w:t>
            </w:r>
          </w:p>
        </w:tc>
        <w:tc>
          <w:tcPr>
            <w:tcW w:w="1060" w:type="dxa"/>
            <w:tcBorders>
              <w:top w:val="nil"/>
              <w:left w:val="nil"/>
              <w:bottom w:val="nil"/>
              <w:right w:val="nil"/>
            </w:tcBorders>
            <w:shd w:val="clear" w:color="000000" w:fill="FFFFFF"/>
            <w:noWrap/>
            <w:vAlign w:val="bottom"/>
            <w:hideMark/>
          </w:tcPr>
          <w:p w14:paraId="443F7BE8"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86 (83)</w:t>
            </w:r>
          </w:p>
        </w:tc>
      </w:tr>
      <w:tr w:rsidR="006E59B7" w:rsidRPr="006E59B7" w14:paraId="6ABDF3D4" w14:textId="77777777" w:rsidTr="006E59B7">
        <w:trPr>
          <w:trHeight w:val="260"/>
        </w:trPr>
        <w:tc>
          <w:tcPr>
            <w:tcW w:w="2060" w:type="dxa"/>
            <w:tcBorders>
              <w:top w:val="nil"/>
              <w:left w:val="nil"/>
              <w:bottom w:val="nil"/>
              <w:right w:val="nil"/>
            </w:tcBorders>
            <w:shd w:val="clear" w:color="000000" w:fill="FFFFFF"/>
            <w:noWrap/>
            <w:vAlign w:val="bottom"/>
            <w:hideMark/>
          </w:tcPr>
          <w:p w14:paraId="4804F294" w14:textId="77777777" w:rsidR="006E59B7" w:rsidRPr="006E59B7" w:rsidRDefault="006E59B7" w:rsidP="006E59B7">
            <w:pP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Unemployed</w:t>
            </w:r>
          </w:p>
        </w:tc>
        <w:tc>
          <w:tcPr>
            <w:tcW w:w="900" w:type="dxa"/>
            <w:tcBorders>
              <w:top w:val="nil"/>
              <w:left w:val="nil"/>
              <w:bottom w:val="nil"/>
              <w:right w:val="nil"/>
            </w:tcBorders>
            <w:shd w:val="clear" w:color="000000" w:fill="FFFFFF"/>
            <w:noWrap/>
            <w:vAlign w:val="bottom"/>
            <w:hideMark/>
          </w:tcPr>
          <w:p w14:paraId="00DAE266"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0.11</w:t>
            </w:r>
          </w:p>
        </w:tc>
        <w:tc>
          <w:tcPr>
            <w:tcW w:w="900" w:type="dxa"/>
            <w:tcBorders>
              <w:top w:val="nil"/>
              <w:left w:val="nil"/>
              <w:bottom w:val="nil"/>
              <w:right w:val="nil"/>
            </w:tcBorders>
            <w:shd w:val="clear" w:color="000000" w:fill="FFFFFF"/>
            <w:noWrap/>
            <w:vAlign w:val="bottom"/>
            <w:hideMark/>
          </w:tcPr>
          <w:p w14:paraId="682C133B"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0.07</w:t>
            </w:r>
          </w:p>
        </w:tc>
        <w:tc>
          <w:tcPr>
            <w:tcW w:w="900" w:type="dxa"/>
            <w:tcBorders>
              <w:top w:val="nil"/>
              <w:left w:val="nil"/>
              <w:bottom w:val="nil"/>
              <w:right w:val="nil"/>
            </w:tcBorders>
            <w:shd w:val="clear" w:color="000000" w:fill="FFFFFF"/>
            <w:noWrap/>
            <w:vAlign w:val="bottom"/>
            <w:hideMark/>
          </w:tcPr>
          <w:p w14:paraId="7DEAB6C4"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0.31</w:t>
            </w:r>
          </w:p>
        </w:tc>
        <w:tc>
          <w:tcPr>
            <w:tcW w:w="900" w:type="dxa"/>
            <w:tcBorders>
              <w:top w:val="nil"/>
              <w:left w:val="nil"/>
              <w:bottom w:val="nil"/>
              <w:right w:val="nil"/>
            </w:tcBorders>
            <w:shd w:val="clear" w:color="000000" w:fill="FFFFFF"/>
            <w:noWrap/>
            <w:vAlign w:val="bottom"/>
            <w:hideMark/>
          </w:tcPr>
          <w:p w14:paraId="30727DEE"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0.26</w:t>
            </w:r>
          </w:p>
        </w:tc>
        <w:tc>
          <w:tcPr>
            <w:tcW w:w="1060" w:type="dxa"/>
            <w:tcBorders>
              <w:top w:val="nil"/>
              <w:left w:val="nil"/>
              <w:bottom w:val="nil"/>
              <w:right w:val="nil"/>
            </w:tcBorders>
            <w:shd w:val="clear" w:color="000000" w:fill="FFFFFF"/>
            <w:noWrap/>
            <w:vAlign w:val="bottom"/>
            <w:hideMark/>
          </w:tcPr>
          <w:p w14:paraId="3355EFB3"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w:t>
            </w:r>
          </w:p>
        </w:tc>
        <w:tc>
          <w:tcPr>
            <w:tcW w:w="1060" w:type="dxa"/>
            <w:tcBorders>
              <w:top w:val="nil"/>
              <w:left w:val="nil"/>
              <w:bottom w:val="nil"/>
              <w:right w:val="nil"/>
            </w:tcBorders>
            <w:shd w:val="clear" w:color="000000" w:fill="FFFFFF"/>
            <w:noWrap/>
            <w:vAlign w:val="bottom"/>
            <w:hideMark/>
          </w:tcPr>
          <w:p w14:paraId="02D97083"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w:t>
            </w:r>
          </w:p>
        </w:tc>
      </w:tr>
      <w:tr w:rsidR="006E59B7" w:rsidRPr="006E59B7" w14:paraId="72C81D8D" w14:textId="77777777" w:rsidTr="006E59B7">
        <w:trPr>
          <w:trHeight w:val="260"/>
        </w:trPr>
        <w:tc>
          <w:tcPr>
            <w:tcW w:w="2060" w:type="dxa"/>
            <w:tcBorders>
              <w:top w:val="nil"/>
              <w:left w:val="nil"/>
              <w:bottom w:val="single" w:sz="4" w:space="0" w:color="auto"/>
              <w:right w:val="nil"/>
            </w:tcBorders>
            <w:shd w:val="clear" w:color="000000" w:fill="FFFFFF"/>
            <w:noWrap/>
            <w:vAlign w:val="bottom"/>
            <w:hideMark/>
          </w:tcPr>
          <w:p w14:paraId="14400C99" w14:textId="77777777" w:rsidR="006E59B7" w:rsidRPr="006E59B7" w:rsidRDefault="006E59B7" w:rsidP="006E59B7">
            <w:pP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Southeast</w:t>
            </w:r>
          </w:p>
        </w:tc>
        <w:tc>
          <w:tcPr>
            <w:tcW w:w="900" w:type="dxa"/>
            <w:tcBorders>
              <w:top w:val="nil"/>
              <w:left w:val="nil"/>
              <w:bottom w:val="single" w:sz="4" w:space="0" w:color="auto"/>
              <w:right w:val="nil"/>
            </w:tcBorders>
            <w:shd w:val="clear" w:color="000000" w:fill="FFFFFF"/>
            <w:noWrap/>
            <w:vAlign w:val="bottom"/>
            <w:hideMark/>
          </w:tcPr>
          <w:p w14:paraId="7830085E"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0.33</w:t>
            </w:r>
          </w:p>
        </w:tc>
        <w:tc>
          <w:tcPr>
            <w:tcW w:w="900" w:type="dxa"/>
            <w:tcBorders>
              <w:top w:val="nil"/>
              <w:left w:val="nil"/>
              <w:bottom w:val="single" w:sz="4" w:space="0" w:color="auto"/>
              <w:right w:val="nil"/>
            </w:tcBorders>
            <w:shd w:val="clear" w:color="000000" w:fill="FFFFFF"/>
            <w:noWrap/>
            <w:vAlign w:val="bottom"/>
            <w:hideMark/>
          </w:tcPr>
          <w:p w14:paraId="65BE0697"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0.31</w:t>
            </w:r>
          </w:p>
        </w:tc>
        <w:tc>
          <w:tcPr>
            <w:tcW w:w="900" w:type="dxa"/>
            <w:tcBorders>
              <w:top w:val="nil"/>
              <w:left w:val="nil"/>
              <w:bottom w:val="single" w:sz="4" w:space="0" w:color="auto"/>
              <w:right w:val="nil"/>
            </w:tcBorders>
            <w:shd w:val="clear" w:color="000000" w:fill="FFFFFF"/>
            <w:noWrap/>
            <w:vAlign w:val="bottom"/>
            <w:hideMark/>
          </w:tcPr>
          <w:p w14:paraId="460FC637"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0.47</w:t>
            </w:r>
          </w:p>
        </w:tc>
        <w:tc>
          <w:tcPr>
            <w:tcW w:w="900" w:type="dxa"/>
            <w:tcBorders>
              <w:top w:val="nil"/>
              <w:left w:val="nil"/>
              <w:bottom w:val="single" w:sz="4" w:space="0" w:color="auto"/>
              <w:right w:val="nil"/>
            </w:tcBorders>
            <w:shd w:val="clear" w:color="000000" w:fill="FFFFFF"/>
            <w:noWrap/>
            <w:vAlign w:val="bottom"/>
            <w:hideMark/>
          </w:tcPr>
          <w:p w14:paraId="66341361"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0.46</w:t>
            </w:r>
          </w:p>
        </w:tc>
        <w:tc>
          <w:tcPr>
            <w:tcW w:w="1060" w:type="dxa"/>
            <w:tcBorders>
              <w:top w:val="nil"/>
              <w:left w:val="nil"/>
              <w:bottom w:val="single" w:sz="4" w:space="0" w:color="auto"/>
              <w:right w:val="nil"/>
            </w:tcBorders>
            <w:shd w:val="clear" w:color="000000" w:fill="FFFFFF"/>
            <w:noWrap/>
            <w:vAlign w:val="bottom"/>
            <w:hideMark/>
          </w:tcPr>
          <w:p w14:paraId="76D8638D"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0</w:t>
            </w:r>
          </w:p>
        </w:tc>
        <w:tc>
          <w:tcPr>
            <w:tcW w:w="1060" w:type="dxa"/>
            <w:tcBorders>
              <w:top w:val="nil"/>
              <w:left w:val="nil"/>
              <w:bottom w:val="single" w:sz="4" w:space="0" w:color="auto"/>
              <w:right w:val="nil"/>
            </w:tcBorders>
            <w:shd w:val="clear" w:color="000000" w:fill="FFFFFF"/>
            <w:noWrap/>
            <w:vAlign w:val="bottom"/>
            <w:hideMark/>
          </w:tcPr>
          <w:p w14:paraId="667006F7" w14:textId="77777777" w:rsidR="006E59B7" w:rsidRPr="006E59B7" w:rsidRDefault="006E59B7" w:rsidP="006E59B7">
            <w:pPr>
              <w:jc w:val="center"/>
              <w:rPr>
                <w:rFonts w:ascii="Cambria" w:eastAsia="Times New Roman" w:hAnsi="Cambria" w:cs="Times New Roman"/>
                <w:color w:val="000000"/>
                <w:sz w:val="20"/>
                <w:szCs w:val="20"/>
              </w:rPr>
            </w:pPr>
            <w:r w:rsidRPr="006E59B7">
              <w:rPr>
                <w:rFonts w:ascii="Cambria" w:eastAsia="Times New Roman" w:hAnsi="Cambria" w:cs="Times New Roman"/>
                <w:color w:val="000000"/>
                <w:sz w:val="20"/>
                <w:szCs w:val="20"/>
              </w:rPr>
              <w:t>1</w:t>
            </w:r>
          </w:p>
        </w:tc>
      </w:tr>
    </w:tbl>
    <w:p w14:paraId="144BCEC9" w14:textId="77777777" w:rsidR="004D4BE0" w:rsidRDefault="004D4BE0" w:rsidP="004A6F9B"/>
    <w:p w14:paraId="1EE6DDD2" w14:textId="76D44343" w:rsidR="004A6F9B" w:rsidRDefault="004A6F9B" w:rsidP="006E59B7">
      <w:pPr>
        <w:rPr>
          <w:rFonts w:ascii="Times New Roman" w:hAnsi="Times New Roman" w:cs="Times New Roman"/>
          <w:b/>
        </w:rPr>
      </w:pPr>
    </w:p>
    <w:p w14:paraId="48254D63" w14:textId="5A16B17F" w:rsidR="00DC788A" w:rsidRDefault="00DC788A" w:rsidP="006E59B7">
      <w:pPr>
        <w:rPr>
          <w:rFonts w:ascii="Times New Roman" w:hAnsi="Times New Roman" w:cs="Times New Roman"/>
          <w:b/>
        </w:rPr>
      </w:pPr>
    </w:p>
    <w:p w14:paraId="33A42982" w14:textId="3BD927EF" w:rsidR="00DC788A" w:rsidRDefault="00DC788A" w:rsidP="006E59B7">
      <w:pPr>
        <w:rPr>
          <w:rFonts w:ascii="Times New Roman" w:hAnsi="Times New Roman" w:cs="Times New Roman"/>
          <w:b/>
        </w:rPr>
      </w:pPr>
    </w:p>
    <w:p w14:paraId="14DDCF26" w14:textId="1C6097AF" w:rsidR="00DC788A" w:rsidRDefault="00DC788A" w:rsidP="006E59B7">
      <w:pPr>
        <w:rPr>
          <w:rFonts w:ascii="Times New Roman" w:hAnsi="Times New Roman" w:cs="Times New Roman"/>
          <w:b/>
        </w:rPr>
      </w:pPr>
    </w:p>
    <w:p w14:paraId="40A7D4DD" w14:textId="019DF649" w:rsidR="00DC788A" w:rsidRDefault="00DC788A" w:rsidP="006E59B7">
      <w:pPr>
        <w:rPr>
          <w:rFonts w:ascii="Times New Roman" w:hAnsi="Times New Roman" w:cs="Times New Roman"/>
          <w:b/>
        </w:rPr>
      </w:pPr>
    </w:p>
    <w:p w14:paraId="23FDF363" w14:textId="606EDE87" w:rsidR="00DC788A" w:rsidRDefault="00DC788A" w:rsidP="006E59B7">
      <w:pPr>
        <w:rPr>
          <w:rFonts w:ascii="Times New Roman" w:hAnsi="Times New Roman" w:cs="Times New Roman"/>
          <w:b/>
        </w:rPr>
      </w:pPr>
    </w:p>
    <w:p w14:paraId="185BC3EA" w14:textId="1377A228" w:rsidR="00DC788A" w:rsidRDefault="00DC788A" w:rsidP="006E59B7">
      <w:pPr>
        <w:rPr>
          <w:rFonts w:ascii="Times New Roman" w:hAnsi="Times New Roman" w:cs="Times New Roman"/>
          <w:b/>
        </w:rPr>
      </w:pPr>
    </w:p>
    <w:p w14:paraId="6F948A35" w14:textId="3086FD81" w:rsidR="00DC788A" w:rsidRDefault="00DC788A" w:rsidP="006E59B7">
      <w:pPr>
        <w:rPr>
          <w:rFonts w:ascii="Times New Roman" w:hAnsi="Times New Roman" w:cs="Times New Roman"/>
          <w:b/>
        </w:rPr>
      </w:pPr>
    </w:p>
    <w:p w14:paraId="45B80738" w14:textId="3FF9C284" w:rsidR="00DC788A" w:rsidRDefault="00DC788A" w:rsidP="006E59B7">
      <w:pPr>
        <w:rPr>
          <w:rFonts w:ascii="Times New Roman" w:hAnsi="Times New Roman" w:cs="Times New Roman"/>
          <w:b/>
        </w:rPr>
      </w:pPr>
    </w:p>
    <w:p w14:paraId="6BA80D41" w14:textId="29116582" w:rsidR="00DC788A" w:rsidRDefault="00DC788A" w:rsidP="006E59B7">
      <w:pPr>
        <w:rPr>
          <w:rFonts w:ascii="Times New Roman" w:hAnsi="Times New Roman" w:cs="Times New Roman"/>
          <w:b/>
        </w:rPr>
      </w:pPr>
    </w:p>
    <w:p w14:paraId="1B6FFF79" w14:textId="32A8973B" w:rsidR="00DC788A" w:rsidRDefault="00DC788A" w:rsidP="006E59B7">
      <w:pPr>
        <w:rPr>
          <w:rFonts w:ascii="Times New Roman" w:hAnsi="Times New Roman" w:cs="Times New Roman"/>
          <w:b/>
        </w:rPr>
      </w:pPr>
    </w:p>
    <w:p w14:paraId="08BE76D9" w14:textId="0DE21018" w:rsidR="00DC788A" w:rsidRDefault="00DC788A" w:rsidP="006E59B7">
      <w:pPr>
        <w:rPr>
          <w:rFonts w:ascii="Times New Roman" w:hAnsi="Times New Roman" w:cs="Times New Roman"/>
          <w:b/>
        </w:rPr>
      </w:pPr>
    </w:p>
    <w:p w14:paraId="3490111B" w14:textId="15ED0EFB" w:rsidR="00DC788A" w:rsidRDefault="00DC788A" w:rsidP="006E59B7">
      <w:pPr>
        <w:rPr>
          <w:rFonts w:ascii="Times New Roman" w:hAnsi="Times New Roman" w:cs="Times New Roman"/>
          <w:b/>
        </w:rPr>
      </w:pPr>
    </w:p>
    <w:p w14:paraId="42646250" w14:textId="201C7A92" w:rsidR="00DC788A" w:rsidRDefault="00DC788A" w:rsidP="006E59B7">
      <w:pPr>
        <w:rPr>
          <w:rFonts w:ascii="Times New Roman" w:hAnsi="Times New Roman" w:cs="Times New Roman"/>
          <w:b/>
        </w:rPr>
      </w:pPr>
    </w:p>
    <w:p w14:paraId="7F96EEE7" w14:textId="5C581924" w:rsidR="00DC788A" w:rsidRDefault="00DC788A" w:rsidP="006E59B7">
      <w:pPr>
        <w:rPr>
          <w:rFonts w:ascii="Times New Roman" w:hAnsi="Times New Roman" w:cs="Times New Roman"/>
          <w:b/>
        </w:rPr>
      </w:pPr>
    </w:p>
    <w:p w14:paraId="3AC9526B" w14:textId="586BB2A1" w:rsidR="00DC788A" w:rsidRDefault="00DC788A" w:rsidP="006E59B7">
      <w:pPr>
        <w:rPr>
          <w:rFonts w:ascii="Times New Roman" w:hAnsi="Times New Roman" w:cs="Times New Roman"/>
          <w:b/>
        </w:rPr>
      </w:pPr>
    </w:p>
    <w:p w14:paraId="36B0A993" w14:textId="32663323" w:rsidR="00DC788A" w:rsidRDefault="00DC788A" w:rsidP="006E59B7">
      <w:pPr>
        <w:rPr>
          <w:rFonts w:ascii="Times New Roman" w:hAnsi="Times New Roman" w:cs="Times New Roman"/>
          <w:b/>
        </w:rPr>
      </w:pPr>
    </w:p>
    <w:p w14:paraId="15C48B2D" w14:textId="301BFF70" w:rsidR="00DC788A" w:rsidRDefault="00DC788A" w:rsidP="006E59B7">
      <w:pPr>
        <w:rPr>
          <w:rFonts w:ascii="Times New Roman" w:hAnsi="Times New Roman" w:cs="Times New Roman"/>
          <w:b/>
        </w:rPr>
      </w:pPr>
    </w:p>
    <w:p w14:paraId="3D23271B" w14:textId="08A0123A" w:rsidR="00DC788A" w:rsidRDefault="00DC788A" w:rsidP="006E59B7">
      <w:pPr>
        <w:rPr>
          <w:rFonts w:ascii="Times New Roman" w:hAnsi="Times New Roman" w:cs="Times New Roman"/>
          <w:b/>
        </w:rPr>
      </w:pPr>
    </w:p>
    <w:p w14:paraId="7FE7DF42" w14:textId="7D6CDCE9" w:rsidR="00DC788A" w:rsidRDefault="00DC788A" w:rsidP="006E59B7">
      <w:pPr>
        <w:rPr>
          <w:rFonts w:ascii="Times New Roman" w:hAnsi="Times New Roman" w:cs="Times New Roman"/>
          <w:b/>
        </w:rPr>
      </w:pPr>
    </w:p>
    <w:p w14:paraId="5463D340" w14:textId="14AC1ACA" w:rsidR="00DC788A" w:rsidRDefault="00DC788A" w:rsidP="006E59B7">
      <w:pPr>
        <w:rPr>
          <w:rFonts w:ascii="Times New Roman" w:hAnsi="Times New Roman" w:cs="Times New Roman"/>
          <w:b/>
        </w:rPr>
      </w:pPr>
    </w:p>
    <w:p w14:paraId="298C7760" w14:textId="0CCC5600" w:rsidR="00DC788A" w:rsidRDefault="00DC788A" w:rsidP="006E59B7">
      <w:pPr>
        <w:rPr>
          <w:rFonts w:ascii="Times New Roman" w:hAnsi="Times New Roman" w:cs="Times New Roman"/>
          <w:b/>
        </w:rPr>
      </w:pPr>
    </w:p>
    <w:p w14:paraId="160BF35A" w14:textId="638383C2" w:rsidR="00DC788A" w:rsidRDefault="00DC788A" w:rsidP="006E59B7">
      <w:pPr>
        <w:rPr>
          <w:rFonts w:ascii="Times New Roman" w:hAnsi="Times New Roman" w:cs="Times New Roman"/>
          <w:b/>
        </w:rPr>
      </w:pPr>
    </w:p>
    <w:p w14:paraId="47628EEE" w14:textId="2B12180E" w:rsidR="00DC788A" w:rsidRDefault="00DC788A" w:rsidP="006E59B7">
      <w:pPr>
        <w:rPr>
          <w:rFonts w:ascii="Times New Roman" w:hAnsi="Times New Roman" w:cs="Times New Roman"/>
          <w:b/>
        </w:rPr>
      </w:pPr>
    </w:p>
    <w:p w14:paraId="70319186" w14:textId="38A8A39D" w:rsidR="00DC788A" w:rsidRDefault="00DC788A" w:rsidP="006E59B7">
      <w:pPr>
        <w:rPr>
          <w:rFonts w:ascii="Times New Roman" w:hAnsi="Times New Roman" w:cs="Times New Roman"/>
          <w:b/>
        </w:rPr>
      </w:pPr>
    </w:p>
    <w:p w14:paraId="38998119" w14:textId="73FA655C" w:rsidR="00DC788A" w:rsidRDefault="00DC788A" w:rsidP="006E59B7">
      <w:pPr>
        <w:rPr>
          <w:rFonts w:ascii="Times New Roman" w:hAnsi="Times New Roman" w:cs="Times New Roman"/>
          <w:b/>
        </w:rPr>
      </w:pPr>
    </w:p>
    <w:p w14:paraId="680F6CFC" w14:textId="32D4F569" w:rsidR="00DC788A" w:rsidRDefault="00DC788A" w:rsidP="006E59B7">
      <w:pPr>
        <w:rPr>
          <w:rFonts w:ascii="Times New Roman" w:hAnsi="Times New Roman" w:cs="Times New Roman"/>
          <w:b/>
        </w:rPr>
      </w:pPr>
    </w:p>
    <w:p w14:paraId="2ED78C45" w14:textId="77777777" w:rsidR="00DC788A" w:rsidRDefault="00DC788A" w:rsidP="006E59B7">
      <w:pPr>
        <w:rPr>
          <w:rFonts w:ascii="Times New Roman" w:hAnsi="Times New Roman" w:cs="Times New Roman"/>
          <w:b/>
        </w:rPr>
      </w:pPr>
    </w:p>
    <w:p w14:paraId="19D890F1" w14:textId="017168F6" w:rsidR="004A6F9B" w:rsidRPr="00E1646E" w:rsidRDefault="00DC788A" w:rsidP="004A6F9B">
      <w:pPr>
        <w:ind w:firstLine="720"/>
        <w:rPr>
          <w:rFonts w:ascii="Times New Roman" w:hAnsi="Times New Roman" w:cs="Times New Roman"/>
          <w:b/>
        </w:rPr>
      </w:pPr>
      <w:r>
        <w:rPr>
          <w:rFonts w:ascii="Times New Roman" w:hAnsi="Times New Roman" w:cs="Times New Roman"/>
          <w:b/>
        </w:rPr>
        <w:t xml:space="preserve">   Table 2</w:t>
      </w:r>
      <w:r w:rsidR="004A6F9B">
        <w:rPr>
          <w:rFonts w:ascii="Times New Roman" w:hAnsi="Times New Roman" w:cs="Times New Roman"/>
          <w:b/>
        </w:rPr>
        <w:t>. Factor analysis of religiosity</w:t>
      </w:r>
    </w:p>
    <w:tbl>
      <w:tblPr>
        <w:tblW w:w="6593"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57"/>
        <w:gridCol w:w="1946"/>
        <w:gridCol w:w="1890"/>
      </w:tblGrid>
      <w:tr w:rsidR="004A6F9B" w:rsidRPr="00170726" w14:paraId="38426FAB" w14:textId="77777777" w:rsidTr="00282464">
        <w:trPr>
          <w:trHeight w:val="422"/>
          <w:jc w:val="center"/>
        </w:trPr>
        <w:tc>
          <w:tcPr>
            <w:tcW w:w="2757" w:type="dxa"/>
            <w:vMerge w:val="restart"/>
            <w:shd w:val="clear" w:color="auto" w:fill="auto"/>
            <w:noWrap/>
            <w:vAlign w:val="center"/>
            <w:hideMark/>
          </w:tcPr>
          <w:p w14:paraId="243D2440" w14:textId="77777777" w:rsidR="004A6F9B" w:rsidRPr="00170726" w:rsidRDefault="004A6F9B" w:rsidP="00282464">
            <w:pPr>
              <w:jc w:val="both"/>
              <w:rPr>
                <w:rFonts w:ascii="Times New Roman" w:eastAsia="Times New Roman" w:hAnsi="Times New Roman" w:cs="Times New Roman"/>
                <w:color w:val="000000"/>
                <w:sz w:val="20"/>
                <w:szCs w:val="20"/>
                <w:lang w:val="en-GB" w:eastAsia="tr-TR"/>
              </w:rPr>
            </w:pPr>
            <w:r w:rsidRPr="00170726">
              <w:rPr>
                <w:rFonts w:ascii="Times New Roman" w:eastAsia="Times New Roman" w:hAnsi="Times New Roman" w:cs="Times New Roman"/>
                <w:b/>
                <w:bCs/>
                <w:color w:val="000000"/>
                <w:sz w:val="20"/>
                <w:szCs w:val="20"/>
                <w:lang w:val="en-GB" w:eastAsia="tr-TR"/>
              </w:rPr>
              <w:t>Variables</w:t>
            </w:r>
          </w:p>
        </w:tc>
        <w:tc>
          <w:tcPr>
            <w:tcW w:w="3836" w:type="dxa"/>
            <w:gridSpan w:val="2"/>
            <w:shd w:val="clear" w:color="auto" w:fill="auto"/>
            <w:noWrap/>
            <w:vAlign w:val="center"/>
            <w:hideMark/>
          </w:tcPr>
          <w:p w14:paraId="58A475A7" w14:textId="77777777" w:rsidR="004A6F9B" w:rsidRPr="00170726" w:rsidRDefault="004A6F9B" w:rsidP="00282464">
            <w:pPr>
              <w:jc w:val="center"/>
              <w:rPr>
                <w:rFonts w:ascii="Times New Roman" w:eastAsia="Times New Roman" w:hAnsi="Times New Roman" w:cs="Times New Roman"/>
                <w:b/>
                <w:bCs/>
                <w:color w:val="000000"/>
                <w:sz w:val="20"/>
                <w:szCs w:val="20"/>
                <w:lang w:val="en-GB" w:eastAsia="tr-TR"/>
              </w:rPr>
            </w:pPr>
            <w:r w:rsidRPr="00170726">
              <w:rPr>
                <w:rFonts w:ascii="Times New Roman" w:eastAsia="Times New Roman" w:hAnsi="Times New Roman" w:cs="Times New Roman"/>
                <w:b/>
                <w:bCs/>
                <w:color w:val="000000"/>
                <w:sz w:val="20"/>
                <w:szCs w:val="20"/>
                <w:lang w:val="en-GB" w:eastAsia="tr-TR"/>
              </w:rPr>
              <w:t>Factor loadings</w:t>
            </w:r>
          </w:p>
        </w:tc>
      </w:tr>
      <w:tr w:rsidR="004A6F9B" w:rsidRPr="00170726" w14:paraId="38640B22" w14:textId="77777777" w:rsidTr="00282464">
        <w:trPr>
          <w:trHeight w:val="327"/>
          <w:jc w:val="center"/>
        </w:trPr>
        <w:tc>
          <w:tcPr>
            <w:tcW w:w="2757" w:type="dxa"/>
            <w:vMerge/>
            <w:shd w:val="clear" w:color="auto" w:fill="auto"/>
            <w:noWrap/>
            <w:hideMark/>
          </w:tcPr>
          <w:p w14:paraId="67C2D174" w14:textId="77777777" w:rsidR="004A6F9B" w:rsidRPr="00170726" w:rsidRDefault="004A6F9B" w:rsidP="00282464">
            <w:pPr>
              <w:jc w:val="both"/>
              <w:rPr>
                <w:rFonts w:ascii="Times New Roman" w:eastAsia="Times New Roman" w:hAnsi="Times New Roman" w:cs="Times New Roman"/>
                <w:b/>
                <w:bCs/>
                <w:color w:val="000000"/>
                <w:sz w:val="20"/>
                <w:szCs w:val="20"/>
                <w:lang w:val="en-GB" w:eastAsia="tr-TR"/>
              </w:rPr>
            </w:pPr>
          </w:p>
        </w:tc>
        <w:tc>
          <w:tcPr>
            <w:tcW w:w="1946" w:type="dxa"/>
            <w:shd w:val="clear" w:color="auto" w:fill="auto"/>
            <w:noWrap/>
            <w:vAlign w:val="center"/>
          </w:tcPr>
          <w:p w14:paraId="37EA4348" w14:textId="77777777" w:rsidR="004A6F9B" w:rsidRDefault="004A6F9B" w:rsidP="00282464">
            <w:pPr>
              <w:jc w:val="both"/>
              <w:rPr>
                <w:rFonts w:ascii="Times New Roman" w:eastAsia="Times New Roman" w:hAnsi="Times New Roman" w:cs="Times New Roman"/>
                <w:bCs/>
                <w:color w:val="000000"/>
                <w:sz w:val="20"/>
                <w:szCs w:val="20"/>
                <w:lang w:val="en-GB" w:eastAsia="tr-TR"/>
              </w:rPr>
            </w:pPr>
            <w:r>
              <w:rPr>
                <w:rFonts w:ascii="Times New Roman" w:eastAsia="Times New Roman" w:hAnsi="Times New Roman" w:cs="Times New Roman"/>
                <w:bCs/>
                <w:color w:val="000000"/>
                <w:sz w:val="20"/>
                <w:szCs w:val="20"/>
                <w:lang w:val="en-GB" w:eastAsia="tr-TR"/>
              </w:rPr>
              <w:t>Public Religiosity</w:t>
            </w:r>
          </w:p>
          <w:p w14:paraId="3123E977" w14:textId="77777777" w:rsidR="004A6F9B" w:rsidRPr="00170726" w:rsidRDefault="004A6F9B" w:rsidP="00282464">
            <w:pPr>
              <w:jc w:val="both"/>
              <w:rPr>
                <w:rFonts w:ascii="Times New Roman" w:eastAsia="Times New Roman" w:hAnsi="Times New Roman" w:cs="Times New Roman"/>
                <w:bCs/>
                <w:color w:val="000000"/>
                <w:sz w:val="20"/>
                <w:szCs w:val="20"/>
                <w:lang w:val="en-GB" w:eastAsia="tr-TR"/>
              </w:rPr>
            </w:pPr>
            <w:r>
              <w:rPr>
                <w:rFonts w:ascii="Times New Roman" w:eastAsia="Times New Roman" w:hAnsi="Times New Roman" w:cs="Times New Roman"/>
                <w:bCs/>
                <w:color w:val="000000"/>
                <w:sz w:val="20"/>
                <w:szCs w:val="20"/>
                <w:lang w:val="en-GB" w:eastAsia="tr-TR"/>
              </w:rPr>
              <w:t>2011         2013</w:t>
            </w:r>
          </w:p>
        </w:tc>
        <w:tc>
          <w:tcPr>
            <w:tcW w:w="1890" w:type="dxa"/>
            <w:vAlign w:val="center"/>
          </w:tcPr>
          <w:p w14:paraId="49C03892" w14:textId="77777777" w:rsidR="004A6F9B" w:rsidRDefault="004A6F9B" w:rsidP="00282464">
            <w:pPr>
              <w:jc w:val="both"/>
              <w:rPr>
                <w:rFonts w:ascii="Times New Roman" w:eastAsia="Times New Roman" w:hAnsi="Times New Roman" w:cs="Times New Roman"/>
                <w:bCs/>
                <w:color w:val="000000"/>
                <w:sz w:val="20"/>
                <w:szCs w:val="20"/>
                <w:lang w:val="en-GB" w:eastAsia="tr-TR"/>
              </w:rPr>
            </w:pPr>
            <w:r>
              <w:rPr>
                <w:rFonts w:ascii="Times New Roman" w:eastAsia="Times New Roman" w:hAnsi="Times New Roman" w:cs="Times New Roman"/>
                <w:bCs/>
                <w:color w:val="000000"/>
                <w:sz w:val="20"/>
                <w:szCs w:val="20"/>
                <w:lang w:val="en-GB" w:eastAsia="tr-TR"/>
              </w:rPr>
              <w:t>Individual Religiosity</w:t>
            </w:r>
          </w:p>
          <w:p w14:paraId="6E4717AC" w14:textId="77777777" w:rsidR="004A6F9B" w:rsidRPr="00170726" w:rsidRDefault="004A6F9B" w:rsidP="00282464">
            <w:pPr>
              <w:jc w:val="both"/>
              <w:rPr>
                <w:rFonts w:ascii="Times New Roman" w:eastAsia="Times New Roman" w:hAnsi="Times New Roman" w:cs="Times New Roman"/>
                <w:bCs/>
                <w:color w:val="000000"/>
                <w:sz w:val="20"/>
                <w:szCs w:val="20"/>
                <w:lang w:val="en-GB" w:eastAsia="tr-TR"/>
              </w:rPr>
            </w:pPr>
            <w:r>
              <w:rPr>
                <w:rFonts w:ascii="Times New Roman" w:eastAsia="Times New Roman" w:hAnsi="Times New Roman" w:cs="Times New Roman"/>
                <w:bCs/>
                <w:color w:val="000000"/>
                <w:sz w:val="20"/>
                <w:szCs w:val="20"/>
                <w:lang w:val="en-GB" w:eastAsia="tr-TR"/>
              </w:rPr>
              <w:t>2011       2013</w:t>
            </w:r>
          </w:p>
        </w:tc>
      </w:tr>
      <w:tr w:rsidR="004A6F9B" w:rsidRPr="00170726" w14:paraId="3D22C58A" w14:textId="77777777" w:rsidTr="00282464">
        <w:trPr>
          <w:trHeight w:val="337"/>
          <w:jc w:val="center"/>
        </w:trPr>
        <w:tc>
          <w:tcPr>
            <w:tcW w:w="2757" w:type="dxa"/>
            <w:shd w:val="clear" w:color="auto" w:fill="auto"/>
            <w:noWrap/>
            <w:vAlign w:val="center"/>
            <w:hideMark/>
          </w:tcPr>
          <w:p w14:paraId="710BF5AF" w14:textId="77777777" w:rsidR="004A6F9B" w:rsidRPr="00170726" w:rsidRDefault="004A6F9B" w:rsidP="00282464">
            <w:pPr>
              <w:jc w:val="both"/>
              <w:rPr>
                <w:rFonts w:ascii="Times New Roman" w:eastAsia="Times New Roman" w:hAnsi="Times New Roman" w:cs="Times New Roman"/>
                <w:color w:val="000000"/>
                <w:sz w:val="20"/>
                <w:szCs w:val="20"/>
                <w:lang w:val="en-GB" w:eastAsia="tr-TR"/>
              </w:rPr>
            </w:pPr>
            <w:r>
              <w:rPr>
                <w:rFonts w:ascii="Times New Roman" w:eastAsia="Times New Roman" w:hAnsi="Times New Roman" w:cs="Times New Roman"/>
                <w:color w:val="000000"/>
                <w:sz w:val="20"/>
                <w:szCs w:val="20"/>
                <w:lang w:val="en-GB" w:eastAsia="tr-TR"/>
              </w:rPr>
              <w:t>Daily Prayer (five times)</w:t>
            </w:r>
          </w:p>
        </w:tc>
        <w:tc>
          <w:tcPr>
            <w:tcW w:w="1946" w:type="dxa"/>
            <w:shd w:val="clear" w:color="auto" w:fill="auto"/>
            <w:noWrap/>
            <w:vAlign w:val="center"/>
          </w:tcPr>
          <w:p w14:paraId="72DD2EB6" w14:textId="77777777" w:rsidR="004A6F9B" w:rsidRPr="00170726" w:rsidRDefault="004A6F9B" w:rsidP="00282464">
            <w:pPr>
              <w:jc w:val="both"/>
              <w:rPr>
                <w:rFonts w:ascii="Times New Roman" w:eastAsia="Times New Roman" w:hAnsi="Times New Roman" w:cs="Times New Roman"/>
                <w:color w:val="000000"/>
                <w:sz w:val="20"/>
                <w:szCs w:val="20"/>
                <w:lang w:val="en-GB" w:eastAsia="tr-TR"/>
              </w:rPr>
            </w:pPr>
            <w:r>
              <w:rPr>
                <w:rFonts w:ascii="Times New Roman" w:eastAsia="Times New Roman" w:hAnsi="Times New Roman" w:cs="Times New Roman"/>
                <w:color w:val="000000"/>
                <w:sz w:val="20"/>
                <w:szCs w:val="20"/>
                <w:lang w:val="en-GB" w:eastAsia="tr-TR"/>
              </w:rPr>
              <w:t>0.15          0.30</w:t>
            </w:r>
          </w:p>
        </w:tc>
        <w:tc>
          <w:tcPr>
            <w:tcW w:w="1890" w:type="dxa"/>
            <w:vAlign w:val="center"/>
          </w:tcPr>
          <w:p w14:paraId="2A55EAF0" w14:textId="77777777" w:rsidR="004A6F9B" w:rsidRPr="00563527" w:rsidRDefault="004A6F9B" w:rsidP="00282464">
            <w:pPr>
              <w:jc w:val="both"/>
              <w:rPr>
                <w:rFonts w:ascii="Times New Roman" w:eastAsia="Times New Roman" w:hAnsi="Times New Roman" w:cs="Times New Roman"/>
                <w:b/>
                <w:bCs/>
                <w:color w:val="000000"/>
                <w:sz w:val="20"/>
                <w:szCs w:val="20"/>
                <w:lang w:val="en-GB" w:eastAsia="tr-TR"/>
              </w:rPr>
            </w:pPr>
            <w:r w:rsidRPr="00563527">
              <w:rPr>
                <w:rFonts w:ascii="Times New Roman" w:eastAsia="Times New Roman" w:hAnsi="Times New Roman" w:cs="Times New Roman"/>
                <w:b/>
                <w:bCs/>
                <w:color w:val="000000"/>
                <w:sz w:val="20"/>
                <w:szCs w:val="20"/>
                <w:lang w:val="en-GB" w:eastAsia="tr-TR"/>
              </w:rPr>
              <w:t>0.</w:t>
            </w:r>
            <w:r>
              <w:rPr>
                <w:rFonts w:ascii="Times New Roman" w:eastAsia="Times New Roman" w:hAnsi="Times New Roman" w:cs="Times New Roman"/>
                <w:b/>
                <w:bCs/>
                <w:color w:val="000000"/>
                <w:sz w:val="20"/>
                <w:szCs w:val="20"/>
                <w:lang w:val="en-GB" w:eastAsia="tr-TR"/>
              </w:rPr>
              <w:t>75        0. 78</w:t>
            </w:r>
          </w:p>
        </w:tc>
      </w:tr>
      <w:tr w:rsidR="004A6F9B" w:rsidRPr="00170726" w14:paraId="6FF5D9DD" w14:textId="77777777" w:rsidTr="00282464">
        <w:trPr>
          <w:trHeight w:val="337"/>
          <w:jc w:val="center"/>
        </w:trPr>
        <w:tc>
          <w:tcPr>
            <w:tcW w:w="2757" w:type="dxa"/>
            <w:shd w:val="clear" w:color="auto" w:fill="auto"/>
            <w:noWrap/>
            <w:vAlign w:val="center"/>
            <w:hideMark/>
          </w:tcPr>
          <w:p w14:paraId="7A011C7E" w14:textId="77777777" w:rsidR="004A6F9B" w:rsidRPr="00170726" w:rsidRDefault="004A6F9B" w:rsidP="00282464">
            <w:pPr>
              <w:jc w:val="both"/>
              <w:rPr>
                <w:rFonts w:ascii="Times New Roman" w:eastAsia="Times New Roman" w:hAnsi="Times New Roman" w:cs="Times New Roman"/>
                <w:color w:val="000000"/>
                <w:sz w:val="20"/>
                <w:szCs w:val="20"/>
                <w:lang w:val="en-GB" w:eastAsia="tr-TR"/>
              </w:rPr>
            </w:pPr>
            <w:r>
              <w:rPr>
                <w:rFonts w:ascii="Times New Roman" w:eastAsia="Times New Roman" w:hAnsi="Times New Roman" w:cs="Times New Roman"/>
                <w:color w:val="000000"/>
                <w:sz w:val="20"/>
                <w:szCs w:val="20"/>
                <w:lang w:val="en-GB" w:eastAsia="tr-TR"/>
              </w:rPr>
              <w:t>Fasting during Ramadan</w:t>
            </w:r>
          </w:p>
        </w:tc>
        <w:tc>
          <w:tcPr>
            <w:tcW w:w="1946" w:type="dxa"/>
            <w:shd w:val="clear" w:color="auto" w:fill="auto"/>
            <w:noWrap/>
            <w:vAlign w:val="center"/>
          </w:tcPr>
          <w:p w14:paraId="17AEF40E" w14:textId="77777777" w:rsidR="004A6F9B" w:rsidRPr="00170726" w:rsidRDefault="004A6F9B" w:rsidP="00282464">
            <w:pPr>
              <w:jc w:val="both"/>
              <w:rPr>
                <w:rFonts w:ascii="Times New Roman" w:eastAsia="Times New Roman" w:hAnsi="Times New Roman" w:cs="Times New Roman"/>
                <w:color w:val="000000"/>
                <w:sz w:val="20"/>
                <w:szCs w:val="20"/>
                <w:lang w:val="en-GB" w:eastAsia="tr-TR"/>
              </w:rPr>
            </w:pPr>
            <w:r>
              <w:rPr>
                <w:rFonts w:ascii="Times New Roman" w:eastAsia="Times New Roman" w:hAnsi="Times New Roman" w:cs="Times New Roman"/>
                <w:color w:val="000000"/>
                <w:sz w:val="20"/>
                <w:szCs w:val="20"/>
                <w:lang w:val="en-GB" w:eastAsia="tr-TR"/>
              </w:rPr>
              <w:t>0.21          0.30</w:t>
            </w:r>
          </w:p>
        </w:tc>
        <w:tc>
          <w:tcPr>
            <w:tcW w:w="1890" w:type="dxa"/>
            <w:vAlign w:val="center"/>
          </w:tcPr>
          <w:p w14:paraId="2DD56E51" w14:textId="77777777" w:rsidR="004A6F9B" w:rsidRPr="00563527" w:rsidRDefault="004A6F9B" w:rsidP="00282464">
            <w:pPr>
              <w:jc w:val="both"/>
              <w:rPr>
                <w:rFonts w:ascii="Times New Roman" w:eastAsia="Times New Roman" w:hAnsi="Times New Roman" w:cs="Times New Roman"/>
                <w:b/>
                <w:bCs/>
                <w:color w:val="000000"/>
                <w:sz w:val="20"/>
                <w:szCs w:val="20"/>
                <w:lang w:val="en-GB" w:eastAsia="tr-TR"/>
              </w:rPr>
            </w:pPr>
            <w:r w:rsidRPr="00563527">
              <w:rPr>
                <w:rFonts w:ascii="Times New Roman" w:eastAsia="Times New Roman" w:hAnsi="Times New Roman" w:cs="Times New Roman"/>
                <w:b/>
                <w:bCs/>
                <w:color w:val="000000"/>
                <w:sz w:val="20"/>
                <w:szCs w:val="20"/>
                <w:lang w:val="en-GB" w:eastAsia="tr-TR"/>
              </w:rPr>
              <w:t>0.</w:t>
            </w:r>
            <w:r>
              <w:rPr>
                <w:rFonts w:ascii="Times New Roman" w:eastAsia="Times New Roman" w:hAnsi="Times New Roman" w:cs="Times New Roman"/>
                <w:b/>
                <w:bCs/>
                <w:color w:val="000000"/>
                <w:sz w:val="20"/>
                <w:szCs w:val="20"/>
                <w:lang w:val="en-GB" w:eastAsia="tr-TR"/>
              </w:rPr>
              <w:t>75        0. 78</w:t>
            </w:r>
          </w:p>
        </w:tc>
      </w:tr>
      <w:tr w:rsidR="004A6F9B" w:rsidRPr="00170726" w14:paraId="0EC97D05" w14:textId="77777777" w:rsidTr="00282464">
        <w:trPr>
          <w:trHeight w:val="337"/>
          <w:jc w:val="center"/>
        </w:trPr>
        <w:tc>
          <w:tcPr>
            <w:tcW w:w="2757" w:type="dxa"/>
            <w:shd w:val="clear" w:color="auto" w:fill="auto"/>
            <w:noWrap/>
            <w:vAlign w:val="center"/>
            <w:hideMark/>
          </w:tcPr>
          <w:p w14:paraId="45B3D537" w14:textId="77777777" w:rsidR="004A6F9B" w:rsidRPr="00170726" w:rsidRDefault="004A6F9B" w:rsidP="00282464">
            <w:pPr>
              <w:jc w:val="both"/>
              <w:rPr>
                <w:rFonts w:ascii="Times New Roman" w:eastAsia="Times New Roman" w:hAnsi="Times New Roman" w:cs="Times New Roman"/>
                <w:color w:val="000000"/>
                <w:sz w:val="20"/>
                <w:szCs w:val="20"/>
                <w:lang w:val="en-GB" w:eastAsia="tr-TR"/>
              </w:rPr>
            </w:pPr>
            <w:r>
              <w:rPr>
                <w:rFonts w:ascii="Times New Roman" w:eastAsia="Times New Roman" w:hAnsi="Times New Roman" w:cs="Times New Roman"/>
                <w:color w:val="000000"/>
                <w:sz w:val="20"/>
                <w:szCs w:val="20"/>
                <w:lang w:val="en-GB" w:eastAsia="tr-TR"/>
              </w:rPr>
              <w:t>Headscarves for Students</w:t>
            </w:r>
          </w:p>
        </w:tc>
        <w:tc>
          <w:tcPr>
            <w:tcW w:w="1946" w:type="dxa"/>
            <w:shd w:val="clear" w:color="auto" w:fill="auto"/>
            <w:noWrap/>
            <w:vAlign w:val="center"/>
          </w:tcPr>
          <w:p w14:paraId="1F078868" w14:textId="77777777" w:rsidR="004A6F9B" w:rsidRPr="00563527" w:rsidRDefault="004A6F9B" w:rsidP="00282464">
            <w:pPr>
              <w:jc w:val="both"/>
              <w:rPr>
                <w:rFonts w:ascii="Times New Roman" w:eastAsia="Times New Roman" w:hAnsi="Times New Roman" w:cs="Times New Roman"/>
                <w:b/>
                <w:color w:val="000000"/>
                <w:sz w:val="20"/>
                <w:szCs w:val="20"/>
                <w:lang w:val="en-GB" w:eastAsia="tr-TR"/>
              </w:rPr>
            </w:pPr>
            <w:r w:rsidRPr="00563527">
              <w:rPr>
                <w:rFonts w:ascii="Times New Roman" w:eastAsia="Times New Roman" w:hAnsi="Times New Roman" w:cs="Times New Roman"/>
                <w:b/>
                <w:color w:val="000000"/>
                <w:sz w:val="20"/>
                <w:szCs w:val="20"/>
                <w:lang w:val="en-GB" w:eastAsia="tr-TR"/>
              </w:rPr>
              <w:t>0.</w:t>
            </w:r>
            <w:r>
              <w:rPr>
                <w:rFonts w:ascii="Times New Roman" w:eastAsia="Times New Roman" w:hAnsi="Times New Roman" w:cs="Times New Roman"/>
                <w:b/>
                <w:color w:val="000000"/>
                <w:sz w:val="20"/>
                <w:szCs w:val="20"/>
                <w:lang w:val="en-GB" w:eastAsia="tr-TR"/>
              </w:rPr>
              <w:t>57          0.65</w:t>
            </w:r>
          </w:p>
        </w:tc>
        <w:tc>
          <w:tcPr>
            <w:tcW w:w="1890" w:type="dxa"/>
            <w:vAlign w:val="center"/>
          </w:tcPr>
          <w:p w14:paraId="7F08C70F" w14:textId="77777777" w:rsidR="004A6F9B" w:rsidRPr="00563527" w:rsidRDefault="004A6F9B" w:rsidP="00282464">
            <w:pPr>
              <w:jc w:val="both"/>
              <w:rPr>
                <w:rFonts w:ascii="Times New Roman" w:eastAsia="Times New Roman" w:hAnsi="Times New Roman" w:cs="Times New Roman"/>
                <w:bCs/>
                <w:color w:val="000000"/>
                <w:sz w:val="20"/>
                <w:szCs w:val="20"/>
                <w:lang w:val="en-GB" w:eastAsia="tr-TR"/>
              </w:rPr>
            </w:pPr>
            <w:r>
              <w:rPr>
                <w:rFonts w:ascii="Times New Roman" w:eastAsia="Times New Roman" w:hAnsi="Times New Roman" w:cs="Times New Roman"/>
                <w:bCs/>
                <w:color w:val="000000"/>
                <w:sz w:val="20"/>
                <w:szCs w:val="20"/>
                <w:lang w:val="en-GB" w:eastAsia="tr-TR"/>
              </w:rPr>
              <w:t>0.24        0.22</w:t>
            </w:r>
          </w:p>
        </w:tc>
      </w:tr>
      <w:tr w:rsidR="004A6F9B" w:rsidRPr="00170726" w14:paraId="66FAE515" w14:textId="77777777" w:rsidTr="00282464">
        <w:trPr>
          <w:trHeight w:val="337"/>
          <w:jc w:val="center"/>
        </w:trPr>
        <w:tc>
          <w:tcPr>
            <w:tcW w:w="2757" w:type="dxa"/>
            <w:shd w:val="clear" w:color="auto" w:fill="auto"/>
            <w:noWrap/>
            <w:vAlign w:val="center"/>
            <w:hideMark/>
          </w:tcPr>
          <w:p w14:paraId="62CDD1F3" w14:textId="77777777" w:rsidR="004A6F9B" w:rsidRPr="00170726" w:rsidRDefault="004A6F9B" w:rsidP="00282464">
            <w:pPr>
              <w:jc w:val="both"/>
              <w:rPr>
                <w:rFonts w:ascii="Times New Roman" w:eastAsia="Times New Roman" w:hAnsi="Times New Roman" w:cs="Times New Roman"/>
                <w:color w:val="000000"/>
                <w:sz w:val="20"/>
                <w:szCs w:val="20"/>
                <w:lang w:val="en-GB" w:eastAsia="tr-TR"/>
              </w:rPr>
            </w:pPr>
            <w:r>
              <w:rPr>
                <w:rFonts w:ascii="Times New Roman" w:eastAsia="Times New Roman" w:hAnsi="Times New Roman" w:cs="Times New Roman"/>
                <w:color w:val="000000"/>
                <w:sz w:val="20"/>
                <w:szCs w:val="20"/>
                <w:lang w:val="en-GB" w:eastAsia="tr-TR"/>
              </w:rPr>
              <w:t>Headscarves for Public Employees</w:t>
            </w:r>
          </w:p>
        </w:tc>
        <w:tc>
          <w:tcPr>
            <w:tcW w:w="1946" w:type="dxa"/>
            <w:shd w:val="clear" w:color="auto" w:fill="auto"/>
            <w:noWrap/>
            <w:vAlign w:val="center"/>
          </w:tcPr>
          <w:p w14:paraId="0CFC4CC5" w14:textId="77777777" w:rsidR="004A6F9B" w:rsidRPr="00563527" w:rsidRDefault="004A6F9B" w:rsidP="00282464">
            <w:pPr>
              <w:jc w:val="both"/>
              <w:rPr>
                <w:rFonts w:ascii="Times New Roman" w:eastAsia="Times New Roman" w:hAnsi="Times New Roman" w:cs="Times New Roman"/>
                <w:b/>
                <w:color w:val="000000"/>
                <w:sz w:val="20"/>
                <w:szCs w:val="20"/>
                <w:lang w:val="en-GB" w:eastAsia="tr-TR"/>
              </w:rPr>
            </w:pPr>
            <w:r w:rsidRPr="00563527">
              <w:rPr>
                <w:rFonts w:ascii="Times New Roman" w:eastAsia="Times New Roman" w:hAnsi="Times New Roman" w:cs="Times New Roman"/>
                <w:b/>
                <w:color w:val="000000"/>
                <w:sz w:val="20"/>
                <w:szCs w:val="20"/>
                <w:lang w:val="en-GB" w:eastAsia="tr-TR"/>
              </w:rPr>
              <w:t>0</w:t>
            </w:r>
            <w:r>
              <w:rPr>
                <w:rFonts w:ascii="Times New Roman" w:eastAsia="Times New Roman" w:hAnsi="Times New Roman" w:cs="Times New Roman"/>
                <w:b/>
                <w:color w:val="000000"/>
                <w:sz w:val="20"/>
                <w:szCs w:val="20"/>
                <w:lang w:val="en-GB" w:eastAsia="tr-TR"/>
              </w:rPr>
              <w:t>58          0.66</w:t>
            </w:r>
          </w:p>
        </w:tc>
        <w:tc>
          <w:tcPr>
            <w:tcW w:w="1890" w:type="dxa"/>
            <w:vAlign w:val="center"/>
          </w:tcPr>
          <w:p w14:paraId="4619CDD9" w14:textId="77777777" w:rsidR="004A6F9B" w:rsidRPr="00563527" w:rsidRDefault="004A6F9B" w:rsidP="00282464">
            <w:pPr>
              <w:jc w:val="both"/>
              <w:rPr>
                <w:rFonts w:ascii="Times New Roman" w:eastAsia="Times New Roman" w:hAnsi="Times New Roman" w:cs="Times New Roman"/>
                <w:bCs/>
                <w:color w:val="000000"/>
                <w:sz w:val="20"/>
                <w:szCs w:val="20"/>
                <w:lang w:val="en-GB" w:eastAsia="tr-TR"/>
              </w:rPr>
            </w:pPr>
            <w:r>
              <w:rPr>
                <w:rFonts w:ascii="Times New Roman" w:eastAsia="Times New Roman" w:hAnsi="Times New Roman" w:cs="Times New Roman"/>
                <w:bCs/>
                <w:color w:val="000000"/>
                <w:sz w:val="20"/>
                <w:szCs w:val="20"/>
                <w:lang w:val="en-GB" w:eastAsia="tr-TR"/>
              </w:rPr>
              <w:t>0.23        0.30</w:t>
            </w:r>
          </w:p>
        </w:tc>
      </w:tr>
      <w:tr w:rsidR="004A6F9B" w:rsidRPr="00170726" w14:paraId="2DDB2D2C" w14:textId="77777777" w:rsidTr="00282464">
        <w:trPr>
          <w:trHeight w:val="337"/>
          <w:jc w:val="center"/>
        </w:trPr>
        <w:tc>
          <w:tcPr>
            <w:tcW w:w="2757" w:type="dxa"/>
            <w:tcBorders>
              <w:top w:val="single" w:sz="4" w:space="0" w:color="auto"/>
            </w:tcBorders>
            <w:shd w:val="clear" w:color="auto" w:fill="auto"/>
            <w:noWrap/>
            <w:vAlign w:val="center"/>
            <w:hideMark/>
          </w:tcPr>
          <w:p w14:paraId="42333C02" w14:textId="77777777" w:rsidR="004A6F9B" w:rsidRPr="00170726" w:rsidRDefault="004A6F9B" w:rsidP="00282464">
            <w:pPr>
              <w:jc w:val="both"/>
              <w:rPr>
                <w:rFonts w:ascii="Times New Roman" w:eastAsia="Times New Roman" w:hAnsi="Times New Roman" w:cs="Times New Roman"/>
                <w:i/>
                <w:color w:val="000000"/>
                <w:sz w:val="20"/>
                <w:szCs w:val="20"/>
                <w:lang w:val="en-GB" w:eastAsia="tr-TR"/>
              </w:rPr>
            </w:pPr>
            <w:r w:rsidRPr="00170726">
              <w:rPr>
                <w:rFonts w:ascii="Times New Roman" w:eastAsia="Times New Roman" w:hAnsi="Times New Roman" w:cs="Times New Roman"/>
                <w:i/>
                <w:color w:val="000000"/>
                <w:sz w:val="20"/>
                <w:szCs w:val="20"/>
                <w:lang w:val="en-GB" w:eastAsia="tr-TR"/>
              </w:rPr>
              <w:t>% of variance</w:t>
            </w:r>
          </w:p>
        </w:tc>
        <w:tc>
          <w:tcPr>
            <w:tcW w:w="1946" w:type="dxa"/>
            <w:tcBorders>
              <w:top w:val="single" w:sz="4" w:space="0" w:color="auto"/>
            </w:tcBorders>
            <w:shd w:val="clear" w:color="auto" w:fill="auto"/>
            <w:noWrap/>
            <w:vAlign w:val="center"/>
          </w:tcPr>
          <w:p w14:paraId="4291E959" w14:textId="77777777" w:rsidR="004A6F9B" w:rsidRPr="00170726" w:rsidRDefault="004A6F9B" w:rsidP="00282464">
            <w:pPr>
              <w:jc w:val="both"/>
              <w:rPr>
                <w:rFonts w:ascii="Times New Roman" w:eastAsia="Times New Roman" w:hAnsi="Times New Roman" w:cs="Times New Roman"/>
                <w:bCs/>
                <w:i/>
                <w:color w:val="000000"/>
                <w:sz w:val="20"/>
                <w:szCs w:val="20"/>
                <w:lang w:val="en-GB" w:eastAsia="tr-TR"/>
              </w:rPr>
            </w:pPr>
            <w:r>
              <w:rPr>
                <w:rFonts w:ascii="Times New Roman" w:eastAsia="Times New Roman" w:hAnsi="Times New Roman" w:cs="Times New Roman"/>
                <w:bCs/>
                <w:i/>
                <w:color w:val="000000"/>
                <w:sz w:val="20"/>
                <w:szCs w:val="20"/>
                <w:lang w:val="en-GB" w:eastAsia="tr-TR"/>
              </w:rPr>
              <w:t>49            52</w:t>
            </w:r>
          </w:p>
        </w:tc>
        <w:tc>
          <w:tcPr>
            <w:tcW w:w="1890" w:type="dxa"/>
            <w:tcBorders>
              <w:top w:val="single" w:sz="4" w:space="0" w:color="auto"/>
            </w:tcBorders>
            <w:vAlign w:val="center"/>
          </w:tcPr>
          <w:p w14:paraId="72B1E640" w14:textId="77777777" w:rsidR="004A6F9B" w:rsidRPr="00563527" w:rsidRDefault="004A6F9B" w:rsidP="00282464">
            <w:pPr>
              <w:jc w:val="both"/>
              <w:rPr>
                <w:rFonts w:ascii="Times New Roman" w:eastAsia="Times New Roman" w:hAnsi="Times New Roman" w:cs="Times New Roman"/>
                <w:i/>
                <w:color w:val="000000"/>
                <w:sz w:val="20"/>
                <w:szCs w:val="20"/>
                <w:lang w:val="en-GB" w:eastAsia="tr-TR"/>
              </w:rPr>
            </w:pPr>
            <w:r>
              <w:rPr>
                <w:rFonts w:ascii="Times New Roman" w:eastAsia="Times New Roman" w:hAnsi="Times New Roman" w:cs="Times New Roman"/>
                <w:i/>
                <w:color w:val="000000"/>
                <w:sz w:val="20"/>
                <w:szCs w:val="20"/>
                <w:lang w:val="en-GB" w:eastAsia="tr-TR"/>
              </w:rPr>
              <w:t>77          67</w:t>
            </w:r>
          </w:p>
        </w:tc>
      </w:tr>
      <w:tr w:rsidR="004A6F9B" w:rsidRPr="00170726" w14:paraId="361ED5D0" w14:textId="77777777" w:rsidTr="00282464">
        <w:trPr>
          <w:trHeight w:val="337"/>
          <w:jc w:val="center"/>
        </w:trPr>
        <w:tc>
          <w:tcPr>
            <w:tcW w:w="6593" w:type="dxa"/>
            <w:gridSpan w:val="3"/>
            <w:shd w:val="clear" w:color="auto" w:fill="auto"/>
            <w:noWrap/>
          </w:tcPr>
          <w:p w14:paraId="4C60B7A4" w14:textId="77777777" w:rsidR="004A6F9B" w:rsidRPr="00170726" w:rsidRDefault="004A6F9B" w:rsidP="00282464">
            <w:pPr>
              <w:jc w:val="both"/>
              <w:rPr>
                <w:rFonts w:ascii="Times New Roman" w:eastAsia="Times New Roman" w:hAnsi="Times New Roman" w:cs="Times New Roman"/>
                <w:b/>
                <w:bCs/>
                <w:color w:val="000000"/>
                <w:sz w:val="20"/>
                <w:szCs w:val="20"/>
                <w:lang w:val="en-GB" w:eastAsia="tr-TR"/>
              </w:rPr>
            </w:pPr>
            <w:r w:rsidRPr="00170726">
              <w:rPr>
                <w:rFonts w:ascii="Times New Roman" w:eastAsia="Times New Roman" w:hAnsi="Times New Roman" w:cs="Times New Roman"/>
                <w:b/>
                <w:bCs/>
                <w:color w:val="000000"/>
                <w:sz w:val="20"/>
                <w:szCs w:val="20"/>
                <w:lang w:val="en-GB" w:eastAsia="tr-TR"/>
              </w:rPr>
              <w:t xml:space="preserve">Notes: </w:t>
            </w:r>
          </w:p>
          <w:p w14:paraId="3571F36F" w14:textId="77777777" w:rsidR="004A6F9B" w:rsidRPr="00170726" w:rsidRDefault="004A6F9B" w:rsidP="00282464">
            <w:pPr>
              <w:jc w:val="both"/>
              <w:rPr>
                <w:rFonts w:ascii="Times New Roman" w:eastAsia="Times New Roman" w:hAnsi="Times New Roman" w:cs="Times New Roman"/>
                <w:bCs/>
                <w:color w:val="000000"/>
                <w:sz w:val="20"/>
                <w:szCs w:val="20"/>
                <w:lang w:val="en-GB" w:eastAsia="tr-TR"/>
              </w:rPr>
            </w:pPr>
            <w:r w:rsidRPr="00170726">
              <w:rPr>
                <w:rFonts w:ascii="Times New Roman" w:eastAsia="Times New Roman" w:hAnsi="Times New Roman" w:cs="Times New Roman"/>
                <w:bCs/>
                <w:color w:val="000000"/>
                <w:sz w:val="20"/>
                <w:szCs w:val="20"/>
                <w:lang w:val="en-GB" w:eastAsia="tr-TR"/>
              </w:rPr>
              <w:t xml:space="preserve">Extraction method: </w:t>
            </w:r>
            <w:r>
              <w:rPr>
                <w:rFonts w:ascii="Times New Roman" w:eastAsia="Times New Roman" w:hAnsi="Times New Roman" w:cs="Times New Roman"/>
                <w:bCs/>
                <w:color w:val="000000"/>
                <w:sz w:val="20"/>
                <w:szCs w:val="20"/>
                <w:lang w:val="en-GB" w:eastAsia="tr-TR"/>
              </w:rPr>
              <w:t>p</w:t>
            </w:r>
            <w:r w:rsidRPr="00170726">
              <w:rPr>
                <w:rFonts w:ascii="Times New Roman" w:eastAsia="Times New Roman" w:hAnsi="Times New Roman" w:cs="Times New Roman"/>
                <w:bCs/>
                <w:color w:val="000000"/>
                <w:sz w:val="20"/>
                <w:szCs w:val="20"/>
                <w:lang w:val="en-GB" w:eastAsia="tr-TR"/>
              </w:rPr>
              <w:t>rincipal component analysis</w:t>
            </w:r>
          </w:p>
          <w:p w14:paraId="6F94AF88" w14:textId="77777777" w:rsidR="004A6F9B" w:rsidRPr="00170726" w:rsidRDefault="004A6F9B" w:rsidP="00282464">
            <w:pPr>
              <w:jc w:val="both"/>
              <w:rPr>
                <w:rFonts w:ascii="Times New Roman" w:eastAsia="Times New Roman" w:hAnsi="Times New Roman" w:cs="Times New Roman"/>
                <w:bCs/>
                <w:color w:val="000000"/>
                <w:sz w:val="20"/>
                <w:szCs w:val="20"/>
                <w:lang w:val="en-GB" w:eastAsia="tr-TR"/>
              </w:rPr>
            </w:pPr>
            <w:r w:rsidRPr="00170726">
              <w:rPr>
                <w:rFonts w:ascii="Times New Roman" w:eastAsia="Times New Roman" w:hAnsi="Times New Roman" w:cs="Times New Roman"/>
                <w:bCs/>
                <w:color w:val="000000"/>
                <w:sz w:val="20"/>
                <w:szCs w:val="20"/>
                <w:lang w:val="en-GB" w:eastAsia="tr-TR"/>
              </w:rPr>
              <w:t xml:space="preserve">Rotation method: Varimax with Kaiser </w:t>
            </w:r>
            <w:r>
              <w:rPr>
                <w:rFonts w:ascii="Times New Roman" w:eastAsia="Times New Roman" w:hAnsi="Times New Roman" w:cs="Times New Roman"/>
                <w:bCs/>
                <w:color w:val="000000"/>
                <w:sz w:val="20"/>
                <w:szCs w:val="20"/>
                <w:lang w:val="en-GB" w:eastAsia="tr-TR"/>
              </w:rPr>
              <w:t>n</w:t>
            </w:r>
            <w:r w:rsidRPr="00170726">
              <w:rPr>
                <w:rFonts w:ascii="Times New Roman" w:eastAsia="Times New Roman" w:hAnsi="Times New Roman" w:cs="Times New Roman"/>
                <w:bCs/>
                <w:color w:val="000000"/>
                <w:sz w:val="20"/>
                <w:szCs w:val="20"/>
                <w:lang w:val="en-GB" w:eastAsia="tr-TR"/>
              </w:rPr>
              <w:t>ormalization</w:t>
            </w:r>
          </w:p>
        </w:tc>
      </w:tr>
    </w:tbl>
    <w:p w14:paraId="57FD6B7F" w14:textId="77777777" w:rsidR="004A6F9B" w:rsidRDefault="004A6F9B" w:rsidP="004A6F9B">
      <w:pPr>
        <w:rPr>
          <w:rFonts w:ascii="Times New Roman" w:hAnsi="Times New Roman" w:cs="Times New Roman"/>
          <w:b/>
        </w:rPr>
      </w:pPr>
    </w:p>
    <w:p w14:paraId="3011C64C" w14:textId="77777777" w:rsidR="004A6F9B" w:rsidRDefault="004A6F9B" w:rsidP="004A6F9B">
      <w:pPr>
        <w:rPr>
          <w:rFonts w:ascii="Times New Roman" w:hAnsi="Times New Roman" w:cs="Times New Roman"/>
          <w:b/>
        </w:rPr>
      </w:pPr>
    </w:p>
    <w:p w14:paraId="34F11F50" w14:textId="77777777" w:rsidR="004A6F9B" w:rsidRDefault="004A6F9B" w:rsidP="004A6F9B">
      <w:pPr>
        <w:jc w:val="center"/>
        <w:rPr>
          <w:rFonts w:ascii="Times New Roman" w:hAnsi="Times New Roman" w:cs="Times New Roman"/>
          <w:b/>
        </w:rPr>
      </w:pPr>
    </w:p>
    <w:p w14:paraId="214B0167" w14:textId="77777777" w:rsidR="004A6F9B" w:rsidRDefault="004A6F9B" w:rsidP="004A6F9B">
      <w:pPr>
        <w:jc w:val="center"/>
        <w:rPr>
          <w:rFonts w:ascii="Times New Roman" w:hAnsi="Times New Roman" w:cs="Times New Roman"/>
          <w:b/>
        </w:rPr>
      </w:pPr>
    </w:p>
    <w:p w14:paraId="55818EE1" w14:textId="77777777" w:rsidR="004A6F9B" w:rsidRDefault="004A6F9B" w:rsidP="004A6F9B">
      <w:pPr>
        <w:jc w:val="center"/>
        <w:rPr>
          <w:rFonts w:ascii="Times New Roman" w:hAnsi="Times New Roman" w:cs="Times New Roman"/>
          <w:b/>
        </w:rPr>
      </w:pPr>
    </w:p>
    <w:p w14:paraId="66532BFF" w14:textId="77777777" w:rsidR="004A6F9B" w:rsidRDefault="004A6F9B" w:rsidP="004A6F9B">
      <w:pPr>
        <w:jc w:val="center"/>
        <w:rPr>
          <w:rFonts w:ascii="Times New Roman" w:hAnsi="Times New Roman" w:cs="Times New Roman"/>
          <w:b/>
        </w:rPr>
      </w:pPr>
    </w:p>
    <w:p w14:paraId="1FCBC2CF" w14:textId="77777777" w:rsidR="004A6F9B" w:rsidRDefault="004A6F9B" w:rsidP="004A6F9B">
      <w:pPr>
        <w:jc w:val="center"/>
        <w:rPr>
          <w:rFonts w:ascii="Times New Roman" w:hAnsi="Times New Roman" w:cs="Times New Roman"/>
          <w:b/>
        </w:rPr>
      </w:pPr>
    </w:p>
    <w:p w14:paraId="66FD4BA0" w14:textId="77777777" w:rsidR="004A6F9B" w:rsidRDefault="004A6F9B" w:rsidP="004A6F9B">
      <w:pPr>
        <w:jc w:val="center"/>
        <w:rPr>
          <w:rFonts w:ascii="Times New Roman" w:hAnsi="Times New Roman" w:cs="Times New Roman"/>
          <w:b/>
        </w:rPr>
      </w:pPr>
    </w:p>
    <w:p w14:paraId="1E4B1D75" w14:textId="77777777" w:rsidR="004A6F9B" w:rsidRDefault="004A6F9B" w:rsidP="004A6F9B">
      <w:pPr>
        <w:jc w:val="center"/>
        <w:rPr>
          <w:rFonts w:ascii="Times New Roman" w:hAnsi="Times New Roman" w:cs="Times New Roman"/>
          <w:b/>
        </w:rPr>
      </w:pPr>
    </w:p>
    <w:p w14:paraId="42B5CD4C" w14:textId="77777777" w:rsidR="004A6F9B" w:rsidRDefault="004A6F9B" w:rsidP="004A6F9B">
      <w:pPr>
        <w:jc w:val="center"/>
        <w:rPr>
          <w:rFonts w:ascii="Times New Roman" w:hAnsi="Times New Roman" w:cs="Times New Roman"/>
          <w:b/>
        </w:rPr>
      </w:pPr>
    </w:p>
    <w:p w14:paraId="5391B480" w14:textId="77777777" w:rsidR="004A6F9B" w:rsidRDefault="004A6F9B" w:rsidP="004A6F9B">
      <w:pPr>
        <w:jc w:val="center"/>
        <w:rPr>
          <w:rFonts w:ascii="Times New Roman" w:hAnsi="Times New Roman" w:cs="Times New Roman"/>
          <w:b/>
        </w:rPr>
      </w:pPr>
    </w:p>
    <w:p w14:paraId="17C66ED0" w14:textId="77777777" w:rsidR="004A6F9B" w:rsidRDefault="004A6F9B" w:rsidP="004A6F9B">
      <w:pPr>
        <w:jc w:val="center"/>
        <w:rPr>
          <w:rFonts w:ascii="Times New Roman" w:hAnsi="Times New Roman" w:cs="Times New Roman"/>
          <w:b/>
        </w:rPr>
      </w:pPr>
    </w:p>
    <w:p w14:paraId="3295F303" w14:textId="77777777" w:rsidR="004A6F9B" w:rsidRDefault="004A6F9B" w:rsidP="004A6F9B">
      <w:pPr>
        <w:jc w:val="center"/>
        <w:rPr>
          <w:rFonts w:ascii="Times New Roman" w:hAnsi="Times New Roman" w:cs="Times New Roman"/>
          <w:b/>
        </w:rPr>
      </w:pPr>
    </w:p>
    <w:p w14:paraId="3D987E93" w14:textId="77777777" w:rsidR="004A6F9B" w:rsidRDefault="004A6F9B" w:rsidP="004A6F9B">
      <w:pPr>
        <w:jc w:val="center"/>
        <w:rPr>
          <w:rFonts w:ascii="Times New Roman" w:hAnsi="Times New Roman" w:cs="Times New Roman"/>
          <w:b/>
        </w:rPr>
      </w:pPr>
    </w:p>
    <w:p w14:paraId="1E3CA7FE" w14:textId="77777777" w:rsidR="004A6F9B" w:rsidRDefault="004A6F9B" w:rsidP="004A6F9B">
      <w:pPr>
        <w:jc w:val="center"/>
        <w:rPr>
          <w:rFonts w:ascii="Times New Roman" w:hAnsi="Times New Roman" w:cs="Times New Roman"/>
          <w:b/>
        </w:rPr>
      </w:pPr>
    </w:p>
    <w:p w14:paraId="180585E8" w14:textId="77777777" w:rsidR="004A6F9B" w:rsidRDefault="004A6F9B" w:rsidP="004A6F9B">
      <w:pPr>
        <w:jc w:val="center"/>
        <w:rPr>
          <w:rFonts w:ascii="Times New Roman" w:hAnsi="Times New Roman" w:cs="Times New Roman"/>
          <w:b/>
        </w:rPr>
      </w:pPr>
    </w:p>
    <w:p w14:paraId="26EEC576" w14:textId="77777777" w:rsidR="004A6F9B" w:rsidRDefault="004A6F9B" w:rsidP="004A6F9B">
      <w:pPr>
        <w:jc w:val="center"/>
        <w:rPr>
          <w:rFonts w:ascii="Times New Roman" w:hAnsi="Times New Roman" w:cs="Times New Roman"/>
          <w:b/>
        </w:rPr>
      </w:pPr>
    </w:p>
    <w:p w14:paraId="311A11D7" w14:textId="77777777" w:rsidR="004A6F9B" w:rsidRDefault="004A6F9B" w:rsidP="004A6F9B">
      <w:pPr>
        <w:jc w:val="center"/>
        <w:rPr>
          <w:rFonts w:ascii="Times New Roman" w:hAnsi="Times New Roman" w:cs="Times New Roman"/>
          <w:b/>
        </w:rPr>
      </w:pPr>
    </w:p>
    <w:p w14:paraId="502B3401" w14:textId="77777777" w:rsidR="004A6F9B" w:rsidRDefault="004A6F9B" w:rsidP="004A6F9B">
      <w:pPr>
        <w:jc w:val="center"/>
        <w:rPr>
          <w:rFonts w:ascii="Times New Roman" w:hAnsi="Times New Roman" w:cs="Times New Roman"/>
          <w:b/>
        </w:rPr>
      </w:pPr>
    </w:p>
    <w:p w14:paraId="2476EE78" w14:textId="77777777" w:rsidR="004A6F9B" w:rsidRDefault="004A6F9B" w:rsidP="004A6F9B">
      <w:pPr>
        <w:jc w:val="center"/>
        <w:rPr>
          <w:rFonts w:ascii="Times New Roman" w:hAnsi="Times New Roman" w:cs="Times New Roman"/>
          <w:b/>
        </w:rPr>
      </w:pPr>
    </w:p>
    <w:p w14:paraId="01A73ED9" w14:textId="77777777" w:rsidR="004A6F9B" w:rsidRDefault="004A6F9B" w:rsidP="004A6F9B">
      <w:pPr>
        <w:jc w:val="center"/>
        <w:rPr>
          <w:rFonts w:ascii="Times New Roman" w:hAnsi="Times New Roman" w:cs="Times New Roman"/>
          <w:b/>
        </w:rPr>
      </w:pPr>
    </w:p>
    <w:p w14:paraId="0822C8BA" w14:textId="77777777" w:rsidR="004A6F9B" w:rsidRDefault="004A6F9B" w:rsidP="004A6F9B">
      <w:pPr>
        <w:jc w:val="center"/>
        <w:rPr>
          <w:rFonts w:ascii="Times New Roman" w:hAnsi="Times New Roman" w:cs="Times New Roman"/>
          <w:b/>
        </w:rPr>
      </w:pPr>
    </w:p>
    <w:p w14:paraId="397B3C66" w14:textId="77777777" w:rsidR="004A6F9B" w:rsidRDefault="004A6F9B" w:rsidP="004A6F9B">
      <w:pPr>
        <w:jc w:val="center"/>
        <w:rPr>
          <w:rFonts w:ascii="Times New Roman" w:hAnsi="Times New Roman" w:cs="Times New Roman"/>
          <w:b/>
        </w:rPr>
      </w:pPr>
    </w:p>
    <w:p w14:paraId="47C8D634" w14:textId="77777777" w:rsidR="004A6F9B" w:rsidRDefault="004A6F9B" w:rsidP="004A6F9B">
      <w:pPr>
        <w:jc w:val="center"/>
        <w:rPr>
          <w:rFonts w:ascii="Times New Roman" w:hAnsi="Times New Roman" w:cs="Times New Roman"/>
          <w:b/>
        </w:rPr>
      </w:pPr>
    </w:p>
    <w:p w14:paraId="7ECE736F" w14:textId="77777777" w:rsidR="004A6F9B" w:rsidRDefault="004A6F9B" w:rsidP="004A6F9B">
      <w:pPr>
        <w:jc w:val="center"/>
        <w:rPr>
          <w:rFonts w:ascii="Times New Roman" w:hAnsi="Times New Roman" w:cs="Times New Roman"/>
          <w:b/>
        </w:rPr>
      </w:pPr>
    </w:p>
    <w:p w14:paraId="512F74C4" w14:textId="77777777" w:rsidR="004A6F9B" w:rsidRDefault="004A6F9B" w:rsidP="004A6F9B">
      <w:pPr>
        <w:jc w:val="center"/>
        <w:rPr>
          <w:rFonts w:ascii="Times New Roman" w:hAnsi="Times New Roman" w:cs="Times New Roman"/>
          <w:b/>
        </w:rPr>
      </w:pPr>
    </w:p>
    <w:p w14:paraId="45E8C01B" w14:textId="77777777" w:rsidR="004D4BE0" w:rsidRDefault="004D4BE0" w:rsidP="004A6F9B">
      <w:pPr>
        <w:jc w:val="center"/>
        <w:rPr>
          <w:rFonts w:ascii="Times New Roman" w:hAnsi="Times New Roman" w:cs="Times New Roman"/>
          <w:b/>
        </w:rPr>
      </w:pPr>
    </w:p>
    <w:p w14:paraId="68DF8105" w14:textId="77777777" w:rsidR="004D4BE0" w:rsidRDefault="004D4BE0" w:rsidP="004A6F9B">
      <w:pPr>
        <w:jc w:val="center"/>
        <w:rPr>
          <w:rFonts w:ascii="Times New Roman" w:hAnsi="Times New Roman" w:cs="Times New Roman"/>
          <w:b/>
        </w:rPr>
      </w:pPr>
    </w:p>
    <w:p w14:paraId="249F5E65" w14:textId="77777777" w:rsidR="004A6F9B" w:rsidRDefault="004A6F9B" w:rsidP="004A6F9B">
      <w:pPr>
        <w:jc w:val="center"/>
        <w:rPr>
          <w:rFonts w:ascii="Times New Roman" w:hAnsi="Times New Roman" w:cs="Times New Roman"/>
          <w:b/>
        </w:rPr>
      </w:pPr>
    </w:p>
    <w:p w14:paraId="7D694876" w14:textId="77777777" w:rsidR="004A6F9B" w:rsidRDefault="004A6F9B" w:rsidP="004A6F9B">
      <w:pPr>
        <w:jc w:val="center"/>
        <w:rPr>
          <w:rFonts w:ascii="Times New Roman" w:hAnsi="Times New Roman" w:cs="Times New Roman"/>
          <w:b/>
        </w:rPr>
      </w:pPr>
    </w:p>
    <w:p w14:paraId="4B0DD652" w14:textId="65BDA8AA" w:rsidR="004A6F9B" w:rsidRDefault="00DC788A" w:rsidP="004A6F9B">
      <w:pPr>
        <w:rPr>
          <w:rFonts w:ascii="Times New Roman" w:hAnsi="Times New Roman" w:cs="Times New Roman"/>
          <w:b/>
        </w:rPr>
      </w:pPr>
      <w:r>
        <w:rPr>
          <w:rFonts w:ascii="Times New Roman" w:hAnsi="Times New Roman" w:cs="Times New Roman"/>
          <w:b/>
        </w:rPr>
        <w:t>Table 3.</w:t>
      </w:r>
      <w:r w:rsidR="004A6F9B" w:rsidRPr="003250DD">
        <w:rPr>
          <w:rFonts w:ascii="Times New Roman" w:hAnsi="Times New Roman" w:cs="Times New Roman"/>
          <w:b/>
        </w:rPr>
        <w:t xml:space="preserve"> Variables and measurement</w:t>
      </w:r>
    </w:p>
    <w:p w14:paraId="6CE3E094" w14:textId="77777777" w:rsidR="004A6F9B" w:rsidRPr="003250DD" w:rsidRDefault="004A6F9B" w:rsidP="004A6F9B">
      <w:pPr>
        <w:rPr>
          <w:rFonts w:ascii="Times New Roman" w:hAnsi="Times New Roman" w:cs="Times New Roman"/>
          <w:b/>
        </w:rPr>
      </w:pP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3493"/>
        <w:gridCol w:w="1413"/>
        <w:gridCol w:w="1426"/>
        <w:gridCol w:w="2206"/>
      </w:tblGrid>
      <w:tr w:rsidR="004A6F9B" w:rsidRPr="00794DE0" w14:paraId="3B22D442" w14:textId="77777777" w:rsidTr="00282464">
        <w:trPr>
          <w:trHeight w:val="332"/>
          <w:jc w:val="center"/>
        </w:trPr>
        <w:tc>
          <w:tcPr>
            <w:tcW w:w="1661" w:type="dxa"/>
            <w:tcBorders>
              <w:bottom w:val="single" w:sz="4" w:space="0" w:color="auto"/>
            </w:tcBorders>
            <w:shd w:val="clear" w:color="auto" w:fill="auto"/>
            <w:vAlign w:val="center"/>
          </w:tcPr>
          <w:p w14:paraId="7D2B70F8" w14:textId="77777777" w:rsidR="004A6F9B" w:rsidRPr="00794DE0" w:rsidRDefault="004A6F9B" w:rsidP="00282464">
            <w:pPr>
              <w:rPr>
                <w:rFonts w:ascii="Times New Roman" w:hAnsi="Times New Roman" w:cs="Times New Roman"/>
                <w:b/>
                <w:sz w:val="20"/>
                <w:szCs w:val="20"/>
              </w:rPr>
            </w:pPr>
            <w:r w:rsidRPr="00794DE0">
              <w:rPr>
                <w:rFonts w:ascii="Times New Roman" w:hAnsi="Times New Roman" w:cs="Times New Roman"/>
                <w:b/>
                <w:sz w:val="20"/>
                <w:szCs w:val="20"/>
              </w:rPr>
              <w:t xml:space="preserve">Variables </w:t>
            </w:r>
          </w:p>
        </w:tc>
        <w:tc>
          <w:tcPr>
            <w:tcW w:w="3493" w:type="dxa"/>
            <w:tcBorders>
              <w:bottom w:val="single" w:sz="4" w:space="0" w:color="auto"/>
            </w:tcBorders>
            <w:shd w:val="clear" w:color="auto" w:fill="auto"/>
            <w:vAlign w:val="center"/>
          </w:tcPr>
          <w:p w14:paraId="0699C6D2" w14:textId="77777777" w:rsidR="004A6F9B" w:rsidRPr="00794DE0" w:rsidRDefault="004A6F9B" w:rsidP="00282464">
            <w:pPr>
              <w:rPr>
                <w:rFonts w:ascii="Times New Roman" w:hAnsi="Times New Roman" w:cs="Times New Roman"/>
                <w:b/>
                <w:sz w:val="20"/>
                <w:szCs w:val="20"/>
              </w:rPr>
            </w:pPr>
            <w:r w:rsidRPr="00794DE0">
              <w:rPr>
                <w:rFonts w:ascii="Times New Roman" w:hAnsi="Times New Roman" w:cs="Times New Roman"/>
                <w:b/>
                <w:sz w:val="20"/>
                <w:szCs w:val="20"/>
              </w:rPr>
              <w:t>Survey question (translated version)</w:t>
            </w:r>
          </w:p>
        </w:tc>
        <w:tc>
          <w:tcPr>
            <w:tcW w:w="2839" w:type="dxa"/>
            <w:gridSpan w:val="2"/>
            <w:tcBorders>
              <w:bottom w:val="single" w:sz="4" w:space="0" w:color="auto"/>
            </w:tcBorders>
            <w:shd w:val="clear" w:color="auto" w:fill="auto"/>
            <w:vAlign w:val="center"/>
          </w:tcPr>
          <w:p w14:paraId="546D08FB" w14:textId="77777777" w:rsidR="004A6F9B" w:rsidRPr="00794DE0" w:rsidRDefault="004A6F9B" w:rsidP="00282464">
            <w:pPr>
              <w:rPr>
                <w:rFonts w:ascii="Times New Roman" w:hAnsi="Times New Roman" w:cs="Times New Roman"/>
                <w:b/>
                <w:sz w:val="20"/>
                <w:szCs w:val="20"/>
              </w:rPr>
            </w:pPr>
            <w:r w:rsidRPr="00794DE0">
              <w:rPr>
                <w:rFonts w:ascii="Times New Roman" w:hAnsi="Times New Roman" w:cs="Times New Roman"/>
                <w:b/>
                <w:sz w:val="20"/>
                <w:szCs w:val="20"/>
              </w:rPr>
              <w:t>Coding</w:t>
            </w:r>
          </w:p>
        </w:tc>
        <w:tc>
          <w:tcPr>
            <w:tcW w:w="2206" w:type="dxa"/>
            <w:tcBorders>
              <w:bottom w:val="single" w:sz="4" w:space="0" w:color="auto"/>
            </w:tcBorders>
            <w:vAlign w:val="center"/>
          </w:tcPr>
          <w:p w14:paraId="75FE62D7" w14:textId="77777777" w:rsidR="004A6F9B" w:rsidRPr="00794DE0" w:rsidRDefault="004A6F9B" w:rsidP="00282464">
            <w:pPr>
              <w:rPr>
                <w:rFonts w:ascii="Times New Roman" w:hAnsi="Times New Roman" w:cs="Times New Roman"/>
                <w:b/>
                <w:sz w:val="20"/>
                <w:szCs w:val="20"/>
              </w:rPr>
            </w:pPr>
            <w:r w:rsidRPr="00794DE0">
              <w:rPr>
                <w:rFonts w:ascii="Times New Roman" w:hAnsi="Times New Roman" w:cs="Times New Roman"/>
                <w:b/>
                <w:sz w:val="20"/>
                <w:szCs w:val="20"/>
              </w:rPr>
              <w:t>Re-coding, transformation</w:t>
            </w:r>
          </w:p>
        </w:tc>
      </w:tr>
      <w:tr w:rsidR="004A6F9B" w:rsidRPr="00794DE0" w14:paraId="208AA0EE" w14:textId="77777777" w:rsidTr="00282464">
        <w:trPr>
          <w:trHeight w:val="415"/>
          <w:jc w:val="center"/>
        </w:trPr>
        <w:tc>
          <w:tcPr>
            <w:tcW w:w="10199" w:type="dxa"/>
            <w:gridSpan w:val="5"/>
            <w:shd w:val="clear" w:color="auto" w:fill="auto"/>
            <w:vAlign w:val="center"/>
          </w:tcPr>
          <w:p w14:paraId="4235AF15"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b/>
                <w:sz w:val="20"/>
                <w:szCs w:val="20"/>
              </w:rPr>
              <w:t>Dependent variables</w:t>
            </w:r>
          </w:p>
        </w:tc>
      </w:tr>
      <w:tr w:rsidR="004A6F9B" w:rsidRPr="00AC18CD" w14:paraId="15AC80B9" w14:textId="77777777" w:rsidTr="00282464">
        <w:trPr>
          <w:trHeight w:val="622"/>
          <w:jc w:val="center"/>
        </w:trPr>
        <w:tc>
          <w:tcPr>
            <w:tcW w:w="1661" w:type="dxa"/>
            <w:shd w:val="clear" w:color="auto" w:fill="auto"/>
          </w:tcPr>
          <w:p w14:paraId="375E049A" w14:textId="740FCBB1" w:rsidR="004A6F9B" w:rsidRPr="00AC18CD" w:rsidRDefault="004A6F9B" w:rsidP="00282464">
            <w:pPr>
              <w:rPr>
                <w:rFonts w:ascii="Times New Roman" w:hAnsi="Times New Roman" w:cs="Times New Roman"/>
                <w:i/>
                <w:sz w:val="20"/>
                <w:szCs w:val="20"/>
              </w:rPr>
            </w:pPr>
            <w:r>
              <w:rPr>
                <w:rFonts w:ascii="Times New Roman" w:hAnsi="Times New Roman" w:cs="Times New Roman"/>
                <w:i/>
                <w:sz w:val="20"/>
                <w:szCs w:val="20"/>
              </w:rPr>
              <w:t>Support for the PKK</w:t>
            </w:r>
          </w:p>
        </w:tc>
        <w:tc>
          <w:tcPr>
            <w:tcW w:w="3493" w:type="dxa"/>
            <w:shd w:val="clear" w:color="auto" w:fill="auto"/>
          </w:tcPr>
          <w:p w14:paraId="1D7531A5" w14:textId="77777777" w:rsidR="004A6F9B" w:rsidRDefault="004A6F9B" w:rsidP="00C42B8A">
            <w:pPr>
              <w:rPr>
                <w:rFonts w:ascii="Times New Roman" w:hAnsi="Times New Roman" w:cs="Times New Roman"/>
                <w:sz w:val="20"/>
                <w:szCs w:val="20"/>
              </w:rPr>
            </w:pPr>
            <w:r>
              <w:rPr>
                <w:rFonts w:ascii="Times New Roman" w:hAnsi="Times New Roman" w:cs="Times New Roman"/>
                <w:sz w:val="20"/>
                <w:szCs w:val="20"/>
              </w:rPr>
              <w:t xml:space="preserve">Using the questions </w:t>
            </w:r>
            <w:r w:rsidR="00C42B8A">
              <w:rPr>
                <w:rFonts w:ascii="Times New Roman" w:hAnsi="Times New Roman" w:cs="Times New Roman"/>
                <w:sz w:val="20"/>
                <w:szCs w:val="20"/>
              </w:rPr>
              <w:t>below</w:t>
            </w:r>
            <w:r>
              <w:rPr>
                <w:rFonts w:ascii="Times New Roman" w:hAnsi="Times New Roman" w:cs="Times New Roman"/>
                <w:sz w:val="20"/>
                <w:szCs w:val="20"/>
              </w:rPr>
              <w:t>, this variable captures those who do not label the PKK as a terrorist organization and who consider that the PKK represents Kurds</w:t>
            </w:r>
          </w:p>
          <w:p w14:paraId="33FE56F7" w14:textId="77777777" w:rsidR="00C42B8A" w:rsidRDefault="00C42B8A" w:rsidP="00C42B8A">
            <w:pPr>
              <w:rPr>
                <w:rFonts w:ascii="Times New Roman" w:hAnsi="Times New Roman" w:cs="Times New Roman"/>
                <w:sz w:val="20"/>
                <w:szCs w:val="20"/>
              </w:rPr>
            </w:pPr>
          </w:p>
          <w:p w14:paraId="44A394A4" w14:textId="77777777" w:rsidR="00C42B8A" w:rsidRDefault="00C42B8A" w:rsidP="00C42B8A">
            <w:pPr>
              <w:rPr>
                <w:rFonts w:ascii="Times New Roman" w:hAnsi="Times New Roman" w:cs="Times New Roman"/>
                <w:sz w:val="20"/>
                <w:szCs w:val="20"/>
              </w:rPr>
            </w:pPr>
            <w:r w:rsidRPr="00AC18CD">
              <w:rPr>
                <w:rFonts w:ascii="Times New Roman" w:hAnsi="Times New Roman" w:cs="Times New Roman"/>
                <w:sz w:val="20"/>
                <w:szCs w:val="20"/>
              </w:rPr>
              <w:t>Q22.8:</w:t>
            </w:r>
            <w:r>
              <w:rPr>
                <w:rFonts w:ascii="Times New Roman" w:hAnsi="Times New Roman" w:cs="Times New Roman"/>
                <w:sz w:val="20"/>
                <w:szCs w:val="20"/>
              </w:rPr>
              <w:t xml:space="preserve"> Is the PKK a terrorist organization? </w:t>
            </w:r>
          </w:p>
          <w:p w14:paraId="1A96A78C" w14:textId="77777777" w:rsidR="00C42B8A" w:rsidRDefault="00C42B8A" w:rsidP="00C42B8A">
            <w:pPr>
              <w:rPr>
                <w:rFonts w:ascii="Times New Roman" w:hAnsi="Times New Roman" w:cs="Times New Roman"/>
                <w:sz w:val="20"/>
                <w:szCs w:val="20"/>
              </w:rPr>
            </w:pPr>
          </w:p>
          <w:p w14:paraId="2CE3647C" w14:textId="20A658E3" w:rsidR="00C42B8A" w:rsidRPr="00AC18CD" w:rsidRDefault="00C42B8A" w:rsidP="00C42B8A">
            <w:pPr>
              <w:rPr>
                <w:rFonts w:ascii="Times New Roman" w:hAnsi="Times New Roman" w:cs="Times New Roman"/>
                <w:sz w:val="20"/>
                <w:szCs w:val="20"/>
              </w:rPr>
            </w:pPr>
            <w:r w:rsidRPr="00C2278D">
              <w:rPr>
                <w:rFonts w:ascii="Times New Roman" w:hAnsi="Times New Roman" w:cs="Times New Roman"/>
                <w:sz w:val="20"/>
                <w:szCs w:val="20"/>
              </w:rPr>
              <w:t xml:space="preserve">Q12.1: </w:t>
            </w:r>
            <w:r>
              <w:rPr>
                <w:rFonts w:ascii="Times New Roman" w:hAnsi="Times New Roman" w:cs="Times New Roman"/>
                <w:sz w:val="20"/>
                <w:szCs w:val="20"/>
              </w:rPr>
              <w:t xml:space="preserve">I would like to ask you some questions about the PKK. </w:t>
            </w:r>
            <w:r w:rsidRPr="00C2278D">
              <w:rPr>
                <w:rFonts w:ascii="Times New Roman" w:hAnsi="Times New Roman" w:cs="Times New Roman"/>
                <w:sz w:val="20"/>
                <w:szCs w:val="20"/>
              </w:rPr>
              <w:t xml:space="preserve">Do you </w:t>
            </w:r>
            <w:r>
              <w:rPr>
                <w:rFonts w:ascii="Times New Roman" w:hAnsi="Times New Roman" w:cs="Times New Roman"/>
                <w:sz w:val="20"/>
                <w:szCs w:val="20"/>
              </w:rPr>
              <w:t xml:space="preserve">think that the PKK represents all Kurds?  </w:t>
            </w:r>
          </w:p>
        </w:tc>
        <w:tc>
          <w:tcPr>
            <w:tcW w:w="2839" w:type="dxa"/>
            <w:gridSpan w:val="2"/>
            <w:shd w:val="clear" w:color="auto" w:fill="auto"/>
          </w:tcPr>
          <w:p w14:paraId="2A92A90A" w14:textId="77777777" w:rsidR="004A6F9B" w:rsidRPr="00AC18CD" w:rsidRDefault="004A6F9B" w:rsidP="00282464">
            <w:pPr>
              <w:rPr>
                <w:rFonts w:ascii="Times New Roman" w:hAnsi="Times New Roman" w:cs="Times New Roman"/>
                <w:sz w:val="20"/>
                <w:szCs w:val="20"/>
              </w:rPr>
            </w:pPr>
          </w:p>
          <w:p w14:paraId="576B9CC1" w14:textId="77777777" w:rsidR="004A6F9B" w:rsidRPr="00AC18CD" w:rsidRDefault="004A6F9B" w:rsidP="00282464">
            <w:pPr>
              <w:rPr>
                <w:rFonts w:ascii="Times New Roman" w:hAnsi="Times New Roman" w:cs="Times New Roman"/>
                <w:sz w:val="20"/>
                <w:szCs w:val="20"/>
              </w:rPr>
            </w:pPr>
          </w:p>
        </w:tc>
        <w:tc>
          <w:tcPr>
            <w:tcW w:w="2206" w:type="dxa"/>
          </w:tcPr>
          <w:p w14:paraId="566973D3" w14:textId="77777777" w:rsidR="004A6F9B" w:rsidRPr="00AC18CD" w:rsidRDefault="004A6F9B" w:rsidP="00282464">
            <w:pPr>
              <w:rPr>
                <w:rFonts w:ascii="Times New Roman" w:hAnsi="Times New Roman" w:cs="Times New Roman"/>
                <w:sz w:val="20"/>
                <w:szCs w:val="20"/>
              </w:rPr>
            </w:pPr>
            <w:r w:rsidRPr="00AC18CD">
              <w:rPr>
                <w:rFonts w:ascii="Times New Roman" w:hAnsi="Times New Roman" w:cs="Times New Roman"/>
                <w:sz w:val="20"/>
                <w:szCs w:val="20"/>
              </w:rPr>
              <w:t>0: No</w:t>
            </w:r>
            <w:r>
              <w:rPr>
                <w:rFonts w:ascii="Times New Roman" w:hAnsi="Times New Roman" w:cs="Times New Roman"/>
                <w:sz w:val="20"/>
                <w:szCs w:val="20"/>
              </w:rPr>
              <w:t xml:space="preserve"> (Either or both answers are negative toward the PKK)</w:t>
            </w:r>
          </w:p>
          <w:p w14:paraId="268D4C15" w14:textId="77777777" w:rsidR="004A6F9B" w:rsidRPr="00AC18CD" w:rsidRDefault="004A6F9B" w:rsidP="00282464">
            <w:pPr>
              <w:rPr>
                <w:rFonts w:ascii="Times New Roman" w:hAnsi="Times New Roman" w:cs="Times New Roman"/>
                <w:sz w:val="20"/>
                <w:szCs w:val="20"/>
              </w:rPr>
            </w:pPr>
            <w:r w:rsidRPr="00AC18CD">
              <w:rPr>
                <w:rFonts w:ascii="Times New Roman" w:hAnsi="Times New Roman" w:cs="Times New Roman"/>
                <w:sz w:val="20"/>
                <w:szCs w:val="20"/>
              </w:rPr>
              <w:t xml:space="preserve">1: Yes </w:t>
            </w:r>
            <w:r>
              <w:rPr>
                <w:rFonts w:ascii="Times New Roman" w:hAnsi="Times New Roman" w:cs="Times New Roman"/>
                <w:sz w:val="20"/>
                <w:szCs w:val="20"/>
              </w:rPr>
              <w:t>(both answers are positive toward the PKK)</w:t>
            </w:r>
          </w:p>
        </w:tc>
      </w:tr>
      <w:tr w:rsidR="004A6F9B" w:rsidRPr="00794DE0" w14:paraId="57788B20" w14:textId="77777777" w:rsidTr="00282464">
        <w:trPr>
          <w:trHeight w:val="415"/>
          <w:jc w:val="center"/>
        </w:trPr>
        <w:tc>
          <w:tcPr>
            <w:tcW w:w="10199" w:type="dxa"/>
            <w:gridSpan w:val="5"/>
            <w:shd w:val="clear" w:color="auto" w:fill="auto"/>
            <w:vAlign w:val="center"/>
          </w:tcPr>
          <w:p w14:paraId="15D2EA70"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b/>
                <w:sz w:val="20"/>
                <w:szCs w:val="20"/>
              </w:rPr>
              <w:t>Independent variables</w:t>
            </w:r>
          </w:p>
        </w:tc>
      </w:tr>
      <w:tr w:rsidR="004A6F9B" w:rsidRPr="00794DE0" w14:paraId="3C37BEF6" w14:textId="77777777" w:rsidTr="00282464">
        <w:trPr>
          <w:trHeight w:val="737"/>
          <w:jc w:val="center"/>
        </w:trPr>
        <w:tc>
          <w:tcPr>
            <w:tcW w:w="1661" w:type="dxa"/>
            <w:shd w:val="clear" w:color="auto" w:fill="auto"/>
          </w:tcPr>
          <w:p w14:paraId="467E2C8E" w14:textId="77777777" w:rsidR="004A6F9B" w:rsidRPr="00794DE0" w:rsidRDefault="004A6F9B" w:rsidP="00282464">
            <w:pPr>
              <w:rPr>
                <w:rFonts w:ascii="Times New Roman" w:hAnsi="Times New Roman" w:cs="Times New Roman"/>
                <w:i/>
                <w:sz w:val="20"/>
                <w:szCs w:val="20"/>
              </w:rPr>
            </w:pPr>
            <w:r w:rsidRPr="00794DE0">
              <w:rPr>
                <w:rFonts w:ascii="Times New Roman" w:hAnsi="Times New Roman" w:cs="Times New Roman"/>
                <w:i/>
                <w:sz w:val="20"/>
                <w:szCs w:val="20"/>
              </w:rPr>
              <w:t>Income</w:t>
            </w:r>
          </w:p>
        </w:tc>
        <w:tc>
          <w:tcPr>
            <w:tcW w:w="3493" w:type="dxa"/>
            <w:shd w:val="clear" w:color="auto" w:fill="auto"/>
          </w:tcPr>
          <w:p w14:paraId="71802CEF"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 xml:space="preserve">Q45: </w:t>
            </w:r>
            <w:r w:rsidRPr="003250DD">
              <w:rPr>
                <w:rFonts w:ascii="Times New Roman" w:hAnsi="Times New Roman" w:cs="Times New Roman"/>
                <w:sz w:val="20"/>
                <w:szCs w:val="20"/>
              </w:rPr>
              <w:t xml:space="preserve">Including everyone’s income, what is </w:t>
            </w:r>
            <w:r>
              <w:rPr>
                <w:rFonts w:ascii="Times New Roman" w:hAnsi="Times New Roman" w:cs="Times New Roman"/>
                <w:sz w:val="20"/>
                <w:szCs w:val="20"/>
              </w:rPr>
              <w:t>your household’s total monthly income?</w:t>
            </w:r>
          </w:p>
        </w:tc>
        <w:tc>
          <w:tcPr>
            <w:tcW w:w="1413" w:type="dxa"/>
            <w:tcBorders>
              <w:right w:val="nil"/>
            </w:tcBorders>
            <w:shd w:val="clear" w:color="auto" w:fill="auto"/>
          </w:tcPr>
          <w:p w14:paraId="5D48B57F" w14:textId="77777777" w:rsidR="004A6F9B" w:rsidRPr="00794DE0" w:rsidRDefault="004A6F9B" w:rsidP="00282464">
            <w:pPr>
              <w:rPr>
                <w:rFonts w:ascii="Times New Roman" w:hAnsi="Times New Roman" w:cs="Times New Roman"/>
                <w:sz w:val="20"/>
                <w:szCs w:val="20"/>
              </w:rPr>
            </w:pPr>
            <w:r>
              <w:rPr>
                <w:rFonts w:ascii="Times New Roman" w:hAnsi="Times New Roman" w:cs="Times New Roman"/>
                <w:sz w:val="20"/>
                <w:szCs w:val="20"/>
              </w:rPr>
              <w:t xml:space="preserve"> </w:t>
            </w:r>
          </w:p>
        </w:tc>
        <w:tc>
          <w:tcPr>
            <w:tcW w:w="1426" w:type="dxa"/>
            <w:tcBorders>
              <w:left w:val="nil"/>
            </w:tcBorders>
            <w:shd w:val="clear" w:color="auto" w:fill="auto"/>
          </w:tcPr>
          <w:p w14:paraId="4967BFE6" w14:textId="77777777" w:rsidR="004A6F9B" w:rsidRPr="00794DE0" w:rsidRDefault="004A6F9B" w:rsidP="00282464">
            <w:pPr>
              <w:rPr>
                <w:rFonts w:ascii="Times New Roman" w:hAnsi="Times New Roman" w:cs="Times New Roman"/>
                <w:sz w:val="20"/>
                <w:szCs w:val="20"/>
              </w:rPr>
            </w:pPr>
          </w:p>
        </w:tc>
        <w:tc>
          <w:tcPr>
            <w:tcW w:w="2206" w:type="dxa"/>
          </w:tcPr>
          <w:p w14:paraId="2C39B093" w14:textId="77777777" w:rsidR="004A6F9B" w:rsidRPr="00794DE0" w:rsidRDefault="004A6F9B" w:rsidP="00282464">
            <w:pPr>
              <w:rPr>
                <w:rFonts w:ascii="Times New Roman" w:hAnsi="Times New Roman" w:cs="Times New Roman"/>
                <w:sz w:val="20"/>
                <w:szCs w:val="20"/>
              </w:rPr>
            </w:pPr>
            <w:r>
              <w:rPr>
                <w:rFonts w:ascii="Times New Roman" w:hAnsi="Times New Roman" w:cs="Times New Roman"/>
                <w:sz w:val="20"/>
                <w:szCs w:val="20"/>
              </w:rPr>
              <w:t>Recoded from 1 to 5 (5; higher income level)</w:t>
            </w:r>
          </w:p>
        </w:tc>
      </w:tr>
      <w:tr w:rsidR="004A6F9B" w:rsidRPr="00794DE0" w14:paraId="1D378219" w14:textId="77777777" w:rsidTr="00282464">
        <w:trPr>
          <w:trHeight w:val="1331"/>
          <w:jc w:val="center"/>
        </w:trPr>
        <w:tc>
          <w:tcPr>
            <w:tcW w:w="1661" w:type="dxa"/>
            <w:shd w:val="clear" w:color="auto" w:fill="auto"/>
          </w:tcPr>
          <w:p w14:paraId="41A5A8C0" w14:textId="77777777" w:rsidR="004A6F9B" w:rsidRPr="00794DE0" w:rsidRDefault="004A6F9B" w:rsidP="00282464">
            <w:pPr>
              <w:rPr>
                <w:rFonts w:ascii="Times New Roman" w:hAnsi="Times New Roman" w:cs="Times New Roman"/>
                <w:i/>
                <w:sz w:val="20"/>
                <w:szCs w:val="20"/>
              </w:rPr>
            </w:pPr>
            <w:r w:rsidRPr="00794DE0">
              <w:rPr>
                <w:rFonts w:ascii="Times New Roman" w:hAnsi="Times New Roman" w:cs="Times New Roman"/>
                <w:i/>
                <w:sz w:val="20"/>
                <w:szCs w:val="20"/>
              </w:rPr>
              <w:t>Education</w:t>
            </w:r>
          </w:p>
        </w:tc>
        <w:tc>
          <w:tcPr>
            <w:tcW w:w="3493" w:type="dxa"/>
            <w:shd w:val="clear" w:color="auto" w:fill="auto"/>
          </w:tcPr>
          <w:p w14:paraId="0B47AF3C"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 xml:space="preserve">Q40: </w:t>
            </w:r>
            <w:r>
              <w:rPr>
                <w:rFonts w:ascii="Times New Roman" w:hAnsi="Times New Roman" w:cs="Times New Roman"/>
                <w:sz w:val="20"/>
                <w:szCs w:val="20"/>
              </w:rPr>
              <w:t>What level of schooling have you attained</w:t>
            </w:r>
            <w:r w:rsidRPr="003250DD">
              <w:rPr>
                <w:rFonts w:ascii="Times New Roman" w:hAnsi="Times New Roman" w:cs="Times New Roman"/>
                <w:sz w:val="20"/>
                <w:szCs w:val="20"/>
              </w:rPr>
              <w:t>?</w:t>
            </w:r>
          </w:p>
        </w:tc>
        <w:tc>
          <w:tcPr>
            <w:tcW w:w="2839" w:type="dxa"/>
            <w:gridSpan w:val="2"/>
            <w:shd w:val="clear" w:color="auto" w:fill="auto"/>
          </w:tcPr>
          <w:p w14:paraId="581A5056"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1) Illiterate</w:t>
            </w:r>
          </w:p>
          <w:p w14:paraId="0488CE49"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2) Literate without a diploma</w:t>
            </w:r>
          </w:p>
          <w:p w14:paraId="0F5E6E3C"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3) Primary</w:t>
            </w:r>
          </w:p>
          <w:p w14:paraId="34B7B19D"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4) Secondary</w:t>
            </w:r>
          </w:p>
          <w:p w14:paraId="0625A842"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5) High school</w:t>
            </w:r>
          </w:p>
          <w:p w14:paraId="6DB4A5BE"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6) Undergraduate</w:t>
            </w:r>
          </w:p>
          <w:p w14:paraId="46476BF3"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7) Graduate</w:t>
            </w:r>
          </w:p>
        </w:tc>
        <w:tc>
          <w:tcPr>
            <w:tcW w:w="2206" w:type="dxa"/>
          </w:tcPr>
          <w:p w14:paraId="3D0521EB" w14:textId="77777777" w:rsidR="004A6F9B" w:rsidRDefault="004A6F9B" w:rsidP="00282464">
            <w:pPr>
              <w:rPr>
                <w:rFonts w:ascii="Times New Roman" w:hAnsi="Times New Roman" w:cs="Times New Roman"/>
                <w:sz w:val="20"/>
                <w:szCs w:val="20"/>
              </w:rPr>
            </w:pPr>
            <w:r>
              <w:rPr>
                <w:rFonts w:ascii="Times New Roman" w:hAnsi="Times New Roman" w:cs="Times New Roman"/>
                <w:sz w:val="20"/>
                <w:szCs w:val="20"/>
              </w:rPr>
              <w:t>1: Illiterate/Literature without a diploma</w:t>
            </w:r>
          </w:p>
          <w:p w14:paraId="08F309A5" w14:textId="77777777" w:rsidR="004A6F9B" w:rsidRPr="00794DE0" w:rsidRDefault="004A6F9B" w:rsidP="00282464">
            <w:pPr>
              <w:rPr>
                <w:rFonts w:ascii="Times New Roman" w:hAnsi="Times New Roman" w:cs="Times New Roman"/>
                <w:sz w:val="20"/>
                <w:szCs w:val="20"/>
              </w:rPr>
            </w:pPr>
            <w:r>
              <w:rPr>
                <w:rFonts w:ascii="Times New Roman" w:hAnsi="Times New Roman" w:cs="Times New Roman"/>
                <w:sz w:val="20"/>
                <w:szCs w:val="20"/>
              </w:rPr>
              <w:t xml:space="preserve">2) </w:t>
            </w:r>
            <w:r w:rsidRPr="00794DE0">
              <w:rPr>
                <w:rFonts w:ascii="Times New Roman" w:hAnsi="Times New Roman" w:cs="Times New Roman"/>
                <w:sz w:val="20"/>
                <w:szCs w:val="20"/>
              </w:rPr>
              <w:t>Primary</w:t>
            </w:r>
          </w:p>
          <w:p w14:paraId="6EC5A72D" w14:textId="77777777" w:rsidR="004A6F9B" w:rsidRPr="00794DE0" w:rsidRDefault="004A6F9B" w:rsidP="00282464">
            <w:pPr>
              <w:rPr>
                <w:rFonts w:ascii="Times New Roman" w:hAnsi="Times New Roman" w:cs="Times New Roman"/>
                <w:sz w:val="20"/>
                <w:szCs w:val="20"/>
              </w:rPr>
            </w:pPr>
            <w:r>
              <w:rPr>
                <w:rFonts w:ascii="Times New Roman" w:hAnsi="Times New Roman" w:cs="Times New Roman"/>
                <w:sz w:val="20"/>
                <w:szCs w:val="20"/>
              </w:rPr>
              <w:t>3</w:t>
            </w:r>
            <w:r w:rsidRPr="00794DE0">
              <w:rPr>
                <w:rFonts w:ascii="Times New Roman" w:hAnsi="Times New Roman" w:cs="Times New Roman"/>
                <w:sz w:val="20"/>
                <w:szCs w:val="20"/>
              </w:rPr>
              <w:t>) Secondary</w:t>
            </w:r>
          </w:p>
          <w:p w14:paraId="2FAB57F1" w14:textId="77777777" w:rsidR="004A6F9B" w:rsidRPr="00794DE0" w:rsidRDefault="004A6F9B" w:rsidP="00282464">
            <w:pPr>
              <w:rPr>
                <w:rFonts w:ascii="Times New Roman" w:hAnsi="Times New Roman" w:cs="Times New Roman"/>
                <w:sz w:val="20"/>
                <w:szCs w:val="20"/>
              </w:rPr>
            </w:pPr>
            <w:r>
              <w:rPr>
                <w:rFonts w:ascii="Times New Roman" w:hAnsi="Times New Roman" w:cs="Times New Roman"/>
                <w:sz w:val="20"/>
                <w:szCs w:val="20"/>
              </w:rPr>
              <w:t>4</w:t>
            </w:r>
            <w:r w:rsidRPr="00794DE0">
              <w:rPr>
                <w:rFonts w:ascii="Times New Roman" w:hAnsi="Times New Roman" w:cs="Times New Roman"/>
                <w:sz w:val="20"/>
                <w:szCs w:val="20"/>
              </w:rPr>
              <w:t>) High school</w:t>
            </w:r>
          </w:p>
          <w:p w14:paraId="5B599649" w14:textId="77777777" w:rsidR="004A6F9B" w:rsidRDefault="004A6F9B" w:rsidP="00282464">
            <w:pPr>
              <w:rPr>
                <w:rFonts w:ascii="Times New Roman" w:hAnsi="Times New Roman" w:cs="Times New Roman"/>
                <w:sz w:val="20"/>
                <w:szCs w:val="20"/>
              </w:rPr>
            </w:pPr>
            <w:r>
              <w:rPr>
                <w:rFonts w:ascii="Times New Roman" w:hAnsi="Times New Roman" w:cs="Times New Roman"/>
                <w:sz w:val="20"/>
                <w:szCs w:val="20"/>
              </w:rPr>
              <w:t>5</w:t>
            </w:r>
            <w:r w:rsidRPr="00794DE0">
              <w:rPr>
                <w:rFonts w:ascii="Times New Roman" w:hAnsi="Times New Roman" w:cs="Times New Roman"/>
                <w:sz w:val="20"/>
                <w:szCs w:val="20"/>
              </w:rPr>
              <w:t>) Undergraduate</w:t>
            </w:r>
            <w:r>
              <w:rPr>
                <w:rFonts w:ascii="Times New Roman" w:hAnsi="Times New Roman" w:cs="Times New Roman"/>
                <w:sz w:val="20"/>
                <w:szCs w:val="20"/>
              </w:rPr>
              <w:t xml:space="preserve">/ </w:t>
            </w:r>
          </w:p>
          <w:p w14:paraId="16E75147" w14:textId="77777777" w:rsidR="004A6F9B" w:rsidRPr="00794DE0" w:rsidRDefault="004A6F9B" w:rsidP="00282464">
            <w:pPr>
              <w:rPr>
                <w:rFonts w:ascii="Times New Roman" w:hAnsi="Times New Roman" w:cs="Times New Roman"/>
                <w:sz w:val="20"/>
                <w:szCs w:val="20"/>
              </w:rPr>
            </w:pPr>
            <w:r>
              <w:rPr>
                <w:rFonts w:ascii="Times New Roman" w:hAnsi="Times New Roman" w:cs="Times New Roman"/>
                <w:sz w:val="20"/>
                <w:szCs w:val="20"/>
              </w:rPr>
              <w:t>Graduate</w:t>
            </w:r>
          </w:p>
          <w:p w14:paraId="4325D3B4" w14:textId="77777777" w:rsidR="004A6F9B" w:rsidRPr="00794DE0" w:rsidRDefault="004A6F9B" w:rsidP="00282464">
            <w:pPr>
              <w:rPr>
                <w:rFonts w:ascii="Times New Roman" w:hAnsi="Times New Roman" w:cs="Times New Roman"/>
                <w:sz w:val="20"/>
                <w:szCs w:val="20"/>
              </w:rPr>
            </w:pPr>
          </w:p>
        </w:tc>
      </w:tr>
      <w:tr w:rsidR="004A6F9B" w:rsidRPr="00794DE0" w14:paraId="212DB9EB" w14:textId="77777777" w:rsidTr="00282464">
        <w:trPr>
          <w:trHeight w:val="1331"/>
          <w:jc w:val="center"/>
        </w:trPr>
        <w:tc>
          <w:tcPr>
            <w:tcW w:w="1661" w:type="dxa"/>
            <w:shd w:val="clear" w:color="auto" w:fill="auto"/>
          </w:tcPr>
          <w:p w14:paraId="7586CD86" w14:textId="77777777" w:rsidR="004A6F9B" w:rsidRPr="00794DE0" w:rsidRDefault="004A6F9B" w:rsidP="00282464">
            <w:pPr>
              <w:rPr>
                <w:rFonts w:ascii="Times New Roman" w:hAnsi="Times New Roman" w:cs="Times New Roman"/>
                <w:i/>
                <w:sz w:val="20"/>
                <w:szCs w:val="20"/>
              </w:rPr>
            </w:pPr>
            <w:r>
              <w:rPr>
                <w:rFonts w:ascii="Times New Roman" w:hAnsi="Times New Roman" w:cs="Times New Roman"/>
                <w:i/>
                <w:sz w:val="20"/>
                <w:szCs w:val="20"/>
              </w:rPr>
              <w:t>Ethnic Nationalism</w:t>
            </w:r>
          </w:p>
        </w:tc>
        <w:tc>
          <w:tcPr>
            <w:tcW w:w="3493" w:type="dxa"/>
            <w:shd w:val="clear" w:color="auto" w:fill="auto"/>
          </w:tcPr>
          <w:p w14:paraId="4F8782B8" w14:textId="77777777" w:rsidR="004A6F9B" w:rsidRPr="00346D5B" w:rsidRDefault="004A6F9B" w:rsidP="00282464">
            <w:pPr>
              <w:rPr>
                <w:rFonts w:ascii="Times New Roman" w:hAnsi="Times New Roman" w:cs="Times New Roman"/>
                <w:sz w:val="20"/>
                <w:szCs w:val="20"/>
              </w:rPr>
            </w:pPr>
            <w:r w:rsidRPr="00346D5B">
              <w:rPr>
                <w:rStyle w:val="Emphasis"/>
                <w:rFonts w:ascii="Times New Roman" w:hAnsi="Times New Roman" w:cs="Times New Roman"/>
                <w:i w:val="0"/>
                <w:iCs w:val="0"/>
                <w:sz w:val="20"/>
                <w:szCs w:val="20"/>
              </w:rPr>
              <w:t xml:space="preserve">Would you tell me your opinions about the following topics? (1) </w:t>
            </w:r>
            <w:r w:rsidRPr="00346D5B">
              <w:rPr>
                <w:rFonts w:ascii="Times New Roman" w:hAnsi="Times New Roman" w:cs="Times New Roman"/>
                <w:sz w:val="20"/>
                <w:szCs w:val="20"/>
              </w:rPr>
              <w:t>Should there be public schools in which all courses are held in Kurdish? (2) Should the Kurdish language be offered as an optional course in public schools? (3) Should the names of cities, towns, and villages be in Kurdish? (4)Should sermons in mosques be conducted in Kurdish?</w:t>
            </w:r>
          </w:p>
        </w:tc>
        <w:tc>
          <w:tcPr>
            <w:tcW w:w="2839" w:type="dxa"/>
            <w:gridSpan w:val="2"/>
            <w:shd w:val="clear" w:color="auto" w:fill="auto"/>
          </w:tcPr>
          <w:p w14:paraId="1CAE9C32" w14:textId="77777777" w:rsidR="004A6F9B" w:rsidRDefault="004A6F9B" w:rsidP="00282464">
            <w:pPr>
              <w:rPr>
                <w:rFonts w:ascii="Times New Roman" w:hAnsi="Times New Roman" w:cs="Times New Roman"/>
                <w:sz w:val="20"/>
                <w:szCs w:val="20"/>
              </w:rPr>
            </w:pPr>
            <w:r>
              <w:rPr>
                <w:rFonts w:ascii="Times New Roman" w:hAnsi="Times New Roman" w:cs="Times New Roman"/>
                <w:sz w:val="20"/>
                <w:szCs w:val="20"/>
              </w:rPr>
              <w:t>For each question</w:t>
            </w:r>
          </w:p>
          <w:p w14:paraId="71AAEB59"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 xml:space="preserve">1) </w:t>
            </w:r>
            <w:r>
              <w:rPr>
                <w:rFonts w:ascii="Times New Roman" w:hAnsi="Times New Roman" w:cs="Times New Roman"/>
                <w:sz w:val="20"/>
                <w:szCs w:val="20"/>
              </w:rPr>
              <w:t>Yes</w:t>
            </w:r>
          </w:p>
          <w:p w14:paraId="4513B695"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 xml:space="preserve">2) </w:t>
            </w:r>
            <w:r>
              <w:rPr>
                <w:rFonts w:ascii="Times New Roman" w:hAnsi="Times New Roman" w:cs="Times New Roman"/>
                <w:sz w:val="20"/>
                <w:szCs w:val="20"/>
              </w:rPr>
              <w:t>No</w:t>
            </w:r>
          </w:p>
          <w:p w14:paraId="205058B5" w14:textId="77777777" w:rsidR="004A6F9B" w:rsidRPr="00794DE0" w:rsidRDefault="004A6F9B" w:rsidP="00282464">
            <w:pPr>
              <w:rPr>
                <w:rFonts w:ascii="Times New Roman" w:hAnsi="Times New Roman" w:cs="Times New Roman"/>
                <w:sz w:val="20"/>
                <w:szCs w:val="20"/>
              </w:rPr>
            </w:pPr>
          </w:p>
        </w:tc>
        <w:tc>
          <w:tcPr>
            <w:tcW w:w="2206" w:type="dxa"/>
          </w:tcPr>
          <w:p w14:paraId="4567E4C8" w14:textId="77777777" w:rsidR="004A6F9B" w:rsidRDefault="004A6F9B" w:rsidP="00282464">
            <w:pPr>
              <w:rPr>
                <w:rFonts w:ascii="Times New Roman" w:hAnsi="Times New Roman" w:cs="Times New Roman"/>
                <w:sz w:val="20"/>
                <w:szCs w:val="20"/>
              </w:rPr>
            </w:pPr>
            <w:r>
              <w:rPr>
                <w:rFonts w:ascii="Times New Roman" w:hAnsi="Times New Roman" w:cs="Times New Roman"/>
                <w:sz w:val="20"/>
                <w:szCs w:val="20"/>
              </w:rPr>
              <w:t xml:space="preserve">Each variable was recoded from 0 to 1. </w:t>
            </w:r>
          </w:p>
          <w:p w14:paraId="3DC09C01" w14:textId="77777777" w:rsidR="004A6F9B" w:rsidRPr="00794DE0" w:rsidRDefault="004A6F9B" w:rsidP="00282464">
            <w:pPr>
              <w:rPr>
                <w:rFonts w:ascii="Times New Roman" w:hAnsi="Times New Roman" w:cs="Times New Roman"/>
                <w:sz w:val="20"/>
                <w:szCs w:val="20"/>
              </w:rPr>
            </w:pPr>
            <w:r>
              <w:rPr>
                <w:rFonts w:ascii="Times New Roman" w:hAnsi="Times New Roman" w:cs="Times New Roman"/>
                <w:sz w:val="20"/>
                <w:szCs w:val="20"/>
              </w:rPr>
              <w:t>New index ranges from 0 to 4.</w:t>
            </w:r>
          </w:p>
        </w:tc>
      </w:tr>
      <w:tr w:rsidR="004A6F9B" w:rsidRPr="00794DE0" w14:paraId="702D0D7F" w14:textId="77777777" w:rsidTr="00282464">
        <w:trPr>
          <w:trHeight w:val="800"/>
          <w:jc w:val="center"/>
        </w:trPr>
        <w:tc>
          <w:tcPr>
            <w:tcW w:w="1661" w:type="dxa"/>
            <w:shd w:val="clear" w:color="auto" w:fill="auto"/>
          </w:tcPr>
          <w:p w14:paraId="724220E5" w14:textId="13D920B8" w:rsidR="004A6F9B" w:rsidRDefault="00C42B8A" w:rsidP="00282464">
            <w:pPr>
              <w:rPr>
                <w:rFonts w:ascii="Times New Roman" w:hAnsi="Times New Roman" w:cs="Times New Roman"/>
                <w:i/>
                <w:sz w:val="20"/>
                <w:szCs w:val="20"/>
              </w:rPr>
            </w:pPr>
            <w:r>
              <w:rPr>
                <w:rFonts w:ascii="Times New Roman" w:hAnsi="Times New Roman" w:cs="Times New Roman"/>
                <w:i/>
                <w:sz w:val="20"/>
                <w:szCs w:val="20"/>
              </w:rPr>
              <w:t>State</w:t>
            </w:r>
          </w:p>
          <w:p w14:paraId="6DF4D7B1" w14:textId="41867B13" w:rsidR="004A6F9B" w:rsidRPr="00794DE0" w:rsidRDefault="004A6F9B" w:rsidP="00282464">
            <w:pPr>
              <w:rPr>
                <w:rFonts w:ascii="Times New Roman" w:hAnsi="Times New Roman" w:cs="Times New Roman"/>
                <w:i/>
                <w:sz w:val="20"/>
                <w:szCs w:val="20"/>
              </w:rPr>
            </w:pPr>
            <w:r w:rsidRPr="00794DE0">
              <w:rPr>
                <w:rFonts w:ascii="Times New Roman" w:hAnsi="Times New Roman" w:cs="Times New Roman"/>
                <w:i/>
                <w:sz w:val="20"/>
                <w:szCs w:val="20"/>
              </w:rPr>
              <w:t>Discrimination</w:t>
            </w:r>
            <w:r w:rsidR="00C42B8A">
              <w:rPr>
                <w:rFonts w:ascii="Times New Roman" w:hAnsi="Times New Roman" w:cs="Times New Roman"/>
                <w:i/>
                <w:sz w:val="20"/>
                <w:szCs w:val="20"/>
              </w:rPr>
              <w:t>-</w:t>
            </w:r>
            <w:r w:rsidRPr="00794DE0">
              <w:rPr>
                <w:rFonts w:ascii="Times New Roman" w:hAnsi="Times New Roman" w:cs="Times New Roman"/>
                <w:i/>
                <w:sz w:val="20"/>
                <w:szCs w:val="20"/>
              </w:rPr>
              <w:t xml:space="preserve"> Perception</w:t>
            </w:r>
          </w:p>
        </w:tc>
        <w:tc>
          <w:tcPr>
            <w:tcW w:w="3493" w:type="dxa"/>
            <w:shd w:val="clear" w:color="auto" w:fill="auto"/>
          </w:tcPr>
          <w:p w14:paraId="65038DB8"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bCs/>
                <w:sz w:val="20"/>
                <w:szCs w:val="20"/>
              </w:rPr>
              <w:t xml:space="preserve">Q31: </w:t>
            </w:r>
            <w:proofErr w:type="spellStart"/>
            <w:r w:rsidRPr="003250DD">
              <w:rPr>
                <w:rFonts w:ascii="Times New Roman" w:hAnsi="Times New Roman" w:cs="Times New Roman"/>
                <w:bCs/>
                <w:sz w:val="20"/>
                <w:szCs w:val="20"/>
                <w:lang w:val="tr-TR"/>
              </w:rPr>
              <w:t>In</w:t>
            </w:r>
            <w:proofErr w:type="spellEnd"/>
            <w:r w:rsidRPr="003250DD">
              <w:rPr>
                <w:rFonts w:ascii="Times New Roman" w:hAnsi="Times New Roman" w:cs="Times New Roman"/>
                <w:bCs/>
                <w:sz w:val="20"/>
                <w:szCs w:val="20"/>
                <w:lang w:val="tr-TR"/>
              </w:rPr>
              <w:t xml:space="preserve"> </w:t>
            </w:r>
            <w:proofErr w:type="spellStart"/>
            <w:r w:rsidRPr="003250DD">
              <w:rPr>
                <w:rFonts w:ascii="Times New Roman" w:hAnsi="Times New Roman" w:cs="Times New Roman"/>
                <w:bCs/>
                <w:sz w:val="20"/>
                <w:szCs w:val="20"/>
                <w:lang w:val="tr-TR"/>
              </w:rPr>
              <w:t>your</w:t>
            </w:r>
            <w:proofErr w:type="spellEnd"/>
            <w:r w:rsidRPr="003250DD">
              <w:rPr>
                <w:rFonts w:ascii="Times New Roman" w:hAnsi="Times New Roman" w:cs="Times New Roman"/>
                <w:bCs/>
                <w:sz w:val="20"/>
                <w:szCs w:val="20"/>
                <w:lang w:val="tr-TR"/>
              </w:rPr>
              <w:t xml:space="preserve"> </w:t>
            </w:r>
            <w:proofErr w:type="spellStart"/>
            <w:r w:rsidRPr="003250DD">
              <w:rPr>
                <w:rFonts w:ascii="Times New Roman" w:hAnsi="Times New Roman" w:cs="Times New Roman"/>
                <w:bCs/>
                <w:sz w:val="20"/>
                <w:szCs w:val="20"/>
                <w:lang w:val="tr-TR"/>
              </w:rPr>
              <w:t>opinion</w:t>
            </w:r>
            <w:proofErr w:type="spellEnd"/>
            <w:r w:rsidRPr="003250DD">
              <w:rPr>
                <w:rFonts w:ascii="Times New Roman" w:hAnsi="Times New Roman" w:cs="Times New Roman"/>
                <w:bCs/>
                <w:sz w:val="20"/>
                <w:szCs w:val="20"/>
                <w:lang w:val="tr-TR"/>
              </w:rPr>
              <w:t xml:space="preserve">, do </w:t>
            </w:r>
            <w:proofErr w:type="spellStart"/>
            <w:r w:rsidRPr="003250DD">
              <w:rPr>
                <w:rFonts w:ascii="Times New Roman" w:hAnsi="Times New Roman" w:cs="Times New Roman"/>
                <w:bCs/>
                <w:sz w:val="20"/>
                <w:szCs w:val="20"/>
                <w:lang w:val="tr-TR"/>
              </w:rPr>
              <w:t>you</w:t>
            </w:r>
            <w:proofErr w:type="spellEnd"/>
            <w:r w:rsidRPr="003250DD">
              <w:rPr>
                <w:rFonts w:ascii="Times New Roman" w:hAnsi="Times New Roman" w:cs="Times New Roman"/>
                <w:bCs/>
                <w:sz w:val="20"/>
                <w:szCs w:val="20"/>
                <w:lang w:val="tr-TR"/>
              </w:rPr>
              <w:t xml:space="preserve"> </w:t>
            </w:r>
            <w:proofErr w:type="spellStart"/>
            <w:r w:rsidRPr="003250DD">
              <w:rPr>
                <w:rFonts w:ascii="Times New Roman" w:hAnsi="Times New Roman" w:cs="Times New Roman"/>
                <w:bCs/>
                <w:sz w:val="20"/>
                <w:szCs w:val="20"/>
                <w:lang w:val="tr-TR"/>
              </w:rPr>
              <w:t>think</w:t>
            </w:r>
            <w:proofErr w:type="spellEnd"/>
            <w:r w:rsidRPr="003250DD">
              <w:rPr>
                <w:rFonts w:ascii="Times New Roman" w:hAnsi="Times New Roman" w:cs="Times New Roman"/>
                <w:bCs/>
                <w:sz w:val="20"/>
                <w:szCs w:val="20"/>
                <w:lang w:val="tr-TR"/>
              </w:rPr>
              <w:t xml:space="preserve"> </w:t>
            </w:r>
            <w:proofErr w:type="spellStart"/>
            <w:r w:rsidRPr="003250DD">
              <w:rPr>
                <w:rFonts w:ascii="Times New Roman" w:hAnsi="Times New Roman" w:cs="Times New Roman"/>
                <w:bCs/>
                <w:sz w:val="20"/>
                <w:szCs w:val="20"/>
                <w:lang w:val="tr-TR"/>
              </w:rPr>
              <w:t>that</w:t>
            </w:r>
            <w:proofErr w:type="spellEnd"/>
            <w:r w:rsidRPr="003250DD">
              <w:rPr>
                <w:rFonts w:ascii="Times New Roman" w:hAnsi="Times New Roman" w:cs="Times New Roman"/>
                <w:bCs/>
                <w:sz w:val="20"/>
                <w:szCs w:val="20"/>
                <w:lang w:val="tr-TR"/>
              </w:rPr>
              <w:t xml:space="preserve"> </w:t>
            </w:r>
            <w:proofErr w:type="spellStart"/>
            <w:r>
              <w:rPr>
                <w:rFonts w:ascii="Times New Roman" w:hAnsi="Times New Roman" w:cs="Times New Roman"/>
                <w:bCs/>
                <w:sz w:val="20"/>
                <w:szCs w:val="20"/>
                <w:lang w:val="tr-TR"/>
              </w:rPr>
              <w:t>the</w:t>
            </w:r>
            <w:proofErr w:type="spellEnd"/>
            <w:r>
              <w:rPr>
                <w:rFonts w:ascii="Times New Roman" w:hAnsi="Times New Roman" w:cs="Times New Roman"/>
                <w:bCs/>
                <w:sz w:val="20"/>
                <w:szCs w:val="20"/>
                <w:lang w:val="tr-TR"/>
              </w:rPr>
              <w:t xml:space="preserve"> </w:t>
            </w:r>
            <w:proofErr w:type="spellStart"/>
            <w:r>
              <w:rPr>
                <w:rFonts w:ascii="Times New Roman" w:hAnsi="Times New Roman" w:cs="Times New Roman"/>
                <w:bCs/>
                <w:sz w:val="20"/>
                <w:szCs w:val="20"/>
                <w:lang w:val="tr-TR"/>
              </w:rPr>
              <w:t>state</w:t>
            </w:r>
            <w:proofErr w:type="spellEnd"/>
            <w:r>
              <w:rPr>
                <w:rFonts w:ascii="Times New Roman" w:hAnsi="Times New Roman" w:cs="Times New Roman"/>
                <w:bCs/>
                <w:sz w:val="20"/>
                <w:szCs w:val="20"/>
                <w:lang w:val="tr-TR"/>
              </w:rPr>
              <w:t xml:space="preserve"> </w:t>
            </w:r>
            <w:proofErr w:type="spellStart"/>
            <w:r>
              <w:rPr>
                <w:rFonts w:ascii="Times New Roman" w:hAnsi="Times New Roman" w:cs="Times New Roman"/>
                <w:bCs/>
                <w:sz w:val="20"/>
                <w:szCs w:val="20"/>
                <w:lang w:val="tr-TR"/>
              </w:rPr>
              <w:t>discriminates</w:t>
            </w:r>
            <w:proofErr w:type="spellEnd"/>
            <w:r>
              <w:rPr>
                <w:rFonts w:ascii="Times New Roman" w:hAnsi="Times New Roman" w:cs="Times New Roman"/>
                <w:bCs/>
                <w:sz w:val="20"/>
                <w:szCs w:val="20"/>
                <w:lang w:val="tr-TR"/>
              </w:rPr>
              <w:t xml:space="preserve"> </w:t>
            </w:r>
            <w:proofErr w:type="spellStart"/>
            <w:r>
              <w:rPr>
                <w:rFonts w:ascii="Times New Roman" w:hAnsi="Times New Roman" w:cs="Times New Roman"/>
                <w:bCs/>
                <w:sz w:val="20"/>
                <w:szCs w:val="20"/>
                <w:lang w:val="tr-TR"/>
              </w:rPr>
              <w:t>against</w:t>
            </w:r>
            <w:proofErr w:type="spellEnd"/>
            <w:r>
              <w:rPr>
                <w:rFonts w:ascii="Times New Roman" w:hAnsi="Times New Roman" w:cs="Times New Roman"/>
                <w:bCs/>
                <w:sz w:val="20"/>
                <w:szCs w:val="20"/>
                <w:lang w:val="tr-TR"/>
              </w:rPr>
              <w:t xml:space="preserve"> </w:t>
            </w:r>
            <w:proofErr w:type="spellStart"/>
            <w:r w:rsidRPr="003250DD">
              <w:rPr>
                <w:rFonts w:ascii="Times New Roman" w:hAnsi="Times New Roman" w:cs="Times New Roman"/>
                <w:bCs/>
                <w:sz w:val="20"/>
                <w:szCs w:val="20"/>
                <w:lang w:val="tr-TR"/>
              </w:rPr>
              <w:t>Kurds</w:t>
            </w:r>
            <w:proofErr w:type="spellEnd"/>
            <w:r>
              <w:rPr>
                <w:rFonts w:ascii="Times New Roman" w:hAnsi="Times New Roman" w:cs="Times New Roman"/>
                <w:bCs/>
                <w:sz w:val="20"/>
                <w:szCs w:val="20"/>
                <w:lang w:val="tr-TR"/>
              </w:rPr>
              <w:t>?</w:t>
            </w:r>
          </w:p>
        </w:tc>
        <w:tc>
          <w:tcPr>
            <w:tcW w:w="2839" w:type="dxa"/>
            <w:gridSpan w:val="2"/>
            <w:shd w:val="clear" w:color="auto" w:fill="auto"/>
          </w:tcPr>
          <w:p w14:paraId="5460C5C0"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1: Yes</w:t>
            </w:r>
          </w:p>
          <w:p w14:paraId="1F8F44E6"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2: No</w:t>
            </w:r>
          </w:p>
        </w:tc>
        <w:tc>
          <w:tcPr>
            <w:tcW w:w="2206" w:type="dxa"/>
          </w:tcPr>
          <w:p w14:paraId="5652DF7B" w14:textId="77777777" w:rsidR="004A6F9B" w:rsidRPr="00794DE0" w:rsidRDefault="004A6F9B" w:rsidP="00282464">
            <w:pPr>
              <w:rPr>
                <w:rFonts w:ascii="Times New Roman" w:hAnsi="Times New Roman" w:cs="Times New Roman"/>
                <w:sz w:val="20"/>
                <w:szCs w:val="20"/>
              </w:rPr>
            </w:pPr>
            <w:r>
              <w:rPr>
                <w:rFonts w:ascii="Times New Roman" w:hAnsi="Times New Roman" w:cs="Times New Roman"/>
                <w:sz w:val="20"/>
                <w:szCs w:val="20"/>
              </w:rPr>
              <w:t>0</w:t>
            </w:r>
            <w:r w:rsidRPr="00794DE0">
              <w:rPr>
                <w:rFonts w:ascii="Times New Roman" w:hAnsi="Times New Roman" w:cs="Times New Roman"/>
                <w:sz w:val="20"/>
                <w:szCs w:val="20"/>
              </w:rPr>
              <w:t>: No</w:t>
            </w:r>
          </w:p>
          <w:p w14:paraId="445446CD" w14:textId="77777777" w:rsidR="004A6F9B" w:rsidRPr="00794DE0" w:rsidRDefault="004A6F9B" w:rsidP="00282464">
            <w:pPr>
              <w:rPr>
                <w:rFonts w:ascii="Times New Roman" w:hAnsi="Times New Roman" w:cs="Times New Roman"/>
                <w:b/>
                <w:sz w:val="20"/>
                <w:szCs w:val="20"/>
              </w:rPr>
            </w:pPr>
            <w:r>
              <w:rPr>
                <w:rFonts w:ascii="Times New Roman" w:hAnsi="Times New Roman" w:cs="Times New Roman"/>
                <w:sz w:val="20"/>
                <w:szCs w:val="20"/>
              </w:rPr>
              <w:t>1</w:t>
            </w:r>
            <w:r w:rsidRPr="00794DE0">
              <w:rPr>
                <w:rFonts w:ascii="Times New Roman" w:hAnsi="Times New Roman" w:cs="Times New Roman"/>
                <w:sz w:val="20"/>
                <w:szCs w:val="20"/>
              </w:rPr>
              <w:t>: Yes</w:t>
            </w:r>
          </w:p>
        </w:tc>
      </w:tr>
      <w:tr w:rsidR="004A6F9B" w:rsidRPr="00794DE0" w14:paraId="02969603" w14:textId="77777777" w:rsidTr="00282464">
        <w:trPr>
          <w:trHeight w:val="800"/>
          <w:jc w:val="center"/>
        </w:trPr>
        <w:tc>
          <w:tcPr>
            <w:tcW w:w="1661" w:type="dxa"/>
            <w:shd w:val="clear" w:color="auto" w:fill="auto"/>
          </w:tcPr>
          <w:p w14:paraId="0B6BB7FA" w14:textId="0A6E38D2" w:rsidR="004A6F9B" w:rsidRPr="00794DE0" w:rsidRDefault="00C42B8A" w:rsidP="00282464">
            <w:pPr>
              <w:rPr>
                <w:rFonts w:ascii="Times New Roman" w:hAnsi="Times New Roman" w:cs="Times New Roman"/>
                <w:i/>
                <w:sz w:val="20"/>
                <w:szCs w:val="20"/>
              </w:rPr>
            </w:pPr>
            <w:r>
              <w:rPr>
                <w:rFonts w:ascii="Times New Roman" w:hAnsi="Times New Roman" w:cs="Times New Roman"/>
                <w:i/>
                <w:sz w:val="20"/>
                <w:szCs w:val="20"/>
              </w:rPr>
              <w:t>Interethnic</w:t>
            </w:r>
            <w:r w:rsidR="004A6F9B">
              <w:rPr>
                <w:rFonts w:ascii="Times New Roman" w:hAnsi="Times New Roman" w:cs="Times New Roman"/>
                <w:i/>
                <w:sz w:val="20"/>
                <w:szCs w:val="20"/>
              </w:rPr>
              <w:t xml:space="preserve"> Inequality</w:t>
            </w:r>
            <w:r>
              <w:rPr>
                <w:rFonts w:ascii="Times New Roman" w:hAnsi="Times New Roman" w:cs="Times New Roman"/>
                <w:i/>
                <w:sz w:val="20"/>
                <w:szCs w:val="20"/>
              </w:rPr>
              <w:t>-</w:t>
            </w:r>
            <w:r w:rsidR="004A6F9B" w:rsidRPr="00794DE0">
              <w:rPr>
                <w:rFonts w:ascii="Times New Roman" w:hAnsi="Times New Roman" w:cs="Times New Roman"/>
                <w:i/>
                <w:sz w:val="20"/>
                <w:szCs w:val="20"/>
              </w:rPr>
              <w:t xml:space="preserve"> Perception</w:t>
            </w:r>
          </w:p>
        </w:tc>
        <w:tc>
          <w:tcPr>
            <w:tcW w:w="3493" w:type="dxa"/>
            <w:shd w:val="clear" w:color="auto" w:fill="auto"/>
          </w:tcPr>
          <w:p w14:paraId="3E7DA898"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bCs/>
                <w:sz w:val="20"/>
                <w:szCs w:val="20"/>
              </w:rPr>
              <w:t xml:space="preserve">Q31: </w:t>
            </w:r>
            <w:proofErr w:type="spellStart"/>
            <w:r w:rsidRPr="003250DD">
              <w:rPr>
                <w:rFonts w:ascii="Times New Roman" w:hAnsi="Times New Roman" w:cs="Times New Roman"/>
                <w:bCs/>
                <w:sz w:val="20"/>
                <w:szCs w:val="20"/>
                <w:lang w:val="tr-TR"/>
              </w:rPr>
              <w:t>In</w:t>
            </w:r>
            <w:proofErr w:type="spellEnd"/>
            <w:r w:rsidRPr="003250DD">
              <w:rPr>
                <w:rFonts w:ascii="Times New Roman" w:hAnsi="Times New Roman" w:cs="Times New Roman"/>
                <w:bCs/>
                <w:sz w:val="20"/>
                <w:szCs w:val="20"/>
                <w:lang w:val="tr-TR"/>
              </w:rPr>
              <w:t xml:space="preserve"> </w:t>
            </w:r>
            <w:proofErr w:type="spellStart"/>
            <w:r w:rsidRPr="003250DD">
              <w:rPr>
                <w:rFonts w:ascii="Times New Roman" w:hAnsi="Times New Roman" w:cs="Times New Roman"/>
                <w:bCs/>
                <w:sz w:val="20"/>
                <w:szCs w:val="20"/>
                <w:lang w:val="tr-TR"/>
              </w:rPr>
              <w:t>your</w:t>
            </w:r>
            <w:proofErr w:type="spellEnd"/>
            <w:r w:rsidRPr="003250DD">
              <w:rPr>
                <w:rFonts w:ascii="Times New Roman" w:hAnsi="Times New Roman" w:cs="Times New Roman"/>
                <w:bCs/>
                <w:sz w:val="20"/>
                <w:szCs w:val="20"/>
                <w:lang w:val="tr-TR"/>
              </w:rPr>
              <w:t xml:space="preserve"> </w:t>
            </w:r>
            <w:proofErr w:type="spellStart"/>
            <w:r w:rsidRPr="003250DD">
              <w:rPr>
                <w:rFonts w:ascii="Times New Roman" w:hAnsi="Times New Roman" w:cs="Times New Roman"/>
                <w:bCs/>
                <w:sz w:val="20"/>
                <w:szCs w:val="20"/>
                <w:lang w:val="tr-TR"/>
              </w:rPr>
              <w:t>opinion</w:t>
            </w:r>
            <w:proofErr w:type="spellEnd"/>
            <w:r w:rsidRPr="003250DD">
              <w:rPr>
                <w:rFonts w:ascii="Times New Roman" w:hAnsi="Times New Roman" w:cs="Times New Roman"/>
                <w:bCs/>
                <w:sz w:val="20"/>
                <w:szCs w:val="20"/>
                <w:lang w:val="tr-TR"/>
              </w:rPr>
              <w:t xml:space="preserve">, do </w:t>
            </w:r>
            <w:proofErr w:type="spellStart"/>
            <w:r>
              <w:rPr>
                <w:rFonts w:ascii="Times New Roman" w:hAnsi="Times New Roman" w:cs="Times New Roman"/>
                <w:bCs/>
                <w:sz w:val="20"/>
                <w:szCs w:val="20"/>
                <w:lang w:val="tr-TR"/>
              </w:rPr>
              <w:t>Kurds</w:t>
            </w:r>
            <w:proofErr w:type="spellEnd"/>
            <w:r>
              <w:rPr>
                <w:rFonts w:ascii="Times New Roman" w:hAnsi="Times New Roman" w:cs="Times New Roman"/>
                <w:bCs/>
                <w:sz w:val="20"/>
                <w:szCs w:val="20"/>
                <w:lang w:val="tr-TR"/>
              </w:rPr>
              <w:t xml:space="preserve"> </w:t>
            </w:r>
            <w:proofErr w:type="spellStart"/>
            <w:r>
              <w:rPr>
                <w:rFonts w:ascii="Times New Roman" w:hAnsi="Times New Roman" w:cs="Times New Roman"/>
                <w:bCs/>
                <w:sz w:val="20"/>
                <w:szCs w:val="20"/>
                <w:lang w:val="tr-TR"/>
              </w:rPr>
              <w:t>have</w:t>
            </w:r>
            <w:proofErr w:type="spellEnd"/>
            <w:r>
              <w:rPr>
                <w:rFonts w:ascii="Times New Roman" w:hAnsi="Times New Roman" w:cs="Times New Roman"/>
                <w:bCs/>
                <w:sz w:val="20"/>
                <w:szCs w:val="20"/>
                <w:lang w:val="tr-TR"/>
              </w:rPr>
              <w:t xml:space="preserve"> </w:t>
            </w:r>
            <w:proofErr w:type="spellStart"/>
            <w:r>
              <w:rPr>
                <w:rFonts w:ascii="Times New Roman" w:hAnsi="Times New Roman" w:cs="Times New Roman"/>
                <w:bCs/>
                <w:sz w:val="20"/>
                <w:szCs w:val="20"/>
                <w:lang w:val="tr-TR"/>
              </w:rPr>
              <w:t>social</w:t>
            </w:r>
            <w:proofErr w:type="spellEnd"/>
            <w:r>
              <w:rPr>
                <w:rFonts w:ascii="Times New Roman" w:hAnsi="Times New Roman" w:cs="Times New Roman"/>
                <w:bCs/>
                <w:sz w:val="20"/>
                <w:szCs w:val="20"/>
                <w:lang w:val="tr-TR"/>
              </w:rPr>
              <w:t xml:space="preserve"> </w:t>
            </w:r>
            <w:proofErr w:type="spellStart"/>
            <w:r>
              <w:rPr>
                <w:rFonts w:ascii="Times New Roman" w:hAnsi="Times New Roman" w:cs="Times New Roman"/>
                <w:bCs/>
                <w:sz w:val="20"/>
                <w:szCs w:val="20"/>
                <w:lang w:val="tr-TR"/>
              </w:rPr>
              <w:t>and</w:t>
            </w:r>
            <w:proofErr w:type="spellEnd"/>
            <w:r>
              <w:rPr>
                <w:rFonts w:ascii="Times New Roman" w:hAnsi="Times New Roman" w:cs="Times New Roman"/>
                <w:bCs/>
                <w:sz w:val="20"/>
                <w:szCs w:val="20"/>
                <w:lang w:val="tr-TR"/>
              </w:rPr>
              <w:t xml:space="preserve"> </w:t>
            </w:r>
            <w:proofErr w:type="spellStart"/>
            <w:r>
              <w:rPr>
                <w:rFonts w:ascii="Times New Roman" w:hAnsi="Times New Roman" w:cs="Times New Roman"/>
                <w:bCs/>
                <w:sz w:val="20"/>
                <w:szCs w:val="20"/>
                <w:lang w:val="tr-TR"/>
              </w:rPr>
              <w:t>economic</w:t>
            </w:r>
            <w:proofErr w:type="spellEnd"/>
            <w:r>
              <w:rPr>
                <w:rFonts w:ascii="Times New Roman" w:hAnsi="Times New Roman" w:cs="Times New Roman"/>
                <w:bCs/>
                <w:sz w:val="20"/>
                <w:szCs w:val="20"/>
                <w:lang w:val="tr-TR"/>
              </w:rPr>
              <w:t xml:space="preserve"> </w:t>
            </w:r>
            <w:proofErr w:type="spellStart"/>
            <w:r>
              <w:rPr>
                <w:rFonts w:ascii="Times New Roman" w:hAnsi="Times New Roman" w:cs="Times New Roman"/>
                <w:bCs/>
                <w:sz w:val="20"/>
                <w:szCs w:val="20"/>
                <w:lang w:val="tr-TR"/>
              </w:rPr>
              <w:t>equality</w:t>
            </w:r>
            <w:proofErr w:type="spellEnd"/>
            <w:r>
              <w:rPr>
                <w:rFonts w:ascii="Times New Roman" w:hAnsi="Times New Roman" w:cs="Times New Roman"/>
                <w:bCs/>
                <w:sz w:val="20"/>
                <w:szCs w:val="20"/>
                <w:lang w:val="tr-TR"/>
              </w:rPr>
              <w:t xml:space="preserve"> </w:t>
            </w:r>
            <w:proofErr w:type="spellStart"/>
            <w:r>
              <w:rPr>
                <w:rFonts w:ascii="Times New Roman" w:hAnsi="Times New Roman" w:cs="Times New Roman"/>
                <w:bCs/>
                <w:sz w:val="20"/>
                <w:szCs w:val="20"/>
                <w:lang w:val="tr-TR"/>
              </w:rPr>
              <w:t>with</w:t>
            </w:r>
            <w:proofErr w:type="spellEnd"/>
            <w:r>
              <w:rPr>
                <w:rFonts w:ascii="Times New Roman" w:hAnsi="Times New Roman" w:cs="Times New Roman"/>
                <w:bCs/>
                <w:sz w:val="20"/>
                <w:szCs w:val="20"/>
                <w:lang w:val="tr-TR"/>
              </w:rPr>
              <w:t xml:space="preserve"> </w:t>
            </w:r>
            <w:proofErr w:type="spellStart"/>
            <w:r>
              <w:rPr>
                <w:rFonts w:ascii="Times New Roman" w:hAnsi="Times New Roman" w:cs="Times New Roman"/>
                <w:bCs/>
                <w:sz w:val="20"/>
                <w:szCs w:val="20"/>
                <w:lang w:val="tr-TR"/>
              </w:rPr>
              <w:t>Turks</w:t>
            </w:r>
            <w:proofErr w:type="spellEnd"/>
            <w:r>
              <w:rPr>
                <w:rFonts w:ascii="Times New Roman" w:hAnsi="Times New Roman" w:cs="Times New Roman"/>
                <w:bCs/>
                <w:sz w:val="20"/>
                <w:szCs w:val="20"/>
                <w:lang w:val="tr-TR"/>
              </w:rPr>
              <w:t xml:space="preserve">? </w:t>
            </w:r>
          </w:p>
        </w:tc>
        <w:tc>
          <w:tcPr>
            <w:tcW w:w="2839" w:type="dxa"/>
            <w:gridSpan w:val="2"/>
            <w:shd w:val="clear" w:color="auto" w:fill="auto"/>
          </w:tcPr>
          <w:p w14:paraId="75B9A097"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1: Yes</w:t>
            </w:r>
          </w:p>
          <w:p w14:paraId="6D52A4BC"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2: No</w:t>
            </w:r>
          </w:p>
        </w:tc>
        <w:tc>
          <w:tcPr>
            <w:tcW w:w="2206" w:type="dxa"/>
          </w:tcPr>
          <w:p w14:paraId="16869F16" w14:textId="77777777" w:rsidR="004A6F9B" w:rsidRPr="00794DE0" w:rsidRDefault="004A6F9B" w:rsidP="00282464">
            <w:pPr>
              <w:rPr>
                <w:rFonts w:ascii="Times New Roman" w:hAnsi="Times New Roman" w:cs="Times New Roman"/>
                <w:sz w:val="20"/>
                <w:szCs w:val="20"/>
              </w:rPr>
            </w:pPr>
            <w:r>
              <w:rPr>
                <w:rFonts w:ascii="Times New Roman" w:hAnsi="Times New Roman" w:cs="Times New Roman"/>
                <w:sz w:val="20"/>
                <w:szCs w:val="20"/>
              </w:rPr>
              <w:t>1</w:t>
            </w:r>
            <w:r w:rsidRPr="00794DE0">
              <w:rPr>
                <w:rFonts w:ascii="Times New Roman" w:hAnsi="Times New Roman" w:cs="Times New Roman"/>
                <w:sz w:val="20"/>
                <w:szCs w:val="20"/>
              </w:rPr>
              <w:t>: No</w:t>
            </w:r>
          </w:p>
          <w:p w14:paraId="4591B9ED" w14:textId="77777777" w:rsidR="004A6F9B" w:rsidRPr="00794DE0" w:rsidRDefault="004A6F9B" w:rsidP="00282464">
            <w:pPr>
              <w:rPr>
                <w:rFonts w:ascii="Times New Roman" w:hAnsi="Times New Roman" w:cs="Times New Roman"/>
                <w:b/>
                <w:sz w:val="20"/>
                <w:szCs w:val="20"/>
              </w:rPr>
            </w:pPr>
            <w:r>
              <w:rPr>
                <w:rFonts w:ascii="Times New Roman" w:hAnsi="Times New Roman" w:cs="Times New Roman"/>
                <w:sz w:val="20"/>
                <w:szCs w:val="20"/>
              </w:rPr>
              <w:t>0</w:t>
            </w:r>
            <w:r w:rsidRPr="00794DE0">
              <w:rPr>
                <w:rFonts w:ascii="Times New Roman" w:hAnsi="Times New Roman" w:cs="Times New Roman"/>
                <w:sz w:val="20"/>
                <w:szCs w:val="20"/>
              </w:rPr>
              <w:t>: Yes</w:t>
            </w:r>
          </w:p>
        </w:tc>
      </w:tr>
      <w:tr w:rsidR="004A6F9B" w:rsidRPr="00794DE0" w14:paraId="182B090F" w14:textId="77777777" w:rsidTr="00282464">
        <w:trPr>
          <w:trHeight w:val="901"/>
          <w:jc w:val="center"/>
        </w:trPr>
        <w:tc>
          <w:tcPr>
            <w:tcW w:w="1661" w:type="dxa"/>
            <w:shd w:val="clear" w:color="auto" w:fill="auto"/>
          </w:tcPr>
          <w:p w14:paraId="6605AD8E" w14:textId="77777777" w:rsidR="004A6F9B" w:rsidRPr="002E43C9" w:rsidRDefault="004A6F9B" w:rsidP="00282464">
            <w:pPr>
              <w:rPr>
                <w:rFonts w:ascii="Times New Roman" w:hAnsi="Times New Roman" w:cs="Times New Roman"/>
                <w:sz w:val="20"/>
                <w:szCs w:val="20"/>
              </w:rPr>
            </w:pPr>
            <w:r>
              <w:rPr>
                <w:rFonts w:ascii="Times New Roman" w:hAnsi="Times New Roman" w:cs="Times New Roman"/>
                <w:i/>
                <w:sz w:val="20"/>
                <w:szCs w:val="20"/>
              </w:rPr>
              <w:t>Private R</w:t>
            </w:r>
            <w:r w:rsidRPr="00794DE0">
              <w:rPr>
                <w:rFonts w:ascii="Times New Roman" w:hAnsi="Times New Roman" w:cs="Times New Roman"/>
                <w:i/>
                <w:sz w:val="20"/>
                <w:szCs w:val="20"/>
              </w:rPr>
              <w:t>eligiosity (index)</w:t>
            </w:r>
          </w:p>
        </w:tc>
        <w:tc>
          <w:tcPr>
            <w:tcW w:w="3493" w:type="dxa"/>
            <w:shd w:val="clear" w:color="auto" w:fill="auto"/>
          </w:tcPr>
          <w:p w14:paraId="02E010D6" w14:textId="77777777" w:rsidR="004A6F9B" w:rsidRPr="003250DD" w:rsidRDefault="004A6F9B" w:rsidP="00282464">
            <w:pPr>
              <w:rPr>
                <w:rFonts w:ascii="Times New Roman" w:hAnsi="Times New Roman" w:cs="Times New Roman"/>
                <w:sz w:val="20"/>
                <w:szCs w:val="20"/>
              </w:rPr>
            </w:pPr>
            <w:r w:rsidRPr="003250DD">
              <w:rPr>
                <w:rFonts w:ascii="Times New Roman" w:hAnsi="Times New Roman" w:cs="Times New Roman"/>
                <w:sz w:val="20"/>
                <w:szCs w:val="20"/>
              </w:rPr>
              <w:t xml:space="preserve">Q28.1: </w:t>
            </w:r>
            <w:r w:rsidRPr="003250DD">
              <w:rPr>
                <w:rFonts w:ascii="Times New Roman" w:hAnsi="Times New Roman" w:cs="Times New Roman"/>
                <w:sz w:val="20"/>
                <w:szCs w:val="20"/>
                <w:lang w:val="tr-TR"/>
              </w:rPr>
              <w:t xml:space="preserve">Do </w:t>
            </w:r>
            <w:proofErr w:type="spellStart"/>
            <w:r w:rsidRPr="003250DD">
              <w:rPr>
                <w:rFonts w:ascii="Times New Roman" w:hAnsi="Times New Roman" w:cs="Times New Roman"/>
                <w:sz w:val="20"/>
                <w:szCs w:val="20"/>
                <w:lang w:val="tr-TR"/>
              </w:rPr>
              <w:t>you</w:t>
            </w:r>
            <w:proofErr w:type="spellEnd"/>
            <w:r w:rsidRPr="003250DD">
              <w:rPr>
                <w:rFonts w:ascii="Times New Roman" w:hAnsi="Times New Roman" w:cs="Times New Roman"/>
                <w:sz w:val="20"/>
                <w:szCs w:val="20"/>
                <w:lang w:val="tr-TR"/>
              </w:rPr>
              <w:t xml:space="preserve"> </w:t>
            </w:r>
            <w:proofErr w:type="spellStart"/>
            <w:r w:rsidRPr="003250DD">
              <w:rPr>
                <w:rFonts w:ascii="Times New Roman" w:hAnsi="Times New Roman" w:cs="Times New Roman"/>
                <w:sz w:val="20"/>
                <w:szCs w:val="20"/>
                <w:lang w:val="tr-TR"/>
              </w:rPr>
              <w:t>regularly</w:t>
            </w:r>
            <w:proofErr w:type="spellEnd"/>
            <w:r w:rsidRPr="003250DD">
              <w:rPr>
                <w:rFonts w:ascii="Times New Roman" w:hAnsi="Times New Roman" w:cs="Times New Roman"/>
                <w:sz w:val="20"/>
                <w:szCs w:val="20"/>
                <w:lang w:val="tr-TR"/>
              </w:rPr>
              <w:t xml:space="preserve"> </w:t>
            </w:r>
            <w:proofErr w:type="spellStart"/>
            <w:r w:rsidRPr="003250DD">
              <w:rPr>
                <w:rFonts w:ascii="Times New Roman" w:hAnsi="Times New Roman" w:cs="Times New Roman"/>
                <w:sz w:val="20"/>
                <w:szCs w:val="20"/>
                <w:lang w:val="tr-TR"/>
              </w:rPr>
              <w:t>pray</w:t>
            </w:r>
            <w:proofErr w:type="spellEnd"/>
            <w:r w:rsidRPr="003250DD">
              <w:rPr>
                <w:rFonts w:ascii="Times New Roman" w:hAnsi="Times New Roman" w:cs="Times New Roman"/>
                <w:sz w:val="20"/>
                <w:szCs w:val="20"/>
                <w:lang w:val="tr-TR"/>
              </w:rPr>
              <w:t xml:space="preserve">, </w:t>
            </w:r>
            <w:proofErr w:type="spellStart"/>
            <w:r w:rsidRPr="003250DD">
              <w:rPr>
                <w:rFonts w:ascii="Times New Roman" w:hAnsi="Times New Roman" w:cs="Times New Roman"/>
                <w:sz w:val="20"/>
                <w:szCs w:val="20"/>
                <w:lang w:val="tr-TR"/>
              </w:rPr>
              <w:t>five</w:t>
            </w:r>
            <w:proofErr w:type="spellEnd"/>
            <w:r w:rsidRPr="003250DD">
              <w:rPr>
                <w:rFonts w:ascii="Times New Roman" w:hAnsi="Times New Roman" w:cs="Times New Roman"/>
                <w:sz w:val="20"/>
                <w:szCs w:val="20"/>
                <w:lang w:val="tr-TR"/>
              </w:rPr>
              <w:t xml:space="preserve"> </w:t>
            </w:r>
            <w:proofErr w:type="spellStart"/>
            <w:r w:rsidRPr="003250DD">
              <w:rPr>
                <w:rFonts w:ascii="Times New Roman" w:hAnsi="Times New Roman" w:cs="Times New Roman"/>
                <w:sz w:val="20"/>
                <w:szCs w:val="20"/>
                <w:lang w:val="tr-TR"/>
              </w:rPr>
              <w:t>times</w:t>
            </w:r>
            <w:proofErr w:type="spellEnd"/>
            <w:r w:rsidRPr="003250DD">
              <w:rPr>
                <w:rFonts w:ascii="Times New Roman" w:hAnsi="Times New Roman" w:cs="Times New Roman"/>
                <w:sz w:val="20"/>
                <w:szCs w:val="20"/>
                <w:lang w:val="tr-TR"/>
              </w:rPr>
              <w:t xml:space="preserve"> a </w:t>
            </w:r>
            <w:proofErr w:type="spellStart"/>
            <w:r w:rsidRPr="003250DD">
              <w:rPr>
                <w:rFonts w:ascii="Times New Roman" w:hAnsi="Times New Roman" w:cs="Times New Roman"/>
                <w:sz w:val="20"/>
                <w:szCs w:val="20"/>
                <w:lang w:val="tr-TR"/>
              </w:rPr>
              <w:t>day</w:t>
            </w:r>
            <w:proofErr w:type="spellEnd"/>
            <w:r w:rsidRPr="003250DD">
              <w:rPr>
                <w:rFonts w:ascii="Times New Roman" w:hAnsi="Times New Roman" w:cs="Times New Roman"/>
                <w:sz w:val="20"/>
                <w:szCs w:val="20"/>
                <w:lang w:val="tr-TR"/>
              </w:rPr>
              <w:t>?</w:t>
            </w:r>
          </w:p>
          <w:p w14:paraId="68F2899A" w14:textId="77777777" w:rsidR="004A6F9B" w:rsidRPr="003250DD" w:rsidRDefault="004A6F9B" w:rsidP="00282464">
            <w:pPr>
              <w:rPr>
                <w:rFonts w:ascii="Times New Roman" w:hAnsi="Times New Roman" w:cs="Times New Roman"/>
                <w:sz w:val="20"/>
                <w:szCs w:val="20"/>
              </w:rPr>
            </w:pPr>
            <w:r w:rsidRPr="003250DD">
              <w:rPr>
                <w:rFonts w:ascii="Times New Roman" w:hAnsi="Times New Roman" w:cs="Times New Roman"/>
                <w:sz w:val="20"/>
                <w:szCs w:val="20"/>
              </w:rPr>
              <w:t>Q28.3: Do you fast each day of Ramadan every year?</w:t>
            </w:r>
          </w:p>
          <w:p w14:paraId="3B95CB10" w14:textId="77777777" w:rsidR="004A6F9B" w:rsidRPr="00794DE0" w:rsidRDefault="004A6F9B" w:rsidP="00282464">
            <w:pPr>
              <w:rPr>
                <w:rFonts w:ascii="Times New Roman" w:hAnsi="Times New Roman" w:cs="Times New Roman"/>
                <w:sz w:val="20"/>
                <w:szCs w:val="20"/>
              </w:rPr>
            </w:pPr>
          </w:p>
        </w:tc>
        <w:tc>
          <w:tcPr>
            <w:tcW w:w="2839" w:type="dxa"/>
            <w:gridSpan w:val="2"/>
            <w:shd w:val="clear" w:color="auto" w:fill="auto"/>
          </w:tcPr>
          <w:p w14:paraId="7C9C07CA"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1: Yes</w:t>
            </w:r>
          </w:p>
          <w:p w14:paraId="08E3CE91"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2: No</w:t>
            </w:r>
          </w:p>
        </w:tc>
        <w:tc>
          <w:tcPr>
            <w:tcW w:w="2206" w:type="dxa"/>
          </w:tcPr>
          <w:p w14:paraId="26783FA8" w14:textId="77777777" w:rsidR="004A6F9B" w:rsidRPr="00794DE0" w:rsidRDefault="004A6F9B" w:rsidP="00282464">
            <w:pPr>
              <w:numPr>
                <w:ilvl w:val="0"/>
                <w:numId w:val="1"/>
              </w:numPr>
              <w:suppressAutoHyphens/>
              <w:ind w:left="158" w:hanging="180"/>
              <w:rPr>
                <w:rFonts w:ascii="Times New Roman" w:hAnsi="Times New Roman" w:cs="Times New Roman"/>
                <w:sz w:val="20"/>
                <w:szCs w:val="20"/>
              </w:rPr>
            </w:pPr>
            <w:r w:rsidRPr="00794DE0">
              <w:rPr>
                <w:rFonts w:ascii="Times New Roman" w:hAnsi="Times New Roman" w:cs="Times New Roman"/>
                <w:sz w:val="20"/>
                <w:szCs w:val="20"/>
              </w:rPr>
              <w:t xml:space="preserve">First, variables </w:t>
            </w:r>
            <w:r>
              <w:rPr>
                <w:rFonts w:ascii="Times New Roman" w:hAnsi="Times New Roman" w:cs="Times New Roman"/>
                <w:sz w:val="20"/>
                <w:szCs w:val="20"/>
              </w:rPr>
              <w:t>were</w:t>
            </w:r>
            <w:r w:rsidRPr="00794DE0">
              <w:rPr>
                <w:rFonts w:ascii="Times New Roman" w:hAnsi="Times New Roman" w:cs="Times New Roman"/>
                <w:sz w:val="20"/>
                <w:szCs w:val="20"/>
              </w:rPr>
              <w:t xml:space="preserve"> re-coded as: 1: No; 2: Yes. </w:t>
            </w:r>
          </w:p>
          <w:p w14:paraId="6E2EE599" w14:textId="77777777" w:rsidR="004A6F9B" w:rsidRPr="00794DE0" w:rsidRDefault="004A6F9B" w:rsidP="00282464">
            <w:pPr>
              <w:numPr>
                <w:ilvl w:val="0"/>
                <w:numId w:val="1"/>
              </w:numPr>
              <w:suppressAutoHyphens/>
              <w:ind w:left="158" w:hanging="180"/>
              <w:rPr>
                <w:rFonts w:ascii="Times New Roman" w:hAnsi="Times New Roman" w:cs="Times New Roman"/>
                <w:sz w:val="20"/>
                <w:szCs w:val="20"/>
              </w:rPr>
            </w:pPr>
            <w:r w:rsidRPr="00794DE0">
              <w:rPr>
                <w:rFonts w:ascii="Times New Roman" w:hAnsi="Times New Roman" w:cs="Times New Roman"/>
                <w:sz w:val="20"/>
                <w:szCs w:val="20"/>
              </w:rPr>
              <w:t>Then, an additive index was constructed out of these survey items.</w:t>
            </w:r>
          </w:p>
        </w:tc>
      </w:tr>
      <w:tr w:rsidR="004A6F9B" w:rsidRPr="00794DE0" w14:paraId="466FB4CB" w14:textId="77777777" w:rsidTr="00282464">
        <w:trPr>
          <w:trHeight w:val="901"/>
          <w:jc w:val="center"/>
        </w:trPr>
        <w:tc>
          <w:tcPr>
            <w:tcW w:w="1661" w:type="dxa"/>
            <w:shd w:val="clear" w:color="auto" w:fill="auto"/>
          </w:tcPr>
          <w:p w14:paraId="46073C45" w14:textId="5F2C56E0" w:rsidR="004A6F9B" w:rsidRPr="00794DE0" w:rsidRDefault="004A6F9B" w:rsidP="00282464">
            <w:pPr>
              <w:rPr>
                <w:rFonts w:ascii="Times New Roman" w:hAnsi="Times New Roman" w:cs="Times New Roman"/>
                <w:i/>
                <w:sz w:val="20"/>
                <w:szCs w:val="20"/>
              </w:rPr>
            </w:pPr>
            <w:r>
              <w:rPr>
                <w:rFonts w:ascii="Times New Roman" w:hAnsi="Times New Roman" w:cs="Times New Roman"/>
                <w:i/>
                <w:sz w:val="20"/>
                <w:szCs w:val="20"/>
              </w:rPr>
              <w:lastRenderedPageBreak/>
              <w:t>Public</w:t>
            </w:r>
            <w:r w:rsidR="00C42B8A">
              <w:rPr>
                <w:rFonts w:ascii="Times New Roman" w:hAnsi="Times New Roman" w:cs="Times New Roman"/>
                <w:i/>
                <w:sz w:val="20"/>
                <w:szCs w:val="20"/>
              </w:rPr>
              <w:t xml:space="preserve"> </w:t>
            </w:r>
            <w:r>
              <w:rPr>
                <w:rFonts w:ascii="Times New Roman" w:hAnsi="Times New Roman" w:cs="Times New Roman"/>
                <w:i/>
                <w:sz w:val="20"/>
                <w:szCs w:val="20"/>
              </w:rPr>
              <w:t>Religiosity (index)</w:t>
            </w:r>
          </w:p>
        </w:tc>
        <w:tc>
          <w:tcPr>
            <w:tcW w:w="3493" w:type="dxa"/>
            <w:shd w:val="clear" w:color="auto" w:fill="auto"/>
          </w:tcPr>
          <w:p w14:paraId="1EA00945" w14:textId="77777777" w:rsidR="004A6F9B" w:rsidRPr="003250DD" w:rsidRDefault="004A6F9B" w:rsidP="00282464">
            <w:pPr>
              <w:rPr>
                <w:rFonts w:ascii="Times New Roman" w:hAnsi="Times New Roman" w:cs="Times New Roman"/>
                <w:sz w:val="20"/>
                <w:szCs w:val="20"/>
              </w:rPr>
            </w:pPr>
            <w:r>
              <w:rPr>
                <w:rFonts w:ascii="Times New Roman" w:hAnsi="Times New Roman" w:cs="Times New Roman"/>
                <w:sz w:val="20"/>
                <w:szCs w:val="20"/>
              </w:rPr>
              <w:t>Q28.4: Should headscarves be allowed</w:t>
            </w:r>
            <w:r w:rsidRPr="003250DD">
              <w:rPr>
                <w:rFonts w:ascii="Times New Roman" w:hAnsi="Times New Roman" w:cs="Times New Roman"/>
                <w:sz w:val="20"/>
                <w:szCs w:val="20"/>
              </w:rPr>
              <w:t xml:space="preserve"> in schools</w:t>
            </w:r>
            <w:r>
              <w:rPr>
                <w:rFonts w:ascii="Times New Roman" w:hAnsi="Times New Roman" w:cs="Times New Roman"/>
                <w:sz w:val="20"/>
                <w:szCs w:val="20"/>
              </w:rPr>
              <w:t>,</w:t>
            </w:r>
            <w:r w:rsidRPr="003250DD">
              <w:rPr>
                <w:rFonts w:ascii="Times New Roman" w:hAnsi="Times New Roman" w:cs="Times New Roman"/>
                <w:sz w:val="20"/>
                <w:szCs w:val="20"/>
              </w:rPr>
              <w:t xml:space="preserve"> including primary and high schools?</w:t>
            </w:r>
          </w:p>
          <w:p w14:paraId="7C906C9C" w14:textId="77777777" w:rsidR="004A6F9B" w:rsidRPr="003250DD" w:rsidRDefault="004A6F9B" w:rsidP="00282464">
            <w:pPr>
              <w:rPr>
                <w:rFonts w:ascii="Times New Roman" w:hAnsi="Times New Roman" w:cs="Times New Roman"/>
                <w:sz w:val="20"/>
                <w:szCs w:val="20"/>
              </w:rPr>
            </w:pPr>
            <w:r w:rsidRPr="003250DD">
              <w:rPr>
                <w:rFonts w:ascii="Times New Roman" w:hAnsi="Times New Roman" w:cs="Times New Roman"/>
                <w:sz w:val="20"/>
                <w:szCs w:val="20"/>
              </w:rPr>
              <w:t xml:space="preserve">Q28.5: Should </w:t>
            </w:r>
            <w:r>
              <w:rPr>
                <w:rFonts w:ascii="Times New Roman" w:hAnsi="Times New Roman" w:cs="Times New Roman"/>
                <w:sz w:val="20"/>
                <w:szCs w:val="20"/>
              </w:rPr>
              <w:t>female</w:t>
            </w:r>
            <w:r w:rsidRPr="003250DD">
              <w:rPr>
                <w:rFonts w:ascii="Times New Roman" w:hAnsi="Times New Roman" w:cs="Times New Roman"/>
                <w:sz w:val="20"/>
                <w:szCs w:val="20"/>
              </w:rPr>
              <w:t xml:space="preserve"> civil servants </w:t>
            </w:r>
            <w:r>
              <w:rPr>
                <w:rFonts w:ascii="Times New Roman" w:hAnsi="Times New Roman" w:cs="Times New Roman"/>
                <w:sz w:val="20"/>
                <w:szCs w:val="20"/>
              </w:rPr>
              <w:t>and</w:t>
            </w:r>
            <w:r w:rsidRPr="003250DD">
              <w:rPr>
                <w:rFonts w:ascii="Times New Roman" w:hAnsi="Times New Roman" w:cs="Times New Roman"/>
                <w:sz w:val="20"/>
                <w:szCs w:val="20"/>
              </w:rPr>
              <w:t xml:space="preserve"> public employees such as judges, prosecutors, and teachers be allowed to wear headscarves during work time?</w:t>
            </w:r>
          </w:p>
        </w:tc>
        <w:tc>
          <w:tcPr>
            <w:tcW w:w="2839" w:type="dxa"/>
            <w:gridSpan w:val="2"/>
            <w:shd w:val="clear" w:color="auto" w:fill="auto"/>
          </w:tcPr>
          <w:p w14:paraId="4BA3A6FD"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1: Yes</w:t>
            </w:r>
          </w:p>
          <w:p w14:paraId="604A1DBC"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2: No</w:t>
            </w:r>
          </w:p>
        </w:tc>
        <w:tc>
          <w:tcPr>
            <w:tcW w:w="2206" w:type="dxa"/>
          </w:tcPr>
          <w:p w14:paraId="1663AFBC" w14:textId="77777777" w:rsidR="004A6F9B" w:rsidRPr="00794DE0" w:rsidRDefault="004A6F9B" w:rsidP="00282464">
            <w:pPr>
              <w:numPr>
                <w:ilvl w:val="0"/>
                <w:numId w:val="1"/>
              </w:numPr>
              <w:suppressAutoHyphens/>
              <w:ind w:left="158" w:hanging="180"/>
              <w:rPr>
                <w:rFonts w:ascii="Times New Roman" w:hAnsi="Times New Roman" w:cs="Times New Roman"/>
                <w:sz w:val="20"/>
                <w:szCs w:val="20"/>
              </w:rPr>
            </w:pPr>
            <w:r w:rsidRPr="00794DE0">
              <w:rPr>
                <w:rFonts w:ascii="Times New Roman" w:hAnsi="Times New Roman" w:cs="Times New Roman"/>
                <w:sz w:val="20"/>
                <w:szCs w:val="20"/>
              </w:rPr>
              <w:t xml:space="preserve">First, variables </w:t>
            </w:r>
            <w:r>
              <w:rPr>
                <w:rFonts w:ascii="Times New Roman" w:hAnsi="Times New Roman" w:cs="Times New Roman"/>
                <w:sz w:val="20"/>
                <w:szCs w:val="20"/>
              </w:rPr>
              <w:t>were</w:t>
            </w:r>
            <w:r w:rsidRPr="00794DE0">
              <w:rPr>
                <w:rFonts w:ascii="Times New Roman" w:hAnsi="Times New Roman" w:cs="Times New Roman"/>
                <w:sz w:val="20"/>
                <w:szCs w:val="20"/>
              </w:rPr>
              <w:t xml:space="preserve"> re-coded as: 1: No; 2: Yes. </w:t>
            </w:r>
          </w:p>
          <w:p w14:paraId="09596B22" w14:textId="77777777" w:rsidR="004A6F9B" w:rsidRPr="00794DE0" w:rsidRDefault="004A6F9B" w:rsidP="00282464">
            <w:pPr>
              <w:ind w:left="158"/>
              <w:rPr>
                <w:rFonts w:ascii="Times New Roman" w:hAnsi="Times New Roman" w:cs="Times New Roman"/>
                <w:sz w:val="20"/>
                <w:szCs w:val="20"/>
              </w:rPr>
            </w:pPr>
            <w:r w:rsidRPr="00794DE0">
              <w:rPr>
                <w:rFonts w:ascii="Times New Roman" w:hAnsi="Times New Roman" w:cs="Times New Roman"/>
                <w:sz w:val="20"/>
                <w:szCs w:val="20"/>
              </w:rPr>
              <w:t>Then, an additive index was constructed out of these survey items.</w:t>
            </w:r>
          </w:p>
        </w:tc>
      </w:tr>
      <w:tr w:rsidR="004A6F9B" w:rsidRPr="00794DE0" w14:paraId="776134C8" w14:textId="77777777" w:rsidTr="00282464">
        <w:trPr>
          <w:trHeight w:val="406"/>
          <w:jc w:val="center"/>
        </w:trPr>
        <w:tc>
          <w:tcPr>
            <w:tcW w:w="10199" w:type="dxa"/>
            <w:gridSpan w:val="5"/>
            <w:shd w:val="clear" w:color="auto" w:fill="auto"/>
            <w:vAlign w:val="center"/>
          </w:tcPr>
          <w:p w14:paraId="4677A77D" w14:textId="77777777" w:rsidR="004A6F9B" w:rsidRPr="00794DE0" w:rsidRDefault="004A6F9B" w:rsidP="00282464">
            <w:pPr>
              <w:rPr>
                <w:rFonts w:ascii="Times New Roman" w:hAnsi="Times New Roman" w:cs="Times New Roman"/>
                <w:b/>
                <w:sz w:val="20"/>
                <w:szCs w:val="20"/>
              </w:rPr>
            </w:pPr>
          </w:p>
        </w:tc>
      </w:tr>
      <w:tr w:rsidR="004A6F9B" w:rsidRPr="00794DE0" w14:paraId="377C6926" w14:textId="77777777" w:rsidTr="00282464">
        <w:trPr>
          <w:trHeight w:val="1198"/>
          <w:jc w:val="center"/>
        </w:trPr>
        <w:tc>
          <w:tcPr>
            <w:tcW w:w="1661" w:type="dxa"/>
            <w:shd w:val="clear" w:color="auto" w:fill="auto"/>
          </w:tcPr>
          <w:p w14:paraId="6732DCB5" w14:textId="77777777" w:rsidR="004A6F9B" w:rsidRPr="00794DE0" w:rsidRDefault="004A6F9B" w:rsidP="00282464">
            <w:pPr>
              <w:rPr>
                <w:rFonts w:ascii="Times New Roman" w:hAnsi="Times New Roman" w:cs="Times New Roman"/>
                <w:i/>
                <w:sz w:val="20"/>
                <w:szCs w:val="20"/>
              </w:rPr>
            </w:pPr>
            <w:r w:rsidRPr="00794DE0">
              <w:rPr>
                <w:rFonts w:ascii="Times New Roman" w:hAnsi="Times New Roman" w:cs="Times New Roman"/>
                <w:i/>
                <w:sz w:val="20"/>
                <w:szCs w:val="20"/>
              </w:rPr>
              <w:t>Ideology (left-right</w:t>
            </w:r>
            <w:r>
              <w:rPr>
                <w:rFonts w:ascii="Times New Roman" w:hAnsi="Times New Roman" w:cs="Times New Roman"/>
                <w:i/>
                <w:sz w:val="20"/>
                <w:szCs w:val="20"/>
              </w:rPr>
              <w:t xml:space="preserve"> placement</w:t>
            </w:r>
            <w:r w:rsidRPr="00794DE0">
              <w:rPr>
                <w:rFonts w:ascii="Times New Roman" w:hAnsi="Times New Roman" w:cs="Times New Roman"/>
                <w:i/>
                <w:sz w:val="20"/>
                <w:szCs w:val="20"/>
              </w:rPr>
              <w:t>)</w:t>
            </w:r>
          </w:p>
        </w:tc>
        <w:tc>
          <w:tcPr>
            <w:tcW w:w="3493" w:type="dxa"/>
            <w:shd w:val="clear" w:color="auto" w:fill="auto"/>
          </w:tcPr>
          <w:p w14:paraId="2549F5EE"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 xml:space="preserve">Q30: In terms of ideological orientation, there has been a tradition of </w:t>
            </w:r>
            <w:r w:rsidRPr="00794DE0">
              <w:rPr>
                <w:rFonts w:ascii="Times New Roman" w:hAnsi="Times New Roman" w:cs="Times New Roman"/>
                <w:bCs/>
                <w:sz w:val="20"/>
                <w:szCs w:val="20"/>
              </w:rPr>
              <w:t>right–left–center in Turkey.</w:t>
            </w:r>
            <w:r w:rsidRPr="00794DE0">
              <w:rPr>
                <w:rFonts w:ascii="Times New Roman" w:hAnsi="Times New Roman" w:cs="Times New Roman"/>
                <w:sz w:val="20"/>
                <w:szCs w:val="20"/>
              </w:rPr>
              <w:t xml:space="preserve"> Ideologically, how would you define yourself </w:t>
            </w:r>
            <w:r>
              <w:rPr>
                <w:rFonts w:ascii="Times New Roman" w:hAnsi="Times New Roman" w:cs="Times New Roman"/>
                <w:sz w:val="20"/>
                <w:szCs w:val="20"/>
              </w:rPr>
              <w:t>on</w:t>
            </w:r>
            <w:r w:rsidRPr="00794DE0">
              <w:rPr>
                <w:rFonts w:ascii="Times New Roman" w:hAnsi="Times New Roman" w:cs="Times New Roman"/>
                <w:sz w:val="20"/>
                <w:szCs w:val="20"/>
              </w:rPr>
              <w:t xml:space="preserve"> this </w:t>
            </w:r>
            <w:r>
              <w:rPr>
                <w:rFonts w:ascii="Times New Roman" w:hAnsi="Times New Roman" w:cs="Times New Roman"/>
                <w:sz w:val="20"/>
                <w:szCs w:val="20"/>
              </w:rPr>
              <w:t>scale</w:t>
            </w:r>
            <w:r w:rsidRPr="00794DE0">
              <w:rPr>
                <w:rFonts w:ascii="Times New Roman" w:hAnsi="Times New Roman" w:cs="Times New Roman"/>
                <w:sz w:val="20"/>
                <w:szCs w:val="20"/>
              </w:rPr>
              <w:t>?</w:t>
            </w:r>
          </w:p>
        </w:tc>
        <w:tc>
          <w:tcPr>
            <w:tcW w:w="2839" w:type="dxa"/>
            <w:gridSpan w:val="2"/>
            <w:shd w:val="clear" w:color="auto" w:fill="auto"/>
          </w:tcPr>
          <w:p w14:paraId="216C6DB3" w14:textId="77777777" w:rsidR="004A6F9B" w:rsidRPr="00794DE0" w:rsidRDefault="004A6F9B" w:rsidP="00282464">
            <w:pPr>
              <w:numPr>
                <w:ilvl w:val="0"/>
                <w:numId w:val="2"/>
              </w:numPr>
              <w:suppressAutoHyphens/>
              <w:ind w:left="226" w:hanging="270"/>
              <w:rPr>
                <w:rFonts w:ascii="Times New Roman" w:hAnsi="Times New Roman" w:cs="Times New Roman"/>
                <w:sz w:val="20"/>
                <w:szCs w:val="20"/>
              </w:rPr>
            </w:pPr>
            <w:r w:rsidRPr="00794DE0">
              <w:rPr>
                <w:rFonts w:ascii="Times New Roman" w:hAnsi="Times New Roman" w:cs="Times New Roman"/>
                <w:sz w:val="20"/>
                <w:szCs w:val="20"/>
              </w:rPr>
              <w:t>Left of left</w:t>
            </w:r>
            <w:r>
              <w:rPr>
                <w:rFonts w:ascii="Times New Roman" w:hAnsi="Times New Roman" w:cs="Times New Roman"/>
                <w:sz w:val="20"/>
                <w:szCs w:val="20"/>
              </w:rPr>
              <w:t xml:space="preserve"> (extreme left)</w:t>
            </w:r>
          </w:p>
          <w:p w14:paraId="57B93562" w14:textId="77777777" w:rsidR="004A6F9B" w:rsidRPr="00794DE0" w:rsidRDefault="004A6F9B" w:rsidP="00282464">
            <w:pPr>
              <w:numPr>
                <w:ilvl w:val="0"/>
                <w:numId w:val="2"/>
              </w:numPr>
              <w:suppressAutoHyphens/>
              <w:ind w:left="226" w:hanging="270"/>
              <w:rPr>
                <w:rFonts w:ascii="Times New Roman" w:hAnsi="Times New Roman" w:cs="Times New Roman"/>
                <w:sz w:val="20"/>
                <w:szCs w:val="20"/>
              </w:rPr>
            </w:pPr>
            <w:r w:rsidRPr="00794DE0">
              <w:rPr>
                <w:rFonts w:ascii="Times New Roman" w:hAnsi="Times New Roman" w:cs="Times New Roman"/>
                <w:sz w:val="20"/>
                <w:szCs w:val="20"/>
              </w:rPr>
              <w:t xml:space="preserve">Left </w:t>
            </w:r>
          </w:p>
          <w:p w14:paraId="7741C3C5" w14:textId="77777777" w:rsidR="004A6F9B" w:rsidRPr="00794DE0" w:rsidRDefault="004A6F9B" w:rsidP="00282464">
            <w:pPr>
              <w:numPr>
                <w:ilvl w:val="0"/>
                <w:numId w:val="2"/>
              </w:numPr>
              <w:suppressAutoHyphens/>
              <w:ind w:left="226" w:hanging="270"/>
              <w:rPr>
                <w:rFonts w:ascii="Times New Roman" w:hAnsi="Times New Roman" w:cs="Times New Roman"/>
                <w:sz w:val="20"/>
                <w:szCs w:val="20"/>
              </w:rPr>
            </w:pPr>
            <w:r w:rsidRPr="00794DE0">
              <w:rPr>
                <w:rFonts w:ascii="Times New Roman" w:hAnsi="Times New Roman" w:cs="Times New Roman"/>
                <w:sz w:val="20"/>
                <w:szCs w:val="20"/>
              </w:rPr>
              <w:t>Center</w:t>
            </w:r>
          </w:p>
          <w:p w14:paraId="31004E3C" w14:textId="77777777" w:rsidR="004A6F9B" w:rsidRPr="00794DE0" w:rsidRDefault="004A6F9B" w:rsidP="00282464">
            <w:pPr>
              <w:numPr>
                <w:ilvl w:val="0"/>
                <w:numId w:val="2"/>
              </w:numPr>
              <w:suppressAutoHyphens/>
              <w:ind w:left="226" w:hanging="270"/>
              <w:rPr>
                <w:rFonts w:ascii="Times New Roman" w:hAnsi="Times New Roman" w:cs="Times New Roman"/>
                <w:sz w:val="20"/>
                <w:szCs w:val="20"/>
              </w:rPr>
            </w:pPr>
            <w:r w:rsidRPr="00794DE0">
              <w:rPr>
                <w:rFonts w:ascii="Times New Roman" w:hAnsi="Times New Roman" w:cs="Times New Roman"/>
                <w:sz w:val="20"/>
                <w:szCs w:val="20"/>
              </w:rPr>
              <w:t>Right</w:t>
            </w:r>
          </w:p>
          <w:p w14:paraId="73C61C66" w14:textId="77777777" w:rsidR="004A6F9B" w:rsidRPr="00794DE0" w:rsidRDefault="004A6F9B" w:rsidP="00282464">
            <w:pPr>
              <w:numPr>
                <w:ilvl w:val="0"/>
                <w:numId w:val="2"/>
              </w:numPr>
              <w:suppressAutoHyphens/>
              <w:ind w:left="226" w:hanging="270"/>
              <w:rPr>
                <w:rFonts w:ascii="Times New Roman" w:hAnsi="Times New Roman" w:cs="Times New Roman"/>
                <w:sz w:val="20"/>
                <w:szCs w:val="20"/>
              </w:rPr>
            </w:pPr>
            <w:r w:rsidRPr="00794DE0">
              <w:rPr>
                <w:rFonts w:ascii="Times New Roman" w:hAnsi="Times New Roman" w:cs="Times New Roman"/>
                <w:sz w:val="20"/>
                <w:szCs w:val="20"/>
              </w:rPr>
              <w:t>Right of right</w:t>
            </w:r>
            <w:r>
              <w:rPr>
                <w:rFonts w:ascii="Times New Roman" w:hAnsi="Times New Roman" w:cs="Times New Roman"/>
                <w:sz w:val="20"/>
                <w:szCs w:val="20"/>
              </w:rPr>
              <w:t xml:space="preserve"> (extreme right)</w:t>
            </w:r>
          </w:p>
        </w:tc>
        <w:tc>
          <w:tcPr>
            <w:tcW w:w="2206" w:type="dxa"/>
          </w:tcPr>
          <w:p w14:paraId="123C75A2" w14:textId="77777777" w:rsidR="004A6F9B" w:rsidRDefault="004A6F9B" w:rsidP="00282464">
            <w:pPr>
              <w:rPr>
                <w:rFonts w:ascii="Times New Roman" w:hAnsi="Times New Roman" w:cs="Times New Roman"/>
                <w:sz w:val="20"/>
                <w:szCs w:val="20"/>
              </w:rPr>
            </w:pPr>
          </w:p>
          <w:p w14:paraId="34799601" w14:textId="77777777" w:rsidR="004A6F9B" w:rsidRPr="00794DE0" w:rsidRDefault="004A6F9B" w:rsidP="00282464">
            <w:pPr>
              <w:rPr>
                <w:rFonts w:ascii="Times New Roman" w:hAnsi="Times New Roman" w:cs="Times New Roman"/>
                <w:sz w:val="20"/>
                <w:szCs w:val="20"/>
              </w:rPr>
            </w:pPr>
            <w:r>
              <w:rPr>
                <w:rFonts w:ascii="Times New Roman" w:hAnsi="Times New Roman" w:cs="Times New Roman"/>
                <w:sz w:val="20"/>
                <w:szCs w:val="20"/>
              </w:rPr>
              <w:t>Dummies: Left (1 and 2); Center (3); Right (4 and 5)</w:t>
            </w:r>
          </w:p>
        </w:tc>
      </w:tr>
      <w:tr w:rsidR="004A6F9B" w:rsidRPr="00794DE0" w14:paraId="4ACE45CA" w14:textId="77777777" w:rsidTr="00282464">
        <w:trPr>
          <w:trHeight w:val="793"/>
          <w:jc w:val="center"/>
        </w:trPr>
        <w:tc>
          <w:tcPr>
            <w:tcW w:w="1661" w:type="dxa"/>
            <w:shd w:val="clear" w:color="auto" w:fill="auto"/>
          </w:tcPr>
          <w:p w14:paraId="3ADAA6E7" w14:textId="77777777" w:rsidR="004A6F9B" w:rsidRPr="00794DE0" w:rsidRDefault="004A6F9B" w:rsidP="00282464">
            <w:pPr>
              <w:rPr>
                <w:rFonts w:ascii="Times New Roman" w:hAnsi="Times New Roman" w:cs="Times New Roman"/>
                <w:i/>
                <w:sz w:val="20"/>
                <w:szCs w:val="20"/>
              </w:rPr>
            </w:pPr>
            <w:r w:rsidRPr="00794DE0">
              <w:rPr>
                <w:rFonts w:ascii="Times New Roman" w:hAnsi="Times New Roman" w:cs="Times New Roman"/>
                <w:i/>
                <w:sz w:val="20"/>
                <w:szCs w:val="20"/>
              </w:rPr>
              <w:t xml:space="preserve">Place of </w:t>
            </w:r>
            <w:r>
              <w:rPr>
                <w:rFonts w:ascii="Times New Roman" w:hAnsi="Times New Roman" w:cs="Times New Roman"/>
                <w:i/>
                <w:sz w:val="20"/>
                <w:szCs w:val="20"/>
              </w:rPr>
              <w:t>R</w:t>
            </w:r>
            <w:r w:rsidRPr="00794DE0">
              <w:rPr>
                <w:rFonts w:ascii="Times New Roman" w:hAnsi="Times New Roman" w:cs="Times New Roman"/>
                <w:i/>
                <w:sz w:val="20"/>
                <w:szCs w:val="20"/>
              </w:rPr>
              <w:t>esidence</w:t>
            </w:r>
            <w:r>
              <w:rPr>
                <w:rFonts w:ascii="Times New Roman" w:hAnsi="Times New Roman" w:cs="Times New Roman"/>
                <w:i/>
                <w:sz w:val="20"/>
                <w:szCs w:val="20"/>
              </w:rPr>
              <w:t xml:space="preserve"> (rural-urban)</w:t>
            </w:r>
          </w:p>
        </w:tc>
        <w:tc>
          <w:tcPr>
            <w:tcW w:w="3493" w:type="dxa"/>
            <w:shd w:val="clear" w:color="auto" w:fill="auto"/>
          </w:tcPr>
          <w:p w14:paraId="7141CC6C" w14:textId="77777777" w:rsidR="004A6F9B" w:rsidRPr="00794DE0" w:rsidRDefault="004A6F9B" w:rsidP="00282464">
            <w:pPr>
              <w:rPr>
                <w:rFonts w:ascii="Times New Roman" w:hAnsi="Times New Roman" w:cs="Times New Roman"/>
                <w:sz w:val="20"/>
                <w:szCs w:val="20"/>
              </w:rPr>
            </w:pPr>
            <w:r>
              <w:rPr>
                <w:rFonts w:ascii="Times New Roman" w:hAnsi="Times New Roman" w:cs="Times New Roman"/>
                <w:sz w:val="20"/>
                <w:szCs w:val="20"/>
              </w:rPr>
              <w:t xml:space="preserve">Where </w:t>
            </w:r>
            <w:r w:rsidRPr="003250DD">
              <w:rPr>
                <w:rFonts w:ascii="Times New Roman" w:hAnsi="Times New Roman" w:cs="Times New Roman"/>
                <w:sz w:val="20"/>
                <w:szCs w:val="20"/>
              </w:rPr>
              <w:t>the respondent lives</w:t>
            </w:r>
            <w:r>
              <w:rPr>
                <w:rFonts w:ascii="Times New Roman" w:hAnsi="Times New Roman" w:cs="Times New Roman"/>
                <w:sz w:val="20"/>
                <w:szCs w:val="20"/>
              </w:rPr>
              <w:t>.</w:t>
            </w:r>
          </w:p>
        </w:tc>
        <w:tc>
          <w:tcPr>
            <w:tcW w:w="2839" w:type="dxa"/>
            <w:gridSpan w:val="2"/>
            <w:shd w:val="clear" w:color="auto" w:fill="auto"/>
          </w:tcPr>
          <w:p w14:paraId="044C49A4" w14:textId="77777777" w:rsidR="004A6F9B" w:rsidRPr="00794DE0" w:rsidRDefault="004A6F9B" w:rsidP="00282464">
            <w:pPr>
              <w:numPr>
                <w:ilvl w:val="0"/>
                <w:numId w:val="3"/>
              </w:numPr>
              <w:suppressAutoHyphens/>
              <w:ind w:left="226" w:hanging="270"/>
              <w:rPr>
                <w:rFonts w:ascii="Times New Roman" w:hAnsi="Times New Roman" w:cs="Times New Roman"/>
                <w:sz w:val="20"/>
                <w:szCs w:val="20"/>
              </w:rPr>
            </w:pPr>
            <w:r w:rsidRPr="00794DE0">
              <w:rPr>
                <w:rFonts w:ascii="Times New Roman" w:hAnsi="Times New Roman" w:cs="Times New Roman"/>
                <w:sz w:val="20"/>
                <w:szCs w:val="20"/>
              </w:rPr>
              <w:t>Metropolis</w:t>
            </w:r>
          </w:p>
          <w:p w14:paraId="7DB1DC89" w14:textId="77777777" w:rsidR="004A6F9B" w:rsidRPr="00794DE0" w:rsidRDefault="004A6F9B" w:rsidP="00282464">
            <w:pPr>
              <w:numPr>
                <w:ilvl w:val="0"/>
                <w:numId w:val="3"/>
              </w:numPr>
              <w:suppressAutoHyphens/>
              <w:ind w:left="226" w:hanging="270"/>
              <w:rPr>
                <w:rFonts w:ascii="Times New Roman" w:hAnsi="Times New Roman" w:cs="Times New Roman"/>
                <w:sz w:val="20"/>
                <w:szCs w:val="20"/>
              </w:rPr>
            </w:pPr>
            <w:r w:rsidRPr="00794DE0">
              <w:rPr>
                <w:rFonts w:ascii="Times New Roman" w:hAnsi="Times New Roman" w:cs="Times New Roman"/>
                <w:sz w:val="20"/>
                <w:szCs w:val="20"/>
              </w:rPr>
              <w:t>City</w:t>
            </w:r>
          </w:p>
          <w:p w14:paraId="2B666A4F" w14:textId="77777777" w:rsidR="004A6F9B" w:rsidRPr="00794DE0" w:rsidRDefault="004A6F9B" w:rsidP="00282464">
            <w:pPr>
              <w:numPr>
                <w:ilvl w:val="0"/>
                <w:numId w:val="3"/>
              </w:numPr>
              <w:suppressAutoHyphens/>
              <w:ind w:left="226" w:hanging="270"/>
              <w:rPr>
                <w:rFonts w:ascii="Times New Roman" w:hAnsi="Times New Roman" w:cs="Times New Roman"/>
                <w:sz w:val="20"/>
                <w:szCs w:val="20"/>
              </w:rPr>
            </w:pPr>
            <w:r w:rsidRPr="00794DE0">
              <w:rPr>
                <w:rFonts w:ascii="Times New Roman" w:hAnsi="Times New Roman" w:cs="Times New Roman"/>
                <w:sz w:val="20"/>
                <w:szCs w:val="20"/>
              </w:rPr>
              <w:t>Rural</w:t>
            </w:r>
          </w:p>
        </w:tc>
        <w:tc>
          <w:tcPr>
            <w:tcW w:w="2206" w:type="dxa"/>
          </w:tcPr>
          <w:p w14:paraId="130919F7" w14:textId="77777777" w:rsidR="004A6F9B" w:rsidRPr="00794DE0" w:rsidRDefault="004A6F9B" w:rsidP="00282464">
            <w:pPr>
              <w:numPr>
                <w:ilvl w:val="0"/>
                <w:numId w:val="4"/>
              </w:numPr>
              <w:suppressAutoHyphens/>
              <w:ind w:left="248" w:hanging="248"/>
              <w:rPr>
                <w:rFonts w:ascii="Times New Roman" w:hAnsi="Times New Roman" w:cs="Times New Roman"/>
                <w:sz w:val="20"/>
                <w:szCs w:val="20"/>
              </w:rPr>
            </w:pPr>
            <w:r w:rsidRPr="00794DE0">
              <w:rPr>
                <w:rFonts w:ascii="Times New Roman" w:hAnsi="Times New Roman" w:cs="Times New Roman"/>
                <w:sz w:val="20"/>
                <w:szCs w:val="20"/>
              </w:rPr>
              <w:t>Rural</w:t>
            </w:r>
          </w:p>
          <w:p w14:paraId="5F35D439" w14:textId="77777777" w:rsidR="004A6F9B" w:rsidRPr="00794DE0" w:rsidRDefault="004A6F9B" w:rsidP="00282464">
            <w:pPr>
              <w:numPr>
                <w:ilvl w:val="0"/>
                <w:numId w:val="4"/>
              </w:numPr>
              <w:suppressAutoHyphens/>
              <w:ind w:left="248" w:hanging="248"/>
              <w:rPr>
                <w:rFonts w:ascii="Times New Roman" w:hAnsi="Times New Roman" w:cs="Times New Roman"/>
                <w:sz w:val="20"/>
                <w:szCs w:val="20"/>
              </w:rPr>
            </w:pPr>
            <w:r w:rsidRPr="00794DE0">
              <w:rPr>
                <w:rFonts w:ascii="Times New Roman" w:hAnsi="Times New Roman" w:cs="Times New Roman"/>
                <w:sz w:val="20"/>
                <w:szCs w:val="20"/>
              </w:rPr>
              <w:t>City</w:t>
            </w:r>
          </w:p>
          <w:p w14:paraId="2F1B7117" w14:textId="77777777" w:rsidR="004A6F9B" w:rsidRPr="00794DE0" w:rsidRDefault="004A6F9B" w:rsidP="00282464">
            <w:pPr>
              <w:numPr>
                <w:ilvl w:val="0"/>
                <w:numId w:val="4"/>
              </w:numPr>
              <w:suppressAutoHyphens/>
              <w:ind w:left="248" w:hanging="248"/>
              <w:rPr>
                <w:rFonts w:ascii="Times New Roman" w:hAnsi="Times New Roman" w:cs="Times New Roman"/>
                <w:sz w:val="20"/>
                <w:szCs w:val="20"/>
              </w:rPr>
            </w:pPr>
            <w:r w:rsidRPr="00794DE0">
              <w:rPr>
                <w:rFonts w:ascii="Times New Roman" w:hAnsi="Times New Roman" w:cs="Times New Roman"/>
                <w:sz w:val="20"/>
                <w:szCs w:val="20"/>
              </w:rPr>
              <w:t>Metropolis</w:t>
            </w:r>
          </w:p>
        </w:tc>
      </w:tr>
      <w:tr w:rsidR="004A6F9B" w:rsidRPr="00794DE0" w14:paraId="3A6B8F87" w14:textId="77777777" w:rsidTr="00282464">
        <w:trPr>
          <w:trHeight w:val="764"/>
          <w:jc w:val="center"/>
        </w:trPr>
        <w:tc>
          <w:tcPr>
            <w:tcW w:w="1661" w:type="dxa"/>
            <w:shd w:val="clear" w:color="auto" w:fill="auto"/>
          </w:tcPr>
          <w:p w14:paraId="66582654" w14:textId="77777777" w:rsidR="004A6F9B" w:rsidRPr="00181880" w:rsidRDefault="004A6F9B" w:rsidP="00282464">
            <w:pPr>
              <w:rPr>
                <w:rFonts w:ascii="Times New Roman" w:hAnsi="Times New Roman" w:cs="Times New Roman"/>
                <w:i/>
                <w:sz w:val="20"/>
                <w:szCs w:val="20"/>
                <w:highlight w:val="yellow"/>
              </w:rPr>
            </w:pPr>
          </w:p>
        </w:tc>
        <w:tc>
          <w:tcPr>
            <w:tcW w:w="3493" w:type="dxa"/>
            <w:shd w:val="clear" w:color="auto" w:fill="auto"/>
          </w:tcPr>
          <w:p w14:paraId="5EC35D73" w14:textId="77777777" w:rsidR="004A6F9B" w:rsidRPr="00181880" w:rsidRDefault="004A6F9B" w:rsidP="00282464">
            <w:pPr>
              <w:jc w:val="both"/>
              <w:rPr>
                <w:rFonts w:ascii="Times New Roman" w:hAnsi="Times New Roman" w:cs="Times New Roman"/>
                <w:sz w:val="20"/>
                <w:szCs w:val="20"/>
                <w:highlight w:val="yellow"/>
              </w:rPr>
            </w:pPr>
          </w:p>
        </w:tc>
        <w:tc>
          <w:tcPr>
            <w:tcW w:w="2839" w:type="dxa"/>
            <w:gridSpan w:val="2"/>
            <w:shd w:val="clear" w:color="auto" w:fill="auto"/>
          </w:tcPr>
          <w:p w14:paraId="07E4E510" w14:textId="77777777" w:rsidR="004A6F9B" w:rsidRPr="00181880" w:rsidRDefault="004A6F9B" w:rsidP="00282464">
            <w:pPr>
              <w:rPr>
                <w:rFonts w:ascii="Times New Roman" w:hAnsi="Times New Roman" w:cs="Times New Roman"/>
                <w:sz w:val="20"/>
                <w:szCs w:val="20"/>
                <w:highlight w:val="yellow"/>
              </w:rPr>
            </w:pPr>
          </w:p>
        </w:tc>
        <w:tc>
          <w:tcPr>
            <w:tcW w:w="2206" w:type="dxa"/>
          </w:tcPr>
          <w:p w14:paraId="733459F2" w14:textId="77777777" w:rsidR="004A6F9B" w:rsidRPr="00181880" w:rsidRDefault="004A6F9B" w:rsidP="00282464">
            <w:pPr>
              <w:suppressAutoHyphens/>
              <w:rPr>
                <w:rFonts w:ascii="Times New Roman" w:hAnsi="Times New Roman" w:cs="Times New Roman"/>
                <w:sz w:val="20"/>
                <w:szCs w:val="20"/>
                <w:highlight w:val="yellow"/>
              </w:rPr>
            </w:pPr>
          </w:p>
        </w:tc>
      </w:tr>
      <w:tr w:rsidR="004A6F9B" w:rsidRPr="00794DE0" w14:paraId="29424904" w14:textId="77777777" w:rsidTr="00282464">
        <w:trPr>
          <w:trHeight w:val="764"/>
          <w:jc w:val="center"/>
        </w:trPr>
        <w:tc>
          <w:tcPr>
            <w:tcW w:w="1661" w:type="dxa"/>
            <w:shd w:val="clear" w:color="auto" w:fill="auto"/>
          </w:tcPr>
          <w:p w14:paraId="4B6DF633" w14:textId="77777777" w:rsidR="004A6F9B" w:rsidRPr="00794DE0" w:rsidRDefault="004A6F9B" w:rsidP="00282464">
            <w:pPr>
              <w:rPr>
                <w:rFonts w:ascii="Times New Roman" w:hAnsi="Times New Roman" w:cs="Times New Roman"/>
                <w:i/>
                <w:sz w:val="20"/>
                <w:szCs w:val="20"/>
              </w:rPr>
            </w:pPr>
            <w:r w:rsidRPr="00794DE0">
              <w:rPr>
                <w:rFonts w:ascii="Times New Roman" w:hAnsi="Times New Roman" w:cs="Times New Roman"/>
                <w:i/>
                <w:sz w:val="20"/>
                <w:szCs w:val="20"/>
              </w:rPr>
              <w:t>Unemploy</w:t>
            </w:r>
            <w:r>
              <w:rPr>
                <w:rFonts w:ascii="Times New Roman" w:hAnsi="Times New Roman" w:cs="Times New Roman"/>
                <w:i/>
                <w:sz w:val="20"/>
                <w:szCs w:val="20"/>
              </w:rPr>
              <w:t>ed</w:t>
            </w:r>
          </w:p>
        </w:tc>
        <w:tc>
          <w:tcPr>
            <w:tcW w:w="3493" w:type="dxa"/>
            <w:shd w:val="clear" w:color="auto" w:fill="auto"/>
          </w:tcPr>
          <w:p w14:paraId="548AD94B" w14:textId="77777777" w:rsidR="004A6F9B" w:rsidRPr="00794DE0" w:rsidRDefault="004A6F9B" w:rsidP="00282464">
            <w:pPr>
              <w:jc w:val="both"/>
              <w:rPr>
                <w:rFonts w:ascii="Times New Roman" w:hAnsi="Times New Roman" w:cs="Times New Roman"/>
                <w:color w:val="000000"/>
                <w:sz w:val="20"/>
                <w:szCs w:val="20"/>
              </w:rPr>
            </w:pPr>
            <w:r w:rsidRPr="00794DE0">
              <w:rPr>
                <w:rFonts w:ascii="Times New Roman" w:hAnsi="Times New Roman" w:cs="Times New Roman"/>
                <w:sz w:val="20"/>
                <w:szCs w:val="20"/>
              </w:rPr>
              <w:t xml:space="preserve">Q44: </w:t>
            </w:r>
            <w:r w:rsidRPr="00794DE0">
              <w:rPr>
                <w:rFonts w:ascii="Times New Roman" w:hAnsi="Times New Roman" w:cs="Times New Roman"/>
                <w:color w:val="000000"/>
                <w:sz w:val="20"/>
                <w:szCs w:val="20"/>
              </w:rPr>
              <w:t>Are you employed? What is your current job?</w:t>
            </w:r>
          </w:p>
          <w:p w14:paraId="6DBEF91F" w14:textId="77777777" w:rsidR="004A6F9B" w:rsidRPr="00794DE0" w:rsidRDefault="004A6F9B" w:rsidP="00282464">
            <w:pPr>
              <w:rPr>
                <w:rFonts w:ascii="Times New Roman" w:hAnsi="Times New Roman" w:cs="Times New Roman"/>
                <w:sz w:val="20"/>
                <w:szCs w:val="20"/>
              </w:rPr>
            </w:pPr>
          </w:p>
        </w:tc>
        <w:tc>
          <w:tcPr>
            <w:tcW w:w="2839" w:type="dxa"/>
            <w:gridSpan w:val="2"/>
            <w:shd w:val="clear" w:color="auto" w:fill="auto"/>
          </w:tcPr>
          <w:p w14:paraId="52680329" w14:textId="77777777" w:rsidR="004A6F9B" w:rsidRPr="00794DE0" w:rsidRDefault="004A6F9B" w:rsidP="00282464">
            <w:pPr>
              <w:rPr>
                <w:rFonts w:ascii="Times New Roman" w:hAnsi="Times New Roman" w:cs="Times New Roman"/>
                <w:sz w:val="20"/>
                <w:szCs w:val="20"/>
              </w:rPr>
            </w:pPr>
          </w:p>
        </w:tc>
        <w:tc>
          <w:tcPr>
            <w:tcW w:w="2206" w:type="dxa"/>
          </w:tcPr>
          <w:p w14:paraId="7B4E211F"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0: Employed</w:t>
            </w:r>
          </w:p>
          <w:p w14:paraId="7F598B4F"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1: Unemployed</w:t>
            </w:r>
          </w:p>
        </w:tc>
      </w:tr>
      <w:tr w:rsidR="004A6F9B" w:rsidRPr="00794DE0" w14:paraId="1E02C645" w14:textId="77777777" w:rsidTr="00282464">
        <w:trPr>
          <w:trHeight w:val="1198"/>
          <w:jc w:val="center"/>
        </w:trPr>
        <w:tc>
          <w:tcPr>
            <w:tcW w:w="1661" w:type="dxa"/>
            <w:shd w:val="clear" w:color="auto" w:fill="auto"/>
          </w:tcPr>
          <w:p w14:paraId="6EF7E6E8" w14:textId="77777777" w:rsidR="004A6F9B" w:rsidRDefault="004A6F9B" w:rsidP="00282464">
            <w:pPr>
              <w:rPr>
                <w:rFonts w:ascii="Times New Roman" w:hAnsi="Times New Roman" w:cs="Times New Roman"/>
                <w:i/>
                <w:sz w:val="20"/>
                <w:szCs w:val="20"/>
              </w:rPr>
            </w:pPr>
            <w:r w:rsidRPr="00794DE0">
              <w:rPr>
                <w:rFonts w:ascii="Times New Roman" w:hAnsi="Times New Roman" w:cs="Times New Roman"/>
                <w:i/>
                <w:sz w:val="20"/>
                <w:szCs w:val="20"/>
              </w:rPr>
              <w:t>Religious</w:t>
            </w:r>
            <w:r>
              <w:rPr>
                <w:rFonts w:ascii="Times New Roman" w:hAnsi="Times New Roman" w:cs="Times New Roman"/>
                <w:i/>
                <w:sz w:val="20"/>
                <w:szCs w:val="20"/>
              </w:rPr>
              <w:t xml:space="preserve"> Sect</w:t>
            </w:r>
          </w:p>
          <w:p w14:paraId="376244EC" w14:textId="77777777" w:rsidR="004A6F9B" w:rsidRDefault="004A6F9B" w:rsidP="00282464">
            <w:pPr>
              <w:rPr>
                <w:rFonts w:ascii="Times New Roman" w:hAnsi="Times New Roman" w:cs="Times New Roman"/>
                <w:i/>
                <w:sz w:val="20"/>
                <w:szCs w:val="20"/>
              </w:rPr>
            </w:pPr>
            <w:r>
              <w:rPr>
                <w:rFonts w:ascii="Times New Roman" w:hAnsi="Times New Roman" w:cs="Times New Roman"/>
                <w:i/>
                <w:sz w:val="20"/>
                <w:szCs w:val="20"/>
              </w:rPr>
              <w:t>(</w:t>
            </w:r>
            <w:proofErr w:type="spellStart"/>
            <w:r>
              <w:rPr>
                <w:rFonts w:ascii="Times New Roman" w:hAnsi="Times New Roman" w:cs="Times New Roman"/>
                <w:i/>
                <w:sz w:val="20"/>
                <w:szCs w:val="20"/>
              </w:rPr>
              <w:t>Alevis</w:t>
            </w:r>
            <w:proofErr w:type="spellEnd"/>
            <w:r>
              <w:rPr>
                <w:rFonts w:ascii="Times New Roman" w:hAnsi="Times New Roman" w:cs="Times New Roman"/>
                <w:i/>
                <w:sz w:val="20"/>
                <w:szCs w:val="20"/>
              </w:rPr>
              <w:t>)</w:t>
            </w:r>
          </w:p>
          <w:p w14:paraId="4FFAE847" w14:textId="77777777" w:rsidR="004A6F9B" w:rsidRPr="00E26EEB" w:rsidRDefault="004A6F9B" w:rsidP="00282464">
            <w:pPr>
              <w:rPr>
                <w:rFonts w:ascii="Times New Roman" w:hAnsi="Times New Roman" w:cs="Times New Roman"/>
                <w:sz w:val="20"/>
                <w:szCs w:val="20"/>
              </w:rPr>
            </w:pPr>
          </w:p>
          <w:p w14:paraId="67ADBDC3" w14:textId="77777777" w:rsidR="004A6F9B" w:rsidRDefault="004A6F9B" w:rsidP="00282464">
            <w:pPr>
              <w:rPr>
                <w:rFonts w:ascii="Times New Roman" w:hAnsi="Times New Roman" w:cs="Times New Roman"/>
                <w:sz w:val="20"/>
                <w:szCs w:val="20"/>
              </w:rPr>
            </w:pPr>
          </w:p>
          <w:p w14:paraId="0F55D71B" w14:textId="77777777" w:rsidR="004A6F9B" w:rsidRPr="00E26EEB" w:rsidRDefault="004A6F9B" w:rsidP="00282464">
            <w:pPr>
              <w:jc w:val="center"/>
              <w:rPr>
                <w:rFonts w:ascii="Times New Roman" w:hAnsi="Times New Roman" w:cs="Times New Roman"/>
                <w:sz w:val="20"/>
                <w:szCs w:val="20"/>
              </w:rPr>
            </w:pPr>
          </w:p>
        </w:tc>
        <w:tc>
          <w:tcPr>
            <w:tcW w:w="3493" w:type="dxa"/>
            <w:shd w:val="clear" w:color="auto" w:fill="auto"/>
          </w:tcPr>
          <w:p w14:paraId="6B29E48C"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Q29: How would you define yourself in terms of religion?</w:t>
            </w:r>
          </w:p>
        </w:tc>
        <w:tc>
          <w:tcPr>
            <w:tcW w:w="2839" w:type="dxa"/>
            <w:gridSpan w:val="2"/>
            <w:tcBorders>
              <w:bottom w:val="single" w:sz="4" w:space="0" w:color="auto"/>
            </w:tcBorders>
            <w:shd w:val="clear" w:color="auto" w:fill="auto"/>
          </w:tcPr>
          <w:p w14:paraId="4131C279" w14:textId="77777777" w:rsidR="004A6F9B" w:rsidRPr="00794DE0" w:rsidRDefault="004A6F9B" w:rsidP="00282464">
            <w:pPr>
              <w:numPr>
                <w:ilvl w:val="0"/>
                <w:numId w:val="5"/>
              </w:numPr>
              <w:suppressAutoHyphens/>
              <w:ind w:left="226" w:hanging="270"/>
              <w:rPr>
                <w:rFonts w:ascii="Times New Roman" w:hAnsi="Times New Roman" w:cs="Times New Roman"/>
                <w:sz w:val="20"/>
                <w:szCs w:val="20"/>
              </w:rPr>
            </w:pPr>
            <w:r w:rsidRPr="00794DE0">
              <w:rPr>
                <w:rFonts w:ascii="Times New Roman" w:hAnsi="Times New Roman" w:cs="Times New Roman"/>
                <w:sz w:val="20"/>
                <w:szCs w:val="20"/>
              </w:rPr>
              <w:t>Sunni-</w:t>
            </w:r>
            <w:proofErr w:type="spellStart"/>
            <w:r w:rsidRPr="00794DE0">
              <w:rPr>
                <w:rFonts w:ascii="Times New Roman" w:hAnsi="Times New Roman" w:cs="Times New Roman"/>
                <w:sz w:val="20"/>
                <w:szCs w:val="20"/>
              </w:rPr>
              <w:t>Hanefi</w:t>
            </w:r>
            <w:proofErr w:type="spellEnd"/>
          </w:p>
          <w:p w14:paraId="2CFE804A" w14:textId="77777777" w:rsidR="004A6F9B" w:rsidRPr="00794DE0" w:rsidRDefault="004A6F9B" w:rsidP="00282464">
            <w:pPr>
              <w:numPr>
                <w:ilvl w:val="0"/>
                <w:numId w:val="5"/>
              </w:numPr>
              <w:suppressAutoHyphens/>
              <w:ind w:left="226" w:hanging="270"/>
              <w:rPr>
                <w:rFonts w:ascii="Times New Roman" w:hAnsi="Times New Roman" w:cs="Times New Roman"/>
                <w:sz w:val="20"/>
                <w:szCs w:val="20"/>
              </w:rPr>
            </w:pPr>
            <w:r w:rsidRPr="00794DE0">
              <w:rPr>
                <w:rFonts w:ascii="Times New Roman" w:hAnsi="Times New Roman" w:cs="Times New Roman"/>
                <w:sz w:val="20"/>
                <w:szCs w:val="20"/>
              </w:rPr>
              <w:t>Sunni-</w:t>
            </w:r>
            <w:proofErr w:type="spellStart"/>
            <w:r w:rsidRPr="00794DE0">
              <w:rPr>
                <w:rFonts w:ascii="Times New Roman" w:hAnsi="Times New Roman" w:cs="Times New Roman"/>
                <w:sz w:val="20"/>
                <w:szCs w:val="20"/>
              </w:rPr>
              <w:t>Shafi</w:t>
            </w:r>
            <w:proofErr w:type="spellEnd"/>
          </w:p>
          <w:p w14:paraId="3A8C52AD" w14:textId="77777777" w:rsidR="004A6F9B" w:rsidRPr="00794DE0" w:rsidRDefault="004A6F9B" w:rsidP="00282464">
            <w:pPr>
              <w:numPr>
                <w:ilvl w:val="0"/>
                <w:numId w:val="5"/>
              </w:numPr>
              <w:suppressAutoHyphens/>
              <w:ind w:left="226" w:hanging="270"/>
              <w:rPr>
                <w:rFonts w:ascii="Times New Roman" w:hAnsi="Times New Roman" w:cs="Times New Roman"/>
                <w:sz w:val="20"/>
                <w:szCs w:val="20"/>
              </w:rPr>
            </w:pPr>
            <w:r w:rsidRPr="00794DE0">
              <w:rPr>
                <w:rFonts w:ascii="Times New Roman" w:hAnsi="Times New Roman" w:cs="Times New Roman"/>
                <w:sz w:val="20"/>
                <w:szCs w:val="20"/>
              </w:rPr>
              <w:t>Alevi</w:t>
            </w:r>
          </w:p>
          <w:p w14:paraId="344C8EBD" w14:textId="77777777" w:rsidR="004A6F9B" w:rsidRPr="00794DE0" w:rsidRDefault="004A6F9B" w:rsidP="00282464">
            <w:pPr>
              <w:numPr>
                <w:ilvl w:val="0"/>
                <w:numId w:val="5"/>
              </w:numPr>
              <w:suppressAutoHyphens/>
              <w:ind w:left="226" w:hanging="270"/>
              <w:rPr>
                <w:rFonts w:ascii="Times New Roman" w:hAnsi="Times New Roman" w:cs="Times New Roman"/>
                <w:sz w:val="20"/>
                <w:szCs w:val="20"/>
              </w:rPr>
            </w:pPr>
            <w:proofErr w:type="spellStart"/>
            <w:r w:rsidRPr="00794DE0">
              <w:rPr>
                <w:rFonts w:ascii="Times New Roman" w:hAnsi="Times New Roman" w:cs="Times New Roman"/>
                <w:sz w:val="20"/>
                <w:szCs w:val="20"/>
              </w:rPr>
              <w:t>Bektashi</w:t>
            </w:r>
            <w:proofErr w:type="spellEnd"/>
          </w:p>
          <w:p w14:paraId="780CC4F8" w14:textId="77777777" w:rsidR="004A6F9B" w:rsidRPr="00794DE0" w:rsidRDefault="004A6F9B" w:rsidP="00282464">
            <w:pPr>
              <w:numPr>
                <w:ilvl w:val="0"/>
                <w:numId w:val="5"/>
              </w:numPr>
              <w:suppressAutoHyphens/>
              <w:ind w:left="226" w:hanging="270"/>
              <w:rPr>
                <w:rFonts w:ascii="Times New Roman" w:hAnsi="Times New Roman" w:cs="Times New Roman"/>
                <w:sz w:val="20"/>
                <w:szCs w:val="20"/>
              </w:rPr>
            </w:pPr>
            <w:r w:rsidRPr="00794DE0">
              <w:rPr>
                <w:rFonts w:ascii="Times New Roman" w:hAnsi="Times New Roman" w:cs="Times New Roman"/>
                <w:sz w:val="20"/>
                <w:szCs w:val="20"/>
              </w:rPr>
              <w:t>Shia-</w:t>
            </w:r>
            <w:proofErr w:type="spellStart"/>
            <w:r w:rsidRPr="00794DE0">
              <w:rPr>
                <w:rFonts w:ascii="Times New Roman" w:hAnsi="Times New Roman" w:cs="Times New Roman"/>
                <w:sz w:val="20"/>
                <w:szCs w:val="20"/>
              </w:rPr>
              <w:t>Caferi</w:t>
            </w:r>
            <w:proofErr w:type="spellEnd"/>
          </w:p>
          <w:p w14:paraId="1CED55E8" w14:textId="77777777" w:rsidR="004A6F9B" w:rsidRPr="00794DE0" w:rsidRDefault="004A6F9B" w:rsidP="00282464">
            <w:pPr>
              <w:numPr>
                <w:ilvl w:val="0"/>
                <w:numId w:val="5"/>
              </w:numPr>
              <w:suppressAutoHyphens/>
              <w:ind w:left="226" w:hanging="270"/>
              <w:rPr>
                <w:rFonts w:ascii="Times New Roman" w:hAnsi="Times New Roman" w:cs="Times New Roman"/>
                <w:sz w:val="20"/>
                <w:szCs w:val="20"/>
              </w:rPr>
            </w:pPr>
            <w:r w:rsidRPr="00794DE0">
              <w:rPr>
                <w:rFonts w:ascii="Times New Roman" w:hAnsi="Times New Roman" w:cs="Times New Roman"/>
                <w:sz w:val="20"/>
                <w:szCs w:val="20"/>
              </w:rPr>
              <w:t>Other</w:t>
            </w:r>
          </w:p>
        </w:tc>
        <w:tc>
          <w:tcPr>
            <w:tcW w:w="2206" w:type="dxa"/>
          </w:tcPr>
          <w:p w14:paraId="580569D7" w14:textId="77777777" w:rsidR="004A6F9B" w:rsidRPr="00794DE0" w:rsidRDefault="004A6F9B" w:rsidP="00282464">
            <w:pPr>
              <w:numPr>
                <w:ilvl w:val="0"/>
                <w:numId w:val="6"/>
              </w:numPr>
              <w:suppressAutoHyphens/>
              <w:ind w:left="248" w:hanging="248"/>
              <w:rPr>
                <w:rFonts w:ascii="Times New Roman" w:hAnsi="Times New Roman" w:cs="Times New Roman"/>
                <w:sz w:val="20"/>
                <w:szCs w:val="20"/>
              </w:rPr>
            </w:pPr>
            <w:r w:rsidRPr="00794DE0">
              <w:rPr>
                <w:rFonts w:ascii="Times New Roman" w:hAnsi="Times New Roman" w:cs="Times New Roman"/>
                <w:sz w:val="20"/>
                <w:szCs w:val="20"/>
              </w:rPr>
              <w:t>Other</w:t>
            </w:r>
          </w:p>
          <w:p w14:paraId="62BA3EA9" w14:textId="77777777" w:rsidR="004A6F9B" w:rsidRPr="00794DE0" w:rsidRDefault="004A6F9B" w:rsidP="00282464">
            <w:pPr>
              <w:numPr>
                <w:ilvl w:val="0"/>
                <w:numId w:val="6"/>
              </w:numPr>
              <w:suppressAutoHyphens/>
              <w:ind w:left="248" w:hanging="248"/>
              <w:rPr>
                <w:rFonts w:ascii="Times New Roman" w:hAnsi="Times New Roman" w:cs="Times New Roman"/>
                <w:sz w:val="20"/>
                <w:szCs w:val="20"/>
              </w:rPr>
            </w:pPr>
            <w:r>
              <w:rPr>
                <w:rFonts w:ascii="Times New Roman" w:hAnsi="Times New Roman" w:cs="Times New Roman"/>
                <w:sz w:val="20"/>
                <w:szCs w:val="20"/>
              </w:rPr>
              <w:t>Alevi</w:t>
            </w:r>
          </w:p>
        </w:tc>
      </w:tr>
      <w:tr w:rsidR="004A6F9B" w:rsidRPr="00794DE0" w14:paraId="0BAFAA7A" w14:textId="77777777" w:rsidTr="00282464">
        <w:trPr>
          <w:trHeight w:val="487"/>
          <w:jc w:val="center"/>
        </w:trPr>
        <w:tc>
          <w:tcPr>
            <w:tcW w:w="1661" w:type="dxa"/>
            <w:shd w:val="clear" w:color="auto" w:fill="auto"/>
          </w:tcPr>
          <w:p w14:paraId="6B7CF59E" w14:textId="77777777" w:rsidR="004A6F9B" w:rsidRPr="00794DE0" w:rsidRDefault="004A6F9B" w:rsidP="00282464">
            <w:pPr>
              <w:rPr>
                <w:rFonts w:ascii="Times New Roman" w:hAnsi="Times New Roman" w:cs="Times New Roman"/>
                <w:i/>
                <w:sz w:val="20"/>
                <w:szCs w:val="20"/>
              </w:rPr>
            </w:pPr>
            <w:r w:rsidRPr="00794DE0">
              <w:rPr>
                <w:rFonts w:ascii="Times New Roman" w:hAnsi="Times New Roman" w:cs="Times New Roman"/>
                <w:i/>
                <w:sz w:val="20"/>
                <w:szCs w:val="20"/>
              </w:rPr>
              <w:t>Gender</w:t>
            </w:r>
          </w:p>
        </w:tc>
        <w:tc>
          <w:tcPr>
            <w:tcW w:w="3493" w:type="dxa"/>
            <w:shd w:val="clear" w:color="auto" w:fill="auto"/>
          </w:tcPr>
          <w:p w14:paraId="33E7A336"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 xml:space="preserve">Q39: Respondent’s </w:t>
            </w:r>
            <w:r>
              <w:rPr>
                <w:rFonts w:ascii="Times New Roman" w:hAnsi="Times New Roman" w:cs="Times New Roman"/>
                <w:sz w:val="20"/>
                <w:szCs w:val="20"/>
              </w:rPr>
              <w:t>gender.</w:t>
            </w:r>
          </w:p>
        </w:tc>
        <w:tc>
          <w:tcPr>
            <w:tcW w:w="1413" w:type="dxa"/>
            <w:tcBorders>
              <w:right w:val="nil"/>
            </w:tcBorders>
            <w:shd w:val="clear" w:color="auto" w:fill="auto"/>
          </w:tcPr>
          <w:p w14:paraId="586D2F59"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1: Female</w:t>
            </w:r>
          </w:p>
          <w:p w14:paraId="6FBE5646" w14:textId="77777777" w:rsidR="004A6F9B" w:rsidRPr="00794DE0" w:rsidRDefault="004A6F9B" w:rsidP="00282464">
            <w:pPr>
              <w:tabs>
                <w:tab w:val="left" w:pos="1463"/>
              </w:tabs>
              <w:rPr>
                <w:rFonts w:ascii="Times New Roman" w:hAnsi="Times New Roman" w:cs="Times New Roman"/>
                <w:sz w:val="20"/>
                <w:szCs w:val="20"/>
              </w:rPr>
            </w:pPr>
            <w:r w:rsidRPr="00794DE0">
              <w:rPr>
                <w:rFonts w:ascii="Times New Roman" w:hAnsi="Times New Roman" w:cs="Times New Roman"/>
                <w:sz w:val="20"/>
                <w:szCs w:val="20"/>
              </w:rPr>
              <w:t>2: Male</w:t>
            </w:r>
          </w:p>
        </w:tc>
        <w:tc>
          <w:tcPr>
            <w:tcW w:w="1426" w:type="dxa"/>
            <w:tcBorders>
              <w:left w:val="nil"/>
            </w:tcBorders>
            <w:shd w:val="clear" w:color="auto" w:fill="auto"/>
          </w:tcPr>
          <w:p w14:paraId="7400BFAD" w14:textId="77777777" w:rsidR="004A6F9B" w:rsidRPr="00794DE0" w:rsidRDefault="004A6F9B" w:rsidP="00282464">
            <w:pPr>
              <w:rPr>
                <w:rFonts w:ascii="Times New Roman" w:hAnsi="Times New Roman" w:cs="Times New Roman"/>
                <w:sz w:val="20"/>
                <w:szCs w:val="20"/>
              </w:rPr>
            </w:pPr>
          </w:p>
        </w:tc>
        <w:tc>
          <w:tcPr>
            <w:tcW w:w="2206" w:type="dxa"/>
          </w:tcPr>
          <w:p w14:paraId="5BC6409D" w14:textId="77777777" w:rsidR="004A6F9B" w:rsidRDefault="004A6F9B" w:rsidP="00282464">
            <w:pPr>
              <w:rPr>
                <w:rFonts w:ascii="Times New Roman" w:hAnsi="Times New Roman" w:cs="Times New Roman"/>
                <w:sz w:val="20"/>
                <w:szCs w:val="20"/>
              </w:rPr>
            </w:pPr>
            <w:r>
              <w:rPr>
                <w:rFonts w:ascii="Times New Roman" w:hAnsi="Times New Roman" w:cs="Times New Roman"/>
                <w:sz w:val="20"/>
                <w:szCs w:val="20"/>
              </w:rPr>
              <w:t>0:Male</w:t>
            </w:r>
          </w:p>
          <w:p w14:paraId="5FA9AF1C" w14:textId="77777777" w:rsidR="004A6F9B" w:rsidRPr="0011675F" w:rsidRDefault="004A6F9B" w:rsidP="00282464">
            <w:pPr>
              <w:rPr>
                <w:rFonts w:ascii="Times New Roman" w:hAnsi="Times New Roman" w:cs="Times New Roman"/>
                <w:sz w:val="20"/>
                <w:szCs w:val="20"/>
              </w:rPr>
            </w:pPr>
            <w:r>
              <w:rPr>
                <w:rFonts w:ascii="Times New Roman" w:hAnsi="Times New Roman" w:cs="Times New Roman"/>
                <w:sz w:val="20"/>
                <w:szCs w:val="20"/>
              </w:rPr>
              <w:t>1:Female</w:t>
            </w:r>
          </w:p>
        </w:tc>
      </w:tr>
      <w:tr w:rsidR="004A6F9B" w:rsidRPr="00794DE0" w14:paraId="206D2F67" w14:textId="77777777" w:rsidTr="00282464">
        <w:trPr>
          <w:trHeight w:val="476"/>
          <w:jc w:val="center"/>
        </w:trPr>
        <w:tc>
          <w:tcPr>
            <w:tcW w:w="1661" w:type="dxa"/>
            <w:shd w:val="clear" w:color="auto" w:fill="auto"/>
          </w:tcPr>
          <w:p w14:paraId="6D2BD3F9" w14:textId="77777777" w:rsidR="004A6F9B" w:rsidRPr="00794DE0" w:rsidRDefault="004A6F9B" w:rsidP="00282464">
            <w:pPr>
              <w:rPr>
                <w:rFonts w:ascii="Times New Roman" w:hAnsi="Times New Roman" w:cs="Times New Roman"/>
                <w:i/>
                <w:sz w:val="20"/>
                <w:szCs w:val="20"/>
              </w:rPr>
            </w:pPr>
            <w:r w:rsidRPr="00794DE0">
              <w:rPr>
                <w:rFonts w:ascii="Times New Roman" w:hAnsi="Times New Roman" w:cs="Times New Roman"/>
                <w:i/>
                <w:sz w:val="20"/>
                <w:szCs w:val="20"/>
              </w:rPr>
              <w:t>Age</w:t>
            </w:r>
          </w:p>
        </w:tc>
        <w:tc>
          <w:tcPr>
            <w:tcW w:w="3493" w:type="dxa"/>
            <w:shd w:val="clear" w:color="auto" w:fill="auto"/>
          </w:tcPr>
          <w:p w14:paraId="456FE680" w14:textId="77777777" w:rsidR="004A6F9B" w:rsidRPr="00794DE0" w:rsidRDefault="004A6F9B" w:rsidP="00282464">
            <w:pPr>
              <w:rPr>
                <w:rFonts w:ascii="Times New Roman" w:hAnsi="Times New Roman" w:cs="Times New Roman"/>
                <w:sz w:val="20"/>
                <w:szCs w:val="20"/>
              </w:rPr>
            </w:pPr>
            <w:r w:rsidRPr="00794DE0">
              <w:rPr>
                <w:rFonts w:ascii="Times New Roman" w:hAnsi="Times New Roman" w:cs="Times New Roman"/>
                <w:sz w:val="20"/>
                <w:szCs w:val="20"/>
              </w:rPr>
              <w:t>Q41: How old are you?</w:t>
            </w:r>
          </w:p>
        </w:tc>
        <w:tc>
          <w:tcPr>
            <w:tcW w:w="2839" w:type="dxa"/>
            <w:gridSpan w:val="2"/>
            <w:shd w:val="clear" w:color="auto" w:fill="auto"/>
          </w:tcPr>
          <w:p w14:paraId="70EA9DD4" w14:textId="77777777" w:rsidR="004A6F9B" w:rsidRPr="00794DE0" w:rsidRDefault="004A6F9B" w:rsidP="00282464">
            <w:pPr>
              <w:rPr>
                <w:rFonts w:ascii="Times New Roman" w:hAnsi="Times New Roman" w:cs="Times New Roman"/>
                <w:sz w:val="20"/>
                <w:szCs w:val="20"/>
              </w:rPr>
            </w:pPr>
            <w:r>
              <w:rPr>
                <w:rFonts w:ascii="Times New Roman" w:hAnsi="Times New Roman" w:cs="Times New Roman"/>
                <w:sz w:val="20"/>
                <w:szCs w:val="20"/>
              </w:rPr>
              <w:t>From 18 to 92</w:t>
            </w:r>
          </w:p>
        </w:tc>
        <w:tc>
          <w:tcPr>
            <w:tcW w:w="2206" w:type="dxa"/>
          </w:tcPr>
          <w:p w14:paraId="73B5CC58" w14:textId="77777777" w:rsidR="004A6F9B" w:rsidRPr="00794DE0" w:rsidRDefault="004A6F9B" w:rsidP="00282464">
            <w:pPr>
              <w:rPr>
                <w:rFonts w:ascii="Times New Roman" w:hAnsi="Times New Roman" w:cs="Times New Roman"/>
                <w:b/>
                <w:sz w:val="20"/>
                <w:szCs w:val="20"/>
              </w:rPr>
            </w:pPr>
          </w:p>
        </w:tc>
      </w:tr>
      <w:tr w:rsidR="004A6F9B" w:rsidRPr="00794DE0" w14:paraId="70854022" w14:textId="77777777" w:rsidTr="00282464">
        <w:trPr>
          <w:trHeight w:val="476"/>
          <w:jc w:val="center"/>
        </w:trPr>
        <w:tc>
          <w:tcPr>
            <w:tcW w:w="1661" w:type="dxa"/>
            <w:shd w:val="clear" w:color="auto" w:fill="auto"/>
          </w:tcPr>
          <w:p w14:paraId="17C03765" w14:textId="77777777" w:rsidR="004A6F9B" w:rsidRPr="00794DE0" w:rsidRDefault="004A6F9B" w:rsidP="00282464">
            <w:pPr>
              <w:rPr>
                <w:rFonts w:ascii="Times New Roman" w:hAnsi="Times New Roman" w:cs="Times New Roman"/>
                <w:i/>
                <w:sz w:val="20"/>
                <w:szCs w:val="20"/>
              </w:rPr>
            </w:pPr>
            <w:r>
              <w:rPr>
                <w:rFonts w:ascii="Times New Roman" w:hAnsi="Times New Roman" w:cs="Times New Roman"/>
                <w:i/>
                <w:sz w:val="20"/>
                <w:szCs w:val="20"/>
              </w:rPr>
              <w:t>Region (southeastern Anatolia)</w:t>
            </w:r>
          </w:p>
        </w:tc>
        <w:tc>
          <w:tcPr>
            <w:tcW w:w="3493" w:type="dxa"/>
            <w:shd w:val="clear" w:color="auto" w:fill="auto"/>
          </w:tcPr>
          <w:p w14:paraId="4419E147" w14:textId="77777777" w:rsidR="004A6F9B" w:rsidRPr="00794DE0" w:rsidRDefault="004A6F9B" w:rsidP="00282464">
            <w:pPr>
              <w:rPr>
                <w:rFonts w:ascii="Times New Roman" w:hAnsi="Times New Roman" w:cs="Times New Roman"/>
                <w:sz w:val="20"/>
                <w:szCs w:val="20"/>
              </w:rPr>
            </w:pPr>
            <w:r>
              <w:rPr>
                <w:rFonts w:ascii="Times New Roman" w:hAnsi="Times New Roman" w:cs="Times New Roman"/>
                <w:sz w:val="20"/>
                <w:szCs w:val="20"/>
              </w:rPr>
              <w:t>Q41: The region where the interviews took place.</w:t>
            </w:r>
          </w:p>
        </w:tc>
        <w:tc>
          <w:tcPr>
            <w:tcW w:w="2839" w:type="dxa"/>
            <w:gridSpan w:val="2"/>
            <w:shd w:val="clear" w:color="auto" w:fill="auto"/>
          </w:tcPr>
          <w:p w14:paraId="2FE4347D" w14:textId="77777777" w:rsidR="004A6F9B" w:rsidRPr="00794DE0" w:rsidRDefault="004A6F9B" w:rsidP="00282464">
            <w:pPr>
              <w:rPr>
                <w:rFonts w:ascii="Times New Roman" w:hAnsi="Times New Roman" w:cs="Times New Roman"/>
                <w:sz w:val="20"/>
                <w:szCs w:val="20"/>
              </w:rPr>
            </w:pPr>
            <w:r>
              <w:rPr>
                <w:rFonts w:ascii="Times New Roman" w:hAnsi="Times New Roman" w:cs="Times New Roman"/>
                <w:sz w:val="20"/>
                <w:szCs w:val="20"/>
              </w:rPr>
              <w:t>7 regions</w:t>
            </w:r>
          </w:p>
        </w:tc>
        <w:tc>
          <w:tcPr>
            <w:tcW w:w="2206" w:type="dxa"/>
          </w:tcPr>
          <w:p w14:paraId="60BE7520" w14:textId="77777777" w:rsidR="004A6F9B" w:rsidRPr="00432A45" w:rsidRDefault="004A6F9B" w:rsidP="00282464">
            <w:pPr>
              <w:rPr>
                <w:rFonts w:ascii="Times New Roman" w:hAnsi="Times New Roman" w:cs="Times New Roman"/>
                <w:bCs/>
                <w:sz w:val="20"/>
                <w:szCs w:val="20"/>
              </w:rPr>
            </w:pPr>
            <w:r w:rsidRPr="00432A45">
              <w:rPr>
                <w:rFonts w:ascii="Times New Roman" w:hAnsi="Times New Roman" w:cs="Times New Roman"/>
                <w:bCs/>
                <w:sz w:val="20"/>
                <w:szCs w:val="20"/>
              </w:rPr>
              <w:t xml:space="preserve">1 if it is </w:t>
            </w:r>
            <w:r>
              <w:rPr>
                <w:rFonts w:ascii="Times New Roman" w:hAnsi="Times New Roman" w:cs="Times New Roman"/>
                <w:bCs/>
                <w:sz w:val="20"/>
                <w:szCs w:val="20"/>
              </w:rPr>
              <w:t>in the s</w:t>
            </w:r>
            <w:r w:rsidRPr="00432A45">
              <w:rPr>
                <w:rFonts w:ascii="Times New Roman" w:hAnsi="Times New Roman" w:cs="Times New Roman"/>
                <w:bCs/>
                <w:sz w:val="20"/>
                <w:szCs w:val="20"/>
              </w:rPr>
              <w:t>outheast</w:t>
            </w:r>
            <w:r>
              <w:rPr>
                <w:rFonts w:ascii="Times New Roman" w:hAnsi="Times New Roman" w:cs="Times New Roman"/>
                <w:bCs/>
                <w:sz w:val="20"/>
                <w:szCs w:val="20"/>
              </w:rPr>
              <w:t>,</w:t>
            </w:r>
          </w:p>
          <w:p w14:paraId="05A0450A" w14:textId="77777777" w:rsidR="004A6F9B" w:rsidRPr="00794DE0" w:rsidRDefault="004A6F9B" w:rsidP="00282464">
            <w:pPr>
              <w:rPr>
                <w:rFonts w:ascii="Times New Roman" w:hAnsi="Times New Roman" w:cs="Times New Roman"/>
                <w:b/>
                <w:sz w:val="20"/>
                <w:szCs w:val="20"/>
              </w:rPr>
            </w:pPr>
            <w:r w:rsidRPr="00432A45">
              <w:rPr>
                <w:rFonts w:ascii="Times New Roman" w:hAnsi="Times New Roman" w:cs="Times New Roman"/>
                <w:bCs/>
                <w:sz w:val="20"/>
                <w:szCs w:val="20"/>
              </w:rPr>
              <w:t>otherwise 0.</w:t>
            </w:r>
          </w:p>
        </w:tc>
      </w:tr>
    </w:tbl>
    <w:p w14:paraId="42FA5EB3" w14:textId="77777777" w:rsidR="004A6F9B" w:rsidRDefault="004A6F9B" w:rsidP="004A6F9B">
      <w:pPr>
        <w:rPr>
          <w:rFonts w:ascii="Times New Roman" w:hAnsi="Times New Roman" w:cs="Times New Roman"/>
          <w:b/>
        </w:rPr>
      </w:pPr>
    </w:p>
    <w:p w14:paraId="1A0FC6BB" w14:textId="77777777" w:rsidR="004A6F9B" w:rsidRDefault="004A6F9B" w:rsidP="004A6F9B">
      <w:r>
        <w:fldChar w:fldCharType="begin"/>
      </w:r>
      <w:r>
        <w:instrText xml:space="preserve"> ADDIN </w:instrText>
      </w:r>
      <w:r>
        <w:fldChar w:fldCharType="end"/>
      </w:r>
    </w:p>
    <w:p w14:paraId="6A47B545" w14:textId="77777777" w:rsidR="00257AF8" w:rsidRDefault="00257AF8"/>
    <w:sectPr w:rsidR="00257AF8" w:rsidSect="00F843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383D"/>
    <w:multiLevelType w:val="hybridMultilevel"/>
    <w:tmpl w:val="28F0E3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1C7204"/>
    <w:multiLevelType w:val="hybridMultilevel"/>
    <w:tmpl w:val="AF0E3D22"/>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9A16F26"/>
    <w:multiLevelType w:val="hybridMultilevel"/>
    <w:tmpl w:val="33AA55D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3E0E3A"/>
    <w:multiLevelType w:val="hybridMultilevel"/>
    <w:tmpl w:val="16286E1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05E3C88"/>
    <w:multiLevelType w:val="hybridMultilevel"/>
    <w:tmpl w:val="98685722"/>
    <w:lvl w:ilvl="0" w:tplc="041F00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6DE24A8"/>
    <w:multiLevelType w:val="hybridMultilevel"/>
    <w:tmpl w:val="75D8711A"/>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F9B"/>
    <w:rsid w:val="00257AF8"/>
    <w:rsid w:val="003337C8"/>
    <w:rsid w:val="0044118E"/>
    <w:rsid w:val="004A6F9B"/>
    <w:rsid w:val="004D4BE0"/>
    <w:rsid w:val="006E59B7"/>
    <w:rsid w:val="00722443"/>
    <w:rsid w:val="00B33CAE"/>
    <w:rsid w:val="00C26133"/>
    <w:rsid w:val="00C42B8A"/>
    <w:rsid w:val="00CA1810"/>
    <w:rsid w:val="00DC7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E766E8"/>
  <w14:defaultImageDpi w14:val="300"/>
  <w15:docId w15:val="{D4FDBD3C-B1B0-2045-8711-5DBB38C0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F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A6F9B"/>
    <w:rPr>
      <w:i/>
      <w:iCs/>
    </w:rPr>
  </w:style>
  <w:style w:type="character" w:styleId="CommentReference">
    <w:name w:val="annotation reference"/>
    <w:basedOn w:val="DefaultParagraphFont"/>
    <w:uiPriority w:val="99"/>
    <w:semiHidden/>
    <w:unhideWhenUsed/>
    <w:rsid w:val="004A6F9B"/>
    <w:rPr>
      <w:sz w:val="16"/>
      <w:szCs w:val="16"/>
    </w:rPr>
  </w:style>
  <w:style w:type="paragraph" w:styleId="CommentText">
    <w:name w:val="annotation text"/>
    <w:basedOn w:val="Normal"/>
    <w:link w:val="CommentTextChar"/>
    <w:uiPriority w:val="99"/>
    <w:semiHidden/>
    <w:unhideWhenUsed/>
    <w:rsid w:val="004A6F9B"/>
    <w:rPr>
      <w:sz w:val="20"/>
      <w:szCs w:val="20"/>
    </w:rPr>
  </w:style>
  <w:style w:type="character" w:customStyle="1" w:styleId="CommentTextChar">
    <w:name w:val="Comment Text Char"/>
    <w:basedOn w:val="DefaultParagraphFont"/>
    <w:link w:val="CommentText"/>
    <w:uiPriority w:val="99"/>
    <w:semiHidden/>
    <w:rsid w:val="004A6F9B"/>
    <w:rPr>
      <w:sz w:val="20"/>
      <w:szCs w:val="20"/>
    </w:rPr>
  </w:style>
  <w:style w:type="paragraph" w:styleId="BalloonText">
    <w:name w:val="Balloon Text"/>
    <w:basedOn w:val="Normal"/>
    <w:link w:val="BalloonTextChar"/>
    <w:uiPriority w:val="99"/>
    <w:semiHidden/>
    <w:unhideWhenUsed/>
    <w:rsid w:val="004A6F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6F9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185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701</Words>
  <Characters>3996</Characters>
  <Application>Microsoft Office Word</Application>
  <DocSecurity>0</DocSecurity>
  <Lines>33</Lines>
  <Paragraphs>9</Paragraphs>
  <ScaleCrop>false</ScaleCrop>
  <Company>Binghamton University, SUNY</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 Karakoc</dc:creator>
  <cp:keywords/>
  <dc:description/>
  <cp:lastModifiedBy>Microsoft Office User</cp:lastModifiedBy>
  <cp:revision>3</cp:revision>
  <dcterms:created xsi:type="dcterms:W3CDTF">2019-05-11T17:52:00Z</dcterms:created>
  <dcterms:modified xsi:type="dcterms:W3CDTF">2019-05-11T17:54:00Z</dcterms:modified>
</cp:coreProperties>
</file>