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D5" w:rsidRPr="002E04EF" w:rsidRDefault="003A49D5" w:rsidP="003A49D5">
      <w:pPr>
        <w:pStyle w:val="FieldH2"/>
      </w:pPr>
      <w:r>
        <w:t>Appendix</w:t>
      </w:r>
    </w:p>
    <w:p w:rsidR="003A49D5" w:rsidRPr="006613B9" w:rsidRDefault="003A49D5" w:rsidP="003A49D5">
      <w:pPr>
        <w:rPr>
          <w:sz w:val="22"/>
        </w:rPr>
      </w:pPr>
      <w:r w:rsidRPr="006613B9">
        <w:rPr>
          <w:sz w:val="22"/>
        </w:rPr>
        <w:t xml:space="preserve">This list of 370 characters is that </w:t>
      </w:r>
      <w:r>
        <w:rPr>
          <w:sz w:val="22"/>
        </w:rPr>
        <w:t>compiled</w:t>
      </w:r>
      <w:r w:rsidRPr="006613B9">
        <w:rPr>
          <w:sz w:val="22"/>
        </w:rPr>
        <w:t xml:space="preserve"> </w:t>
      </w:r>
      <w:r>
        <w:rPr>
          <w:sz w:val="22"/>
        </w:rPr>
        <w:t>for</w:t>
      </w:r>
      <w:r w:rsidRPr="006613B9">
        <w:rPr>
          <w:sz w:val="22"/>
        </w:rPr>
        <w:t xml:space="preserve"> the phylogenetic analysis of Pardo </w:t>
      </w:r>
      <w:r>
        <w:rPr>
          <w:sz w:val="22"/>
        </w:rPr>
        <w:t>et al.</w:t>
      </w:r>
      <w:r w:rsidRPr="006613B9">
        <w:rPr>
          <w:sz w:val="22"/>
        </w:rPr>
        <w:t>, 2017. Their original character numbers are retained, with text edited for consistent punctuation and capitalization. The original source of individual characters within the list is noted via an acronym</w:t>
      </w:r>
      <w:r>
        <w:rPr>
          <w:sz w:val="22"/>
        </w:rPr>
        <w:t xml:space="preserve"> as per Pardo et al.</w:t>
      </w:r>
      <w:r w:rsidRPr="006613B9">
        <w:rPr>
          <w:sz w:val="22"/>
        </w:rPr>
        <w:t>:</w:t>
      </w:r>
    </w:p>
    <w:p w:rsidR="003A49D5" w:rsidRPr="006613B9" w:rsidRDefault="003A49D5" w:rsidP="003A49D5">
      <w:pPr>
        <w:ind w:left="720"/>
        <w:rPr>
          <w:sz w:val="22"/>
        </w:rPr>
      </w:pPr>
      <w:r w:rsidRPr="006613B9">
        <w:rPr>
          <w:b/>
          <w:sz w:val="22"/>
        </w:rPr>
        <w:t>CABF</w:t>
      </w:r>
      <w:r w:rsidRPr="006613B9">
        <w:rPr>
          <w:sz w:val="22"/>
        </w:rPr>
        <w:t xml:space="preserve">: Clack, Ahlberg, Blom, and Finney (2012) </w:t>
      </w:r>
    </w:p>
    <w:p w:rsidR="003A49D5" w:rsidRPr="006613B9" w:rsidRDefault="003A49D5" w:rsidP="003A49D5">
      <w:pPr>
        <w:ind w:left="720"/>
        <w:rPr>
          <w:sz w:val="22"/>
        </w:rPr>
      </w:pPr>
      <w:r w:rsidRPr="006613B9">
        <w:rPr>
          <w:b/>
          <w:sz w:val="22"/>
        </w:rPr>
        <w:t>HPSA</w:t>
      </w:r>
      <w:r w:rsidRPr="006613B9">
        <w:rPr>
          <w:sz w:val="22"/>
        </w:rPr>
        <w:t xml:space="preserve">: Huttenlocker, Pardo, Small, and Anderson (2013) </w:t>
      </w:r>
    </w:p>
    <w:p w:rsidR="003A49D5" w:rsidRPr="006613B9" w:rsidRDefault="003A49D5" w:rsidP="003A49D5">
      <w:pPr>
        <w:ind w:left="720"/>
        <w:rPr>
          <w:sz w:val="22"/>
        </w:rPr>
      </w:pPr>
      <w:r w:rsidRPr="006613B9">
        <w:rPr>
          <w:b/>
          <w:sz w:val="22"/>
        </w:rPr>
        <w:t>MA</w:t>
      </w:r>
      <w:r w:rsidRPr="006613B9">
        <w:rPr>
          <w:sz w:val="22"/>
        </w:rPr>
        <w:t>: Maddin &amp; Anderson (2012)</w:t>
      </w:r>
    </w:p>
    <w:p w:rsidR="003A49D5" w:rsidRPr="006613B9" w:rsidRDefault="003A49D5" w:rsidP="003A49D5">
      <w:pPr>
        <w:ind w:left="720"/>
        <w:rPr>
          <w:sz w:val="22"/>
        </w:rPr>
      </w:pPr>
      <w:r w:rsidRPr="006613B9">
        <w:rPr>
          <w:b/>
          <w:sz w:val="22"/>
        </w:rPr>
        <w:t>PSAA</w:t>
      </w:r>
      <w:r w:rsidRPr="006613B9">
        <w:rPr>
          <w:sz w:val="22"/>
        </w:rPr>
        <w:t>: Pardo, Szostakiwskyi, Ahlberg, and Anderson (2017)</w:t>
      </w:r>
    </w:p>
    <w:p w:rsidR="003A49D5" w:rsidRPr="006613B9" w:rsidRDefault="003A49D5" w:rsidP="003A49D5">
      <w:pPr>
        <w:ind w:left="720"/>
        <w:rPr>
          <w:sz w:val="22"/>
        </w:rPr>
      </w:pPr>
      <w:r w:rsidRPr="006613B9">
        <w:rPr>
          <w:sz w:val="22"/>
        </w:rPr>
        <w:t xml:space="preserve">Modifications of a few character states to accommodate </w:t>
      </w:r>
      <w:r w:rsidRPr="006613B9">
        <w:rPr>
          <w:sz w:val="22"/>
          <w:u w:val="single"/>
        </w:rPr>
        <w:t>Whatcheeria</w:t>
      </w:r>
      <w:r w:rsidRPr="006613B9">
        <w:rPr>
          <w:sz w:val="22"/>
        </w:rPr>
        <w:t xml:space="preserve"> are noted as </w:t>
      </w:r>
      <w:r w:rsidRPr="006613B9">
        <w:rPr>
          <w:b/>
          <w:sz w:val="22"/>
        </w:rPr>
        <w:t xml:space="preserve">BL: </w:t>
      </w:r>
      <w:r w:rsidRPr="006613B9">
        <w:rPr>
          <w:sz w:val="22"/>
        </w:rPr>
        <w:t>Bolt &amp; Lombard</w:t>
      </w:r>
    </w:p>
    <w:p w:rsidR="003A49D5" w:rsidRPr="006613B9" w:rsidRDefault="003A49D5" w:rsidP="003A49D5">
      <w:pPr>
        <w:rPr>
          <w:sz w:val="22"/>
        </w:rPr>
      </w:pPr>
      <w:r w:rsidRPr="006613B9">
        <w:rPr>
          <w:sz w:val="22"/>
        </w:rPr>
        <w:t xml:space="preserve">States determined for </w:t>
      </w:r>
      <w:r w:rsidRPr="006613B9">
        <w:rPr>
          <w:sz w:val="22"/>
          <w:u w:val="single"/>
        </w:rPr>
        <w:t>Whatcheeria</w:t>
      </w:r>
      <w:r w:rsidRPr="006613B9">
        <w:rPr>
          <w:sz w:val="22"/>
        </w:rPr>
        <w:t xml:space="preserve"> are in </w:t>
      </w:r>
      <w:r w:rsidRPr="006613B9">
        <w:rPr>
          <w:b/>
          <w:sz w:val="22"/>
        </w:rPr>
        <w:t>bold</w:t>
      </w:r>
      <w:r w:rsidRPr="006613B9">
        <w:rPr>
          <w:sz w:val="22"/>
        </w:rPr>
        <w:t xml:space="preserve">. Characters where a state for </w:t>
      </w:r>
      <w:r w:rsidRPr="006613B9">
        <w:rPr>
          <w:sz w:val="22"/>
          <w:u w:val="single"/>
        </w:rPr>
        <w:t>Whatcheeria</w:t>
      </w:r>
      <w:r w:rsidRPr="006613B9">
        <w:rPr>
          <w:sz w:val="22"/>
        </w:rPr>
        <w:t xml:space="preserve"> might be determined with better specimens</w:t>
      </w:r>
      <w:r>
        <w:rPr>
          <w:sz w:val="22"/>
        </w:rPr>
        <w:t>,</w:t>
      </w:r>
      <w:r w:rsidRPr="006613B9">
        <w:rPr>
          <w:sz w:val="22"/>
        </w:rPr>
        <w:t xml:space="preserve"> or have yet </w:t>
      </w:r>
      <w:r>
        <w:rPr>
          <w:sz w:val="22"/>
        </w:rPr>
        <w:t>to be</w:t>
      </w:r>
      <w:r w:rsidRPr="006613B9">
        <w:rPr>
          <w:sz w:val="22"/>
        </w:rPr>
        <w:t xml:space="preserve"> </w:t>
      </w:r>
      <w:r>
        <w:rPr>
          <w:sz w:val="22"/>
        </w:rPr>
        <w:t>determined where work is in progress,</w:t>
      </w:r>
      <w:r w:rsidRPr="006613B9">
        <w:rPr>
          <w:sz w:val="22"/>
        </w:rPr>
        <w:t xml:space="preserve"> are indicated as </w:t>
      </w:r>
      <w:r w:rsidRPr="006613B9">
        <w:rPr>
          <w:b/>
          <w:sz w:val="22"/>
        </w:rPr>
        <w:t>Not</w:t>
      </w:r>
      <w:r w:rsidRPr="006613B9">
        <w:rPr>
          <w:sz w:val="22"/>
        </w:rPr>
        <w:t xml:space="preserve"> </w:t>
      </w:r>
      <w:r w:rsidRPr="006613B9">
        <w:rPr>
          <w:b/>
          <w:sz w:val="22"/>
        </w:rPr>
        <w:t>determinable</w:t>
      </w:r>
      <w:r w:rsidRPr="006613B9">
        <w:rPr>
          <w:sz w:val="22"/>
        </w:rPr>
        <w:t xml:space="preserve">. Characters where no state listed fits </w:t>
      </w:r>
      <w:r w:rsidRPr="006613B9">
        <w:rPr>
          <w:sz w:val="22"/>
          <w:u w:val="single"/>
        </w:rPr>
        <w:t>Whatcheeria</w:t>
      </w:r>
      <w:r w:rsidRPr="006613B9">
        <w:rPr>
          <w:sz w:val="22"/>
        </w:rPr>
        <w:t xml:space="preserve"> are indicated as </w:t>
      </w:r>
      <w:r w:rsidRPr="006613B9">
        <w:rPr>
          <w:b/>
          <w:sz w:val="22"/>
        </w:rPr>
        <w:t>Not applicable</w:t>
      </w:r>
      <w:r w:rsidRPr="006613B9">
        <w:rPr>
          <w:sz w:val="22"/>
        </w:rPr>
        <w:t xml:space="preserve">. </w:t>
      </w:r>
    </w:p>
    <w:p w:rsidR="003A49D5" w:rsidRPr="006613B9" w:rsidRDefault="003A49D5" w:rsidP="003A49D5">
      <w:pPr>
        <w:pStyle w:val="bibiography"/>
        <w:spacing w:line="240" w:lineRule="auto"/>
        <w:rPr>
          <w:sz w:val="22"/>
        </w:rPr>
      </w:pPr>
      <w:r w:rsidRPr="006613B9">
        <w:rPr>
          <w:sz w:val="22"/>
        </w:rPr>
        <w:t xml:space="preserve">1. Basal Skull Length </w:t>
      </w:r>
      <w:r w:rsidRPr="006613B9">
        <w:rPr>
          <w:b/>
          <w:bCs/>
          <w:sz w:val="22"/>
        </w:rPr>
        <w:t xml:space="preserve">(HPSA 001): </w:t>
      </w:r>
      <w:r w:rsidRPr="006613B9">
        <w:rPr>
          <w:b/>
          <w:sz w:val="22"/>
        </w:rPr>
        <w:t>(0) &gt;70mm</w:t>
      </w:r>
      <w:r w:rsidRPr="006613B9">
        <w:rPr>
          <w:sz w:val="22"/>
        </w:rPr>
        <w:t>; (1) 50-70mm; (2) 30-50mm; (3) &lt;30mm.</w:t>
      </w:r>
    </w:p>
    <w:p w:rsidR="003A49D5" w:rsidRPr="006613B9" w:rsidRDefault="003A49D5" w:rsidP="003A49D5">
      <w:pPr>
        <w:pStyle w:val="bibiography"/>
        <w:spacing w:line="240" w:lineRule="auto"/>
        <w:rPr>
          <w:sz w:val="22"/>
        </w:rPr>
      </w:pPr>
      <w:r w:rsidRPr="006613B9">
        <w:rPr>
          <w:sz w:val="22"/>
        </w:rPr>
        <w:t xml:space="preserve">2. Skull:trunk ratio </w:t>
      </w:r>
      <w:r w:rsidRPr="006613B9">
        <w:rPr>
          <w:b/>
          <w:bCs/>
          <w:sz w:val="22"/>
        </w:rPr>
        <w:t xml:space="preserve">(HPSA 002): </w:t>
      </w:r>
      <w:r w:rsidRPr="006613B9">
        <w:rPr>
          <w:sz w:val="22"/>
        </w:rPr>
        <w:t>(0) 0.45; (1) 0.30-0.45; (2) 0.20-0.29; (3) 0.20</w:t>
      </w:r>
      <w:r w:rsidRPr="006613B9">
        <w:rPr>
          <w:b/>
          <w:sz w:val="22"/>
        </w:rPr>
        <w:t xml:space="preserve"> Not</w:t>
      </w:r>
      <w:r w:rsidRPr="006613B9">
        <w:rPr>
          <w:sz w:val="22"/>
        </w:rPr>
        <w:t xml:space="preserve"> </w:t>
      </w:r>
      <w:r w:rsidRPr="006613B9">
        <w:rPr>
          <w:b/>
          <w:sz w:val="22"/>
        </w:rPr>
        <w:t>determinable</w:t>
      </w:r>
      <w:r w:rsidRPr="006613B9">
        <w:rPr>
          <w:sz w:val="22"/>
        </w:rPr>
        <w:t xml:space="preserve">. </w:t>
      </w:r>
    </w:p>
    <w:p w:rsidR="003A49D5" w:rsidRPr="006613B9" w:rsidRDefault="003A49D5" w:rsidP="003A49D5">
      <w:pPr>
        <w:pStyle w:val="bibiography"/>
        <w:spacing w:line="240" w:lineRule="auto"/>
        <w:rPr>
          <w:sz w:val="22"/>
        </w:rPr>
      </w:pPr>
      <w:r w:rsidRPr="006613B9">
        <w:rPr>
          <w:sz w:val="22"/>
        </w:rPr>
        <w:t xml:space="preserve">3. Skull proportions </w:t>
      </w:r>
      <w:r w:rsidRPr="006613B9">
        <w:rPr>
          <w:b/>
          <w:bCs/>
          <w:sz w:val="22"/>
        </w:rPr>
        <w:t xml:space="preserve">(HPSA 003): </w:t>
      </w:r>
      <w:r w:rsidRPr="006613B9">
        <w:rPr>
          <w:b/>
          <w:sz w:val="22"/>
        </w:rPr>
        <w:t>(0) longer than wide</w:t>
      </w:r>
      <w:r w:rsidRPr="006613B9">
        <w:rPr>
          <w:sz w:val="22"/>
        </w:rPr>
        <w:t>; (1) wider than long.</w:t>
      </w:r>
    </w:p>
    <w:p w:rsidR="003A49D5" w:rsidRPr="006613B9" w:rsidRDefault="003A49D5" w:rsidP="003A49D5">
      <w:pPr>
        <w:pStyle w:val="bibiography"/>
        <w:spacing w:line="240" w:lineRule="auto"/>
        <w:rPr>
          <w:b/>
          <w:bCs/>
          <w:sz w:val="22"/>
        </w:rPr>
      </w:pPr>
      <w:r w:rsidRPr="006613B9">
        <w:rPr>
          <w:sz w:val="22"/>
        </w:rPr>
        <w:t xml:space="preserve">4. Intertemporal </w:t>
      </w:r>
      <w:r w:rsidRPr="006613B9">
        <w:rPr>
          <w:b/>
          <w:bCs/>
          <w:sz w:val="22"/>
        </w:rPr>
        <w:t xml:space="preserve">(PSAA 4): </w:t>
      </w:r>
      <w:r w:rsidRPr="006613B9">
        <w:rPr>
          <w:b/>
          <w:sz w:val="22"/>
        </w:rPr>
        <w:t>(0) present</w:t>
      </w:r>
      <w:r w:rsidRPr="006613B9">
        <w:rPr>
          <w:sz w:val="22"/>
        </w:rPr>
        <w:t>; (1) replaced by anterior extension of supratemporal or tabular; (2) replaced by lateral extension of parietal. (</w:t>
      </w:r>
      <w:r w:rsidRPr="006613B9">
        <w:rPr>
          <w:b/>
          <w:sz w:val="22"/>
        </w:rPr>
        <w:t>PSAA</w:t>
      </w:r>
      <w:r w:rsidRPr="006613B9">
        <w:rPr>
          <w:sz w:val="22"/>
        </w:rPr>
        <w:t xml:space="preserve"> </w:t>
      </w:r>
      <w:r w:rsidRPr="006613B9">
        <w:rPr>
          <w:b/>
          <w:bCs/>
          <w:sz w:val="22"/>
        </w:rPr>
        <w:t>note: this character serves as a replacement for HPSA 004, 007, 008, 050, 051, and 052</w:t>
      </w:r>
      <w:r w:rsidRPr="006613B9">
        <w:rPr>
          <w:b/>
          <w:sz w:val="22"/>
        </w:rPr>
        <w:t>)</w:t>
      </w:r>
    </w:p>
    <w:p w:rsidR="003A49D5" w:rsidRPr="006613B9" w:rsidRDefault="003A49D5" w:rsidP="003A49D5">
      <w:pPr>
        <w:pStyle w:val="bibiography"/>
        <w:spacing w:line="240" w:lineRule="auto"/>
        <w:rPr>
          <w:sz w:val="22"/>
        </w:rPr>
      </w:pPr>
      <w:r w:rsidRPr="006613B9">
        <w:rPr>
          <w:sz w:val="22"/>
        </w:rPr>
        <w:t xml:space="preserve">5. Supratemporal </w:t>
      </w:r>
      <w:r w:rsidRPr="006613B9">
        <w:rPr>
          <w:b/>
          <w:bCs/>
          <w:sz w:val="22"/>
        </w:rPr>
        <w:t xml:space="preserve">(HPSA 005):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6. ST exposure on occiput </w:t>
      </w:r>
      <w:r w:rsidRPr="006613B9">
        <w:rPr>
          <w:b/>
          <w:bCs/>
          <w:sz w:val="22"/>
        </w:rPr>
        <w:t xml:space="preserve">(HPSA 006):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7. Postfrontal shape </w:t>
      </w:r>
      <w:r w:rsidRPr="006613B9">
        <w:rPr>
          <w:b/>
          <w:bCs/>
          <w:sz w:val="22"/>
        </w:rPr>
        <w:t xml:space="preserve">(HPSA 009): </w:t>
      </w:r>
      <w:r w:rsidRPr="006613B9">
        <w:rPr>
          <w:sz w:val="22"/>
        </w:rPr>
        <w:t xml:space="preserve">(0) broadly quadrangular; </w:t>
      </w:r>
      <w:r w:rsidRPr="006613B9">
        <w:rPr>
          <w:b/>
          <w:sz w:val="22"/>
        </w:rPr>
        <w:t>(1) falciform</w:t>
      </w:r>
      <w:r w:rsidRPr="006613B9">
        <w:rPr>
          <w:sz w:val="22"/>
        </w:rPr>
        <w:t>.</w:t>
      </w:r>
    </w:p>
    <w:p w:rsidR="003A49D5" w:rsidRPr="006613B9" w:rsidRDefault="003A49D5" w:rsidP="003A49D5">
      <w:pPr>
        <w:pStyle w:val="bibiography"/>
        <w:spacing w:line="240" w:lineRule="auto"/>
        <w:rPr>
          <w:sz w:val="22"/>
        </w:rPr>
      </w:pPr>
      <w:r w:rsidRPr="006613B9">
        <w:rPr>
          <w:sz w:val="22"/>
        </w:rPr>
        <w:t xml:space="preserve">8. Squamosal-Tabular contact </w:t>
      </w:r>
      <w:r w:rsidRPr="006613B9">
        <w:rPr>
          <w:b/>
          <w:bCs/>
          <w:sz w:val="22"/>
        </w:rPr>
        <w:t xml:space="preserve">(HPSA 010): </w:t>
      </w:r>
      <w:r w:rsidRPr="006613B9">
        <w:rPr>
          <w:b/>
          <w:sz w:val="22"/>
        </w:rPr>
        <w:t>(0) absent;</w:t>
      </w:r>
      <w:r w:rsidRPr="006613B9">
        <w:rPr>
          <w:sz w:val="22"/>
        </w:rPr>
        <w:t xml:space="preserve"> (1) present; (2) fused.</w:t>
      </w:r>
    </w:p>
    <w:p w:rsidR="003A49D5" w:rsidRPr="006613B9" w:rsidRDefault="003A49D5" w:rsidP="003A49D5">
      <w:pPr>
        <w:pStyle w:val="bibiography"/>
        <w:spacing w:line="240" w:lineRule="auto"/>
        <w:rPr>
          <w:sz w:val="22"/>
        </w:rPr>
      </w:pPr>
      <w:r w:rsidRPr="006613B9">
        <w:rPr>
          <w:sz w:val="22"/>
        </w:rPr>
        <w:t xml:space="preserve">9. Lacrimal-prefrontal suture </w:t>
      </w:r>
      <w:r w:rsidRPr="006613B9">
        <w:rPr>
          <w:b/>
          <w:bCs/>
          <w:sz w:val="22"/>
        </w:rPr>
        <w:t xml:space="preserve">(HPSA 012): </w:t>
      </w:r>
      <w:r w:rsidRPr="006613B9">
        <w:rPr>
          <w:sz w:val="22"/>
        </w:rPr>
        <w:t>(0) simple butt joint; (1) interdigitating; (2) prefrontal broadly underplates lacrimal.</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lastRenderedPageBreak/>
        <w:t xml:space="preserve">10. Lacrimal </w:t>
      </w:r>
      <w:r w:rsidRPr="006613B9">
        <w:rPr>
          <w:b/>
          <w:bCs/>
          <w:sz w:val="22"/>
        </w:rPr>
        <w:t xml:space="preserve">(HPSA 013):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11. Lacrimal extends to naris </w:t>
      </w:r>
      <w:r w:rsidRPr="006613B9">
        <w:rPr>
          <w:b/>
          <w:bCs/>
          <w:sz w:val="22"/>
        </w:rPr>
        <w:t>(HPSA 014)</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12. Lacrimal extends to orbit </w:t>
      </w:r>
      <w:r w:rsidRPr="006613B9">
        <w:rPr>
          <w:b/>
          <w:bCs/>
          <w:sz w:val="22"/>
        </w:rPr>
        <w:t xml:space="preserve">(HPSA 015):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13. Lacrimal orbital processes </w:t>
      </w:r>
      <w:r w:rsidRPr="006613B9">
        <w:rPr>
          <w:b/>
          <w:bCs/>
          <w:sz w:val="22"/>
        </w:rPr>
        <w:t xml:space="preserve">(HPSA 016): </w:t>
      </w:r>
      <w:r w:rsidRPr="006613B9">
        <w:rPr>
          <w:sz w:val="22"/>
        </w:rPr>
        <w:t>(0) only ventral present; (1) dorsal and ventral present; (2) neither present.</w:t>
      </w:r>
      <w:r w:rsidRPr="006613B9">
        <w:rPr>
          <w:b/>
          <w:sz w:val="22"/>
        </w:rPr>
        <w:t xml:space="preserve"> Not applicable.</w:t>
      </w:r>
    </w:p>
    <w:p w:rsidR="003A49D5" w:rsidRPr="006613B9" w:rsidRDefault="003A49D5" w:rsidP="003A49D5">
      <w:pPr>
        <w:pStyle w:val="bibiography"/>
        <w:spacing w:line="240" w:lineRule="auto"/>
        <w:rPr>
          <w:sz w:val="22"/>
        </w:rPr>
      </w:pPr>
      <w:r w:rsidRPr="006613B9">
        <w:rPr>
          <w:sz w:val="22"/>
        </w:rPr>
        <w:t xml:space="preserve">14. Lacrimal-jugal contact </w:t>
      </w:r>
      <w:r w:rsidRPr="006613B9">
        <w:rPr>
          <w:b/>
          <w:bCs/>
          <w:sz w:val="22"/>
        </w:rPr>
        <w:t xml:space="preserve">(HPSA 017):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15. Quadratojugal </w:t>
      </w:r>
      <w:r w:rsidRPr="006613B9">
        <w:rPr>
          <w:b/>
          <w:bCs/>
          <w:sz w:val="22"/>
        </w:rPr>
        <w:t>(HPSA 018</w:t>
      </w:r>
      <w:r w:rsidRPr="006613B9">
        <w:rPr>
          <w:b/>
          <w:sz w:val="22"/>
        </w:rPr>
        <w:t>): (0) present</w:t>
      </w:r>
      <w:r w:rsidRPr="006613B9">
        <w:rPr>
          <w:sz w:val="22"/>
        </w:rPr>
        <w:t>; (1) absent.</w:t>
      </w:r>
    </w:p>
    <w:p w:rsidR="003A49D5" w:rsidRPr="006613B9" w:rsidRDefault="003A49D5" w:rsidP="003A49D5">
      <w:pPr>
        <w:pStyle w:val="bibiography"/>
        <w:spacing w:line="240" w:lineRule="auto"/>
        <w:rPr>
          <w:sz w:val="22"/>
        </w:rPr>
      </w:pPr>
      <w:r>
        <w:rPr>
          <w:sz w:val="22"/>
        </w:rPr>
        <w:t>16. Quadratojugal-j</w:t>
      </w:r>
      <w:r w:rsidRPr="006613B9">
        <w:rPr>
          <w:sz w:val="22"/>
        </w:rPr>
        <w:t xml:space="preserve">ugal contact </w:t>
      </w:r>
      <w:r w:rsidRPr="006613B9">
        <w:rPr>
          <w:b/>
          <w:bCs/>
          <w:sz w:val="22"/>
        </w:rPr>
        <w:t>(HPSA 019)</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17. Quadratojugal-Maxillary contact </w:t>
      </w:r>
      <w:r w:rsidRPr="006613B9">
        <w:rPr>
          <w:b/>
          <w:bCs/>
          <w:sz w:val="22"/>
        </w:rPr>
        <w:t xml:space="preserve">(HPSA 020): </w:t>
      </w:r>
      <w:r w:rsidRPr="006613B9">
        <w:rPr>
          <w:sz w:val="22"/>
        </w:rPr>
        <w:t>(0) present; (1) absent.</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t xml:space="preserve">18. Frontals </w:t>
      </w:r>
      <w:r w:rsidRPr="006613B9">
        <w:rPr>
          <w:b/>
          <w:bCs/>
          <w:sz w:val="22"/>
        </w:rPr>
        <w:t xml:space="preserve">(HPSA 021): </w:t>
      </w:r>
      <w:r w:rsidRPr="006613B9">
        <w:rPr>
          <w:b/>
          <w:sz w:val="22"/>
        </w:rPr>
        <w:t>(0) paired</w:t>
      </w:r>
      <w:r w:rsidRPr="006613B9">
        <w:rPr>
          <w:sz w:val="22"/>
        </w:rPr>
        <w:t>; (1) fused.</w:t>
      </w:r>
    </w:p>
    <w:p w:rsidR="003A49D5" w:rsidRPr="006613B9" w:rsidRDefault="003A49D5" w:rsidP="003A49D5">
      <w:pPr>
        <w:pStyle w:val="bibiography"/>
        <w:spacing w:line="240" w:lineRule="auto"/>
        <w:rPr>
          <w:sz w:val="22"/>
        </w:rPr>
      </w:pPr>
      <w:r w:rsidRPr="006613B9">
        <w:rPr>
          <w:sz w:val="22"/>
        </w:rPr>
        <w:t xml:space="preserve">19. Frontal into orbital margin </w:t>
      </w:r>
      <w:r w:rsidRPr="006613B9">
        <w:rPr>
          <w:b/>
          <w:bCs/>
          <w:sz w:val="22"/>
        </w:rPr>
        <w:t xml:space="preserve">(HPSA 022): </w:t>
      </w:r>
      <w:r w:rsidRPr="006613B9">
        <w:rPr>
          <w:b/>
          <w:sz w:val="22"/>
        </w:rPr>
        <w:t>(0) no</w:t>
      </w:r>
      <w:r w:rsidRPr="006613B9">
        <w:rPr>
          <w:sz w:val="22"/>
        </w:rPr>
        <w:t>; (1) yes.</w:t>
      </w:r>
    </w:p>
    <w:p w:rsidR="003A49D5" w:rsidRPr="006613B9" w:rsidRDefault="003A49D5" w:rsidP="003A49D5">
      <w:pPr>
        <w:pStyle w:val="bibiography"/>
        <w:spacing w:line="240" w:lineRule="auto"/>
        <w:rPr>
          <w:sz w:val="22"/>
        </w:rPr>
      </w:pPr>
      <w:r w:rsidRPr="006613B9">
        <w:rPr>
          <w:sz w:val="22"/>
        </w:rPr>
        <w:t xml:space="preserve">20. Anterior laterally flaring frontals </w:t>
      </w:r>
      <w:r w:rsidRPr="006613B9">
        <w:rPr>
          <w:b/>
          <w:bCs/>
          <w:sz w:val="22"/>
        </w:rPr>
        <w:t xml:space="preserve">(HPSA 023):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21. Nasals </w:t>
      </w:r>
      <w:r w:rsidRPr="006613B9">
        <w:rPr>
          <w:b/>
          <w:bCs/>
          <w:sz w:val="22"/>
        </w:rPr>
        <w:t xml:space="preserve">(HPSA 024):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22. Narial flange </w:t>
      </w:r>
      <w:r w:rsidRPr="006613B9">
        <w:rPr>
          <w:b/>
          <w:bCs/>
          <w:sz w:val="22"/>
        </w:rPr>
        <w:t xml:space="preserve">(HPSA 025):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23. Alary processes of premaxilla </w:t>
      </w:r>
      <w:r w:rsidRPr="006613B9">
        <w:rPr>
          <w:b/>
          <w:bCs/>
          <w:sz w:val="22"/>
        </w:rPr>
        <w:t xml:space="preserve">(HPSA 026): </w:t>
      </w:r>
      <w:r w:rsidRPr="006613B9">
        <w:rPr>
          <w:sz w:val="22"/>
        </w:rPr>
        <w:t>(0) absent; (1) present.</w:t>
      </w:r>
    </w:p>
    <w:p w:rsidR="003A49D5" w:rsidRPr="006613B9" w:rsidRDefault="003A49D5" w:rsidP="003A49D5">
      <w:pPr>
        <w:pStyle w:val="bibiography"/>
        <w:spacing w:line="240" w:lineRule="auto"/>
        <w:rPr>
          <w:sz w:val="22"/>
        </w:rPr>
      </w:pPr>
      <w:r w:rsidRPr="006613B9">
        <w:rPr>
          <w:sz w:val="22"/>
        </w:rPr>
        <w:t xml:space="preserve">24. Septomaxilla </w:t>
      </w:r>
      <w:r w:rsidRPr="006613B9">
        <w:rPr>
          <w:b/>
          <w:bCs/>
          <w:sz w:val="22"/>
        </w:rPr>
        <w:t xml:space="preserve">(HPSA 028): </w:t>
      </w:r>
      <w:r w:rsidRPr="006613B9">
        <w:rPr>
          <w:b/>
          <w:sz w:val="22"/>
        </w:rPr>
        <w:t>(0) ossified</w:t>
      </w:r>
      <w:r w:rsidRPr="006613B9">
        <w:rPr>
          <w:sz w:val="22"/>
        </w:rPr>
        <w:t>; (1) unossified.</w:t>
      </w:r>
    </w:p>
    <w:p w:rsidR="003A49D5" w:rsidRPr="006613B9" w:rsidRDefault="003A49D5" w:rsidP="003A49D5">
      <w:pPr>
        <w:pStyle w:val="bibiography"/>
        <w:spacing w:line="240" w:lineRule="auto"/>
        <w:rPr>
          <w:sz w:val="22"/>
        </w:rPr>
      </w:pPr>
      <w:r w:rsidRPr="006613B9">
        <w:rPr>
          <w:sz w:val="22"/>
        </w:rPr>
        <w:t xml:space="preserve">25. Prefrontal into external narial margin </w:t>
      </w:r>
      <w:r w:rsidRPr="006613B9">
        <w:rPr>
          <w:b/>
          <w:bCs/>
          <w:sz w:val="22"/>
        </w:rPr>
        <w:t xml:space="preserve">(HPSA 029): </w:t>
      </w:r>
      <w:r w:rsidRPr="006613B9">
        <w:rPr>
          <w:b/>
          <w:sz w:val="22"/>
        </w:rPr>
        <w:t>(0) distant from</w:t>
      </w:r>
      <w:r w:rsidRPr="006613B9">
        <w:rPr>
          <w:sz w:val="22"/>
        </w:rPr>
        <w:t>; (1) near; (2) present.</w:t>
      </w:r>
    </w:p>
    <w:p w:rsidR="003A49D5" w:rsidRPr="006613B9" w:rsidRDefault="003A49D5" w:rsidP="003A49D5">
      <w:pPr>
        <w:pStyle w:val="bibiography"/>
        <w:spacing w:line="240" w:lineRule="auto"/>
        <w:rPr>
          <w:sz w:val="22"/>
        </w:rPr>
      </w:pPr>
      <w:r w:rsidRPr="006613B9">
        <w:rPr>
          <w:sz w:val="22"/>
        </w:rPr>
        <w:t xml:space="preserve">26. External naris in dorsal view </w:t>
      </w:r>
      <w:r w:rsidRPr="006613B9">
        <w:rPr>
          <w:b/>
          <w:bCs/>
          <w:sz w:val="22"/>
        </w:rPr>
        <w:t>(HPSA 030)</w:t>
      </w:r>
      <w:r w:rsidRPr="006613B9">
        <w:rPr>
          <w:bCs/>
          <w:sz w:val="22"/>
        </w:rPr>
        <w:t xml:space="preserve">: </w:t>
      </w:r>
      <w:r w:rsidRPr="006613B9">
        <w:rPr>
          <w:sz w:val="22"/>
        </w:rPr>
        <w:t xml:space="preserve">(0) exposed; (1) not exposed.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27. External naris shape </w:t>
      </w:r>
      <w:r w:rsidRPr="006613B9">
        <w:rPr>
          <w:b/>
          <w:bCs/>
          <w:sz w:val="22"/>
        </w:rPr>
        <w:t xml:space="preserve">(HPSA 031): </w:t>
      </w:r>
      <w:r w:rsidRPr="006613B9">
        <w:rPr>
          <w:sz w:val="22"/>
        </w:rPr>
        <w:t>(0) circular; (1) posteriorly extended, along lacrimal-prefrontal suture; (2) posteriorly extended excavation of lacrimal only.</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t xml:space="preserve">28. Dorsal exposure of premaxilla </w:t>
      </w:r>
      <w:r w:rsidRPr="006613B9">
        <w:rPr>
          <w:b/>
          <w:bCs/>
          <w:sz w:val="22"/>
        </w:rPr>
        <w:t>(HPSA 032)</w:t>
      </w:r>
      <w:r w:rsidRPr="006613B9">
        <w:rPr>
          <w:sz w:val="22"/>
        </w:rPr>
        <w:t xml:space="preserve">: </w:t>
      </w:r>
      <w:r w:rsidRPr="006613B9">
        <w:rPr>
          <w:b/>
          <w:sz w:val="22"/>
        </w:rPr>
        <w:t>(0) broad pars dorsalis anteromedial to external naris</w:t>
      </w:r>
      <w:r w:rsidRPr="006613B9">
        <w:rPr>
          <w:sz w:val="22"/>
        </w:rPr>
        <w:t>; (1) pars dorsalis limited, but nasopremaxillary suture exposed dorsally (2) none.</w:t>
      </w:r>
    </w:p>
    <w:p w:rsidR="003A49D5" w:rsidRPr="006613B9" w:rsidRDefault="003A49D5" w:rsidP="003A49D5">
      <w:pPr>
        <w:pStyle w:val="bibiography"/>
        <w:spacing w:line="240" w:lineRule="auto"/>
        <w:rPr>
          <w:sz w:val="22"/>
        </w:rPr>
      </w:pPr>
      <w:r w:rsidRPr="006613B9">
        <w:rPr>
          <w:sz w:val="22"/>
        </w:rPr>
        <w:t xml:space="preserve">29. Dorsal shape of skull </w:t>
      </w:r>
      <w:r w:rsidRPr="006613B9">
        <w:rPr>
          <w:b/>
          <w:bCs/>
          <w:sz w:val="22"/>
        </w:rPr>
        <w:t xml:space="preserve">(HPSA 033): </w:t>
      </w:r>
      <w:r w:rsidRPr="006613B9">
        <w:rPr>
          <w:b/>
          <w:sz w:val="22"/>
        </w:rPr>
        <w:t>(0) triangular</w:t>
      </w:r>
      <w:r w:rsidRPr="006613B9">
        <w:rPr>
          <w:sz w:val="22"/>
        </w:rPr>
        <w:t>; (1) diamond; (2) rounded.</w:t>
      </w:r>
    </w:p>
    <w:p w:rsidR="003A49D5" w:rsidRPr="006613B9" w:rsidRDefault="003A49D5" w:rsidP="003A49D5">
      <w:pPr>
        <w:pStyle w:val="bibiography"/>
        <w:spacing w:line="240" w:lineRule="auto"/>
        <w:rPr>
          <w:sz w:val="22"/>
        </w:rPr>
      </w:pPr>
      <w:r w:rsidRPr="006613B9">
        <w:rPr>
          <w:sz w:val="22"/>
        </w:rPr>
        <w:t xml:space="preserve">30. Posterior skull margin </w:t>
      </w:r>
      <w:r w:rsidRPr="006613B9">
        <w:rPr>
          <w:b/>
          <w:bCs/>
          <w:sz w:val="22"/>
        </w:rPr>
        <w:t xml:space="preserve">(HPSA 034): </w:t>
      </w:r>
      <w:r w:rsidRPr="006613B9">
        <w:rPr>
          <w:sz w:val="22"/>
        </w:rPr>
        <w:t xml:space="preserve">(0) concave; (1) straight; (2) convex; </w:t>
      </w:r>
      <w:r w:rsidRPr="006613B9">
        <w:rPr>
          <w:b/>
          <w:sz w:val="22"/>
        </w:rPr>
        <w:t>(3) undulating</w:t>
      </w:r>
      <w:r w:rsidRPr="006613B9">
        <w:rPr>
          <w:sz w:val="22"/>
        </w:rPr>
        <w:t>.</w:t>
      </w:r>
    </w:p>
    <w:p w:rsidR="003A49D5" w:rsidRPr="006613B9" w:rsidRDefault="003A49D5" w:rsidP="003A49D5">
      <w:pPr>
        <w:pStyle w:val="bibiography"/>
        <w:spacing w:line="240" w:lineRule="auto"/>
        <w:rPr>
          <w:sz w:val="22"/>
        </w:rPr>
      </w:pPr>
      <w:r w:rsidRPr="006613B9">
        <w:rPr>
          <w:sz w:val="22"/>
        </w:rPr>
        <w:t xml:space="preserve">31. Snout shape </w:t>
      </w:r>
      <w:r w:rsidRPr="006613B9">
        <w:rPr>
          <w:b/>
          <w:bCs/>
          <w:sz w:val="22"/>
        </w:rPr>
        <w:t>(HPSA 035)</w:t>
      </w:r>
      <w:r w:rsidRPr="006613B9">
        <w:rPr>
          <w:sz w:val="22"/>
        </w:rPr>
        <w:t xml:space="preserve">: </w:t>
      </w:r>
      <w:r w:rsidRPr="006613B9">
        <w:rPr>
          <w:b/>
          <w:sz w:val="22"/>
        </w:rPr>
        <w:t>(0) blunt</w:t>
      </w:r>
      <w:r w:rsidRPr="006613B9">
        <w:rPr>
          <w:sz w:val="22"/>
        </w:rPr>
        <w:t>; (1) pointed.</w:t>
      </w:r>
    </w:p>
    <w:p w:rsidR="003A49D5" w:rsidRPr="006613B9" w:rsidRDefault="003A49D5" w:rsidP="003A49D5">
      <w:pPr>
        <w:pStyle w:val="bibiography"/>
        <w:spacing w:line="240" w:lineRule="auto"/>
        <w:rPr>
          <w:sz w:val="22"/>
        </w:rPr>
      </w:pPr>
      <w:r w:rsidRPr="006613B9">
        <w:rPr>
          <w:sz w:val="22"/>
        </w:rPr>
        <w:t xml:space="preserve">32. Snout length </w:t>
      </w:r>
      <w:r w:rsidRPr="006613B9">
        <w:rPr>
          <w:b/>
          <w:bCs/>
          <w:sz w:val="22"/>
        </w:rPr>
        <w:t>(HPSA 036)</w:t>
      </w:r>
      <w:r w:rsidRPr="006613B9">
        <w:rPr>
          <w:sz w:val="22"/>
        </w:rPr>
        <w:t xml:space="preserve">: </w:t>
      </w:r>
      <w:r w:rsidRPr="006613B9">
        <w:rPr>
          <w:b/>
          <w:sz w:val="22"/>
        </w:rPr>
        <w:t>(0) less than ¼ total skull length</w:t>
      </w:r>
      <w:r w:rsidRPr="006613B9">
        <w:rPr>
          <w:sz w:val="22"/>
        </w:rPr>
        <w:t>; (1) greater than ¼ total skull length</w:t>
      </w:r>
    </w:p>
    <w:p w:rsidR="003A49D5" w:rsidRPr="006613B9" w:rsidRDefault="003A49D5" w:rsidP="003A49D5">
      <w:pPr>
        <w:pStyle w:val="bibiography"/>
        <w:spacing w:line="240" w:lineRule="auto"/>
        <w:rPr>
          <w:sz w:val="22"/>
        </w:rPr>
      </w:pPr>
      <w:r w:rsidRPr="006613B9">
        <w:rPr>
          <w:sz w:val="22"/>
        </w:rPr>
        <w:lastRenderedPageBreak/>
        <w:t xml:space="preserve">33. Quadrate articulates along internal flange of squamosal </w:t>
      </w:r>
      <w:r w:rsidRPr="006613B9">
        <w:rPr>
          <w:b/>
          <w:bCs/>
          <w:sz w:val="22"/>
        </w:rPr>
        <w:t xml:space="preserve">(HPSA 037): </w:t>
      </w:r>
      <w:r w:rsidRPr="006613B9">
        <w:rPr>
          <w:sz w:val="22"/>
        </w:rPr>
        <w:t>(0) absent; (1) present.</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t xml:space="preserve">34. Otic/spiracular notch </w:t>
      </w:r>
      <w:r w:rsidRPr="006613B9">
        <w:rPr>
          <w:b/>
          <w:bCs/>
          <w:sz w:val="22"/>
        </w:rPr>
        <w:t>(HPSA 038)</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35. Large otic notch approaching orbit </w:t>
      </w:r>
      <w:r w:rsidRPr="006613B9">
        <w:rPr>
          <w:b/>
          <w:bCs/>
          <w:sz w:val="22"/>
        </w:rPr>
        <w:t>(HPSA 039)</w:t>
      </w:r>
      <w:r w:rsidRPr="006613B9">
        <w:rPr>
          <w:sz w:val="22"/>
        </w:rPr>
        <w:t xml:space="preserve">: (0) more than ½ postorbital length of skull; (1) between ¼ and ½ postorbital length of skull; </w:t>
      </w:r>
      <w:r w:rsidRPr="006613B9">
        <w:rPr>
          <w:b/>
          <w:sz w:val="22"/>
        </w:rPr>
        <w:t>(2) less than ¼ postorbital length of skull</w:t>
      </w:r>
      <w:r w:rsidRPr="006613B9">
        <w:rPr>
          <w:sz w:val="22"/>
        </w:rPr>
        <w:t>.</w:t>
      </w:r>
    </w:p>
    <w:p w:rsidR="003A49D5" w:rsidRPr="006613B9" w:rsidRDefault="003A49D5" w:rsidP="003A49D5">
      <w:pPr>
        <w:pStyle w:val="bibiography"/>
        <w:spacing w:line="240" w:lineRule="auto"/>
        <w:rPr>
          <w:sz w:val="22"/>
        </w:rPr>
      </w:pPr>
      <w:r w:rsidRPr="006613B9">
        <w:rPr>
          <w:sz w:val="22"/>
        </w:rPr>
        <w:t xml:space="preserve">36. Otic notch structure </w:t>
      </w:r>
      <w:r w:rsidRPr="006613B9">
        <w:rPr>
          <w:b/>
          <w:bCs/>
          <w:sz w:val="22"/>
        </w:rPr>
        <w:t>(HPSA 040)</w:t>
      </w:r>
      <w:r w:rsidRPr="006613B9">
        <w:rPr>
          <w:sz w:val="22"/>
        </w:rPr>
        <w:t xml:space="preserve">: </w:t>
      </w:r>
      <w:r w:rsidRPr="006613B9">
        <w:rPr>
          <w:b/>
          <w:sz w:val="22"/>
        </w:rPr>
        <w:t>(0) open posteriorly</w:t>
      </w:r>
      <w:r w:rsidRPr="006613B9">
        <w:rPr>
          <w:sz w:val="22"/>
        </w:rPr>
        <w:t>; (1) closed posteriorly.</w:t>
      </w:r>
    </w:p>
    <w:p w:rsidR="003A49D5" w:rsidRPr="006613B9" w:rsidRDefault="003A49D5" w:rsidP="003A49D5">
      <w:pPr>
        <w:pStyle w:val="bibiography"/>
        <w:spacing w:line="240" w:lineRule="auto"/>
        <w:rPr>
          <w:sz w:val="22"/>
        </w:rPr>
      </w:pPr>
      <w:r w:rsidRPr="006613B9">
        <w:rPr>
          <w:sz w:val="22"/>
        </w:rPr>
        <w:t xml:space="preserve">37. Semilunar flange of supratemporal </w:t>
      </w:r>
      <w:r w:rsidRPr="006613B9">
        <w:rPr>
          <w:b/>
          <w:bCs/>
          <w:sz w:val="22"/>
        </w:rPr>
        <w:t xml:space="preserve">(HPSA 041):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38. Supratympanic flange </w:t>
      </w:r>
      <w:r w:rsidRPr="006613B9">
        <w:rPr>
          <w:b/>
          <w:bCs/>
          <w:sz w:val="22"/>
        </w:rPr>
        <w:t>(HPSA 042)</w:t>
      </w:r>
      <w:r w:rsidRPr="006613B9">
        <w:rPr>
          <w:sz w:val="22"/>
        </w:rPr>
        <w:t>: (0) absent; (1) present.</w:t>
      </w:r>
    </w:p>
    <w:p w:rsidR="003A49D5" w:rsidRPr="006613B9" w:rsidRDefault="003A49D5" w:rsidP="003A49D5">
      <w:pPr>
        <w:pStyle w:val="bibiography"/>
        <w:spacing w:line="240" w:lineRule="auto"/>
        <w:rPr>
          <w:sz w:val="22"/>
        </w:rPr>
      </w:pPr>
      <w:r w:rsidRPr="006613B9">
        <w:rPr>
          <w:sz w:val="22"/>
        </w:rPr>
        <w:t xml:space="preserve">39. Supratympanic shelf </w:t>
      </w:r>
      <w:r w:rsidRPr="006613B9">
        <w:rPr>
          <w:b/>
          <w:bCs/>
          <w:sz w:val="22"/>
        </w:rPr>
        <w:t xml:space="preserve">(HPSA 043): </w:t>
      </w:r>
      <w:r w:rsidRPr="006613B9">
        <w:rPr>
          <w:sz w:val="22"/>
        </w:rPr>
        <w:t>(0) absent; (1) present.</w:t>
      </w:r>
    </w:p>
    <w:p w:rsidR="003A49D5" w:rsidRPr="006613B9" w:rsidRDefault="003A49D5" w:rsidP="003A49D5">
      <w:pPr>
        <w:pStyle w:val="bibiography"/>
        <w:spacing w:line="240" w:lineRule="auto"/>
        <w:rPr>
          <w:sz w:val="22"/>
        </w:rPr>
      </w:pPr>
      <w:r w:rsidRPr="006613B9">
        <w:rPr>
          <w:sz w:val="22"/>
        </w:rPr>
        <w:t xml:space="preserve">40. Raised orbital rim </w:t>
      </w:r>
      <w:r w:rsidRPr="006613B9">
        <w:rPr>
          <w:b/>
          <w:bCs/>
          <w:sz w:val="22"/>
        </w:rPr>
        <w:t>(HPSA 044)</w:t>
      </w:r>
      <w:r w:rsidRPr="006613B9">
        <w:rPr>
          <w:sz w:val="22"/>
        </w:rPr>
        <w:t xml:space="preserve">: (0) absent; </w:t>
      </w:r>
      <w:r w:rsidRPr="006613B9">
        <w:rPr>
          <w:b/>
          <w:sz w:val="22"/>
        </w:rPr>
        <w:t>(1) present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41. Postorbital </w:t>
      </w:r>
      <w:r w:rsidRPr="006613B9">
        <w:rPr>
          <w:b/>
          <w:bCs/>
          <w:sz w:val="22"/>
        </w:rPr>
        <w:t>(HPSA 045)</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42. Jugal-postorbital interfingered processes </w:t>
      </w:r>
      <w:r w:rsidRPr="006613B9">
        <w:rPr>
          <w:b/>
          <w:bCs/>
          <w:sz w:val="22"/>
        </w:rPr>
        <w:t>(HPSA 046)</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43. Postorbital participates in orbital margin </w:t>
      </w:r>
      <w:r w:rsidRPr="006613B9">
        <w:rPr>
          <w:b/>
          <w:bCs/>
          <w:sz w:val="22"/>
        </w:rPr>
        <w:t xml:space="preserve">(HPSA 047):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44. Shape of postorbital </w:t>
      </w:r>
      <w:r w:rsidRPr="006613B9">
        <w:rPr>
          <w:b/>
          <w:bCs/>
          <w:sz w:val="22"/>
        </w:rPr>
        <w:t>(HPSA 048)</w:t>
      </w:r>
      <w:r w:rsidRPr="006613B9">
        <w:rPr>
          <w:sz w:val="22"/>
        </w:rPr>
        <w:t xml:space="preserve">: </w:t>
      </w:r>
      <w:r w:rsidRPr="006613B9">
        <w:rPr>
          <w:b/>
          <w:sz w:val="22"/>
        </w:rPr>
        <w:t>(0) irregular trapez</w:t>
      </w:r>
      <w:r w:rsidRPr="006613B9">
        <w:rPr>
          <w:b/>
          <w:bCs/>
          <w:sz w:val="22"/>
        </w:rPr>
        <w:t>oid</w:t>
      </w:r>
      <w:r w:rsidRPr="006613B9">
        <w:rPr>
          <w:sz w:val="22"/>
        </w:rPr>
        <w:t>; (1) triangular, apex caudal.</w:t>
      </w:r>
    </w:p>
    <w:p w:rsidR="003A49D5" w:rsidRPr="006613B9" w:rsidRDefault="003A49D5" w:rsidP="003A49D5">
      <w:pPr>
        <w:pStyle w:val="bibiography"/>
        <w:spacing w:line="240" w:lineRule="auto"/>
        <w:rPr>
          <w:b/>
          <w:bCs/>
          <w:sz w:val="22"/>
        </w:rPr>
      </w:pPr>
      <w:r w:rsidRPr="006613B9">
        <w:rPr>
          <w:sz w:val="22"/>
        </w:rPr>
        <w:t xml:space="preserve">45. Palpebral ossifications </w:t>
      </w:r>
      <w:r w:rsidRPr="006613B9">
        <w:rPr>
          <w:b/>
          <w:bCs/>
          <w:sz w:val="22"/>
        </w:rPr>
        <w:t xml:space="preserve">(HPSA 049): </w:t>
      </w:r>
      <w:r w:rsidRPr="006613B9">
        <w:rPr>
          <w:b/>
          <w:sz w:val="22"/>
        </w:rPr>
        <w:t>(0) absent;</w:t>
      </w:r>
      <w:r w:rsidRPr="006613B9">
        <w:rPr>
          <w:sz w:val="22"/>
        </w:rPr>
        <w:t xml:space="preserve"> (1) mosaic of bony plates in orbit </w:t>
      </w:r>
      <w:r w:rsidRPr="006613B9">
        <w:rPr>
          <w:bCs/>
          <w:sz w:val="22"/>
        </w:rPr>
        <w:t>(PSAA new state)</w:t>
      </w:r>
      <w:r w:rsidRPr="006613B9">
        <w:rPr>
          <w:sz w:val="22"/>
        </w:rPr>
        <w:t xml:space="preserve">; (2) single large plate above orbit </w:t>
      </w:r>
      <w:r w:rsidRPr="006613B9">
        <w:rPr>
          <w:b/>
          <w:bCs/>
          <w:sz w:val="22"/>
        </w:rPr>
        <w:t>(new state).</w:t>
      </w:r>
    </w:p>
    <w:p w:rsidR="003A49D5" w:rsidRPr="006613B9" w:rsidRDefault="003A49D5" w:rsidP="003A49D5">
      <w:pPr>
        <w:pStyle w:val="bibiography"/>
        <w:spacing w:line="240" w:lineRule="auto"/>
        <w:rPr>
          <w:sz w:val="22"/>
        </w:rPr>
      </w:pPr>
      <w:r w:rsidRPr="006613B9">
        <w:rPr>
          <w:sz w:val="22"/>
        </w:rPr>
        <w:t xml:space="preserve">46. Parietal-tabular contact </w:t>
      </w:r>
      <w:r w:rsidRPr="006613B9">
        <w:rPr>
          <w:b/>
          <w:bCs/>
          <w:sz w:val="22"/>
        </w:rPr>
        <w:t>(HPSA 052)</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47. Postparietals </w:t>
      </w:r>
      <w:r w:rsidRPr="006613B9">
        <w:rPr>
          <w:b/>
          <w:bCs/>
          <w:sz w:val="22"/>
        </w:rPr>
        <w:t>(HPSA 053)</w:t>
      </w:r>
      <w:r w:rsidRPr="006613B9">
        <w:rPr>
          <w:sz w:val="22"/>
        </w:rPr>
        <w:t xml:space="preserve">: </w:t>
      </w:r>
      <w:r w:rsidRPr="006613B9">
        <w:rPr>
          <w:b/>
          <w:sz w:val="22"/>
        </w:rPr>
        <w:t>(0) paired</w:t>
      </w:r>
      <w:r w:rsidRPr="006613B9">
        <w:rPr>
          <w:sz w:val="22"/>
        </w:rPr>
        <w:t>; (1) fused; (2) absent.</w:t>
      </w:r>
    </w:p>
    <w:p w:rsidR="003A49D5" w:rsidRPr="006613B9" w:rsidRDefault="003A49D5" w:rsidP="003A49D5">
      <w:pPr>
        <w:pStyle w:val="bibiography"/>
        <w:spacing w:line="240" w:lineRule="auto"/>
        <w:rPr>
          <w:sz w:val="22"/>
        </w:rPr>
      </w:pPr>
      <w:r w:rsidRPr="006613B9">
        <w:rPr>
          <w:sz w:val="22"/>
        </w:rPr>
        <w:t xml:space="preserve">48. Parietal foramen </w:t>
      </w:r>
      <w:r w:rsidRPr="006613B9">
        <w:rPr>
          <w:b/>
          <w:bCs/>
          <w:sz w:val="22"/>
        </w:rPr>
        <w:t>(HPSA 054)</w:t>
      </w:r>
      <w:r w:rsidRPr="006613B9">
        <w:rPr>
          <w:sz w:val="22"/>
        </w:rPr>
        <w:t xml:space="preserve">: </w:t>
      </w:r>
      <w:r w:rsidRPr="006613B9">
        <w:rPr>
          <w:b/>
          <w:bCs/>
          <w:sz w:val="22"/>
        </w:rPr>
        <w:t>(</w:t>
      </w:r>
      <w:r w:rsidRPr="006613B9">
        <w:rPr>
          <w:b/>
          <w:sz w:val="22"/>
        </w:rPr>
        <w:t>0) pres</w:t>
      </w:r>
      <w:r w:rsidRPr="006613B9">
        <w:rPr>
          <w:b/>
          <w:bCs/>
          <w:sz w:val="22"/>
        </w:rPr>
        <w:t>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49. Postparietal size </w:t>
      </w:r>
      <w:r w:rsidRPr="006613B9">
        <w:rPr>
          <w:b/>
          <w:bCs/>
          <w:sz w:val="22"/>
        </w:rPr>
        <w:t>(HPSA 055)</w:t>
      </w:r>
      <w:r w:rsidRPr="006613B9">
        <w:rPr>
          <w:sz w:val="22"/>
        </w:rPr>
        <w:t xml:space="preserve">: </w:t>
      </w:r>
      <w:r w:rsidRPr="006613B9">
        <w:rPr>
          <w:b/>
          <w:bCs/>
          <w:sz w:val="22"/>
        </w:rPr>
        <w:t>(</w:t>
      </w:r>
      <w:r w:rsidRPr="006613B9">
        <w:rPr>
          <w:b/>
          <w:sz w:val="22"/>
        </w:rPr>
        <w:t>0) much smaller than p</w:t>
      </w:r>
      <w:r w:rsidRPr="006613B9">
        <w:rPr>
          <w:b/>
          <w:bCs/>
          <w:sz w:val="22"/>
        </w:rPr>
        <w:t>arietals</w:t>
      </w:r>
      <w:r w:rsidRPr="006613B9">
        <w:rPr>
          <w:sz w:val="22"/>
        </w:rPr>
        <w:t>; (1) approximately as large or larger than parietals.</w:t>
      </w:r>
    </w:p>
    <w:p w:rsidR="003A49D5" w:rsidRPr="006613B9" w:rsidRDefault="003A49D5" w:rsidP="003A49D5">
      <w:pPr>
        <w:pStyle w:val="bibiography"/>
        <w:spacing w:line="240" w:lineRule="auto"/>
        <w:rPr>
          <w:sz w:val="22"/>
        </w:rPr>
      </w:pPr>
      <w:r w:rsidRPr="006613B9">
        <w:rPr>
          <w:sz w:val="22"/>
        </w:rPr>
        <w:t xml:space="preserve">50. Postparietal squamosal contact </w:t>
      </w:r>
      <w:r w:rsidRPr="006613B9">
        <w:rPr>
          <w:b/>
          <w:bCs/>
          <w:sz w:val="22"/>
        </w:rPr>
        <w:t>(HPSA 056)</w:t>
      </w:r>
      <w:r w:rsidRPr="006613B9">
        <w:rPr>
          <w:sz w:val="22"/>
        </w:rPr>
        <w:t xml:space="preserve">: </w:t>
      </w:r>
      <w:r w:rsidRPr="006613B9">
        <w:rPr>
          <w:b/>
          <w:bCs/>
          <w:sz w:val="22"/>
        </w:rPr>
        <w:t>(</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51. Postparietal length </w:t>
      </w:r>
      <w:r w:rsidRPr="006613B9">
        <w:rPr>
          <w:b/>
          <w:bCs/>
          <w:sz w:val="22"/>
        </w:rPr>
        <w:t>(HPSA 057)</w:t>
      </w:r>
      <w:r w:rsidRPr="006613B9">
        <w:rPr>
          <w:sz w:val="22"/>
        </w:rPr>
        <w:t xml:space="preserve">: </w:t>
      </w:r>
      <w:r w:rsidRPr="006613B9">
        <w:rPr>
          <w:b/>
          <w:sz w:val="22"/>
        </w:rPr>
        <w:t>(0) large, quadrangular</w:t>
      </w:r>
      <w:r w:rsidRPr="006613B9">
        <w:rPr>
          <w:sz w:val="22"/>
        </w:rPr>
        <w:t>; (1) abbreviated anteroposteriorly, elongate lateral rectangle.</w:t>
      </w:r>
    </w:p>
    <w:p w:rsidR="003A49D5" w:rsidRPr="006613B9" w:rsidRDefault="003A49D5" w:rsidP="003A49D5">
      <w:pPr>
        <w:pStyle w:val="bibiography"/>
        <w:spacing w:line="240" w:lineRule="auto"/>
        <w:rPr>
          <w:sz w:val="22"/>
        </w:rPr>
      </w:pPr>
      <w:r w:rsidRPr="006613B9">
        <w:rPr>
          <w:sz w:val="22"/>
        </w:rPr>
        <w:t xml:space="preserve">52. Squamosal-jugal contact </w:t>
      </w:r>
      <w:r w:rsidRPr="006613B9">
        <w:rPr>
          <w:b/>
          <w:bCs/>
          <w:sz w:val="22"/>
        </w:rPr>
        <w:t>(HPSA 058)</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53. Tabular </w:t>
      </w:r>
      <w:r w:rsidRPr="006613B9">
        <w:rPr>
          <w:b/>
          <w:bCs/>
          <w:sz w:val="22"/>
        </w:rPr>
        <w:t>(HPSA 059)</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54. Posterolateral projection from lateral margin of tabular above squamosal embayment </w:t>
      </w:r>
      <w:r w:rsidRPr="006613B9">
        <w:rPr>
          <w:b/>
          <w:bCs/>
          <w:sz w:val="22"/>
        </w:rPr>
        <w:t xml:space="preserve">(HPSA060): </w:t>
      </w:r>
      <w:r w:rsidRPr="006613B9">
        <w:rPr>
          <w:sz w:val="22"/>
        </w:rPr>
        <w:t xml:space="preserve">(0) absent; </w:t>
      </w:r>
      <w:r w:rsidRPr="006613B9">
        <w:rPr>
          <w:b/>
          <w:sz w:val="22"/>
        </w:rPr>
        <w:t>(1) present</w:t>
      </w:r>
      <w:r w:rsidRPr="006613B9">
        <w:rPr>
          <w:b/>
          <w:bCs/>
          <w:sz w:val="22"/>
        </w:rPr>
        <w:t>.</w:t>
      </w:r>
    </w:p>
    <w:p w:rsidR="003A49D5" w:rsidRPr="006613B9" w:rsidRDefault="003A49D5" w:rsidP="003A49D5">
      <w:pPr>
        <w:pStyle w:val="bibiography"/>
        <w:spacing w:line="240" w:lineRule="auto"/>
        <w:rPr>
          <w:sz w:val="22"/>
        </w:rPr>
      </w:pPr>
      <w:r w:rsidRPr="006613B9">
        <w:rPr>
          <w:sz w:val="22"/>
        </w:rPr>
        <w:lastRenderedPageBreak/>
        <w:t xml:space="preserve">55. Tabular horns </w:t>
      </w:r>
      <w:r w:rsidRPr="006613B9">
        <w:rPr>
          <w:b/>
          <w:bCs/>
          <w:sz w:val="22"/>
        </w:rPr>
        <w:t xml:space="preserve">(HPSA 061): </w:t>
      </w:r>
      <w:r w:rsidRPr="006613B9">
        <w:rPr>
          <w:bCs/>
          <w:sz w:val="22"/>
        </w:rPr>
        <w:t>(0) absent;</w:t>
      </w:r>
      <w:r w:rsidRPr="006613B9">
        <w:rPr>
          <w:sz w:val="22"/>
        </w:rPr>
        <w:t xml:space="preserve"> </w:t>
      </w:r>
      <w:r w:rsidRPr="006613B9">
        <w:rPr>
          <w:b/>
          <w:sz w:val="22"/>
        </w:rPr>
        <w:t>(1) present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56. Tabular horns shape </w:t>
      </w:r>
      <w:r w:rsidRPr="006613B9">
        <w:rPr>
          <w:b/>
          <w:bCs/>
          <w:sz w:val="22"/>
        </w:rPr>
        <w:t>(HPSA 062)</w:t>
      </w:r>
      <w:r w:rsidRPr="006613B9">
        <w:rPr>
          <w:sz w:val="22"/>
        </w:rPr>
        <w:t xml:space="preserve">: </w:t>
      </w:r>
      <w:r w:rsidRPr="006613B9">
        <w:rPr>
          <w:b/>
          <w:sz w:val="22"/>
        </w:rPr>
        <w:t>(0) parallel or slightly divergent</w:t>
      </w:r>
      <w:r w:rsidRPr="006613B9">
        <w:rPr>
          <w:sz w:val="22"/>
        </w:rPr>
        <w:t>; (1) widely divergent.</w:t>
      </w:r>
    </w:p>
    <w:p w:rsidR="003A49D5" w:rsidRPr="006613B9" w:rsidRDefault="003A49D5" w:rsidP="003A49D5">
      <w:pPr>
        <w:pStyle w:val="bibiography"/>
        <w:spacing w:line="240" w:lineRule="auto"/>
        <w:rPr>
          <w:sz w:val="22"/>
        </w:rPr>
      </w:pPr>
      <w:r w:rsidRPr="006613B9">
        <w:rPr>
          <w:sz w:val="22"/>
        </w:rPr>
        <w:t xml:space="preserve">57. Squamosal forms base of tabular horn </w:t>
      </w:r>
      <w:r w:rsidRPr="006613B9">
        <w:rPr>
          <w:b/>
          <w:bCs/>
          <w:sz w:val="22"/>
        </w:rPr>
        <w:t>(HPSA 063</w:t>
      </w:r>
      <w:r w:rsidRPr="006613B9">
        <w:rPr>
          <w:bCs/>
          <w:sz w:val="22"/>
        </w:rPr>
        <w:t>)</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58. Lateral line canal grooves </w:t>
      </w:r>
      <w:r w:rsidRPr="006613B9">
        <w:rPr>
          <w:b/>
          <w:bCs/>
          <w:sz w:val="22"/>
        </w:rPr>
        <w:t>(HPSA 064)</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59. Dermal sculpturing </w:t>
      </w:r>
      <w:r w:rsidRPr="006613B9">
        <w:rPr>
          <w:b/>
          <w:bCs/>
          <w:sz w:val="22"/>
        </w:rPr>
        <w:t>(HPSA 065)</w:t>
      </w:r>
      <w:r w:rsidRPr="006613B9">
        <w:rPr>
          <w:sz w:val="22"/>
        </w:rPr>
        <w:t xml:space="preserve">: (0) circular pits; (1) shallow ridges and grooves; </w:t>
      </w:r>
      <w:r w:rsidRPr="006613B9">
        <w:rPr>
          <w:b/>
          <w:sz w:val="22"/>
        </w:rPr>
        <w:t>(2) little to none</w:t>
      </w:r>
      <w:r w:rsidRPr="006613B9">
        <w:rPr>
          <w:sz w:val="22"/>
        </w:rPr>
        <w:t>; (3) tuberculate.</w:t>
      </w:r>
    </w:p>
    <w:p w:rsidR="003A49D5" w:rsidRPr="006613B9" w:rsidRDefault="003A49D5" w:rsidP="003A49D5">
      <w:pPr>
        <w:pStyle w:val="bibiography"/>
        <w:spacing w:line="240" w:lineRule="auto"/>
        <w:rPr>
          <w:sz w:val="22"/>
        </w:rPr>
      </w:pPr>
      <w:r w:rsidRPr="006613B9">
        <w:rPr>
          <w:sz w:val="22"/>
        </w:rPr>
        <w:t xml:space="preserve">60. Premaxilla anterior margin </w:t>
      </w:r>
      <w:r w:rsidRPr="006613B9">
        <w:rPr>
          <w:b/>
          <w:bCs/>
          <w:sz w:val="22"/>
        </w:rPr>
        <w:t>(HPSA 066)</w:t>
      </w:r>
      <w:r w:rsidRPr="006613B9">
        <w:rPr>
          <w:sz w:val="22"/>
        </w:rPr>
        <w:t xml:space="preserve">: </w:t>
      </w:r>
      <w:r w:rsidRPr="006613B9">
        <w:rPr>
          <w:b/>
          <w:sz w:val="22"/>
        </w:rPr>
        <w:t>(0) vertical</w:t>
      </w:r>
      <w:r w:rsidRPr="006613B9">
        <w:rPr>
          <w:sz w:val="22"/>
        </w:rPr>
        <w:t>; (1) overturned.</w:t>
      </w:r>
    </w:p>
    <w:p w:rsidR="003A49D5" w:rsidRPr="006613B9" w:rsidRDefault="003A49D5" w:rsidP="003A49D5">
      <w:pPr>
        <w:pStyle w:val="bibiography"/>
        <w:spacing w:line="240" w:lineRule="auto"/>
        <w:rPr>
          <w:sz w:val="22"/>
        </w:rPr>
      </w:pPr>
      <w:r w:rsidRPr="006613B9">
        <w:rPr>
          <w:sz w:val="22"/>
        </w:rPr>
        <w:t xml:space="preserve">61. Maxilla into external naris </w:t>
      </w:r>
      <w:r w:rsidRPr="006613B9">
        <w:rPr>
          <w:b/>
          <w:bCs/>
          <w:sz w:val="22"/>
        </w:rPr>
        <w:t>(HPSA 068)</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62. Maxilla entire ventral naris </w:t>
      </w:r>
      <w:r w:rsidRPr="006613B9">
        <w:rPr>
          <w:b/>
          <w:bCs/>
          <w:sz w:val="22"/>
        </w:rPr>
        <w:t>(HPSA 069)</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63. Maxilla </w:t>
      </w:r>
      <w:r w:rsidRPr="006613B9">
        <w:rPr>
          <w:b/>
          <w:bCs/>
          <w:sz w:val="22"/>
        </w:rPr>
        <w:t>(HPSA 070)</w:t>
      </w:r>
      <w:r w:rsidRPr="006613B9">
        <w:rPr>
          <w:sz w:val="22"/>
        </w:rPr>
        <w:t xml:space="preserve">: </w:t>
      </w:r>
      <w:r w:rsidRPr="006613B9">
        <w:rPr>
          <w:b/>
          <w:sz w:val="22"/>
        </w:rPr>
        <w:t>(0) longer than palatine</w:t>
      </w:r>
      <w:r w:rsidRPr="006613B9">
        <w:rPr>
          <w:sz w:val="22"/>
        </w:rPr>
        <w:t>; (1) shorter than palatine.</w:t>
      </w:r>
    </w:p>
    <w:p w:rsidR="003A49D5" w:rsidRPr="006613B9" w:rsidRDefault="003A49D5" w:rsidP="003A49D5">
      <w:pPr>
        <w:pStyle w:val="bibiography"/>
        <w:spacing w:line="240" w:lineRule="auto"/>
        <w:rPr>
          <w:sz w:val="22"/>
        </w:rPr>
      </w:pPr>
      <w:r w:rsidRPr="006613B9">
        <w:rPr>
          <w:sz w:val="22"/>
        </w:rPr>
        <w:t xml:space="preserve">64. Marginal teeth orientation </w:t>
      </w:r>
      <w:r w:rsidRPr="006613B9">
        <w:rPr>
          <w:b/>
          <w:bCs/>
          <w:sz w:val="22"/>
        </w:rPr>
        <w:t>(HPSA 071)</w:t>
      </w:r>
      <w:r w:rsidRPr="006613B9">
        <w:rPr>
          <w:sz w:val="22"/>
        </w:rPr>
        <w:t>: (</w:t>
      </w:r>
      <w:r w:rsidRPr="006613B9">
        <w:rPr>
          <w:b/>
          <w:sz w:val="22"/>
        </w:rPr>
        <w:t>0) vertical</w:t>
      </w:r>
      <w:r w:rsidRPr="006613B9">
        <w:rPr>
          <w:sz w:val="22"/>
        </w:rPr>
        <w:t>; (1) turned medially.</w:t>
      </w:r>
    </w:p>
    <w:p w:rsidR="003A49D5" w:rsidRPr="006613B9" w:rsidRDefault="003A49D5" w:rsidP="003A49D5">
      <w:pPr>
        <w:pStyle w:val="bibiography"/>
        <w:spacing w:line="240" w:lineRule="auto"/>
        <w:rPr>
          <w:sz w:val="22"/>
        </w:rPr>
      </w:pPr>
      <w:r w:rsidRPr="006613B9">
        <w:rPr>
          <w:sz w:val="22"/>
        </w:rPr>
        <w:t xml:space="preserve">65. Marginal teeth largest anterior </w:t>
      </w:r>
      <w:r w:rsidRPr="006613B9">
        <w:rPr>
          <w:b/>
          <w:bCs/>
          <w:sz w:val="22"/>
        </w:rPr>
        <w:t>(HPSA 072)</w:t>
      </w:r>
      <w:r w:rsidRPr="006613B9">
        <w:rPr>
          <w:sz w:val="22"/>
        </w:rPr>
        <w:t xml:space="preserve">: (0) absent; </w:t>
      </w:r>
      <w:r w:rsidRPr="006613B9">
        <w:rPr>
          <w:b/>
          <w:sz w:val="22"/>
        </w:rPr>
        <w:t>(1) present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66. Marginal teeth shape </w:t>
      </w:r>
      <w:r w:rsidRPr="006613B9">
        <w:rPr>
          <w:b/>
          <w:bCs/>
          <w:sz w:val="22"/>
        </w:rPr>
        <w:t xml:space="preserve">(HPSA 073): </w:t>
      </w:r>
      <w:r w:rsidRPr="006613B9">
        <w:rPr>
          <w:sz w:val="22"/>
        </w:rPr>
        <w:t xml:space="preserve">(0) pointed pegs; (1) blunt pegs; </w:t>
      </w:r>
      <w:r w:rsidRPr="006613B9">
        <w:rPr>
          <w:b/>
          <w:sz w:val="22"/>
        </w:rPr>
        <w:t>(2) large cones</w:t>
      </w:r>
      <w:r w:rsidRPr="006613B9">
        <w:rPr>
          <w:sz w:val="22"/>
        </w:rPr>
        <w:t>.</w:t>
      </w:r>
    </w:p>
    <w:p w:rsidR="003A49D5" w:rsidRPr="006613B9" w:rsidRDefault="003A49D5" w:rsidP="003A49D5">
      <w:pPr>
        <w:pStyle w:val="bibiography"/>
        <w:spacing w:line="240" w:lineRule="auto"/>
        <w:rPr>
          <w:sz w:val="22"/>
        </w:rPr>
      </w:pPr>
      <w:r w:rsidRPr="006613B9">
        <w:rPr>
          <w:sz w:val="22"/>
        </w:rPr>
        <w:t>67. Number of premax</w:t>
      </w:r>
      <w:r>
        <w:rPr>
          <w:sz w:val="22"/>
        </w:rPr>
        <w:t>illary</w:t>
      </w:r>
      <w:r w:rsidRPr="006613B9">
        <w:rPr>
          <w:sz w:val="22"/>
        </w:rPr>
        <w:t xml:space="preserve"> teeth </w:t>
      </w:r>
      <w:r w:rsidRPr="006613B9">
        <w:rPr>
          <w:b/>
          <w:bCs/>
          <w:sz w:val="22"/>
        </w:rPr>
        <w:t xml:space="preserve">(HPSA 074): </w:t>
      </w:r>
      <w:r w:rsidRPr="006613B9">
        <w:rPr>
          <w:sz w:val="22"/>
        </w:rPr>
        <w:t xml:space="preserve">(0) 10-20; </w:t>
      </w:r>
      <w:r w:rsidRPr="006613B9">
        <w:rPr>
          <w:b/>
          <w:sz w:val="22"/>
        </w:rPr>
        <w:t>(1) 5-9</w:t>
      </w:r>
      <w:r w:rsidRPr="006613B9">
        <w:rPr>
          <w:sz w:val="22"/>
        </w:rPr>
        <w:t>; (2) &lt;5; (3) 20 or more.</w:t>
      </w:r>
    </w:p>
    <w:p w:rsidR="003A49D5" w:rsidRPr="006613B9" w:rsidRDefault="003A49D5" w:rsidP="003A49D5">
      <w:pPr>
        <w:pStyle w:val="bibiography"/>
        <w:spacing w:line="240" w:lineRule="auto"/>
        <w:rPr>
          <w:sz w:val="22"/>
        </w:rPr>
      </w:pPr>
      <w:r w:rsidRPr="006613B9">
        <w:rPr>
          <w:sz w:val="22"/>
        </w:rPr>
        <w:t>68. Number of max</w:t>
      </w:r>
      <w:r>
        <w:rPr>
          <w:sz w:val="22"/>
        </w:rPr>
        <w:t>illary</w:t>
      </w:r>
      <w:r w:rsidRPr="006613B9">
        <w:rPr>
          <w:sz w:val="22"/>
        </w:rPr>
        <w:t xml:space="preserve"> teeth </w:t>
      </w:r>
      <w:r w:rsidRPr="006613B9">
        <w:rPr>
          <w:b/>
          <w:bCs/>
          <w:sz w:val="22"/>
        </w:rPr>
        <w:t>(HPSA 075)</w:t>
      </w:r>
      <w:r w:rsidRPr="006613B9">
        <w:rPr>
          <w:sz w:val="22"/>
        </w:rPr>
        <w:t>: (0) 30-40; (</w:t>
      </w:r>
      <w:r w:rsidRPr="006613B9">
        <w:rPr>
          <w:b/>
          <w:sz w:val="22"/>
        </w:rPr>
        <w:t>1) 20-29</w:t>
      </w:r>
      <w:r w:rsidRPr="006613B9">
        <w:rPr>
          <w:sz w:val="22"/>
        </w:rPr>
        <w:t>; (2) 15-19; (3) &lt;15; (4) &gt;40.</w:t>
      </w:r>
    </w:p>
    <w:p w:rsidR="003A49D5" w:rsidRPr="006613B9" w:rsidRDefault="003A49D5" w:rsidP="003A49D5">
      <w:pPr>
        <w:pStyle w:val="bibiography"/>
        <w:spacing w:line="240" w:lineRule="auto"/>
        <w:rPr>
          <w:sz w:val="22"/>
        </w:rPr>
      </w:pPr>
      <w:r w:rsidRPr="006613B9">
        <w:rPr>
          <w:sz w:val="22"/>
        </w:rPr>
        <w:t xml:space="preserve">69. Teeth laterally compressed </w:t>
      </w:r>
      <w:r w:rsidRPr="006613B9">
        <w:rPr>
          <w:b/>
          <w:bCs/>
          <w:sz w:val="22"/>
        </w:rPr>
        <w:t xml:space="preserve">(HPSA 076): </w:t>
      </w:r>
      <w:r w:rsidRPr="006613B9">
        <w:rPr>
          <w:b/>
          <w:sz w:val="22"/>
        </w:rPr>
        <w:t>(0) no</w:t>
      </w:r>
      <w:r w:rsidRPr="006613B9">
        <w:rPr>
          <w:sz w:val="22"/>
        </w:rPr>
        <w:t>; (1) yes.</w:t>
      </w:r>
    </w:p>
    <w:p w:rsidR="003A49D5" w:rsidRPr="006613B9" w:rsidRDefault="003A49D5" w:rsidP="003A49D5">
      <w:pPr>
        <w:pStyle w:val="bibiography"/>
        <w:spacing w:line="240" w:lineRule="auto"/>
        <w:rPr>
          <w:sz w:val="22"/>
        </w:rPr>
      </w:pPr>
      <w:r w:rsidRPr="006613B9">
        <w:rPr>
          <w:sz w:val="22"/>
        </w:rPr>
        <w:t xml:space="preserve">70. Enlarged teeth mid toothrow (maxillary) </w:t>
      </w:r>
      <w:r w:rsidRPr="006613B9">
        <w:rPr>
          <w:b/>
          <w:bCs/>
          <w:sz w:val="22"/>
        </w:rPr>
        <w:t>(HPSA 077)</w:t>
      </w:r>
      <w:r w:rsidRPr="006613B9">
        <w:rPr>
          <w:sz w:val="22"/>
        </w:rPr>
        <w:t xml:space="preserve">: (0) absent; </w:t>
      </w:r>
      <w:r w:rsidRPr="006613B9">
        <w:rPr>
          <w:b/>
          <w:sz w:val="22"/>
        </w:rPr>
        <w:t>(1) present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71. Teeth </w:t>
      </w:r>
      <w:r w:rsidRPr="006613B9">
        <w:rPr>
          <w:b/>
          <w:bCs/>
          <w:sz w:val="22"/>
        </w:rPr>
        <w:t>(HPSA 078)</w:t>
      </w:r>
      <w:r w:rsidRPr="006613B9">
        <w:rPr>
          <w:sz w:val="22"/>
        </w:rPr>
        <w:t xml:space="preserve">: </w:t>
      </w:r>
      <w:r w:rsidRPr="006613B9">
        <w:rPr>
          <w:b/>
          <w:sz w:val="22"/>
        </w:rPr>
        <w:t>(0) simple points</w:t>
      </w:r>
      <w:r w:rsidRPr="006613B9">
        <w:rPr>
          <w:sz w:val="22"/>
        </w:rPr>
        <w:t>; (1) multiple cusps.</w:t>
      </w:r>
    </w:p>
    <w:p w:rsidR="003A49D5" w:rsidRPr="006613B9" w:rsidRDefault="003A49D5" w:rsidP="003A49D5">
      <w:pPr>
        <w:pStyle w:val="bibiography"/>
        <w:spacing w:line="240" w:lineRule="auto"/>
        <w:rPr>
          <w:sz w:val="22"/>
        </w:rPr>
      </w:pPr>
      <w:r w:rsidRPr="006613B9">
        <w:rPr>
          <w:sz w:val="22"/>
        </w:rPr>
        <w:t xml:space="preserve">72. Multiple cusp orientation </w:t>
      </w:r>
      <w:r w:rsidRPr="006613B9">
        <w:rPr>
          <w:b/>
          <w:bCs/>
          <w:sz w:val="22"/>
        </w:rPr>
        <w:t>(HPSA 079)</w:t>
      </w:r>
      <w:r w:rsidRPr="006613B9">
        <w:rPr>
          <w:sz w:val="22"/>
        </w:rPr>
        <w:t xml:space="preserve">: (0) labio-lingual; (1) antero-posterior. </w:t>
      </w:r>
      <w:r w:rsidRPr="006613B9">
        <w:rPr>
          <w:b/>
          <w:sz w:val="22"/>
        </w:rPr>
        <w:t>Not applicable.</w:t>
      </w:r>
    </w:p>
    <w:p w:rsidR="003A49D5" w:rsidRPr="006613B9" w:rsidRDefault="003A49D5" w:rsidP="003A49D5">
      <w:pPr>
        <w:pStyle w:val="bibiography"/>
        <w:spacing w:line="240" w:lineRule="auto"/>
        <w:rPr>
          <w:sz w:val="22"/>
        </w:rPr>
      </w:pPr>
      <w:r w:rsidRPr="006613B9">
        <w:rPr>
          <w:sz w:val="22"/>
        </w:rPr>
        <w:t xml:space="preserve">73. Enamel fluting </w:t>
      </w:r>
      <w:r w:rsidRPr="006613B9">
        <w:rPr>
          <w:b/>
          <w:bCs/>
          <w:sz w:val="22"/>
        </w:rPr>
        <w:t>(HPSA 080)</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74. Labyrinthine infolding </w:t>
      </w:r>
      <w:r w:rsidRPr="006613B9">
        <w:rPr>
          <w:b/>
          <w:bCs/>
          <w:sz w:val="22"/>
        </w:rPr>
        <w:t>(HPSA 081)</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75. Jaw articulation </w:t>
      </w:r>
      <w:r w:rsidRPr="006613B9">
        <w:rPr>
          <w:b/>
          <w:bCs/>
          <w:sz w:val="22"/>
        </w:rPr>
        <w:t>(HPSA 087)</w:t>
      </w:r>
      <w:r w:rsidRPr="006613B9">
        <w:rPr>
          <w:sz w:val="22"/>
        </w:rPr>
        <w:t xml:space="preserve">: </w:t>
      </w:r>
      <w:r w:rsidRPr="006613B9">
        <w:rPr>
          <w:b/>
          <w:sz w:val="22"/>
        </w:rPr>
        <w:t>(0) posterior to occiput</w:t>
      </w:r>
      <w:r w:rsidRPr="006613B9">
        <w:rPr>
          <w:sz w:val="22"/>
        </w:rPr>
        <w:t>; (1) even with occiput; (2) anterior to occiput; (3) far anterior (&gt;20% basal skull length).</w:t>
      </w:r>
    </w:p>
    <w:p w:rsidR="003A49D5" w:rsidRPr="006613B9" w:rsidRDefault="003A49D5" w:rsidP="003A49D5">
      <w:pPr>
        <w:pStyle w:val="bibiography"/>
        <w:spacing w:line="240" w:lineRule="auto"/>
        <w:rPr>
          <w:sz w:val="22"/>
        </w:rPr>
      </w:pPr>
      <w:r w:rsidRPr="006613B9">
        <w:rPr>
          <w:sz w:val="22"/>
        </w:rPr>
        <w:t xml:space="preserve">76. Internal nares </w:t>
      </w:r>
      <w:r w:rsidRPr="006613B9">
        <w:rPr>
          <w:b/>
          <w:bCs/>
          <w:sz w:val="22"/>
        </w:rPr>
        <w:t>(HPSA 088)</w:t>
      </w:r>
      <w:r w:rsidRPr="006613B9">
        <w:rPr>
          <w:sz w:val="22"/>
        </w:rPr>
        <w:t xml:space="preserve">: </w:t>
      </w:r>
      <w:r w:rsidRPr="006613B9">
        <w:rPr>
          <w:b/>
          <w:sz w:val="22"/>
        </w:rPr>
        <w:t>(0) widely separated</w:t>
      </w:r>
      <w:r w:rsidRPr="006613B9">
        <w:rPr>
          <w:sz w:val="22"/>
        </w:rPr>
        <w:t>; (1) narrowly separated.</w:t>
      </w:r>
    </w:p>
    <w:p w:rsidR="003A49D5" w:rsidRPr="006613B9" w:rsidRDefault="003A49D5" w:rsidP="003A49D5">
      <w:pPr>
        <w:pStyle w:val="bibiography"/>
        <w:spacing w:line="240" w:lineRule="auto"/>
        <w:rPr>
          <w:sz w:val="22"/>
        </w:rPr>
      </w:pPr>
      <w:r w:rsidRPr="006613B9">
        <w:rPr>
          <w:sz w:val="22"/>
        </w:rPr>
        <w:t xml:space="preserve">77. Lateral exposure of the palatine (LEP) </w:t>
      </w:r>
      <w:r w:rsidRPr="006613B9">
        <w:rPr>
          <w:b/>
          <w:bCs/>
          <w:sz w:val="22"/>
        </w:rPr>
        <w:t xml:space="preserve">(HPSA 091):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78. Anterior palatine </w:t>
      </w:r>
      <w:r w:rsidRPr="006613B9">
        <w:rPr>
          <w:b/>
          <w:bCs/>
          <w:sz w:val="22"/>
        </w:rPr>
        <w:t>(HPSA 092)</w:t>
      </w:r>
      <w:r w:rsidRPr="006613B9">
        <w:rPr>
          <w:sz w:val="22"/>
        </w:rPr>
        <w:t xml:space="preserve">: </w:t>
      </w:r>
      <w:r w:rsidRPr="006613B9">
        <w:rPr>
          <w:b/>
          <w:sz w:val="22"/>
        </w:rPr>
        <w:t>(0) short anteromedial process articulating with vomer at choana</w:t>
      </w:r>
      <w:r w:rsidRPr="006613B9">
        <w:rPr>
          <w:sz w:val="22"/>
        </w:rPr>
        <w:t>; (1) long anteromedial process more medial than lateral; (2) palatine absent.</w:t>
      </w:r>
    </w:p>
    <w:p w:rsidR="003A49D5" w:rsidRPr="006613B9" w:rsidRDefault="003A49D5" w:rsidP="003A49D5">
      <w:pPr>
        <w:pStyle w:val="bibiography"/>
        <w:spacing w:line="240" w:lineRule="auto"/>
        <w:rPr>
          <w:sz w:val="22"/>
        </w:rPr>
      </w:pPr>
      <w:r w:rsidRPr="006613B9">
        <w:rPr>
          <w:sz w:val="22"/>
        </w:rPr>
        <w:lastRenderedPageBreak/>
        <w:t xml:space="preserve">79. Teeth on pterygoid </w:t>
      </w:r>
      <w:r w:rsidRPr="006613B9">
        <w:rPr>
          <w:b/>
          <w:bCs/>
          <w:sz w:val="22"/>
        </w:rPr>
        <w:t>(HPSA 098)</w:t>
      </w:r>
      <w:r w:rsidRPr="006613B9">
        <w:rPr>
          <w:sz w:val="22"/>
        </w:rPr>
        <w:t xml:space="preserve">: (0) absent; </w:t>
      </w:r>
      <w:r w:rsidRPr="006613B9">
        <w:rPr>
          <w:b/>
          <w:sz w:val="22"/>
        </w:rPr>
        <w:t>(1) present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80. Tooth pedicely </w:t>
      </w:r>
      <w:r w:rsidRPr="006613B9">
        <w:rPr>
          <w:b/>
          <w:bCs/>
          <w:sz w:val="22"/>
        </w:rPr>
        <w:t>(HPSA 099)</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81. Palatal teeth size </w:t>
      </w:r>
      <w:r w:rsidRPr="006613B9">
        <w:rPr>
          <w:b/>
          <w:bCs/>
          <w:sz w:val="22"/>
        </w:rPr>
        <w:t>(HPSA 103)</w:t>
      </w:r>
      <w:r w:rsidRPr="006613B9">
        <w:rPr>
          <w:sz w:val="22"/>
        </w:rPr>
        <w:t>: (0) larger than marginal teeth; (1) equal to marginal; (</w:t>
      </w:r>
      <w:r w:rsidRPr="006613B9">
        <w:rPr>
          <w:b/>
          <w:sz w:val="22"/>
        </w:rPr>
        <w:t>2) smaller than marginal</w:t>
      </w:r>
      <w:r w:rsidRPr="006613B9">
        <w:rPr>
          <w:sz w:val="22"/>
        </w:rPr>
        <w:t>.</w:t>
      </w:r>
    </w:p>
    <w:p w:rsidR="003A49D5" w:rsidRPr="006613B9" w:rsidRDefault="003A49D5" w:rsidP="003A49D5">
      <w:pPr>
        <w:pStyle w:val="bibiography"/>
        <w:spacing w:line="240" w:lineRule="auto"/>
        <w:rPr>
          <w:sz w:val="22"/>
        </w:rPr>
      </w:pPr>
      <w:r w:rsidRPr="006613B9">
        <w:rPr>
          <w:sz w:val="22"/>
        </w:rPr>
        <w:t xml:space="preserve">82. Parasphenoid </w:t>
      </w:r>
      <w:r w:rsidRPr="006613B9">
        <w:rPr>
          <w:b/>
          <w:bCs/>
          <w:sz w:val="22"/>
        </w:rPr>
        <w:t>(HPSA 104)</w:t>
      </w:r>
      <w:r w:rsidRPr="006613B9">
        <w:rPr>
          <w:sz w:val="22"/>
        </w:rPr>
        <w:t xml:space="preserve">: (0) medial of stapes; (1) under footplate of stapes.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83. Interpterygoid vacuities </w:t>
      </w:r>
      <w:r w:rsidRPr="006613B9">
        <w:rPr>
          <w:b/>
          <w:bCs/>
          <w:sz w:val="22"/>
        </w:rPr>
        <w:t>(HPSA 115)</w:t>
      </w:r>
      <w:r w:rsidRPr="006613B9">
        <w:rPr>
          <w:sz w:val="22"/>
        </w:rPr>
        <w:t xml:space="preserve">: </w:t>
      </w:r>
      <w:r w:rsidRPr="006613B9">
        <w:rPr>
          <w:b/>
          <w:sz w:val="22"/>
        </w:rPr>
        <w:t>(0) narrow or closed</w:t>
      </w:r>
      <w:r w:rsidRPr="006613B9">
        <w:rPr>
          <w:sz w:val="22"/>
        </w:rPr>
        <w:t>; (1) wide; (2) fused at midline.</w:t>
      </w:r>
    </w:p>
    <w:p w:rsidR="003A49D5" w:rsidRPr="006613B9" w:rsidRDefault="003A49D5" w:rsidP="003A49D5">
      <w:pPr>
        <w:pStyle w:val="bibiography"/>
        <w:spacing w:line="240" w:lineRule="auto"/>
        <w:rPr>
          <w:b/>
          <w:bCs/>
          <w:sz w:val="22"/>
        </w:rPr>
      </w:pPr>
      <w:r w:rsidRPr="006613B9">
        <w:rPr>
          <w:sz w:val="22"/>
        </w:rPr>
        <w:t xml:space="preserve">84. Anterior extent of pterygoids </w:t>
      </w:r>
      <w:r w:rsidRPr="006613B9">
        <w:rPr>
          <w:b/>
          <w:bCs/>
          <w:sz w:val="22"/>
        </w:rPr>
        <w:t xml:space="preserve">(PSAA 84): </w:t>
      </w:r>
      <w:r w:rsidRPr="006613B9">
        <w:rPr>
          <w:b/>
          <w:sz w:val="22"/>
        </w:rPr>
        <w:t>(0) pterygoids contact anteriorly</w:t>
      </w:r>
      <w:r w:rsidRPr="006613B9">
        <w:rPr>
          <w:sz w:val="22"/>
        </w:rPr>
        <w:t>; (1) pterygoids exclude vomer from interpterygoid vacuity but excluded from median contact by parasphenoid; (2) pterygoids contact vomer but do not exclude vomer from interpterygoid vacuity; (3) pterygoids reach anteriorly only as far as palatine; (4) pterygoids reach ectopterygoid only; (5) pterygoids do not contact lateral palatal bones at all. (</w:t>
      </w:r>
      <w:r w:rsidRPr="006613B9">
        <w:rPr>
          <w:bCs/>
          <w:sz w:val="22"/>
        </w:rPr>
        <w:t>PSAA note: This character serves as a replacement for HPSA 116, 118, and 119)</w:t>
      </w:r>
    </w:p>
    <w:p w:rsidR="003A49D5" w:rsidRPr="006613B9" w:rsidRDefault="003A49D5" w:rsidP="003A49D5">
      <w:pPr>
        <w:pStyle w:val="bibiography"/>
        <w:spacing w:line="240" w:lineRule="auto"/>
        <w:rPr>
          <w:sz w:val="22"/>
        </w:rPr>
      </w:pPr>
      <w:r w:rsidRPr="006613B9">
        <w:rPr>
          <w:sz w:val="22"/>
        </w:rPr>
        <w:t xml:space="preserve">85. Lateral process of pterygoid into posttemporal fossa </w:t>
      </w:r>
      <w:r w:rsidRPr="006613B9">
        <w:rPr>
          <w:b/>
          <w:bCs/>
          <w:sz w:val="22"/>
        </w:rPr>
        <w:t>(HPSA 120)</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86. Ectopterygoid palatine width </w:t>
      </w:r>
      <w:r w:rsidRPr="006613B9">
        <w:rPr>
          <w:b/>
          <w:bCs/>
          <w:sz w:val="22"/>
        </w:rPr>
        <w:t>(HPSA 122)</w:t>
      </w:r>
      <w:r w:rsidRPr="006613B9">
        <w:rPr>
          <w:sz w:val="22"/>
        </w:rPr>
        <w:t xml:space="preserve">: </w:t>
      </w:r>
      <w:r w:rsidRPr="006613B9">
        <w:rPr>
          <w:b/>
          <w:sz w:val="22"/>
        </w:rPr>
        <w:t>(0) wider than maxilla</w:t>
      </w:r>
      <w:r w:rsidRPr="006613B9">
        <w:rPr>
          <w:sz w:val="22"/>
        </w:rPr>
        <w:t>; (1) narrower than maxilla.</w:t>
      </w:r>
    </w:p>
    <w:p w:rsidR="003A49D5" w:rsidRPr="006613B9" w:rsidRDefault="003A49D5" w:rsidP="003A49D5">
      <w:pPr>
        <w:pStyle w:val="bibiography"/>
        <w:spacing w:line="240" w:lineRule="auto"/>
        <w:rPr>
          <w:b/>
          <w:sz w:val="22"/>
        </w:rPr>
      </w:pPr>
      <w:r w:rsidRPr="006613B9">
        <w:rPr>
          <w:sz w:val="22"/>
        </w:rPr>
        <w:t>87. Pharyngeobranchial pouches (</w:t>
      </w:r>
      <w:r w:rsidRPr="006613B9">
        <w:rPr>
          <w:b/>
          <w:sz w:val="22"/>
        </w:rPr>
        <w:t>HPSA 123</w:t>
      </w:r>
      <w:r w:rsidRPr="006613B9">
        <w:rPr>
          <w:sz w:val="22"/>
        </w:rPr>
        <w:t>): (0) absent</w:t>
      </w:r>
      <w:r w:rsidRPr="006613B9">
        <w:rPr>
          <w:b/>
          <w:sz w:val="22"/>
        </w:rPr>
        <w:t>;</w:t>
      </w:r>
      <w:r w:rsidRPr="006613B9">
        <w:rPr>
          <w:sz w:val="22"/>
        </w:rPr>
        <w:t xml:space="preserve"> (1) present.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88. Dentary (</w:t>
      </w:r>
      <w:r w:rsidRPr="006613B9">
        <w:rPr>
          <w:b/>
          <w:sz w:val="22"/>
        </w:rPr>
        <w:t>HPSA 124</w:t>
      </w:r>
      <w:r w:rsidRPr="006613B9">
        <w:rPr>
          <w:sz w:val="22"/>
        </w:rPr>
        <w:t xml:space="preserve">): </w:t>
      </w:r>
      <w:r w:rsidRPr="006613B9">
        <w:rPr>
          <w:b/>
          <w:sz w:val="22"/>
        </w:rPr>
        <w:t>(0) tooth row greater than 50% of total jaw length</w:t>
      </w:r>
      <w:r w:rsidRPr="006613B9">
        <w:rPr>
          <w:sz w:val="22"/>
        </w:rPr>
        <w:t>; (1) tooth row less than 50% of total jaw length.</w:t>
      </w:r>
    </w:p>
    <w:p w:rsidR="003A49D5" w:rsidRPr="006613B9" w:rsidRDefault="003A49D5" w:rsidP="003A49D5">
      <w:pPr>
        <w:pStyle w:val="bibiography"/>
        <w:spacing w:line="240" w:lineRule="auto"/>
        <w:rPr>
          <w:sz w:val="22"/>
        </w:rPr>
      </w:pPr>
      <w:r w:rsidRPr="006613B9">
        <w:rPr>
          <w:sz w:val="22"/>
        </w:rPr>
        <w:t>89. Dentary forms coronoid process (</w:t>
      </w:r>
      <w:r w:rsidRPr="006613B9">
        <w:rPr>
          <w:b/>
          <w:sz w:val="22"/>
        </w:rPr>
        <w:t>HPSA 125</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90. Surangular (</w:t>
      </w:r>
      <w:r w:rsidRPr="006613B9">
        <w:rPr>
          <w:b/>
          <w:sz w:val="22"/>
        </w:rPr>
        <w:t>HPSA 126</w:t>
      </w:r>
      <w:r w:rsidRPr="006613B9">
        <w:rPr>
          <w:sz w:val="22"/>
        </w:rPr>
        <w:t xml:space="preserve">): </w:t>
      </w:r>
      <w:r w:rsidRPr="006613B9">
        <w:rPr>
          <w:b/>
          <w:sz w:val="22"/>
        </w:rPr>
        <w:t>(0) subequal in size to angular</w:t>
      </w:r>
      <w:r w:rsidRPr="006613B9">
        <w:rPr>
          <w:sz w:val="22"/>
        </w:rPr>
        <w:t>; (1) substantially smaller than angular (2)  absent.</w:t>
      </w:r>
    </w:p>
    <w:p w:rsidR="003A49D5" w:rsidRPr="006613B9" w:rsidRDefault="003A49D5" w:rsidP="003A49D5">
      <w:pPr>
        <w:pStyle w:val="bibiography"/>
        <w:spacing w:line="240" w:lineRule="auto"/>
        <w:rPr>
          <w:sz w:val="22"/>
        </w:rPr>
      </w:pPr>
      <w:r w:rsidRPr="006613B9">
        <w:rPr>
          <w:sz w:val="22"/>
        </w:rPr>
        <w:t>91. Angular (</w:t>
      </w:r>
      <w:r w:rsidRPr="006613B9">
        <w:rPr>
          <w:b/>
          <w:sz w:val="22"/>
        </w:rPr>
        <w:t>HPSA 127</w:t>
      </w:r>
      <w:r w:rsidRPr="006613B9">
        <w:rPr>
          <w:sz w:val="22"/>
        </w:rPr>
        <w:t xml:space="preserve">): (0) approximately as deep as the dentary mid-tooth-row, or less; </w:t>
      </w:r>
      <w:r w:rsidRPr="006613B9">
        <w:rPr>
          <w:b/>
          <w:sz w:val="22"/>
        </w:rPr>
        <w:t>(1) deeper than dentary mid-toothrow</w:t>
      </w:r>
      <w:r w:rsidRPr="006613B9">
        <w:rPr>
          <w:sz w:val="22"/>
        </w:rPr>
        <w:t>.</w:t>
      </w:r>
    </w:p>
    <w:p w:rsidR="003A49D5" w:rsidRPr="006613B9" w:rsidRDefault="003A49D5" w:rsidP="003A49D5">
      <w:pPr>
        <w:pStyle w:val="bibiography"/>
        <w:spacing w:line="240" w:lineRule="auto"/>
        <w:rPr>
          <w:sz w:val="22"/>
        </w:rPr>
      </w:pPr>
      <w:r w:rsidRPr="006613B9">
        <w:rPr>
          <w:sz w:val="22"/>
        </w:rPr>
        <w:t>92. Number of splenials (</w:t>
      </w:r>
      <w:r w:rsidRPr="006613B9">
        <w:rPr>
          <w:b/>
          <w:sz w:val="22"/>
        </w:rPr>
        <w:t>HPSA 128</w:t>
      </w:r>
      <w:r w:rsidRPr="006613B9">
        <w:rPr>
          <w:sz w:val="22"/>
        </w:rPr>
        <w:t xml:space="preserve">): </w:t>
      </w:r>
      <w:r w:rsidRPr="006613B9">
        <w:rPr>
          <w:b/>
          <w:sz w:val="22"/>
        </w:rPr>
        <w:t>(0) 2</w:t>
      </w:r>
      <w:r w:rsidRPr="006613B9">
        <w:rPr>
          <w:sz w:val="22"/>
        </w:rPr>
        <w:t>; (1) 1; (2) 0.</w:t>
      </w:r>
    </w:p>
    <w:p w:rsidR="003A49D5" w:rsidRPr="006613B9" w:rsidRDefault="003A49D5" w:rsidP="003A49D5">
      <w:pPr>
        <w:pStyle w:val="bibiography"/>
        <w:spacing w:line="240" w:lineRule="auto"/>
        <w:rPr>
          <w:sz w:val="22"/>
        </w:rPr>
      </w:pPr>
      <w:r w:rsidRPr="006613B9">
        <w:rPr>
          <w:sz w:val="22"/>
        </w:rPr>
        <w:t>93. Splenial exposed laterally (</w:t>
      </w:r>
      <w:r w:rsidRPr="006613B9">
        <w:rPr>
          <w:b/>
          <w:sz w:val="22"/>
        </w:rPr>
        <w:t>HPSA 129</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b/>
          <w:sz w:val="22"/>
        </w:rPr>
      </w:pPr>
      <w:r w:rsidRPr="006613B9">
        <w:rPr>
          <w:sz w:val="22"/>
        </w:rPr>
        <w:t xml:space="preserve">94. Meckelian fossae (HPSA 130): </w:t>
      </w:r>
      <w:r w:rsidRPr="006613B9">
        <w:rPr>
          <w:b/>
          <w:sz w:val="22"/>
        </w:rPr>
        <w:t>(0) 2 or more</w:t>
      </w:r>
      <w:r w:rsidRPr="006613B9">
        <w:rPr>
          <w:sz w:val="22"/>
        </w:rPr>
        <w:t>; (1) 1; (2) 0.</w:t>
      </w:r>
    </w:p>
    <w:p w:rsidR="003A49D5" w:rsidRPr="006613B9" w:rsidRDefault="003A49D5" w:rsidP="003A49D5">
      <w:pPr>
        <w:pStyle w:val="bibiography"/>
        <w:spacing w:line="240" w:lineRule="auto"/>
        <w:rPr>
          <w:b/>
          <w:sz w:val="22"/>
        </w:rPr>
      </w:pPr>
      <w:r w:rsidRPr="006613B9">
        <w:rPr>
          <w:sz w:val="22"/>
        </w:rPr>
        <w:t>95. Ventral border of Meckel’s fossa (</w:t>
      </w:r>
      <w:r w:rsidRPr="006613B9">
        <w:rPr>
          <w:b/>
          <w:sz w:val="22"/>
        </w:rPr>
        <w:t>HPSA 131</w:t>
      </w:r>
      <w:r w:rsidRPr="006613B9">
        <w:rPr>
          <w:sz w:val="22"/>
        </w:rPr>
        <w:t xml:space="preserve">): (0) splenial; (1) angular. </w:t>
      </w:r>
      <w:r w:rsidRPr="006613B9">
        <w:rPr>
          <w:b/>
          <w:sz w:val="22"/>
        </w:rPr>
        <w:t>(2) splenial, postsplenial, angular, surangular (BL new state).</w:t>
      </w:r>
    </w:p>
    <w:p w:rsidR="003A49D5" w:rsidRPr="006613B9" w:rsidRDefault="003A49D5" w:rsidP="003A49D5">
      <w:pPr>
        <w:pStyle w:val="bibiography"/>
        <w:spacing w:line="240" w:lineRule="auto"/>
        <w:rPr>
          <w:sz w:val="22"/>
        </w:rPr>
      </w:pPr>
      <w:r w:rsidRPr="006613B9">
        <w:rPr>
          <w:sz w:val="22"/>
        </w:rPr>
        <w:t>96. Retroarticular process presence (</w:t>
      </w:r>
      <w:r w:rsidRPr="006613B9">
        <w:rPr>
          <w:b/>
          <w:sz w:val="22"/>
        </w:rPr>
        <w:t>HPSA 132</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97. Retroarticular process shape (</w:t>
      </w:r>
      <w:r w:rsidRPr="006613B9">
        <w:rPr>
          <w:b/>
          <w:sz w:val="22"/>
        </w:rPr>
        <w:t>HPSA 133</w:t>
      </w:r>
      <w:r w:rsidRPr="006613B9">
        <w:rPr>
          <w:sz w:val="22"/>
        </w:rPr>
        <w:t xml:space="preserve">): (0) straight; (1) hooked. </w:t>
      </w:r>
      <w:r w:rsidRPr="006613B9">
        <w:rPr>
          <w:b/>
          <w:sz w:val="22"/>
        </w:rPr>
        <w:t>Not applicable</w:t>
      </w:r>
      <w:r w:rsidRPr="006613B9">
        <w:rPr>
          <w:sz w:val="22"/>
        </w:rPr>
        <w:t>.</w:t>
      </w:r>
    </w:p>
    <w:p w:rsidR="003A49D5" w:rsidRPr="006613B9" w:rsidRDefault="003A49D5" w:rsidP="003A49D5">
      <w:pPr>
        <w:pStyle w:val="bibiography"/>
        <w:spacing w:line="240" w:lineRule="auto"/>
        <w:rPr>
          <w:sz w:val="22"/>
        </w:rPr>
      </w:pPr>
      <w:r w:rsidRPr="006613B9">
        <w:rPr>
          <w:sz w:val="22"/>
        </w:rPr>
        <w:t>98. Vertical position of jaw articulation relative to tooth row (</w:t>
      </w:r>
      <w:r w:rsidRPr="006613B9">
        <w:rPr>
          <w:b/>
          <w:sz w:val="22"/>
        </w:rPr>
        <w:t>HPSA 134</w:t>
      </w:r>
      <w:r w:rsidRPr="006613B9">
        <w:rPr>
          <w:sz w:val="22"/>
        </w:rPr>
        <w:t xml:space="preserve">): </w:t>
      </w:r>
      <w:r w:rsidRPr="006613B9">
        <w:rPr>
          <w:b/>
          <w:sz w:val="22"/>
        </w:rPr>
        <w:t>(0) above</w:t>
      </w:r>
      <w:r w:rsidRPr="006613B9">
        <w:rPr>
          <w:sz w:val="22"/>
        </w:rPr>
        <w:t>; (1) equal; (2) below.</w:t>
      </w:r>
    </w:p>
    <w:p w:rsidR="003A49D5" w:rsidRPr="006613B9" w:rsidRDefault="003A49D5" w:rsidP="003A49D5">
      <w:pPr>
        <w:pStyle w:val="bibiography"/>
        <w:spacing w:line="240" w:lineRule="auto"/>
        <w:rPr>
          <w:sz w:val="22"/>
        </w:rPr>
      </w:pPr>
      <w:r w:rsidRPr="006613B9">
        <w:rPr>
          <w:sz w:val="22"/>
        </w:rPr>
        <w:lastRenderedPageBreak/>
        <w:t>99. Extent of angular in lateral view (</w:t>
      </w:r>
      <w:r w:rsidRPr="006613B9">
        <w:rPr>
          <w:b/>
          <w:sz w:val="22"/>
        </w:rPr>
        <w:t>HPSA 135</w:t>
      </w:r>
      <w:r w:rsidRPr="006613B9">
        <w:rPr>
          <w:sz w:val="22"/>
        </w:rPr>
        <w:t xml:space="preserve">): </w:t>
      </w:r>
      <w:r w:rsidRPr="006613B9">
        <w:rPr>
          <w:b/>
          <w:sz w:val="22"/>
        </w:rPr>
        <w:t>(0) posterior tooth row</w:t>
      </w:r>
      <w:r w:rsidRPr="006613B9">
        <w:rPr>
          <w:sz w:val="22"/>
        </w:rPr>
        <w:t>; (1) middle of tooth row.</w:t>
      </w:r>
    </w:p>
    <w:p w:rsidR="003A49D5" w:rsidRPr="006613B9" w:rsidRDefault="003A49D5" w:rsidP="003A49D5">
      <w:pPr>
        <w:pStyle w:val="bibiography"/>
        <w:spacing w:line="240" w:lineRule="auto"/>
        <w:rPr>
          <w:sz w:val="22"/>
        </w:rPr>
      </w:pPr>
      <w:r w:rsidRPr="006613B9">
        <w:rPr>
          <w:sz w:val="22"/>
        </w:rPr>
        <w:t>100. Number of coronoids (</w:t>
      </w:r>
      <w:r w:rsidRPr="006613B9">
        <w:rPr>
          <w:b/>
          <w:sz w:val="22"/>
        </w:rPr>
        <w:t>HPSA 136</w:t>
      </w:r>
      <w:r w:rsidRPr="006613B9">
        <w:rPr>
          <w:sz w:val="22"/>
        </w:rPr>
        <w:t xml:space="preserve">): </w:t>
      </w:r>
      <w:r w:rsidRPr="006613B9">
        <w:rPr>
          <w:b/>
          <w:sz w:val="22"/>
        </w:rPr>
        <w:t>(0) 3</w:t>
      </w:r>
      <w:r w:rsidRPr="006613B9">
        <w:rPr>
          <w:sz w:val="22"/>
        </w:rPr>
        <w:t>; (1) 2; (2) 1; (3) 0.</w:t>
      </w:r>
    </w:p>
    <w:p w:rsidR="003A49D5" w:rsidRPr="006613B9" w:rsidRDefault="003A49D5" w:rsidP="003A49D5">
      <w:pPr>
        <w:pStyle w:val="bibiography"/>
        <w:spacing w:line="240" w:lineRule="auto"/>
        <w:rPr>
          <w:sz w:val="22"/>
        </w:rPr>
      </w:pPr>
      <w:r w:rsidRPr="006613B9">
        <w:rPr>
          <w:sz w:val="22"/>
        </w:rPr>
        <w:t>101. Splenial participates in symphysis (</w:t>
      </w:r>
      <w:r w:rsidRPr="006613B9">
        <w:rPr>
          <w:b/>
          <w:sz w:val="22"/>
        </w:rPr>
        <w:t>HPSA 139</w:t>
      </w:r>
      <w:r w:rsidRPr="006613B9">
        <w:rPr>
          <w:sz w:val="22"/>
        </w:rPr>
        <w:t xml:space="preserve">): </w:t>
      </w:r>
      <w:r w:rsidRPr="006613B9">
        <w:rPr>
          <w:b/>
          <w:sz w:val="22"/>
        </w:rPr>
        <w:t>(0) yes</w:t>
      </w:r>
      <w:r w:rsidRPr="006613B9">
        <w:rPr>
          <w:sz w:val="22"/>
        </w:rPr>
        <w:t>; (1) no.</w:t>
      </w:r>
    </w:p>
    <w:p w:rsidR="003A49D5" w:rsidRPr="006613B9" w:rsidRDefault="003A49D5" w:rsidP="003A49D5">
      <w:pPr>
        <w:pStyle w:val="bibiography"/>
        <w:spacing w:line="240" w:lineRule="auto"/>
        <w:rPr>
          <w:sz w:val="22"/>
        </w:rPr>
      </w:pPr>
      <w:r w:rsidRPr="006613B9">
        <w:rPr>
          <w:sz w:val="22"/>
        </w:rPr>
        <w:t>102. Jaw sculpture (</w:t>
      </w:r>
      <w:r w:rsidRPr="006613B9">
        <w:rPr>
          <w:b/>
          <w:sz w:val="22"/>
        </w:rPr>
        <w:t>HPSA 140</w:t>
      </w:r>
      <w:r w:rsidRPr="006613B9">
        <w:rPr>
          <w:sz w:val="22"/>
        </w:rPr>
        <w:t xml:space="preserve">): (0) present; </w:t>
      </w:r>
      <w:r w:rsidRPr="006613B9">
        <w:rPr>
          <w:b/>
          <w:sz w:val="22"/>
        </w:rPr>
        <w:t>(1) absent</w:t>
      </w:r>
      <w:r w:rsidRPr="006613B9">
        <w:rPr>
          <w:sz w:val="22"/>
        </w:rPr>
        <w:t>.</w:t>
      </w:r>
    </w:p>
    <w:p w:rsidR="003A49D5" w:rsidRPr="006613B9" w:rsidRDefault="003A49D5" w:rsidP="003A49D5">
      <w:pPr>
        <w:pStyle w:val="bibiography"/>
        <w:spacing w:line="240" w:lineRule="auto"/>
        <w:rPr>
          <w:sz w:val="22"/>
        </w:rPr>
      </w:pPr>
      <w:r w:rsidRPr="006613B9">
        <w:rPr>
          <w:sz w:val="22"/>
        </w:rPr>
        <w:t>103. Ossified hyoids (</w:t>
      </w:r>
      <w:r w:rsidRPr="006613B9">
        <w:rPr>
          <w:b/>
          <w:sz w:val="22"/>
        </w:rPr>
        <w:t>HPSA 141</w:t>
      </w:r>
      <w:r w:rsidRPr="006613B9">
        <w:rPr>
          <w:sz w:val="22"/>
        </w:rPr>
        <w:t xml:space="preserve">): (0) present; </w:t>
      </w:r>
      <w:r w:rsidRPr="006613B9">
        <w:rPr>
          <w:b/>
          <w:sz w:val="22"/>
        </w:rPr>
        <w:t>(1) absent</w:t>
      </w:r>
      <w:r w:rsidRPr="006613B9">
        <w:rPr>
          <w:sz w:val="22"/>
        </w:rPr>
        <w:t>.</w:t>
      </w:r>
    </w:p>
    <w:p w:rsidR="003A49D5" w:rsidRPr="006613B9" w:rsidRDefault="003A49D5" w:rsidP="003A49D5">
      <w:pPr>
        <w:pStyle w:val="bibiography"/>
        <w:spacing w:line="240" w:lineRule="auto"/>
        <w:rPr>
          <w:sz w:val="22"/>
        </w:rPr>
      </w:pPr>
      <w:r w:rsidRPr="006613B9">
        <w:rPr>
          <w:sz w:val="22"/>
        </w:rPr>
        <w:t>104. Gill osteoderms (</w:t>
      </w:r>
      <w:r w:rsidRPr="006613B9">
        <w:rPr>
          <w:b/>
          <w:sz w:val="22"/>
        </w:rPr>
        <w:t>HPSA 142</w:t>
      </w:r>
      <w:r w:rsidRPr="006613B9">
        <w:rPr>
          <w:sz w:val="22"/>
        </w:rPr>
        <w:t xml:space="preserve">): </w:t>
      </w:r>
      <w:r w:rsidRPr="006613B9">
        <w:rPr>
          <w:b/>
          <w:sz w:val="22"/>
        </w:rPr>
        <w:t>(0) absent;</w:t>
      </w:r>
      <w:r w:rsidRPr="006613B9">
        <w:rPr>
          <w:sz w:val="22"/>
        </w:rPr>
        <w:t xml:space="preserve"> (1) present noninterdigitating; (2) toothed interdigitating rakers.</w:t>
      </w:r>
    </w:p>
    <w:p w:rsidR="003A49D5" w:rsidRPr="006613B9" w:rsidRDefault="003A49D5" w:rsidP="003A49D5">
      <w:pPr>
        <w:pStyle w:val="bibiography"/>
        <w:spacing w:line="240" w:lineRule="auto"/>
        <w:rPr>
          <w:sz w:val="22"/>
        </w:rPr>
      </w:pPr>
      <w:r w:rsidRPr="006613B9">
        <w:rPr>
          <w:sz w:val="22"/>
        </w:rPr>
        <w:t>105. Parahyoid (</w:t>
      </w:r>
      <w:r w:rsidRPr="006613B9">
        <w:rPr>
          <w:b/>
          <w:sz w:val="22"/>
        </w:rPr>
        <w:t>HPSA 143</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106. Number of accessory articulations </w:t>
      </w:r>
      <w:r w:rsidRPr="006613B9">
        <w:rPr>
          <w:b/>
          <w:bCs/>
          <w:sz w:val="22"/>
        </w:rPr>
        <w:t>(HPSA 144)</w:t>
      </w:r>
      <w:r w:rsidRPr="006613B9">
        <w:rPr>
          <w:sz w:val="22"/>
        </w:rPr>
        <w:t xml:space="preserve">: (0) 0; (1) 1; </w:t>
      </w:r>
      <w:r w:rsidRPr="006613B9">
        <w:rPr>
          <w:b/>
          <w:sz w:val="22"/>
        </w:rPr>
        <w:t>(2) 2 or more</w:t>
      </w:r>
      <w:r w:rsidRPr="006613B9">
        <w:rPr>
          <w:sz w:val="22"/>
        </w:rPr>
        <w:t xml:space="preserve">. </w:t>
      </w:r>
    </w:p>
    <w:p w:rsidR="003A49D5" w:rsidRPr="006613B9" w:rsidRDefault="003A49D5" w:rsidP="003A49D5">
      <w:pPr>
        <w:pStyle w:val="bibiography"/>
        <w:spacing w:line="240" w:lineRule="auto"/>
        <w:rPr>
          <w:sz w:val="22"/>
        </w:rPr>
      </w:pPr>
      <w:r w:rsidRPr="006613B9">
        <w:rPr>
          <w:sz w:val="22"/>
        </w:rPr>
        <w:t xml:space="preserve">107. Number of presacrals </w:t>
      </w:r>
      <w:r w:rsidRPr="006613B9">
        <w:rPr>
          <w:b/>
          <w:bCs/>
          <w:sz w:val="22"/>
        </w:rPr>
        <w:t>(HPSA 145)</w:t>
      </w:r>
      <w:r w:rsidRPr="006613B9">
        <w:rPr>
          <w:sz w:val="22"/>
        </w:rPr>
        <w:t xml:space="preserve">: </w:t>
      </w:r>
      <w:r w:rsidRPr="006613B9">
        <w:rPr>
          <w:b/>
          <w:sz w:val="22"/>
        </w:rPr>
        <w:t>(0) 25-35</w:t>
      </w:r>
      <w:r w:rsidRPr="006613B9">
        <w:rPr>
          <w:sz w:val="22"/>
        </w:rPr>
        <w:t>; (1) 20-24; (2) &gt;35; (3) &lt;20.</w:t>
      </w:r>
    </w:p>
    <w:p w:rsidR="003A49D5" w:rsidRPr="006613B9" w:rsidRDefault="003A49D5" w:rsidP="003A49D5">
      <w:pPr>
        <w:pStyle w:val="bibiography"/>
        <w:spacing w:line="240" w:lineRule="auto"/>
        <w:rPr>
          <w:sz w:val="22"/>
        </w:rPr>
      </w:pPr>
      <w:r w:rsidRPr="006613B9">
        <w:rPr>
          <w:sz w:val="22"/>
        </w:rPr>
        <w:t xml:space="preserve">108. Vertebral development </w:t>
      </w:r>
      <w:r w:rsidRPr="006613B9">
        <w:rPr>
          <w:b/>
          <w:bCs/>
          <w:sz w:val="22"/>
        </w:rPr>
        <w:t>(HPSA 146)</w:t>
      </w:r>
      <w:r w:rsidRPr="006613B9">
        <w:rPr>
          <w:sz w:val="22"/>
        </w:rPr>
        <w:t xml:space="preserve">: (0) arches then centra; (1) centra and arches simultaneously.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109. Caudal processes between depressions </w:t>
      </w:r>
      <w:r w:rsidRPr="006613B9">
        <w:rPr>
          <w:b/>
          <w:bCs/>
          <w:sz w:val="22"/>
        </w:rPr>
        <w:t>(HPSA 147)</w:t>
      </w:r>
      <w:r w:rsidRPr="006613B9">
        <w:rPr>
          <w:sz w:val="22"/>
        </w:rPr>
        <w:t>: (0) absent; (1) present.</w:t>
      </w:r>
    </w:p>
    <w:p w:rsidR="003A49D5" w:rsidRPr="006613B9" w:rsidRDefault="003A49D5" w:rsidP="003A49D5">
      <w:pPr>
        <w:pStyle w:val="bibiography"/>
        <w:spacing w:line="240" w:lineRule="auto"/>
        <w:rPr>
          <w:sz w:val="22"/>
        </w:rPr>
      </w:pPr>
      <w:r w:rsidRPr="006613B9">
        <w:rPr>
          <w:sz w:val="22"/>
        </w:rPr>
        <w:t xml:space="preserve">110. Trunk intercentra </w:t>
      </w:r>
      <w:r w:rsidRPr="006613B9">
        <w:rPr>
          <w:b/>
          <w:bCs/>
          <w:sz w:val="22"/>
        </w:rPr>
        <w:t xml:space="preserve">(HPSA 148):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111. Trunk neural arch to centrum in adults </w:t>
      </w:r>
      <w:r w:rsidRPr="006613B9">
        <w:rPr>
          <w:b/>
          <w:bCs/>
          <w:sz w:val="22"/>
        </w:rPr>
        <w:t xml:space="preserve">(HPSA 149): </w:t>
      </w:r>
      <w:r w:rsidRPr="006613B9">
        <w:rPr>
          <w:b/>
          <w:sz w:val="22"/>
        </w:rPr>
        <w:t>(0) loosely articulated</w:t>
      </w:r>
      <w:r w:rsidRPr="006613B9">
        <w:rPr>
          <w:sz w:val="22"/>
        </w:rPr>
        <w:t>; (1) sutured; (2) fused.</w:t>
      </w:r>
    </w:p>
    <w:p w:rsidR="003A49D5" w:rsidRPr="006613B9" w:rsidRDefault="003A49D5" w:rsidP="003A49D5">
      <w:pPr>
        <w:pStyle w:val="bibiography"/>
        <w:spacing w:line="240" w:lineRule="auto"/>
        <w:rPr>
          <w:sz w:val="22"/>
        </w:rPr>
      </w:pPr>
      <w:r w:rsidRPr="006613B9">
        <w:rPr>
          <w:sz w:val="22"/>
        </w:rPr>
        <w:t xml:space="preserve">112. Base of neural spine </w:t>
      </w:r>
      <w:r w:rsidRPr="006613B9">
        <w:rPr>
          <w:b/>
          <w:bCs/>
          <w:sz w:val="22"/>
        </w:rPr>
        <w:t>(HPSA 150)</w:t>
      </w:r>
      <w:r w:rsidRPr="006613B9">
        <w:rPr>
          <w:sz w:val="22"/>
        </w:rPr>
        <w:t xml:space="preserve">: (0) equal to or wider than haemal; (1) smaller than haemal spine.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113. Height of neural spines </w:t>
      </w:r>
      <w:r w:rsidRPr="006613B9">
        <w:rPr>
          <w:b/>
          <w:bCs/>
          <w:sz w:val="22"/>
        </w:rPr>
        <w:t>(HPSA 151)</w:t>
      </w:r>
      <w:r w:rsidRPr="006613B9">
        <w:rPr>
          <w:sz w:val="22"/>
        </w:rPr>
        <w:t xml:space="preserve">: </w:t>
      </w:r>
      <w:r w:rsidRPr="006613B9">
        <w:rPr>
          <w:b/>
          <w:sz w:val="22"/>
        </w:rPr>
        <w:t>(0) even</w:t>
      </w:r>
      <w:r w:rsidRPr="006613B9">
        <w:rPr>
          <w:sz w:val="22"/>
        </w:rPr>
        <w:t>; (1) alternating.</w:t>
      </w:r>
    </w:p>
    <w:p w:rsidR="003A49D5" w:rsidRPr="006613B9" w:rsidRDefault="003A49D5" w:rsidP="003A49D5">
      <w:pPr>
        <w:pStyle w:val="bibiography"/>
        <w:spacing w:line="240" w:lineRule="auto"/>
        <w:rPr>
          <w:b/>
          <w:bCs/>
          <w:sz w:val="22"/>
        </w:rPr>
      </w:pPr>
      <w:r w:rsidRPr="006613B9">
        <w:rPr>
          <w:sz w:val="22"/>
        </w:rPr>
        <w:t xml:space="preserve">114. Dermal armor associated with neural arches </w:t>
      </w:r>
      <w:r w:rsidRPr="006613B9">
        <w:rPr>
          <w:b/>
          <w:bCs/>
          <w:sz w:val="22"/>
        </w:rPr>
        <w:t>(HPSA 152)</w:t>
      </w:r>
      <w:r w:rsidRPr="006613B9">
        <w:rPr>
          <w:sz w:val="22"/>
        </w:rPr>
        <w:t xml:space="preserve">: </w:t>
      </w:r>
      <w:r w:rsidRPr="006613B9">
        <w:rPr>
          <w:b/>
          <w:sz w:val="22"/>
        </w:rPr>
        <w:t>(0) absent;</w:t>
      </w:r>
      <w:r w:rsidRPr="006613B9">
        <w:rPr>
          <w:sz w:val="22"/>
        </w:rPr>
        <w:t xml:space="preserve"> (1) present. (PSAA </w:t>
      </w:r>
      <w:r w:rsidRPr="006613B9">
        <w:rPr>
          <w:bCs/>
          <w:sz w:val="22"/>
        </w:rPr>
        <w:t>note: “This character was established to recognize the expanded, sculptured structures seen at the top of neural arches in some nectrideans. Upon further examination, this character represents fusion of osteoderms to the neural arch. As this is present in a number of temnospondyls as well as chroniosuchians, we have amended this diagnosis to allow for comparisons outside nectrideans.”)</w:t>
      </w:r>
    </w:p>
    <w:p w:rsidR="003A49D5" w:rsidRPr="006613B9" w:rsidRDefault="003A49D5" w:rsidP="003A49D5">
      <w:pPr>
        <w:pStyle w:val="bibiography"/>
        <w:spacing w:line="240" w:lineRule="auto"/>
        <w:rPr>
          <w:sz w:val="22"/>
        </w:rPr>
      </w:pPr>
      <w:r w:rsidRPr="006613B9">
        <w:rPr>
          <w:sz w:val="22"/>
        </w:rPr>
        <w:t xml:space="preserve">115. Neural spine shape in lateral view </w:t>
      </w:r>
      <w:r w:rsidRPr="006613B9">
        <w:rPr>
          <w:b/>
          <w:bCs/>
          <w:sz w:val="22"/>
        </w:rPr>
        <w:t xml:space="preserve">(HPSA 153): </w:t>
      </w:r>
      <w:r w:rsidRPr="006613B9">
        <w:rPr>
          <w:b/>
          <w:sz w:val="22"/>
        </w:rPr>
        <w:t>(0) anterior and posterior sides parallel, forming a rectangular surface</w:t>
      </w:r>
      <w:r w:rsidRPr="006613B9">
        <w:rPr>
          <w:sz w:val="22"/>
        </w:rPr>
        <w:t>; (1) non-parallel, triangular.</w:t>
      </w:r>
    </w:p>
    <w:p w:rsidR="003A49D5" w:rsidRPr="006613B9" w:rsidRDefault="003A49D5" w:rsidP="003A49D5">
      <w:pPr>
        <w:pStyle w:val="bibiography"/>
        <w:spacing w:line="240" w:lineRule="auto"/>
        <w:rPr>
          <w:sz w:val="22"/>
        </w:rPr>
      </w:pPr>
      <w:r w:rsidRPr="006613B9">
        <w:rPr>
          <w:sz w:val="22"/>
        </w:rPr>
        <w:t xml:space="preserve">116. Neural spine lateral surface </w:t>
      </w:r>
      <w:r w:rsidRPr="006613B9">
        <w:rPr>
          <w:b/>
          <w:bCs/>
          <w:sz w:val="22"/>
        </w:rPr>
        <w:t>(HPSA 154)</w:t>
      </w:r>
      <w:r w:rsidRPr="006613B9">
        <w:rPr>
          <w:sz w:val="22"/>
        </w:rPr>
        <w:t xml:space="preserve">: </w:t>
      </w:r>
      <w:r w:rsidRPr="006613B9">
        <w:rPr>
          <w:b/>
          <w:sz w:val="22"/>
        </w:rPr>
        <w:t>(0) smooth</w:t>
      </w:r>
      <w:r w:rsidRPr="006613B9">
        <w:rPr>
          <w:sz w:val="22"/>
        </w:rPr>
        <w:t>; (1) crenulated.</w:t>
      </w:r>
    </w:p>
    <w:p w:rsidR="003A49D5" w:rsidRPr="006613B9" w:rsidRDefault="003A49D5" w:rsidP="003A49D5">
      <w:pPr>
        <w:pStyle w:val="bibiography"/>
        <w:spacing w:line="240" w:lineRule="auto"/>
        <w:rPr>
          <w:b/>
          <w:bCs/>
          <w:sz w:val="22"/>
        </w:rPr>
      </w:pPr>
      <w:r w:rsidRPr="006613B9">
        <w:rPr>
          <w:sz w:val="22"/>
        </w:rPr>
        <w:t xml:space="preserve">117. Pleurocentra </w:t>
      </w:r>
      <w:r w:rsidRPr="006613B9">
        <w:rPr>
          <w:b/>
          <w:bCs/>
          <w:sz w:val="22"/>
        </w:rPr>
        <w:t xml:space="preserve">(HPSA 155): </w:t>
      </w:r>
      <w:r w:rsidRPr="006613B9">
        <w:rPr>
          <w:b/>
          <w:sz w:val="22"/>
        </w:rPr>
        <w:t>(0) paired rhachitomous</w:t>
      </w:r>
      <w:r w:rsidRPr="006613B9">
        <w:rPr>
          <w:sz w:val="22"/>
        </w:rPr>
        <w:t xml:space="preserve">; (1) closely approaching ventrally; (2) fused dominant weight bearing element; (3) embolomerous. </w:t>
      </w:r>
      <w:r w:rsidRPr="006613B9">
        <w:rPr>
          <w:b/>
          <w:sz w:val="22"/>
        </w:rPr>
        <w:t>(4) dorsally fused rhachitomous</w:t>
      </w:r>
      <w:r w:rsidRPr="006613B9">
        <w:rPr>
          <w:sz w:val="22"/>
        </w:rPr>
        <w:t xml:space="preserve"> (</w:t>
      </w:r>
      <w:r w:rsidRPr="006613B9">
        <w:rPr>
          <w:b/>
          <w:sz w:val="22"/>
        </w:rPr>
        <w:t>BL state added</w:t>
      </w:r>
      <w:r w:rsidRPr="006613B9">
        <w:rPr>
          <w:sz w:val="22"/>
        </w:rPr>
        <w:t>)</w:t>
      </w:r>
    </w:p>
    <w:p w:rsidR="003A49D5" w:rsidRPr="006613B9" w:rsidRDefault="003A49D5" w:rsidP="003A49D5">
      <w:pPr>
        <w:pStyle w:val="bibiography"/>
        <w:spacing w:line="240" w:lineRule="auto"/>
        <w:rPr>
          <w:sz w:val="22"/>
        </w:rPr>
      </w:pPr>
      <w:r w:rsidRPr="006613B9">
        <w:rPr>
          <w:sz w:val="22"/>
        </w:rPr>
        <w:t xml:space="preserve">118. Haemal arch presence </w:t>
      </w:r>
      <w:r w:rsidRPr="006613B9">
        <w:rPr>
          <w:b/>
          <w:bCs/>
          <w:sz w:val="22"/>
        </w:rPr>
        <w:t>(HPSA 156)</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lastRenderedPageBreak/>
        <w:t xml:space="preserve">119. Haemal arch fusion </w:t>
      </w:r>
      <w:r w:rsidRPr="006613B9">
        <w:rPr>
          <w:b/>
          <w:bCs/>
          <w:sz w:val="22"/>
        </w:rPr>
        <w:t>(HPSA 157)</w:t>
      </w:r>
      <w:r w:rsidRPr="006613B9">
        <w:rPr>
          <w:sz w:val="22"/>
        </w:rPr>
        <w:t xml:space="preserve">: </w:t>
      </w:r>
      <w:r w:rsidRPr="006613B9">
        <w:rPr>
          <w:b/>
          <w:sz w:val="22"/>
        </w:rPr>
        <w:t>(0) loosely articulated to intercentra</w:t>
      </w:r>
      <w:r w:rsidRPr="006613B9">
        <w:rPr>
          <w:sz w:val="22"/>
        </w:rPr>
        <w:t>; (1) fused to mid length of centrum.</w:t>
      </w:r>
    </w:p>
    <w:p w:rsidR="003A49D5" w:rsidRPr="006613B9" w:rsidRDefault="003A49D5" w:rsidP="003A49D5">
      <w:pPr>
        <w:pStyle w:val="bibiography"/>
        <w:spacing w:line="240" w:lineRule="auto"/>
        <w:rPr>
          <w:sz w:val="22"/>
        </w:rPr>
      </w:pPr>
      <w:r w:rsidRPr="006613B9">
        <w:rPr>
          <w:sz w:val="22"/>
        </w:rPr>
        <w:t xml:space="preserve">120. Haemal arch length </w:t>
      </w:r>
      <w:r w:rsidRPr="006613B9">
        <w:rPr>
          <w:b/>
          <w:bCs/>
          <w:sz w:val="22"/>
        </w:rPr>
        <w:t xml:space="preserve">(HPSA 158): </w:t>
      </w:r>
      <w:r w:rsidRPr="006613B9">
        <w:rPr>
          <w:sz w:val="22"/>
        </w:rPr>
        <w:t xml:space="preserve">(0) longer than or equal to neurals; (1) shorter than neurals.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121. Haemal accessory articulations </w:t>
      </w:r>
      <w:r w:rsidRPr="006613B9">
        <w:rPr>
          <w:b/>
          <w:bCs/>
          <w:sz w:val="22"/>
        </w:rPr>
        <w:t xml:space="preserve">(HPSA 159): </w:t>
      </w:r>
      <w:r w:rsidRPr="006613B9">
        <w:rPr>
          <w:sz w:val="22"/>
        </w:rPr>
        <w:t xml:space="preserve">(0) none; (1) one; (2) two.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122. Haemal arch shape </w:t>
      </w:r>
      <w:r w:rsidRPr="006613B9">
        <w:rPr>
          <w:b/>
          <w:bCs/>
          <w:sz w:val="22"/>
        </w:rPr>
        <w:t>(HPSA 160)</w:t>
      </w:r>
      <w:r w:rsidRPr="006613B9">
        <w:rPr>
          <w:sz w:val="22"/>
        </w:rPr>
        <w:t xml:space="preserve">: (0) non parallel triangular; (1) parallel rectangular.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123. Tail termination in skeleton </w:t>
      </w:r>
      <w:r w:rsidRPr="006613B9">
        <w:rPr>
          <w:b/>
          <w:bCs/>
          <w:sz w:val="22"/>
        </w:rPr>
        <w:t xml:space="preserve">(HPSA 161): </w:t>
      </w:r>
      <w:r w:rsidRPr="006613B9">
        <w:rPr>
          <w:sz w:val="22"/>
        </w:rPr>
        <w:t xml:space="preserve">(0) tapers; (1) deep with sudden end.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124. Tail length </w:t>
      </w:r>
      <w:r w:rsidRPr="006613B9">
        <w:rPr>
          <w:b/>
          <w:bCs/>
          <w:sz w:val="22"/>
        </w:rPr>
        <w:t>(HPSA 162)</w:t>
      </w:r>
      <w:r w:rsidRPr="006613B9">
        <w:rPr>
          <w:sz w:val="22"/>
        </w:rPr>
        <w:t xml:space="preserve">: (0) elongate equal to or exceeding trunk and skull length; (1) foreshortened markedly shorter than trunk.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125. Trunk arches </w:t>
      </w:r>
      <w:r w:rsidRPr="006613B9">
        <w:rPr>
          <w:b/>
          <w:bCs/>
          <w:sz w:val="22"/>
        </w:rPr>
        <w:t>(HPSA 163)</w:t>
      </w:r>
      <w:r w:rsidRPr="006613B9">
        <w:rPr>
          <w:sz w:val="22"/>
        </w:rPr>
        <w:t xml:space="preserve">: (0) paired; </w:t>
      </w:r>
      <w:r w:rsidRPr="006613B9">
        <w:rPr>
          <w:b/>
          <w:sz w:val="22"/>
        </w:rPr>
        <w:t>(1) fused</w:t>
      </w:r>
      <w:r w:rsidRPr="006613B9">
        <w:rPr>
          <w:sz w:val="22"/>
        </w:rPr>
        <w:t>.</w:t>
      </w:r>
    </w:p>
    <w:p w:rsidR="003A49D5" w:rsidRPr="006613B9" w:rsidRDefault="003A49D5" w:rsidP="003A49D5">
      <w:pPr>
        <w:pStyle w:val="bibiography"/>
        <w:spacing w:line="240" w:lineRule="auto"/>
        <w:rPr>
          <w:sz w:val="22"/>
        </w:rPr>
      </w:pPr>
      <w:r w:rsidRPr="006613B9">
        <w:rPr>
          <w:sz w:val="22"/>
        </w:rPr>
        <w:t xml:space="preserve">126. Spinal nerve foramina </w:t>
      </w:r>
      <w:r w:rsidRPr="006613B9">
        <w:rPr>
          <w:b/>
          <w:bCs/>
          <w:sz w:val="22"/>
        </w:rPr>
        <w:t>(HPSA 164)</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127. Extended transverse processes </w:t>
      </w:r>
      <w:r w:rsidRPr="006613B9">
        <w:rPr>
          <w:b/>
          <w:bCs/>
          <w:sz w:val="22"/>
        </w:rPr>
        <w:t>(HPSA 165)</w:t>
      </w:r>
      <w:r w:rsidRPr="006613B9">
        <w:rPr>
          <w:b/>
          <w:sz w:val="22"/>
        </w:rPr>
        <w:t>: (0)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128. Transverse process </w:t>
      </w:r>
      <w:r w:rsidRPr="006613B9">
        <w:rPr>
          <w:b/>
          <w:bCs/>
          <w:sz w:val="22"/>
        </w:rPr>
        <w:t xml:space="preserve">(HPSA 166): </w:t>
      </w:r>
      <w:r w:rsidRPr="006613B9">
        <w:rPr>
          <w:sz w:val="22"/>
        </w:rPr>
        <w:t>(0) on arch pedicle; (1) on centrum</w:t>
      </w:r>
      <w:r w:rsidRPr="006613B9">
        <w:rPr>
          <w:b/>
          <w:sz w:val="22"/>
        </w:rPr>
        <w:t>. Not applicable</w:t>
      </w:r>
    </w:p>
    <w:p w:rsidR="003A49D5" w:rsidRPr="006613B9" w:rsidRDefault="003A49D5" w:rsidP="003A49D5">
      <w:pPr>
        <w:pStyle w:val="bibiography"/>
        <w:spacing w:line="240" w:lineRule="auto"/>
        <w:rPr>
          <w:sz w:val="22"/>
        </w:rPr>
      </w:pPr>
      <w:r w:rsidRPr="006613B9">
        <w:rPr>
          <w:sz w:val="22"/>
        </w:rPr>
        <w:t xml:space="preserve">129. Atlas axis intercentra </w:t>
      </w:r>
      <w:r w:rsidRPr="006613B9">
        <w:rPr>
          <w:b/>
          <w:bCs/>
          <w:sz w:val="22"/>
        </w:rPr>
        <w:t xml:space="preserve">(HPSA 167):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130. Atlas Anterior centrum </w:t>
      </w:r>
      <w:r w:rsidRPr="006613B9">
        <w:rPr>
          <w:b/>
          <w:bCs/>
          <w:sz w:val="22"/>
        </w:rPr>
        <w:t xml:space="preserve">(HPSA 168): </w:t>
      </w:r>
      <w:r w:rsidRPr="006613B9">
        <w:rPr>
          <w:sz w:val="22"/>
        </w:rPr>
        <w:t xml:space="preserve">(0) same size as posterior; (1) laterally expanded.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131. Atlas centrum </w:t>
      </w:r>
      <w:r w:rsidRPr="006613B9">
        <w:rPr>
          <w:b/>
          <w:bCs/>
          <w:sz w:val="22"/>
        </w:rPr>
        <w:t>(HPSA 169)</w:t>
      </w:r>
      <w:r w:rsidRPr="006613B9">
        <w:rPr>
          <w:sz w:val="22"/>
        </w:rPr>
        <w:t xml:space="preserve">: (0) multipartite; (1) single notochordal; (2) single odontoid.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132. Atlas neural arch centrum fusion </w:t>
      </w:r>
      <w:r w:rsidRPr="006613B9">
        <w:rPr>
          <w:b/>
          <w:bCs/>
          <w:sz w:val="22"/>
        </w:rPr>
        <w:t>(HPSA 170)</w:t>
      </w:r>
      <w:r w:rsidRPr="006613B9">
        <w:rPr>
          <w:sz w:val="22"/>
        </w:rPr>
        <w:t xml:space="preserve">: (0) loosely articulated; (1) sutured to centrum; (2) fused to centrum.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133. Atlas parapophyses </w:t>
      </w:r>
      <w:r w:rsidRPr="006613B9">
        <w:rPr>
          <w:b/>
          <w:bCs/>
          <w:sz w:val="22"/>
        </w:rPr>
        <w:t>(HPSA 171)</w:t>
      </w:r>
      <w:r w:rsidRPr="006613B9">
        <w:rPr>
          <w:sz w:val="22"/>
        </w:rPr>
        <w:t xml:space="preserve">: (0) on centrum; (1) on transverse process; (2) absent.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134. Atlas neural arch midline fusion </w:t>
      </w:r>
      <w:r w:rsidRPr="006613B9">
        <w:rPr>
          <w:b/>
          <w:bCs/>
          <w:sz w:val="22"/>
        </w:rPr>
        <w:t>(HPSA 172)</w:t>
      </w:r>
      <w:r w:rsidRPr="006613B9">
        <w:rPr>
          <w:sz w:val="22"/>
        </w:rPr>
        <w:t xml:space="preserve">: (0) paired; (1) sutured at midline; (2) fused at midline.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135. Atlas accessory articulation </w:t>
      </w:r>
      <w:r w:rsidRPr="006613B9">
        <w:rPr>
          <w:b/>
          <w:bCs/>
          <w:sz w:val="22"/>
        </w:rPr>
        <w:t>(HPSA 173)</w:t>
      </w:r>
      <w:r w:rsidRPr="006613B9">
        <w:rPr>
          <w:sz w:val="22"/>
        </w:rPr>
        <w:t xml:space="preserve">: (0) absent; (1) zygosphene; (2) zygantra.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136. Proatlantes </w:t>
      </w:r>
      <w:r w:rsidRPr="006613B9">
        <w:rPr>
          <w:b/>
          <w:bCs/>
          <w:sz w:val="22"/>
        </w:rPr>
        <w:t xml:space="preserve">(HPSA 174): </w:t>
      </w:r>
      <w:r w:rsidRPr="006613B9">
        <w:rPr>
          <w:sz w:val="22"/>
        </w:rPr>
        <w:t xml:space="preserve">(0) present; (1) absent.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137. Second cervical arch </w:t>
      </w:r>
      <w:r w:rsidRPr="006613B9">
        <w:rPr>
          <w:b/>
          <w:bCs/>
          <w:sz w:val="22"/>
        </w:rPr>
        <w:t>(HPSA 175)</w:t>
      </w:r>
      <w:r w:rsidRPr="006613B9">
        <w:rPr>
          <w:sz w:val="22"/>
        </w:rPr>
        <w:t xml:space="preserve">: (0) more expanded to subsequent; (1) equal to subsequent; (2) shorter than subsequent.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138. Atlas ribs </w:t>
      </w:r>
      <w:r w:rsidRPr="006613B9">
        <w:rPr>
          <w:b/>
          <w:bCs/>
          <w:sz w:val="22"/>
        </w:rPr>
        <w:t>(HPSA 176)</w:t>
      </w:r>
      <w:r w:rsidRPr="006613B9">
        <w:rPr>
          <w:sz w:val="22"/>
        </w:rPr>
        <w:t xml:space="preserve">: (0) one pair; (1) two pairs; (2) absent.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lastRenderedPageBreak/>
        <w:t xml:space="preserve">139. Cervical rib distal shape </w:t>
      </w:r>
      <w:r w:rsidRPr="006613B9">
        <w:rPr>
          <w:b/>
          <w:bCs/>
          <w:sz w:val="22"/>
        </w:rPr>
        <w:t xml:space="preserve">(HPSA 177): </w:t>
      </w:r>
      <w:r w:rsidRPr="006613B9">
        <w:rPr>
          <w:sz w:val="22"/>
        </w:rPr>
        <w:t xml:space="preserve">(0) spatulate; </w:t>
      </w:r>
      <w:r w:rsidRPr="006613B9">
        <w:rPr>
          <w:b/>
          <w:sz w:val="22"/>
        </w:rPr>
        <w:t>(1) pointed</w:t>
      </w:r>
      <w:r w:rsidRPr="006613B9">
        <w:rPr>
          <w:sz w:val="22"/>
        </w:rPr>
        <w:t>.</w:t>
      </w:r>
    </w:p>
    <w:p w:rsidR="003A49D5" w:rsidRPr="006613B9" w:rsidRDefault="003A49D5" w:rsidP="003A49D5">
      <w:pPr>
        <w:pStyle w:val="bibiography"/>
        <w:spacing w:line="240" w:lineRule="auto"/>
        <w:rPr>
          <w:sz w:val="22"/>
        </w:rPr>
      </w:pPr>
      <w:r w:rsidRPr="006613B9">
        <w:rPr>
          <w:sz w:val="22"/>
        </w:rPr>
        <w:t xml:space="preserve">140. Ribs anterior to sacrum </w:t>
      </w:r>
      <w:r w:rsidRPr="006613B9">
        <w:rPr>
          <w:b/>
          <w:bCs/>
          <w:sz w:val="22"/>
        </w:rPr>
        <w:t>(HPSA 178)</w:t>
      </w:r>
      <w:r w:rsidRPr="006613B9">
        <w:rPr>
          <w:sz w:val="22"/>
        </w:rPr>
        <w:t xml:space="preserve">: </w:t>
      </w:r>
      <w:r w:rsidRPr="006613B9">
        <w:rPr>
          <w:b/>
          <w:sz w:val="22"/>
        </w:rPr>
        <w:t>(0) short</w:t>
      </w:r>
      <w:r w:rsidRPr="006613B9">
        <w:rPr>
          <w:sz w:val="22"/>
        </w:rPr>
        <w:t>; (1) long.</w:t>
      </w:r>
    </w:p>
    <w:p w:rsidR="003A49D5" w:rsidRPr="006613B9" w:rsidRDefault="003A49D5" w:rsidP="003A49D5">
      <w:pPr>
        <w:pStyle w:val="bibiography"/>
        <w:spacing w:line="240" w:lineRule="auto"/>
        <w:rPr>
          <w:sz w:val="22"/>
        </w:rPr>
      </w:pPr>
      <w:r w:rsidRPr="006613B9">
        <w:rPr>
          <w:sz w:val="22"/>
        </w:rPr>
        <w:t xml:space="preserve">141. Ribs </w:t>
      </w:r>
      <w:r w:rsidRPr="006613B9">
        <w:rPr>
          <w:b/>
          <w:bCs/>
          <w:sz w:val="22"/>
        </w:rPr>
        <w:t>(HPSA 179)</w:t>
      </w:r>
      <w:r w:rsidRPr="006613B9">
        <w:rPr>
          <w:sz w:val="22"/>
        </w:rPr>
        <w:t xml:space="preserve">: </w:t>
      </w:r>
      <w:r w:rsidRPr="006613B9">
        <w:rPr>
          <w:b/>
          <w:sz w:val="22"/>
        </w:rPr>
        <w:t>(0) elongated and sometimes curved</w:t>
      </w:r>
      <w:r w:rsidRPr="006613B9">
        <w:rPr>
          <w:sz w:val="22"/>
        </w:rPr>
        <w:t>; (1) straight; (2) short simple rod.</w:t>
      </w:r>
    </w:p>
    <w:p w:rsidR="003A49D5" w:rsidRPr="006613B9" w:rsidRDefault="003A49D5" w:rsidP="003A49D5">
      <w:pPr>
        <w:pStyle w:val="bibiography"/>
        <w:spacing w:line="240" w:lineRule="auto"/>
        <w:rPr>
          <w:sz w:val="22"/>
        </w:rPr>
      </w:pPr>
      <w:r w:rsidRPr="006613B9">
        <w:rPr>
          <w:sz w:val="22"/>
        </w:rPr>
        <w:t xml:space="preserve">142. Costal process at rib head </w:t>
      </w:r>
      <w:r w:rsidRPr="006613B9">
        <w:rPr>
          <w:b/>
          <w:bCs/>
          <w:sz w:val="22"/>
        </w:rPr>
        <w:t xml:space="preserve">(HPSA 180): </w:t>
      </w:r>
      <w:r w:rsidRPr="006613B9">
        <w:rPr>
          <w:sz w:val="22"/>
        </w:rPr>
        <w:t xml:space="preserve">(0) absent; (1) present.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143. Number of sacrals </w:t>
      </w:r>
      <w:r w:rsidRPr="006613B9">
        <w:rPr>
          <w:b/>
          <w:bCs/>
          <w:sz w:val="22"/>
        </w:rPr>
        <w:t>(HPSA 181)</w:t>
      </w:r>
      <w:r w:rsidRPr="006613B9">
        <w:rPr>
          <w:sz w:val="22"/>
        </w:rPr>
        <w:t xml:space="preserve">: </w:t>
      </w:r>
      <w:r w:rsidRPr="006613B9">
        <w:rPr>
          <w:b/>
          <w:sz w:val="22"/>
        </w:rPr>
        <w:t>(0) 1</w:t>
      </w:r>
      <w:r w:rsidRPr="006613B9">
        <w:rPr>
          <w:sz w:val="22"/>
        </w:rPr>
        <w:t xml:space="preserve">; (1) 2; (2) 3. </w:t>
      </w:r>
    </w:p>
    <w:p w:rsidR="003A49D5" w:rsidRPr="006613B9" w:rsidRDefault="003A49D5" w:rsidP="003A49D5">
      <w:pPr>
        <w:pStyle w:val="bibiography"/>
        <w:spacing w:line="240" w:lineRule="auto"/>
        <w:rPr>
          <w:sz w:val="22"/>
        </w:rPr>
      </w:pPr>
      <w:r w:rsidRPr="006613B9">
        <w:rPr>
          <w:sz w:val="22"/>
        </w:rPr>
        <w:t xml:space="preserve">144. Sacral parapophysis </w:t>
      </w:r>
      <w:r w:rsidRPr="006613B9">
        <w:rPr>
          <w:b/>
          <w:bCs/>
          <w:sz w:val="22"/>
        </w:rPr>
        <w:t>(HPSA 182)</w:t>
      </w:r>
      <w:r w:rsidRPr="006613B9">
        <w:rPr>
          <w:sz w:val="22"/>
        </w:rPr>
        <w:t xml:space="preserve">: (0) on centrum; (1) on transverse process.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145. Number pairs of caudal ribs </w:t>
      </w:r>
      <w:r w:rsidRPr="006613B9">
        <w:rPr>
          <w:b/>
          <w:bCs/>
          <w:sz w:val="22"/>
        </w:rPr>
        <w:t>(HPSA 183)</w:t>
      </w:r>
      <w:r w:rsidRPr="006613B9">
        <w:rPr>
          <w:sz w:val="22"/>
        </w:rPr>
        <w:t xml:space="preserve">: </w:t>
      </w:r>
      <w:r w:rsidRPr="006613B9">
        <w:rPr>
          <w:b/>
          <w:sz w:val="22"/>
        </w:rPr>
        <w:t>(0) 5 or more</w:t>
      </w:r>
      <w:r w:rsidRPr="006613B9">
        <w:rPr>
          <w:sz w:val="22"/>
        </w:rPr>
        <w:t xml:space="preserve">; (1) 4; (2) 3; (3) 2 or fewer.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146. Interclavicle posterior stem length </w:t>
      </w:r>
      <w:r w:rsidRPr="006613B9">
        <w:rPr>
          <w:b/>
          <w:bCs/>
          <w:sz w:val="22"/>
        </w:rPr>
        <w:t xml:space="preserve">(HPSA 184): </w:t>
      </w:r>
      <w:r w:rsidRPr="006613B9">
        <w:rPr>
          <w:sz w:val="22"/>
        </w:rPr>
        <w:t xml:space="preserve">(0) no or short; </w:t>
      </w:r>
      <w:r w:rsidRPr="006613B9">
        <w:rPr>
          <w:b/>
          <w:sz w:val="22"/>
        </w:rPr>
        <w:t>(1) long</w:t>
      </w:r>
      <w:r w:rsidRPr="006613B9">
        <w:rPr>
          <w:sz w:val="22"/>
        </w:rPr>
        <w:t>.</w:t>
      </w:r>
    </w:p>
    <w:p w:rsidR="003A49D5" w:rsidRPr="006613B9" w:rsidRDefault="003A49D5" w:rsidP="003A49D5">
      <w:pPr>
        <w:pStyle w:val="bibiography"/>
        <w:spacing w:line="240" w:lineRule="auto"/>
        <w:rPr>
          <w:sz w:val="22"/>
        </w:rPr>
      </w:pPr>
      <w:r w:rsidRPr="006613B9">
        <w:rPr>
          <w:sz w:val="22"/>
        </w:rPr>
        <w:t xml:space="preserve">147. Interclavicle posterior stem breadth </w:t>
      </w:r>
      <w:r w:rsidRPr="006613B9">
        <w:rPr>
          <w:b/>
          <w:bCs/>
          <w:sz w:val="22"/>
        </w:rPr>
        <w:t xml:space="preserve">(HPSA 185): </w:t>
      </w:r>
      <w:r w:rsidRPr="006613B9">
        <w:rPr>
          <w:sz w:val="22"/>
        </w:rPr>
        <w:t xml:space="preserve">(0) wide; </w:t>
      </w:r>
      <w:r w:rsidRPr="006613B9">
        <w:rPr>
          <w:b/>
          <w:sz w:val="22"/>
        </w:rPr>
        <w:t>(1) narrow</w:t>
      </w:r>
      <w:r w:rsidRPr="006613B9">
        <w:rPr>
          <w:sz w:val="22"/>
        </w:rPr>
        <w:t>.</w:t>
      </w:r>
    </w:p>
    <w:p w:rsidR="003A49D5" w:rsidRPr="006613B9" w:rsidRDefault="003A49D5" w:rsidP="003A49D5">
      <w:pPr>
        <w:pStyle w:val="bibiography"/>
        <w:spacing w:line="240" w:lineRule="auto"/>
        <w:rPr>
          <w:sz w:val="22"/>
        </w:rPr>
      </w:pPr>
      <w:r w:rsidRPr="006613B9">
        <w:rPr>
          <w:sz w:val="22"/>
        </w:rPr>
        <w:t xml:space="preserve">148. Interclavicle shape </w:t>
      </w:r>
      <w:r w:rsidRPr="006613B9">
        <w:rPr>
          <w:b/>
          <w:bCs/>
          <w:sz w:val="22"/>
        </w:rPr>
        <w:t xml:space="preserve">(HPSA 186): </w:t>
      </w:r>
      <w:r w:rsidRPr="006613B9">
        <w:rPr>
          <w:b/>
          <w:sz w:val="22"/>
        </w:rPr>
        <w:t>(0) diamond shaped</w:t>
      </w:r>
      <w:r w:rsidRPr="006613B9">
        <w:rPr>
          <w:sz w:val="22"/>
        </w:rPr>
        <w:t>; (1) T-shaped.</w:t>
      </w:r>
    </w:p>
    <w:p w:rsidR="003A49D5" w:rsidRPr="006613B9" w:rsidRDefault="003A49D5" w:rsidP="003A49D5">
      <w:pPr>
        <w:pStyle w:val="bibiography"/>
        <w:spacing w:line="240" w:lineRule="auto"/>
        <w:rPr>
          <w:sz w:val="22"/>
        </w:rPr>
      </w:pPr>
      <w:r w:rsidRPr="006613B9">
        <w:rPr>
          <w:sz w:val="22"/>
        </w:rPr>
        <w:t xml:space="preserve">149. Interclavicle anterior plate </w:t>
      </w:r>
      <w:r w:rsidRPr="006613B9">
        <w:rPr>
          <w:b/>
          <w:bCs/>
          <w:sz w:val="22"/>
        </w:rPr>
        <w:t>(HPSA 187)</w:t>
      </w:r>
      <w:r w:rsidRPr="006613B9">
        <w:rPr>
          <w:sz w:val="22"/>
        </w:rPr>
        <w:t xml:space="preserve">: </w:t>
      </w:r>
      <w:r w:rsidRPr="006613B9">
        <w:rPr>
          <w:b/>
          <w:sz w:val="22"/>
        </w:rPr>
        <w:t>(0) broad</w:t>
      </w:r>
      <w:r w:rsidRPr="006613B9">
        <w:rPr>
          <w:sz w:val="22"/>
        </w:rPr>
        <w:t>; (1) narrow.</w:t>
      </w:r>
    </w:p>
    <w:p w:rsidR="003A49D5" w:rsidRPr="006613B9" w:rsidRDefault="003A49D5" w:rsidP="003A49D5">
      <w:pPr>
        <w:pStyle w:val="bibiography"/>
        <w:spacing w:line="240" w:lineRule="auto"/>
        <w:rPr>
          <w:sz w:val="22"/>
        </w:rPr>
      </w:pPr>
      <w:r w:rsidRPr="006613B9">
        <w:rPr>
          <w:sz w:val="22"/>
        </w:rPr>
        <w:t xml:space="preserve">150. Interclavicle shape (if diamond present) </w:t>
      </w:r>
      <w:r w:rsidRPr="006613B9">
        <w:rPr>
          <w:b/>
          <w:bCs/>
          <w:sz w:val="22"/>
        </w:rPr>
        <w:t>(HPSA 188):</w:t>
      </w:r>
      <w:r w:rsidRPr="006613B9">
        <w:rPr>
          <w:b/>
          <w:sz w:val="22"/>
        </w:rPr>
        <w:t xml:space="preserve"> (0) broad diamond</w:t>
      </w:r>
      <w:r w:rsidRPr="006613B9">
        <w:rPr>
          <w:sz w:val="22"/>
        </w:rPr>
        <w:t>; (1) narrow diamond.</w:t>
      </w:r>
    </w:p>
    <w:p w:rsidR="003A49D5" w:rsidRPr="006613B9" w:rsidRDefault="003A49D5" w:rsidP="003A49D5">
      <w:pPr>
        <w:pStyle w:val="bibiography"/>
        <w:spacing w:line="240" w:lineRule="auto"/>
        <w:rPr>
          <w:sz w:val="22"/>
        </w:rPr>
      </w:pPr>
      <w:r w:rsidRPr="006613B9">
        <w:rPr>
          <w:sz w:val="22"/>
        </w:rPr>
        <w:t xml:space="preserve">151. Interclavicle anterior fimbriation </w:t>
      </w:r>
      <w:r w:rsidRPr="006613B9">
        <w:rPr>
          <w:b/>
          <w:bCs/>
          <w:sz w:val="22"/>
        </w:rPr>
        <w:t>(HPSA 189)</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152. Interclavicle sculpture </w:t>
      </w:r>
      <w:r w:rsidRPr="006613B9">
        <w:rPr>
          <w:b/>
          <w:bCs/>
          <w:sz w:val="22"/>
        </w:rPr>
        <w:t xml:space="preserve">(HPSA 190): </w:t>
      </w:r>
      <w:r w:rsidRPr="006613B9">
        <w:rPr>
          <w:sz w:val="22"/>
        </w:rPr>
        <w:t xml:space="preserve">(0) present; </w:t>
      </w:r>
      <w:r w:rsidRPr="006613B9">
        <w:rPr>
          <w:b/>
          <w:sz w:val="22"/>
        </w:rPr>
        <w:t>(1) absent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153. Cleithrum head dorsal extent </w:t>
      </w:r>
      <w:r w:rsidRPr="006613B9">
        <w:rPr>
          <w:b/>
          <w:bCs/>
          <w:sz w:val="22"/>
        </w:rPr>
        <w:t>(HPSA 191)</w:t>
      </w:r>
      <w:r w:rsidRPr="006613B9">
        <w:rPr>
          <w:sz w:val="22"/>
        </w:rPr>
        <w:t xml:space="preserve">: </w:t>
      </w:r>
      <w:r w:rsidRPr="006613B9">
        <w:rPr>
          <w:b/>
          <w:sz w:val="22"/>
        </w:rPr>
        <w:t>(0) aligned along anterior rim of scapula</w:t>
      </w:r>
      <w:r w:rsidRPr="006613B9">
        <w:rPr>
          <w:sz w:val="22"/>
        </w:rPr>
        <w:t>; (1) posterodorsally enlarged head wrapping around dorsal scapula.</w:t>
      </w:r>
    </w:p>
    <w:p w:rsidR="003A49D5" w:rsidRPr="006613B9" w:rsidRDefault="003A49D5" w:rsidP="003A49D5">
      <w:pPr>
        <w:pStyle w:val="bibiography"/>
        <w:spacing w:line="240" w:lineRule="auto"/>
        <w:rPr>
          <w:sz w:val="22"/>
        </w:rPr>
      </w:pPr>
      <w:r w:rsidRPr="006613B9">
        <w:rPr>
          <w:sz w:val="22"/>
        </w:rPr>
        <w:t xml:space="preserve">154. Cleithrum head size and shape </w:t>
      </w:r>
      <w:r w:rsidRPr="006613B9">
        <w:rPr>
          <w:b/>
          <w:bCs/>
          <w:sz w:val="22"/>
        </w:rPr>
        <w:t xml:space="preserve">(HPSA 192): </w:t>
      </w:r>
      <w:r w:rsidRPr="006613B9">
        <w:rPr>
          <w:b/>
          <w:sz w:val="22"/>
        </w:rPr>
        <w:t>(0) dorsally greatly expanded much wider than shaft</w:t>
      </w:r>
      <w:r w:rsidRPr="006613B9">
        <w:rPr>
          <w:sz w:val="22"/>
        </w:rPr>
        <w:t>; (1) simple rod without or slight dorsal expansion.</w:t>
      </w:r>
    </w:p>
    <w:p w:rsidR="003A49D5" w:rsidRPr="006613B9" w:rsidRDefault="003A49D5" w:rsidP="003A49D5">
      <w:pPr>
        <w:pStyle w:val="bibiography"/>
        <w:spacing w:line="240" w:lineRule="auto"/>
        <w:rPr>
          <w:sz w:val="22"/>
        </w:rPr>
      </w:pPr>
      <w:r w:rsidRPr="006613B9">
        <w:rPr>
          <w:sz w:val="22"/>
        </w:rPr>
        <w:t xml:space="preserve">155. Cleithrum ossification </w:t>
      </w:r>
      <w:r w:rsidRPr="006613B9">
        <w:rPr>
          <w:b/>
          <w:bCs/>
          <w:sz w:val="22"/>
        </w:rPr>
        <w:t xml:space="preserve">(HPSA 193): </w:t>
      </w:r>
      <w:r w:rsidRPr="006613B9">
        <w:rPr>
          <w:b/>
          <w:sz w:val="22"/>
        </w:rPr>
        <w:t>(0) ossified</w:t>
      </w:r>
      <w:r w:rsidRPr="006613B9">
        <w:rPr>
          <w:sz w:val="22"/>
        </w:rPr>
        <w:t>; (1) unossified.</w:t>
      </w:r>
    </w:p>
    <w:p w:rsidR="003A49D5" w:rsidRPr="006613B9" w:rsidRDefault="003A49D5" w:rsidP="003A49D5">
      <w:pPr>
        <w:pStyle w:val="bibiography"/>
        <w:spacing w:line="240" w:lineRule="auto"/>
        <w:rPr>
          <w:sz w:val="22"/>
        </w:rPr>
      </w:pPr>
      <w:r w:rsidRPr="006613B9">
        <w:rPr>
          <w:sz w:val="22"/>
        </w:rPr>
        <w:t xml:space="preserve">156. Cleithrum overall shape </w:t>
      </w:r>
      <w:r w:rsidRPr="006613B9">
        <w:rPr>
          <w:b/>
          <w:bCs/>
          <w:sz w:val="22"/>
        </w:rPr>
        <w:t>(HPSA 194)</w:t>
      </w:r>
      <w:r w:rsidRPr="006613B9">
        <w:rPr>
          <w:sz w:val="22"/>
        </w:rPr>
        <w:t xml:space="preserve">: </w:t>
      </w:r>
      <w:r w:rsidRPr="006613B9">
        <w:rPr>
          <w:b/>
          <w:sz w:val="22"/>
        </w:rPr>
        <w:t>(0) rounded or pointed dorsally</w:t>
      </w:r>
      <w:r w:rsidRPr="006613B9">
        <w:rPr>
          <w:sz w:val="22"/>
        </w:rPr>
        <w:t>; (1) T or Y shaped.</w:t>
      </w:r>
    </w:p>
    <w:p w:rsidR="003A49D5" w:rsidRPr="006613B9" w:rsidRDefault="003A49D5" w:rsidP="003A49D5">
      <w:pPr>
        <w:pStyle w:val="bibiography"/>
        <w:spacing w:line="240" w:lineRule="auto"/>
        <w:rPr>
          <w:sz w:val="22"/>
        </w:rPr>
      </w:pPr>
      <w:r w:rsidRPr="006613B9">
        <w:rPr>
          <w:sz w:val="22"/>
        </w:rPr>
        <w:t xml:space="preserve">157. Proximal clavicle blades </w:t>
      </w:r>
      <w:r w:rsidRPr="006613B9">
        <w:rPr>
          <w:b/>
          <w:bCs/>
          <w:sz w:val="22"/>
        </w:rPr>
        <w:t xml:space="preserve">(HPSA 195): </w:t>
      </w:r>
      <w:r w:rsidRPr="006613B9">
        <w:rPr>
          <w:sz w:val="22"/>
        </w:rPr>
        <w:t xml:space="preserve">(0) widely separate; </w:t>
      </w:r>
      <w:r w:rsidRPr="006613B9">
        <w:rPr>
          <w:b/>
          <w:sz w:val="22"/>
        </w:rPr>
        <w:t>(1) articulate medially</w:t>
      </w:r>
      <w:r w:rsidRPr="006613B9">
        <w:rPr>
          <w:sz w:val="22"/>
        </w:rPr>
        <w:t>; (2) interdigitate.</w:t>
      </w:r>
    </w:p>
    <w:p w:rsidR="003A49D5" w:rsidRPr="006613B9" w:rsidRDefault="003A49D5" w:rsidP="003A49D5">
      <w:pPr>
        <w:pStyle w:val="bibiography"/>
        <w:spacing w:line="240" w:lineRule="auto"/>
        <w:rPr>
          <w:sz w:val="22"/>
        </w:rPr>
      </w:pPr>
      <w:r w:rsidRPr="006613B9">
        <w:rPr>
          <w:sz w:val="22"/>
        </w:rPr>
        <w:t xml:space="preserve">158. Supraglenoid foramen </w:t>
      </w:r>
      <w:r w:rsidRPr="006613B9">
        <w:rPr>
          <w:b/>
          <w:bCs/>
          <w:sz w:val="22"/>
        </w:rPr>
        <w:t xml:space="preserve">(HPSA 196): </w:t>
      </w:r>
      <w:r w:rsidRPr="006613B9">
        <w:rPr>
          <w:sz w:val="22"/>
        </w:rPr>
        <w:t xml:space="preserve">(0) present; (1) absent. </w:t>
      </w:r>
      <w:r w:rsidRPr="006613B9">
        <w:rPr>
          <w:b/>
          <w:sz w:val="22"/>
        </w:rPr>
        <w:t>Not determinable</w:t>
      </w:r>
      <w:r w:rsidRPr="006613B9">
        <w:rPr>
          <w:sz w:val="22"/>
        </w:rPr>
        <w:t xml:space="preserve"> </w:t>
      </w:r>
    </w:p>
    <w:p w:rsidR="003A49D5" w:rsidRPr="006613B9" w:rsidRDefault="003A49D5" w:rsidP="003A49D5">
      <w:pPr>
        <w:pStyle w:val="bibiography"/>
        <w:spacing w:line="240" w:lineRule="auto"/>
        <w:rPr>
          <w:sz w:val="22"/>
        </w:rPr>
      </w:pPr>
      <w:r w:rsidRPr="006613B9">
        <w:rPr>
          <w:sz w:val="22"/>
        </w:rPr>
        <w:t xml:space="preserve">159. Number coracoid foramina </w:t>
      </w:r>
      <w:r w:rsidRPr="006613B9">
        <w:rPr>
          <w:b/>
          <w:bCs/>
          <w:sz w:val="22"/>
        </w:rPr>
        <w:t>(HPSA 197)</w:t>
      </w:r>
      <w:r w:rsidRPr="006613B9">
        <w:rPr>
          <w:sz w:val="22"/>
        </w:rPr>
        <w:t xml:space="preserve">: (0) none; (1) 1; (2) 2.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160. Scapulocoracoid ossification </w:t>
      </w:r>
      <w:r w:rsidRPr="006613B9">
        <w:rPr>
          <w:b/>
          <w:bCs/>
          <w:sz w:val="22"/>
        </w:rPr>
        <w:t>(HPSA 198)</w:t>
      </w:r>
      <w:r w:rsidRPr="006613B9">
        <w:rPr>
          <w:sz w:val="22"/>
        </w:rPr>
        <w:t xml:space="preserve">: </w:t>
      </w:r>
      <w:r w:rsidRPr="006613B9">
        <w:rPr>
          <w:b/>
          <w:sz w:val="22"/>
        </w:rPr>
        <w:t>(0) both</w:t>
      </w:r>
      <w:r w:rsidRPr="006613B9">
        <w:rPr>
          <w:sz w:val="22"/>
        </w:rPr>
        <w:t>; (1) scapula only; (2) absent.</w:t>
      </w:r>
    </w:p>
    <w:p w:rsidR="003A49D5" w:rsidRPr="006613B9" w:rsidRDefault="003A49D5" w:rsidP="003A49D5">
      <w:pPr>
        <w:pStyle w:val="bibiography"/>
        <w:spacing w:line="240" w:lineRule="auto"/>
        <w:rPr>
          <w:sz w:val="22"/>
        </w:rPr>
      </w:pPr>
      <w:r w:rsidRPr="006613B9">
        <w:rPr>
          <w:sz w:val="22"/>
        </w:rPr>
        <w:t xml:space="preserve">161. Torsion in humerus </w:t>
      </w:r>
      <w:r w:rsidRPr="006613B9">
        <w:rPr>
          <w:b/>
          <w:bCs/>
          <w:sz w:val="22"/>
        </w:rPr>
        <w:t>(HPSA 200)</w:t>
      </w:r>
      <w:r w:rsidRPr="006613B9">
        <w:rPr>
          <w:sz w:val="22"/>
        </w:rPr>
        <w:t xml:space="preserve">: (0) absent; (1) less than 80 degrees; (2) more than 80 degrees.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lastRenderedPageBreak/>
        <w:t xml:space="preserve">162. Deltapectoral crest </w:t>
      </w:r>
      <w:r w:rsidRPr="006613B9">
        <w:rPr>
          <w:b/>
          <w:bCs/>
          <w:sz w:val="22"/>
        </w:rPr>
        <w:t>(HPSA 201)</w:t>
      </w:r>
      <w:r w:rsidRPr="006613B9">
        <w:rPr>
          <w:sz w:val="22"/>
        </w:rPr>
        <w:t xml:space="preserve">: (0) weak or absent; (1) intermediate; (2) prominent.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163. Supinator process </w:t>
      </w:r>
      <w:r w:rsidRPr="006613B9">
        <w:rPr>
          <w:b/>
          <w:bCs/>
          <w:sz w:val="22"/>
        </w:rPr>
        <w:t>(HPSA 202)</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164. Humerus length </w:t>
      </w:r>
      <w:r w:rsidRPr="006613B9">
        <w:rPr>
          <w:b/>
          <w:bCs/>
          <w:sz w:val="22"/>
        </w:rPr>
        <w:t>(HPSA 203)</w:t>
      </w:r>
      <w:r w:rsidRPr="006613B9">
        <w:rPr>
          <w:sz w:val="22"/>
        </w:rPr>
        <w:t xml:space="preserve">: </w:t>
      </w:r>
      <w:r w:rsidRPr="006613B9">
        <w:rPr>
          <w:b/>
          <w:sz w:val="22"/>
        </w:rPr>
        <w:t>(0) long (~4 trunk centra)</w:t>
      </w:r>
      <w:r w:rsidRPr="006613B9">
        <w:rPr>
          <w:sz w:val="22"/>
        </w:rPr>
        <w:t>; (1) short.</w:t>
      </w:r>
    </w:p>
    <w:p w:rsidR="003A49D5" w:rsidRPr="006613B9" w:rsidRDefault="003A49D5" w:rsidP="003A49D5">
      <w:pPr>
        <w:pStyle w:val="bibiography"/>
        <w:spacing w:line="240" w:lineRule="auto"/>
        <w:rPr>
          <w:sz w:val="22"/>
        </w:rPr>
      </w:pPr>
      <w:r w:rsidRPr="006613B9">
        <w:rPr>
          <w:sz w:val="22"/>
        </w:rPr>
        <w:t xml:space="preserve">165. Radius-humerus ratio </w:t>
      </w:r>
      <w:r w:rsidRPr="006613B9">
        <w:rPr>
          <w:b/>
          <w:bCs/>
          <w:sz w:val="22"/>
        </w:rPr>
        <w:t>(HPSA 204)</w:t>
      </w:r>
      <w:r w:rsidRPr="006613B9">
        <w:rPr>
          <w:sz w:val="22"/>
        </w:rPr>
        <w:t xml:space="preserve">: (0) &gt; 0.7; (1) 0.5 - 0.7; (2) &lt; 0.5.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166. Olecranon process </w:t>
      </w:r>
      <w:r w:rsidRPr="006613B9">
        <w:rPr>
          <w:b/>
          <w:bCs/>
          <w:sz w:val="22"/>
        </w:rPr>
        <w:t xml:space="preserve">(HPSA 205): </w:t>
      </w:r>
      <w:r w:rsidRPr="006613B9">
        <w:rPr>
          <w:sz w:val="22"/>
        </w:rPr>
        <w:t xml:space="preserve">(0) unossified; </w:t>
      </w:r>
      <w:r w:rsidRPr="006613B9">
        <w:rPr>
          <w:b/>
          <w:sz w:val="22"/>
        </w:rPr>
        <w:t>(1) ossified</w:t>
      </w:r>
      <w:r w:rsidRPr="006613B9">
        <w:rPr>
          <w:sz w:val="22"/>
        </w:rPr>
        <w:t>.</w:t>
      </w:r>
    </w:p>
    <w:p w:rsidR="003A49D5" w:rsidRPr="006613B9" w:rsidRDefault="003A49D5" w:rsidP="003A49D5">
      <w:pPr>
        <w:pStyle w:val="bibiography"/>
        <w:spacing w:line="240" w:lineRule="auto"/>
        <w:rPr>
          <w:sz w:val="22"/>
        </w:rPr>
      </w:pPr>
      <w:r w:rsidRPr="006613B9">
        <w:rPr>
          <w:sz w:val="22"/>
        </w:rPr>
        <w:t xml:space="preserve">167. Carpals </w:t>
      </w:r>
      <w:r w:rsidRPr="006613B9">
        <w:rPr>
          <w:b/>
          <w:bCs/>
          <w:sz w:val="22"/>
        </w:rPr>
        <w:t>(HPSA 206)</w:t>
      </w:r>
      <w:r w:rsidRPr="006613B9">
        <w:rPr>
          <w:sz w:val="22"/>
        </w:rPr>
        <w:t xml:space="preserve">: </w:t>
      </w:r>
      <w:r w:rsidRPr="006613B9">
        <w:rPr>
          <w:b/>
          <w:sz w:val="22"/>
        </w:rPr>
        <w:t>(0) fully or partially ossified</w:t>
      </w:r>
      <w:r w:rsidRPr="006613B9">
        <w:rPr>
          <w:sz w:val="22"/>
        </w:rPr>
        <w:t>; (1) unossified.</w:t>
      </w:r>
    </w:p>
    <w:p w:rsidR="003A49D5" w:rsidRPr="006613B9" w:rsidRDefault="003A49D5" w:rsidP="003A49D5">
      <w:pPr>
        <w:pStyle w:val="bibiography"/>
        <w:spacing w:line="240" w:lineRule="auto"/>
        <w:rPr>
          <w:sz w:val="22"/>
        </w:rPr>
      </w:pPr>
      <w:r w:rsidRPr="006613B9">
        <w:rPr>
          <w:sz w:val="22"/>
        </w:rPr>
        <w:t xml:space="preserve">168. Basale commune </w:t>
      </w:r>
      <w:r w:rsidRPr="006613B9">
        <w:rPr>
          <w:b/>
          <w:bCs/>
          <w:sz w:val="22"/>
        </w:rPr>
        <w:t xml:space="preserve">(HPSA 207): </w:t>
      </w:r>
      <w:r w:rsidRPr="006613B9">
        <w:rPr>
          <w:sz w:val="22"/>
        </w:rPr>
        <w:t xml:space="preserve">(0) absent; (1) present.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169. Number digits manus </w:t>
      </w:r>
      <w:r w:rsidRPr="006613B9">
        <w:rPr>
          <w:b/>
          <w:bCs/>
          <w:sz w:val="22"/>
        </w:rPr>
        <w:t>(HPSA 208)</w:t>
      </w:r>
      <w:r w:rsidRPr="006613B9">
        <w:rPr>
          <w:sz w:val="22"/>
        </w:rPr>
        <w:t xml:space="preserve">: </w:t>
      </w:r>
      <w:r w:rsidRPr="006613B9">
        <w:rPr>
          <w:b/>
          <w:sz w:val="22"/>
        </w:rPr>
        <w:t>(0) 5</w:t>
      </w:r>
      <w:r w:rsidRPr="006613B9">
        <w:rPr>
          <w:sz w:val="22"/>
        </w:rPr>
        <w:t xml:space="preserve">; (1) 4; (2) 3; (3) &gt;5.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170. Pelvis </w:t>
      </w:r>
      <w:r w:rsidRPr="006613B9">
        <w:rPr>
          <w:b/>
          <w:bCs/>
          <w:sz w:val="22"/>
        </w:rPr>
        <w:t>(HPSA 209)</w:t>
      </w:r>
      <w:r w:rsidRPr="006613B9">
        <w:rPr>
          <w:sz w:val="22"/>
        </w:rPr>
        <w:t xml:space="preserve">: </w:t>
      </w:r>
      <w:r w:rsidRPr="006613B9">
        <w:rPr>
          <w:b/>
          <w:sz w:val="22"/>
        </w:rPr>
        <w:t>(0) fused</w:t>
      </w:r>
      <w:r w:rsidRPr="006613B9">
        <w:rPr>
          <w:sz w:val="22"/>
        </w:rPr>
        <w:t>; (1) sutured; (2) poorly ossified.</w:t>
      </w:r>
    </w:p>
    <w:p w:rsidR="003A49D5" w:rsidRPr="006613B9" w:rsidRDefault="003A49D5" w:rsidP="003A49D5">
      <w:pPr>
        <w:pStyle w:val="bibiography"/>
        <w:spacing w:line="240" w:lineRule="auto"/>
        <w:rPr>
          <w:sz w:val="22"/>
        </w:rPr>
      </w:pPr>
      <w:r w:rsidRPr="006613B9">
        <w:rPr>
          <w:sz w:val="22"/>
        </w:rPr>
        <w:t xml:space="preserve">171. Anteriorly inclined ilium </w:t>
      </w:r>
      <w:r w:rsidRPr="006613B9">
        <w:rPr>
          <w:b/>
          <w:bCs/>
          <w:sz w:val="22"/>
        </w:rPr>
        <w:t xml:space="preserve">(HPSA 210):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172. Iliac blade </w:t>
      </w:r>
      <w:r w:rsidRPr="006613B9">
        <w:rPr>
          <w:b/>
          <w:bCs/>
          <w:sz w:val="22"/>
        </w:rPr>
        <w:t>(HPSA 211)</w:t>
      </w:r>
      <w:r w:rsidRPr="006613B9">
        <w:rPr>
          <w:sz w:val="22"/>
        </w:rPr>
        <w:t xml:space="preserve">: </w:t>
      </w:r>
      <w:r w:rsidRPr="006613B9">
        <w:rPr>
          <w:b/>
          <w:sz w:val="22"/>
        </w:rPr>
        <w:t>(0) 2 dorsal processes</w:t>
      </w:r>
      <w:r w:rsidRPr="006613B9">
        <w:rPr>
          <w:sz w:val="22"/>
        </w:rPr>
        <w:t>; (1) narrowly bifurcate; (2) single blade.</w:t>
      </w:r>
    </w:p>
    <w:p w:rsidR="003A49D5" w:rsidRPr="006613B9" w:rsidRDefault="003A49D5" w:rsidP="003A49D5">
      <w:pPr>
        <w:pStyle w:val="bibiography"/>
        <w:spacing w:line="240" w:lineRule="auto"/>
        <w:rPr>
          <w:sz w:val="22"/>
        </w:rPr>
      </w:pPr>
      <w:r w:rsidRPr="006613B9">
        <w:rPr>
          <w:sz w:val="22"/>
        </w:rPr>
        <w:t xml:space="preserve">173. Internal trochanter articulation </w:t>
      </w:r>
      <w:r w:rsidRPr="006613B9">
        <w:rPr>
          <w:b/>
          <w:bCs/>
          <w:sz w:val="22"/>
        </w:rPr>
        <w:t xml:space="preserve">(HPSA 212): </w:t>
      </w:r>
      <w:r w:rsidRPr="006613B9">
        <w:rPr>
          <w:sz w:val="22"/>
        </w:rPr>
        <w:t xml:space="preserve">(0) distinct; (1) continuous.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174. Femoral shaft </w:t>
      </w:r>
      <w:r w:rsidRPr="006613B9">
        <w:rPr>
          <w:b/>
          <w:bCs/>
          <w:sz w:val="22"/>
        </w:rPr>
        <w:t>(HPSA 213)</w:t>
      </w:r>
      <w:r w:rsidRPr="006613B9">
        <w:rPr>
          <w:sz w:val="22"/>
        </w:rPr>
        <w:t xml:space="preserve">: </w:t>
      </w:r>
      <w:r w:rsidRPr="006613B9">
        <w:rPr>
          <w:b/>
          <w:sz w:val="22"/>
        </w:rPr>
        <w:t>(0) robust</w:t>
      </w:r>
      <w:r w:rsidRPr="006613B9">
        <w:rPr>
          <w:sz w:val="22"/>
        </w:rPr>
        <w:t>; (1) slender.</w:t>
      </w:r>
    </w:p>
    <w:p w:rsidR="003A49D5" w:rsidRPr="006613B9" w:rsidRDefault="003A49D5" w:rsidP="003A49D5">
      <w:pPr>
        <w:pStyle w:val="bibiography"/>
        <w:spacing w:line="240" w:lineRule="auto"/>
        <w:rPr>
          <w:sz w:val="22"/>
        </w:rPr>
      </w:pPr>
      <w:r w:rsidRPr="006613B9">
        <w:rPr>
          <w:sz w:val="22"/>
        </w:rPr>
        <w:t xml:space="preserve">175. Femur </w:t>
      </w:r>
      <w:r w:rsidRPr="006613B9">
        <w:rPr>
          <w:b/>
          <w:bCs/>
          <w:sz w:val="22"/>
        </w:rPr>
        <w:t xml:space="preserve">(HPSA 214): </w:t>
      </w:r>
      <w:r w:rsidRPr="006613B9">
        <w:rPr>
          <w:b/>
          <w:sz w:val="22"/>
        </w:rPr>
        <w:t>(0) long</w:t>
      </w:r>
      <w:r w:rsidRPr="006613B9">
        <w:rPr>
          <w:sz w:val="22"/>
        </w:rPr>
        <w:t>; (1) short.</w:t>
      </w:r>
    </w:p>
    <w:p w:rsidR="003A49D5" w:rsidRPr="006613B9" w:rsidRDefault="003A49D5" w:rsidP="003A49D5">
      <w:pPr>
        <w:pStyle w:val="bibiography"/>
        <w:spacing w:line="240" w:lineRule="auto"/>
        <w:rPr>
          <w:sz w:val="22"/>
        </w:rPr>
      </w:pPr>
      <w:r w:rsidRPr="006613B9">
        <w:rPr>
          <w:sz w:val="22"/>
        </w:rPr>
        <w:t xml:space="preserve">176. Tarsals </w:t>
      </w:r>
      <w:r w:rsidRPr="006613B9">
        <w:rPr>
          <w:b/>
          <w:bCs/>
          <w:sz w:val="22"/>
        </w:rPr>
        <w:t xml:space="preserve">(HPSA 215): </w:t>
      </w:r>
      <w:r w:rsidRPr="006613B9">
        <w:rPr>
          <w:sz w:val="22"/>
        </w:rPr>
        <w:t xml:space="preserve">(0) ossified; (1) unossified.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177. Elongate tibiale and fibulare </w:t>
      </w:r>
      <w:r w:rsidRPr="006613B9">
        <w:rPr>
          <w:b/>
          <w:bCs/>
          <w:sz w:val="22"/>
        </w:rPr>
        <w:t>(HPSA 216)</w:t>
      </w:r>
      <w:r w:rsidRPr="006613B9">
        <w:rPr>
          <w:sz w:val="22"/>
        </w:rPr>
        <w:t xml:space="preserve">: (0) absent; (1) present.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178. Number of distal tarsals </w:t>
      </w:r>
      <w:r w:rsidRPr="006613B9">
        <w:rPr>
          <w:b/>
          <w:bCs/>
          <w:sz w:val="22"/>
        </w:rPr>
        <w:t xml:space="preserve">(HPSA 217): </w:t>
      </w:r>
      <w:r w:rsidRPr="006613B9">
        <w:rPr>
          <w:sz w:val="22"/>
        </w:rPr>
        <w:t xml:space="preserve">(0) 6; (1) 5 or fewer.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179. Astragalus </w:t>
      </w:r>
      <w:r w:rsidRPr="006613B9">
        <w:rPr>
          <w:b/>
          <w:bCs/>
          <w:sz w:val="22"/>
        </w:rPr>
        <w:t xml:space="preserve">(HPSA 218): </w:t>
      </w:r>
      <w:r w:rsidRPr="006613B9">
        <w:rPr>
          <w:sz w:val="22"/>
        </w:rPr>
        <w:t xml:space="preserve">(0) absent; (1) present.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180. Number of digits pes </w:t>
      </w:r>
      <w:r w:rsidRPr="006613B9">
        <w:rPr>
          <w:b/>
          <w:bCs/>
          <w:sz w:val="22"/>
        </w:rPr>
        <w:t>(HPSA 219)</w:t>
      </w:r>
      <w:r w:rsidRPr="006613B9">
        <w:rPr>
          <w:sz w:val="22"/>
        </w:rPr>
        <w:t xml:space="preserve">: (0) 5; (1) 4 or less; (2) &gt;5.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181. Dorsal margin of splenial only contacts first coronoid </w:t>
      </w:r>
      <w:r w:rsidRPr="006613B9">
        <w:rPr>
          <w:b/>
          <w:bCs/>
          <w:sz w:val="22"/>
        </w:rPr>
        <w:t>(HPSA 220)</w:t>
      </w:r>
      <w:r w:rsidRPr="006613B9">
        <w:rPr>
          <w:sz w:val="22"/>
        </w:rPr>
        <w:t xml:space="preserve">: (0) absent; </w:t>
      </w:r>
      <w:r w:rsidRPr="006613B9">
        <w:rPr>
          <w:b/>
          <w:sz w:val="22"/>
        </w:rPr>
        <w:t>(1) present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182. Postparietal lappet </w:t>
      </w:r>
      <w:r w:rsidRPr="006613B9">
        <w:rPr>
          <w:b/>
          <w:bCs/>
          <w:sz w:val="22"/>
        </w:rPr>
        <w:t>(HPSA 224)</w:t>
      </w:r>
      <w:r w:rsidRPr="006613B9">
        <w:rPr>
          <w:sz w:val="22"/>
        </w:rPr>
        <w:t>: (0) mostly exposed posteriorly; (1) equal posteriorly and dorsally; (2) mostly</w:t>
      </w:r>
      <w:r w:rsidRPr="006613B9">
        <w:rPr>
          <w:b/>
          <w:sz w:val="22"/>
        </w:rPr>
        <w:t xml:space="preserve"> </w:t>
      </w:r>
      <w:r w:rsidRPr="006613B9">
        <w:rPr>
          <w:sz w:val="22"/>
        </w:rPr>
        <w:t xml:space="preserve">exposed dorsally.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183. Cheek emargination </w:t>
      </w:r>
      <w:r w:rsidRPr="006613B9">
        <w:rPr>
          <w:b/>
          <w:bCs/>
          <w:sz w:val="22"/>
        </w:rPr>
        <w:t>(HPSA 225)</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184. Parietal anterior waisting </w:t>
      </w:r>
      <w:r w:rsidRPr="006613B9">
        <w:rPr>
          <w:b/>
          <w:bCs/>
          <w:sz w:val="22"/>
        </w:rPr>
        <w:t>(HPSA 226)</w:t>
      </w:r>
      <w:r w:rsidRPr="006613B9">
        <w:rPr>
          <w:sz w:val="22"/>
        </w:rPr>
        <w:t xml:space="preserve">: (0) absent; </w:t>
      </w:r>
      <w:r w:rsidRPr="006613B9">
        <w:rPr>
          <w:b/>
          <w:sz w:val="22"/>
        </w:rPr>
        <w:t>(1) present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185. Parietal width relative to frontal </w:t>
      </w:r>
      <w:r w:rsidRPr="006613B9">
        <w:rPr>
          <w:b/>
          <w:bCs/>
          <w:sz w:val="22"/>
        </w:rPr>
        <w:t>(HPSA 227)</w:t>
      </w:r>
      <w:r w:rsidRPr="006613B9">
        <w:rPr>
          <w:sz w:val="22"/>
        </w:rPr>
        <w:t xml:space="preserve">: </w:t>
      </w:r>
      <w:r w:rsidRPr="006613B9">
        <w:rPr>
          <w:b/>
          <w:sz w:val="22"/>
        </w:rPr>
        <w:t>(0) greater</w:t>
      </w:r>
      <w:r w:rsidRPr="006613B9">
        <w:rPr>
          <w:sz w:val="22"/>
        </w:rPr>
        <w:t>; (1) equal or less.</w:t>
      </w:r>
    </w:p>
    <w:p w:rsidR="003A49D5" w:rsidRPr="006613B9" w:rsidRDefault="003A49D5" w:rsidP="003A49D5">
      <w:pPr>
        <w:pStyle w:val="bibiography"/>
        <w:spacing w:line="240" w:lineRule="auto"/>
        <w:rPr>
          <w:sz w:val="22"/>
        </w:rPr>
      </w:pPr>
      <w:r w:rsidRPr="006613B9">
        <w:rPr>
          <w:sz w:val="22"/>
        </w:rPr>
        <w:lastRenderedPageBreak/>
        <w:t xml:space="preserve">186. Trabecula cranii </w:t>
      </w:r>
      <w:r w:rsidRPr="006613B9">
        <w:rPr>
          <w:b/>
          <w:bCs/>
          <w:sz w:val="22"/>
        </w:rPr>
        <w:t xml:space="preserve">(PSAA 186): </w:t>
      </w:r>
      <w:r w:rsidRPr="006613B9">
        <w:rPr>
          <w:sz w:val="22"/>
        </w:rPr>
        <w:t xml:space="preserve">(0) without significant median fusion posterior to solum nasi  (platytrabic); (1) fused medially posterior to solum nasi to form elongate trabecula communis  (tropitrabic).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187. Dorsal trabeculae </w:t>
      </w:r>
      <w:r w:rsidRPr="006613B9">
        <w:rPr>
          <w:b/>
          <w:bCs/>
          <w:sz w:val="22"/>
        </w:rPr>
        <w:t xml:space="preserve">(PSAA 187): </w:t>
      </w:r>
      <w:r w:rsidRPr="006613B9">
        <w:rPr>
          <w:sz w:val="22"/>
        </w:rPr>
        <w:t xml:space="preserve">(0) dorsal trabeculae provide dorsolateral bridge between sphenoid region and nasal capsule; (1) dorsal trabeculae absent or incomplete, no dorsolateral bridge between sphenoid region and nasal capsule.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188. Ossification between optic foramen and pila antotica </w:t>
      </w:r>
      <w:r w:rsidRPr="006613B9">
        <w:rPr>
          <w:b/>
          <w:bCs/>
          <w:sz w:val="22"/>
        </w:rPr>
        <w:t xml:space="preserve">(PSAA 188): </w:t>
      </w:r>
      <w:r w:rsidRPr="006613B9">
        <w:rPr>
          <w:sz w:val="22"/>
        </w:rPr>
        <w:t xml:space="preserve">(0) ossification complete between optic foramen and pila antotica; (1) pila metoptica and associated cartilaginous taenia unossified.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189. Ossification within columella ethmoidalis </w:t>
      </w:r>
      <w:r w:rsidRPr="006613B9">
        <w:rPr>
          <w:b/>
          <w:bCs/>
          <w:sz w:val="22"/>
        </w:rPr>
        <w:t xml:space="preserve">(PSAA 189): </w:t>
      </w:r>
      <w:r w:rsidRPr="006613B9">
        <w:rPr>
          <w:sz w:val="22"/>
        </w:rPr>
        <w:t xml:space="preserve">(0) absent; (1) present.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190. Path of profundus branch of trigeminal nerve </w:t>
      </w:r>
      <w:r w:rsidRPr="006613B9">
        <w:rPr>
          <w:b/>
          <w:bCs/>
          <w:sz w:val="22"/>
        </w:rPr>
        <w:t xml:space="preserve">(PSAA 190): </w:t>
      </w:r>
      <w:r w:rsidRPr="006613B9">
        <w:rPr>
          <w:sz w:val="22"/>
        </w:rPr>
        <w:t xml:space="preserve">(0) enclosed in lateral wall of sphenoid region of braincase and exits separately from maxillomandibular branch via series of small foramina; (1) extramural, exits antotic fissure with other branches of trigeminal. </w:t>
      </w:r>
      <w:r w:rsidRPr="006613B9">
        <w:rPr>
          <w:b/>
          <w:sz w:val="22"/>
        </w:rPr>
        <w:t>Not determinable.</w:t>
      </w:r>
    </w:p>
    <w:p w:rsidR="003A49D5" w:rsidRPr="006613B9" w:rsidRDefault="003A49D5" w:rsidP="003A49D5">
      <w:pPr>
        <w:pStyle w:val="bibiography"/>
        <w:spacing w:line="240" w:lineRule="auto"/>
        <w:rPr>
          <w:b/>
          <w:sz w:val="22"/>
        </w:rPr>
      </w:pPr>
      <w:r w:rsidRPr="006613B9">
        <w:rPr>
          <w:sz w:val="22"/>
        </w:rPr>
        <w:t xml:space="preserve">191. Foramina for optic nerve and trigeminal nerve </w:t>
      </w:r>
      <w:r w:rsidRPr="006613B9">
        <w:rPr>
          <w:b/>
          <w:bCs/>
          <w:sz w:val="22"/>
        </w:rPr>
        <w:t xml:space="preserve">(PSAA 191): </w:t>
      </w:r>
      <w:r w:rsidRPr="006613B9">
        <w:rPr>
          <w:sz w:val="22"/>
        </w:rPr>
        <w:t xml:space="preserve">(0) confluent; (1) widely separate.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192. Lateral head vein </w:t>
      </w:r>
      <w:r w:rsidRPr="006613B9">
        <w:rPr>
          <w:b/>
          <w:bCs/>
          <w:sz w:val="22"/>
        </w:rPr>
        <w:t>(PSAA 192)</w:t>
      </w:r>
      <w:r w:rsidRPr="006613B9">
        <w:rPr>
          <w:sz w:val="22"/>
        </w:rPr>
        <w:t xml:space="preserve">: </w:t>
      </w:r>
      <w:r w:rsidRPr="006613B9">
        <w:rPr>
          <w:b/>
          <w:sz w:val="22"/>
        </w:rPr>
        <w:t>(0) no distinct foramen for lateral head vein</w:t>
      </w:r>
      <w:r w:rsidRPr="006613B9">
        <w:rPr>
          <w:sz w:val="22"/>
        </w:rPr>
        <w:t>; (1) distinct foramen within the antotic fissure serving the lateral head vein.</w:t>
      </w:r>
    </w:p>
    <w:p w:rsidR="003A49D5" w:rsidRPr="006613B9" w:rsidRDefault="003A49D5" w:rsidP="003A49D5">
      <w:pPr>
        <w:pStyle w:val="bibiography"/>
        <w:spacing w:line="240" w:lineRule="auto"/>
        <w:rPr>
          <w:sz w:val="22"/>
        </w:rPr>
      </w:pPr>
      <w:r w:rsidRPr="006613B9">
        <w:rPr>
          <w:sz w:val="22"/>
        </w:rPr>
        <w:t xml:space="preserve">193. Anterior extent of cultriform process of parasphenoid </w:t>
      </w:r>
      <w:r w:rsidRPr="006613B9">
        <w:rPr>
          <w:b/>
          <w:bCs/>
          <w:sz w:val="22"/>
        </w:rPr>
        <w:t>(PSAA 193)</w:t>
      </w:r>
      <w:r w:rsidRPr="006613B9">
        <w:rPr>
          <w:sz w:val="22"/>
        </w:rPr>
        <w:t xml:space="preserve">: (0) cultriform process extends to anterior margin of sphenethmoid; (1) cultriform process extends far anterior to sphenethmoid; (2) cultriform process does not reach anterior margin of sphenethmoid.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194. Olfactory bulbs </w:t>
      </w:r>
      <w:r w:rsidRPr="006613B9">
        <w:rPr>
          <w:b/>
          <w:bCs/>
          <w:sz w:val="22"/>
        </w:rPr>
        <w:t xml:space="preserve">(PSAA 194): </w:t>
      </w:r>
      <w:r w:rsidRPr="006613B9">
        <w:rPr>
          <w:sz w:val="22"/>
        </w:rPr>
        <w:t xml:space="preserve">(0) narrow; (1) endocasts swollen, leaving considerable impressions in lateral and ventral wall of sphenoid region and in ventral surface of frontal.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195. Flange from skull roof articulating with sphenethmoid </w:t>
      </w:r>
      <w:r w:rsidRPr="006613B9">
        <w:rPr>
          <w:b/>
          <w:bCs/>
          <w:sz w:val="22"/>
        </w:rPr>
        <w:t>(modified from HPSA 223)</w:t>
      </w:r>
      <w:r w:rsidRPr="006613B9">
        <w:rPr>
          <w:sz w:val="22"/>
        </w:rPr>
        <w:t xml:space="preserve">: </w:t>
      </w:r>
      <w:r w:rsidRPr="006613B9">
        <w:rPr>
          <w:b/>
          <w:sz w:val="22"/>
        </w:rPr>
        <w:t>(0) absent</w:t>
      </w:r>
      <w:r w:rsidRPr="006613B9">
        <w:rPr>
          <w:sz w:val="22"/>
        </w:rPr>
        <w:t>; (1) present on frontal and parietal; (2) present on frontal only</w:t>
      </w:r>
      <w:r w:rsidRPr="006613B9">
        <w:rPr>
          <w:b/>
          <w:sz w:val="22"/>
        </w:rPr>
        <w:t>.</w:t>
      </w:r>
    </w:p>
    <w:p w:rsidR="003A49D5" w:rsidRPr="006613B9" w:rsidRDefault="003A49D5" w:rsidP="003A49D5">
      <w:pPr>
        <w:pStyle w:val="bibiography"/>
        <w:spacing w:line="240" w:lineRule="auto"/>
        <w:rPr>
          <w:sz w:val="22"/>
        </w:rPr>
      </w:pPr>
      <w:r w:rsidRPr="006613B9">
        <w:rPr>
          <w:sz w:val="22"/>
        </w:rPr>
        <w:t xml:space="preserve">196. Descending lamina of parietal invades medial orbital wall between 'pleurosphenoid' and 'sphenethmoid' elements </w:t>
      </w:r>
      <w:r w:rsidRPr="006613B9">
        <w:rPr>
          <w:b/>
          <w:bCs/>
          <w:sz w:val="22"/>
        </w:rPr>
        <w:t xml:space="preserve">(PSAA 196): </w:t>
      </w:r>
      <w:r w:rsidRPr="006613B9">
        <w:rPr>
          <w:sz w:val="22"/>
        </w:rPr>
        <w:t xml:space="preserve">(0) no; (1) yes.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197. Foramen for oculomotor nerve </w:t>
      </w:r>
      <w:r w:rsidRPr="006613B9">
        <w:rPr>
          <w:b/>
          <w:bCs/>
          <w:sz w:val="22"/>
        </w:rPr>
        <w:t xml:space="preserve">(PSAA 197): </w:t>
      </w:r>
      <w:r w:rsidRPr="006613B9">
        <w:rPr>
          <w:sz w:val="22"/>
        </w:rPr>
        <w:t xml:space="preserve">(0) exits braincase far dorsal to foramen for optic nerve; (1) exits braincase at or below optic nerve.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198. Intermaxillary fossa </w:t>
      </w:r>
      <w:r w:rsidRPr="006613B9">
        <w:rPr>
          <w:b/>
          <w:bCs/>
          <w:sz w:val="22"/>
        </w:rPr>
        <w:t xml:space="preserve">(modified from HPSA 198): </w:t>
      </w:r>
      <w:r w:rsidRPr="006613B9">
        <w:rPr>
          <w:sz w:val="22"/>
        </w:rPr>
        <w:t xml:space="preserve">(0) present; (1) absent.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199. Intermaxillary fossa </w:t>
      </w:r>
      <w:r w:rsidRPr="006613B9">
        <w:rPr>
          <w:b/>
          <w:bCs/>
          <w:sz w:val="22"/>
        </w:rPr>
        <w:t xml:space="preserve">(PSAA 199): </w:t>
      </w:r>
      <w:r w:rsidRPr="006613B9">
        <w:rPr>
          <w:sz w:val="22"/>
        </w:rPr>
        <w:t>(0) paired; (1) unpaired.</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t xml:space="preserve">200. Sphenethmoid forms interorbital septum </w:t>
      </w:r>
      <w:r w:rsidRPr="006613B9">
        <w:rPr>
          <w:b/>
          <w:bCs/>
          <w:sz w:val="22"/>
        </w:rPr>
        <w:t>(PSAA 200)</w:t>
      </w:r>
      <w:r w:rsidRPr="006613B9">
        <w:rPr>
          <w:sz w:val="22"/>
        </w:rPr>
        <w:t xml:space="preserve">: (0) no; (1) yes.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201. Anterior extent of cultriform process along palate </w:t>
      </w:r>
      <w:r w:rsidRPr="006613B9">
        <w:rPr>
          <w:b/>
          <w:bCs/>
          <w:sz w:val="22"/>
        </w:rPr>
        <w:t>(PSAA 201)</w:t>
      </w:r>
      <w:r w:rsidRPr="006613B9">
        <w:rPr>
          <w:sz w:val="22"/>
        </w:rPr>
        <w:t xml:space="preserve">: (0) cultriform process extends anteriorly to level of posterior margin of choana; (1) cultriform process dramatically shortened, barely reaching the level of the posterior margin of the orbit. </w:t>
      </w:r>
      <w:r w:rsidRPr="006613B9">
        <w:rPr>
          <w:b/>
          <w:sz w:val="22"/>
        </w:rPr>
        <w:t>Not determinable.</w:t>
      </w:r>
    </w:p>
    <w:p w:rsidR="003A49D5" w:rsidRPr="006613B9" w:rsidRDefault="003A49D5" w:rsidP="003A49D5">
      <w:pPr>
        <w:pStyle w:val="bibiography"/>
        <w:spacing w:line="240" w:lineRule="auto"/>
        <w:rPr>
          <w:sz w:val="22"/>
        </w:rPr>
      </w:pPr>
      <w:r w:rsidRPr="006613B9">
        <w:rPr>
          <w:sz w:val="22"/>
        </w:rPr>
        <w:lastRenderedPageBreak/>
        <w:t xml:space="preserve">202. Sutural contact between cultriform process of parasphenoid and vomer </w:t>
      </w:r>
      <w:r w:rsidRPr="006613B9">
        <w:rPr>
          <w:b/>
          <w:bCs/>
          <w:sz w:val="22"/>
        </w:rPr>
        <w:t>(PSAA 202)</w:t>
      </w:r>
      <w:r w:rsidRPr="006613B9">
        <w:rPr>
          <w:sz w:val="22"/>
        </w:rPr>
        <w:t xml:space="preserve">: (0) no; (1) yes.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203. Lateral wall of the nasal capsule underplated by lateral processes of the vomer and palatine </w:t>
      </w:r>
      <w:r w:rsidRPr="006613B9">
        <w:rPr>
          <w:b/>
          <w:bCs/>
          <w:sz w:val="22"/>
        </w:rPr>
        <w:t>(PSAA 203)</w:t>
      </w:r>
      <w:r w:rsidRPr="006613B9">
        <w:rPr>
          <w:sz w:val="22"/>
        </w:rPr>
        <w:t xml:space="preserve">: (0) no; (1) yes.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204. Cultriform process vaulted high above palatal surface </w:t>
      </w:r>
      <w:r w:rsidRPr="006613B9">
        <w:rPr>
          <w:b/>
          <w:bCs/>
          <w:sz w:val="22"/>
        </w:rPr>
        <w:t>(PSAA 204)</w:t>
      </w:r>
      <w:r w:rsidRPr="006613B9">
        <w:rPr>
          <w:sz w:val="22"/>
        </w:rPr>
        <w:t xml:space="preserve">: (0) no; (1) yes.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205. Posterior extent of parasphenoid beneath braincase </w:t>
      </w:r>
      <w:r w:rsidRPr="006613B9">
        <w:rPr>
          <w:b/>
          <w:bCs/>
          <w:sz w:val="22"/>
        </w:rPr>
        <w:t xml:space="preserve">(PSAA 205): </w:t>
      </w:r>
      <w:r w:rsidRPr="006613B9">
        <w:rPr>
          <w:sz w:val="22"/>
        </w:rPr>
        <w:t>(0) floors sphenoid region only; (</w:t>
      </w:r>
      <w:r w:rsidRPr="006613B9">
        <w:rPr>
          <w:b/>
          <w:sz w:val="22"/>
        </w:rPr>
        <w:t>1) floors sphenoid and otic region</w:t>
      </w:r>
      <w:r w:rsidRPr="006613B9">
        <w:rPr>
          <w:sz w:val="22"/>
        </w:rPr>
        <w:t>; (2) floors sphenoid, otic, and occipital regions.</w:t>
      </w:r>
    </w:p>
    <w:p w:rsidR="003A49D5" w:rsidRPr="006613B9" w:rsidRDefault="003A49D5" w:rsidP="003A49D5">
      <w:pPr>
        <w:pStyle w:val="bibiography"/>
        <w:spacing w:line="240" w:lineRule="auto"/>
        <w:rPr>
          <w:sz w:val="22"/>
        </w:rPr>
      </w:pPr>
      <w:r w:rsidRPr="006613B9">
        <w:rPr>
          <w:sz w:val="22"/>
        </w:rPr>
        <w:t xml:space="preserve">206. Basal tubera </w:t>
      </w:r>
      <w:r w:rsidRPr="006613B9">
        <w:rPr>
          <w:b/>
          <w:bCs/>
          <w:sz w:val="22"/>
        </w:rPr>
        <w:t>(PSAA 206)</w:t>
      </w:r>
      <w:r w:rsidRPr="006613B9">
        <w:rPr>
          <w:sz w:val="22"/>
        </w:rPr>
        <w:t xml:space="preserve">: (0) present, with significant endochondral contribution; </w:t>
      </w:r>
      <w:r w:rsidRPr="006613B9">
        <w:rPr>
          <w:b/>
          <w:sz w:val="22"/>
        </w:rPr>
        <w:t>(1) present, with contribution of parasphenoid only</w:t>
      </w:r>
      <w:r w:rsidRPr="006613B9">
        <w:rPr>
          <w:sz w:val="22"/>
        </w:rPr>
        <w:t>; (2) absent.</w:t>
      </w:r>
    </w:p>
    <w:p w:rsidR="003A49D5" w:rsidRPr="006613B9" w:rsidRDefault="003A49D5" w:rsidP="003A49D5">
      <w:pPr>
        <w:pStyle w:val="bibiography"/>
        <w:spacing w:line="240" w:lineRule="auto"/>
        <w:rPr>
          <w:sz w:val="22"/>
        </w:rPr>
      </w:pPr>
      <w:r w:rsidRPr="006613B9">
        <w:rPr>
          <w:sz w:val="22"/>
        </w:rPr>
        <w:t xml:space="preserve">207. Path of common internal carotid artery </w:t>
      </w:r>
      <w:r w:rsidRPr="006613B9">
        <w:rPr>
          <w:b/>
          <w:bCs/>
          <w:sz w:val="22"/>
        </w:rPr>
        <w:t>(PSAA 207)</w:t>
      </w:r>
      <w:r w:rsidRPr="006613B9">
        <w:rPr>
          <w:sz w:val="22"/>
        </w:rPr>
        <w:t xml:space="preserve">: (0) does not run alongside braincase, enters braincase directly in region of sella turcica; (1) follows vidian sulcus along posterior surface of basal plate of parasphenoid, enters parasphenoid via vidian canal in basal plate of parasphenoid, divides into cerebral and palatal branches after entering parasphenoid; (2) follows vidian sulcus along posterior surface of basal plate of parasphenoid or lateral wall of braincase, divides into cerebral and palatal branches prior to entering the skull.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208. Buccohypophyseal foramen in parasphenoid </w:t>
      </w:r>
      <w:r w:rsidRPr="006613B9">
        <w:rPr>
          <w:b/>
          <w:bCs/>
          <w:sz w:val="22"/>
        </w:rPr>
        <w:t>(PSAA 208)</w:t>
      </w:r>
      <w:r w:rsidRPr="006613B9">
        <w:rPr>
          <w:sz w:val="22"/>
        </w:rPr>
        <w:t xml:space="preserve">: </w:t>
      </w:r>
      <w:r w:rsidRPr="006613B9">
        <w:rPr>
          <w:b/>
          <w:sz w:val="22"/>
        </w:rPr>
        <w:t>(0) open</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209. Morphology of pila antotica </w:t>
      </w:r>
      <w:r w:rsidRPr="006613B9">
        <w:rPr>
          <w:b/>
          <w:bCs/>
          <w:sz w:val="22"/>
        </w:rPr>
        <w:t>(PSAA 209)</w:t>
      </w:r>
      <w:r w:rsidRPr="006613B9">
        <w:rPr>
          <w:sz w:val="22"/>
        </w:rPr>
        <w:t xml:space="preserve">: (0) pila antotica is a thin, broad sheet; </w:t>
      </w:r>
      <w:r w:rsidRPr="006613B9">
        <w:rPr>
          <w:b/>
          <w:sz w:val="22"/>
        </w:rPr>
        <w:t>(1) pila antotica is a robust dorsoventral pillar bracing the skull roof against the palate</w:t>
      </w:r>
      <w:r w:rsidRPr="006613B9">
        <w:rPr>
          <w:sz w:val="22"/>
        </w:rPr>
        <w:t>.</w:t>
      </w:r>
    </w:p>
    <w:p w:rsidR="003A49D5" w:rsidRPr="006613B9" w:rsidRDefault="003A49D5" w:rsidP="003A49D5">
      <w:pPr>
        <w:pStyle w:val="bibiography"/>
        <w:spacing w:line="240" w:lineRule="auto"/>
        <w:rPr>
          <w:sz w:val="22"/>
        </w:rPr>
      </w:pPr>
      <w:r w:rsidRPr="006613B9">
        <w:rPr>
          <w:sz w:val="22"/>
        </w:rPr>
        <w:t xml:space="preserve">210. Basicranial fissure </w:t>
      </w:r>
      <w:r w:rsidRPr="006613B9">
        <w:rPr>
          <w:b/>
          <w:bCs/>
          <w:sz w:val="22"/>
        </w:rPr>
        <w:t>(PSAA 210)</w:t>
      </w:r>
      <w:r w:rsidRPr="006613B9">
        <w:rPr>
          <w:sz w:val="22"/>
        </w:rPr>
        <w:t xml:space="preserve">: (0) present; (1) absent.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211. Location of vidian sulcus </w:t>
      </w:r>
      <w:r w:rsidRPr="006613B9">
        <w:rPr>
          <w:b/>
          <w:bCs/>
          <w:sz w:val="22"/>
        </w:rPr>
        <w:t>(PSAA 211)</w:t>
      </w:r>
      <w:r w:rsidRPr="006613B9">
        <w:rPr>
          <w:sz w:val="22"/>
        </w:rPr>
        <w:t xml:space="preserve">: (0) along ventral surface of braincase; (1) along lateral surface of braincase.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212. Basipterygoid joint (</w:t>
      </w:r>
      <w:r w:rsidRPr="006613B9">
        <w:rPr>
          <w:b/>
          <w:sz w:val="22"/>
        </w:rPr>
        <w:t>PSAA 212</w:t>
      </w:r>
      <w:r w:rsidRPr="006613B9">
        <w:rPr>
          <w:sz w:val="22"/>
        </w:rPr>
        <w:t xml:space="preserve">): (0) epipterygoid comprises entire conus recessus; (1) substantial contribution to conus recessus by pterygoid; (2) conus recessus comprised entirely of pterygoid without epipterygoid participation; (3) pterygoid and parasphenoid broadly sutured without development of a conus recessus.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213. Hypophyseal fossa </w:t>
      </w:r>
      <w:r w:rsidRPr="006613B9">
        <w:rPr>
          <w:b/>
          <w:bCs/>
          <w:sz w:val="22"/>
        </w:rPr>
        <w:t>(PSAA 213)</w:t>
      </w:r>
      <w:r w:rsidRPr="006613B9">
        <w:rPr>
          <w:sz w:val="22"/>
        </w:rPr>
        <w:t xml:space="preserve">: </w:t>
      </w:r>
      <w:r w:rsidRPr="006613B9">
        <w:rPr>
          <w:b/>
          <w:sz w:val="22"/>
        </w:rPr>
        <w:t>(0) single unpaired sulcus</w:t>
      </w:r>
      <w:r w:rsidRPr="006613B9">
        <w:rPr>
          <w:sz w:val="22"/>
        </w:rPr>
        <w:t>; (1) paired sulci divided medially by ridge originating on dorsum sellae.</w:t>
      </w:r>
    </w:p>
    <w:p w:rsidR="003A49D5" w:rsidRPr="006613B9" w:rsidRDefault="003A49D5" w:rsidP="003A49D5">
      <w:pPr>
        <w:pStyle w:val="bibiography"/>
        <w:spacing w:line="240" w:lineRule="auto"/>
        <w:rPr>
          <w:sz w:val="22"/>
        </w:rPr>
      </w:pPr>
      <w:r w:rsidRPr="006613B9">
        <w:rPr>
          <w:sz w:val="22"/>
        </w:rPr>
        <w:t xml:space="preserve">214. Bone flanking the dorsum sellae </w:t>
      </w:r>
      <w:r w:rsidRPr="006613B9">
        <w:rPr>
          <w:b/>
          <w:bCs/>
          <w:sz w:val="22"/>
        </w:rPr>
        <w:t>(PSAA 214)</w:t>
      </w:r>
      <w:r w:rsidRPr="006613B9">
        <w:rPr>
          <w:sz w:val="22"/>
        </w:rPr>
        <w:t xml:space="preserve">: (0) concurrent with fully ossified lateral braincase; (1) subparallel with sagittal plane ('pleurosphenoid'); (2) strongly oblique to or perpendicular to sagittal plane ('laterosphenoid'); (3) restricted to dorsum sellae only.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215. Basal plate of parasphenoid (</w:t>
      </w:r>
      <w:r w:rsidRPr="006613B9">
        <w:rPr>
          <w:b/>
          <w:sz w:val="22"/>
        </w:rPr>
        <w:t>HPSA 105</w:t>
      </w:r>
      <w:r w:rsidRPr="006613B9">
        <w:rPr>
          <w:sz w:val="22"/>
        </w:rPr>
        <w:t xml:space="preserve">): (0) roughly quadrangular, basipterygoid articulations narrowly spaced; (1) rectangular laterally, anteroposteriorly narrow, basipterygoid articulations distant.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216. Sphenethmoid </w:t>
      </w:r>
      <w:r w:rsidRPr="006613B9">
        <w:rPr>
          <w:b/>
          <w:bCs/>
          <w:sz w:val="22"/>
        </w:rPr>
        <w:t xml:space="preserve">(HPSA 114): </w:t>
      </w:r>
      <w:r w:rsidRPr="006613B9">
        <w:rPr>
          <w:sz w:val="22"/>
        </w:rPr>
        <w:t xml:space="preserve">(0) ossified; </w:t>
      </w:r>
      <w:r w:rsidRPr="006613B9">
        <w:rPr>
          <w:b/>
          <w:sz w:val="22"/>
        </w:rPr>
        <w:t>(1) unossified</w:t>
      </w:r>
      <w:r w:rsidRPr="006613B9">
        <w:rPr>
          <w:sz w:val="22"/>
        </w:rPr>
        <w:t>.</w:t>
      </w:r>
    </w:p>
    <w:p w:rsidR="003A49D5" w:rsidRPr="006613B9" w:rsidRDefault="003A49D5" w:rsidP="003A49D5">
      <w:pPr>
        <w:pStyle w:val="bibiography"/>
        <w:spacing w:line="240" w:lineRule="auto"/>
        <w:rPr>
          <w:sz w:val="22"/>
        </w:rPr>
      </w:pPr>
      <w:r w:rsidRPr="006613B9">
        <w:rPr>
          <w:sz w:val="22"/>
        </w:rPr>
        <w:lastRenderedPageBreak/>
        <w:t xml:space="preserve">217. Ossification within the synotic tectum </w:t>
      </w:r>
      <w:r w:rsidRPr="006613B9">
        <w:rPr>
          <w:b/>
          <w:bCs/>
          <w:sz w:val="22"/>
        </w:rPr>
        <w:t>(PSAA 217)</w:t>
      </w:r>
      <w:r w:rsidRPr="006613B9">
        <w:rPr>
          <w:sz w:val="22"/>
        </w:rPr>
        <w:t xml:space="preserve">: (0) synotic tectum massively co-ossified with otic capsules; (1) supraoccipital paired at some point in ontogeny; (2) supraoccipital unpaired throughout ontogeny; </w:t>
      </w:r>
      <w:r w:rsidRPr="006613B9">
        <w:rPr>
          <w:b/>
          <w:sz w:val="22"/>
        </w:rPr>
        <w:t>(3) no supraoccipital bone</w:t>
      </w:r>
      <w:r w:rsidRPr="006613B9">
        <w:rPr>
          <w:sz w:val="22"/>
        </w:rPr>
        <w:t>; synotic tectum invaded by dorsal processes of exoccipitals.</w:t>
      </w:r>
    </w:p>
    <w:p w:rsidR="003A49D5" w:rsidRPr="006613B9" w:rsidRDefault="003A49D5" w:rsidP="003A49D5">
      <w:pPr>
        <w:pStyle w:val="bibiography"/>
        <w:spacing w:line="240" w:lineRule="auto"/>
        <w:rPr>
          <w:sz w:val="22"/>
        </w:rPr>
      </w:pPr>
      <w:r w:rsidRPr="006613B9">
        <w:rPr>
          <w:sz w:val="22"/>
        </w:rPr>
        <w:t xml:space="preserve">218. Median ascending process of supraoccipital </w:t>
      </w:r>
      <w:r w:rsidRPr="006613B9">
        <w:rPr>
          <w:b/>
          <w:bCs/>
          <w:sz w:val="22"/>
        </w:rPr>
        <w:t xml:space="preserve">(PSAA 218): </w:t>
      </w:r>
      <w:r w:rsidRPr="006613B9">
        <w:rPr>
          <w:sz w:val="22"/>
        </w:rPr>
        <w:t xml:space="preserve">(0) absent; (1) present. </w:t>
      </w:r>
      <w:r w:rsidRPr="006613B9">
        <w:rPr>
          <w:b/>
          <w:sz w:val="22"/>
        </w:rPr>
        <w:t>Not applicable.</w:t>
      </w:r>
    </w:p>
    <w:p w:rsidR="003A49D5" w:rsidRPr="006613B9" w:rsidRDefault="003A49D5" w:rsidP="003A49D5">
      <w:pPr>
        <w:pStyle w:val="bibiography"/>
        <w:spacing w:line="240" w:lineRule="auto"/>
        <w:rPr>
          <w:sz w:val="22"/>
        </w:rPr>
      </w:pPr>
      <w:r w:rsidRPr="006613B9">
        <w:rPr>
          <w:sz w:val="22"/>
        </w:rPr>
        <w:t xml:space="preserve">219. Lateral ascending processes of the supraoccipital </w:t>
      </w:r>
      <w:r w:rsidRPr="006613B9">
        <w:rPr>
          <w:b/>
          <w:bCs/>
          <w:sz w:val="22"/>
        </w:rPr>
        <w:t xml:space="preserve">(PSAA 219): </w:t>
      </w:r>
      <w:r w:rsidRPr="006613B9">
        <w:rPr>
          <w:sz w:val="22"/>
        </w:rPr>
        <w:t xml:space="preserve">(0) absent; (1) present. </w:t>
      </w:r>
      <w:r w:rsidRPr="006613B9">
        <w:rPr>
          <w:b/>
          <w:sz w:val="22"/>
        </w:rPr>
        <w:t>Not applicable.</w:t>
      </w:r>
    </w:p>
    <w:p w:rsidR="003A49D5" w:rsidRPr="006613B9" w:rsidRDefault="003A49D5" w:rsidP="003A49D5">
      <w:pPr>
        <w:pStyle w:val="bibiography"/>
        <w:spacing w:line="240" w:lineRule="auto"/>
        <w:rPr>
          <w:sz w:val="22"/>
        </w:rPr>
      </w:pPr>
      <w:r w:rsidRPr="006613B9">
        <w:rPr>
          <w:sz w:val="22"/>
        </w:rPr>
        <w:t xml:space="preserve">220. Margin of fenestra vestibuli </w:t>
      </w:r>
      <w:r w:rsidRPr="006613B9">
        <w:rPr>
          <w:b/>
          <w:bCs/>
          <w:sz w:val="22"/>
        </w:rPr>
        <w:t>(PSAA 220)</w:t>
      </w:r>
      <w:r w:rsidRPr="006613B9">
        <w:rPr>
          <w:sz w:val="22"/>
        </w:rPr>
        <w:t xml:space="preserve">: (0) parasphenoid excluded by neurocranial elements (basisphenoid and basioccipital); (1) parasphenoid contributes to anteroventral margin of fenestra vestibuli; (2) parasphenoid floors entire fenestra vestibuli; (3) ossification of otic capsule surrounds entire fenestra vestibuli.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221. Crista intervestibularis </w:t>
      </w:r>
      <w:r w:rsidRPr="006613B9">
        <w:rPr>
          <w:b/>
          <w:bCs/>
          <w:sz w:val="22"/>
        </w:rPr>
        <w:t xml:space="preserve">(PSAA 221): </w:t>
      </w:r>
      <w:r w:rsidRPr="006613B9">
        <w:rPr>
          <w:sz w:val="22"/>
        </w:rPr>
        <w:t>(0) crista intervestibularis absent; (1) crista intervestibularis present.</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t xml:space="preserve">222. Morphology of crista parotica </w:t>
      </w:r>
      <w:r w:rsidRPr="006613B9">
        <w:rPr>
          <w:b/>
          <w:bCs/>
          <w:sz w:val="22"/>
        </w:rPr>
        <w:t>(PSAA 222)</w:t>
      </w:r>
      <w:r w:rsidRPr="006613B9">
        <w:rPr>
          <w:sz w:val="22"/>
        </w:rPr>
        <w:t xml:space="preserve">: (0) crista parotica meets exoccipitals only, forming lateral wall of posttemporal fossa but not bracing against dermal skull; (1) crista parotica drawn out dorsolaterally into paroccipital process that contacts the tabular; (2) crista parotica drawn out laterally into paroccipital process that contacts the cheek and/or suspensorium.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223. Dorsal process of stapes </w:t>
      </w:r>
      <w:r w:rsidRPr="006613B9">
        <w:rPr>
          <w:b/>
          <w:bCs/>
          <w:sz w:val="22"/>
        </w:rPr>
        <w:t>(HPSA 111)</w:t>
      </w:r>
      <w:r w:rsidRPr="006613B9">
        <w:rPr>
          <w:sz w:val="22"/>
        </w:rPr>
        <w:t xml:space="preserve">: (0) absent; (1) present;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224. Facets on dorsal surface of supraoccipital </w:t>
      </w:r>
      <w:r w:rsidRPr="006613B9">
        <w:rPr>
          <w:b/>
          <w:bCs/>
          <w:sz w:val="22"/>
        </w:rPr>
        <w:t>(PSAA 224)</w:t>
      </w:r>
      <w:r w:rsidRPr="006613B9">
        <w:rPr>
          <w:sz w:val="22"/>
        </w:rPr>
        <w:t xml:space="preserve">: (0) absent; (1) present. </w:t>
      </w:r>
      <w:r w:rsidRPr="006613B9">
        <w:rPr>
          <w:b/>
          <w:sz w:val="22"/>
        </w:rPr>
        <w:t>Not applicable.</w:t>
      </w:r>
    </w:p>
    <w:p w:rsidR="003A49D5" w:rsidRPr="006613B9" w:rsidRDefault="003A49D5" w:rsidP="003A49D5">
      <w:pPr>
        <w:pStyle w:val="bibiography"/>
        <w:spacing w:line="240" w:lineRule="auto"/>
        <w:rPr>
          <w:sz w:val="22"/>
        </w:rPr>
      </w:pPr>
      <w:r w:rsidRPr="006613B9">
        <w:rPr>
          <w:sz w:val="22"/>
        </w:rPr>
        <w:t xml:space="preserve">225. Otoccipital fissure </w:t>
      </w:r>
      <w:r w:rsidRPr="006613B9">
        <w:rPr>
          <w:b/>
          <w:bCs/>
          <w:sz w:val="22"/>
        </w:rPr>
        <w:t xml:space="preserve">(PSAA 225): </w:t>
      </w:r>
      <w:r w:rsidRPr="006613B9">
        <w:rPr>
          <w:sz w:val="22"/>
        </w:rPr>
        <w:t xml:space="preserve">(0) present; (1) absent.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226. Crista parotica </w:t>
      </w:r>
      <w:r w:rsidRPr="006613B9">
        <w:rPr>
          <w:b/>
          <w:bCs/>
          <w:sz w:val="22"/>
        </w:rPr>
        <w:t>(PSAA 226)</w:t>
      </w:r>
      <w:r w:rsidRPr="006613B9">
        <w:rPr>
          <w:sz w:val="22"/>
        </w:rPr>
        <w:t xml:space="preserve">: (0) descends posteriorly; (1) horizontal along the extent of its length.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227. Position of quadrate with respect to otic capsules </w:t>
      </w:r>
      <w:r w:rsidRPr="006613B9">
        <w:rPr>
          <w:b/>
          <w:bCs/>
          <w:sz w:val="22"/>
        </w:rPr>
        <w:t>(PSAA modified from HPSA 82)</w:t>
      </w:r>
      <w:r w:rsidRPr="006613B9">
        <w:rPr>
          <w:sz w:val="22"/>
        </w:rPr>
        <w:t xml:space="preserve">: </w:t>
      </w:r>
      <w:r w:rsidRPr="006613B9">
        <w:rPr>
          <w:b/>
          <w:sz w:val="22"/>
        </w:rPr>
        <w:t>(0) quadrates ventral and lateral to otic capsules</w:t>
      </w:r>
      <w:r w:rsidRPr="006613B9">
        <w:rPr>
          <w:sz w:val="22"/>
        </w:rPr>
        <w:t>; (1) quadrates mostly lateral to and greater or equal to twice the width of the otic capsules; (2) quadrates mostly ventral to otic capsules; (3) quadrates approaching or abutting lateral wall of otic capsules.</w:t>
      </w:r>
    </w:p>
    <w:p w:rsidR="003A49D5" w:rsidRPr="006613B9" w:rsidRDefault="003A49D5" w:rsidP="003A49D5">
      <w:pPr>
        <w:pStyle w:val="bibiography"/>
        <w:spacing w:line="240" w:lineRule="auto"/>
        <w:rPr>
          <w:sz w:val="22"/>
        </w:rPr>
      </w:pPr>
      <w:r w:rsidRPr="006613B9">
        <w:rPr>
          <w:sz w:val="22"/>
        </w:rPr>
        <w:t xml:space="preserve">228. Size of otic capsules </w:t>
      </w:r>
      <w:r w:rsidRPr="006613B9">
        <w:rPr>
          <w:b/>
          <w:bCs/>
          <w:sz w:val="22"/>
        </w:rPr>
        <w:t>(PSAA 228)</w:t>
      </w:r>
      <w:r w:rsidRPr="006613B9">
        <w:rPr>
          <w:sz w:val="22"/>
        </w:rPr>
        <w:t>: (0) otic capsules compr</w:t>
      </w:r>
      <w:r>
        <w:rPr>
          <w:sz w:val="22"/>
        </w:rPr>
        <w:t>ise less than 2/3 the width of o</w:t>
      </w:r>
      <w:r w:rsidRPr="006613B9">
        <w:rPr>
          <w:sz w:val="22"/>
        </w:rPr>
        <w:t xml:space="preserve">toccipital region; (1) otic capsules comprise greater than 2/3 total width of otoccipital region.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229. Otic trough </w:t>
      </w:r>
      <w:r w:rsidRPr="006613B9">
        <w:rPr>
          <w:b/>
          <w:bCs/>
          <w:sz w:val="22"/>
        </w:rPr>
        <w:t>(PSAA 229)</w:t>
      </w:r>
      <w:r w:rsidRPr="006613B9">
        <w:rPr>
          <w:sz w:val="22"/>
        </w:rPr>
        <w:t xml:space="preserve">: (0) absent; (1) present.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230. Articulation between the epipterygoid and prootic </w:t>
      </w:r>
      <w:r w:rsidRPr="006613B9">
        <w:rPr>
          <w:b/>
          <w:bCs/>
          <w:sz w:val="22"/>
        </w:rPr>
        <w:t xml:space="preserve">(PSAA 230): </w:t>
      </w:r>
      <w:r w:rsidRPr="006613B9">
        <w:rPr>
          <w:sz w:val="22"/>
        </w:rPr>
        <w:t xml:space="preserve">(0) none; (1) elongate facet on anterior surface of prootic for articulation of epipterygoid.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231. Opisthotic obscures occipital in lateral view </w:t>
      </w:r>
      <w:r w:rsidRPr="006613B9">
        <w:rPr>
          <w:b/>
          <w:bCs/>
          <w:sz w:val="22"/>
        </w:rPr>
        <w:t>(PSAA 231)</w:t>
      </w:r>
      <w:r w:rsidRPr="006613B9">
        <w:rPr>
          <w:sz w:val="22"/>
        </w:rPr>
        <w:t xml:space="preserve">: (0) no; (1) yes. </w:t>
      </w:r>
      <w:r w:rsidRPr="006613B9">
        <w:rPr>
          <w:b/>
          <w:sz w:val="22"/>
        </w:rPr>
        <w:t>Not determinable.</w:t>
      </w:r>
    </w:p>
    <w:p w:rsidR="003A49D5" w:rsidRPr="006613B9" w:rsidRDefault="003A49D5" w:rsidP="003A49D5">
      <w:pPr>
        <w:pStyle w:val="bibiography"/>
        <w:spacing w:line="240" w:lineRule="auto"/>
        <w:rPr>
          <w:sz w:val="22"/>
        </w:rPr>
      </w:pPr>
      <w:r w:rsidRPr="006613B9">
        <w:rPr>
          <w:sz w:val="22"/>
        </w:rPr>
        <w:lastRenderedPageBreak/>
        <w:t xml:space="preserve">232. Fenestra vestibularis at end of broad, wing-like lateral extension of the otic capsule </w:t>
      </w:r>
      <w:r w:rsidRPr="006613B9">
        <w:rPr>
          <w:b/>
          <w:bCs/>
          <w:sz w:val="22"/>
        </w:rPr>
        <w:t xml:space="preserve">(PSAA 232): </w:t>
      </w:r>
      <w:r w:rsidRPr="006613B9">
        <w:rPr>
          <w:sz w:val="22"/>
        </w:rPr>
        <w:t xml:space="preserve">(0) no; (1) yes.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233. Cristae in otoccipital region </w:t>
      </w:r>
      <w:r w:rsidRPr="006613B9">
        <w:rPr>
          <w:b/>
          <w:bCs/>
          <w:sz w:val="22"/>
        </w:rPr>
        <w:t>(PSAA 233)</w:t>
      </w:r>
      <w:r w:rsidRPr="006613B9">
        <w:rPr>
          <w:sz w:val="22"/>
        </w:rPr>
        <w:t xml:space="preserve">: (0) comprised primarily of ascending flanges from braincase; (1) comprised primarily of descending flanges from skull roof.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234. Opisthotic excluded from the occipital surface by tabular process of the exoccipital </w:t>
      </w:r>
      <w:r w:rsidRPr="006613B9">
        <w:rPr>
          <w:b/>
          <w:bCs/>
          <w:sz w:val="22"/>
        </w:rPr>
        <w:t>(PSAA 234)</w:t>
      </w:r>
      <w:r w:rsidRPr="006613B9">
        <w:rPr>
          <w:sz w:val="22"/>
        </w:rPr>
        <w:t xml:space="preserve">: (0) no; (1) yes.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235. Insertion of epaxial musculature on occiput </w:t>
      </w:r>
      <w:r w:rsidRPr="006613B9">
        <w:rPr>
          <w:b/>
          <w:bCs/>
          <w:sz w:val="22"/>
        </w:rPr>
        <w:t>(PSAA 235)</w:t>
      </w:r>
      <w:r w:rsidRPr="006613B9">
        <w:rPr>
          <w:sz w:val="22"/>
        </w:rPr>
        <w:t xml:space="preserve">: (0) deep within post-temporal fossae; (1) in broad, shallow fossae along occipital surface of postparietals.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236. Foramen for internal jugular vein </w:t>
      </w:r>
      <w:r w:rsidRPr="006613B9">
        <w:rPr>
          <w:b/>
          <w:bCs/>
          <w:sz w:val="22"/>
        </w:rPr>
        <w:t>(PSAA 236)</w:t>
      </w:r>
      <w:r w:rsidRPr="006613B9">
        <w:rPr>
          <w:sz w:val="22"/>
        </w:rPr>
        <w:t xml:space="preserve">: (0) between supraoccipital and exoccipital; (1) between opisthotic and exoccipital; (2) through exoccipital; (3) posterior notch of fenestra vestibule.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237. Foramina for hypoglossal nerve </w:t>
      </w:r>
      <w:r w:rsidRPr="006613B9">
        <w:rPr>
          <w:b/>
          <w:bCs/>
          <w:sz w:val="22"/>
        </w:rPr>
        <w:t>(PSAA 237</w:t>
      </w:r>
      <w:r w:rsidRPr="006613B9">
        <w:rPr>
          <w:sz w:val="22"/>
        </w:rPr>
        <w:t xml:space="preserve">: (0) multiple; (1) single; (2) none.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238. Occipital condyle shape </w:t>
      </w:r>
      <w:r w:rsidRPr="006613B9">
        <w:rPr>
          <w:b/>
          <w:bCs/>
          <w:sz w:val="22"/>
        </w:rPr>
        <w:t xml:space="preserve">(PSAA 238 modified from HPSA 085): </w:t>
      </w:r>
      <w:r w:rsidRPr="006613B9">
        <w:rPr>
          <w:sz w:val="22"/>
        </w:rPr>
        <w:t xml:space="preserve">(0) round; (1) U-shaped; (2) paired.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239. Ventral process of exoccipital reaches basipterygoid joint along palatal surface </w:t>
      </w:r>
      <w:r w:rsidRPr="006613B9">
        <w:rPr>
          <w:b/>
          <w:bCs/>
          <w:sz w:val="22"/>
        </w:rPr>
        <w:t>(PSAA 239)</w:t>
      </w:r>
      <w:r w:rsidRPr="006613B9">
        <w:rPr>
          <w:sz w:val="22"/>
        </w:rPr>
        <w:t xml:space="preserve">: (0) absent; (1) present.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240. Occipital condyle shape </w:t>
      </w:r>
      <w:r w:rsidRPr="006613B9">
        <w:rPr>
          <w:b/>
          <w:bCs/>
          <w:sz w:val="22"/>
        </w:rPr>
        <w:t xml:space="preserve">(HPSA 84): </w:t>
      </w:r>
      <w:r w:rsidRPr="006613B9">
        <w:rPr>
          <w:sz w:val="22"/>
        </w:rPr>
        <w:t xml:space="preserve">(0) concave; (1) convex.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241. Columella of stapes </w:t>
      </w:r>
      <w:r w:rsidRPr="006613B9">
        <w:rPr>
          <w:b/>
          <w:bCs/>
          <w:sz w:val="22"/>
        </w:rPr>
        <w:t xml:space="preserve">(PSAA modified from HPSA 108): </w:t>
      </w:r>
      <w:r w:rsidRPr="006613B9">
        <w:rPr>
          <w:b/>
          <w:sz w:val="22"/>
        </w:rPr>
        <w:t>(0) perforate</w:t>
      </w:r>
      <w:r w:rsidRPr="006613B9">
        <w:rPr>
          <w:sz w:val="22"/>
        </w:rPr>
        <w:t>; (1) imperforate.</w:t>
      </w:r>
    </w:p>
    <w:p w:rsidR="003A49D5" w:rsidRPr="006613B9" w:rsidRDefault="003A49D5" w:rsidP="003A49D5">
      <w:pPr>
        <w:pStyle w:val="bibiography"/>
        <w:spacing w:line="240" w:lineRule="auto"/>
        <w:rPr>
          <w:sz w:val="22"/>
        </w:rPr>
      </w:pPr>
      <w:r w:rsidRPr="006613B9">
        <w:rPr>
          <w:sz w:val="22"/>
        </w:rPr>
        <w:t xml:space="preserve">242. Orientation of stapes </w:t>
      </w:r>
      <w:r w:rsidRPr="006613B9">
        <w:rPr>
          <w:b/>
          <w:bCs/>
          <w:sz w:val="22"/>
        </w:rPr>
        <w:t xml:space="preserve">(PSAA modified from HPSA 109): </w:t>
      </w:r>
      <w:r w:rsidRPr="006613B9">
        <w:rPr>
          <w:b/>
          <w:sz w:val="22"/>
        </w:rPr>
        <w:t>(0) dorsal, towards tabular or otic notch</w:t>
      </w:r>
      <w:r w:rsidRPr="006613B9">
        <w:rPr>
          <w:sz w:val="22"/>
        </w:rPr>
        <w:t>; (1) anteroventral, towards quadrate.</w:t>
      </w:r>
    </w:p>
    <w:p w:rsidR="003A49D5" w:rsidRPr="006613B9" w:rsidRDefault="003A49D5" w:rsidP="003A49D5">
      <w:pPr>
        <w:pStyle w:val="bibiography"/>
        <w:spacing w:line="240" w:lineRule="auto"/>
        <w:rPr>
          <w:sz w:val="22"/>
        </w:rPr>
      </w:pPr>
      <w:r w:rsidRPr="006613B9">
        <w:rPr>
          <w:sz w:val="22"/>
        </w:rPr>
        <w:t xml:space="preserve">243. Stapedial footplate shape </w:t>
      </w:r>
      <w:r w:rsidRPr="006613B9">
        <w:rPr>
          <w:b/>
          <w:bCs/>
          <w:sz w:val="22"/>
        </w:rPr>
        <w:t xml:space="preserve">(HPSA 110): </w:t>
      </w:r>
      <w:r w:rsidRPr="006613B9">
        <w:rPr>
          <w:sz w:val="22"/>
        </w:rPr>
        <w:t xml:space="preserve">(0) oval; (1) round; (2) palmate. </w:t>
      </w:r>
      <w:r w:rsidRPr="006613B9">
        <w:rPr>
          <w:b/>
          <w:sz w:val="22"/>
        </w:rPr>
        <w:t>Not determinable.</w:t>
      </w:r>
    </w:p>
    <w:p w:rsidR="003A49D5" w:rsidRPr="006613B9" w:rsidRDefault="003A49D5" w:rsidP="003A49D5">
      <w:pPr>
        <w:pStyle w:val="bibiography"/>
        <w:spacing w:line="240" w:lineRule="auto"/>
        <w:rPr>
          <w:b/>
          <w:sz w:val="22"/>
        </w:rPr>
      </w:pPr>
      <w:r w:rsidRPr="006613B9">
        <w:rPr>
          <w:sz w:val="22"/>
        </w:rPr>
        <w:t xml:space="preserve">244. Dorsal sinus between synotic tectum and skull roof </w:t>
      </w:r>
      <w:r w:rsidRPr="006613B9">
        <w:rPr>
          <w:b/>
          <w:bCs/>
          <w:sz w:val="22"/>
        </w:rPr>
        <w:t xml:space="preserve">(PSAA modified from HPSA 222): </w:t>
      </w:r>
      <w:r w:rsidRPr="006613B9">
        <w:rPr>
          <w:sz w:val="22"/>
        </w:rPr>
        <w:t xml:space="preserve">(0) absent; (1) present. </w:t>
      </w:r>
      <w:r w:rsidRPr="006613B9">
        <w:rPr>
          <w:b/>
          <w:sz w:val="22"/>
        </w:rPr>
        <w:t>Not determinable.</w:t>
      </w:r>
    </w:p>
    <w:p w:rsidR="003A49D5" w:rsidRPr="006613B9" w:rsidRDefault="003A49D5" w:rsidP="003A49D5">
      <w:pPr>
        <w:pStyle w:val="bibiography"/>
        <w:spacing w:line="240" w:lineRule="auto"/>
        <w:rPr>
          <w:sz w:val="22"/>
        </w:rPr>
      </w:pPr>
      <w:r w:rsidRPr="006613B9">
        <w:rPr>
          <w:sz w:val="22"/>
        </w:rPr>
        <w:t xml:space="preserve">245. Ossification within septum internasale </w:t>
      </w:r>
      <w:r w:rsidRPr="006613B9">
        <w:rPr>
          <w:b/>
          <w:bCs/>
          <w:sz w:val="22"/>
        </w:rPr>
        <w:t>(PSAA 48)</w:t>
      </w:r>
      <w:r w:rsidRPr="006613B9">
        <w:rPr>
          <w:sz w:val="22"/>
        </w:rPr>
        <w:t xml:space="preserve">: (0) absent; (1) present, sphenethmoid; (2) present, mesethmoid. </w:t>
      </w:r>
      <w:r w:rsidRPr="006613B9">
        <w:rPr>
          <w:b/>
          <w:sz w:val="22"/>
        </w:rPr>
        <w:t>Not applicable.</w:t>
      </w:r>
    </w:p>
    <w:p w:rsidR="003A49D5" w:rsidRPr="006613B9" w:rsidRDefault="003A49D5" w:rsidP="003A49D5">
      <w:pPr>
        <w:pStyle w:val="bibiography"/>
        <w:spacing w:line="240" w:lineRule="auto"/>
        <w:rPr>
          <w:sz w:val="22"/>
        </w:rPr>
      </w:pPr>
      <w:r w:rsidRPr="006613B9">
        <w:rPr>
          <w:sz w:val="22"/>
        </w:rPr>
        <w:t xml:space="preserve">246. Ossification of septum internasale invades nasal tectum </w:t>
      </w:r>
      <w:r w:rsidRPr="006613B9">
        <w:rPr>
          <w:b/>
          <w:bCs/>
          <w:sz w:val="22"/>
        </w:rPr>
        <w:t>(PSAA 49)</w:t>
      </w:r>
      <w:r w:rsidRPr="006613B9">
        <w:rPr>
          <w:sz w:val="22"/>
        </w:rPr>
        <w:t>: (0) absent; (1) present</w:t>
      </w:r>
      <w:r w:rsidRPr="006613B9">
        <w:rPr>
          <w:b/>
          <w:sz w:val="22"/>
        </w:rPr>
        <w:t>. Not applicable.</w:t>
      </w:r>
    </w:p>
    <w:p w:rsidR="003A49D5" w:rsidRPr="006613B9" w:rsidRDefault="003A49D5" w:rsidP="003A49D5">
      <w:pPr>
        <w:pStyle w:val="bibiography"/>
        <w:spacing w:line="240" w:lineRule="auto"/>
        <w:rPr>
          <w:sz w:val="22"/>
        </w:rPr>
      </w:pPr>
      <w:r w:rsidRPr="006613B9">
        <w:rPr>
          <w:sz w:val="22"/>
        </w:rPr>
        <w:t xml:space="preserve">247. Insertion of hypaxial musculature </w:t>
      </w:r>
      <w:r w:rsidRPr="006613B9">
        <w:rPr>
          <w:b/>
          <w:bCs/>
          <w:sz w:val="22"/>
        </w:rPr>
        <w:t xml:space="preserve">(PSAA 50): </w:t>
      </w:r>
      <w:r w:rsidRPr="006613B9">
        <w:rPr>
          <w:sz w:val="22"/>
        </w:rPr>
        <w:t xml:space="preserve">(0) sphenoid; (1) otic; (2) basioccipital. </w:t>
      </w:r>
      <w:r w:rsidRPr="006613B9">
        <w:rPr>
          <w:b/>
          <w:sz w:val="22"/>
        </w:rPr>
        <w:t>Not determinable</w:t>
      </w:r>
    </w:p>
    <w:p w:rsidR="003A49D5" w:rsidRPr="006613B9" w:rsidRDefault="003A49D5" w:rsidP="003A49D5">
      <w:pPr>
        <w:pStyle w:val="bibiography"/>
        <w:spacing w:line="240" w:lineRule="auto"/>
        <w:rPr>
          <w:b/>
          <w:sz w:val="22"/>
        </w:rPr>
      </w:pPr>
      <w:r w:rsidRPr="006613B9">
        <w:rPr>
          <w:sz w:val="22"/>
        </w:rPr>
        <w:t xml:space="preserve">248. Prootic supported by pedicel extending from basisphenoid lateral to prootic foramen </w:t>
      </w:r>
      <w:r w:rsidRPr="006613B9">
        <w:rPr>
          <w:b/>
          <w:bCs/>
          <w:sz w:val="22"/>
        </w:rPr>
        <w:t>(PSAA 51)</w:t>
      </w:r>
      <w:r w:rsidRPr="006613B9">
        <w:rPr>
          <w:sz w:val="22"/>
        </w:rPr>
        <w:t>: (0) no; (1) yes</w:t>
      </w:r>
      <w:r w:rsidRPr="006613B9">
        <w:rPr>
          <w:b/>
          <w:sz w:val="22"/>
        </w:rPr>
        <w:t>. Not determinable.</w:t>
      </w:r>
    </w:p>
    <w:p w:rsidR="003A49D5" w:rsidRPr="006613B9" w:rsidRDefault="003A49D5" w:rsidP="003A49D5">
      <w:pPr>
        <w:pStyle w:val="bibiography"/>
        <w:spacing w:line="240" w:lineRule="auto"/>
        <w:rPr>
          <w:sz w:val="22"/>
        </w:rPr>
      </w:pPr>
      <w:r w:rsidRPr="006613B9">
        <w:rPr>
          <w:sz w:val="22"/>
        </w:rPr>
        <w:t xml:space="preserve">249. Position of pineal foramen with respect to hypophyseal foramen </w:t>
      </w:r>
      <w:r w:rsidRPr="006613B9">
        <w:rPr>
          <w:b/>
          <w:bCs/>
          <w:sz w:val="22"/>
        </w:rPr>
        <w:t>(PSAA 52)</w:t>
      </w:r>
      <w:r w:rsidRPr="006613B9">
        <w:rPr>
          <w:sz w:val="22"/>
        </w:rPr>
        <w:t xml:space="preserve">: (0) anterior to; </w:t>
      </w:r>
      <w:r w:rsidRPr="006613B9">
        <w:rPr>
          <w:b/>
          <w:sz w:val="22"/>
        </w:rPr>
        <w:t>(1) approximately the same</w:t>
      </w:r>
      <w:r w:rsidRPr="006613B9">
        <w:rPr>
          <w:sz w:val="22"/>
        </w:rPr>
        <w:t>; (2) far posterior to.</w:t>
      </w:r>
    </w:p>
    <w:p w:rsidR="003A49D5" w:rsidRPr="006613B9" w:rsidRDefault="003A49D5" w:rsidP="003A49D5">
      <w:pPr>
        <w:pStyle w:val="bibiography"/>
        <w:spacing w:line="240" w:lineRule="auto"/>
        <w:rPr>
          <w:sz w:val="22"/>
        </w:rPr>
      </w:pPr>
      <w:r w:rsidRPr="006613B9">
        <w:rPr>
          <w:sz w:val="22"/>
        </w:rPr>
        <w:lastRenderedPageBreak/>
        <w:t xml:space="preserve">250. Pineal foramen or fossa </w:t>
      </w:r>
      <w:r w:rsidRPr="006613B9">
        <w:rPr>
          <w:b/>
          <w:bCs/>
          <w:sz w:val="22"/>
        </w:rPr>
        <w:t xml:space="preserve">(PSAA 53): </w:t>
      </w:r>
      <w:r w:rsidRPr="006613B9">
        <w:rPr>
          <w:sz w:val="22"/>
        </w:rPr>
        <w:t>(0) well anterior to posterior margin of cerebral fossa; (1) at or behind posterior margin of cerebral fossa</w:t>
      </w:r>
      <w:r w:rsidRPr="006613B9">
        <w:rPr>
          <w:b/>
          <w:sz w:val="22"/>
        </w:rPr>
        <w:t>. Not determinable.</w:t>
      </w:r>
    </w:p>
    <w:p w:rsidR="003A49D5" w:rsidRPr="006613B9" w:rsidRDefault="003A49D5" w:rsidP="003A49D5">
      <w:pPr>
        <w:pStyle w:val="bibiography"/>
        <w:spacing w:line="240" w:lineRule="auto"/>
        <w:rPr>
          <w:sz w:val="22"/>
        </w:rPr>
      </w:pPr>
      <w:r w:rsidRPr="006613B9">
        <w:rPr>
          <w:sz w:val="22"/>
        </w:rPr>
        <w:t xml:space="preserve">251. Median wall of otic capsule </w:t>
      </w:r>
      <w:r w:rsidRPr="006613B9">
        <w:rPr>
          <w:b/>
          <w:bCs/>
          <w:sz w:val="22"/>
        </w:rPr>
        <w:t>(PSAA 54)</w:t>
      </w:r>
      <w:r w:rsidRPr="006613B9">
        <w:rPr>
          <w:sz w:val="22"/>
        </w:rPr>
        <w:t>: (0) completely unossified; (1) ossification of opisthotic; (2) ossification of supraoccipital and basioccipital</w:t>
      </w:r>
      <w:r w:rsidRPr="006613B9">
        <w:rPr>
          <w:b/>
          <w:sz w:val="22"/>
        </w:rPr>
        <w:t>. Not determinable.</w:t>
      </w:r>
    </w:p>
    <w:p w:rsidR="003A49D5" w:rsidRPr="006613B9" w:rsidRDefault="003A49D5" w:rsidP="003A49D5">
      <w:pPr>
        <w:pStyle w:val="bibiography"/>
        <w:spacing w:line="240" w:lineRule="auto"/>
        <w:rPr>
          <w:sz w:val="22"/>
        </w:rPr>
      </w:pPr>
      <w:r w:rsidRPr="006613B9">
        <w:rPr>
          <w:sz w:val="22"/>
        </w:rPr>
        <w:t xml:space="preserve">252. Conical recess in basioccipital </w:t>
      </w:r>
      <w:r w:rsidRPr="006613B9">
        <w:rPr>
          <w:b/>
          <w:bCs/>
          <w:sz w:val="22"/>
        </w:rPr>
        <w:t xml:space="preserve">(PSAA 55): </w:t>
      </w:r>
      <w:r w:rsidRPr="006613B9">
        <w:rPr>
          <w:sz w:val="22"/>
        </w:rPr>
        <w:t>(0) absent; (1) present</w:t>
      </w:r>
      <w:r w:rsidRPr="006613B9">
        <w:rPr>
          <w:b/>
          <w:sz w:val="22"/>
        </w:rPr>
        <w:t>. Not determinable.</w:t>
      </w:r>
    </w:p>
    <w:p w:rsidR="003A49D5" w:rsidRPr="006613B9" w:rsidRDefault="003A49D5" w:rsidP="003A49D5">
      <w:pPr>
        <w:pStyle w:val="bibiography"/>
        <w:spacing w:line="240" w:lineRule="auto"/>
        <w:rPr>
          <w:sz w:val="22"/>
        </w:rPr>
      </w:pPr>
      <w:r w:rsidRPr="006613B9">
        <w:rPr>
          <w:sz w:val="22"/>
        </w:rPr>
        <w:t xml:space="preserve">253. Semicircular canals </w:t>
      </w:r>
      <w:r w:rsidRPr="006613B9">
        <w:rPr>
          <w:b/>
          <w:bCs/>
          <w:sz w:val="22"/>
        </w:rPr>
        <w:t>(PSAA 56)</w:t>
      </w:r>
      <w:r w:rsidRPr="006613B9">
        <w:rPr>
          <w:sz w:val="22"/>
        </w:rPr>
        <w:t>: (0) separated from utricular region by bone; (1) not separated from utricular region by bone</w:t>
      </w:r>
      <w:r w:rsidRPr="006613B9">
        <w:rPr>
          <w:b/>
          <w:sz w:val="22"/>
        </w:rPr>
        <w:t>. Not determinable.</w:t>
      </w:r>
    </w:p>
    <w:p w:rsidR="003A49D5" w:rsidRPr="006613B9" w:rsidRDefault="003A49D5" w:rsidP="003A49D5">
      <w:pPr>
        <w:pStyle w:val="bibiography"/>
        <w:spacing w:line="240" w:lineRule="auto"/>
        <w:rPr>
          <w:sz w:val="22"/>
        </w:rPr>
      </w:pPr>
      <w:r w:rsidRPr="006613B9">
        <w:rPr>
          <w:sz w:val="22"/>
        </w:rPr>
        <w:t xml:space="preserve">254. Basioccipital </w:t>
      </w:r>
      <w:r w:rsidRPr="006613B9">
        <w:rPr>
          <w:b/>
          <w:bCs/>
          <w:sz w:val="22"/>
        </w:rPr>
        <w:t>(PSAA 57)</w:t>
      </w:r>
      <w:r w:rsidRPr="006613B9">
        <w:rPr>
          <w:sz w:val="22"/>
        </w:rPr>
        <w:t xml:space="preserve">: </w:t>
      </w:r>
      <w:r w:rsidRPr="006613B9">
        <w:rPr>
          <w:b/>
          <w:sz w:val="22"/>
        </w:rPr>
        <w:t>(0) robust ossification ventral to foramen magnum present;</w:t>
      </w:r>
      <w:r w:rsidRPr="006613B9">
        <w:rPr>
          <w:sz w:val="22"/>
        </w:rPr>
        <w:t xml:space="preserve"> (1) absent.</w:t>
      </w:r>
    </w:p>
    <w:p w:rsidR="003A49D5" w:rsidRPr="006613B9" w:rsidRDefault="003A49D5" w:rsidP="003A49D5">
      <w:pPr>
        <w:pStyle w:val="bibiography"/>
        <w:spacing w:line="240" w:lineRule="auto"/>
        <w:rPr>
          <w:sz w:val="22"/>
        </w:rPr>
      </w:pPr>
      <w:r w:rsidRPr="006613B9">
        <w:rPr>
          <w:sz w:val="22"/>
        </w:rPr>
        <w:t xml:space="preserve">255. Accessory articulation processes with proatlantal facet on exoccipitals </w:t>
      </w:r>
      <w:r w:rsidRPr="006613B9">
        <w:rPr>
          <w:b/>
          <w:bCs/>
          <w:sz w:val="22"/>
        </w:rPr>
        <w:t xml:space="preserve">(PSAA 58): </w:t>
      </w:r>
      <w:r w:rsidRPr="006613B9">
        <w:rPr>
          <w:sz w:val="22"/>
        </w:rPr>
        <w:t xml:space="preserve">(0) absent; (1) prominent; </w:t>
      </w:r>
      <w:r w:rsidRPr="006613B9">
        <w:rPr>
          <w:b/>
          <w:sz w:val="22"/>
        </w:rPr>
        <w:t>Not determinable.</w:t>
      </w:r>
    </w:p>
    <w:p w:rsidR="003A49D5" w:rsidRPr="006613B9" w:rsidRDefault="003A49D5" w:rsidP="003A49D5">
      <w:pPr>
        <w:pStyle w:val="bibiography"/>
        <w:spacing w:line="240" w:lineRule="auto"/>
        <w:rPr>
          <w:b/>
          <w:sz w:val="22"/>
        </w:rPr>
      </w:pPr>
      <w:r w:rsidRPr="006613B9">
        <w:rPr>
          <w:sz w:val="22"/>
        </w:rPr>
        <w:t xml:space="preserve">256. Exoccipital proatlantal facets incorporated into occipital joint </w:t>
      </w:r>
      <w:r w:rsidRPr="006613B9">
        <w:rPr>
          <w:b/>
          <w:bCs/>
          <w:sz w:val="22"/>
        </w:rPr>
        <w:t xml:space="preserve">(PSAA 59): </w:t>
      </w:r>
      <w:r w:rsidRPr="006613B9">
        <w:rPr>
          <w:sz w:val="22"/>
        </w:rPr>
        <w:t>(0) no; (1) yes</w:t>
      </w:r>
      <w:r w:rsidRPr="006613B9">
        <w:rPr>
          <w:b/>
          <w:sz w:val="22"/>
        </w:rPr>
        <w:t>. Not determinable.</w:t>
      </w:r>
    </w:p>
    <w:p w:rsidR="003A49D5" w:rsidRPr="006613B9" w:rsidRDefault="003A49D5" w:rsidP="003A49D5">
      <w:pPr>
        <w:pStyle w:val="bibiography"/>
        <w:spacing w:line="240" w:lineRule="auto"/>
        <w:rPr>
          <w:sz w:val="22"/>
        </w:rPr>
      </w:pPr>
      <w:r w:rsidRPr="006613B9">
        <w:rPr>
          <w:sz w:val="22"/>
        </w:rPr>
        <w:t xml:space="preserve">257. Anterior tectal </w:t>
      </w:r>
      <w:r w:rsidRPr="006613B9">
        <w:rPr>
          <w:b/>
          <w:bCs/>
          <w:sz w:val="22"/>
        </w:rPr>
        <w:t>(modified from CABF 001</w:t>
      </w:r>
      <w:r w:rsidRPr="006613B9">
        <w:rPr>
          <w:bCs/>
          <w:sz w:val="22"/>
        </w:rPr>
        <w:t xml:space="preserve">): </w:t>
      </w:r>
      <w:r w:rsidRPr="006613B9">
        <w:rPr>
          <w:b/>
          <w:sz w:val="22"/>
        </w:rPr>
        <w:t>(0) anterior tectal present</w:t>
      </w:r>
      <w:r w:rsidRPr="006613B9">
        <w:rPr>
          <w:sz w:val="22"/>
        </w:rPr>
        <w:t>; (1) absent.</w:t>
      </w:r>
    </w:p>
    <w:p w:rsidR="003A49D5" w:rsidRPr="006613B9" w:rsidRDefault="003A49D5" w:rsidP="003A49D5">
      <w:pPr>
        <w:pStyle w:val="bibiography"/>
        <w:spacing w:line="240" w:lineRule="auto"/>
        <w:rPr>
          <w:sz w:val="22"/>
        </w:rPr>
      </w:pPr>
      <w:r w:rsidRPr="006613B9">
        <w:rPr>
          <w:sz w:val="22"/>
        </w:rPr>
        <w:t>258. Ectopterygoid/palatine exposure (</w:t>
      </w:r>
      <w:r w:rsidRPr="006613B9">
        <w:rPr>
          <w:b/>
          <w:bCs/>
          <w:sz w:val="22"/>
        </w:rPr>
        <w:t xml:space="preserve">CABF 002): </w:t>
      </w:r>
      <w:r w:rsidRPr="006613B9">
        <w:rPr>
          <w:b/>
          <w:sz w:val="22"/>
        </w:rPr>
        <w:t>(0) more or less confined to tooth row</w:t>
      </w:r>
      <w:r w:rsidRPr="006613B9">
        <w:rPr>
          <w:sz w:val="22"/>
        </w:rPr>
        <w:t>; (1) broad medial exposure additional to tooth row; (2) reduced to thin sliver.</w:t>
      </w:r>
    </w:p>
    <w:p w:rsidR="003A49D5" w:rsidRPr="006613B9" w:rsidRDefault="003A49D5" w:rsidP="003A49D5">
      <w:pPr>
        <w:pStyle w:val="bibiography"/>
        <w:spacing w:line="240" w:lineRule="auto"/>
        <w:rPr>
          <w:sz w:val="22"/>
        </w:rPr>
      </w:pPr>
      <w:r w:rsidRPr="006613B9">
        <w:rPr>
          <w:sz w:val="22"/>
        </w:rPr>
        <w:t>259. Ectopterygoid</w:t>
      </w:r>
      <w:r w:rsidRPr="006613B9">
        <w:rPr>
          <w:b/>
          <w:bCs/>
          <w:sz w:val="22"/>
        </w:rPr>
        <w:t xml:space="preserve">: </w:t>
      </w:r>
      <w:r w:rsidRPr="006613B9">
        <w:rPr>
          <w:b/>
          <w:sz w:val="22"/>
        </w:rPr>
        <w:t>(0) present</w:t>
      </w:r>
      <w:r w:rsidRPr="006613B9">
        <w:rPr>
          <w:sz w:val="22"/>
        </w:rPr>
        <w:t xml:space="preserve">; (1) absent. </w:t>
      </w:r>
      <w:r w:rsidRPr="006613B9">
        <w:rPr>
          <w:b/>
          <w:sz w:val="22"/>
        </w:rPr>
        <w:t>BL note: no attribution given in PSAA.</w:t>
      </w:r>
    </w:p>
    <w:p w:rsidR="003A49D5" w:rsidRPr="006613B9" w:rsidRDefault="003A49D5" w:rsidP="003A49D5">
      <w:pPr>
        <w:pStyle w:val="bibiography"/>
        <w:spacing w:line="240" w:lineRule="auto"/>
        <w:rPr>
          <w:sz w:val="22"/>
        </w:rPr>
      </w:pPr>
      <w:r w:rsidRPr="006613B9">
        <w:rPr>
          <w:sz w:val="22"/>
        </w:rPr>
        <w:t xml:space="preserve">260. Ectopterygoid as long or longer than palatines </w:t>
      </w:r>
      <w:r w:rsidRPr="006613B9">
        <w:rPr>
          <w:b/>
          <w:bCs/>
          <w:sz w:val="22"/>
        </w:rPr>
        <w:t xml:space="preserve">(CABF 003): </w:t>
      </w:r>
      <w:r w:rsidRPr="006613B9">
        <w:rPr>
          <w:b/>
          <w:sz w:val="22"/>
        </w:rPr>
        <w:t>(0) yes</w:t>
      </w:r>
      <w:r w:rsidRPr="006613B9">
        <w:rPr>
          <w:sz w:val="22"/>
        </w:rPr>
        <w:t>; (1) no.</w:t>
      </w:r>
    </w:p>
    <w:p w:rsidR="003A49D5" w:rsidRPr="006613B9" w:rsidRDefault="003A49D5" w:rsidP="003A49D5">
      <w:pPr>
        <w:pStyle w:val="bibiography"/>
        <w:spacing w:line="240" w:lineRule="auto"/>
        <w:rPr>
          <w:sz w:val="22"/>
        </w:rPr>
      </w:pPr>
      <w:r w:rsidRPr="006613B9">
        <w:rPr>
          <w:sz w:val="22"/>
        </w:rPr>
        <w:t xml:space="preserve">261. Ectopterygoid reaches subtemporal fossa </w:t>
      </w:r>
      <w:r w:rsidRPr="006613B9">
        <w:rPr>
          <w:b/>
          <w:bCs/>
          <w:sz w:val="22"/>
        </w:rPr>
        <w:t>(CABF 004)</w:t>
      </w:r>
      <w:r w:rsidRPr="006613B9">
        <w:rPr>
          <w:sz w:val="22"/>
        </w:rPr>
        <w:t>: (0) no; (1) yes.</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t xml:space="preserve">262. Frontal </w:t>
      </w:r>
      <w:r w:rsidRPr="006613B9">
        <w:rPr>
          <w:b/>
          <w:bCs/>
          <w:sz w:val="22"/>
        </w:rPr>
        <w:t xml:space="preserve">(CABF 005): </w:t>
      </w:r>
      <w:r w:rsidRPr="006613B9">
        <w:rPr>
          <w:sz w:val="22"/>
        </w:rPr>
        <w:t>(0) absent</w:t>
      </w:r>
      <w:r w:rsidRPr="006613B9">
        <w:rPr>
          <w:b/>
          <w:sz w:val="22"/>
        </w:rPr>
        <w:t>;</w:t>
      </w:r>
      <w:r w:rsidRPr="006613B9">
        <w:rPr>
          <w:sz w:val="22"/>
        </w:rPr>
        <w:t xml:space="preserve"> </w:t>
      </w:r>
      <w:r w:rsidRPr="006613B9">
        <w:rPr>
          <w:b/>
          <w:sz w:val="22"/>
        </w:rPr>
        <w:t>(1) present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263. Jugal </w:t>
      </w:r>
      <w:r w:rsidRPr="006613B9">
        <w:rPr>
          <w:b/>
          <w:bCs/>
          <w:sz w:val="22"/>
        </w:rPr>
        <w:t>(CABF 007)</w:t>
      </w:r>
      <w:r w:rsidRPr="006613B9">
        <w:rPr>
          <w:sz w:val="22"/>
        </w:rPr>
        <w:t>: (0) does not extend anterior to orbit; (1) extends anterior to orbit.</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t xml:space="preserve">264. Lateral rostral present </w:t>
      </w:r>
      <w:r w:rsidRPr="006613B9">
        <w:rPr>
          <w:b/>
          <w:bCs/>
          <w:sz w:val="22"/>
        </w:rPr>
        <w:t>(CABF 009)</w:t>
      </w:r>
      <w:r w:rsidRPr="006613B9">
        <w:rPr>
          <w:sz w:val="22"/>
        </w:rPr>
        <w:t xml:space="preserve">: (0) yes; </w:t>
      </w:r>
      <w:r w:rsidRPr="006613B9">
        <w:rPr>
          <w:b/>
          <w:sz w:val="22"/>
        </w:rPr>
        <w:t>(1) no</w:t>
      </w:r>
      <w:r w:rsidRPr="006613B9">
        <w:rPr>
          <w:sz w:val="22"/>
        </w:rPr>
        <w:t>.</w:t>
      </w:r>
    </w:p>
    <w:p w:rsidR="003A49D5" w:rsidRPr="006613B9" w:rsidRDefault="003A49D5" w:rsidP="003A49D5">
      <w:pPr>
        <w:pStyle w:val="bibiography"/>
        <w:spacing w:line="240" w:lineRule="auto"/>
        <w:rPr>
          <w:sz w:val="22"/>
        </w:rPr>
      </w:pPr>
      <w:r w:rsidRPr="006613B9">
        <w:rPr>
          <w:sz w:val="22"/>
        </w:rPr>
        <w:t xml:space="preserve">265. Maxilla makes interdigitating suture with vomer </w:t>
      </w:r>
      <w:r w:rsidRPr="006613B9">
        <w:rPr>
          <w:b/>
          <w:bCs/>
          <w:sz w:val="22"/>
        </w:rPr>
        <w:t>(CABF 010)</w:t>
      </w:r>
      <w:r w:rsidRPr="006613B9">
        <w:rPr>
          <w:sz w:val="22"/>
        </w:rPr>
        <w:t xml:space="preserve">: </w:t>
      </w:r>
      <w:r w:rsidRPr="006613B9">
        <w:rPr>
          <w:b/>
          <w:sz w:val="22"/>
        </w:rPr>
        <w:t>(0) no</w:t>
      </w:r>
      <w:r w:rsidRPr="006613B9">
        <w:rPr>
          <w:sz w:val="22"/>
        </w:rPr>
        <w:t>; (1) yes.</w:t>
      </w:r>
    </w:p>
    <w:p w:rsidR="003A49D5" w:rsidRPr="006613B9" w:rsidRDefault="003A49D5" w:rsidP="003A49D5">
      <w:pPr>
        <w:pStyle w:val="bibiography"/>
        <w:spacing w:line="240" w:lineRule="auto"/>
        <w:rPr>
          <w:sz w:val="22"/>
        </w:rPr>
      </w:pPr>
      <w:r w:rsidRPr="006613B9">
        <w:rPr>
          <w:sz w:val="22"/>
        </w:rPr>
        <w:t xml:space="preserve">266. Maxilla external contact with premaxilla </w:t>
      </w:r>
      <w:r w:rsidRPr="006613B9">
        <w:rPr>
          <w:b/>
          <w:bCs/>
          <w:sz w:val="22"/>
        </w:rPr>
        <w:t>(CABF 011)</w:t>
      </w:r>
      <w:r w:rsidRPr="006613B9">
        <w:rPr>
          <w:sz w:val="22"/>
        </w:rPr>
        <w:t xml:space="preserve">: </w:t>
      </w:r>
      <w:r w:rsidRPr="006613B9">
        <w:rPr>
          <w:b/>
          <w:sz w:val="22"/>
        </w:rPr>
        <w:t>(0) narrow contact point, not interdigitated</w:t>
      </w:r>
      <w:r w:rsidRPr="006613B9">
        <w:rPr>
          <w:sz w:val="22"/>
        </w:rPr>
        <w:t>; (1) interdigitating suture.</w:t>
      </w:r>
    </w:p>
    <w:p w:rsidR="003A49D5" w:rsidRPr="006613B9" w:rsidRDefault="003A49D5" w:rsidP="003A49D5">
      <w:pPr>
        <w:pStyle w:val="bibiography"/>
        <w:spacing w:line="240" w:lineRule="auto"/>
        <w:rPr>
          <w:sz w:val="22"/>
        </w:rPr>
      </w:pPr>
      <w:r w:rsidRPr="006613B9">
        <w:rPr>
          <w:sz w:val="22"/>
        </w:rPr>
        <w:t xml:space="preserve">267. Maxilla extends behind level of posterior margin of orbit </w:t>
      </w:r>
      <w:r w:rsidRPr="006613B9">
        <w:rPr>
          <w:b/>
          <w:bCs/>
          <w:sz w:val="22"/>
        </w:rPr>
        <w:t>(CABF 012)</w:t>
      </w:r>
      <w:r w:rsidRPr="006613B9">
        <w:rPr>
          <w:sz w:val="22"/>
        </w:rPr>
        <w:t xml:space="preserve">: </w:t>
      </w:r>
      <w:r w:rsidRPr="006613B9">
        <w:rPr>
          <w:b/>
          <w:sz w:val="22"/>
        </w:rPr>
        <w:t>(0) yes</w:t>
      </w:r>
      <w:r w:rsidRPr="006613B9">
        <w:rPr>
          <w:sz w:val="22"/>
        </w:rPr>
        <w:t>; (1) no.</w:t>
      </w:r>
    </w:p>
    <w:p w:rsidR="003A49D5" w:rsidRPr="006613B9" w:rsidRDefault="003A49D5" w:rsidP="003A49D5">
      <w:pPr>
        <w:pStyle w:val="bibiography"/>
        <w:spacing w:line="240" w:lineRule="auto"/>
        <w:rPr>
          <w:sz w:val="22"/>
        </w:rPr>
      </w:pPr>
      <w:r w:rsidRPr="006613B9">
        <w:rPr>
          <w:sz w:val="22"/>
        </w:rPr>
        <w:t>273. Pterygoid quadrate ramus margin in subtemporal vacuity (</w:t>
      </w:r>
      <w:r w:rsidRPr="006613B9">
        <w:rPr>
          <w:b/>
          <w:sz w:val="22"/>
        </w:rPr>
        <w:t>CABF 018</w:t>
      </w:r>
      <w:r w:rsidRPr="006613B9">
        <w:rPr>
          <w:sz w:val="22"/>
        </w:rPr>
        <w:t>): (0) concave; (1) with some convex component.</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t>274. Vomers separated by parasphenoid &gt; half length (</w:t>
      </w:r>
      <w:r w:rsidRPr="006613B9">
        <w:rPr>
          <w:b/>
          <w:sz w:val="22"/>
        </w:rPr>
        <w:t>CABF 019</w:t>
      </w:r>
      <w:r w:rsidRPr="006613B9">
        <w:rPr>
          <w:sz w:val="22"/>
        </w:rPr>
        <w:t>): (0) yes; (1) no.</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t>275. Vomers (</w:t>
      </w:r>
      <w:r w:rsidRPr="006613B9">
        <w:rPr>
          <w:b/>
          <w:sz w:val="22"/>
        </w:rPr>
        <w:t>CABF 022</w:t>
      </w:r>
      <w:r w:rsidRPr="006613B9">
        <w:rPr>
          <w:sz w:val="22"/>
        </w:rPr>
        <w:t xml:space="preserve">): (0) as broad as long or broader; </w:t>
      </w:r>
      <w:r w:rsidRPr="006613B9">
        <w:rPr>
          <w:b/>
          <w:sz w:val="22"/>
        </w:rPr>
        <w:t>(1) about twice as long as broad or longer</w:t>
      </w:r>
      <w:r w:rsidRPr="006613B9">
        <w:rPr>
          <w:sz w:val="22"/>
        </w:rPr>
        <w:t>.</w:t>
      </w:r>
    </w:p>
    <w:p w:rsidR="003A49D5" w:rsidRPr="006613B9" w:rsidRDefault="003A49D5" w:rsidP="003A49D5">
      <w:pPr>
        <w:pStyle w:val="bibiography"/>
        <w:spacing w:line="240" w:lineRule="auto"/>
        <w:rPr>
          <w:sz w:val="22"/>
        </w:rPr>
      </w:pPr>
      <w:r w:rsidRPr="006613B9">
        <w:rPr>
          <w:sz w:val="22"/>
        </w:rPr>
        <w:lastRenderedPageBreak/>
        <w:t>276. Basipterygoid process (</w:t>
      </w:r>
      <w:r w:rsidRPr="006613B9">
        <w:rPr>
          <w:b/>
          <w:sz w:val="22"/>
        </w:rPr>
        <w:t>CABF 023</w:t>
      </w:r>
      <w:r w:rsidRPr="006613B9">
        <w:rPr>
          <w:sz w:val="22"/>
        </w:rPr>
        <w:t xml:space="preserve">): </w:t>
      </w:r>
      <w:r w:rsidRPr="006613B9">
        <w:rPr>
          <w:b/>
          <w:sz w:val="22"/>
        </w:rPr>
        <w:t>(0) not strongly projecting with concave anterior face</w:t>
      </w:r>
      <w:r w:rsidRPr="006613B9">
        <w:rPr>
          <w:sz w:val="22"/>
        </w:rPr>
        <w:t>; (1) strongly projecting with flat anterior face.</w:t>
      </w:r>
    </w:p>
    <w:p w:rsidR="003A49D5" w:rsidRPr="006613B9" w:rsidRDefault="003A49D5" w:rsidP="003A49D5">
      <w:pPr>
        <w:pStyle w:val="bibiography"/>
        <w:spacing w:line="240" w:lineRule="auto"/>
        <w:rPr>
          <w:sz w:val="22"/>
        </w:rPr>
      </w:pPr>
      <w:r w:rsidRPr="006613B9">
        <w:rPr>
          <w:sz w:val="22"/>
        </w:rPr>
        <w:t>277. Ethmoid (</w:t>
      </w:r>
      <w:r w:rsidRPr="006613B9">
        <w:rPr>
          <w:b/>
          <w:sz w:val="22"/>
        </w:rPr>
        <w:t>CABF 024</w:t>
      </w:r>
      <w:r w:rsidRPr="006613B9">
        <w:rPr>
          <w:sz w:val="22"/>
        </w:rPr>
        <w:t>): (0) fully ossified; (1) partly or wholly unossified.</w:t>
      </w:r>
      <w:r w:rsidRPr="006613B9">
        <w:rPr>
          <w:b/>
          <w:sz w:val="22"/>
        </w:rPr>
        <w:t xml:space="preserve"> Not applicable.</w:t>
      </w:r>
    </w:p>
    <w:p w:rsidR="003A49D5" w:rsidRPr="006613B9" w:rsidRDefault="003A49D5" w:rsidP="003A49D5">
      <w:pPr>
        <w:pStyle w:val="bibiography"/>
        <w:spacing w:line="240" w:lineRule="auto"/>
        <w:rPr>
          <w:sz w:val="22"/>
        </w:rPr>
      </w:pPr>
      <w:r w:rsidRPr="006613B9">
        <w:rPr>
          <w:sz w:val="22"/>
        </w:rPr>
        <w:t>278. Hypophyseal region (</w:t>
      </w:r>
      <w:r w:rsidRPr="006613B9">
        <w:rPr>
          <w:b/>
          <w:sz w:val="22"/>
        </w:rPr>
        <w:t>CABF 025</w:t>
      </w:r>
      <w:r w:rsidRPr="006613B9">
        <w:rPr>
          <w:sz w:val="22"/>
        </w:rPr>
        <w:t>): (0) solid side wall pierced by small foramina for pituitary vein and other vessels; (1) single large foramen.</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t>279. Lateral commissure of otic capsule bearing hyomandibular facets (</w:t>
      </w:r>
      <w:r w:rsidRPr="006613B9">
        <w:rPr>
          <w:b/>
          <w:sz w:val="22"/>
        </w:rPr>
        <w:t>CABF 026</w:t>
      </w:r>
      <w:r w:rsidRPr="006613B9">
        <w:rPr>
          <w:sz w:val="22"/>
        </w:rPr>
        <w:t>): (0) present; (1) absent.</w:t>
      </w:r>
      <w:r w:rsidRPr="006613B9">
        <w:rPr>
          <w:b/>
          <w:sz w:val="22"/>
        </w:rPr>
        <w:t xml:space="preserve"> Not determinable.</w:t>
      </w:r>
    </w:p>
    <w:p w:rsidR="003A49D5" w:rsidRPr="006613B9" w:rsidRDefault="003A49D5" w:rsidP="003A49D5">
      <w:pPr>
        <w:pStyle w:val="bibiography"/>
        <w:spacing w:line="240" w:lineRule="auto"/>
        <w:rPr>
          <w:sz w:val="22"/>
        </w:rPr>
      </w:pPr>
      <w:r w:rsidRPr="006613B9">
        <w:rPr>
          <w:sz w:val="22"/>
        </w:rPr>
        <w:t>280. Parasphenoid (</w:t>
      </w:r>
      <w:r w:rsidRPr="006613B9">
        <w:rPr>
          <w:b/>
          <w:sz w:val="22"/>
        </w:rPr>
        <w:t>CABF 02</w:t>
      </w:r>
      <w:r w:rsidRPr="006613B9">
        <w:rPr>
          <w:sz w:val="22"/>
        </w:rPr>
        <w:t xml:space="preserve">7): </w:t>
      </w:r>
      <w:r w:rsidRPr="006613B9">
        <w:rPr>
          <w:b/>
          <w:sz w:val="22"/>
        </w:rPr>
        <w:t>(0) does not overlap basioccipital</w:t>
      </w:r>
      <w:r w:rsidRPr="006613B9">
        <w:rPr>
          <w:sz w:val="22"/>
        </w:rPr>
        <w:t>; (1) overlaps basioccipital.</w:t>
      </w:r>
    </w:p>
    <w:p w:rsidR="003A49D5" w:rsidRPr="006613B9" w:rsidRDefault="003A49D5" w:rsidP="003A49D5">
      <w:pPr>
        <w:pStyle w:val="bibiography"/>
        <w:spacing w:line="240" w:lineRule="auto"/>
        <w:rPr>
          <w:sz w:val="22"/>
        </w:rPr>
      </w:pPr>
      <w:r w:rsidRPr="006613B9">
        <w:rPr>
          <w:sz w:val="22"/>
        </w:rPr>
        <w:t>281. Denticulate field of parasphenoid (</w:t>
      </w:r>
      <w:r w:rsidRPr="006613B9">
        <w:rPr>
          <w:b/>
          <w:sz w:val="22"/>
        </w:rPr>
        <w:t>CABF 028</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282. Sphenoid (</w:t>
      </w:r>
      <w:r w:rsidRPr="006613B9">
        <w:rPr>
          <w:b/>
          <w:sz w:val="22"/>
        </w:rPr>
        <w:t>CABF 029</w:t>
      </w:r>
      <w:r w:rsidRPr="006613B9">
        <w:rPr>
          <w:sz w:val="22"/>
        </w:rPr>
        <w:t>): (0) fully ossified, terminating posteriorly in intracranial joint or fused to otoccipital; (1) separated from otoccipital by unossified gap.</w:t>
      </w:r>
      <w:r w:rsidRPr="006613B9">
        <w:rPr>
          <w:b/>
          <w:sz w:val="22"/>
        </w:rPr>
        <w:t xml:space="preserve"> Not applicable.</w:t>
      </w:r>
    </w:p>
    <w:p w:rsidR="003A49D5" w:rsidRPr="006613B9" w:rsidRDefault="003A49D5" w:rsidP="003A49D5">
      <w:pPr>
        <w:pStyle w:val="bibiography"/>
        <w:spacing w:line="240" w:lineRule="auto"/>
        <w:rPr>
          <w:sz w:val="22"/>
        </w:rPr>
      </w:pPr>
      <w:r w:rsidRPr="006613B9">
        <w:rPr>
          <w:sz w:val="22"/>
        </w:rPr>
        <w:t>283. Ectopterygoid fang pairs (</w:t>
      </w:r>
      <w:r w:rsidRPr="006613B9">
        <w:rPr>
          <w:b/>
          <w:sz w:val="22"/>
        </w:rPr>
        <w:t>CABF 030</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284. Ectopterygoid row (3+) of smaller teeth (</w:t>
      </w:r>
      <w:r w:rsidRPr="006613B9">
        <w:rPr>
          <w:b/>
          <w:sz w:val="22"/>
        </w:rPr>
        <w:t>CABF 031</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285. Ectopterygoid/palatine shagreen field (</w:t>
      </w:r>
      <w:r w:rsidRPr="006613B9">
        <w:rPr>
          <w:b/>
          <w:sz w:val="22"/>
        </w:rPr>
        <w:t>CABF 032</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286. Palatine row of smaller teeth (</w:t>
      </w:r>
      <w:r w:rsidRPr="006613B9">
        <w:rPr>
          <w:b/>
          <w:sz w:val="22"/>
        </w:rPr>
        <w:t>CABF 034): (0) present</w:t>
      </w:r>
      <w:r w:rsidRPr="006613B9">
        <w:rPr>
          <w:sz w:val="22"/>
        </w:rPr>
        <w:t>; (1) absent.</w:t>
      </w:r>
    </w:p>
    <w:p w:rsidR="003A49D5" w:rsidRPr="006613B9" w:rsidRDefault="003A49D5" w:rsidP="003A49D5">
      <w:pPr>
        <w:pStyle w:val="bibiography"/>
        <w:spacing w:line="240" w:lineRule="auto"/>
        <w:rPr>
          <w:sz w:val="22"/>
        </w:rPr>
      </w:pPr>
      <w:r w:rsidRPr="006613B9">
        <w:rPr>
          <w:sz w:val="22"/>
        </w:rPr>
        <w:t>287. Pterygoid shagreen (palatine ramus) (</w:t>
      </w:r>
      <w:r w:rsidRPr="006613B9">
        <w:rPr>
          <w:b/>
          <w:sz w:val="22"/>
        </w:rPr>
        <w:t>PSAA 287 modified from</w:t>
      </w:r>
      <w:r w:rsidRPr="006613B9">
        <w:rPr>
          <w:sz w:val="22"/>
        </w:rPr>
        <w:t xml:space="preserve"> </w:t>
      </w:r>
      <w:r w:rsidRPr="006613B9">
        <w:rPr>
          <w:b/>
          <w:sz w:val="22"/>
        </w:rPr>
        <w:t>CABF 035</w:t>
      </w:r>
      <w:r w:rsidRPr="006613B9">
        <w:rPr>
          <w:sz w:val="22"/>
        </w:rPr>
        <w:t xml:space="preserve">): </w:t>
      </w:r>
      <w:r w:rsidRPr="006613B9">
        <w:rPr>
          <w:b/>
          <w:sz w:val="22"/>
        </w:rPr>
        <w:t>(0) dense</w:t>
      </w:r>
      <w:r w:rsidRPr="006613B9">
        <w:rPr>
          <w:sz w:val="22"/>
        </w:rPr>
        <w:t>; (1) organized radiating rows of denticles; (2) disorganized patches or absent.</w:t>
      </w:r>
    </w:p>
    <w:p w:rsidR="003A49D5" w:rsidRPr="006613B9" w:rsidRDefault="003A49D5" w:rsidP="003A49D5">
      <w:pPr>
        <w:pStyle w:val="bibiography"/>
        <w:spacing w:line="240" w:lineRule="auto"/>
        <w:rPr>
          <w:sz w:val="22"/>
        </w:rPr>
      </w:pPr>
      <w:r w:rsidRPr="006613B9">
        <w:rPr>
          <w:sz w:val="22"/>
        </w:rPr>
        <w:t>288. Dentition of transverse flange of pterygoid (</w:t>
      </w:r>
      <w:r w:rsidRPr="006613B9">
        <w:rPr>
          <w:b/>
          <w:sz w:val="22"/>
        </w:rPr>
        <w:t>PSAA 288</w:t>
      </w:r>
      <w:r w:rsidRPr="006613B9">
        <w:rPr>
          <w:sz w:val="22"/>
        </w:rPr>
        <w:t>): (0) denticle field indistinct from palatine denticle field; (1) distinct raised denticle field; (2) organized tooth row; (3) absent.</w:t>
      </w:r>
      <w:r w:rsidRPr="006613B9">
        <w:rPr>
          <w:b/>
          <w:sz w:val="22"/>
        </w:rPr>
        <w:t xml:space="preserve"> Not applicable.</w:t>
      </w:r>
    </w:p>
    <w:p w:rsidR="003A49D5" w:rsidRPr="006613B9" w:rsidRDefault="003A49D5" w:rsidP="003A49D5">
      <w:pPr>
        <w:pStyle w:val="bibiography"/>
        <w:spacing w:line="240" w:lineRule="auto"/>
        <w:rPr>
          <w:sz w:val="22"/>
        </w:rPr>
      </w:pPr>
      <w:r w:rsidRPr="006613B9">
        <w:rPr>
          <w:sz w:val="22"/>
        </w:rPr>
        <w:t>289. Premaxillary tooth proportions (</w:t>
      </w:r>
      <w:r w:rsidRPr="006613B9">
        <w:rPr>
          <w:b/>
          <w:sz w:val="22"/>
        </w:rPr>
        <w:t>CABF 036</w:t>
      </w:r>
      <w:r w:rsidRPr="006613B9">
        <w:rPr>
          <w:sz w:val="22"/>
        </w:rPr>
        <w:t xml:space="preserve">): (0) all approximately same size; (1) posteriormost teeth at least twice height of anteriomost teeth; </w:t>
      </w:r>
      <w:r w:rsidRPr="006613B9">
        <w:rPr>
          <w:b/>
          <w:sz w:val="22"/>
        </w:rPr>
        <w:t>(2) anteriormost teeth largest.</w:t>
      </w:r>
    </w:p>
    <w:p w:rsidR="003A49D5" w:rsidRPr="006613B9" w:rsidRDefault="003A49D5" w:rsidP="003A49D5">
      <w:pPr>
        <w:pStyle w:val="bibiography"/>
        <w:spacing w:line="240" w:lineRule="auto"/>
        <w:rPr>
          <w:sz w:val="22"/>
        </w:rPr>
      </w:pPr>
      <w:r w:rsidRPr="006613B9">
        <w:rPr>
          <w:sz w:val="22"/>
        </w:rPr>
        <w:t>290. Vomerine fang pairs (</w:t>
      </w:r>
      <w:r w:rsidRPr="006613B9">
        <w:rPr>
          <w:b/>
          <w:sz w:val="22"/>
        </w:rPr>
        <w:t>CABF 037</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291. Vomerine fang pairs noticeably smaller than other palatal fang pairs (</w:t>
      </w:r>
      <w:r w:rsidRPr="006613B9">
        <w:rPr>
          <w:b/>
          <w:sz w:val="22"/>
        </w:rPr>
        <w:t>CABF 038</w:t>
      </w:r>
      <w:r w:rsidRPr="006613B9">
        <w:rPr>
          <w:sz w:val="22"/>
        </w:rPr>
        <w:t xml:space="preserve">): (0) no; </w:t>
      </w:r>
      <w:r w:rsidRPr="006613B9">
        <w:rPr>
          <w:b/>
          <w:sz w:val="22"/>
        </w:rPr>
        <w:t>(1) yes</w:t>
      </w:r>
      <w:r w:rsidRPr="006613B9">
        <w:rPr>
          <w:sz w:val="22"/>
        </w:rPr>
        <w:t>.</w:t>
      </w:r>
    </w:p>
    <w:p w:rsidR="003A49D5" w:rsidRPr="006613B9" w:rsidRDefault="003A49D5" w:rsidP="003A49D5">
      <w:pPr>
        <w:pStyle w:val="bibiography"/>
        <w:spacing w:line="240" w:lineRule="auto"/>
        <w:rPr>
          <w:sz w:val="22"/>
        </w:rPr>
      </w:pPr>
      <w:r w:rsidRPr="006613B9">
        <w:rPr>
          <w:sz w:val="22"/>
        </w:rPr>
        <w:t>292. Vomer anterior wall forming posterior margin of palatal fossa bears tooth row meeting at midline (</w:t>
      </w:r>
      <w:r w:rsidRPr="006613B9">
        <w:rPr>
          <w:b/>
          <w:sz w:val="22"/>
        </w:rPr>
        <w:t>CABF 039</w:t>
      </w:r>
      <w:r w:rsidRPr="006613B9">
        <w:rPr>
          <w:sz w:val="22"/>
        </w:rPr>
        <w:t xml:space="preserve">): (0) yes; (1) no. </w:t>
      </w:r>
      <w:r w:rsidRPr="006613B9">
        <w:rPr>
          <w:b/>
          <w:sz w:val="22"/>
        </w:rPr>
        <w:t>Not applicable.</w:t>
      </w:r>
    </w:p>
    <w:p w:rsidR="003A49D5" w:rsidRPr="006613B9" w:rsidRDefault="003A49D5" w:rsidP="003A49D5">
      <w:pPr>
        <w:pStyle w:val="bibiography"/>
        <w:spacing w:line="240" w:lineRule="auto"/>
        <w:rPr>
          <w:sz w:val="22"/>
        </w:rPr>
      </w:pPr>
      <w:r w:rsidRPr="006613B9">
        <w:rPr>
          <w:sz w:val="22"/>
        </w:rPr>
        <w:t>293. Vomerine row of teeth (</w:t>
      </w:r>
      <w:r w:rsidRPr="006613B9">
        <w:rPr>
          <w:b/>
          <w:sz w:val="22"/>
        </w:rPr>
        <w:t>CABF 040</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294. Vomerine shagreen field (</w:t>
      </w:r>
      <w:r w:rsidRPr="006613B9">
        <w:rPr>
          <w:b/>
          <w:sz w:val="22"/>
        </w:rPr>
        <w:t>CABF 041</w:t>
      </w:r>
      <w:r w:rsidRPr="006613B9">
        <w:rPr>
          <w:sz w:val="22"/>
        </w:rPr>
        <w:t xml:space="preserve">): </w:t>
      </w:r>
      <w:r w:rsidRPr="006613B9">
        <w:rPr>
          <w:b/>
          <w:sz w:val="22"/>
        </w:rPr>
        <w:t>(0) absent;</w:t>
      </w:r>
      <w:r w:rsidRPr="006613B9">
        <w:rPr>
          <w:sz w:val="22"/>
        </w:rPr>
        <w:t xml:space="preserve"> (1) present.</w:t>
      </w:r>
    </w:p>
    <w:p w:rsidR="003A49D5" w:rsidRPr="006613B9" w:rsidRDefault="003A49D5" w:rsidP="003A49D5">
      <w:pPr>
        <w:pStyle w:val="bibiography"/>
        <w:spacing w:line="240" w:lineRule="auto"/>
        <w:rPr>
          <w:sz w:val="22"/>
        </w:rPr>
      </w:pPr>
      <w:r w:rsidRPr="006613B9">
        <w:rPr>
          <w:sz w:val="22"/>
        </w:rPr>
        <w:t xml:space="preserve">295. Adductor fossa </w:t>
      </w:r>
      <w:r w:rsidRPr="006613B9">
        <w:rPr>
          <w:b/>
          <w:bCs/>
          <w:sz w:val="22"/>
        </w:rPr>
        <w:t xml:space="preserve">(CABF 042): </w:t>
      </w:r>
      <w:r w:rsidRPr="006613B9">
        <w:rPr>
          <w:b/>
          <w:sz w:val="22"/>
        </w:rPr>
        <w:t>(0) faces dorsally</w:t>
      </w:r>
      <w:r w:rsidRPr="006613B9">
        <w:rPr>
          <w:sz w:val="22"/>
        </w:rPr>
        <w:t>; (1) faces medially.</w:t>
      </w:r>
    </w:p>
    <w:p w:rsidR="003A49D5" w:rsidRPr="006613B9" w:rsidRDefault="003A49D5" w:rsidP="003A49D5">
      <w:pPr>
        <w:pStyle w:val="bibiography"/>
        <w:spacing w:line="240" w:lineRule="auto"/>
        <w:rPr>
          <w:sz w:val="22"/>
        </w:rPr>
      </w:pPr>
      <w:r w:rsidRPr="006613B9">
        <w:rPr>
          <w:sz w:val="22"/>
        </w:rPr>
        <w:lastRenderedPageBreak/>
        <w:t xml:space="preserve">296. Adductor crest </w:t>
      </w:r>
      <w:r w:rsidRPr="006613B9">
        <w:rPr>
          <w:b/>
          <w:bCs/>
          <w:sz w:val="22"/>
        </w:rPr>
        <w:t xml:space="preserve">(CABF 043): </w:t>
      </w:r>
      <w:r w:rsidRPr="006613B9">
        <w:rPr>
          <w:b/>
          <w:sz w:val="22"/>
        </w:rPr>
        <w:t>(0) absent;</w:t>
      </w:r>
      <w:r w:rsidRPr="006613B9">
        <w:rPr>
          <w:sz w:val="22"/>
        </w:rPr>
        <w:t xml:space="preserve"> (1) peak anterior to adductor fossa, dorsal margin of fossa concave; (2) peak above anterior part of adductor fossa, dorsal margin of fossa convex.</w:t>
      </w:r>
    </w:p>
    <w:p w:rsidR="003A49D5" w:rsidRPr="006613B9" w:rsidRDefault="003A49D5" w:rsidP="003A49D5">
      <w:pPr>
        <w:pStyle w:val="bibiography"/>
        <w:spacing w:line="240" w:lineRule="auto"/>
        <w:rPr>
          <w:sz w:val="22"/>
        </w:rPr>
      </w:pPr>
      <w:r w:rsidRPr="006613B9">
        <w:rPr>
          <w:sz w:val="22"/>
        </w:rPr>
        <w:t xml:space="preserve">297. Angular-prearticular contact </w:t>
      </w:r>
      <w:r w:rsidRPr="006613B9">
        <w:rPr>
          <w:b/>
          <w:bCs/>
          <w:sz w:val="22"/>
        </w:rPr>
        <w:t>(CABF 044)</w:t>
      </w:r>
      <w:r w:rsidRPr="006613B9">
        <w:rPr>
          <w:sz w:val="22"/>
        </w:rPr>
        <w:t xml:space="preserve">: (0) prearticular contacts angular edge to edge; </w:t>
      </w:r>
      <w:r w:rsidRPr="006613B9">
        <w:rPr>
          <w:b/>
          <w:sz w:val="22"/>
        </w:rPr>
        <w:t>(1) absent;</w:t>
      </w:r>
      <w:r w:rsidRPr="006613B9">
        <w:rPr>
          <w:sz w:val="22"/>
        </w:rPr>
        <w:t xml:space="preserve"> (2) medial lamina of angular sutures with prearticular.</w:t>
      </w:r>
    </w:p>
    <w:p w:rsidR="003A49D5" w:rsidRPr="006613B9" w:rsidRDefault="003A49D5" w:rsidP="003A49D5">
      <w:pPr>
        <w:pStyle w:val="bibiography"/>
        <w:spacing w:line="240" w:lineRule="auto"/>
        <w:rPr>
          <w:sz w:val="22"/>
        </w:rPr>
      </w:pPr>
      <w:r w:rsidRPr="006613B9">
        <w:rPr>
          <w:sz w:val="22"/>
        </w:rPr>
        <w:t xml:space="preserve">298. Coronoid (anterior) contacts splenial </w:t>
      </w:r>
      <w:r w:rsidRPr="006613B9">
        <w:rPr>
          <w:b/>
          <w:bCs/>
          <w:sz w:val="22"/>
        </w:rPr>
        <w:t xml:space="preserve">(CABF 045): </w:t>
      </w:r>
      <w:r w:rsidRPr="006613B9">
        <w:rPr>
          <w:sz w:val="22"/>
        </w:rPr>
        <w:t xml:space="preserve">(0) no; </w:t>
      </w:r>
      <w:r w:rsidRPr="006613B9">
        <w:rPr>
          <w:b/>
          <w:sz w:val="22"/>
        </w:rPr>
        <w:t>(1) yes</w:t>
      </w:r>
      <w:r w:rsidRPr="006613B9">
        <w:rPr>
          <w:sz w:val="22"/>
        </w:rPr>
        <w:t>.</w:t>
      </w:r>
    </w:p>
    <w:p w:rsidR="003A49D5" w:rsidRPr="006613B9" w:rsidRDefault="003A49D5" w:rsidP="003A49D5">
      <w:pPr>
        <w:pStyle w:val="bibiography"/>
        <w:spacing w:line="240" w:lineRule="auto"/>
        <w:rPr>
          <w:sz w:val="22"/>
        </w:rPr>
      </w:pPr>
      <w:r w:rsidRPr="006613B9">
        <w:rPr>
          <w:sz w:val="22"/>
        </w:rPr>
        <w:t xml:space="preserve">299. Prearticular extends between infradentaries and middle coronoid </w:t>
      </w:r>
      <w:r w:rsidRPr="006613B9">
        <w:rPr>
          <w:b/>
          <w:bCs/>
          <w:sz w:val="22"/>
        </w:rPr>
        <w:t xml:space="preserve">(modified from CABF 046): </w:t>
      </w:r>
      <w:r w:rsidRPr="006613B9">
        <w:rPr>
          <w:b/>
          <w:sz w:val="22"/>
        </w:rPr>
        <w:t>(0) yes</w:t>
      </w:r>
      <w:r w:rsidRPr="006613B9">
        <w:rPr>
          <w:sz w:val="22"/>
        </w:rPr>
        <w:t>; (1) no.</w:t>
      </w:r>
    </w:p>
    <w:p w:rsidR="003A49D5" w:rsidRPr="006613B9" w:rsidRDefault="003A49D5" w:rsidP="003A49D5">
      <w:pPr>
        <w:pStyle w:val="bibiography"/>
        <w:spacing w:line="240" w:lineRule="auto"/>
        <w:rPr>
          <w:sz w:val="22"/>
        </w:rPr>
      </w:pPr>
      <w:r w:rsidRPr="006613B9">
        <w:rPr>
          <w:sz w:val="22"/>
        </w:rPr>
        <w:t xml:space="preserve">300. Coronoid (middle) contacts postsplenial </w:t>
      </w:r>
      <w:r w:rsidRPr="006613B9">
        <w:rPr>
          <w:b/>
          <w:bCs/>
          <w:sz w:val="22"/>
        </w:rPr>
        <w:t>(CABF 047)</w:t>
      </w:r>
      <w:r w:rsidRPr="006613B9">
        <w:rPr>
          <w:sz w:val="22"/>
        </w:rPr>
        <w:t xml:space="preserve">: </w:t>
      </w:r>
      <w:r w:rsidRPr="006613B9">
        <w:rPr>
          <w:b/>
          <w:sz w:val="22"/>
        </w:rPr>
        <w:t>(0) no</w:t>
      </w:r>
      <w:r w:rsidRPr="006613B9">
        <w:rPr>
          <w:sz w:val="22"/>
        </w:rPr>
        <w:t>; (1) yes.</w:t>
      </w:r>
    </w:p>
    <w:p w:rsidR="003A49D5" w:rsidRPr="006613B9" w:rsidRDefault="003A49D5" w:rsidP="003A49D5">
      <w:pPr>
        <w:pStyle w:val="bibiography"/>
        <w:spacing w:line="240" w:lineRule="auto"/>
        <w:rPr>
          <w:sz w:val="22"/>
        </w:rPr>
      </w:pPr>
      <w:r w:rsidRPr="006613B9">
        <w:rPr>
          <w:sz w:val="22"/>
        </w:rPr>
        <w:t xml:space="preserve">301. Coronoid (posterior) posterodorsal process </w:t>
      </w:r>
      <w:r w:rsidRPr="006613B9">
        <w:rPr>
          <w:b/>
          <w:bCs/>
          <w:sz w:val="22"/>
        </w:rPr>
        <w:t xml:space="preserve">(CABF 048): </w:t>
      </w:r>
      <w:r w:rsidRPr="006613B9">
        <w:rPr>
          <w:sz w:val="22"/>
        </w:rPr>
        <w:t xml:space="preserve">(0) </w:t>
      </w:r>
      <w:r>
        <w:rPr>
          <w:sz w:val="22"/>
        </w:rPr>
        <w:t>absent</w:t>
      </w:r>
      <w:r w:rsidRPr="006613B9">
        <w:rPr>
          <w:sz w:val="22"/>
        </w:rPr>
        <w:t xml:space="preserve">; </w:t>
      </w:r>
      <w:r w:rsidRPr="006613B9">
        <w:rPr>
          <w:b/>
          <w:sz w:val="22"/>
        </w:rPr>
        <w:t xml:space="preserve">(1) </w:t>
      </w:r>
      <w:r>
        <w:rPr>
          <w:b/>
          <w:sz w:val="22"/>
        </w:rPr>
        <w:t>present</w:t>
      </w:r>
      <w:r w:rsidRPr="006613B9">
        <w:rPr>
          <w:b/>
          <w:sz w:val="22"/>
        </w:rPr>
        <w:t>.</w:t>
      </w:r>
    </w:p>
    <w:p w:rsidR="003A49D5" w:rsidRPr="006613B9" w:rsidRDefault="003A49D5" w:rsidP="003A49D5">
      <w:pPr>
        <w:pStyle w:val="bibiography"/>
        <w:spacing w:line="240" w:lineRule="auto"/>
        <w:rPr>
          <w:sz w:val="22"/>
        </w:rPr>
      </w:pPr>
      <w:r w:rsidRPr="006613B9">
        <w:rPr>
          <w:sz w:val="22"/>
        </w:rPr>
        <w:t xml:space="preserve">302. Coronoid (posterior) posterodorsal process visible in lateral view </w:t>
      </w:r>
      <w:r w:rsidRPr="006613B9">
        <w:rPr>
          <w:b/>
          <w:bCs/>
          <w:sz w:val="22"/>
        </w:rPr>
        <w:t xml:space="preserve">(CABF 049): </w:t>
      </w:r>
      <w:r w:rsidRPr="006613B9">
        <w:rPr>
          <w:sz w:val="22"/>
        </w:rPr>
        <w:t xml:space="preserve">(0) no; (1) yes. </w:t>
      </w:r>
      <w:r w:rsidRPr="006613B9">
        <w:rPr>
          <w:b/>
          <w:sz w:val="22"/>
        </w:rPr>
        <w:t>Not applicable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303. Dentary external to angular &amp; surangular, with chamfered ventral edge and no interdigitations </w:t>
      </w:r>
      <w:r w:rsidRPr="006613B9">
        <w:rPr>
          <w:b/>
          <w:bCs/>
          <w:sz w:val="22"/>
        </w:rPr>
        <w:t xml:space="preserve">(CABF 050): </w:t>
      </w:r>
      <w:r w:rsidRPr="006613B9">
        <w:rPr>
          <w:sz w:val="22"/>
        </w:rPr>
        <w:t xml:space="preserve">(0) no; </w:t>
      </w:r>
      <w:r w:rsidRPr="006613B9">
        <w:rPr>
          <w:b/>
          <w:sz w:val="22"/>
        </w:rPr>
        <w:t>(1) yes</w:t>
      </w:r>
      <w:r w:rsidRPr="006613B9">
        <w:rPr>
          <w:sz w:val="22"/>
        </w:rPr>
        <w:t>.</w:t>
      </w:r>
    </w:p>
    <w:p w:rsidR="003A49D5" w:rsidRPr="006613B9" w:rsidRDefault="003A49D5" w:rsidP="003A49D5">
      <w:pPr>
        <w:pStyle w:val="bibiography"/>
        <w:spacing w:line="240" w:lineRule="auto"/>
        <w:rPr>
          <w:sz w:val="22"/>
        </w:rPr>
      </w:pPr>
      <w:r w:rsidRPr="006613B9">
        <w:rPr>
          <w:sz w:val="22"/>
        </w:rPr>
        <w:t xml:space="preserve">304. Dentary ventral edge </w:t>
      </w:r>
      <w:r w:rsidRPr="006613B9">
        <w:rPr>
          <w:b/>
          <w:bCs/>
          <w:sz w:val="22"/>
        </w:rPr>
        <w:t>(CABF 051)</w:t>
      </w:r>
      <w:r w:rsidRPr="006613B9">
        <w:rPr>
          <w:sz w:val="22"/>
        </w:rPr>
        <w:t xml:space="preserve">: (0) smooth continuous line; </w:t>
      </w:r>
      <w:r w:rsidRPr="006613B9">
        <w:rPr>
          <w:b/>
          <w:sz w:val="22"/>
        </w:rPr>
        <w:t>(1) abruptly tapering or "stepped" margin</w:t>
      </w:r>
      <w:r w:rsidRPr="006613B9">
        <w:rPr>
          <w:sz w:val="22"/>
        </w:rPr>
        <w:t>.</w:t>
      </w:r>
    </w:p>
    <w:p w:rsidR="003A49D5" w:rsidRPr="006613B9" w:rsidRDefault="003A49D5" w:rsidP="003A49D5">
      <w:pPr>
        <w:pStyle w:val="bibiography"/>
        <w:spacing w:line="240" w:lineRule="auto"/>
        <w:rPr>
          <w:sz w:val="22"/>
        </w:rPr>
      </w:pPr>
      <w:r w:rsidRPr="006613B9">
        <w:rPr>
          <w:sz w:val="22"/>
        </w:rPr>
        <w:t xml:space="preserve">305. Dentary suture with splenial &amp; postsplenial marked by deep furrow </w:t>
      </w:r>
      <w:r w:rsidRPr="006613B9">
        <w:rPr>
          <w:b/>
          <w:bCs/>
          <w:sz w:val="22"/>
        </w:rPr>
        <w:t>(CABF 052)</w:t>
      </w:r>
      <w:r w:rsidRPr="006613B9">
        <w:rPr>
          <w:sz w:val="22"/>
        </w:rPr>
        <w:t xml:space="preserve">: </w:t>
      </w:r>
      <w:r w:rsidRPr="006613B9">
        <w:rPr>
          <w:b/>
          <w:sz w:val="22"/>
        </w:rPr>
        <w:t>(0) no</w:t>
      </w:r>
      <w:r w:rsidRPr="006613B9">
        <w:rPr>
          <w:sz w:val="22"/>
        </w:rPr>
        <w:t>; (1) yes.</w:t>
      </w:r>
    </w:p>
    <w:p w:rsidR="003A49D5" w:rsidRPr="006613B9" w:rsidRDefault="003A49D5" w:rsidP="003A49D5">
      <w:pPr>
        <w:pStyle w:val="bibiography"/>
        <w:spacing w:line="240" w:lineRule="auto"/>
        <w:rPr>
          <w:sz w:val="22"/>
        </w:rPr>
      </w:pPr>
      <w:r w:rsidRPr="006613B9">
        <w:rPr>
          <w:sz w:val="22"/>
        </w:rPr>
        <w:t xml:space="preserve">306. Mandibular sensory canal </w:t>
      </w:r>
      <w:r w:rsidRPr="006613B9">
        <w:rPr>
          <w:b/>
          <w:bCs/>
          <w:sz w:val="22"/>
        </w:rPr>
        <w:t>(CABF 053)</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307. Mandibular canal exposure </w:t>
      </w:r>
      <w:r w:rsidRPr="006613B9">
        <w:rPr>
          <w:b/>
          <w:bCs/>
          <w:sz w:val="22"/>
        </w:rPr>
        <w:t xml:space="preserve">(CABF 054): </w:t>
      </w:r>
      <w:r w:rsidRPr="006613B9">
        <w:rPr>
          <w:sz w:val="22"/>
        </w:rPr>
        <w:t xml:space="preserve">(0) entirely enclosed, opens through lines of pores; </w:t>
      </w:r>
      <w:r w:rsidRPr="006613B9">
        <w:rPr>
          <w:b/>
          <w:sz w:val="22"/>
        </w:rPr>
        <w:t>(1) mostly enclosed, short sections of open grooves</w:t>
      </w:r>
      <w:r w:rsidRPr="006613B9">
        <w:rPr>
          <w:sz w:val="22"/>
        </w:rPr>
        <w:t>; (2) mostly open grooves, short sections opening through pores; (3) entirely open.</w:t>
      </w:r>
    </w:p>
    <w:p w:rsidR="003A49D5" w:rsidRPr="006613B9" w:rsidRDefault="003A49D5" w:rsidP="003A49D5">
      <w:pPr>
        <w:pStyle w:val="bibiography"/>
        <w:spacing w:line="240" w:lineRule="auto"/>
        <w:rPr>
          <w:sz w:val="22"/>
        </w:rPr>
      </w:pPr>
      <w:r w:rsidRPr="006613B9">
        <w:rPr>
          <w:sz w:val="22"/>
        </w:rPr>
        <w:t xml:space="preserve">308. Oral sulcus/surangular pit line of mandible </w:t>
      </w:r>
      <w:r w:rsidRPr="006613B9">
        <w:rPr>
          <w:b/>
          <w:bCs/>
          <w:sz w:val="22"/>
        </w:rPr>
        <w:t xml:space="preserve">(CABF 055):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t xml:space="preserve">309. Meckelian bone floors precoronoid sulcus </w:t>
      </w:r>
      <w:r w:rsidRPr="006613B9">
        <w:rPr>
          <w:b/>
          <w:bCs/>
          <w:sz w:val="22"/>
        </w:rPr>
        <w:t xml:space="preserve">(CABF 056): </w:t>
      </w:r>
      <w:r w:rsidRPr="006613B9">
        <w:rPr>
          <w:sz w:val="22"/>
        </w:rPr>
        <w:t xml:space="preserve">(0) yes; (1) no. </w:t>
      </w:r>
      <w:r w:rsidRPr="006613B9">
        <w:rPr>
          <w:b/>
          <w:sz w:val="22"/>
        </w:rPr>
        <w:t>Not applicable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310. Meckelian bone ossified in middle part of jaw </w:t>
      </w:r>
      <w:r w:rsidRPr="006613B9">
        <w:rPr>
          <w:b/>
          <w:bCs/>
          <w:sz w:val="22"/>
        </w:rPr>
        <w:t xml:space="preserve">(CABF 057): </w:t>
      </w:r>
      <w:r w:rsidRPr="006613B9">
        <w:rPr>
          <w:b/>
          <w:sz w:val="22"/>
        </w:rPr>
        <w:t>(0) yes</w:t>
      </w:r>
      <w:r w:rsidRPr="006613B9">
        <w:rPr>
          <w:sz w:val="22"/>
        </w:rPr>
        <w:t>; (1) little or no ossification.</w:t>
      </w:r>
    </w:p>
    <w:p w:rsidR="003A49D5" w:rsidRPr="006613B9" w:rsidRDefault="003A49D5" w:rsidP="003A49D5">
      <w:pPr>
        <w:pStyle w:val="bibiography"/>
        <w:spacing w:line="240" w:lineRule="auto"/>
        <w:rPr>
          <w:sz w:val="22"/>
        </w:rPr>
      </w:pPr>
      <w:r w:rsidRPr="006613B9">
        <w:rPr>
          <w:sz w:val="22"/>
        </w:rPr>
        <w:t xml:space="preserve">311. Meckelian bone exposure in middle part of jaw </w:t>
      </w:r>
      <w:r w:rsidRPr="006613B9">
        <w:rPr>
          <w:b/>
          <w:bCs/>
          <w:sz w:val="22"/>
        </w:rPr>
        <w:t xml:space="preserve">(CABF 058): </w:t>
      </w:r>
      <w:r w:rsidRPr="006613B9">
        <w:rPr>
          <w:b/>
          <w:sz w:val="22"/>
        </w:rPr>
        <w:t>(0) depth much less than prearticular</w:t>
      </w:r>
      <w:r w:rsidRPr="006613B9">
        <w:rPr>
          <w:sz w:val="22"/>
        </w:rPr>
        <w:t>; (1) depth similar to prearticular..</w:t>
      </w:r>
    </w:p>
    <w:p w:rsidR="003A49D5" w:rsidRPr="006613B9" w:rsidRDefault="003A49D5" w:rsidP="003A49D5">
      <w:pPr>
        <w:pStyle w:val="bibiography"/>
        <w:spacing w:line="240" w:lineRule="auto"/>
        <w:rPr>
          <w:sz w:val="22"/>
        </w:rPr>
      </w:pPr>
      <w:r w:rsidRPr="006613B9">
        <w:rPr>
          <w:sz w:val="22"/>
        </w:rPr>
        <w:t xml:space="preserve">312. Meckelian foramina/fenestrae, dorsal margins </w:t>
      </w:r>
      <w:r w:rsidRPr="006613B9">
        <w:rPr>
          <w:b/>
          <w:bCs/>
          <w:sz w:val="22"/>
        </w:rPr>
        <w:t>(CABF 059)</w:t>
      </w:r>
      <w:r w:rsidRPr="006613B9">
        <w:rPr>
          <w:sz w:val="22"/>
        </w:rPr>
        <w:t xml:space="preserve">: </w:t>
      </w:r>
      <w:r w:rsidRPr="006613B9">
        <w:rPr>
          <w:b/>
          <w:sz w:val="22"/>
        </w:rPr>
        <w:t>(0) meckelian bone</w:t>
      </w:r>
      <w:r w:rsidRPr="006613B9">
        <w:rPr>
          <w:sz w:val="22"/>
        </w:rPr>
        <w:t>; (1) prearticular; (2) infradentary.</w:t>
      </w:r>
    </w:p>
    <w:p w:rsidR="003A49D5" w:rsidRPr="006613B9" w:rsidRDefault="003A49D5" w:rsidP="003A49D5">
      <w:pPr>
        <w:pStyle w:val="bibiography"/>
        <w:spacing w:line="240" w:lineRule="auto"/>
        <w:rPr>
          <w:sz w:val="22"/>
        </w:rPr>
      </w:pPr>
      <w:r w:rsidRPr="006613B9">
        <w:rPr>
          <w:sz w:val="22"/>
        </w:rPr>
        <w:t xml:space="preserve">313. Meckelian foramina/fenestrae height </w:t>
      </w:r>
      <w:r w:rsidRPr="006613B9">
        <w:rPr>
          <w:b/>
          <w:bCs/>
          <w:sz w:val="22"/>
        </w:rPr>
        <w:t>(CABF 060)</w:t>
      </w:r>
      <w:r w:rsidRPr="006613B9">
        <w:rPr>
          <w:sz w:val="22"/>
        </w:rPr>
        <w:t xml:space="preserve">: </w:t>
      </w:r>
      <w:r w:rsidRPr="006613B9">
        <w:rPr>
          <w:b/>
          <w:sz w:val="22"/>
        </w:rPr>
        <w:t>(0) much lower than adjacent prearticular</w:t>
      </w:r>
      <w:r w:rsidRPr="006613B9">
        <w:rPr>
          <w:sz w:val="22"/>
        </w:rPr>
        <w:t>; (1) equal to or greater than depth of adjacent prearticular.</w:t>
      </w:r>
    </w:p>
    <w:p w:rsidR="003A49D5" w:rsidRPr="006613B9" w:rsidRDefault="003A49D5" w:rsidP="003A49D5">
      <w:pPr>
        <w:pStyle w:val="bibiography"/>
        <w:spacing w:line="240" w:lineRule="auto"/>
        <w:rPr>
          <w:sz w:val="22"/>
        </w:rPr>
      </w:pPr>
      <w:r w:rsidRPr="006613B9">
        <w:rPr>
          <w:sz w:val="22"/>
        </w:rPr>
        <w:t xml:space="preserve">314. Parasymphyseal lateral foramen present </w:t>
      </w:r>
      <w:r w:rsidRPr="006613B9">
        <w:rPr>
          <w:b/>
          <w:bCs/>
          <w:sz w:val="22"/>
        </w:rPr>
        <w:t>(CABF 061)</w:t>
      </w:r>
      <w:r w:rsidRPr="006613B9">
        <w:rPr>
          <w:sz w:val="22"/>
        </w:rPr>
        <w:t xml:space="preserve">: </w:t>
      </w:r>
      <w:r w:rsidRPr="006613B9">
        <w:rPr>
          <w:b/>
          <w:sz w:val="22"/>
        </w:rPr>
        <w:t>(0) no</w:t>
      </w:r>
      <w:r w:rsidRPr="006613B9">
        <w:rPr>
          <w:sz w:val="22"/>
        </w:rPr>
        <w:t>; (1) yes.</w:t>
      </w:r>
    </w:p>
    <w:p w:rsidR="003A49D5" w:rsidRPr="006613B9" w:rsidRDefault="003A49D5" w:rsidP="003A49D5">
      <w:pPr>
        <w:pStyle w:val="bibiography"/>
        <w:spacing w:line="240" w:lineRule="auto"/>
        <w:rPr>
          <w:sz w:val="22"/>
        </w:rPr>
      </w:pPr>
      <w:r w:rsidRPr="006613B9">
        <w:rPr>
          <w:sz w:val="22"/>
        </w:rPr>
        <w:t xml:space="preserve">315. Parasymphyseal mesial foramen present </w:t>
      </w:r>
      <w:r w:rsidRPr="006613B9">
        <w:rPr>
          <w:b/>
          <w:bCs/>
          <w:sz w:val="22"/>
        </w:rPr>
        <w:t xml:space="preserve">(CABF 62): </w:t>
      </w:r>
      <w:r w:rsidRPr="006613B9">
        <w:rPr>
          <w:b/>
          <w:sz w:val="22"/>
        </w:rPr>
        <w:t>(0) no</w:t>
      </w:r>
      <w:r w:rsidRPr="006613B9">
        <w:rPr>
          <w:sz w:val="22"/>
        </w:rPr>
        <w:t>; (1) yes.</w:t>
      </w:r>
    </w:p>
    <w:p w:rsidR="003A49D5" w:rsidRPr="006613B9" w:rsidRDefault="003A49D5" w:rsidP="003A49D5">
      <w:pPr>
        <w:pStyle w:val="bibiography"/>
        <w:spacing w:line="240" w:lineRule="auto"/>
        <w:rPr>
          <w:sz w:val="22"/>
        </w:rPr>
      </w:pPr>
      <w:r w:rsidRPr="006613B9">
        <w:rPr>
          <w:sz w:val="22"/>
        </w:rPr>
        <w:lastRenderedPageBreak/>
        <w:t xml:space="preserve">316. Postsplenial with medial lamina </w:t>
      </w:r>
      <w:r w:rsidRPr="006613B9">
        <w:rPr>
          <w:b/>
          <w:bCs/>
          <w:sz w:val="22"/>
        </w:rPr>
        <w:t>(CABF 063)</w:t>
      </w:r>
      <w:r w:rsidRPr="006613B9">
        <w:rPr>
          <w:sz w:val="22"/>
        </w:rPr>
        <w:t xml:space="preserve">: </w:t>
      </w:r>
      <w:r w:rsidRPr="006613B9">
        <w:rPr>
          <w:b/>
          <w:sz w:val="22"/>
        </w:rPr>
        <w:t>(0) no</w:t>
      </w:r>
      <w:r w:rsidRPr="006613B9">
        <w:rPr>
          <w:sz w:val="22"/>
        </w:rPr>
        <w:t>; (1) small; (2) expanded, contacting precoronoid.</w:t>
      </w:r>
    </w:p>
    <w:p w:rsidR="003A49D5" w:rsidRPr="006613B9" w:rsidRDefault="003A49D5" w:rsidP="003A49D5">
      <w:pPr>
        <w:pStyle w:val="bibiography"/>
        <w:spacing w:line="240" w:lineRule="auto"/>
        <w:rPr>
          <w:sz w:val="22"/>
        </w:rPr>
      </w:pPr>
      <w:r w:rsidRPr="006613B9">
        <w:rPr>
          <w:sz w:val="22"/>
        </w:rPr>
        <w:t xml:space="preserve">317. Postsplenial pit line present </w:t>
      </w:r>
      <w:r w:rsidRPr="006613B9">
        <w:rPr>
          <w:b/>
          <w:bCs/>
          <w:sz w:val="22"/>
        </w:rPr>
        <w:t>(CABF 064)</w:t>
      </w:r>
      <w:r w:rsidRPr="006613B9">
        <w:rPr>
          <w:sz w:val="22"/>
        </w:rPr>
        <w:t xml:space="preserve">: </w:t>
      </w:r>
      <w:r w:rsidRPr="006613B9">
        <w:rPr>
          <w:b/>
          <w:sz w:val="22"/>
        </w:rPr>
        <w:t>(0) yes</w:t>
      </w:r>
      <w:r w:rsidRPr="006613B9">
        <w:rPr>
          <w:sz w:val="22"/>
        </w:rPr>
        <w:t>; (1) no.</w:t>
      </w:r>
    </w:p>
    <w:p w:rsidR="003A49D5" w:rsidRPr="006613B9" w:rsidRDefault="003A49D5" w:rsidP="003A49D5">
      <w:pPr>
        <w:pStyle w:val="bibiography"/>
        <w:spacing w:line="240" w:lineRule="auto"/>
        <w:rPr>
          <w:sz w:val="22"/>
        </w:rPr>
      </w:pPr>
      <w:r w:rsidRPr="006613B9">
        <w:rPr>
          <w:sz w:val="22"/>
        </w:rPr>
        <w:t xml:space="preserve">318. Postsplenial suture with prearticular present </w:t>
      </w:r>
      <w:r w:rsidRPr="006613B9">
        <w:rPr>
          <w:bCs/>
          <w:sz w:val="22"/>
        </w:rPr>
        <w:t>(</w:t>
      </w:r>
      <w:r w:rsidRPr="006613B9">
        <w:rPr>
          <w:b/>
          <w:bCs/>
          <w:sz w:val="22"/>
        </w:rPr>
        <w:t>PSAA modified from CABF 065</w:t>
      </w:r>
      <w:r w:rsidRPr="006613B9">
        <w:rPr>
          <w:bCs/>
          <w:sz w:val="22"/>
        </w:rPr>
        <w:t>)</w:t>
      </w:r>
      <w:r w:rsidRPr="006613B9">
        <w:rPr>
          <w:sz w:val="22"/>
        </w:rPr>
        <w:t xml:space="preserve">: (0) no; </w:t>
      </w:r>
      <w:r w:rsidRPr="006613B9">
        <w:rPr>
          <w:b/>
          <w:sz w:val="22"/>
        </w:rPr>
        <w:t>(1) yes</w:t>
      </w:r>
      <w:r w:rsidRPr="006613B9">
        <w:rPr>
          <w:sz w:val="22"/>
        </w:rPr>
        <w:t>.</w:t>
      </w:r>
    </w:p>
    <w:p w:rsidR="003A49D5" w:rsidRPr="006613B9" w:rsidRDefault="003A49D5" w:rsidP="003A49D5">
      <w:pPr>
        <w:pStyle w:val="bibiography"/>
        <w:spacing w:line="240" w:lineRule="auto"/>
        <w:rPr>
          <w:sz w:val="22"/>
        </w:rPr>
      </w:pPr>
      <w:r w:rsidRPr="006613B9">
        <w:rPr>
          <w:sz w:val="22"/>
        </w:rPr>
        <w:t xml:space="preserve">319. Prearticular sutures with surangular </w:t>
      </w:r>
      <w:r w:rsidRPr="006613B9">
        <w:rPr>
          <w:b/>
          <w:bCs/>
          <w:sz w:val="22"/>
        </w:rPr>
        <w:t xml:space="preserve">(CABF 066): </w:t>
      </w:r>
      <w:r w:rsidRPr="006613B9">
        <w:rPr>
          <w:b/>
          <w:sz w:val="22"/>
        </w:rPr>
        <w:t>(0) no</w:t>
      </w:r>
      <w:r w:rsidRPr="006613B9">
        <w:rPr>
          <w:sz w:val="22"/>
        </w:rPr>
        <w:t>; (1) yes.</w:t>
      </w:r>
    </w:p>
    <w:p w:rsidR="003A49D5" w:rsidRPr="006613B9" w:rsidRDefault="003A49D5" w:rsidP="003A49D5">
      <w:pPr>
        <w:pStyle w:val="bibiography"/>
        <w:spacing w:line="240" w:lineRule="auto"/>
        <w:rPr>
          <w:sz w:val="22"/>
        </w:rPr>
      </w:pPr>
      <w:r w:rsidRPr="006613B9">
        <w:rPr>
          <w:sz w:val="22"/>
        </w:rPr>
        <w:t xml:space="preserve">320. Medial lamina of splenial </w:t>
      </w:r>
      <w:r w:rsidRPr="006613B9">
        <w:rPr>
          <w:b/>
          <w:bCs/>
          <w:sz w:val="22"/>
        </w:rPr>
        <w:t>(PSAA modified from CABF 067</w:t>
      </w:r>
      <w:r w:rsidRPr="006613B9">
        <w:rPr>
          <w:bCs/>
          <w:sz w:val="22"/>
        </w:rPr>
        <w:t>)</w:t>
      </w:r>
      <w:r w:rsidRPr="006613B9">
        <w:rPr>
          <w:sz w:val="22"/>
        </w:rPr>
        <w:t xml:space="preserve">: (0) absent; </w:t>
      </w:r>
      <w:r w:rsidRPr="006613B9">
        <w:rPr>
          <w:b/>
          <w:sz w:val="22"/>
        </w:rPr>
        <w:t>(1) present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321. Prearticular with longitudinal ridge below coronoids </w:t>
      </w:r>
      <w:r w:rsidRPr="006613B9">
        <w:rPr>
          <w:b/>
          <w:bCs/>
          <w:sz w:val="22"/>
        </w:rPr>
        <w:t xml:space="preserve">(CABF 068): </w:t>
      </w:r>
      <w:r w:rsidRPr="006613B9">
        <w:rPr>
          <w:sz w:val="22"/>
        </w:rPr>
        <w:t xml:space="preserve">(0) no; </w:t>
      </w:r>
      <w:r w:rsidRPr="006613B9">
        <w:rPr>
          <w:b/>
          <w:sz w:val="22"/>
        </w:rPr>
        <w:t>(1) yes</w:t>
      </w:r>
      <w:r w:rsidRPr="006613B9">
        <w:rPr>
          <w:sz w:val="22"/>
        </w:rPr>
        <w:t>.</w:t>
      </w:r>
    </w:p>
    <w:p w:rsidR="003A49D5" w:rsidRPr="006613B9" w:rsidRDefault="003A49D5" w:rsidP="003A49D5">
      <w:pPr>
        <w:pStyle w:val="bibiography"/>
        <w:spacing w:line="240" w:lineRule="auto"/>
        <w:rPr>
          <w:sz w:val="22"/>
        </w:rPr>
      </w:pPr>
      <w:r w:rsidRPr="006613B9">
        <w:rPr>
          <w:sz w:val="22"/>
        </w:rPr>
        <w:t xml:space="preserve">322. Prearticular with mesially-projecting flange on dorsal edge along posterior border of adductor fossa </w:t>
      </w:r>
      <w:r w:rsidRPr="006613B9">
        <w:rPr>
          <w:b/>
          <w:bCs/>
          <w:sz w:val="22"/>
        </w:rPr>
        <w:t>(CABF 069)</w:t>
      </w:r>
      <w:r w:rsidRPr="006613B9">
        <w:rPr>
          <w:sz w:val="22"/>
        </w:rPr>
        <w:t xml:space="preserve">: </w:t>
      </w:r>
      <w:r w:rsidRPr="006613B9">
        <w:rPr>
          <w:b/>
          <w:sz w:val="22"/>
        </w:rPr>
        <w:t>(0) no</w:t>
      </w:r>
      <w:r w:rsidRPr="006613B9">
        <w:rPr>
          <w:sz w:val="22"/>
        </w:rPr>
        <w:t>; (1) yes.</w:t>
      </w:r>
    </w:p>
    <w:p w:rsidR="003A49D5" w:rsidRPr="006613B9" w:rsidRDefault="003A49D5" w:rsidP="003A49D5">
      <w:pPr>
        <w:pStyle w:val="bibiography"/>
        <w:spacing w:line="240" w:lineRule="auto"/>
        <w:rPr>
          <w:sz w:val="22"/>
        </w:rPr>
      </w:pPr>
      <w:r w:rsidRPr="006613B9">
        <w:rPr>
          <w:sz w:val="22"/>
        </w:rPr>
        <w:t xml:space="preserve">323. Prearticular centre of radiation of striations </w:t>
      </w:r>
      <w:r w:rsidRPr="006613B9">
        <w:rPr>
          <w:b/>
          <w:bCs/>
          <w:sz w:val="22"/>
        </w:rPr>
        <w:t xml:space="preserve">(CABF 070): </w:t>
      </w:r>
      <w:r w:rsidRPr="006613B9">
        <w:rPr>
          <w:sz w:val="22"/>
        </w:rPr>
        <w:t xml:space="preserve">(0) level with posterior end of posterior coronoid; (1) level with middle of adductor fossa; (2) level with posterior end of adductor fossa. </w:t>
      </w:r>
      <w:r w:rsidRPr="006613B9">
        <w:rPr>
          <w:b/>
          <w:sz w:val="22"/>
        </w:rPr>
        <w:t>Not Applicable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324. Splenial has free ventral flange </w:t>
      </w:r>
      <w:r w:rsidRPr="006613B9">
        <w:rPr>
          <w:b/>
          <w:bCs/>
          <w:sz w:val="22"/>
        </w:rPr>
        <w:t>(CABF 071)</w:t>
      </w:r>
      <w:r w:rsidRPr="006613B9">
        <w:rPr>
          <w:sz w:val="22"/>
        </w:rPr>
        <w:t xml:space="preserve">: </w:t>
      </w:r>
      <w:r w:rsidRPr="006613B9">
        <w:rPr>
          <w:b/>
          <w:sz w:val="22"/>
        </w:rPr>
        <w:t>(0) yes</w:t>
      </w:r>
      <w:r w:rsidRPr="006613B9">
        <w:rPr>
          <w:sz w:val="22"/>
        </w:rPr>
        <w:t>; (1) no.</w:t>
      </w:r>
    </w:p>
    <w:p w:rsidR="003A49D5" w:rsidRPr="006613B9" w:rsidRDefault="003A49D5" w:rsidP="003A49D5">
      <w:pPr>
        <w:pStyle w:val="bibiography"/>
        <w:spacing w:line="240" w:lineRule="auto"/>
        <w:rPr>
          <w:sz w:val="22"/>
        </w:rPr>
      </w:pPr>
      <w:r w:rsidRPr="006613B9">
        <w:rPr>
          <w:sz w:val="22"/>
        </w:rPr>
        <w:t xml:space="preserve">325. Splenial, rearmost extension of medial lamina </w:t>
      </w:r>
      <w:r w:rsidRPr="006613B9">
        <w:rPr>
          <w:b/>
          <w:bCs/>
          <w:sz w:val="22"/>
        </w:rPr>
        <w:t xml:space="preserve">(CABF 072): </w:t>
      </w:r>
      <w:r w:rsidRPr="006613B9">
        <w:rPr>
          <w:sz w:val="22"/>
        </w:rPr>
        <w:t xml:space="preserve">(0) closer to anterior end of jaw than to adductor fossa; </w:t>
      </w:r>
      <w:r w:rsidRPr="006613B9">
        <w:rPr>
          <w:b/>
          <w:sz w:val="22"/>
        </w:rPr>
        <w:t>(1) equidistant</w:t>
      </w:r>
      <w:r w:rsidRPr="006613B9">
        <w:rPr>
          <w:sz w:val="22"/>
        </w:rPr>
        <w:t>; (2) closer to anterior margin of adductor fossa than to the anterior end of the jaw.</w:t>
      </w:r>
    </w:p>
    <w:p w:rsidR="003A49D5" w:rsidRPr="006613B9" w:rsidRDefault="003A49D5" w:rsidP="003A49D5">
      <w:pPr>
        <w:pStyle w:val="bibiography"/>
        <w:spacing w:line="240" w:lineRule="auto"/>
        <w:rPr>
          <w:sz w:val="22"/>
        </w:rPr>
      </w:pPr>
      <w:r w:rsidRPr="006613B9">
        <w:rPr>
          <w:sz w:val="22"/>
        </w:rPr>
        <w:t xml:space="preserve">326. Coronoids; at least one has fang pair recognizable because at least twice the height of coronoid or marginal teeth </w:t>
      </w:r>
      <w:r w:rsidRPr="006613B9">
        <w:rPr>
          <w:b/>
          <w:bCs/>
          <w:sz w:val="22"/>
        </w:rPr>
        <w:t xml:space="preserve">(CABF 073): </w:t>
      </w:r>
      <w:r w:rsidRPr="006613B9">
        <w:rPr>
          <w:sz w:val="22"/>
        </w:rPr>
        <w:t xml:space="preserve">(0) yes; </w:t>
      </w:r>
      <w:r w:rsidRPr="006613B9">
        <w:rPr>
          <w:b/>
          <w:sz w:val="22"/>
        </w:rPr>
        <w:t>(1) no</w:t>
      </w:r>
      <w:r w:rsidRPr="006613B9">
        <w:rPr>
          <w:sz w:val="22"/>
        </w:rPr>
        <w:t>.</w:t>
      </w:r>
    </w:p>
    <w:p w:rsidR="003A49D5" w:rsidRPr="006613B9" w:rsidRDefault="003A49D5" w:rsidP="003A49D5">
      <w:pPr>
        <w:pStyle w:val="bibiography"/>
        <w:spacing w:line="240" w:lineRule="auto"/>
        <w:rPr>
          <w:sz w:val="22"/>
        </w:rPr>
      </w:pPr>
      <w:r w:rsidRPr="006613B9">
        <w:rPr>
          <w:sz w:val="22"/>
        </w:rPr>
        <w:t xml:space="preserve">327. Coronoids: at least one has fangs recognizable because noticeable lingual to vertical lamina of bone and to all other teeth </w:t>
      </w:r>
      <w:r w:rsidRPr="006613B9">
        <w:rPr>
          <w:b/>
          <w:bCs/>
          <w:sz w:val="22"/>
        </w:rPr>
        <w:t>(CABF 074)</w:t>
      </w:r>
      <w:r w:rsidRPr="006613B9">
        <w:rPr>
          <w:sz w:val="22"/>
        </w:rPr>
        <w:t xml:space="preserve">: (0) yes; </w:t>
      </w:r>
      <w:r w:rsidRPr="006613B9">
        <w:rPr>
          <w:b/>
          <w:sz w:val="22"/>
        </w:rPr>
        <w:t>(1) no.</w:t>
      </w:r>
    </w:p>
    <w:p w:rsidR="003A49D5" w:rsidRPr="006613B9" w:rsidRDefault="003A49D5" w:rsidP="003A49D5">
      <w:pPr>
        <w:pStyle w:val="bibiography"/>
        <w:spacing w:line="240" w:lineRule="auto"/>
        <w:rPr>
          <w:sz w:val="22"/>
        </w:rPr>
      </w:pPr>
      <w:r w:rsidRPr="006613B9">
        <w:rPr>
          <w:sz w:val="22"/>
        </w:rPr>
        <w:t xml:space="preserve">328. Coronoids: at least one has organized tooth row </w:t>
      </w:r>
      <w:r w:rsidRPr="006613B9">
        <w:rPr>
          <w:b/>
          <w:bCs/>
          <w:sz w:val="22"/>
        </w:rPr>
        <w:t xml:space="preserve">(CABF 075): </w:t>
      </w:r>
      <w:r w:rsidRPr="006613B9">
        <w:rPr>
          <w:b/>
          <w:sz w:val="22"/>
        </w:rPr>
        <w:t>(0) yes</w:t>
      </w:r>
      <w:r w:rsidRPr="006613B9">
        <w:rPr>
          <w:sz w:val="22"/>
        </w:rPr>
        <w:t>; (1) no.</w:t>
      </w:r>
    </w:p>
    <w:p w:rsidR="003A49D5" w:rsidRPr="006613B9" w:rsidRDefault="003A49D5" w:rsidP="003A49D5">
      <w:pPr>
        <w:pStyle w:val="bibiography"/>
        <w:spacing w:line="240" w:lineRule="auto"/>
        <w:rPr>
          <w:sz w:val="22"/>
        </w:rPr>
      </w:pPr>
      <w:r w:rsidRPr="006613B9">
        <w:rPr>
          <w:sz w:val="22"/>
        </w:rPr>
        <w:t xml:space="preserve">329. Coronoids: at least one carries shagreen </w:t>
      </w:r>
      <w:r w:rsidRPr="006613B9">
        <w:rPr>
          <w:b/>
          <w:bCs/>
          <w:sz w:val="22"/>
        </w:rPr>
        <w:t>(CABF 076)</w:t>
      </w:r>
      <w:r w:rsidRPr="006613B9">
        <w:rPr>
          <w:sz w:val="22"/>
        </w:rPr>
        <w:t xml:space="preserve">: </w:t>
      </w:r>
      <w:r w:rsidRPr="006613B9">
        <w:rPr>
          <w:b/>
          <w:sz w:val="22"/>
        </w:rPr>
        <w:t>(0) no</w:t>
      </w:r>
      <w:r w:rsidRPr="006613B9">
        <w:rPr>
          <w:sz w:val="22"/>
        </w:rPr>
        <w:t>; (1) yes.</w:t>
      </w:r>
    </w:p>
    <w:p w:rsidR="003A49D5" w:rsidRPr="006613B9" w:rsidRDefault="003A49D5" w:rsidP="003A49D5">
      <w:pPr>
        <w:pStyle w:val="bibiography"/>
        <w:spacing w:line="240" w:lineRule="auto"/>
        <w:rPr>
          <w:sz w:val="22"/>
        </w:rPr>
      </w:pPr>
      <w:r w:rsidRPr="006613B9">
        <w:rPr>
          <w:sz w:val="22"/>
        </w:rPr>
        <w:t xml:space="preserve">330. Coronoids: size of teeth (excluding fangs) on anterior and middle coronoids relative to dentary tooth size </w:t>
      </w:r>
      <w:r w:rsidRPr="006613B9">
        <w:rPr>
          <w:b/>
          <w:bCs/>
          <w:sz w:val="22"/>
        </w:rPr>
        <w:t>(CABF 077)</w:t>
      </w:r>
      <w:r w:rsidRPr="006613B9">
        <w:rPr>
          <w:sz w:val="22"/>
        </w:rPr>
        <w:t xml:space="preserve">: (0) about the same; </w:t>
      </w:r>
      <w:r w:rsidRPr="006613B9">
        <w:rPr>
          <w:b/>
          <w:sz w:val="22"/>
        </w:rPr>
        <w:t>(1) half the height or less</w:t>
      </w:r>
      <w:r w:rsidRPr="006613B9">
        <w:rPr>
          <w:sz w:val="22"/>
        </w:rPr>
        <w:t>.</w:t>
      </w:r>
    </w:p>
    <w:p w:rsidR="003A49D5" w:rsidRPr="006613B9" w:rsidRDefault="003A49D5" w:rsidP="003A49D5">
      <w:pPr>
        <w:pStyle w:val="bibiography"/>
        <w:spacing w:line="240" w:lineRule="auto"/>
        <w:rPr>
          <w:sz w:val="22"/>
        </w:rPr>
      </w:pPr>
      <w:r w:rsidRPr="006613B9">
        <w:rPr>
          <w:sz w:val="22"/>
        </w:rPr>
        <w:t xml:space="preserve">331. Dentary tooth row </w:t>
      </w:r>
      <w:r w:rsidRPr="006613B9">
        <w:rPr>
          <w:b/>
          <w:bCs/>
          <w:sz w:val="22"/>
        </w:rPr>
        <w:t xml:space="preserve">(CABF 078): </w:t>
      </w:r>
      <w:r w:rsidRPr="006613B9">
        <w:rPr>
          <w:b/>
          <w:sz w:val="22"/>
        </w:rPr>
        <w:t>(0) homodont</w:t>
      </w:r>
      <w:r w:rsidRPr="006613B9">
        <w:rPr>
          <w:sz w:val="22"/>
        </w:rPr>
        <w:t>; (1) markedly heterodont.</w:t>
      </w:r>
    </w:p>
    <w:p w:rsidR="003A49D5" w:rsidRPr="006613B9" w:rsidRDefault="003A49D5" w:rsidP="003A49D5">
      <w:pPr>
        <w:pStyle w:val="bibiography"/>
        <w:spacing w:line="240" w:lineRule="auto"/>
        <w:rPr>
          <w:sz w:val="22"/>
        </w:rPr>
      </w:pPr>
      <w:r w:rsidRPr="006613B9">
        <w:rPr>
          <w:sz w:val="22"/>
        </w:rPr>
        <w:t xml:space="preserve">332. Dentary with parasymphyseal fangs internal to marginal tooth row </w:t>
      </w:r>
      <w:r w:rsidRPr="006613B9">
        <w:rPr>
          <w:b/>
          <w:bCs/>
          <w:sz w:val="22"/>
        </w:rPr>
        <w:t>(CABF 079)</w:t>
      </w:r>
      <w:r w:rsidRPr="006613B9">
        <w:rPr>
          <w:sz w:val="22"/>
        </w:rPr>
        <w:t xml:space="preserve">: </w:t>
      </w:r>
      <w:r w:rsidRPr="006613B9">
        <w:rPr>
          <w:b/>
          <w:sz w:val="22"/>
        </w:rPr>
        <w:t>(0) yes</w:t>
      </w:r>
      <w:r w:rsidRPr="006613B9">
        <w:rPr>
          <w:sz w:val="22"/>
        </w:rPr>
        <w:t>; (1) no.</w:t>
      </w:r>
    </w:p>
    <w:p w:rsidR="003A49D5" w:rsidRPr="006613B9" w:rsidRDefault="003A49D5" w:rsidP="003A49D5">
      <w:pPr>
        <w:pStyle w:val="bibiography"/>
        <w:spacing w:line="240" w:lineRule="auto"/>
        <w:rPr>
          <w:sz w:val="22"/>
        </w:rPr>
      </w:pPr>
      <w:r w:rsidRPr="006613B9">
        <w:rPr>
          <w:sz w:val="22"/>
        </w:rPr>
        <w:t xml:space="preserve">333. Dentary teeth </w:t>
      </w:r>
      <w:r w:rsidRPr="006613B9">
        <w:rPr>
          <w:b/>
          <w:bCs/>
          <w:sz w:val="22"/>
        </w:rPr>
        <w:t xml:space="preserve">(CABF 080): </w:t>
      </w:r>
      <w:r w:rsidRPr="006613B9">
        <w:rPr>
          <w:b/>
          <w:sz w:val="22"/>
        </w:rPr>
        <w:t>(0) same size as maxillary teeth</w:t>
      </w:r>
      <w:r w:rsidRPr="006613B9">
        <w:rPr>
          <w:sz w:val="22"/>
        </w:rPr>
        <w:t>; (1) larger than maxillary teeth; (2) smaller than maxillary teeth</w:t>
      </w:r>
    </w:p>
    <w:p w:rsidR="003A49D5" w:rsidRPr="006613B9" w:rsidRDefault="003A49D5" w:rsidP="003A49D5">
      <w:pPr>
        <w:pStyle w:val="bibiography"/>
        <w:spacing w:line="240" w:lineRule="auto"/>
        <w:rPr>
          <w:sz w:val="22"/>
        </w:rPr>
      </w:pPr>
      <w:r w:rsidRPr="006613B9">
        <w:rPr>
          <w:sz w:val="22"/>
        </w:rPr>
        <w:t xml:space="preserve">334. Dentary with a row of very small teeth or denticles lateral to tooth row </w:t>
      </w:r>
      <w:r w:rsidRPr="006613B9">
        <w:rPr>
          <w:b/>
          <w:bCs/>
          <w:sz w:val="22"/>
        </w:rPr>
        <w:t xml:space="preserve">(CABF 081): </w:t>
      </w:r>
      <w:r w:rsidRPr="006613B9">
        <w:rPr>
          <w:sz w:val="22"/>
        </w:rPr>
        <w:t xml:space="preserve">(0) yes; </w:t>
      </w:r>
      <w:r w:rsidRPr="006613B9">
        <w:rPr>
          <w:b/>
          <w:sz w:val="22"/>
        </w:rPr>
        <w:t>(1) no</w:t>
      </w:r>
      <w:r w:rsidRPr="006613B9">
        <w:rPr>
          <w:sz w:val="22"/>
        </w:rPr>
        <w:t>.</w:t>
      </w:r>
    </w:p>
    <w:p w:rsidR="003A49D5" w:rsidRPr="006613B9" w:rsidRDefault="003A49D5" w:rsidP="003A49D5">
      <w:pPr>
        <w:pStyle w:val="bibiography"/>
        <w:spacing w:line="240" w:lineRule="auto"/>
        <w:rPr>
          <w:sz w:val="22"/>
        </w:rPr>
      </w:pPr>
      <w:r w:rsidRPr="006613B9">
        <w:rPr>
          <w:sz w:val="22"/>
        </w:rPr>
        <w:t xml:space="preserve">335. Parasymphyseal tooth plate </w:t>
      </w:r>
      <w:r w:rsidRPr="006613B9">
        <w:rPr>
          <w:b/>
          <w:bCs/>
          <w:sz w:val="22"/>
        </w:rPr>
        <w:t>(CABF 082)</w:t>
      </w:r>
      <w:r w:rsidRPr="006613B9">
        <w:rPr>
          <w:sz w:val="22"/>
        </w:rPr>
        <w:t xml:space="preserve">: </w:t>
      </w:r>
      <w:r w:rsidRPr="006613B9">
        <w:rPr>
          <w:b/>
          <w:sz w:val="22"/>
        </w:rPr>
        <w:t>(0) present</w:t>
      </w:r>
      <w:r w:rsidRPr="006613B9">
        <w:rPr>
          <w:sz w:val="22"/>
        </w:rPr>
        <w:t>; (1) absent.</w:t>
      </w:r>
    </w:p>
    <w:p w:rsidR="003A49D5" w:rsidRPr="006613B9" w:rsidRDefault="003A49D5" w:rsidP="003A49D5">
      <w:pPr>
        <w:pStyle w:val="bibiography"/>
        <w:spacing w:line="240" w:lineRule="auto"/>
        <w:rPr>
          <w:sz w:val="22"/>
        </w:rPr>
      </w:pPr>
      <w:r w:rsidRPr="006613B9">
        <w:rPr>
          <w:sz w:val="22"/>
        </w:rPr>
        <w:lastRenderedPageBreak/>
        <w:t xml:space="preserve">336. Parasymphyseal plate dentition </w:t>
      </w:r>
      <w:r w:rsidRPr="006613B9">
        <w:rPr>
          <w:b/>
          <w:bCs/>
          <w:sz w:val="22"/>
        </w:rPr>
        <w:t xml:space="preserve">(CABF 083): </w:t>
      </w:r>
      <w:r w:rsidRPr="006613B9">
        <w:rPr>
          <w:sz w:val="22"/>
        </w:rPr>
        <w:t xml:space="preserve">(0) shagreen or irregular tooth field; </w:t>
      </w:r>
      <w:r w:rsidRPr="006613B9">
        <w:rPr>
          <w:b/>
          <w:sz w:val="22"/>
        </w:rPr>
        <w:t>(1) organized dentition aligned parallel to jaw margin</w:t>
      </w:r>
      <w:r w:rsidRPr="006613B9">
        <w:rPr>
          <w:sz w:val="22"/>
        </w:rPr>
        <w:t>; (2) no dentition.</w:t>
      </w:r>
    </w:p>
    <w:p w:rsidR="003A49D5" w:rsidRPr="006613B9" w:rsidRDefault="003A49D5" w:rsidP="003A49D5">
      <w:pPr>
        <w:pStyle w:val="bibiography"/>
        <w:spacing w:line="240" w:lineRule="auto"/>
        <w:rPr>
          <w:sz w:val="22"/>
        </w:rPr>
      </w:pPr>
      <w:r w:rsidRPr="006613B9">
        <w:rPr>
          <w:sz w:val="22"/>
        </w:rPr>
        <w:t xml:space="preserve">337. Parasymphyseal plate has fang pair </w:t>
      </w:r>
      <w:r w:rsidRPr="006613B9">
        <w:rPr>
          <w:b/>
          <w:bCs/>
          <w:sz w:val="22"/>
        </w:rPr>
        <w:t>(CABF 084)</w:t>
      </w:r>
      <w:r w:rsidRPr="006613B9">
        <w:rPr>
          <w:sz w:val="22"/>
        </w:rPr>
        <w:t xml:space="preserve">: (0) no; </w:t>
      </w:r>
      <w:r w:rsidRPr="006613B9">
        <w:rPr>
          <w:b/>
          <w:sz w:val="22"/>
        </w:rPr>
        <w:t>(1) yes</w:t>
      </w:r>
      <w:r w:rsidRPr="006613B9">
        <w:rPr>
          <w:sz w:val="22"/>
        </w:rPr>
        <w:t>.</w:t>
      </w:r>
    </w:p>
    <w:p w:rsidR="003A49D5" w:rsidRPr="006613B9" w:rsidRDefault="003A49D5" w:rsidP="003A49D5">
      <w:pPr>
        <w:pStyle w:val="bibiography"/>
        <w:spacing w:line="240" w:lineRule="auto"/>
        <w:rPr>
          <w:sz w:val="22"/>
        </w:rPr>
      </w:pPr>
      <w:r w:rsidRPr="006613B9">
        <w:rPr>
          <w:sz w:val="22"/>
        </w:rPr>
        <w:t xml:space="preserve">338. Parasymphyseal plate has tooth row </w:t>
      </w:r>
      <w:r w:rsidRPr="006613B9">
        <w:rPr>
          <w:b/>
          <w:bCs/>
          <w:sz w:val="22"/>
        </w:rPr>
        <w:t xml:space="preserve">(CABF 085): </w:t>
      </w:r>
      <w:r w:rsidRPr="006613B9">
        <w:rPr>
          <w:sz w:val="22"/>
        </w:rPr>
        <w:t xml:space="preserve">(0) no; </w:t>
      </w:r>
      <w:r w:rsidRPr="006613B9">
        <w:rPr>
          <w:b/>
          <w:sz w:val="22"/>
        </w:rPr>
        <w:t>(1) short tooth row, separated from coronoid row by diastema</w:t>
      </w:r>
      <w:r w:rsidRPr="006613B9">
        <w:rPr>
          <w:sz w:val="22"/>
        </w:rPr>
        <w:t>; (2) long tooth row reaching coronoid.</w:t>
      </w:r>
    </w:p>
    <w:p w:rsidR="003A49D5" w:rsidRPr="006613B9" w:rsidRDefault="003A49D5" w:rsidP="003A49D5">
      <w:pPr>
        <w:pStyle w:val="bibiography"/>
        <w:spacing w:line="240" w:lineRule="auto"/>
        <w:rPr>
          <w:sz w:val="22"/>
        </w:rPr>
      </w:pPr>
      <w:r w:rsidRPr="006613B9">
        <w:rPr>
          <w:sz w:val="22"/>
        </w:rPr>
        <w:t xml:space="preserve">339. Prearticular shagreen field distribution </w:t>
      </w:r>
      <w:r w:rsidRPr="006613B9">
        <w:rPr>
          <w:b/>
          <w:bCs/>
          <w:sz w:val="22"/>
        </w:rPr>
        <w:t>(CABF 086)</w:t>
      </w:r>
      <w:r w:rsidRPr="006613B9">
        <w:rPr>
          <w:sz w:val="22"/>
        </w:rPr>
        <w:t xml:space="preserve">: (0) gradually decreasing from dorsal to ventral; </w:t>
      </w:r>
      <w:r w:rsidRPr="006613B9">
        <w:rPr>
          <w:b/>
          <w:sz w:val="22"/>
        </w:rPr>
        <w:t>(1) well-defined dorsal longitudinal band</w:t>
      </w:r>
      <w:r w:rsidRPr="006613B9">
        <w:rPr>
          <w:sz w:val="22"/>
        </w:rPr>
        <w:t>; (2) scattered patches or absent.</w:t>
      </w:r>
    </w:p>
    <w:p w:rsidR="003A49D5" w:rsidRPr="006613B9" w:rsidRDefault="003A49D5" w:rsidP="003A49D5">
      <w:pPr>
        <w:pStyle w:val="bibiography"/>
        <w:spacing w:line="240" w:lineRule="auto"/>
        <w:rPr>
          <w:b/>
          <w:sz w:val="22"/>
        </w:rPr>
      </w:pPr>
      <w:r w:rsidRPr="006613B9">
        <w:rPr>
          <w:sz w:val="22"/>
        </w:rPr>
        <w:t xml:space="preserve">340. Anterior palatal fenestra </w:t>
      </w:r>
      <w:r w:rsidRPr="006613B9">
        <w:rPr>
          <w:b/>
          <w:bCs/>
          <w:sz w:val="22"/>
        </w:rPr>
        <w:t xml:space="preserve">(CABF 087): </w:t>
      </w:r>
      <w:r w:rsidRPr="006613B9">
        <w:rPr>
          <w:sz w:val="22"/>
        </w:rPr>
        <w:t xml:space="preserve">(0) single; (1) double; </w:t>
      </w:r>
      <w:r w:rsidRPr="006613B9">
        <w:rPr>
          <w:b/>
          <w:sz w:val="22"/>
        </w:rPr>
        <w:t>(2) absent</w:t>
      </w:r>
    </w:p>
    <w:p w:rsidR="003A49D5" w:rsidRPr="006613B9" w:rsidRDefault="003A49D5" w:rsidP="003A49D5">
      <w:pPr>
        <w:pStyle w:val="bibiography"/>
        <w:spacing w:line="240" w:lineRule="auto"/>
        <w:rPr>
          <w:b/>
          <w:sz w:val="22"/>
        </w:rPr>
      </w:pPr>
      <w:r w:rsidRPr="006613B9">
        <w:rPr>
          <w:sz w:val="22"/>
        </w:rPr>
        <w:t xml:space="preserve">342. Interpterygoid vacuities </w:t>
      </w:r>
      <w:r w:rsidRPr="006613B9">
        <w:rPr>
          <w:b/>
          <w:bCs/>
          <w:sz w:val="22"/>
        </w:rPr>
        <w:t xml:space="preserve">(CABF 089): </w:t>
      </w:r>
      <w:r w:rsidRPr="006613B9">
        <w:rPr>
          <w:sz w:val="22"/>
        </w:rPr>
        <w:t xml:space="preserve">(0) absent; (1) at least 2x wider than long; </w:t>
      </w:r>
      <w:r w:rsidRPr="006613B9">
        <w:rPr>
          <w:b/>
          <w:sz w:val="22"/>
        </w:rPr>
        <w:t>(2) 2x longer than wide.</w:t>
      </w:r>
    </w:p>
    <w:p w:rsidR="003A49D5" w:rsidRPr="006613B9" w:rsidRDefault="003A49D5" w:rsidP="003A49D5">
      <w:pPr>
        <w:pStyle w:val="bibiography"/>
        <w:spacing w:line="240" w:lineRule="auto"/>
        <w:rPr>
          <w:sz w:val="22"/>
        </w:rPr>
      </w:pPr>
      <w:r w:rsidRPr="006613B9">
        <w:rPr>
          <w:sz w:val="22"/>
        </w:rPr>
        <w:t xml:space="preserve">343. Intracranial joint </w:t>
      </w:r>
      <w:r w:rsidRPr="006613B9">
        <w:rPr>
          <w:bCs/>
          <w:sz w:val="22"/>
        </w:rPr>
        <w:t>(</w:t>
      </w:r>
      <w:r w:rsidRPr="006613B9">
        <w:rPr>
          <w:b/>
          <w:bCs/>
          <w:sz w:val="22"/>
        </w:rPr>
        <w:t>CABF 090</w:t>
      </w:r>
      <w:r w:rsidRPr="006613B9">
        <w:rPr>
          <w:bCs/>
          <w:sz w:val="22"/>
        </w:rPr>
        <w:t>)</w:t>
      </w:r>
      <w:r w:rsidRPr="006613B9">
        <w:rPr>
          <w:sz w:val="22"/>
        </w:rPr>
        <w:t xml:space="preserve">: (0) present in dermal skull roof; </w:t>
      </w:r>
      <w:r w:rsidRPr="006613B9">
        <w:rPr>
          <w:b/>
          <w:sz w:val="22"/>
        </w:rPr>
        <w:t>(1) absent in dermal skull roof</w:t>
      </w:r>
      <w:r w:rsidRPr="006613B9">
        <w:rPr>
          <w:sz w:val="22"/>
        </w:rPr>
        <w:t>.</w:t>
      </w:r>
    </w:p>
    <w:p w:rsidR="003A49D5" w:rsidRPr="006613B9" w:rsidRDefault="003A49D5" w:rsidP="003A49D5">
      <w:pPr>
        <w:pStyle w:val="bibiography"/>
        <w:spacing w:line="240" w:lineRule="auto"/>
        <w:rPr>
          <w:sz w:val="22"/>
        </w:rPr>
      </w:pPr>
      <w:r w:rsidRPr="006613B9">
        <w:rPr>
          <w:sz w:val="22"/>
        </w:rPr>
        <w:t xml:space="preserve">344. Nature of dermal ornament </w:t>
      </w:r>
      <w:r w:rsidRPr="006613B9">
        <w:rPr>
          <w:bCs/>
          <w:sz w:val="22"/>
        </w:rPr>
        <w:t>(</w:t>
      </w:r>
      <w:r w:rsidRPr="006613B9">
        <w:rPr>
          <w:b/>
          <w:bCs/>
          <w:sz w:val="22"/>
        </w:rPr>
        <w:t>CABF 091</w:t>
      </w:r>
      <w:r w:rsidRPr="006613B9">
        <w:rPr>
          <w:bCs/>
          <w:sz w:val="22"/>
        </w:rPr>
        <w:t>)</w:t>
      </w:r>
      <w:r w:rsidRPr="006613B9">
        <w:rPr>
          <w:sz w:val="22"/>
        </w:rPr>
        <w:t xml:space="preserve">: (0) tuberculate; (1) fairly regular pit and ridge; (2) irregular; </w:t>
      </w:r>
      <w:r w:rsidRPr="006613B9">
        <w:rPr>
          <w:b/>
          <w:sz w:val="22"/>
        </w:rPr>
        <w:t>(3) absent or almost absent.</w:t>
      </w:r>
    </w:p>
    <w:p w:rsidR="003A49D5" w:rsidRPr="006613B9" w:rsidRDefault="003A49D5" w:rsidP="003A49D5">
      <w:pPr>
        <w:pStyle w:val="bibiography"/>
        <w:spacing w:line="240" w:lineRule="auto"/>
        <w:rPr>
          <w:sz w:val="22"/>
        </w:rPr>
      </w:pPr>
      <w:r w:rsidRPr="006613B9">
        <w:rPr>
          <w:sz w:val="22"/>
        </w:rPr>
        <w:t xml:space="preserve">345. Nature of ornament: starbursts of radiating ornament on at least some bones </w:t>
      </w:r>
      <w:r w:rsidRPr="006613B9">
        <w:rPr>
          <w:bCs/>
          <w:sz w:val="22"/>
        </w:rPr>
        <w:t>(</w:t>
      </w:r>
      <w:r w:rsidRPr="006613B9">
        <w:rPr>
          <w:b/>
          <w:bCs/>
          <w:sz w:val="22"/>
        </w:rPr>
        <w:t>CABF 092</w:t>
      </w:r>
      <w:r w:rsidRPr="006613B9">
        <w:rPr>
          <w:bCs/>
          <w:sz w:val="22"/>
        </w:rPr>
        <w:t>)</w:t>
      </w:r>
      <w:r w:rsidRPr="006613B9">
        <w:rPr>
          <w:sz w:val="22"/>
        </w:rPr>
        <w:t xml:space="preserve">: (0) no; (1) yes. </w:t>
      </w:r>
      <w:r w:rsidRPr="006613B9">
        <w:rPr>
          <w:b/>
          <w:sz w:val="22"/>
        </w:rPr>
        <w:t>Not applicable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346. Anocleithrum </w:t>
      </w:r>
      <w:r w:rsidRPr="006613B9">
        <w:rPr>
          <w:b/>
          <w:bCs/>
          <w:sz w:val="22"/>
        </w:rPr>
        <w:t>(CABF 093)</w:t>
      </w:r>
      <w:r w:rsidRPr="006613B9">
        <w:rPr>
          <w:sz w:val="22"/>
        </w:rPr>
        <w:t xml:space="preserve">: (0) oblong with distinct anterior overlap area; (1) drop-shaped with no anterior overlap area; </w:t>
      </w:r>
      <w:r w:rsidRPr="006613B9">
        <w:rPr>
          <w:b/>
          <w:sz w:val="22"/>
        </w:rPr>
        <w:t>(2) absent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347. Cleithrum </w:t>
      </w:r>
      <w:r w:rsidRPr="006613B9">
        <w:rPr>
          <w:b/>
          <w:bCs/>
          <w:sz w:val="22"/>
        </w:rPr>
        <w:t>(CABF 094)</w:t>
      </w:r>
      <w:r w:rsidRPr="006613B9">
        <w:rPr>
          <w:sz w:val="22"/>
        </w:rPr>
        <w:t xml:space="preserve">: (0) ornamented; </w:t>
      </w:r>
      <w:r w:rsidRPr="006613B9">
        <w:rPr>
          <w:b/>
          <w:sz w:val="22"/>
        </w:rPr>
        <w:t>(1) not ornamented</w:t>
      </w:r>
      <w:r w:rsidRPr="006613B9">
        <w:rPr>
          <w:sz w:val="22"/>
        </w:rPr>
        <w:t>.</w:t>
      </w:r>
    </w:p>
    <w:p w:rsidR="003A49D5" w:rsidRPr="006613B9" w:rsidRDefault="003A49D5" w:rsidP="003A49D5">
      <w:pPr>
        <w:pStyle w:val="bibiography"/>
        <w:spacing w:line="240" w:lineRule="auto"/>
        <w:rPr>
          <w:sz w:val="22"/>
        </w:rPr>
      </w:pPr>
      <w:r w:rsidRPr="006613B9">
        <w:rPr>
          <w:sz w:val="22"/>
        </w:rPr>
        <w:t xml:space="preserve">348. Cleithrum, postbranchial lamina </w:t>
      </w:r>
      <w:r w:rsidRPr="006613B9">
        <w:rPr>
          <w:b/>
          <w:bCs/>
          <w:sz w:val="22"/>
        </w:rPr>
        <w:t xml:space="preserve">(CABF 095): </w:t>
      </w:r>
      <w:r w:rsidRPr="006613B9">
        <w:rPr>
          <w:sz w:val="22"/>
        </w:rPr>
        <w:t xml:space="preserve">(0) present; </w:t>
      </w:r>
      <w:r w:rsidRPr="006613B9">
        <w:rPr>
          <w:b/>
          <w:sz w:val="22"/>
        </w:rPr>
        <w:t>(1) absent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349. Autopod </w:t>
      </w:r>
      <w:r w:rsidRPr="006613B9">
        <w:rPr>
          <w:b/>
          <w:bCs/>
          <w:sz w:val="22"/>
        </w:rPr>
        <w:t>(PSAA modified from CABF 096)</w:t>
      </w:r>
      <w:r w:rsidRPr="006613B9">
        <w:rPr>
          <w:sz w:val="22"/>
        </w:rPr>
        <w:t xml:space="preserve">: (0) radials; </w:t>
      </w:r>
      <w:r w:rsidRPr="006613B9">
        <w:rPr>
          <w:b/>
          <w:sz w:val="22"/>
        </w:rPr>
        <w:t>(1) digits</w:t>
      </w:r>
      <w:r w:rsidRPr="006613B9">
        <w:rPr>
          <w:sz w:val="22"/>
        </w:rPr>
        <w:t>.</w:t>
      </w:r>
    </w:p>
    <w:p w:rsidR="003A49D5" w:rsidRPr="006613B9" w:rsidRDefault="003A49D5" w:rsidP="003A49D5">
      <w:pPr>
        <w:pStyle w:val="bibiography"/>
        <w:spacing w:line="240" w:lineRule="auto"/>
        <w:rPr>
          <w:sz w:val="22"/>
        </w:rPr>
      </w:pPr>
      <w:r w:rsidRPr="006613B9">
        <w:rPr>
          <w:sz w:val="22"/>
        </w:rPr>
        <w:t xml:space="preserve">350. Humerus </w:t>
      </w:r>
      <w:r w:rsidRPr="006613B9">
        <w:rPr>
          <w:b/>
          <w:bCs/>
          <w:sz w:val="22"/>
        </w:rPr>
        <w:t xml:space="preserve">(CABF 097): </w:t>
      </w:r>
      <w:r w:rsidRPr="006613B9">
        <w:rPr>
          <w:sz w:val="22"/>
        </w:rPr>
        <w:t xml:space="preserve">(0) narrow tapering entepicondyle; </w:t>
      </w:r>
      <w:r w:rsidRPr="006613B9">
        <w:rPr>
          <w:b/>
          <w:sz w:val="22"/>
        </w:rPr>
        <w:t>(1) square or parallelogram-shaped entepicondyle</w:t>
      </w:r>
      <w:r w:rsidRPr="006613B9">
        <w:rPr>
          <w:sz w:val="22"/>
        </w:rPr>
        <w:t>.</w:t>
      </w:r>
    </w:p>
    <w:p w:rsidR="003A49D5" w:rsidRPr="006613B9" w:rsidRDefault="003A49D5" w:rsidP="003A49D5">
      <w:pPr>
        <w:pStyle w:val="bibiography"/>
        <w:spacing w:line="240" w:lineRule="auto"/>
        <w:rPr>
          <w:sz w:val="22"/>
        </w:rPr>
      </w:pPr>
      <w:r w:rsidRPr="006613B9">
        <w:rPr>
          <w:sz w:val="22"/>
        </w:rPr>
        <w:t xml:space="preserve">351. Ilium, iliac canal </w:t>
      </w:r>
      <w:r w:rsidRPr="006613B9">
        <w:rPr>
          <w:b/>
          <w:bCs/>
          <w:sz w:val="22"/>
        </w:rPr>
        <w:t>(CABF 098)</w:t>
      </w:r>
      <w:r w:rsidRPr="006613B9">
        <w:rPr>
          <w:sz w:val="22"/>
        </w:rPr>
        <w:t xml:space="preserve">: </w:t>
      </w:r>
      <w:r w:rsidRPr="006613B9">
        <w:rPr>
          <w:b/>
          <w:sz w:val="22"/>
        </w:rPr>
        <w:t>(0) absent;</w:t>
      </w:r>
      <w:r w:rsidRPr="006613B9">
        <w:rPr>
          <w:sz w:val="22"/>
        </w:rPr>
        <w:t xml:space="preserve"> (1) present. </w:t>
      </w:r>
    </w:p>
    <w:p w:rsidR="003A49D5" w:rsidRPr="006613B9" w:rsidRDefault="003A49D5" w:rsidP="003A49D5">
      <w:pPr>
        <w:pStyle w:val="bibiography"/>
        <w:spacing w:line="240" w:lineRule="auto"/>
        <w:rPr>
          <w:sz w:val="22"/>
        </w:rPr>
      </w:pPr>
      <w:r w:rsidRPr="006613B9">
        <w:rPr>
          <w:sz w:val="22"/>
        </w:rPr>
        <w:t xml:space="preserve">352. Ilium, posterior process </w:t>
      </w:r>
      <w:r w:rsidRPr="006613B9">
        <w:rPr>
          <w:b/>
          <w:bCs/>
          <w:sz w:val="22"/>
        </w:rPr>
        <w:t xml:space="preserve">(CABF 099): </w:t>
      </w:r>
      <w:r w:rsidRPr="006613B9">
        <w:rPr>
          <w:sz w:val="22"/>
        </w:rPr>
        <w:t xml:space="preserve">(0) oriented posterodorsally; </w:t>
      </w:r>
      <w:r w:rsidRPr="006613B9">
        <w:rPr>
          <w:b/>
          <w:sz w:val="22"/>
        </w:rPr>
        <w:t>(1) oriented approximately horizontally posteriorly</w:t>
      </w:r>
      <w:r w:rsidRPr="006613B9">
        <w:rPr>
          <w:sz w:val="22"/>
        </w:rPr>
        <w:t>.</w:t>
      </w:r>
    </w:p>
    <w:p w:rsidR="003A49D5" w:rsidRPr="006613B9" w:rsidRDefault="003A49D5" w:rsidP="003A49D5">
      <w:pPr>
        <w:pStyle w:val="bibiography"/>
        <w:spacing w:line="240" w:lineRule="auto"/>
        <w:rPr>
          <w:sz w:val="22"/>
        </w:rPr>
      </w:pPr>
      <w:r w:rsidRPr="006613B9">
        <w:rPr>
          <w:sz w:val="22"/>
        </w:rPr>
        <w:t xml:space="preserve">353. Interclavicle </w:t>
      </w:r>
      <w:r w:rsidRPr="006613B9">
        <w:rPr>
          <w:b/>
          <w:bCs/>
          <w:sz w:val="22"/>
        </w:rPr>
        <w:t>(CABF 100)</w:t>
      </w:r>
      <w:r w:rsidRPr="006613B9">
        <w:rPr>
          <w:sz w:val="22"/>
        </w:rPr>
        <w:t xml:space="preserve">: (0) small and concealed or absent; </w:t>
      </w:r>
      <w:r w:rsidRPr="006613B9">
        <w:rPr>
          <w:b/>
          <w:sz w:val="22"/>
        </w:rPr>
        <w:t>(1) large and exposed</w:t>
      </w:r>
      <w:r w:rsidRPr="006613B9">
        <w:rPr>
          <w:sz w:val="22"/>
        </w:rPr>
        <w:t>.</w:t>
      </w:r>
    </w:p>
    <w:p w:rsidR="003A49D5" w:rsidRPr="006613B9" w:rsidRDefault="003A49D5" w:rsidP="003A49D5">
      <w:pPr>
        <w:pStyle w:val="bibiography"/>
        <w:spacing w:line="240" w:lineRule="auto"/>
        <w:rPr>
          <w:sz w:val="22"/>
        </w:rPr>
      </w:pPr>
      <w:r w:rsidRPr="006613B9">
        <w:rPr>
          <w:sz w:val="22"/>
        </w:rPr>
        <w:t xml:space="preserve">354. Interclavicle shape </w:t>
      </w:r>
      <w:r w:rsidRPr="006613B9">
        <w:rPr>
          <w:b/>
          <w:bCs/>
          <w:sz w:val="22"/>
        </w:rPr>
        <w:t>(CABF 101)</w:t>
      </w:r>
      <w:r w:rsidRPr="006613B9">
        <w:rPr>
          <w:sz w:val="22"/>
        </w:rPr>
        <w:t xml:space="preserve">: (0) ovoid; (1) kite shaped; </w:t>
      </w:r>
      <w:r w:rsidRPr="006613B9">
        <w:rPr>
          <w:b/>
          <w:sz w:val="22"/>
        </w:rPr>
        <w:t>(2) with posterior stem</w:t>
      </w:r>
      <w:r w:rsidRPr="006613B9">
        <w:rPr>
          <w:sz w:val="22"/>
        </w:rPr>
        <w:t>.</w:t>
      </w:r>
    </w:p>
    <w:p w:rsidR="003A49D5" w:rsidRPr="006613B9" w:rsidRDefault="003A49D5" w:rsidP="003A49D5">
      <w:pPr>
        <w:pStyle w:val="bibiography"/>
        <w:spacing w:line="240" w:lineRule="auto"/>
        <w:rPr>
          <w:sz w:val="22"/>
        </w:rPr>
      </w:pPr>
      <w:r w:rsidRPr="006613B9">
        <w:rPr>
          <w:sz w:val="22"/>
        </w:rPr>
        <w:t xml:space="preserve">355. Lepidotrichia in paired appendages </w:t>
      </w:r>
      <w:r w:rsidRPr="006613B9">
        <w:rPr>
          <w:b/>
          <w:bCs/>
          <w:sz w:val="22"/>
        </w:rPr>
        <w:t xml:space="preserve">(CABF 102): </w:t>
      </w:r>
      <w:r w:rsidRPr="006613B9">
        <w:rPr>
          <w:sz w:val="22"/>
        </w:rPr>
        <w:t xml:space="preserve">(0) present; </w:t>
      </w:r>
      <w:r w:rsidRPr="006613B9">
        <w:rPr>
          <w:b/>
          <w:sz w:val="22"/>
        </w:rPr>
        <w:t>(1) absent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356. Posttemporal and supracleithrum </w:t>
      </w:r>
      <w:r w:rsidRPr="006613B9">
        <w:rPr>
          <w:b/>
          <w:bCs/>
          <w:sz w:val="22"/>
        </w:rPr>
        <w:t>(CABF 103)</w:t>
      </w:r>
      <w:r w:rsidRPr="006613B9">
        <w:rPr>
          <w:sz w:val="22"/>
        </w:rPr>
        <w:t xml:space="preserve">: (0) present; </w:t>
      </w:r>
      <w:r w:rsidRPr="006613B9">
        <w:rPr>
          <w:b/>
          <w:sz w:val="22"/>
        </w:rPr>
        <w:t>(1) absent</w:t>
      </w:r>
      <w:r w:rsidRPr="006613B9">
        <w:rPr>
          <w:sz w:val="22"/>
        </w:rPr>
        <w:t>.</w:t>
      </w:r>
    </w:p>
    <w:p w:rsidR="003A49D5" w:rsidRPr="006613B9" w:rsidRDefault="003A49D5" w:rsidP="003A49D5">
      <w:pPr>
        <w:pStyle w:val="bibiography"/>
        <w:spacing w:line="240" w:lineRule="auto"/>
        <w:rPr>
          <w:sz w:val="22"/>
        </w:rPr>
      </w:pPr>
      <w:r w:rsidRPr="006613B9">
        <w:rPr>
          <w:sz w:val="22"/>
        </w:rPr>
        <w:t xml:space="preserve">357. Radius and ulna </w:t>
      </w:r>
      <w:r w:rsidRPr="006613B9">
        <w:rPr>
          <w:b/>
          <w:bCs/>
          <w:sz w:val="22"/>
        </w:rPr>
        <w:t xml:space="preserve">(CABF 104): </w:t>
      </w:r>
      <w:r w:rsidRPr="006613B9">
        <w:rPr>
          <w:sz w:val="22"/>
        </w:rPr>
        <w:t xml:space="preserve">(0) radius much longer than ulna; </w:t>
      </w:r>
      <w:r w:rsidRPr="006613B9">
        <w:rPr>
          <w:b/>
          <w:sz w:val="22"/>
        </w:rPr>
        <w:t>(1) approximately equal in length</w:t>
      </w:r>
      <w:r w:rsidRPr="006613B9">
        <w:rPr>
          <w:sz w:val="22"/>
        </w:rPr>
        <w:t>.</w:t>
      </w:r>
    </w:p>
    <w:p w:rsidR="003A49D5" w:rsidRPr="006613B9" w:rsidRDefault="003A49D5" w:rsidP="003A49D5">
      <w:pPr>
        <w:pStyle w:val="bibiography"/>
        <w:spacing w:line="240" w:lineRule="auto"/>
        <w:rPr>
          <w:sz w:val="22"/>
        </w:rPr>
      </w:pPr>
      <w:r w:rsidRPr="006613B9">
        <w:rPr>
          <w:sz w:val="22"/>
        </w:rPr>
        <w:lastRenderedPageBreak/>
        <w:t xml:space="preserve">358. Ribs, trunk </w:t>
      </w:r>
      <w:r w:rsidRPr="006613B9">
        <w:rPr>
          <w:b/>
          <w:bCs/>
          <w:sz w:val="22"/>
        </w:rPr>
        <w:t xml:space="preserve">(CABF 107): </w:t>
      </w:r>
      <w:r w:rsidRPr="006613B9">
        <w:rPr>
          <w:sz w:val="22"/>
        </w:rPr>
        <w:t xml:space="preserve">(0) all cylindrical; (1) some or all bear flanges from posterior margin which narrow distally; </w:t>
      </w:r>
      <w:r w:rsidRPr="006613B9">
        <w:rPr>
          <w:b/>
          <w:sz w:val="22"/>
        </w:rPr>
        <w:t>(2) some or all flare distally</w:t>
      </w:r>
      <w:r w:rsidRPr="006613B9">
        <w:rPr>
          <w:sz w:val="22"/>
        </w:rPr>
        <w:t>.</w:t>
      </w:r>
    </w:p>
    <w:p w:rsidR="003A49D5" w:rsidRPr="006613B9" w:rsidRDefault="003A49D5" w:rsidP="003A49D5">
      <w:pPr>
        <w:pStyle w:val="bibiography"/>
        <w:spacing w:line="240" w:lineRule="auto"/>
        <w:rPr>
          <w:sz w:val="22"/>
        </w:rPr>
      </w:pPr>
      <w:r w:rsidRPr="006613B9">
        <w:rPr>
          <w:sz w:val="22"/>
        </w:rPr>
        <w:t xml:space="preserve">359. Scapular blade </w:t>
      </w:r>
      <w:r w:rsidRPr="006613B9">
        <w:rPr>
          <w:b/>
          <w:bCs/>
          <w:sz w:val="22"/>
        </w:rPr>
        <w:t>(CABF 108)</w:t>
      </w:r>
      <w:r w:rsidRPr="006613B9">
        <w:rPr>
          <w:sz w:val="22"/>
        </w:rPr>
        <w:t>: (0) absent</w:t>
      </w:r>
      <w:r w:rsidRPr="006613B9">
        <w:rPr>
          <w:b/>
          <w:sz w:val="22"/>
        </w:rPr>
        <w:t>;</w:t>
      </w:r>
      <w:r w:rsidRPr="006613B9">
        <w:rPr>
          <w:sz w:val="22"/>
        </w:rPr>
        <w:t xml:space="preserve"> (1) small with narrow top; </w:t>
      </w:r>
      <w:r w:rsidRPr="006613B9">
        <w:rPr>
          <w:b/>
          <w:sz w:val="22"/>
        </w:rPr>
        <w:t>(2) large with broad top</w:t>
      </w:r>
      <w:r w:rsidRPr="006613B9">
        <w:rPr>
          <w:sz w:val="22"/>
        </w:rPr>
        <w:t>.</w:t>
      </w:r>
    </w:p>
    <w:p w:rsidR="003A49D5" w:rsidRPr="006613B9" w:rsidRDefault="003A49D5" w:rsidP="003A49D5">
      <w:pPr>
        <w:pStyle w:val="bibiography"/>
        <w:spacing w:line="240" w:lineRule="auto"/>
        <w:rPr>
          <w:sz w:val="22"/>
        </w:rPr>
      </w:pPr>
      <w:r w:rsidRPr="006613B9">
        <w:rPr>
          <w:sz w:val="22"/>
        </w:rPr>
        <w:t xml:space="preserve">360. Scapulocoracoid </w:t>
      </w:r>
      <w:r w:rsidRPr="006613B9">
        <w:rPr>
          <w:b/>
          <w:bCs/>
          <w:sz w:val="22"/>
        </w:rPr>
        <w:t xml:space="preserve">(modified from CABF 109): </w:t>
      </w:r>
      <w:r w:rsidRPr="006613B9">
        <w:rPr>
          <w:sz w:val="22"/>
        </w:rPr>
        <w:t xml:space="preserve">(0) small and tripodal; (1) large plate. </w:t>
      </w:r>
      <w:r w:rsidRPr="006613B9">
        <w:rPr>
          <w:b/>
          <w:sz w:val="22"/>
        </w:rPr>
        <w:t>Not applicable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361. Subscapular fossa </w:t>
      </w:r>
      <w:r w:rsidRPr="006613B9">
        <w:rPr>
          <w:b/>
          <w:bCs/>
          <w:sz w:val="22"/>
        </w:rPr>
        <w:t>(CABF 110)</w:t>
      </w:r>
      <w:r w:rsidRPr="006613B9">
        <w:rPr>
          <w:sz w:val="22"/>
        </w:rPr>
        <w:t xml:space="preserve">: (0) broad and shallow; (1) deeply impressed posteriorly.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362. Squamation </w:t>
      </w:r>
      <w:r w:rsidRPr="006613B9">
        <w:rPr>
          <w:b/>
          <w:bCs/>
          <w:sz w:val="22"/>
        </w:rPr>
        <w:t>(CABF 111)</w:t>
      </w:r>
      <w:r w:rsidRPr="006613B9">
        <w:rPr>
          <w:sz w:val="22"/>
        </w:rPr>
        <w:t xml:space="preserve">: (0) complete body covering of scales, all similar; (1) ventral armour of gastralia. </w:t>
      </w:r>
      <w:r w:rsidRPr="006613B9">
        <w:rPr>
          <w:b/>
          <w:sz w:val="22"/>
        </w:rPr>
        <w:t>Not applicable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363. Pectoral process </w:t>
      </w:r>
      <w:r w:rsidRPr="006613B9">
        <w:rPr>
          <w:b/>
          <w:bCs/>
          <w:sz w:val="22"/>
        </w:rPr>
        <w:t>(CABF112)</w:t>
      </w:r>
      <w:r w:rsidRPr="006613B9">
        <w:rPr>
          <w:sz w:val="22"/>
        </w:rPr>
        <w:t xml:space="preserve">: (0) absent; (1) present;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364. Proximal limb of oblique ridge </w:t>
      </w:r>
      <w:r w:rsidRPr="006613B9">
        <w:rPr>
          <w:b/>
          <w:bCs/>
          <w:sz w:val="22"/>
        </w:rPr>
        <w:t xml:space="preserve">(CABF 113): </w:t>
      </w:r>
      <w:r w:rsidRPr="006613B9">
        <w:rPr>
          <w:sz w:val="22"/>
        </w:rPr>
        <w:t xml:space="preserve">(0) present, separated from anterior margin of humerus by prepectoral space; (1) absent, replaced by deltopectoral crest. </w:t>
      </w:r>
      <w:r w:rsidRPr="006613B9">
        <w:rPr>
          <w:b/>
          <w:sz w:val="22"/>
        </w:rPr>
        <w:t>Not determinable</w:t>
      </w:r>
      <w:r w:rsidRPr="006613B9">
        <w:rPr>
          <w:sz w:val="22"/>
        </w:rPr>
        <w:t>.</w:t>
      </w:r>
    </w:p>
    <w:p w:rsidR="003A49D5" w:rsidRPr="006613B9" w:rsidRDefault="003A49D5" w:rsidP="003A49D5">
      <w:pPr>
        <w:pStyle w:val="bibiography"/>
        <w:spacing w:line="240" w:lineRule="auto"/>
        <w:rPr>
          <w:sz w:val="22"/>
        </w:rPr>
      </w:pPr>
      <w:r w:rsidRPr="006613B9">
        <w:rPr>
          <w:sz w:val="22"/>
        </w:rPr>
        <w:t xml:space="preserve">365. Latissimus dorsi attachment </w:t>
      </w:r>
      <w:r w:rsidRPr="006613B9">
        <w:rPr>
          <w:b/>
          <w:bCs/>
          <w:sz w:val="22"/>
        </w:rPr>
        <w:t>(CABF 114)</w:t>
      </w:r>
      <w:r w:rsidRPr="006613B9">
        <w:rPr>
          <w:sz w:val="22"/>
        </w:rPr>
        <w:t xml:space="preserve">: (0) diffuse ridged area; </w:t>
      </w:r>
      <w:r w:rsidRPr="006613B9">
        <w:rPr>
          <w:b/>
          <w:sz w:val="22"/>
        </w:rPr>
        <w:t>(1) distinct process</w:t>
      </w:r>
      <w:r w:rsidRPr="006613B9">
        <w:rPr>
          <w:sz w:val="22"/>
        </w:rPr>
        <w:t>.</w:t>
      </w:r>
    </w:p>
    <w:p w:rsidR="003A49D5" w:rsidRPr="006613B9" w:rsidRDefault="003A49D5" w:rsidP="003A49D5">
      <w:pPr>
        <w:pStyle w:val="bibiography"/>
        <w:spacing w:line="240" w:lineRule="auto"/>
        <w:rPr>
          <w:sz w:val="22"/>
        </w:rPr>
      </w:pPr>
      <w:r w:rsidRPr="006613B9">
        <w:rPr>
          <w:sz w:val="22"/>
        </w:rPr>
        <w:t xml:space="preserve">366. Foramina piercing oblique ventral ridge </w:t>
      </w:r>
      <w:r w:rsidRPr="006613B9">
        <w:rPr>
          <w:b/>
          <w:bCs/>
          <w:sz w:val="22"/>
        </w:rPr>
        <w:t>(CABF 115)</w:t>
      </w:r>
      <w:r w:rsidRPr="006613B9">
        <w:rPr>
          <w:sz w:val="22"/>
        </w:rPr>
        <w:t xml:space="preserve">: (0) many; (1) one moderately large foramen in addition to entepicondylar foramen; </w:t>
      </w:r>
      <w:r w:rsidRPr="006613B9">
        <w:rPr>
          <w:b/>
          <w:sz w:val="22"/>
        </w:rPr>
        <w:t>(2) entepicondylar foramen is the only large opening, other foramina are pinpricks or absent</w:t>
      </w:r>
      <w:r w:rsidRPr="006613B9">
        <w:rPr>
          <w:sz w:val="22"/>
        </w:rPr>
        <w:t>; (3) none.</w:t>
      </w:r>
    </w:p>
    <w:p w:rsidR="003A49D5" w:rsidRPr="006613B9" w:rsidRDefault="003A49D5" w:rsidP="003A49D5">
      <w:pPr>
        <w:pStyle w:val="bibiography"/>
        <w:spacing w:line="240" w:lineRule="auto"/>
        <w:rPr>
          <w:sz w:val="22"/>
        </w:rPr>
      </w:pPr>
      <w:r w:rsidRPr="006613B9">
        <w:rPr>
          <w:sz w:val="22"/>
        </w:rPr>
        <w:t xml:space="preserve">367. Humerus with well-developed anterior plate </w:t>
      </w:r>
      <w:r w:rsidRPr="006613B9">
        <w:rPr>
          <w:b/>
          <w:bCs/>
          <w:sz w:val="22"/>
        </w:rPr>
        <w:t>(PSAA 367)</w:t>
      </w:r>
      <w:r w:rsidRPr="006613B9">
        <w:rPr>
          <w:sz w:val="22"/>
        </w:rPr>
        <w:t>: (0) yes; (1) no.</w:t>
      </w:r>
      <w:r w:rsidRPr="00CB0346">
        <w:rPr>
          <w:sz w:val="22"/>
        </w:rPr>
        <w:t xml:space="preserve"> </w:t>
      </w:r>
      <w:r w:rsidRPr="006613B9">
        <w:rPr>
          <w:b/>
          <w:sz w:val="22"/>
        </w:rPr>
        <w:t>Not determinable</w:t>
      </w:r>
      <w:r w:rsidRPr="00CB0346">
        <w:rPr>
          <w:sz w:val="22"/>
        </w:rPr>
        <w:t>.</w:t>
      </w:r>
    </w:p>
    <w:p w:rsidR="003A49D5" w:rsidRPr="006613B9" w:rsidRDefault="003A49D5" w:rsidP="003A49D5">
      <w:pPr>
        <w:pStyle w:val="bibiography"/>
        <w:spacing w:line="240" w:lineRule="auto"/>
        <w:rPr>
          <w:sz w:val="22"/>
        </w:rPr>
      </w:pPr>
      <w:r w:rsidRPr="006613B9">
        <w:rPr>
          <w:sz w:val="22"/>
        </w:rPr>
        <w:t xml:space="preserve">368. Subclavicular ossifications </w:t>
      </w:r>
      <w:r w:rsidRPr="006613B9">
        <w:rPr>
          <w:b/>
          <w:bCs/>
          <w:sz w:val="22"/>
        </w:rPr>
        <w:t>(PSAA 368)</w:t>
      </w:r>
      <w:r w:rsidRPr="006613B9">
        <w:rPr>
          <w:sz w:val="22"/>
        </w:rPr>
        <w:t xml:space="preserve">: </w:t>
      </w:r>
      <w:r w:rsidRPr="006613B9">
        <w:rPr>
          <w:b/>
          <w:sz w:val="22"/>
        </w:rPr>
        <w:t>(0) absent;</w:t>
      </w:r>
      <w:r w:rsidRPr="006613B9">
        <w:rPr>
          <w:sz w:val="22"/>
        </w:rPr>
        <w:t xml:space="preserve"> (1) sometimes present.</w:t>
      </w:r>
    </w:p>
    <w:p w:rsidR="003A49D5" w:rsidRPr="006613B9" w:rsidRDefault="003A49D5" w:rsidP="003A49D5">
      <w:pPr>
        <w:pStyle w:val="bibiography"/>
        <w:spacing w:before="120" w:line="240" w:lineRule="auto"/>
        <w:rPr>
          <w:sz w:val="22"/>
        </w:rPr>
      </w:pPr>
      <w:r w:rsidRPr="006613B9">
        <w:rPr>
          <w:sz w:val="22"/>
        </w:rPr>
        <w:t xml:space="preserve">369. Radial capitulum </w:t>
      </w:r>
      <w:r w:rsidRPr="006613B9">
        <w:rPr>
          <w:b/>
          <w:bCs/>
          <w:sz w:val="22"/>
        </w:rPr>
        <w:t xml:space="preserve">(PSAA 369 modified from Sigurdsen &amp; Green, 2011): </w:t>
      </w:r>
      <w:r w:rsidRPr="006613B9">
        <w:rPr>
          <w:b/>
          <w:sz w:val="22"/>
        </w:rPr>
        <w:t>(0) approximately same size as ulnar facet</w:t>
      </w:r>
      <w:r w:rsidRPr="006613B9">
        <w:rPr>
          <w:sz w:val="22"/>
        </w:rPr>
        <w:t>; (1) greatly enlarged and rounded, &gt;2x size of ulnar facet.</w:t>
      </w:r>
    </w:p>
    <w:p w:rsidR="003A49D5" w:rsidRPr="006613B9" w:rsidRDefault="003A49D5" w:rsidP="003A49D5">
      <w:pPr>
        <w:pStyle w:val="bibiography"/>
        <w:spacing w:before="120" w:line="240" w:lineRule="auto"/>
        <w:rPr>
          <w:sz w:val="22"/>
        </w:rPr>
      </w:pPr>
      <w:r w:rsidRPr="006613B9">
        <w:rPr>
          <w:sz w:val="22"/>
        </w:rPr>
        <w:t xml:space="preserve">370. Lissamphibian inner ear sensu Maddin and Anderson (2012) </w:t>
      </w:r>
      <w:r w:rsidRPr="006613B9">
        <w:rPr>
          <w:b/>
          <w:bCs/>
          <w:sz w:val="22"/>
        </w:rPr>
        <w:t xml:space="preserve">(MA 220): </w:t>
      </w:r>
      <w:r w:rsidRPr="006613B9">
        <w:rPr>
          <w:sz w:val="22"/>
        </w:rPr>
        <w:t xml:space="preserve">(0) no; (1) yes. </w:t>
      </w:r>
      <w:r w:rsidRPr="006613B9">
        <w:rPr>
          <w:b/>
          <w:sz w:val="22"/>
        </w:rPr>
        <w:t>Not determinable</w:t>
      </w:r>
    </w:p>
    <w:p w:rsidR="00333B53" w:rsidRDefault="00333B53">
      <w:bookmarkStart w:id="0" w:name="_GoBack"/>
      <w:bookmarkEnd w:id="0"/>
    </w:p>
    <w:sectPr w:rsidR="00333B53" w:rsidSect="0035160F">
      <w:headerReference w:type="default" r:id="rId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513191"/>
      <w:docPartObj>
        <w:docPartGallery w:val="Page Numbers (Top of Page)"/>
        <w:docPartUnique/>
      </w:docPartObj>
    </w:sdtPr>
    <w:sdtEndPr>
      <w:rPr>
        <w:noProof/>
      </w:rPr>
    </w:sdtEndPr>
    <w:sdtContent>
      <w:p w:rsidR="00464D74" w:rsidRDefault="003A49D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64D74" w:rsidRDefault="003A49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490"/>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rPr>
        <w:rFonts w:cs="Times New Roman"/>
      </w:rPr>
    </w:lvl>
    <w:lvl w:ilvl="1" w:tplc="000000C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rPr>
        <w:rFonts w:cs="Times New Roman"/>
      </w:rPr>
    </w:lvl>
    <w:lvl w:ilvl="1" w:tplc="0000012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A614FEB"/>
    <w:multiLevelType w:val="multilevel"/>
    <w:tmpl w:val="0409001D"/>
    <w:lvl w:ilvl="0">
      <w:start w:val="1"/>
      <w:numFmt w:val="none"/>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13D0EAC"/>
    <w:multiLevelType w:val="multilevel"/>
    <w:tmpl w:val="902A30B4"/>
    <w:lvl w:ilvl="0">
      <w:start w:val="1"/>
      <w:numFmt w:val="decimal"/>
      <w:lvlText w:val="%1."/>
      <w:lvlJc w:val="left"/>
      <w:pPr>
        <w:tabs>
          <w:tab w:val="num" w:pos="360"/>
        </w:tabs>
        <w:ind w:left="720" w:hanging="360"/>
      </w:pPr>
      <w:rPr>
        <w:rFonts w:cs="Times New Roman" w:hint="default"/>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3666835"/>
    <w:multiLevelType w:val="hybridMultilevel"/>
    <w:tmpl w:val="EAB601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A012D4"/>
    <w:multiLevelType w:val="hybridMultilevel"/>
    <w:tmpl w:val="1C565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14E94"/>
    <w:multiLevelType w:val="hybridMultilevel"/>
    <w:tmpl w:val="9372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11036"/>
    <w:multiLevelType w:val="multilevel"/>
    <w:tmpl w:val="C8EA4298"/>
    <w:lvl w:ilvl="0">
      <w:start w:val="1"/>
      <w:numFmt w:val="decimal"/>
      <w:lvlText w:val="%1."/>
      <w:lvlJc w:val="left"/>
      <w:pPr>
        <w:tabs>
          <w:tab w:val="num" w:pos="360"/>
        </w:tabs>
        <w:ind w:left="720" w:hanging="360"/>
      </w:pPr>
      <w:rPr>
        <w:rFonts w:cs="Times New Roman" w:hint="default"/>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EEC6C86"/>
    <w:multiLevelType w:val="multilevel"/>
    <w:tmpl w:val="E664327C"/>
    <w:lvl w:ilvl="0">
      <w:numFmt w:val="decimal"/>
      <w:lvlText w:val="%1."/>
      <w:lvlJc w:val="left"/>
      <w:pPr>
        <w:tabs>
          <w:tab w:val="num" w:pos="360"/>
        </w:tabs>
        <w:ind w:left="720" w:hanging="360"/>
      </w:pPr>
      <w:rPr>
        <w:rFonts w:cs="Times New Roman" w:hint="default"/>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11B32F6"/>
    <w:multiLevelType w:val="hybridMultilevel"/>
    <w:tmpl w:val="7CF2AE7E"/>
    <w:lvl w:ilvl="0" w:tplc="6A743CFC">
      <w:start w:val="1"/>
      <w:numFmt w:val="decimal"/>
      <w:lvlText w:val="%1."/>
      <w:lvlJc w:val="left"/>
      <w:pPr>
        <w:tabs>
          <w:tab w:val="num" w:pos="776"/>
        </w:tabs>
        <w:ind w:left="1136" w:hanging="360"/>
      </w:pPr>
      <w:rPr>
        <w:rFonts w:cs="Times New Roman" w:hint="default"/>
      </w:rPr>
    </w:lvl>
    <w:lvl w:ilvl="1" w:tplc="04090019" w:tentative="1">
      <w:start w:val="1"/>
      <w:numFmt w:val="lowerLetter"/>
      <w:lvlText w:val="%2."/>
      <w:lvlJc w:val="left"/>
      <w:pPr>
        <w:tabs>
          <w:tab w:val="num" w:pos="1856"/>
        </w:tabs>
        <w:ind w:left="1856" w:hanging="360"/>
      </w:pPr>
      <w:rPr>
        <w:rFonts w:cs="Times New Roman"/>
      </w:rPr>
    </w:lvl>
    <w:lvl w:ilvl="2" w:tplc="0409001B" w:tentative="1">
      <w:start w:val="1"/>
      <w:numFmt w:val="lowerRoman"/>
      <w:lvlText w:val="%3."/>
      <w:lvlJc w:val="right"/>
      <w:pPr>
        <w:tabs>
          <w:tab w:val="num" w:pos="2576"/>
        </w:tabs>
        <w:ind w:left="2576" w:hanging="180"/>
      </w:pPr>
      <w:rPr>
        <w:rFonts w:cs="Times New Roman"/>
      </w:rPr>
    </w:lvl>
    <w:lvl w:ilvl="3" w:tplc="0409000F" w:tentative="1">
      <w:start w:val="1"/>
      <w:numFmt w:val="decimal"/>
      <w:lvlText w:val="%4."/>
      <w:lvlJc w:val="left"/>
      <w:pPr>
        <w:tabs>
          <w:tab w:val="num" w:pos="3296"/>
        </w:tabs>
        <w:ind w:left="3296" w:hanging="360"/>
      </w:pPr>
      <w:rPr>
        <w:rFonts w:cs="Times New Roman"/>
      </w:rPr>
    </w:lvl>
    <w:lvl w:ilvl="4" w:tplc="04090019" w:tentative="1">
      <w:start w:val="1"/>
      <w:numFmt w:val="lowerLetter"/>
      <w:lvlText w:val="%5."/>
      <w:lvlJc w:val="left"/>
      <w:pPr>
        <w:tabs>
          <w:tab w:val="num" w:pos="4016"/>
        </w:tabs>
        <w:ind w:left="4016" w:hanging="360"/>
      </w:pPr>
      <w:rPr>
        <w:rFonts w:cs="Times New Roman"/>
      </w:rPr>
    </w:lvl>
    <w:lvl w:ilvl="5" w:tplc="0409001B" w:tentative="1">
      <w:start w:val="1"/>
      <w:numFmt w:val="lowerRoman"/>
      <w:lvlText w:val="%6."/>
      <w:lvlJc w:val="right"/>
      <w:pPr>
        <w:tabs>
          <w:tab w:val="num" w:pos="4736"/>
        </w:tabs>
        <w:ind w:left="4736" w:hanging="180"/>
      </w:pPr>
      <w:rPr>
        <w:rFonts w:cs="Times New Roman"/>
      </w:rPr>
    </w:lvl>
    <w:lvl w:ilvl="6" w:tplc="0409000F" w:tentative="1">
      <w:start w:val="1"/>
      <w:numFmt w:val="decimal"/>
      <w:lvlText w:val="%7."/>
      <w:lvlJc w:val="left"/>
      <w:pPr>
        <w:tabs>
          <w:tab w:val="num" w:pos="5456"/>
        </w:tabs>
        <w:ind w:left="5456" w:hanging="360"/>
      </w:pPr>
      <w:rPr>
        <w:rFonts w:cs="Times New Roman"/>
      </w:rPr>
    </w:lvl>
    <w:lvl w:ilvl="7" w:tplc="04090019" w:tentative="1">
      <w:start w:val="1"/>
      <w:numFmt w:val="lowerLetter"/>
      <w:lvlText w:val="%8."/>
      <w:lvlJc w:val="left"/>
      <w:pPr>
        <w:tabs>
          <w:tab w:val="num" w:pos="6176"/>
        </w:tabs>
        <w:ind w:left="6176" w:hanging="360"/>
      </w:pPr>
      <w:rPr>
        <w:rFonts w:cs="Times New Roman"/>
      </w:rPr>
    </w:lvl>
    <w:lvl w:ilvl="8" w:tplc="0409001B" w:tentative="1">
      <w:start w:val="1"/>
      <w:numFmt w:val="lowerRoman"/>
      <w:lvlText w:val="%9."/>
      <w:lvlJc w:val="right"/>
      <w:pPr>
        <w:tabs>
          <w:tab w:val="num" w:pos="6896"/>
        </w:tabs>
        <w:ind w:left="6896" w:hanging="180"/>
      </w:pPr>
      <w:rPr>
        <w:rFonts w:cs="Times New Roman"/>
      </w:rPr>
    </w:lvl>
  </w:abstractNum>
  <w:abstractNum w:abstractNumId="12" w15:restartNumberingAfterBreak="0">
    <w:nsid w:val="2220557B"/>
    <w:multiLevelType w:val="hybridMultilevel"/>
    <w:tmpl w:val="3B1C0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D365CC"/>
    <w:multiLevelType w:val="multilevel"/>
    <w:tmpl w:val="C8EA4298"/>
    <w:lvl w:ilvl="0">
      <w:start w:val="1"/>
      <w:numFmt w:val="decimal"/>
      <w:lvlText w:val="%1."/>
      <w:lvlJc w:val="left"/>
      <w:pPr>
        <w:tabs>
          <w:tab w:val="num" w:pos="360"/>
        </w:tabs>
        <w:ind w:left="720" w:hanging="360"/>
      </w:pPr>
      <w:rPr>
        <w:rFonts w:cs="Times New Roman" w:hint="default"/>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00A2860"/>
    <w:multiLevelType w:val="hybridMultilevel"/>
    <w:tmpl w:val="180CC3E8"/>
    <w:lvl w:ilvl="0" w:tplc="04090001">
      <w:start w:val="1"/>
      <w:numFmt w:val="bullet"/>
      <w:lvlText w:val=""/>
      <w:lvlJc w:val="left"/>
      <w:pPr>
        <w:ind w:left="720" w:hanging="360"/>
      </w:pPr>
      <w:rPr>
        <w:rFonts w:ascii="Symbol" w:hAnsi="Symbol" w:hint="default"/>
      </w:rPr>
    </w:lvl>
    <w:lvl w:ilvl="1" w:tplc="249A7BC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820DB"/>
    <w:multiLevelType w:val="multilevel"/>
    <w:tmpl w:val="C8EA4298"/>
    <w:lvl w:ilvl="0">
      <w:start w:val="1"/>
      <w:numFmt w:val="decimal"/>
      <w:lvlText w:val="%1."/>
      <w:lvlJc w:val="left"/>
      <w:pPr>
        <w:tabs>
          <w:tab w:val="num" w:pos="360"/>
        </w:tabs>
        <w:ind w:left="720" w:hanging="360"/>
      </w:pPr>
      <w:rPr>
        <w:rFonts w:cs="Times New Roman" w:hint="default"/>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35217AF"/>
    <w:multiLevelType w:val="multilevel"/>
    <w:tmpl w:val="9482D1B0"/>
    <w:lvl w:ilvl="0">
      <w:numFmt w:val="decimal"/>
      <w:lvlText w:val="%1."/>
      <w:lvlJc w:val="left"/>
      <w:pPr>
        <w:tabs>
          <w:tab w:val="num" w:pos="360"/>
        </w:tabs>
        <w:ind w:left="720" w:hanging="360"/>
      </w:pPr>
      <w:rPr>
        <w:rFonts w:cs="Times New Roman" w:hint="default"/>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4C35FE1"/>
    <w:multiLevelType w:val="hybridMultilevel"/>
    <w:tmpl w:val="3DB8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A3213"/>
    <w:multiLevelType w:val="multilevel"/>
    <w:tmpl w:val="355C690E"/>
    <w:lvl w:ilvl="0">
      <w:numFmt w:val="decimal"/>
      <w:lvlText w:val="%1."/>
      <w:lvlJc w:val="left"/>
      <w:pPr>
        <w:tabs>
          <w:tab w:val="num" w:pos="360"/>
        </w:tabs>
        <w:ind w:left="720" w:hanging="360"/>
      </w:pPr>
      <w:rPr>
        <w:rFonts w:cs="Times New Roman" w:hint="default"/>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B2536C2"/>
    <w:multiLevelType w:val="multilevel"/>
    <w:tmpl w:val="0409001D"/>
    <w:lvl w:ilvl="0">
      <w:start w:val="1"/>
      <w:numFmt w:val="none"/>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06B1484"/>
    <w:multiLevelType w:val="multilevel"/>
    <w:tmpl w:val="031817B0"/>
    <w:lvl w:ilvl="0">
      <w:start w:val="1"/>
      <w:numFmt w:val="decimal"/>
      <w:lvlText w:val="%1."/>
      <w:lvlJc w:val="left"/>
      <w:pPr>
        <w:tabs>
          <w:tab w:val="num" w:pos="360"/>
        </w:tabs>
        <w:ind w:left="720" w:hanging="360"/>
      </w:pPr>
      <w:rPr>
        <w:rFonts w:cs="Times New Roman" w:hint="default"/>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7997F1C"/>
    <w:multiLevelType w:val="hybridMultilevel"/>
    <w:tmpl w:val="4C0AB33A"/>
    <w:lvl w:ilvl="0" w:tplc="D57EC698">
      <w:numFmt w:val="decimal"/>
      <w:lvlText w:val="%1."/>
      <w:lvlJc w:val="left"/>
      <w:pPr>
        <w:tabs>
          <w:tab w:val="num" w:pos="180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2" w15:restartNumberingAfterBreak="0">
    <w:nsid w:val="49B4518C"/>
    <w:multiLevelType w:val="hybridMultilevel"/>
    <w:tmpl w:val="1A741FBE"/>
    <w:lvl w:ilvl="0" w:tplc="D57EC698">
      <w:numFmt w:val="decimal"/>
      <w:lvlText w:val="%1."/>
      <w:lvlJc w:val="left"/>
      <w:pPr>
        <w:tabs>
          <w:tab w:val="num" w:pos="360"/>
        </w:tabs>
        <w:ind w:left="720" w:hanging="360"/>
      </w:pPr>
      <w:rPr>
        <w:rFonts w:cs="Times New Roman" w:hint="default"/>
      </w:rPr>
    </w:lvl>
    <w:lvl w:ilvl="1" w:tplc="0409000F">
      <w:start w:val="1"/>
      <w:numFmt w:val="decimal"/>
      <w:lvlText w:val="%2."/>
      <w:lvlJc w:val="left"/>
      <w:pPr>
        <w:tabs>
          <w:tab w:val="num" w:pos="720"/>
        </w:tabs>
        <w:ind w:left="72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966601"/>
    <w:multiLevelType w:val="multilevel"/>
    <w:tmpl w:val="2B5E4386"/>
    <w:lvl w:ilvl="0">
      <w:start w:val="1"/>
      <w:numFmt w:val="decimal"/>
      <w:lvlText w:val="%1."/>
      <w:lvlJc w:val="left"/>
      <w:pPr>
        <w:tabs>
          <w:tab w:val="num" w:pos="360"/>
        </w:tabs>
        <w:ind w:left="720" w:hanging="360"/>
      </w:pPr>
      <w:rPr>
        <w:rFonts w:cs="Times New Roman" w:hint="default"/>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D6000B0"/>
    <w:multiLevelType w:val="multilevel"/>
    <w:tmpl w:val="CA50FB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E77441E"/>
    <w:multiLevelType w:val="hybridMultilevel"/>
    <w:tmpl w:val="DE2A80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E725D91"/>
    <w:multiLevelType w:val="hybridMultilevel"/>
    <w:tmpl w:val="9126CB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B57127D"/>
    <w:multiLevelType w:val="multilevel"/>
    <w:tmpl w:val="FD2872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C6C21A5"/>
    <w:multiLevelType w:val="hybridMultilevel"/>
    <w:tmpl w:val="F3C8D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6"/>
  </w:num>
  <w:num w:numId="6">
    <w:abstractNumId w:val="22"/>
  </w:num>
  <w:num w:numId="7">
    <w:abstractNumId w:val="26"/>
  </w:num>
  <w:num w:numId="8">
    <w:abstractNumId w:val="12"/>
  </w:num>
  <w:num w:numId="9">
    <w:abstractNumId w:val="27"/>
  </w:num>
  <w:num w:numId="10">
    <w:abstractNumId w:val="25"/>
  </w:num>
  <w:num w:numId="11">
    <w:abstractNumId w:val="24"/>
  </w:num>
  <w:num w:numId="12">
    <w:abstractNumId w:val="20"/>
  </w:num>
  <w:num w:numId="13">
    <w:abstractNumId w:val="5"/>
  </w:num>
  <w:num w:numId="14">
    <w:abstractNumId w:val="23"/>
  </w:num>
  <w:num w:numId="15">
    <w:abstractNumId w:val="11"/>
  </w:num>
  <w:num w:numId="16">
    <w:abstractNumId w:val="13"/>
  </w:num>
  <w:num w:numId="17">
    <w:abstractNumId w:val="15"/>
  </w:num>
  <w:num w:numId="18">
    <w:abstractNumId w:val="19"/>
  </w:num>
  <w:num w:numId="19">
    <w:abstractNumId w:val="4"/>
  </w:num>
  <w:num w:numId="20">
    <w:abstractNumId w:val="9"/>
  </w:num>
  <w:num w:numId="21">
    <w:abstractNumId w:val="18"/>
  </w:num>
  <w:num w:numId="22">
    <w:abstractNumId w:val="16"/>
  </w:num>
  <w:num w:numId="23">
    <w:abstractNumId w:val="21"/>
  </w:num>
  <w:num w:numId="24">
    <w:abstractNumId w:val="10"/>
  </w:num>
  <w:num w:numId="25">
    <w:abstractNumId w:val="14"/>
  </w:num>
  <w:num w:numId="26">
    <w:abstractNumId w:val="28"/>
  </w:num>
  <w:num w:numId="27">
    <w:abstractNumId w:val="8"/>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D5"/>
    <w:rsid w:val="00333B53"/>
    <w:rsid w:val="003A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94C96-F48A-444A-BC1F-B17A8E28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9D5"/>
    <w:pPr>
      <w:spacing w:after="240" w:line="36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9"/>
    <w:qFormat/>
    <w:rsid w:val="003A49D5"/>
    <w:pPr>
      <w:keepNext/>
      <w:keepLines/>
      <w:spacing w:before="480"/>
      <w:outlineLvl w:val="0"/>
    </w:pPr>
    <w:rPr>
      <w:b/>
      <w:bCs/>
      <w:sz w:val="22"/>
      <w:szCs w:val="22"/>
    </w:rPr>
  </w:style>
  <w:style w:type="paragraph" w:styleId="Heading2">
    <w:name w:val="heading 2"/>
    <w:basedOn w:val="Normal"/>
    <w:next w:val="Normal"/>
    <w:link w:val="Heading2Char"/>
    <w:uiPriority w:val="99"/>
    <w:unhideWhenUsed/>
    <w:qFormat/>
    <w:rsid w:val="003A49D5"/>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semiHidden/>
    <w:unhideWhenUsed/>
    <w:qFormat/>
    <w:rsid w:val="003A49D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semiHidden/>
    <w:unhideWhenUsed/>
    <w:qFormat/>
    <w:rsid w:val="003A49D5"/>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unhideWhenUsed/>
    <w:qFormat/>
    <w:rsid w:val="003A49D5"/>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unhideWhenUsed/>
    <w:qFormat/>
    <w:rsid w:val="003A49D5"/>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unhideWhenUsed/>
    <w:qFormat/>
    <w:rsid w:val="003A49D5"/>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unhideWhenUsed/>
    <w:qFormat/>
    <w:rsid w:val="003A49D5"/>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49D5"/>
    <w:rPr>
      <w:rFonts w:ascii="Times New Roman" w:eastAsia="Times New Roman" w:hAnsi="Times New Roman" w:cs="Times New Roman"/>
      <w:b/>
      <w:bCs/>
    </w:rPr>
  </w:style>
  <w:style w:type="character" w:customStyle="1" w:styleId="Heading2Char">
    <w:name w:val="Heading 2 Char"/>
    <w:basedOn w:val="DefaultParagraphFont"/>
    <w:link w:val="Heading2"/>
    <w:uiPriority w:val="99"/>
    <w:rsid w:val="003A49D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semiHidden/>
    <w:rsid w:val="003A49D5"/>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9"/>
    <w:semiHidden/>
    <w:rsid w:val="003A49D5"/>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9"/>
    <w:semiHidden/>
    <w:rsid w:val="003A49D5"/>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9"/>
    <w:semiHidden/>
    <w:rsid w:val="003A49D5"/>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9"/>
    <w:semiHidden/>
    <w:rsid w:val="003A49D5"/>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9"/>
    <w:semiHidden/>
    <w:rsid w:val="003A49D5"/>
    <w:rPr>
      <w:rFonts w:ascii="Cambria" w:eastAsia="Times New Roman" w:hAnsi="Cambria" w:cs="Times New Roman"/>
      <w:color w:val="404040"/>
      <w:sz w:val="20"/>
      <w:szCs w:val="20"/>
    </w:rPr>
  </w:style>
  <w:style w:type="character" w:styleId="CommentReference">
    <w:name w:val="annotation reference"/>
    <w:basedOn w:val="DefaultParagraphFont"/>
    <w:unhideWhenUsed/>
    <w:rsid w:val="003A49D5"/>
    <w:rPr>
      <w:rFonts w:cs="Times New Roman"/>
      <w:sz w:val="16"/>
    </w:rPr>
  </w:style>
  <w:style w:type="paragraph" w:styleId="CommentText">
    <w:name w:val="annotation text"/>
    <w:basedOn w:val="Normal"/>
    <w:link w:val="CommentTextChar"/>
    <w:unhideWhenUsed/>
    <w:rsid w:val="003A49D5"/>
  </w:style>
  <w:style w:type="character" w:customStyle="1" w:styleId="CommentTextChar">
    <w:name w:val="Comment Text Char"/>
    <w:basedOn w:val="DefaultParagraphFont"/>
    <w:link w:val="CommentText"/>
    <w:rsid w:val="003A49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9D5"/>
    <w:rPr>
      <w:b/>
      <w:bCs/>
    </w:rPr>
  </w:style>
  <w:style w:type="character" w:customStyle="1" w:styleId="CommentSubjectChar">
    <w:name w:val="Comment Subject Char"/>
    <w:basedOn w:val="CommentTextChar"/>
    <w:link w:val="CommentSubject"/>
    <w:uiPriority w:val="99"/>
    <w:semiHidden/>
    <w:rsid w:val="003A49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49D5"/>
    <w:rPr>
      <w:rFonts w:ascii="Tahoma" w:hAnsi="Tahoma" w:cs="Tahoma"/>
      <w:sz w:val="16"/>
      <w:szCs w:val="16"/>
    </w:rPr>
  </w:style>
  <w:style w:type="character" w:customStyle="1" w:styleId="BalloonTextChar">
    <w:name w:val="Balloon Text Char"/>
    <w:basedOn w:val="DefaultParagraphFont"/>
    <w:link w:val="BalloonText"/>
    <w:uiPriority w:val="99"/>
    <w:semiHidden/>
    <w:rsid w:val="003A49D5"/>
    <w:rPr>
      <w:rFonts w:ascii="Tahoma" w:eastAsia="Times New Roman" w:hAnsi="Tahoma" w:cs="Tahoma"/>
      <w:sz w:val="16"/>
      <w:szCs w:val="16"/>
    </w:rPr>
  </w:style>
  <w:style w:type="paragraph" w:customStyle="1" w:styleId="FieldH1">
    <w:name w:val="Field H1"/>
    <w:basedOn w:val="palatesection"/>
    <w:link w:val="FieldH1Char"/>
    <w:autoRedefine/>
    <w:rsid w:val="003A49D5"/>
    <w:pPr>
      <w:keepNext/>
      <w:keepLines/>
      <w:widowControl/>
      <w:spacing w:before="360" w:after="120" w:line="240" w:lineRule="auto"/>
      <w:ind w:firstLine="0"/>
      <w:outlineLvl w:val="0"/>
    </w:pPr>
    <w:rPr>
      <w:szCs w:val="24"/>
    </w:rPr>
  </w:style>
  <w:style w:type="character" w:customStyle="1" w:styleId="FieldH1Char">
    <w:name w:val="Field H1 Char"/>
    <w:link w:val="FieldH1"/>
    <w:locked/>
    <w:rsid w:val="003A49D5"/>
    <w:rPr>
      <w:rFonts w:ascii="Times New Roman" w:eastAsia="Times New Roman" w:hAnsi="Times New Roman" w:cs="Times New Roman"/>
      <w:sz w:val="24"/>
      <w:szCs w:val="24"/>
    </w:rPr>
  </w:style>
  <w:style w:type="paragraph" w:customStyle="1" w:styleId="FieldH2">
    <w:name w:val="Field H2"/>
    <w:basedOn w:val="Heading1"/>
    <w:link w:val="FieldH2Char"/>
    <w:autoRedefine/>
    <w:uiPriority w:val="99"/>
    <w:qFormat/>
    <w:rsid w:val="003A49D5"/>
  </w:style>
  <w:style w:type="character" w:customStyle="1" w:styleId="FieldH2Char">
    <w:name w:val="Field H2 Char"/>
    <w:link w:val="FieldH2"/>
    <w:uiPriority w:val="99"/>
    <w:locked/>
    <w:rsid w:val="003A49D5"/>
    <w:rPr>
      <w:rFonts w:ascii="Times New Roman" w:eastAsia="Times New Roman" w:hAnsi="Times New Roman" w:cs="Times New Roman"/>
      <w:b/>
      <w:bCs/>
    </w:rPr>
  </w:style>
  <w:style w:type="paragraph" w:customStyle="1" w:styleId="FieldTextIN">
    <w:name w:val="Field Text IN"/>
    <w:basedOn w:val="palatesection"/>
    <w:link w:val="FieldTextINChar"/>
    <w:uiPriority w:val="99"/>
    <w:qFormat/>
    <w:rsid w:val="003A49D5"/>
  </w:style>
  <w:style w:type="character" w:customStyle="1" w:styleId="FieldTextINChar">
    <w:name w:val="Field Text IN Char"/>
    <w:link w:val="FieldTextIN"/>
    <w:uiPriority w:val="99"/>
    <w:locked/>
    <w:rsid w:val="003A49D5"/>
    <w:rPr>
      <w:rFonts w:ascii="Times New Roman" w:eastAsia="Times New Roman" w:hAnsi="Times New Roman" w:cs="Times New Roman"/>
      <w:sz w:val="24"/>
      <w:szCs w:val="20"/>
    </w:rPr>
  </w:style>
  <w:style w:type="paragraph" w:customStyle="1" w:styleId="palatesection">
    <w:name w:val="palate section"/>
    <w:basedOn w:val="Normal"/>
    <w:link w:val="palatesectionChar"/>
    <w:qFormat/>
    <w:rsid w:val="003A49D5"/>
    <w:pPr>
      <w:widowControl w:val="0"/>
      <w:autoSpaceDE w:val="0"/>
      <w:autoSpaceDN w:val="0"/>
      <w:adjustRightInd w:val="0"/>
      <w:ind w:firstLine="432"/>
      <w:jc w:val="center"/>
    </w:pPr>
    <w:rPr>
      <w:sz w:val="24"/>
    </w:rPr>
  </w:style>
  <w:style w:type="character" w:customStyle="1" w:styleId="palatesectionChar">
    <w:name w:val="palate section Char"/>
    <w:link w:val="palatesection"/>
    <w:locked/>
    <w:rsid w:val="003A49D5"/>
    <w:rPr>
      <w:rFonts w:ascii="Times New Roman" w:eastAsia="Times New Roman" w:hAnsi="Times New Roman" w:cs="Times New Roman"/>
      <w:sz w:val="24"/>
      <w:szCs w:val="20"/>
    </w:rPr>
  </w:style>
  <w:style w:type="paragraph" w:customStyle="1" w:styleId="FieldLitCite">
    <w:name w:val="Field Lit Cite"/>
    <w:basedOn w:val="palatesection"/>
    <w:link w:val="FieldLitCiteChar"/>
    <w:rsid w:val="003A49D5"/>
    <w:pPr>
      <w:ind w:left="432" w:hanging="432"/>
    </w:pPr>
  </w:style>
  <w:style w:type="character" w:customStyle="1" w:styleId="FieldLitCiteChar">
    <w:name w:val="Field Lit Cite Char"/>
    <w:link w:val="FieldLitCite"/>
    <w:locked/>
    <w:rsid w:val="003A49D5"/>
    <w:rPr>
      <w:rFonts w:ascii="Times New Roman" w:eastAsia="Times New Roman" w:hAnsi="Times New Roman" w:cs="Times New Roman"/>
      <w:sz w:val="24"/>
      <w:szCs w:val="20"/>
    </w:rPr>
  </w:style>
  <w:style w:type="paragraph" w:styleId="TOC1">
    <w:name w:val="toc 1"/>
    <w:basedOn w:val="Normal"/>
    <w:next w:val="Normal"/>
    <w:autoRedefine/>
    <w:uiPriority w:val="99"/>
    <w:semiHidden/>
    <w:unhideWhenUsed/>
    <w:qFormat/>
    <w:rsid w:val="003A49D5"/>
    <w:pPr>
      <w:spacing w:after="100"/>
    </w:pPr>
  </w:style>
  <w:style w:type="paragraph" w:styleId="TOC2">
    <w:name w:val="toc 2"/>
    <w:basedOn w:val="Normal"/>
    <w:next w:val="Normal"/>
    <w:autoRedefine/>
    <w:uiPriority w:val="99"/>
    <w:semiHidden/>
    <w:unhideWhenUsed/>
    <w:qFormat/>
    <w:rsid w:val="003A49D5"/>
    <w:pPr>
      <w:spacing w:after="100"/>
      <w:ind w:left="200"/>
    </w:pPr>
  </w:style>
  <w:style w:type="paragraph" w:styleId="TOC3">
    <w:name w:val="toc 3"/>
    <w:basedOn w:val="Normal"/>
    <w:next w:val="Normal"/>
    <w:autoRedefine/>
    <w:uiPriority w:val="99"/>
    <w:semiHidden/>
    <w:unhideWhenUsed/>
    <w:qFormat/>
    <w:rsid w:val="003A49D5"/>
    <w:pPr>
      <w:spacing w:after="100" w:line="276" w:lineRule="auto"/>
      <w:ind w:left="440"/>
    </w:pPr>
    <w:rPr>
      <w:rFonts w:ascii="Calibri" w:hAnsi="Calibri"/>
      <w:sz w:val="22"/>
      <w:szCs w:val="22"/>
      <w:lang w:eastAsia="ja-JP"/>
    </w:rPr>
  </w:style>
  <w:style w:type="character" w:styleId="Strong">
    <w:name w:val="Strong"/>
    <w:basedOn w:val="DefaultParagraphFont"/>
    <w:uiPriority w:val="99"/>
    <w:qFormat/>
    <w:rsid w:val="003A49D5"/>
    <w:rPr>
      <w:rFonts w:cs="Times New Roman"/>
      <w:b/>
    </w:rPr>
  </w:style>
  <w:style w:type="character" w:styleId="Emphasis">
    <w:name w:val="Emphasis"/>
    <w:basedOn w:val="DefaultParagraphFont"/>
    <w:uiPriority w:val="20"/>
    <w:qFormat/>
    <w:rsid w:val="003A49D5"/>
    <w:rPr>
      <w:rFonts w:cs="Times New Roman"/>
      <w:i/>
    </w:rPr>
  </w:style>
  <w:style w:type="paragraph" w:styleId="ListParagraph">
    <w:name w:val="List Paragraph"/>
    <w:basedOn w:val="Normal"/>
    <w:uiPriority w:val="99"/>
    <w:qFormat/>
    <w:rsid w:val="003A49D5"/>
    <w:pPr>
      <w:ind w:left="720"/>
      <w:contextualSpacing/>
    </w:pPr>
  </w:style>
  <w:style w:type="paragraph" w:styleId="TOCHeading">
    <w:name w:val="TOC Heading"/>
    <w:basedOn w:val="Heading1"/>
    <w:next w:val="Normal"/>
    <w:uiPriority w:val="99"/>
    <w:semiHidden/>
    <w:unhideWhenUsed/>
    <w:qFormat/>
    <w:rsid w:val="003A49D5"/>
    <w:pPr>
      <w:spacing w:line="276" w:lineRule="auto"/>
      <w:outlineLvl w:val="9"/>
    </w:pPr>
    <w:rPr>
      <w:lang w:eastAsia="ja-JP"/>
    </w:rPr>
  </w:style>
  <w:style w:type="paragraph" w:styleId="NoSpacing">
    <w:name w:val="No Spacing"/>
    <w:aliases w:val="Field single sp"/>
    <w:uiPriority w:val="99"/>
    <w:qFormat/>
    <w:rsid w:val="003A49D5"/>
    <w:pPr>
      <w:spacing w:after="240" w:line="240" w:lineRule="auto"/>
      <w:ind w:firstLine="720"/>
    </w:pPr>
    <w:rPr>
      <w:rFonts w:ascii="Times New Roman" w:eastAsia="Times New Roman" w:hAnsi="Times New Roman" w:cs="Times New Roman"/>
      <w:sz w:val="20"/>
      <w:szCs w:val="20"/>
    </w:rPr>
  </w:style>
  <w:style w:type="paragraph" w:styleId="Revision">
    <w:name w:val="Revision"/>
    <w:hidden/>
    <w:uiPriority w:val="99"/>
    <w:semiHidden/>
    <w:rsid w:val="003A49D5"/>
    <w:pPr>
      <w:spacing w:after="0" w:line="240" w:lineRule="auto"/>
    </w:pPr>
    <w:rPr>
      <w:rFonts w:ascii="Times New Roman" w:eastAsia="Times New Roman" w:hAnsi="Times New Roman" w:cs="Times New Roman"/>
      <w:sz w:val="20"/>
      <w:szCs w:val="20"/>
    </w:rPr>
  </w:style>
  <w:style w:type="character" w:styleId="SubtleReference">
    <w:name w:val="Subtle Reference"/>
    <w:basedOn w:val="DefaultParagraphFont"/>
    <w:uiPriority w:val="31"/>
    <w:qFormat/>
    <w:rsid w:val="003A49D5"/>
    <w:rPr>
      <w:smallCaps/>
      <w:color w:val="ED7D31" w:themeColor="accent2"/>
      <w:u w:val="single"/>
    </w:rPr>
  </w:style>
  <w:style w:type="paragraph" w:customStyle="1" w:styleId="Heading2Deltops">
    <w:name w:val="Heading 2 Deltops"/>
    <w:basedOn w:val="Normal"/>
    <w:uiPriority w:val="99"/>
    <w:rsid w:val="003A49D5"/>
    <w:pPr>
      <w:spacing w:after="120"/>
      <w:ind w:firstLine="720"/>
    </w:pPr>
    <w:rPr>
      <w:b/>
      <w:bCs/>
      <w:color w:val="FF0000"/>
      <w:sz w:val="24"/>
      <w:szCs w:val="24"/>
    </w:rPr>
  </w:style>
  <w:style w:type="paragraph" w:styleId="BodyText">
    <w:name w:val="Body Text"/>
    <w:basedOn w:val="Normal"/>
    <w:link w:val="BodyTextChar"/>
    <w:uiPriority w:val="99"/>
    <w:rsid w:val="003A49D5"/>
    <w:pPr>
      <w:keepNext/>
      <w:spacing w:after="120"/>
    </w:pPr>
    <w:rPr>
      <w:b/>
      <w:color w:val="339966"/>
      <w:sz w:val="24"/>
      <w:szCs w:val="24"/>
    </w:rPr>
  </w:style>
  <w:style w:type="character" w:customStyle="1" w:styleId="BodyTextChar">
    <w:name w:val="Body Text Char"/>
    <w:basedOn w:val="DefaultParagraphFont"/>
    <w:link w:val="BodyText"/>
    <w:uiPriority w:val="99"/>
    <w:rsid w:val="003A49D5"/>
    <w:rPr>
      <w:rFonts w:ascii="Times New Roman" w:eastAsia="Times New Roman" w:hAnsi="Times New Roman" w:cs="Times New Roman"/>
      <w:b/>
      <w:color w:val="339966"/>
      <w:sz w:val="24"/>
      <w:szCs w:val="24"/>
    </w:rPr>
  </w:style>
  <w:style w:type="character" w:styleId="Hyperlink">
    <w:name w:val="Hyperlink"/>
    <w:basedOn w:val="DefaultParagraphFont"/>
    <w:uiPriority w:val="99"/>
    <w:unhideWhenUsed/>
    <w:rsid w:val="003A49D5"/>
    <w:rPr>
      <w:color w:val="0563C1" w:themeColor="hyperlink"/>
      <w:u w:val="single"/>
    </w:rPr>
  </w:style>
  <w:style w:type="paragraph" w:styleId="Header">
    <w:name w:val="header"/>
    <w:basedOn w:val="Normal"/>
    <w:link w:val="HeaderChar"/>
    <w:uiPriority w:val="99"/>
    <w:unhideWhenUsed/>
    <w:rsid w:val="003A49D5"/>
    <w:pPr>
      <w:tabs>
        <w:tab w:val="center" w:pos="4680"/>
        <w:tab w:val="right" w:pos="9360"/>
      </w:tabs>
    </w:pPr>
  </w:style>
  <w:style w:type="character" w:customStyle="1" w:styleId="HeaderChar">
    <w:name w:val="Header Char"/>
    <w:basedOn w:val="DefaultParagraphFont"/>
    <w:link w:val="Header"/>
    <w:uiPriority w:val="99"/>
    <w:rsid w:val="003A49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A49D5"/>
    <w:pPr>
      <w:tabs>
        <w:tab w:val="center" w:pos="4680"/>
        <w:tab w:val="right" w:pos="9360"/>
      </w:tabs>
    </w:pPr>
  </w:style>
  <w:style w:type="character" w:customStyle="1" w:styleId="FooterChar">
    <w:name w:val="Footer Char"/>
    <w:basedOn w:val="DefaultParagraphFont"/>
    <w:link w:val="Footer"/>
    <w:uiPriority w:val="99"/>
    <w:rsid w:val="003A49D5"/>
    <w:rPr>
      <w:rFonts w:ascii="Times New Roman" w:eastAsia="Times New Roman" w:hAnsi="Times New Roman" w:cs="Times New Roman"/>
      <w:sz w:val="20"/>
      <w:szCs w:val="20"/>
    </w:rPr>
  </w:style>
  <w:style w:type="paragraph" w:styleId="Title">
    <w:name w:val="Title"/>
    <w:basedOn w:val="Normal"/>
    <w:next w:val="Normal"/>
    <w:link w:val="TitleChar"/>
    <w:uiPriority w:val="10"/>
    <w:rsid w:val="003A49D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A49D5"/>
    <w:rPr>
      <w:rFonts w:asciiTheme="majorHAnsi" w:eastAsiaTheme="majorEastAsia" w:hAnsiTheme="majorHAnsi" w:cstheme="majorBidi"/>
      <w:color w:val="323E4F" w:themeColor="text2" w:themeShade="BF"/>
      <w:spacing w:val="5"/>
      <w:kern w:val="28"/>
      <w:sz w:val="52"/>
      <w:szCs w:val="52"/>
    </w:rPr>
  </w:style>
  <w:style w:type="paragraph" w:styleId="IntenseQuote">
    <w:name w:val="Intense Quote"/>
    <w:basedOn w:val="Normal"/>
    <w:next w:val="Normal"/>
    <w:link w:val="IntenseQuoteChar"/>
    <w:uiPriority w:val="30"/>
    <w:qFormat/>
    <w:rsid w:val="003A49D5"/>
    <w:pPr>
      <w:pBdr>
        <w:bottom w:val="single" w:sz="4" w:space="4" w:color="5B9BD5"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A49D5"/>
    <w:rPr>
      <w:rFonts w:ascii="Times New Roman" w:eastAsia="Times New Roman" w:hAnsi="Times New Roman" w:cs="Times New Roman"/>
      <w:b/>
      <w:bCs/>
      <w:i/>
      <w:iCs/>
      <w:sz w:val="20"/>
      <w:szCs w:val="20"/>
    </w:rPr>
  </w:style>
  <w:style w:type="character" w:styleId="BookTitle">
    <w:name w:val="Book Title"/>
    <w:aliases w:val="palate bibliography"/>
    <w:uiPriority w:val="33"/>
    <w:qFormat/>
    <w:rsid w:val="003A49D5"/>
  </w:style>
  <w:style w:type="paragraph" w:customStyle="1" w:styleId="bibiography">
    <w:name w:val="bibiography"/>
    <w:basedOn w:val="Normal"/>
    <w:link w:val="bibiographyChar"/>
    <w:qFormat/>
    <w:rsid w:val="003A49D5"/>
    <w:pPr>
      <w:ind w:left="720" w:hanging="720"/>
    </w:pPr>
  </w:style>
  <w:style w:type="character" w:customStyle="1" w:styleId="bibiographyChar">
    <w:name w:val="bibiography Char"/>
    <w:basedOn w:val="DefaultParagraphFont"/>
    <w:link w:val="bibiography"/>
    <w:rsid w:val="003A49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6260</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Eric Lombard</dc:creator>
  <cp:keywords/>
  <dc:description/>
  <cp:lastModifiedBy>R. Eric Lombard</cp:lastModifiedBy>
  <cp:revision>1</cp:revision>
  <dcterms:created xsi:type="dcterms:W3CDTF">2018-07-28T17:24:00Z</dcterms:created>
  <dcterms:modified xsi:type="dcterms:W3CDTF">2018-07-28T17:25:00Z</dcterms:modified>
</cp:coreProperties>
</file>