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0A1B" w14:textId="7444DA25" w:rsidR="00FC330D" w:rsidRPr="00E522CC" w:rsidRDefault="00CB0E06" w:rsidP="0077685C">
      <w:pPr>
        <w:spacing w:line="480" w:lineRule="auto"/>
        <w:ind w:right="-46"/>
        <w:jc w:val="center"/>
        <w:rPr>
          <w:rFonts w:ascii="Times New Roman" w:hAnsi="Times New Roman" w:cs="Times New Roman"/>
          <w:b/>
          <w:sz w:val="24"/>
          <w:szCs w:val="24"/>
        </w:rPr>
      </w:pPr>
      <w:r w:rsidRPr="00E522CC">
        <w:rPr>
          <w:rFonts w:ascii="Times New Roman" w:hAnsi="Times New Roman" w:cs="Times New Roman"/>
          <w:b/>
          <w:sz w:val="24"/>
          <w:szCs w:val="24"/>
        </w:rPr>
        <w:t>Appendix</w:t>
      </w:r>
    </w:p>
    <w:p w14:paraId="1071B541" w14:textId="77777777" w:rsidR="00C47F5F" w:rsidRPr="00E522CC" w:rsidRDefault="00C47F5F" w:rsidP="0077685C">
      <w:pPr>
        <w:spacing w:line="480" w:lineRule="auto"/>
        <w:jc w:val="center"/>
        <w:rPr>
          <w:rFonts w:ascii="Times New Roman" w:hAnsi="Times New Roman" w:cs="Times New Roman"/>
          <w:b/>
        </w:rPr>
      </w:pPr>
      <w:bookmarkStart w:id="0" w:name="_GoBack"/>
      <w:bookmarkEnd w:id="0"/>
    </w:p>
    <w:p w14:paraId="61616D4F" w14:textId="44FBAB86" w:rsidR="00110C4F" w:rsidRPr="00E522CC" w:rsidRDefault="00110C4F" w:rsidP="0077685C">
      <w:pPr>
        <w:spacing w:line="480" w:lineRule="auto"/>
        <w:ind w:right="-46"/>
        <w:jc w:val="center"/>
        <w:rPr>
          <w:rFonts w:ascii="Times New Roman" w:hAnsi="Times New Roman" w:cs="Times New Roman"/>
          <w:b/>
          <w:sz w:val="24"/>
          <w:szCs w:val="24"/>
        </w:rPr>
      </w:pPr>
      <w:r w:rsidRPr="00E522CC">
        <w:rPr>
          <w:rFonts w:ascii="Times New Roman" w:hAnsi="Times New Roman" w:cs="Times New Roman"/>
          <w:b/>
          <w:sz w:val="24"/>
          <w:szCs w:val="24"/>
        </w:rPr>
        <w:t>When economic and cultural interests align: the anti-immigration voter coalition</w:t>
      </w:r>
      <w:r w:rsidR="00D169C4">
        <w:rPr>
          <w:rFonts w:ascii="Times New Roman" w:hAnsi="Times New Roman" w:cs="Times New Roman"/>
          <w:b/>
          <w:sz w:val="24"/>
          <w:szCs w:val="24"/>
        </w:rPr>
        <w:t>s</w:t>
      </w:r>
      <w:r w:rsidRPr="00E522CC">
        <w:rPr>
          <w:rFonts w:ascii="Times New Roman" w:hAnsi="Times New Roman" w:cs="Times New Roman"/>
          <w:b/>
          <w:sz w:val="24"/>
          <w:szCs w:val="24"/>
        </w:rPr>
        <w:t xml:space="preserve"> driving far right party success in Europe</w:t>
      </w:r>
    </w:p>
    <w:p w14:paraId="68B8DF0F" w14:textId="77777777" w:rsidR="00CB0E06" w:rsidRPr="00E522CC" w:rsidRDefault="00CB0E06" w:rsidP="0077685C">
      <w:pPr>
        <w:spacing w:line="480" w:lineRule="auto"/>
        <w:rPr>
          <w:rFonts w:ascii="Times New Roman" w:hAnsi="Times New Roman" w:cs="Times New Roman"/>
          <w:sz w:val="24"/>
          <w:szCs w:val="24"/>
        </w:rPr>
      </w:pPr>
    </w:p>
    <w:p w14:paraId="17523E16" w14:textId="05C3C196" w:rsidR="00D048CE" w:rsidRPr="00E522CC" w:rsidRDefault="007E4E5C" w:rsidP="0077685C">
      <w:pPr>
        <w:spacing w:line="480" w:lineRule="auto"/>
        <w:jc w:val="center"/>
        <w:rPr>
          <w:rFonts w:ascii="Times New Roman" w:hAnsi="Times New Roman" w:cs="Times New Roman"/>
          <w:i/>
          <w:sz w:val="24"/>
          <w:szCs w:val="24"/>
        </w:rPr>
      </w:pPr>
      <w:r w:rsidRPr="00E522CC">
        <w:rPr>
          <w:rFonts w:ascii="Times New Roman" w:hAnsi="Times New Roman" w:cs="Times New Roman"/>
          <w:i/>
          <w:sz w:val="24"/>
          <w:szCs w:val="24"/>
        </w:rPr>
        <w:t xml:space="preserve">Last updated </w:t>
      </w:r>
      <w:r w:rsidR="00194453" w:rsidRPr="00E522CC">
        <w:rPr>
          <w:rFonts w:ascii="Times New Roman" w:hAnsi="Times New Roman" w:cs="Times New Roman"/>
          <w:i/>
          <w:sz w:val="24"/>
          <w:szCs w:val="24"/>
        </w:rPr>
        <w:t>14</w:t>
      </w:r>
      <w:r w:rsidR="00F86BB0" w:rsidRPr="00E522CC">
        <w:rPr>
          <w:rFonts w:ascii="Times New Roman" w:hAnsi="Times New Roman" w:cs="Times New Roman"/>
          <w:i/>
          <w:sz w:val="24"/>
          <w:szCs w:val="24"/>
          <w:vertAlign w:val="superscript"/>
        </w:rPr>
        <w:t>th</w:t>
      </w:r>
      <w:r w:rsidR="00F86BB0" w:rsidRPr="00E522CC">
        <w:rPr>
          <w:rFonts w:ascii="Times New Roman" w:hAnsi="Times New Roman" w:cs="Times New Roman"/>
          <w:i/>
          <w:sz w:val="24"/>
          <w:szCs w:val="24"/>
        </w:rPr>
        <w:t xml:space="preserve"> Marc</w:t>
      </w:r>
      <w:r w:rsidR="00520414" w:rsidRPr="00E522CC">
        <w:rPr>
          <w:rFonts w:ascii="Times New Roman" w:hAnsi="Times New Roman" w:cs="Times New Roman"/>
          <w:i/>
          <w:sz w:val="24"/>
          <w:szCs w:val="24"/>
        </w:rPr>
        <w:t>h</w:t>
      </w:r>
      <w:r w:rsidR="00F86BB0" w:rsidRPr="00E522CC">
        <w:rPr>
          <w:rFonts w:ascii="Times New Roman" w:hAnsi="Times New Roman" w:cs="Times New Roman"/>
          <w:i/>
          <w:sz w:val="24"/>
          <w:szCs w:val="24"/>
        </w:rPr>
        <w:t xml:space="preserve"> 2020</w:t>
      </w:r>
    </w:p>
    <w:p w14:paraId="492487DE" w14:textId="77777777" w:rsidR="00D048CE" w:rsidRPr="00E522CC" w:rsidRDefault="00D048CE" w:rsidP="0077685C">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en-GB"/>
        </w:rPr>
        <w:id w:val="293640027"/>
        <w:docPartObj>
          <w:docPartGallery w:val="Table of Contents"/>
          <w:docPartUnique/>
        </w:docPartObj>
      </w:sdtPr>
      <w:sdtEndPr>
        <w:rPr>
          <w:b/>
          <w:bCs/>
          <w:noProof/>
        </w:rPr>
      </w:sdtEndPr>
      <w:sdtContent>
        <w:p w14:paraId="197D1A21" w14:textId="77777777" w:rsidR="00D048CE" w:rsidRPr="00E522CC" w:rsidRDefault="00D048CE">
          <w:pPr>
            <w:pStyle w:val="TOCHeading"/>
            <w:rPr>
              <w:rFonts w:ascii="Times New Roman" w:hAnsi="Times New Roman" w:cs="Times New Roman"/>
              <w:sz w:val="24"/>
              <w:szCs w:val="24"/>
            </w:rPr>
          </w:pPr>
          <w:r w:rsidRPr="00E522CC">
            <w:rPr>
              <w:rFonts w:ascii="Times New Roman" w:hAnsi="Times New Roman" w:cs="Times New Roman"/>
              <w:sz w:val="24"/>
              <w:szCs w:val="24"/>
            </w:rPr>
            <w:t>Contents</w:t>
          </w:r>
        </w:p>
        <w:p w14:paraId="0CE50800" w14:textId="3082DB6E" w:rsidR="00441875" w:rsidRDefault="00D048CE">
          <w:pPr>
            <w:pStyle w:val="TOC1"/>
            <w:tabs>
              <w:tab w:val="right" w:leader="dot" w:pos="9016"/>
            </w:tabs>
            <w:rPr>
              <w:rFonts w:eastAsiaTheme="minorEastAsia"/>
              <w:noProof/>
              <w:lang w:eastAsia="en-GB"/>
            </w:rPr>
          </w:pPr>
          <w:r w:rsidRPr="00E522CC">
            <w:rPr>
              <w:rFonts w:ascii="Times New Roman" w:hAnsi="Times New Roman" w:cs="Times New Roman"/>
              <w:b/>
              <w:bCs/>
              <w:noProof/>
              <w:sz w:val="24"/>
              <w:szCs w:val="24"/>
            </w:rPr>
            <w:fldChar w:fldCharType="begin"/>
          </w:r>
          <w:r w:rsidRPr="00E522CC">
            <w:rPr>
              <w:rFonts w:ascii="Times New Roman" w:hAnsi="Times New Roman" w:cs="Times New Roman"/>
              <w:b/>
              <w:bCs/>
              <w:noProof/>
              <w:sz w:val="24"/>
              <w:szCs w:val="24"/>
            </w:rPr>
            <w:instrText xml:space="preserve"> TOC \o "1-3" \h \z \u </w:instrText>
          </w:r>
          <w:r w:rsidRPr="00E522CC">
            <w:rPr>
              <w:rFonts w:ascii="Times New Roman" w:hAnsi="Times New Roman" w:cs="Times New Roman"/>
              <w:b/>
              <w:bCs/>
              <w:noProof/>
              <w:sz w:val="24"/>
              <w:szCs w:val="24"/>
            </w:rPr>
            <w:fldChar w:fldCharType="separate"/>
          </w:r>
          <w:hyperlink w:anchor="_Toc35349931" w:history="1">
            <w:r w:rsidR="00441875" w:rsidRPr="00C059BB">
              <w:rPr>
                <w:rStyle w:val="Hyperlink"/>
                <w:rFonts w:ascii="Times New Roman" w:hAnsi="Times New Roman" w:cs="Times New Roman"/>
                <w:noProof/>
              </w:rPr>
              <w:t>Appendix 1. Party classification</w:t>
            </w:r>
            <w:r w:rsidR="00441875">
              <w:rPr>
                <w:noProof/>
                <w:webHidden/>
              </w:rPr>
              <w:tab/>
            </w:r>
            <w:r w:rsidR="00441875">
              <w:rPr>
                <w:noProof/>
                <w:webHidden/>
              </w:rPr>
              <w:fldChar w:fldCharType="begin"/>
            </w:r>
            <w:r w:rsidR="00441875">
              <w:rPr>
                <w:noProof/>
                <w:webHidden/>
              </w:rPr>
              <w:instrText xml:space="preserve"> PAGEREF _Toc35349931 \h </w:instrText>
            </w:r>
            <w:r w:rsidR="00441875">
              <w:rPr>
                <w:noProof/>
                <w:webHidden/>
              </w:rPr>
            </w:r>
            <w:r w:rsidR="00441875">
              <w:rPr>
                <w:noProof/>
                <w:webHidden/>
              </w:rPr>
              <w:fldChar w:fldCharType="separate"/>
            </w:r>
            <w:r w:rsidR="00441875">
              <w:rPr>
                <w:noProof/>
                <w:webHidden/>
              </w:rPr>
              <w:t>3</w:t>
            </w:r>
            <w:r w:rsidR="00441875">
              <w:rPr>
                <w:noProof/>
                <w:webHidden/>
              </w:rPr>
              <w:fldChar w:fldCharType="end"/>
            </w:r>
          </w:hyperlink>
        </w:p>
        <w:p w14:paraId="497097BB" w14:textId="0E1BAC81" w:rsidR="00441875" w:rsidRDefault="00441875">
          <w:pPr>
            <w:pStyle w:val="TOC2"/>
            <w:tabs>
              <w:tab w:val="right" w:leader="dot" w:pos="9016"/>
            </w:tabs>
            <w:rPr>
              <w:rFonts w:eastAsiaTheme="minorEastAsia"/>
              <w:noProof/>
              <w:lang w:eastAsia="en-GB"/>
            </w:rPr>
          </w:pPr>
          <w:hyperlink w:anchor="_Toc35349932" w:history="1">
            <w:r w:rsidRPr="00C059BB">
              <w:rPr>
                <w:rStyle w:val="Hyperlink"/>
                <w:rFonts w:ascii="Times New Roman" w:hAnsi="Times New Roman" w:cs="Times New Roman"/>
                <w:noProof/>
              </w:rPr>
              <w:t>Table A1.1: List of far right parties</w:t>
            </w:r>
            <w:r>
              <w:rPr>
                <w:noProof/>
                <w:webHidden/>
              </w:rPr>
              <w:tab/>
            </w:r>
            <w:r>
              <w:rPr>
                <w:noProof/>
                <w:webHidden/>
              </w:rPr>
              <w:fldChar w:fldCharType="begin"/>
            </w:r>
            <w:r>
              <w:rPr>
                <w:noProof/>
                <w:webHidden/>
              </w:rPr>
              <w:instrText xml:space="preserve"> PAGEREF _Toc35349932 \h </w:instrText>
            </w:r>
            <w:r>
              <w:rPr>
                <w:noProof/>
                <w:webHidden/>
              </w:rPr>
            </w:r>
            <w:r>
              <w:rPr>
                <w:noProof/>
                <w:webHidden/>
              </w:rPr>
              <w:fldChar w:fldCharType="separate"/>
            </w:r>
            <w:r>
              <w:rPr>
                <w:noProof/>
                <w:webHidden/>
              </w:rPr>
              <w:t>4</w:t>
            </w:r>
            <w:r>
              <w:rPr>
                <w:noProof/>
                <w:webHidden/>
              </w:rPr>
              <w:fldChar w:fldCharType="end"/>
            </w:r>
          </w:hyperlink>
        </w:p>
        <w:p w14:paraId="7F79AF74" w14:textId="0A6F12AE" w:rsidR="00441875" w:rsidRDefault="00441875">
          <w:pPr>
            <w:pStyle w:val="TOC1"/>
            <w:tabs>
              <w:tab w:val="right" w:leader="dot" w:pos="9016"/>
            </w:tabs>
            <w:rPr>
              <w:rFonts w:eastAsiaTheme="minorEastAsia"/>
              <w:noProof/>
              <w:lang w:eastAsia="en-GB"/>
            </w:rPr>
          </w:pPr>
          <w:hyperlink w:anchor="_Toc35349933" w:history="1">
            <w:r w:rsidRPr="00C059BB">
              <w:rPr>
                <w:rStyle w:val="Hyperlink"/>
                <w:rFonts w:ascii="Times New Roman" w:hAnsi="Times New Roman" w:cs="Times New Roman"/>
                <w:noProof/>
              </w:rPr>
              <w:t>Appendix 2. Descriptive information</w:t>
            </w:r>
            <w:r>
              <w:rPr>
                <w:noProof/>
                <w:webHidden/>
              </w:rPr>
              <w:tab/>
            </w:r>
            <w:r>
              <w:rPr>
                <w:noProof/>
                <w:webHidden/>
              </w:rPr>
              <w:fldChar w:fldCharType="begin"/>
            </w:r>
            <w:r>
              <w:rPr>
                <w:noProof/>
                <w:webHidden/>
              </w:rPr>
              <w:instrText xml:space="preserve"> PAGEREF _Toc35349933 \h </w:instrText>
            </w:r>
            <w:r>
              <w:rPr>
                <w:noProof/>
                <w:webHidden/>
              </w:rPr>
            </w:r>
            <w:r>
              <w:rPr>
                <w:noProof/>
                <w:webHidden/>
              </w:rPr>
              <w:fldChar w:fldCharType="separate"/>
            </w:r>
            <w:r>
              <w:rPr>
                <w:noProof/>
                <w:webHidden/>
              </w:rPr>
              <w:t>7</w:t>
            </w:r>
            <w:r>
              <w:rPr>
                <w:noProof/>
                <w:webHidden/>
              </w:rPr>
              <w:fldChar w:fldCharType="end"/>
            </w:r>
          </w:hyperlink>
        </w:p>
        <w:p w14:paraId="7A4D0320" w14:textId="2FDC73CC" w:rsidR="00441875" w:rsidRDefault="00441875">
          <w:pPr>
            <w:pStyle w:val="TOC2"/>
            <w:tabs>
              <w:tab w:val="right" w:leader="dot" w:pos="9016"/>
            </w:tabs>
            <w:rPr>
              <w:rFonts w:eastAsiaTheme="minorEastAsia"/>
              <w:noProof/>
              <w:lang w:eastAsia="en-GB"/>
            </w:rPr>
          </w:pPr>
          <w:hyperlink w:anchor="_Toc35349934" w:history="1">
            <w:r w:rsidRPr="00C059BB">
              <w:rPr>
                <w:rStyle w:val="Hyperlink"/>
                <w:rFonts w:ascii="Times New Roman" w:hAnsi="Times New Roman" w:cs="Times New Roman"/>
                <w:noProof/>
              </w:rPr>
              <w:t>Table A2.1: Summary statistics</w:t>
            </w:r>
            <w:r>
              <w:rPr>
                <w:noProof/>
                <w:webHidden/>
              </w:rPr>
              <w:tab/>
            </w:r>
            <w:r>
              <w:rPr>
                <w:noProof/>
                <w:webHidden/>
              </w:rPr>
              <w:fldChar w:fldCharType="begin"/>
            </w:r>
            <w:r>
              <w:rPr>
                <w:noProof/>
                <w:webHidden/>
              </w:rPr>
              <w:instrText xml:space="preserve"> PAGEREF _Toc35349934 \h </w:instrText>
            </w:r>
            <w:r>
              <w:rPr>
                <w:noProof/>
                <w:webHidden/>
              </w:rPr>
            </w:r>
            <w:r>
              <w:rPr>
                <w:noProof/>
                <w:webHidden/>
              </w:rPr>
              <w:fldChar w:fldCharType="separate"/>
            </w:r>
            <w:r>
              <w:rPr>
                <w:noProof/>
                <w:webHidden/>
              </w:rPr>
              <w:t>7</w:t>
            </w:r>
            <w:r>
              <w:rPr>
                <w:noProof/>
                <w:webHidden/>
              </w:rPr>
              <w:fldChar w:fldCharType="end"/>
            </w:r>
          </w:hyperlink>
        </w:p>
        <w:p w14:paraId="777DEAEB" w14:textId="30C85E52" w:rsidR="00441875" w:rsidRDefault="00441875">
          <w:pPr>
            <w:pStyle w:val="TOC2"/>
            <w:tabs>
              <w:tab w:val="right" w:leader="dot" w:pos="9016"/>
            </w:tabs>
            <w:rPr>
              <w:rFonts w:eastAsiaTheme="minorEastAsia"/>
              <w:noProof/>
              <w:lang w:eastAsia="en-GB"/>
            </w:rPr>
          </w:pPr>
          <w:hyperlink w:anchor="_Toc35349935" w:history="1">
            <w:r w:rsidRPr="00C059BB">
              <w:rPr>
                <w:rStyle w:val="Hyperlink"/>
                <w:rFonts w:ascii="Times New Roman" w:hAnsi="Times New Roman" w:cs="Times New Roman"/>
                <w:noProof/>
              </w:rPr>
              <w:t>Table A2.2: Correlation</w:t>
            </w:r>
            <w:r>
              <w:rPr>
                <w:noProof/>
                <w:webHidden/>
              </w:rPr>
              <w:tab/>
            </w:r>
            <w:r>
              <w:rPr>
                <w:noProof/>
                <w:webHidden/>
              </w:rPr>
              <w:fldChar w:fldCharType="begin"/>
            </w:r>
            <w:r>
              <w:rPr>
                <w:noProof/>
                <w:webHidden/>
              </w:rPr>
              <w:instrText xml:space="preserve"> PAGEREF _Toc35349935 \h </w:instrText>
            </w:r>
            <w:r>
              <w:rPr>
                <w:noProof/>
                <w:webHidden/>
              </w:rPr>
            </w:r>
            <w:r>
              <w:rPr>
                <w:noProof/>
                <w:webHidden/>
              </w:rPr>
              <w:fldChar w:fldCharType="separate"/>
            </w:r>
            <w:r>
              <w:rPr>
                <w:noProof/>
                <w:webHidden/>
              </w:rPr>
              <w:t>8</w:t>
            </w:r>
            <w:r>
              <w:rPr>
                <w:noProof/>
                <w:webHidden/>
              </w:rPr>
              <w:fldChar w:fldCharType="end"/>
            </w:r>
          </w:hyperlink>
        </w:p>
        <w:p w14:paraId="34AA22CC" w14:textId="11E84559" w:rsidR="00441875" w:rsidRDefault="00441875">
          <w:pPr>
            <w:pStyle w:val="TOC2"/>
            <w:tabs>
              <w:tab w:val="right" w:leader="dot" w:pos="9016"/>
            </w:tabs>
            <w:rPr>
              <w:rFonts w:eastAsiaTheme="minorEastAsia"/>
              <w:noProof/>
              <w:lang w:eastAsia="en-GB"/>
            </w:rPr>
          </w:pPr>
          <w:hyperlink w:anchor="_Toc35349936" w:history="1">
            <w:r w:rsidRPr="00C059BB">
              <w:rPr>
                <w:rStyle w:val="Hyperlink"/>
                <w:rFonts w:ascii="Times New Roman" w:hAnsi="Times New Roman" w:cs="Times New Roman"/>
                <w:noProof/>
              </w:rPr>
              <w:t>Figure A2.1: Distribution of cultural concerns</w:t>
            </w:r>
            <w:r>
              <w:rPr>
                <w:noProof/>
                <w:webHidden/>
              </w:rPr>
              <w:tab/>
            </w:r>
            <w:r>
              <w:rPr>
                <w:noProof/>
                <w:webHidden/>
              </w:rPr>
              <w:fldChar w:fldCharType="begin"/>
            </w:r>
            <w:r>
              <w:rPr>
                <w:noProof/>
                <w:webHidden/>
              </w:rPr>
              <w:instrText xml:space="preserve"> PAGEREF _Toc35349936 \h </w:instrText>
            </w:r>
            <w:r>
              <w:rPr>
                <w:noProof/>
                <w:webHidden/>
              </w:rPr>
            </w:r>
            <w:r>
              <w:rPr>
                <w:noProof/>
                <w:webHidden/>
              </w:rPr>
              <w:fldChar w:fldCharType="separate"/>
            </w:r>
            <w:r>
              <w:rPr>
                <w:noProof/>
                <w:webHidden/>
              </w:rPr>
              <w:t>11</w:t>
            </w:r>
            <w:r>
              <w:rPr>
                <w:noProof/>
                <w:webHidden/>
              </w:rPr>
              <w:fldChar w:fldCharType="end"/>
            </w:r>
          </w:hyperlink>
        </w:p>
        <w:p w14:paraId="7E05B576" w14:textId="3269E0A5" w:rsidR="00441875" w:rsidRDefault="00441875">
          <w:pPr>
            <w:pStyle w:val="TOC2"/>
            <w:tabs>
              <w:tab w:val="right" w:leader="dot" w:pos="9016"/>
            </w:tabs>
            <w:rPr>
              <w:rFonts w:eastAsiaTheme="minorEastAsia"/>
              <w:noProof/>
              <w:lang w:eastAsia="en-GB"/>
            </w:rPr>
          </w:pPr>
          <w:hyperlink w:anchor="_Toc35349937" w:history="1">
            <w:r w:rsidRPr="00C059BB">
              <w:rPr>
                <w:rStyle w:val="Hyperlink"/>
                <w:rFonts w:ascii="Times New Roman" w:hAnsi="Times New Roman" w:cs="Times New Roman"/>
                <w:noProof/>
              </w:rPr>
              <w:t>Figure A2.2: Distribution of economic concerns</w:t>
            </w:r>
            <w:r>
              <w:rPr>
                <w:noProof/>
                <w:webHidden/>
              </w:rPr>
              <w:tab/>
            </w:r>
            <w:r>
              <w:rPr>
                <w:noProof/>
                <w:webHidden/>
              </w:rPr>
              <w:fldChar w:fldCharType="begin"/>
            </w:r>
            <w:r>
              <w:rPr>
                <w:noProof/>
                <w:webHidden/>
              </w:rPr>
              <w:instrText xml:space="preserve"> PAGEREF _Toc35349937 \h </w:instrText>
            </w:r>
            <w:r>
              <w:rPr>
                <w:noProof/>
                <w:webHidden/>
              </w:rPr>
            </w:r>
            <w:r>
              <w:rPr>
                <w:noProof/>
                <w:webHidden/>
              </w:rPr>
              <w:fldChar w:fldCharType="separate"/>
            </w:r>
            <w:r>
              <w:rPr>
                <w:noProof/>
                <w:webHidden/>
              </w:rPr>
              <w:t>11</w:t>
            </w:r>
            <w:r>
              <w:rPr>
                <w:noProof/>
                <w:webHidden/>
              </w:rPr>
              <w:fldChar w:fldCharType="end"/>
            </w:r>
          </w:hyperlink>
        </w:p>
        <w:p w14:paraId="3C0F6967" w14:textId="5D7015C5" w:rsidR="00441875" w:rsidRDefault="00441875">
          <w:pPr>
            <w:pStyle w:val="TOC2"/>
            <w:tabs>
              <w:tab w:val="right" w:leader="dot" w:pos="9016"/>
            </w:tabs>
            <w:rPr>
              <w:rFonts w:eastAsiaTheme="minorEastAsia"/>
              <w:noProof/>
              <w:lang w:eastAsia="en-GB"/>
            </w:rPr>
          </w:pPr>
          <w:hyperlink w:anchor="_Toc35349938" w:history="1">
            <w:r w:rsidRPr="00C059BB">
              <w:rPr>
                <w:rStyle w:val="Hyperlink"/>
                <w:rFonts w:ascii="Times New Roman" w:hAnsi="Times New Roman" w:cs="Times New Roman"/>
                <w:noProof/>
              </w:rPr>
              <w:t>Figure A2.3: Percentage of far right voters in the entire electorate and among those with cultural concerns</w:t>
            </w:r>
            <w:r>
              <w:rPr>
                <w:noProof/>
                <w:webHidden/>
              </w:rPr>
              <w:tab/>
            </w:r>
            <w:r>
              <w:rPr>
                <w:noProof/>
                <w:webHidden/>
              </w:rPr>
              <w:fldChar w:fldCharType="begin"/>
            </w:r>
            <w:r>
              <w:rPr>
                <w:noProof/>
                <w:webHidden/>
              </w:rPr>
              <w:instrText xml:space="preserve"> PAGEREF _Toc35349938 \h </w:instrText>
            </w:r>
            <w:r>
              <w:rPr>
                <w:noProof/>
                <w:webHidden/>
              </w:rPr>
            </w:r>
            <w:r>
              <w:rPr>
                <w:noProof/>
                <w:webHidden/>
              </w:rPr>
              <w:fldChar w:fldCharType="separate"/>
            </w:r>
            <w:r>
              <w:rPr>
                <w:noProof/>
                <w:webHidden/>
              </w:rPr>
              <w:t>12</w:t>
            </w:r>
            <w:r>
              <w:rPr>
                <w:noProof/>
                <w:webHidden/>
              </w:rPr>
              <w:fldChar w:fldCharType="end"/>
            </w:r>
          </w:hyperlink>
        </w:p>
        <w:p w14:paraId="364B5FDF" w14:textId="0F3611EB" w:rsidR="00441875" w:rsidRDefault="00441875">
          <w:pPr>
            <w:pStyle w:val="TOC2"/>
            <w:tabs>
              <w:tab w:val="right" w:leader="dot" w:pos="9016"/>
            </w:tabs>
            <w:rPr>
              <w:rFonts w:eastAsiaTheme="minorEastAsia"/>
              <w:noProof/>
              <w:lang w:eastAsia="en-GB"/>
            </w:rPr>
          </w:pPr>
          <w:hyperlink w:anchor="_Toc35349939" w:history="1">
            <w:r w:rsidRPr="00C059BB">
              <w:rPr>
                <w:rStyle w:val="Hyperlink"/>
                <w:rFonts w:ascii="Times New Roman" w:hAnsi="Times New Roman" w:cs="Times New Roman"/>
                <w:noProof/>
              </w:rPr>
              <w:t>Figure A2.4: Percentage of far right voters in the entire electorate and among those with economic concerns</w:t>
            </w:r>
            <w:r>
              <w:rPr>
                <w:noProof/>
                <w:webHidden/>
              </w:rPr>
              <w:tab/>
            </w:r>
            <w:r>
              <w:rPr>
                <w:noProof/>
                <w:webHidden/>
              </w:rPr>
              <w:fldChar w:fldCharType="begin"/>
            </w:r>
            <w:r>
              <w:rPr>
                <w:noProof/>
                <w:webHidden/>
              </w:rPr>
              <w:instrText xml:space="preserve"> PAGEREF _Toc35349939 \h </w:instrText>
            </w:r>
            <w:r>
              <w:rPr>
                <w:noProof/>
                <w:webHidden/>
              </w:rPr>
            </w:r>
            <w:r>
              <w:rPr>
                <w:noProof/>
                <w:webHidden/>
              </w:rPr>
              <w:fldChar w:fldCharType="separate"/>
            </w:r>
            <w:r>
              <w:rPr>
                <w:noProof/>
                <w:webHidden/>
              </w:rPr>
              <w:t>13</w:t>
            </w:r>
            <w:r>
              <w:rPr>
                <w:noProof/>
                <w:webHidden/>
              </w:rPr>
              <w:fldChar w:fldCharType="end"/>
            </w:r>
          </w:hyperlink>
        </w:p>
        <w:p w14:paraId="04A9C47C" w14:textId="323E4AB4" w:rsidR="00441875" w:rsidRDefault="00441875">
          <w:pPr>
            <w:pStyle w:val="TOC2"/>
            <w:tabs>
              <w:tab w:val="right" w:leader="dot" w:pos="9016"/>
            </w:tabs>
            <w:rPr>
              <w:rFonts w:eastAsiaTheme="minorEastAsia"/>
              <w:noProof/>
              <w:lang w:eastAsia="en-GB"/>
            </w:rPr>
          </w:pPr>
          <w:hyperlink w:anchor="_Toc35349940" w:history="1">
            <w:r w:rsidRPr="00C059BB">
              <w:rPr>
                <w:rStyle w:val="Hyperlink"/>
                <w:rFonts w:ascii="Times New Roman" w:hAnsi="Times New Roman" w:cs="Times New Roman"/>
                <w:noProof/>
              </w:rPr>
              <w:t>Figure A2.5: Percentage of far right voters in the entire electorate versus percentage of far right voters with economic concerns (left hand side) and percentage of far right voters with cultural concerns (right hand side)</w:t>
            </w:r>
            <w:r>
              <w:rPr>
                <w:noProof/>
                <w:webHidden/>
              </w:rPr>
              <w:tab/>
            </w:r>
            <w:r>
              <w:rPr>
                <w:noProof/>
                <w:webHidden/>
              </w:rPr>
              <w:fldChar w:fldCharType="begin"/>
            </w:r>
            <w:r>
              <w:rPr>
                <w:noProof/>
                <w:webHidden/>
              </w:rPr>
              <w:instrText xml:space="preserve"> PAGEREF _Toc35349940 \h </w:instrText>
            </w:r>
            <w:r>
              <w:rPr>
                <w:noProof/>
                <w:webHidden/>
              </w:rPr>
            </w:r>
            <w:r>
              <w:rPr>
                <w:noProof/>
                <w:webHidden/>
              </w:rPr>
              <w:fldChar w:fldCharType="separate"/>
            </w:r>
            <w:r>
              <w:rPr>
                <w:noProof/>
                <w:webHidden/>
              </w:rPr>
              <w:t>14</w:t>
            </w:r>
            <w:r>
              <w:rPr>
                <w:noProof/>
                <w:webHidden/>
              </w:rPr>
              <w:fldChar w:fldCharType="end"/>
            </w:r>
          </w:hyperlink>
        </w:p>
        <w:p w14:paraId="7FE36DAF" w14:textId="4DA2D002" w:rsidR="00441875" w:rsidRDefault="00441875">
          <w:pPr>
            <w:pStyle w:val="TOC2"/>
            <w:tabs>
              <w:tab w:val="right" w:leader="dot" w:pos="9016"/>
            </w:tabs>
            <w:rPr>
              <w:rFonts w:eastAsiaTheme="minorEastAsia"/>
              <w:noProof/>
              <w:lang w:eastAsia="en-GB"/>
            </w:rPr>
          </w:pPr>
          <w:hyperlink w:anchor="_Toc35349941" w:history="1">
            <w:r w:rsidRPr="00C059BB">
              <w:rPr>
                <w:rStyle w:val="Hyperlink"/>
                <w:rFonts w:ascii="Times New Roman" w:hAnsi="Times New Roman" w:cs="Times New Roman"/>
                <w:noProof/>
              </w:rPr>
              <w:t>Figure A2.6: Number of far right and non-far right voters with different levels of cultural concerns</w:t>
            </w:r>
            <w:r>
              <w:rPr>
                <w:noProof/>
                <w:webHidden/>
              </w:rPr>
              <w:tab/>
            </w:r>
            <w:r>
              <w:rPr>
                <w:noProof/>
                <w:webHidden/>
              </w:rPr>
              <w:fldChar w:fldCharType="begin"/>
            </w:r>
            <w:r>
              <w:rPr>
                <w:noProof/>
                <w:webHidden/>
              </w:rPr>
              <w:instrText xml:space="preserve"> PAGEREF _Toc35349941 \h </w:instrText>
            </w:r>
            <w:r>
              <w:rPr>
                <w:noProof/>
                <w:webHidden/>
              </w:rPr>
            </w:r>
            <w:r>
              <w:rPr>
                <w:noProof/>
                <w:webHidden/>
              </w:rPr>
              <w:fldChar w:fldCharType="separate"/>
            </w:r>
            <w:r>
              <w:rPr>
                <w:noProof/>
                <w:webHidden/>
              </w:rPr>
              <w:t>15</w:t>
            </w:r>
            <w:r>
              <w:rPr>
                <w:noProof/>
                <w:webHidden/>
              </w:rPr>
              <w:fldChar w:fldCharType="end"/>
            </w:r>
          </w:hyperlink>
        </w:p>
        <w:p w14:paraId="52F3CBF5" w14:textId="763A18F6" w:rsidR="00441875" w:rsidRDefault="00441875">
          <w:pPr>
            <w:pStyle w:val="TOC2"/>
            <w:tabs>
              <w:tab w:val="right" w:leader="dot" w:pos="9016"/>
            </w:tabs>
            <w:rPr>
              <w:rFonts w:eastAsiaTheme="minorEastAsia"/>
              <w:noProof/>
              <w:lang w:eastAsia="en-GB"/>
            </w:rPr>
          </w:pPr>
          <w:hyperlink w:anchor="_Toc35349942" w:history="1">
            <w:r w:rsidRPr="00C059BB">
              <w:rPr>
                <w:rStyle w:val="Hyperlink"/>
                <w:rFonts w:ascii="Times New Roman" w:hAnsi="Times New Roman" w:cs="Times New Roman"/>
                <w:noProof/>
              </w:rPr>
              <w:t>Figure A2.7: Number of far right and non-far right voters with different levels of economic concerns</w:t>
            </w:r>
            <w:r>
              <w:rPr>
                <w:noProof/>
                <w:webHidden/>
              </w:rPr>
              <w:tab/>
            </w:r>
            <w:r>
              <w:rPr>
                <w:noProof/>
                <w:webHidden/>
              </w:rPr>
              <w:fldChar w:fldCharType="begin"/>
            </w:r>
            <w:r>
              <w:rPr>
                <w:noProof/>
                <w:webHidden/>
              </w:rPr>
              <w:instrText xml:space="preserve"> PAGEREF _Toc35349942 \h </w:instrText>
            </w:r>
            <w:r>
              <w:rPr>
                <w:noProof/>
                <w:webHidden/>
              </w:rPr>
            </w:r>
            <w:r>
              <w:rPr>
                <w:noProof/>
                <w:webHidden/>
              </w:rPr>
              <w:fldChar w:fldCharType="separate"/>
            </w:r>
            <w:r>
              <w:rPr>
                <w:noProof/>
                <w:webHidden/>
              </w:rPr>
              <w:t>15</w:t>
            </w:r>
            <w:r>
              <w:rPr>
                <w:noProof/>
                <w:webHidden/>
              </w:rPr>
              <w:fldChar w:fldCharType="end"/>
            </w:r>
          </w:hyperlink>
        </w:p>
        <w:p w14:paraId="6DE459BB" w14:textId="3AF86AA5" w:rsidR="00441875" w:rsidRDefault="00441875">
          <w:pPr>
            <w:pStyle w:val="TOC2"/>
            <w:tabs>
              <w:tab w:val="right" w:leader="dot" w:pos="9016"/>
            </w:tabs>
            <w:rPr>
              <w:rFonts w:eastAsiaTheme="minorEastAsia"/>
              <w:noProof/>
              <w:lang w:eastAsia="en-GB"/>
            </w:rPr>
          </w:pPr>
          <w:hyperlink w:anchor="_Toc35349943" w:history="1">
            <w:r w:rsidRPr="00C059BB">
              <w:rPr>
                <w:rStyle w:val="Hyperlink"/>
                <w:rFonts w:ascii="Times New Roman" w:hAnsi="Times New Roman" w:cs="Times New Roman"/>
                <w:noProof/>
              </w:rPr>
              <w:t xml:space="preserve">Table A2.3. </w:t>
            </w:r>
            <w:r w:rsidRPr="00C059BB">
              <w:rPr>
                <w:rStyle w:val="Hyperlink"/>
                <w:rFonts w:ascii="Times New Roman" w:hAnsi="Times New Roman" w:cs="Times New Roman"/>
                <w:noProof/>
                <w:lang w:val="en-US"/>
              </w:rPr>
              <w:t xml:space="preserve">Far right voters with </w:t>
            </w:r>
            <w:r w:rsidRPr="00C059BB">
              <w:rPr>
                <w:rStyle w:val="Hyperlink"/>
                <w:rFonts w:ascii="Times New Roman" w:hAnsi="Times New Roman" w:cs="Times New Roman"/>
                <w:noProof/>
              </w:rPr>
              <w:t>economic and cultural concerns</w:t>
            </w:r>
            <w:r>
              <w:rPr>
                <w:noProof/>
                <w:webHidden/>
              </w:rPr>
              <w:tab/>
            </w:r>
            <w:r>
              <w:rPr>
                <w:noProof/>
                <w:webHidden/>
              </w:rPr>
              <w:fldChar w:fldCharType="begin"/>
            </w:r>
            <w:r>
              <w:rPr>
                <w:noProof/>
                <w:webHidden/>
              </w:rPr>
              <w:instrText xml:space="preserve"> PAGEREF _Toc35349943 \h </w:instrText>
            </w:r>
            <w:r>
              <w:rPr>
                <w:noProof/>
                <w:webHidden/>
              </w:rPr>
            </w:r>
            <w:r>
              <w:rPr>
                <w:noProof/>
                <w:webHidden/>
              </w:rPr>
              <w:fldChar w:fldCharType="separate"/>
            </w:r>
            <w:r>
              <w:rPr>
                <w:noProof/>
                <w:webHidden/>
              </w:rPr>
              <w:t>16</w:t>
            </w:r>
            <w:r>
              <w:rPr>
                <w:noProof/>
                <w:webHidden/>
              </w:rPr>
              <w:fldChar w:fldCharType="end"/>
            </w:r>
          </w:hyperlink>
        </w:p>
        <w:p w14:paraId="6C535211" w14:textId="411E9F2F" w:rsidR="00441875" w:rsidRDefault="00441875">
          <w:pPr>
            <w:pStyle w:val="TOC2"/>
            <w:tabs>
              <w:tab w:val="right" w:leader="dot" w:pos="9016"/>
            </w:tabs>
            <w:rPr>
              <w:rFonts w:eastAsiaTheme="minorEastAsia"/>
              <w:noProof/>
              <w:lang w:eastAsia="en-GB"/>
            </w:rPr>
          </w:pPr>
          <w:hyperlink w:anchor="_Toc35349944" w:history="1">
            <w:r w:rsidRPr="00C059BB">
              <w:rPr>
                <w:rStyle w:val="Hyperlink"/>
                <w:rFonts w:ascii="Times New Roman" w:hAnsi="Times New Roman" w:cs="Times New Roman"/>
                <w:noProof/>
              </w:rPr>
              <w:t>Figure A2.8. Distribution of concerns among far right voters (cut-off point of 5)</w:t>
            </w:r>
            <w:r>
              <w:rPr>
                <w:noProof/>
                <w:webHidden/>
              </w:rPr>
              <w:tab/>
            </w:r>
            <w:r>
              <w:rPr>
                <w:noProof/>
                <w:webHidden/>
              </w:rPr>
              <w:fldChar w:fldCharType="begin"/>
            </w:r>
            <w:r>
              <w:rPr>
                <w:noProof/>
                <w:webHidden/>
              </w:rPr>
              <w:instrText xml:space="preserve"> PAGEREF _Toc35349944 \h </w:instrText>
            </w:r>
            <w:r>
              <w:rPr>
                <w:noProof/>
                <w:webHidden/>
              </w:rPr>
            </w:r>
            <w:r>
              <w:rPr>
                <w:noProof/>
                <w:webHidden/>
              </w:rPr>
              <w:fldChar w:fldCharType="separate"/>
            </w:r>
            <w:r>
              <w:rPr>
                <w:noProof/>
                <w:webHidden/>
              </w:rPr>
              <w:t>17</w:t>
            </w:r>
            <w:r>
              <w:rPr>
                <w:noProof/>
                <w:webHidden/>
              </w:rPr>
              <w:fldChar w:fldCharType="end"/>
            </w:r>
          </w:hyperlink>
        </w:p>
        <w:p w14:paraId="53804F2F" w14:textId="11265528" w:rsidR="00441875" w:rsidRDefault="00441875">
          <w:pPr>
            <w:pStyle w:val="TOC2"/>
            <w:tabs>
              <w:tab w:val="right" w:leader="dot" w:pos="9016"/>
            </w:tabs>
            <w:rPr>
              <w:rFonts w:eastAsiaTheme="minorEastAsia"/>
              <w:noProof/>
              <w:lang w:eastAsia="en-GB"/>
            </w:rPr>
          </w:pPr>
          <w:hyperlink w:anchor="_Toc35349945" w:history="1">
            <w:r w:rsidRPr="00C059BB">
              <w:rPr>
                <w:rStyle w:val="Hyperlink"/>
                <w:rFonts w:ascii="Times New Roman" w:hAnsi="Times New Roman" w:cs="Times New Roman"/>
                <w:noProof/>
              </w:rPr>
              <w:t>Figure A2.9. Distribution of concerns among far right voters (cut-off point of 7)</w:t>
            </w:r>
            <w:r>
              <w:rPr>
                <w:noProof/>
                <w:webHidden/>
              </w:rPr>
              <w:tab/>
            </w:r>
            <w:r>
              <w:rPr>
                <w:noProof/>
                <w:webHidden/>
              </w:rPr>
              <w:fldChar w:fldCharType="begin"/>
            </w:r>
            <w:r>
              <w:rPr>
                <w:noProof/>
                <w:webHidden/>
              </w:rPr>
              <w:instrText xml:space="preserve"> PAGEREF _Toc35349945 \h </w:instrText>
            </w:r>
            <w:r>
              <w:rPr>
                <w:noProof/>
                <w:webHidden/>
              </w:rPr>
            </w:r>
            <w:r>
              <w:rPr>
                <w:noProof/>
                <w:webHidden/>
              </w:rPr>
              <w:fldChar w:fldCharType="separate"/>
            </w:r>
            <w:r>
              <w:rPr>
                <w:noProof/>
                <w:webHidden/>
              </w:rPr>
              <w:t>17</w:t>
            </w:r>
            <w:r>
              <w:rPr>
                <w:noProof/>
                <w:webHidden/>
              </w:rPr>
              <w:fldChar w:fldCharType="end"/>
            </w:r>
          </w:hyperlink>
        </w:p>
        <w:p w14:paraId="7C6AA566" w14:textId="58394DB4" w:rsidR="00441875" w:rsidRDefault="00441875">
          <w:pPr>
            <w:pStyle w:val="TOC2"/>
            <w:tabs>
              <w:tab w:val="right" w:leader="dot" w:pos="9016"/>
            </w:tabs>
            <w:rPr>
              <w:rFonts w:eastAsiaTheme="minorEastAsia"/>
              <w:noProof/>
              <w:lang w:eastAsia="en-GB"/>
            </w:rPr>
          </w:pPr>
          <w:hyperlink w:anchor="_Toc35349946" w:history="1">
            <w:r w:rsidRPr="00C059BB">
              <w:rPr>
                <w:rStyle w:val="Hyperlink"/>
                <w:rFonts w:ascii="Times New Roman" w:hAnsi="Times New Roman" w:cs="Times New Roman"/>
                <w:noProof/>
              </w:rPr>
              <w:t>Figure A2.10. Percentage of far right voters overall when manipulating the numbers of voters with different immigration concerns (cut-off point of 5)</w:t>
            </w:r>
            <w:r>
              <w:rPr>
                <w:noProof/>
                <w:webHidden/>
              </w:rPr>
              <w:tab/>
            </w:r>
            <w:r>
              <w:rPr>
                <w:noProof/>
                <w:webHidden/>
              </w:rPr>
              <w:fldChar w:fldCharType="begin"/>
            </w:r>
            <w:r>
              <w:rPr>
                <w:noProof/>
                <w:webHidden/>
              </w:rPr>
              <w:instrText xml:space="preserve"> PAGEREF _Toc35349946 \h </w:instrText>
            </w:r>
            <w:r>
              <w:rPr>
                <w:noProof/>
                <w:webHidden/>
              </w:rPr>
            </w:r>
            <w:r>
              <w:rPr>
                <w:noProof/>
                <w:webHidden/>
              </w:rPr>
              <w:fldChar w:fldCharType="separate"/>
            </w:r>
            <w:r>
              <w:rPr>
                <w:noProof/>
                <w:webHidden/>
              </w:rPr>
              <w:t>18</w:t>
            </w:r>
            <w:r>
              <w:rPr>
                <w:noProof/>
                <w:webHidden/>
              </w:rPr>
              <w:fldChar w:fldCharType="end"/>
            </w:r>
          </w:hyperlink>
        </w:p>
        <w:p w14:paraId="22582667" w14:textId="5CAB0132" w:rsidR="00441875" w:rsidRDefault="00441875">
          <w:pPr>
            <w:pStyle w:val="TOC2"/>
            <w:tabs>
              <w:tab w:val="right" w:leader="dot" w:pos="9016"/>
            </w:tabs>
            <w:rPr>
              <w:rFonts w:eastAsiaTheme="minorEastAsia"/>
              <w:noProof/>
              <w:lang w:eastAsia="en-GB"/>
            </w:rPr>
          </w:pPr>
          <w:hyperlink w:anchor="_Toc35349947" w:history="1">
            <w:r w:rsidRPr="00C059BB">
              <w:rPr>
                <w:rStyle w:val="Hyperlink"/>
                <w:rFonts w:ascii="Times New Roman" w:hAnsi="Times New Roman" w:cs="Times New Roman"/>
                <w:noProof/>
              </w:rPr>
              <w:t>Figure A2.11. Percentage of far right voters overall when manipulating the numbers of voters with different immigration concerns (cut-off point of 7)</w:t>
            </w:r>
            <w:r>
              <w:rPr>
                <w:noProof/>
                <w:webHidden/>
              </w:rPr>
              <w:tab/>
            </w:r>
            <w:r>
              <w:rPr>
                <w:noProof/>
                <w:webHidden/>
              </w:rPr>
              <w:fldChar w:fldCharType="begin"/>
            </w:r>
            <w:r>
              <w:rPr>
                <w:noProof/>
                <w:webHidden/>
              </w:rPr>
              <w:instrText xml:space="preserve"> PAGEREF _Toc35349947 \h </w:instrText>
            </w:r>
            <w:r>
              <w:rPr>
                <w:noProof/>
                <w:webHidden/>
              </w:rPr>
            </w:r>
            <w:r>
              <w:rPr>
                <w:noProof/>
                <w:webHidden/>
              </w:rPr>
              <w:fldChar w:fldCharType="separate"/>
            </w:r>
            <w:r>
              <w:rPr>
                <w:noProof/>
                <w:webHidden/>
              </w:rPr>
              <w:t>18</w:t>
            </w:r>
            <w:r>
              <w:rPr>
                <w:noProof/>
                <w:webHidden/>
              </w:rPr>
              <w:fldChar w:fldCharType="end"/>
            </w:r>
          </w:hyperlink>
        </w:p>
        <w:p w14:paraId="2AC60A12" w14:textId="2767D104" w:rsidR="00441875" w:rsidRDefault="00441875">
          <w:pPr>
            <w:pStyle w:val="TOC1"/>
            <w:tabs>
              <w:tab w:val="right" w:leader="dot" w:pos="9016"/>
            </w:tabs>
            <w:rPr>
              <w:rFonts w:eastAsiaTheme="minorEastAsia"/>
              <w:noProof/>
              <w:lang w:eastAsia="en-GB"/>
            </w:rPr>
          </w:pPr>
          <w:hyperlink w:anchor="_Toc35349948" w:history="1">
            <w:r w:rsidRPr="00C059BB">
              <w:rPr>
                <w:rStyle w:val="Hyperlink"/>
                <w:rFonts w:ascii="Times New Roman" w:hAnsi="Times New Roman" w:cs="Times New Roman"/>
                <w:noProof/>
              </w:rPr>
              <w:t>Appendix 3. Main regression tables – without PiS (starts on next page)</w:t>
            </w:r>
            <w:r>
              <w:rPr>
                <w:noProof/>
                <w:webHidden/>
              </w:rPr>
              <w:tab/>
            </w:r>
            <w:r>
              <w:rPr>
                <w:noProof/>
                <w:webHidden/>
              </w:rPr>
              <w:fldChar w:fldCharType="begin"/>
            </w:r>
            <w:r>
              <w:rPr>
                <w:noProof/>
                <w:webHidden/>
              </w:rPr>
              <w:instrText xml:space="preserve"> PAGEREF _Toc35349948 \h </w:instrText>
            </w:r>
            <w:r>
              <w:rPr>
                <w:noProof/>
                <w:webHidden/>
              </w:rPr>
            </w:r>
            <w:r>
              <w:rPr>
                <w:noProof/>
                <w:webHidden/>
              </w:rPr>
              <w:fldChar w:fldCharType="separate"/>
            </w:r>
            <w:r>
              <w:rPr>
                <w:noProof/>
                <w:webHidden/>
              </w:rPr>
              <w:t>19</w:t>
            </w:r>
            <w:r>
              <w:rPr>
                <w:noProof/>
                <w:webHidden/>
              </w:rPr>
              <w:fldChar w:fldCharType="end"/>
            </w:r>
          </w:hyperlink>
        </w:p>
        <w:p w14:paraId="0A7D276A" w14:textId="51E2915F" w:rsidR="00441875" w:rsidRDefault="00441875">
          <w:pPr>
            <w:pStyle w:val="TOC2"/>
            <w:tabs>
              <w:tab w:val="right" w:leader="dot" w:pos="9016"/>
            </w:tabs>
            <w:rPr>
              <w:rFonts w:eastAsiaTheme="minorEastAsia"/>
              <w:noProof/>
              <w:lang w:eastAsia="en-GB"/>
            </w:rPr>
          </w:pPr>
          <w:hyperlink w:anchor="_Toc35349949" w:history="1">
            <w:r w:rsidRPr="00C059BB">
              <w:rPr>
                <w:rStyle w:val="Hyperlink"/>
                <w:rFonts w:ascii="Times New Roman" w:hAnsi="Times New Roman" w:cs="Times New Roman"/>
                <w:noProof/>
              </w:rPr>
              <w:t>Table A3.1.a. Multilevel random intercept logistic regression table – baseline without PiS</w:t>
            </w:r>
            <w:r>
              <w:rPr>
                <w:noProof/>
                <w:webHidden/>
              </w:rPr>
              <w:tab/>
            </w:r>
            <w:r>
              <w:rPr>
                <w:noProof/>
                <w:webHidden/>
              </w:rPr>
              <w:fldChar w:fldCharType="begin"/>
            </w:r>
            <w:r>
              <w:rPr>
                <w:noProof/>
                <w:webHidden/>
              </w:rPr>
              <w:instrText xml:space="preserve"> PAGEREF _Toc35349949 \h </w:instrText>
            </w:r>
            <w:r>
              <w:rPr>
                <w:noProof/>
                <w:webHidden/>
              </w:rPr>
            </w:r>
            <w:r>
              <w:rPr>
                <w:noProof/>
                <w:webHidden/>
              </w:rPr>
              <w:fldChar w:fldCharType="separate"/>
            </w:r>
            <w:r>
              <w:rPr>
                <w:noProof/>
                <w:webHidden/>
              </w:rPr>
              <w:t>20</w:t>
            </w:r>
            <w:r>
              <w:rPr>
                <w:noProof/>
                <w:webHidden/>
              </w:rPr>
              <w:fldChar w:fldCharType="end"/>
            </w:r>
          </w:hyperlink>
        </w:p>
        <w:p w14:paraId="7E5DBCEF" w14:textId="5BEEBCAD" w:rsidR="00441875" w:rsidRDefault="00441875">
          <w:pPr>
            <w:pStyle w:val="TOC2"/>
            <w:tabs>
              <w:tab w:val="right" w:leader="dot" w:pos="9016"/>
            </w:tabs>
            <w:rPr>
              <w:rFonts w:eastAsiaTheme="minorEastAsia"/>
              <w:noProof/>
              <w:lang w:eastAsia="en-GB"/>
            </w:rPr>
          </w:pPr>
          <w:hyperlink w:anchor="_Toc35349950" w:history="1">
            <w:r w:rsidRPr="00C059BB">
              <w:rPr>
                <w:rStyle w:val="Hyperlink"/>
                <w:rFonts w:ascii="Times New Roman" w:hAnsi="Times New Roman" w:cs="Times New Roman"/>
                <w:noProof/>
              </w:rPr>
              <w:t>Table A3.1.b. Average marginal effects for key variables of column 8 in table A3.1.a</w:t>
            </w:r>
            <w:r>
              <w:rPr>
                <w:noProof/>
                <w:webHidden/>
              </w:rPr>
              <w:tab/>
            </w:r>
            <w:r>
              <w:rPr>
                <w:noProof/>
                <w:webHidden/>
              </w:rPr>
              <w:fldChar w:fldCharType="begin"/>
            </w:r>
            <w:r>
              <w:rPr>
                <w:noProof/>
                <w:webHidden/>
              </w:rPr>
              <w:instrText xml:space="preserve"> PAGEREF _Toc35349950 \h </w:instrText>
            </w:r>
            <w:r>
              <w:rPr>
                <w:noProof/>
                <w:webHidden/>
              </w:rPr>
            </w:r>
            <w:r>
              <w:rPr>
                <w:noProof/>
                <w:webHidden/>
              </w:rPr>
              <w:fldChar w:fldCharType="separate"/>
            </w:r>
            <w:r>
              <w:rPr>
                <w:noProof/>
                <w:webHidden/>
              </w:rPr>
              <w:t>21</w:t>
            </w:r>
            <w:r>
              <w:rPr>
                <w:noProof/>
                <w:webHidden/>
              </w:rPr>
              <w:fldChar w:fldCharType="end"/>
            </w:r>
          </w:hyperlink>
        </w:p>
        <w:p w14:paraId="6D261C33" w14:textId="6773BB56" w:rsidR="00441875" w:rsidRDefault="00441875">
          <w:pPr>
            <w:pStyle w:val="TOC2"/>
            <w:tabs>
              <w:tab w:val="right" w:leader="dot" w:pos="9016"/>
            </w:tabs>
            <w:rPr>
              <w:rFonts w:eastAsiaTheme="minorEastAsia"/>
              <w:noProof/>
              <w:lang w:eastAsia="en-GB"/>
            </w:rPr>
          </w:pPr>
          <w:hyperlink w:anchor="_Toc35349951" w:history="1">
            <w:r w:rsidRPr="00C059BB">
              <w:rPr>
                <w:rStyle w:val="Hyperlink"/>
                <w:rFonts w:ascii="Times New Roman" w:hAnsi="Times New Roman" w:cs="Times New Roman"/>
                <w:noProof/>
              </w:rPr>
              <w:t>Figure A3.1. Predicted probabilities using column 8 of table A3.1.a</w:t>
            </w:r>
            <w:r>
              <w:rPr>
                <w:noProof/>
                <w:webHidden/>
              </w:rPr>
              <w:tab/>
            </w:r>
            <w:r>
              <w:rPr>
                <w:noProof/>
                <w:webHidden/>
              </w:rPr>
              <w:fldChar w:fldCharType="begin"/>
            </w:r>
            <w:r>
              <w:rPr>
                <w:noProof/>
                <w:webHidden/>
              </w:rPr>
              <w:instrText xml:space="preserve"> PAGEREF _Toc35349951 \h </w:instrText>
            </w:r>
            <w:r>
              <w:rPr>
                <w:noProof/>
                <w:webHidden/>
              </w:rPr>
            </w:r>
            <w:r>
              <w:rPr>
                <w:noProof/>
                <w:webHidden/>
              </w:rPr>
              <w:fldChar w:fldCharType="separate"/>
            </w:r>
            <w:r>
              <w:rPr>
                <w:noProof/>
                <w:webHidden/>
              </w:rPr>
              <w:t>21</w:t>
            </w:r>
            <w:r>
              <w:rPr>
                <w:noProof/>
                <w:webHidden/>
              </w:rPr>
              <w:fldChar w:fldCharType="end"/>
            </w:r>
          </w:hyperlink>
        </w:p>
        <w:p w14:paraId="6A14C8A3" w14:textId="6550272F" w:rsidR="00441875" w:rsidRDefault="00441875">
          <w:pPr>
            <w:pStyle w:val="TOC2"/>
            <w:tabs>
              <w:tab w:val="right" w:leader="dot" w:pos="9016"/>
            </w:tabs>
            <w:rPr>
              <w:rFonts w:eastAsiaTheme="minorEastAsia"/>
              <w:noProof/>
              <w:lang w:eastAsia="en-GB"/>
            </w:rPr>
          </w:pPr>
          <w:hyperlink w:anchor="_Toc35349952" w:history="1">
            <w:r w:rsidRPr="00C059BB">
              <w:rPr>
                <w:rStyle w:val="Hyperlink"/>
                <w:rFonts w:ascii="Times New Roman" w:hAnsi="Times New Roman" w:cs="Times New Roman"/>
                <w:noProof/>
              </w:rPr>
              <w:t>Figure A3.2. Predicted probabilities using column 9 of table A3.1.a</w:t>
            </w:r>
            <w:r>
              <w:rPr>
                <w:noProof/>
                <w:webHidden/>
              </w:rPr>
              <w:tab/>
            </w:r>
            <w:r>
              <w:rPr>
                <w:noProof/>
                <w:webHidden/>
              </w:rPr>
              <w:fldChar w:fldCharType="begin"/>
            </w:r>
            <w:r>
              <w:rPr>
                <w:noProof/>
                <w:webHidden/>
              </w:rPr>
              <w:instrText xml:space="preserve"> PAGEREF _Toc35349952 \h </w:instrText>
            </w:r>
            <w:r>
              <w:rPr>
                <w:noProof/>
                <w:webHidden/>
              </w:rPr>
            </w:r>
            <w:r>
              <w:rPr>
                <w:noProof/>
                <w:webHidden/>
              </w:rPr>
              <w:fldChar w:fldCharType="separate"/>
            </w:r>
            <w:r>
              <w:rPr>
                <w:noProof/>
                <w:webHidden/>
              </w:rPr>
              <w:t>22</w:t>
            </w:r>
            <w:r>
              <w:rPr>
                <w:noProof/>
                <w:webHidden/>
              </w:rPr>
              <w:fldChar w:fldCharType="end"/>
            </w:r>
          </w:hyperlink>
        </w:p>
        <w:p w14:paraId="3A61F5A6" w14:textId="6E36DCEB" w:rsidR="00441875" w:rsidRDefault="00441875">
          <w:pPr>
            <w:pStyle w:val="TOC2"/>
            <w:tabs>
              <w:tab w:val="right" w:leader="dot" w:pos="9016"/>
            </w:tabs>
            <w:rPr>
              <w:rFonts w:eastAsiaTheme="minorEastAsia"/>
              <w:noProof/>
              <w:lang w:eastAsia="en-GB"/>
            </w:rPr>
          </w:pPr>
          <w:hyperlink w:anchor="_Toc35349953" w:history="1">
            <w:r w:rsidRPr="00C059BB">
              <w:rPr>
                <w:rStyle w:val="Hyperlink"/>
                <w:rFonts w:ascii="Times New Roman" w:hAnsi="Times New Roman" w:cs="Times New Roman"/>
                <w:noProof/>
              </w:rPr>
              <w:t>Table A3.2. Multilevel random intercept logistic regression table – baseline without PiS – different proxies for trust</w:t>
            </w:r>
            <w:r>
              <w:rPr>
                <w:noProof/>
                <w:webHidden/>
              </w:rPr>
              <w:tab/>
            </w:r>
            <w:r>
              <w:rPr>
                <w:noProof/>
                <w:webHidden/>
              </w:rPr>
              <w:fldChar w:fldCharType="begin"/>
            </w:r>
            <w:r>
              <w:rPr>
                <w:noProof/>
                <w:webHidden/>
              </w:rPr>
              <w:instrText xml:space="preserve"> PAGEREF _Toc35349953 \h </w:instrText>
            </w:r>
            <w:r>
              <w:rPr>
                <w:noProof/>
                <w:webHidden/>
              </w:rPr>
            </w:r>
            <w:r>
              <w:rPr>
                <w:noProof/>
                <w:webHidden/>
              </w:rPr>
              <w:fldChar w:fldCharType="separate"/>
            </w:r>
            <w:r>
              <w:rPr>
                <w:noProof/>
                <w:webHidden/>
              </w:rPr>
              <w:t>23</w:t>
            </w:r>
            <w:r>
              <w:rPr>
                <w:noProof/>
                <w:webHidden/>
              </w:rPr>
              <w:fldChar w:fldCharType="end"/>
            </w:r>
          </w:hyperlink>
        </w:p>
        <w:p w14:paraId="5B19B260" w14:textId="34904B12" w:rsidR="00441875" w:rsidRDefault="00441875">
          <w:pPr>
            <w:pStyle w:val="TOC2"/>
            <w:tabs>
              <w:tab w:val="right" w:leader="dot" w:pos="9016"/>
            </w:tabs>
            <w:rPr>
              <w:rFonts w:eastAsiaTheme="minorEastAsia"/>
              <w:noProof/>
              <w:lang w:eastAsia="en-GB"/>
            </w:rPr>
          </w:pPr>
          <w:hyperlink w:anchor="_Toc35349954" w:history="1">
            <w:r w:rsidRPr="00C059BB">
              <w:rPr>
                <w:rStyle w:val="Hyperlink"/>
                <w:rFonts w:ascii="Times New Roman" w:hAnsi="Times New Roman" w:cs="Times New Roman"/>
                <w:noProof/>
              </w:rPr>
              <w:t>Table A3.3.a. Multilevel random intercept logistic regression table – binary concern variables without PiS</w:t>
            </w:r>
            <w:r>
              <w:rPr>
                <w:noProof/>
                <w:webHidden/>
              </w:rPr>
              <w:tab/>
            </w:r>
            <w:r>
              <w:rPr>
                <w:noProof/>
                <w:webHidden/>
              </w:rPr>
              <w:fldChar w:fldCharType="begin"/>
            </w:r>
            <w:r>
              <w:rPr>
                <w:noProof/>
                <w:webHidden/>
              </w:rPr>
              <w:instrText xml:space="preserve"> PAGEREF _Toc35349954 \h </w:instrText>
            </w:r>
            <w:r>
              <w:rPr>
                <w:noProof/>
                <w:webHidden/>
              </w:rPr>
            </w:r>
            <w:r>
              <w:rPr>
                <w:noProof/>
                <w:webHidden/>
              </w:rPr>
              <w:fldChar w:fldCharType="separate"/>
            </w:r>
            <w:r>
              <w:rPr>
                <w:noProof/>
                <w:webHidden/>
              </w:rPr>
              <w:t>24</w:t>
            </w:r>
            <w:r>
              <w:rPr>
                <w:noProof/>
                <w:webHidden/>
              </w:rPr>
              <w:fldChar w:fldCharType="end"/>
            </w:r>
          </w:hyperlink>
        </w:p>
        <w:p w14:paraId="03DCFB40" w14:textId="02DFD1D7" w:rsidR="00441875" w:rsidRDefault="00441875">
          <w:pPr>
            <w:pStyle w:val="TOC2"/>
            <w:tabs>
              <w:tab w:val="right" w:leader="dot" w:pos="9016"/>
            </w:tabs>
            <w:rPr>
              <w:rFonts w:eastAsiaTheme="minorEastAsia"/>
              <w:noProof/>
              <w:lang w:eastAsia="en-GB"/>
            </w:rPr>
          </w:pPr>
          <w:hyperlink w:anchor="_Toc35349955" w:history="1">
            <w:r w:rsidRPr="00C059BB">
              <w:rPr>
                <w:rStyle w:val="Hyperlink"/>
                <w:rFonts w:ascii="Times New Roman" w:hAnsi="Times New Roman" w:cs="Times New Roman"/>
                <w:noProof/>
              </w:rPr>
              <w:t>Table A3.3.b. Average marginal effects of key variables in Table A3.3.a</w:t>
            </w:r>
            <w:r>
              <w:rPr>
                <w:noProof/>
                <w:webHidden/>
              </w:rPr>
              <w:tab/>
            </w:r>
            <w:r>
              <w:rPr>
                <w:noProof/>
                <w:webHidden/>
              </w:rPr>
              <w:fldChar w:fldCharType="begin"/>
            </w:r>
            <w:r>
              <w:rPr>
                <w:noProof/>
                <w:webHidden/>
              </w:rPr>
              <w:instrText xml:space="preserve"> PAGEREF _Toc35349955 \h </w:instrText>
            </w:r>
            <w:r>
              <w:rPr>
                <w:noProof/>
                <w:webHidden/>
              </w:rPr>
            </w:r>
            <w:r>
              <w:rPr>
                <w:noProof/>
                <w:webHidden/>
              </w:rPr>
              <w:fldChar w:fldCharType="separate"/>
            </w:r>
            <w:r>
              <w:rPr>
                <w:noProof/>
                <w:webHidden/>
              </w:rPr>
              <w:t>24</w:t>
            </w:r>
            <w:r>
              <w:rPr>
                <w:noProof/>
                <w:webHidden/>
              </w:rPr>
              <w:fldChar w:fldCharType="end"/>
            </w:r>
          </w:hyperlink>
        </w:p>
        <w:p w14:paraId="4F9F68B7" w14:textId="37A38D6A" w:rsidR="00441875" w:rsidRDefault="00441875">
          <w:pPr>
            <w:pStyle w:val="TOC2"/>
            <w:tabs>
              <w:tab w:val="right" w:leader="dot" w:pos="9016"/>
            </w:tabs>
            <w:rPr>
              <w:rFonts w:eastAsiaTheme="minorEastAsia"/>
              <w:noProof/>
              <w:lang w:eastAsia="en-GB"/>
            </w:rPr>
          </w:pPr>
          <w:hyperlink w:anchor="_Toc35349956" w:history="1">
            <w:r w:rsidRPr="00C059BB">
              <w:rPr>
                <w:rStyle w:val="Hyperlink"/>
                <w:rFonts w:ascii="Times New Roman" w:hAnsi="Times New Roman" w:cs="Times New Roman"/>
                <w:noProof/>
              </w:rPr>
              <w:t>Figure A3.3. Predicted probabilities using table A3.3.a</w:t>
            </w:r>
            <w:r>
              <w:rPr>
                <w:noProof/>
                <w:webHidden/>
              </w:rPr>
              <w:tab/>
            </w:r>
            <w:r>
              <w:rPr>
                <w:noProof/>
                <w:webHidden/>
              </w:rPr>
              <w:fldChar w:fldCharType="begin"/>
            </w:r>
            <w:r>
              <w:rPr>
                <w:noProof/>
                <w:webHidden/>
              </w:rPr>
              <w:instrText xml:space="preserve"> PAGEREF _Toc35349956 \h </w:instrText>
            </w:r>
            <w:r>
              <w:rPr>
                <w:noProof/>
                <w:webHidden/>
              </w:rPr>
            </w:r>
            <w:r>
              <w:rPr>
                <w:noProof/>
                <w:webHidden/>
              </w:rPr>
              <w:fldChar w:fldCharType="separate"/>
            </w:r>
            <w:r>
              <w:rPr>
                <w:noProof/>
                <w:webHidden/>
              </w:rPr>
              <w:t>25</w:t>
            </w:r>
            <w:r>
              <w:rPr>
                <w:noProof/>
                <w:webHidden/>
              </w:rPr>
              <w:fldChar w:fldCharType="end"/>
            </w:r>
          </w:hyperlink>
        </w:p>
        <w:p w14:paraId="3181239A" w14:textId="70160869" w:rsidR="00441875" w:rsidRDefault="00441875">
          <w:pPr>
            <w:pStyle w:val="TOC2"/>
            <w:tabs>
              <w:tab w:val="right" w:leader="dot" w:pos="9016"/>
            </w:tabs>
            <w:rPr>
              <w:rFonts w:eastAsiaTheme="minorEastAsia"/>
              <w:noProof/>
              <w:lang w:eastAsia="en-GB"/>
            </w:rPr>
          </w:pPr>
          <w:hyperlink w:anchor="_Toc35349957" w:history="1">
            <w:r w:rsidRPr="00C059BB">
              <w:rPr>
                <w:rStyle w:val="Hyperlink"/>
                <w:rFonts w:ascii="Times New Roman" w:hAnsi="Times New Roman" w:cs="Times New Roman"/>
                <w:noProof/>
              </w:rPr>
              <w:t>Table A3.4. Multilevel random intercept logistic regression table – binary concern variables with interaction term, without PiS</w:t>
            </w:r>
            <w:r>
              <w:rPr>
                <w:noProof/>
                <w:webHidden/>
              </w:rPr>
              <w:tab/>
            </w:r>
            <w:r>
              <w:rPr>
                <w:noProof/>
                <w:webHidden/>
              </w:rPr>
              <w:fldChar w:fldCharType="begin"/>
            </w:r>
            <w:r>
              <w:rPr>
                <w:noProof/>
                <w:webHidden/>
              </w:rPr>
              <w:instrText xml:space="preserve"> PAGEREF _Toc35349957 \h </w:instrText>
            </w:r>
            <w:r>
              <w:rPr>
                <w:noProof/>
                <w:webHidden/>
              </w:rPr>
            </w:r>
            <w:r>
              <w:rPr>
                <w:noProof/>
                <w:webHidden/>
              </w:rPr>
              <w:fldChar w:fldCharType="separate"/>
            </w:r>
            <w:r>
              <w:rPr>
                <w:noProof/>
                <w:webHidden/>
              </w:rPr>
              <w:t>26</w:t>
            </w:r>
            <w:r>
              <w:rPr>
                <w:noProof/>
                <w:webHidden/>
              </w:rPr>
              <w:fldChar w:fldCharType="end"/>
            </w:r>
          </w:hyperlink>
        </w:p>
        <w:p w14:paraId="423F8CBC" w14:textId="1A211895" w:rsidR="00441875" w:rsidRDefault="00441875">
          <w:pPr>
            <w:pStyle w:val="TOC2"/>
            <w:tabs>
              <w:tab w:val="right" w:leader="dot" w:pos="9016"/>
            </w:tabs>
            <w:rPr>
              <w:rFonts w:eastAsiaTheme="minorEastAsia"/>
              <w:noProof/>
              <w:lang w:eastAsia="en-GB"/>
            </w:rPr>
          </w:pPr>
          <w:hyperlink w:anchor="_Toc35349958" w:history="1">
            <w:r w:rsidRPr="00C059BB">
              <w:rPr>
                <w:rStyle w:val="Hyperlink"/>
                <w:rFonts w:ascii="Times New Roman" w:hAnsi="Times New Roman" w:cs="Times New Roman"/>
                <w:noProof/>
              </w:rPr>
              <w:t>Figure A3.4. Predicted probabilities using table A3.4</w:t>
            </w:r>
            <w:r>
              <w:rPr>
                <w:noProof/>
                <w:webHidden/>
              </w:rPr>
              <w:tab/>
            </w:r>
            <w:r>
              <w:rPr>
                <w:noProof/>
                <w:webHidden/>
              </w:rPr>
              <w:fldChar w:fldCharType="begin"/>
            </w:r>
            <w:r>
              <w:rPr>
                <w:noProof/>
                <w:webHidden/>
              </w:rPr>
              <w:instrText xml:space="preserve"> PAGEREF _Toc35349958 \h </w:instrText>
            </w:r>
            <w:r>
              <w:rPr>
                <w:noProof/>
                <w:webHidden/>
              </w:rPr>
            </w:r>
            <w:r>
              <w:rPr>
                <w:noProof/>
                <w:webHidden/>
              </w:rPr>
              <w:fldChar w:fldCharType="separate"/>
            </w:r>
            <w:r>
              <w:rPr>
                <w:noProof/>
                <w:webHidden/>
              </w:rPr>
              <w:t>27</w:t>
            </w:r>
            <w:r>
              <w:rPr>
                <w:noProof/>
                <w:webHidden/>
              </w:rPr>
              <w:fldChar w:fldCharType="end"/>
            </w:r>
          </w:hyperlink>
        </w:p>
        <w:p w14:paraId="1B06CE35" w14:textId="267749C2" w:rsidR="00441875" w:rsidRDefault="00441875">
          <w:pPr>
            <w:pStyle w:val="TOC2"/>
            <w:tabs>
              <w:tab w:val="right" w:leader="dot" w:pos="9016"/>
            </w:tabs>
            <w:rPr>
              <w:rFonts w:eastAsiaTheme="minorEastAsia"/>
              <w:noProof/>
              <w:lang w:eastAsia="en-GB"/>
            </w:rPr>
          </w:pPr>
          <w:hyperlink w:anchor="_Toc35349959" w:history="1">
            <w:r w:rsidRPr="00C059BB">
              <w:rPr>
                <w:rStyle w:val="Hyperlink"/>
                <w:rFonts w:ascii="Times New Roman" w:hAnsi="Times New Roman" w:cs="Times New Roman"/>
                <w:noProof/>
              </w:rPr>
              <w:t>Table A3.5.a. Multilevel random intercept logistic regression table – bining concerns into four dummy variables - without PiS</w:t>
            </w:r>
            <w:r>
              <w:rPr>
                <w:noProof/>
                <w:webHidden/>
              </w:rPr>
              <w:tab/>
            </w:r>
            <w:r>
              <w:rPr>
                <w:noProof/>
                <w:webHidden/>
              </w:rPr>
              <w:fldChar w:fldCharType="begin"/>
            </w:r>
            <w:r>
              <w:rPr>
                <w:noProof/>
                <w:webHidden/>
              </w:rPr>
              <w:instrText xml:space="preserve"> PAGEREF _Toc35349959 \h </w:instrText>
            </w:r>
            <w:r>
              <w:rPr>
                <w:noProof/>
                <w:webHidden/>
              </w:rPr>
            </w:r>
            <w:r>
              <w:rPr>
                <w:noProof/>
                <w:webHidden/>
              </w:rPr>
              <w:fldChar w:fldCharType="separate"/>
            </w:r>
            <w:r>
              <w:rPr>
                <w:noProof/>
                <w:webHidden/>
              </w:rPr>
              <w:t>28</w:t>
            </w:r>
            <w:r>
              <w:rPr>
                <w:noProof/>
                <w:webHidden/>
              </w:rPr>
              <w:fldChar w:fldCharType="end"/>
            </w:r>
          </w:hyperlink>
        </w:p>
        <w:p w14:paraId="6F218CC9" w14:textId="59561308" w:rsidR="00441875" w:rsidRDefault="00441875">
          <w:pPr>
            <w:pStyle w:val="TOC2"/>
            <w:tabs>
              <w:tab w:val="right" w:leader="dot" w:pos="9016"/>
            </w:tabs>
            <w:rPr>
              <w:rFonts w:eastAsiaTheme="minorEastAsia"/>
              <w:noProof/>
              <w:lang w:eastAsia="en-GB"/>
            </w:rPr>
          </w:pPr>
          <w:hyperlink w:anchor="_Toc35349960" w:history="1">
            <w:r w:rsidRPr="00C059BB">
              <w:rPr>
                <w:rStyle w:val="Hyperlink"/>
                <w:rFonts w:ascii="Times New Roman" w:hAnsi="Times New Roman" w:cs="Times New Roman"/>
                <w:noProof/>
              </w:rPr>
              <w:t>Table A3.5.b. Average marginal effects of key variables in Table A3.5.a</w:t>
            </w:r>
            <w:r>
              <w:rPr>
                <w:noProof/>
                <w:webHidden/>
              </w:rPr>
              <w:tab/>
            </w:r>
            <w:r>
              <w:rPr>
                <w:noProof/>
                <w:webHidden/>
              </w:rPr>
              <w:fldChar w:fldCharType="begin"/>
            </w:r>
            <w:r>
              <w:rPr>
                <w:noProof/>
                <w:webHidden/>
              </w:rPr>
              <w:instrText xml:space="preserve"> PAGEREF _Toc35349960 \h </w:instrText>
            </w:r>
            <w:r>
              <w:rPr>
                <w:noProof/>
                <w:webHidden/>
              </w:rPr>
            </w:r>
            <w:r>
              <w:rPr>
                <w:noProof/>
                <w:webHidden/>
              </w:rPr>
              <w:fldChar w:fldCharType="separate"/>
            </w:r>
            <w:r>
              <w:rPr>
                <w:noProof/>
                <w:webHidden/>
              </w:rPr>
              <w:t>29</w:t>
            </w:r>
            <w:r>
              <w:rPr>
                <w:noProof/>
                <w:webHidden/>
              </w:rPr>
              <w:fldChar w:fldCharType="end"/>
            </w:r>
          </w:hyperlink>
        </w:p>
        <w:p w14:paraId="7522EA6F" w14:textId="46AB0B34" w:rsidR="00441875" w:rsidRDefault="00441875">
          <w:pPr>
            <w:pStyle w:val="TOC2"/>
            <w:tabs>
              <w:tab w:val="right" w:leader="dot" w:pos="9016"/>
            </w:tabs>
            <w:rPr>
              <w:rFonts w:eastAsiaTheme="minorEastAsia"/>
              <w:noProof/>
              <w:lang w:eastAsia="en-GB"/>
            </w:rPr>
          </w:pPr>
          <w:hyperlink w:anchor="_Toc35349961" w:history="1">
            <w:r w:rsidRPr="00C059BB">
              <w:rPr>
                <w:rStyle w:val="Hyperlink"/>
                <w:rFonts w:ascii="Times New Roman" w:hAnsi="Times New Roman" w:cs="Times New Roman"/>
                <w:noProof/>
              </w:rPr>
              <w:t>Table A3.6: Distribution of materialists and culturalists using binary variables</w:t>
            </w:r>
            <w:r>
              <w:rPr>
                <w:noProof/>
                <w:webHidden/>
              </w:rPr>
              <w:tab/>
            </w:r>
            <w:r>
              <w:rPr>
                <w:noProof/>
                <w:webHidden/>
              </w:rPr>
              <w:fldChar w:fldCharType="begin"/>
            </w:r>
            <w:r>
              <w:rPr>
                <w:noProof/>
                <w:webHidden/>
              </w:rPr>
              <w:instrText xml:space="preserve"> PAGEREF _Toc35349961 \h </w:instrText>
            </w:r>
            <w:r>
              <w:rPr>
                <w:noProof/>
                <w:webHidden/>
              </w:rPr>
            </w:r>
            <w:r>
              <w:rPr>
                <w:noProof/>
                <w:webHidden/>
              </w:rPr>
              <w:fldChar w:fldCharType="separate"/>
            </w:r>
            <w:r>
              <w:rPr>
                <w:noProof/>
                <w:webHidden/>
              </w:rPr>
              <w:t>30</w:t>
            </w:r>
            <w:r>
              <w:rPr>
                <w:noProof/>
                <w:webHidden/>
              </w:rPr>
              <w:fldChar w:fldCharType="end"/>
            </w:r>
          </w:hyperlink>
        </w:p>
        <w:p w14:paraId="5788A86C" w14:textId="45BA7FF1" w:rsidR="00441875" w:rsidRDefault="00441875">
          <w:pPr>
            <w:pStyle w:val="TOC2"/>
            <w:tabs>
              <w:tab w:val="right" w:leader="dot" w:pos="9016"/>
            </w:tabs>
            <w:rPr>
              <w:rFonts w:eastAsiaTheme="minorEastAsia"/>
              <w:noProof/>
              <w:lang w:eastAsia="en-GB"/>
            </w:rPr>
          </w:pPr>
          <w:hyperlink w:anchor="_Toc35349962" w:history="1">
            <w:r w:rsidRPr="00C059BB">
              <w:rPr>
                <w:rStyle w:val="Hyperlink"/>
                <w:rFonts w:ascii="Times New Roman" w:hAnsi="Times New Roman" w:cs="Times New Roman"/>
                <w:noProof/>
              </w:rPr>
              <w:t>Table A3.7: Distribution of far right voters among strict materialists and strict culturalists</w:t>
            </w:r>
            <w:r>
              <w:rPr>
                <w:noProof/>
                <w:webHidden/>
              </w:rPr>
              <w:tab/>
            </w:r>
            <w:r>
              <w:rPr>
                <w:noProof/>
                <w:webHidden/>
              </w:rPr>
              <w:fldChar w:fldCharType="begin"/>
            </w:r>
            <w:r>
              <w:rPr>
                <w:noProof/>
                <w:webHidden/>
              </w:rPr>
              <w:instrText xml:space="preserve"> PAGEREF _Toc35349962 \h </w:instrText>
            </w:r>
            <w:r>
              <w:rPr>
                <w:noProof/>
                <w:webHidden/>
              </w:rPr>
            </w:r>
            <w:r>
              <w:rPr>
                <w:noProof/>
                <w:webHidden/>
              </w:rPr>
              <w:fldChar w:fldCharType="separate"/>
            </w:r>
            <w:r>
              <w:rPr>
                <w:noProof/>
                <w:webHidden/>
              </w:rPr>
              <w:t>30</w:t>
            </w:r>
            <w:r>
              <w:rPr>
                <w:noProof/>
                <w:webHidden/>
              </w:rPr>
              <w:fldChar w:fldCharType="end"/>
            </w:r>
          </w:hyperlink>
        </w:p>
        <w:p w14:paraId="30B21A11" w14:textId="6133A3F5" w:rsidR="00441875" w:rsidRDefault="00441875">
          <w:pPr>
            <w:pStyle w:val="TOC2"/>
            <w:tabs>
              <w:tab w:val="right" w:leader="dot" w:pos="9016"/>
            </w:tabs>
            <w:rPr>
              <w:rFonts w:eastAsiaTheme="minorEastAsia"/>
              <w:noProof/>
              <w:lang w:eastAsia="en-GB"/>
            </w:rPr>
          </w:pPr>
          <w:hyperlink w:anchor="_Toc35349963" w:history="1">
            <w:r w:rsidRPr="00C059BB">
              <w:rPr>
                <w:rStyle w:val="Hyperlink"/>
                <w:rFonts w:ascii="Times New Roman" w:hAnsi="Times New Roman" w:cs="Times New Roman"/>
                <w:noProof/>
              </w:rPr>
              <w:t>Table A3.8. Relationship between individual level coefficients and votes for far right parties at the country-wave level</w:t>
            </w:r>
            <w:r>
              <w:rPr>
                <w:noProof/>
                <w:webHidden/>
              </w:rPr>
              <w:tab/>
            </w:r>
            <w:r>
              <w:rPr>
                <w:noProof/>
                <w:webHidden/>
              </w:rPr>
              <w:fldChar w:fldCharType="begin"/>
            </w:r>
            <w:r>
              <w:rPr>
                <w:noProof/>
                <w:webHidden/>
              </w:rPr>
              <w:instrText xml:space="preserve"> PAGEREF _Toc35349963 \h </w:instrText>
            </w:r>
            <w:r>
              <w:rPr>
                <w:noProof/>
                <w:webHidden/>
              </w:rPr>
            </w:r>
            <w:r>
              <w:rPr>
                <w:noProof/>
                <w:webHidden/>
              </w:rPr>
              <w:fldChar w:fldCharType="separate"/>
            </w:r>
            <w:r>
              <w:rPr>
                <w:noProof/>
                <w:webHidden/>
              </w:rPr>
              <w:t>30</w:t>
            </w:r>
            <w:r>
              <w:rPr>
                <w:noProof/>
                <w:webHidden/>
              </w:rPr>
              <w:fldChar w:fldCharType="end"/>
            </w:r>
          </w:hyperlink>
        </w:p>
        <w:p w14:paraId="3B9EC80E" w14:textId="76B0A8F4" w:rsidR="00441875" w:rsidRDefault="00441875">
          <w:pPr>
            <w:pStyle w:val="TOC1"/>
            <w:tabs>
              <w:tab w:val="right" w:leader="dot" w:pos="9016"/>
            </w:tabs>
            <w:rPr>
              <w:rFonts w:eastAsiaTheme="minorEastAsia"/>
              <w:noProof/>
              <w:lang w:eastAsia="en-GB"/>
            </w:rPr>
          </w:pPr>
          <w:hyperlink w:anchor="_Toc35349964" w:history="1">
            <w:r w:rsidRPr="00C059BB">
              <w:rPr>
                <w:rStyle w:val="Hyperlink"/>
                <w:rFonts w:ascii="Times New Roman" w:hAnsi="Times New Roman" w:cs="Times New Roman"/>
                <w:noProof/>
              </w:rPr>
              <w:t>Appendix 4. Simulations</w:t>
            </w:r>
            <w:r>
              <w:rPr>
                <w:noProof/>
                <w:webHidden/>
              </w:rPr>
              <w:tab/>
            </w:r>
            <w:r>
              <w:rPr>
                <w:noProof/>
                <w:webHidden/>
              </w:rPr>
              <w:fldChar w:fldCharType="begin"/>
            </w:r>
            <w:r>
              <w:rPr>
                <w:noProof/>
                <w:webHidden/>
              </w:rPr>
              <w:instrText xml:space="preserve"> PAGEREF _Toc35349964 \h </w:instrText>
            </w:r>
            <w:r>
              <w:rPr>
                <w:noProof/>
                <w:webHidden/>
              </w:rPr>
            </w:r>
            <w:r>
              <w:rPr>
                <w:noProof/>
                <w:webHidden/>
              </w:rPr>
              <w:fldChar w:fldCharType="separate"/>
            </w:r>
            <w:r>
              <w:rPr>
                <w:noProof/>
                <w:webHidden/>
              </w:rPr>
              <w:t>31</w:t>
            </w:r>
            <w:r>
              <w:rPr>
                <w:noProof/>
                <w:webHidden/>
              </w:rPr>
              <w:fldChar w:fldCharType="end"/>
            </w:r>
          </w:hyperlink>
        </w:p>
        <w:p w14:paraId="556D9EAC" w14:textId="06F5ED3E" w:rsidR="00441875" w:rsidRDefault="00441875">
          <w:pPr>
            <w:pStyle w:val="TOC2"/>
            <w:tabs>
              <w:tab w:val="right" w:leader="dot" w:pos="9016"/>
            </w:tabs>
            <w:rPr>
              <w:rFonts w:eastAsiaTheme="minorEastAsia"/>
              <w:noProof/>
              <w:lang w:eastAsia="en-GB"/>
            </w:rPr>
          </w:pPr>
          <w:hyperlink w:anchor="_Toc35349965" w:history="1">
            <w:r w:rsidRPr="00C059BB">
              <w:rPr>
                <w:rStyle w:val="Hyperlink"/>
                <w:rFonts w:ascii="Times New Roman" w:hAnsi="Times New Roman" w:cs="Times New Roman"/>
                <w:noProof/>
              </w:rPr>
              <w:t>Table A4.1. A hypothetical far right electorate with anti-immigration concerns</w:t>
            </w:r>
            <w:r>
              <w:rPr>
                <w:noProof/>
                <w:webHidden/>
              </w:rPr>
              <w:tab/>
            </w:r>
            <w:r>
              <w:rPr>
                <w:noProof/>
                <w:webHidden/>
              </w:rPr>
              <w:fldChar w:fldCharType="begin"/>
            </w:r>
            <w:r>
              <w:rPr>
                <w:noProof/>
                <w:webHidden/>
              </w:rPr>
              <w:instrText xml:space="preserve"> PAGEREF _Toc35349965 \h </w:instrText>
            </w:r>
            <w:r>
              <w:rPr>
                <w:noProof/>
                <w:webHidden/>
              </w:rPr>
            </w:r>
            <w:r>
              <w:rPr>
                <w:noProof/>
                <w:webHidden/>
              </w:rPr>
              <w:fldChar w:fldCharType="separate"/>
            </w:r>
            <w:r>
              <w:rPr>
                <w:noProof/>
                <w:webHidden/>
              </w:rPr>
              <w:t>31</w:t>
            </w:r>
            <w:r>
              <w:rPr>
                <w:noProof/>
                <w:webHidden/>
              </w:rPr>
              <w:fldChar w:fldCharType="end"/>
            </w:r>
          </w:hyperlink>
        </w:p>
        <w:p w14:paraId="696D014D" w14:textId="11F8D165" w:rsidR="00441875" w:rsidRDefault="00441875">
          <w:pPr>
            <w:pStyle w:val="TOC2"/>
            <w:tabs>
              <w:tab w:val="right" w:leader="dot" w:pos="9016"/>
            </w:tabs>
            <w:rPr>
              <w:rFonts w:eastAsiaTheme="minorEastAsia"/>
              <w:noProof/>
              <w:lang w:eastAsia="en-GB"/>
            </w:rPr>
          </w:pPr>
          <w:hyperlink w:anchor="_Toc35349966" w:history="1">
            <w:r w:rsidRPr="00C059BB">
              <w:rPr>
                <w:rStyle w:val="Hyperlink"/>
                <w:rFonts w:ascii="Times New Roman" w:hAnsi="Times New Roman" w:cs="Times New Roman"/>
                <w:noProof/>
              </w:rPr>
              <w:t>Table A4.2. A hypothetical far right electorate: tabulation of far right voters and anti-immigration concerns</w:t>
            </w:r>
            <w:r>
              <w:rPr>
                <w:noProof/>
                <w:webHidden/>
              </w:rPr>
              <w:tab/>
            </w:r>
            <w:r>
              <w:rPr>
                <w:noProof/>
                <w:webHidden/>
              </w:rPr>
              <w:fldChar w:fldCharType="begin"/>
            </w:r>
            <w:r>
              <w:rPr>
                <w:noProof/>
                <w:webHidden/>
              </w:rPr>
              <w:instrText xml:space="preserve"> PAGEREF _Toc35349966 \h </w:instrText>
            </w:r>
            <w:r>
              <w:rPr>
                <w:noProof/>
                <w:webHidden/>
              </w:rPr>
            </w:r>
            <w:r>
              <w:rPr>
                <w:noProof/>
                <w:webHidden/>
              </w:rPr>
              <w:fldChar w:fldCharType="separate"/>
            </w:r>
            <w:r>
              <w:rPr>
                <w:noProof/>
                <w:webHidden/>
              </w:rPr>
              <w:t>31</w:t>
            </w:r>
            <w:r>
              <w:rPr>
                <w:noProof/>
                <w:webHidden/>
              </w:rPr>
              <w:fldChar w:fldCharType="end"/>
            </w:r>
          </w:hyperlink>
        </w:p>
        <w:p w14:paraId="15D7D87E" w14:textId="7BA4E954" w:rsidR="00441875" w:rsidRDefault="00441875">
          <w:pPr>
            <w:pStyle w:val="TOC2"/>
            <w:tabs>
              <w:tab w:val="right" w:leader="dot" w:pos="9016"/>
            </w:tabs>
            <w:rPr>
              <w:rFonts w:eastAsiaTheme="minorEastAsia"/>
              <w:noProof/>
              <w:lang w:eastAsia="en-GB"/>
            </w:rPr>
          </w:pPr>
          <w:hyperlink w:anchor="_Toc35349967" w:history="1">
            <w:r w:rsidRPr="00C059BB">
              <w:rPr>
                <w:rStyle w:val="Hyperlink"/>
                <w:rFonts w:ascii="Times New Roman" w:hAnsi="Times New Roman" w:cs="Times New Roman"/>
                <w:noProof/>
              </w:rPr>
              <w:t>Table A4.3. A hypothetical far right electorate: regression results</w:t>
            </w:r>
            <w:r>
              <w:rPr>
                <w:noProof/>
                <w:webHidden/>
              </w:rPr>
              <w:tab/>
            </w:r>
            <w:r>
              <w:rPr>
                <w:noProof/>
                <w:webHidden/>
              </w:rPr>
              <w:fldChar w:fldCharType="begin"/>
            </w:r>
            <w:r>
              <w:rPr>
                <w:noProof/>
                <w:webHidden/>
              </w:rPr>
              <w:instrText xml:space="preserve"> PAGEREF _Toc35349967 \h </w:instrText>
            </w:r>
            <w:r>
              <w:rPr>
                <w:noProof/>
                <w:webHidden/>
              </w:rPr>
            </w:r>
            <w:r>
              <w:rPr>
                <w:noProof/>
                <w:webHidden/>
              </w:rPr>
              <w:fldChar w:fldCharType="separate"/>
            </w:r>
            <w:r>
              <w:rPr>
                <w:noProof/>
                <w:webHidden/>
              </w:rPr>
              <w:t>31</w:t>
            </w:r>
            <w:r>
              <w:rPr>
                <w:noProof/>
                <w:webHidden/>
              </w:rPr>
              <w:fldChar w:fldCharType="end"/>
            </w:r>
          </w:hyperlink>
        </w:p>
        <w:p w14:paraId="1499145F" w14:textId="367FD29F" w:rsidR="00441875" w:rsidRDefault="00441875">
          <w:pPr>
            <w:pStyle w:val="TOC2"/>
            <w:tabs>
              <w:tab w:val="right" w:leader="dot" w:pos="9016"/>
            </w:tabs>
            <w:rPr>
              <w:rFonts w:eastAsiaTheme="minorEastAsia"/>
              <w:noProof/>
              <w:lang w:eastAsia="en-GB"/>
            </w:rPr>
          </w:pPr>
          <w:hyperlink w:anchor="_Toc35349968" w:history="1">
            <w:r w:rsidRPr="00C059BB">
              <w:rPr>
                <w:rStyle w:val="Hyperlink"/>
                <w:rFonts w:ascii="Times New Roman" w:hAnsi="Times New Roman" w:cs="Times New Roman"/>
                <w:noProof/>
              </w:rPr>
              <w:t>Figure A4.1: Simulations of predicted country level far right party support for different hypothetical distributions of economic and cultural concerns by country</w:t>
            </w:r>
            <w:r>
              <w:rPr>
                <w:noProof/>
                <w:webHidden/>
              </w:rPr>
              <w:tab/>
            </w:r>
            <w:r>
              <w:rPr>
                <w:noProof/>
                <w:webHidden/>
              </w:rPr>
              <w:fldChar w:fldCharType="begin"/>
            </w:r>
            <w:r>
              <w:rPr>
                <w:noProof/>
                <w:webHidden/>
              </w:rPr>
              <w:instrText xml:space="preserve"> PAGEREF _Toc35349968 \h </w:instrText>
            </w:r>
            <w:r>
              <w:rPr>
                <w:noProof/>
                <w:webHidden/>
              </w:rPr>
            </w:r>
            <w:r>
              <w:rPr>
                <w:noProof/>
                <w:webHidden/>
              </w:rPr>
              <w:fldChar w:fldCharType="separate"/>
            </w:r>
            <w:r>
              <w:rPr>
                <w:noProof/>
                <w:webHidden/>
              </w:rPr>
              <w:t>32</w:t>
            </w:r>
            <w:r>
              <w:rPr>
                <w:noProof/>
                <w:webHidden/>
              </w:rPr>
              <w:fldChar w:fldCharType="end"/>
            </w:r>
          </w:hyperlink>
        </w:p>
        <w:p w14:paraId="4FAF35A3" w14:textId="23FEFB80" w:rsidR="00441875" w:rsidRDefault="00441875">
          <w:pPr>
            <w:pStyle w:val="TOC2"/>
            <w:tabs>
              <w:tab w:val="right" w:leader="dot" w:pos="9016"/>
            </w:tabs>
            <w:rPr>
              <w:rFonts w:eastAsiaTheme="minorEastAsia"/>
              <w:noProof/>
              <w:lang w:eastAsia="en-GB"/>
            </w:rPr>
          </w:pPr>
          <w:hyperlink w:anchor="_Toc35349969" w:history="1">
            <w:r w:rsidRPr="00C059BB">
              <w:rPr>
                <w:rStyle w:val="Hyperlink"/>
                <w:rFonts w:ascii="Times New Roman" w:hAnsi="Times New Roman" w:cs="Times New Roman"/>
                <w:noProof/>
              </w:rPr>
              <w:t>Table A4.4. Estimates from country specific regression</w:t>
            </w:r>
            <w:r w:rsidRPr="00C059BB">
              <w:rPr>
                <w:rStyle w:val="Hyperlink"/>
                <w:rFonts w:ascii="Times New Roman" w:hAnsi="Times New Roman" w:cs="Times New Roman"/>
                <w:noProof/>
                <w:lang w:val="en-US"/>
              </w:rPr>
              <w:t>s</w:t>
            </w:r>
            <w:r>
              <w:rPr>
                <w:noProof/>
                <w:webHidden/>
              </w:rPr>
              <w:tab/>
            </w:r>
            <w:r>
              <w:rPr>
                <w:noProof/>
                <w:webHidden/>
              </w:rPr>
              <w:fldChar w:fldCharType="begin"/>
            </w:r>
            <w:r>
              <w:rPr>
                <w:noProof/>
                <w:webHidden/>
              </w:rPr>
              <w:instrText xml:space="preserve"> PAGEREF _Toc35349969 \h </w:instrText>
            </w:r>
            <w:r>
              <w:rPr>
                <w:noProof/>
                <w:webHidden/>
              </w:rPr>
            </w:r>
            <w:r>
              <w:rPr>
                <w:noProof/>
                <w:webHidden/>
              </w:rPr>
              <w:fldChar w:fldCharType="separate"/>
            </w:r>
            <w:r>
              <w:rPr>
                <w:noProof/>
                <w:webHidden/>
              </w:rPr>
              <w:t>33</w:t>
            </w:r>
            <w:r>
              <w:rPr>
                <w:noProof/>
                <w:webHidden/>
              </w:rPr>
              <w:fldChar w:fldCharType="end"/>
            </w:r>
          </w:hyperlink>
        </w:p>
        <w:p w14:paraId="0FA97FBD" w14:textId="6DC22086" w:rsidR="00441875" w:rsidRDefault="00441875">
          <w:pPr>
            <w:pStyle w:val="TOC1"/>
            <w:tabs>
              <w:tab w:val="right" w:leader="dot" w:pos="9016"/>
            </w:tabs>
            <w:rPr>
              <w:rFonts w:eastAsiaTheme="minorEastAsia"/>
              <w:noProof/>
              <w:lang w:eastAsia="en-GB"/>
            </w:rPr>
          </w:pPr>
          <w:hyperlink w:anchor="_Toc35349970" w:history="1">
            <w:r w:rsidRPr="00C059BB">
              <w:rPr>
                <w:rStyle w:val="Hyperlink"/>
                <w:rFonts w:ascii="Times New Roman" w:hAnsi="Times New Roman" w:cs="Times New Roman"/>
                <w:noProof/>
              </w:rPr>
              <w:t>Appendix 5. Results including PiS</w:t>
            </w:r>
            <w:r>
              <w:rPr>
                <w:noProof/>
                <w:webHidden/>
              </w:rPr>
              <w:tab/>
            </w:r>
            <w:r>
              <w:rPr>
                <w:noProof/>
                <w:webHidden/>
              </w:rPr>
              <w:fldChar w:fldCharType="begin"/>
            </w:r>
            <w:r>
              <w:rPr>
                <w:noProof/>
                <w:webHidden/>
              </w:rPr>
              <w:instrText xml:space="preserve"> PAGEREF _Toc35349970 \h </w:instrText>
            </w:r>
            <w:r>
              <w:rPr>
                <w:noProof/>
                <w:webHidden/>
              </w:rPr>
            </w:r>
            <w:r>
              <w:rPr>
                <w:noProof/>
                <w:webHidden/>
              </w:rPr>
              <w:fldChar w:fldCharType="separate"/>
            </w:r>
            <w:r>
              <w:rPr>
                <w:noProof/>
                <w:webHidden/>
              </w:rPr>
              <w:t>34</w:t>
            </w:r>
            <w:r>
              <w:rPr>
                <w:noProof/>
                <w:webHidden/>
              </w:rPr>
              <w:fldChar w:fldCharType="end"/>
            </w:r>
          </w:hyperlink>
        </w:p>
        <w:p w14:paraId="7496411C" w14:textId="0C281C41" w:rsidR="00441875" w:rsidRDefault="00441875">
          <w:pPr>
            <w:pStyle w:val="TOC2"/>
            <w:tabs>
              <w:tab w:val="right" w:leader="dot" w:pos="9016"/>
            </w:tabs>
            <w:rPr>
              <w:rFonts w:eastAsiaTheme="minorEastAsia"/>
              <w:noProof/>
              <w:lang w:eastAsia="en-GB"/>
            </w:rPr>
          </w:pPr>
          <w:hyperlink w:anchor="_Toc35349971" w:history="1">
            <w:r w:rsidRPr="00C059BB">
              <w:rPr>
                <w:rStyle w:val="Hyperlink"/>
                <w:rFonts w:ascii="Times New Roman" w:hAnsi="Times New Roman" w:cs="Times New Roman"/>
                <w:noProof/>
              </w:rPr>
              <w:t>Table A5.1. Economic concerns and far right voters – with PiS</w:t>
            </w:r>
            <w:r>
              <w:rPr>
                <w:noProof/>
                <w:webHidden/>
              </w:rPr>
              <w:tab/>
            </w:r>
            <w:r>
              <w:rPr>
                <w:noProof/>
                <w:webHidden/>
              </w:rPr>
              <w:fldChar w:fldCharType="begin"/>
            </w:r>
            <w:r>
              <w:rPr>
                <w:noProof/>
                <w:webHidden/>
              </w:rPr>
              <w:instrText xml:space="preserve"> PAGEREF _Toc35349971 \h </w:instrText>
            </w:r>
            <w:r>
              <w:rPr>
                <w:noProof/>
                <w:webHidden/>
              </w:rPr>
            </w:r>
            <w:r>
              <w:rPr>
                <w:noProof/>
                <w:webHidden/>
              </w:rPr>
              <w:fldChar w:fldCharType="separate"/>
            </w:r>
            <w:r>
              <w:rPr>
                <w:noProof/>
                <w:webHidden/>
              </w:rPr>
              <w:t>34</w:t>
            </w:r>
            <w:r>
              <w:rPr>
                <w:noProof/>
                <w:webHidden/>
              </w:rPr>
              <w:fldChar w:fldCharType="end"/>
            </w:r>
          </w:hyperlink>
        </w:p>
        <w:p w14:paraId="434CCC01" w14:textId="55FA5E73" w:rsidR="00441875" w:rsidRDefault="00441875">
          <w:pPr>
            <w:pStyle w:val="TOC2"/>
            <w:tabs>
              <w:tab w:val="right" w:leader="dot" w:pos="9016"/>
            </w:tabs>
            <w:rPr>
              <w:rFonts w:eastAsiaTheme="minorEastAsia"/>
              <w:noProof/>
              <w:lang w:eastAsia="en-GB"/>
            </w:rPr>
          </w:pPr>
          <w:hyperlink w:anchor="_Toc35349972" w:history="1">
            <w:r w:rsidRPr="00C059BB">
              <w:rPr>
                <w:rStyle w:val="Hyperlink"/>
                <w:rFonts w:ascii="Times New Roman" w:hAnsi="Times New Roman" w:cs="Times New Roman"/>
                <w:noProof/>
              </w:rPr>
              <w:t>Table A5.2. Cultural concerns and far right voters – with PiS</w:t>
            </w:r>
            <w:r>
              <w:rPr>
                <w:noProof/>
                <w:webHidden/>
              </w:rPr>
              <w:tab/>
            </w:r>
            <w:r>
              <w:rPr>
                <w:noProof/>
                <w:webHidden/>
              </w:rPr>
              <w:fldChar w:fldCharType="begin"/>
            </w:r>
            <w:r>
              <w:rPr>
                <w:noProof/>
                <w:webHidden/>
              </w:rPr>
              <w:instrText xml:space="preserve"> PAGEREF _Toc35349972 \h </w:instrText>
            </w:r>
            <w:r>
              <w:rPr>
                <w:noProof/>
                <w:webHidden/>
              </w:rPr>
            </w:r>
            <w:r>
              <w:rPr>
                <w:noProof/>
                <w:webHidden/>
              </w:rPr>
              <w:fldChar w:fldCharType="separate"/>
            </w:r>
            <w:r>
              <w:rPr>
                <w:noProof/>
                <w:webHidden/>
              </w:rPr>
              <w:t>34</w:t>
            </w:r>
            <w:r>
              <w:rPr>
                <w:noProof/>
                <w:webHidden/>
              </w:rPr>
              <w:fldChar w:fldCharType="end"/>
            </w:r>
          </w:hyperlink>
        </w:p>
        <w:p w14:paraId="743B0D83" w14:textId="5B3B0425" w:rsidR="00441875" w:rsidRDefault="00441875">
          <w:pPr>
            <w:pStyle w:val="TOC2"/>
            <w:tabs>
              <w:tab w:val="right" w:leader="dot" w:pos="9016"/>
            </w:tabs>
            <w:rPr>
              <w:rFonts w:eastAsiaTheme="minorEastAsia"/>
              <w:noProof/>
              <w:lang w:eastAsia="en-GB"/>
            </w:rPr>
          </w:pPr>
          <w:hyperlink w:anchor="_Toc35349973" w:history="1">
            <w:r w:rsidRPr="00C059BB">
              <w:rPr>
                <w:rStyle w:val="Hyperlink"/>
                <w:rFonts w:ascii="Times New Roman" w:hAnsi="Times New Roman" w:cs="Times New Roman"/>
                <w:noProof/>
              </w:rPr>
              <w:t>Table A5.3. Multilevel random intercept logistic regression table  –with PiS</w:t>
            </w:r>
            <w:r>
              <w:rPr>
                <w:noProof/>
                <w:webHidden/>
              </w:rPr>
              <w:tab/>
            </w:r>
            <w:r>
              <w:rPr>
                <w:noProof/>
                <w:webHidden/>
              </w:rPr>
              <w:fldChar w:fldCharType="begin"/>
            </w:r>
            <w:r>
              <w:rPr>
                <w:noProof/>
                <w:webHidden/>
              </w:rPr>
              <w:instrText xml:space="preserve"> PAGEREF _Toc35349973 \h </w:instrText>
            </w:r>
            <w:r>
              <w:rPr>
                <w:noProof/>
                <w:webHidden/>
              </w:rPr>
            </w:r>
            <w:r>
              <w:rPr>
                <w:noProof/>
                <w:webHidden/>
              </w:rPr>
              <w:fldChar w:fldCharType="separate"/>
            </w:r>
            <w:r>
              <w:rPr>
                <w:noProof/>
                <w:webHidden/>
              </w:rPr>
              <w:t>35</w:t>
            </w:r>
            <w:r>
              <w:rPr>
                <w:noProof/>
                <w:webHidden/>
              </w:rPr>
              <w:fldChar w:fldCharType="end"/>
            </w:r>
          </w:hyperlink>
        </w:p>
        <w:p w14:paraId="188261EA" w14:textId="7FE8FAA3" w:rsidR="00441875" w:rsidRDefault="00441875">
          <w:pPr>
            <w:pStyle w:val="TOC2"/>
            <w:tabs>
              <w:tab w:val="right" w:leader="dot" w:pos="9016"/>
            </w:tabs>
            <w:rPr>
              <w:rFonts w:eastAsiaTheme="minorEastAsia"/>
              <w:noProof/>
              <w:lang w:eastAsia="en-GB"/>
            </w:rPr>
          </w:pPr>
          <w:hyperlink w:anchor="_Toc35349974" w:history="1">
            <w:r w:rsidRPr="00C059BB">
              <w:rPr>
                <w:rStyle w:val="Hyperlink"/>
                <w:rFonts w:ascii="Times New Roman" w:hAnsi="Times New Roman" w:cs="Times New Roman"/>
                <w:noProof/>
              </w:rPr>
              <w:t>Figure A5.1: Predicted probabilities using column 8 of table A5.3</w:t>
            </w:r>
            <w:r>
              <w:rPr>
                <w:noProof/>
                <w:webHidden/>
              </w:rPr>
              <w:tab/>
            </w:r>
            <w:r>
              <w:rPr>
                <w:noProof/>
                <w:webHidden/>
              </w:rPr>
              <w:fldChar w:fldCharType="begin"/>
            </w:r>
            <w:r>
              <w:rPr>
                <w:noProof/>
                <w:webHidden/>
              </w:rPr>
              <w:instrText xml:space="preserve"> PAGEREF _Toc35349974 \h </w:instrText>
            </w:r>
            <w:r>
              <w:rPr>
                <w:noProof/>
                <w:webHidden/>
              </w:rPr>
            </w:r>
            <w:r>
              <w:rPr>
                <w:noProof/>
                <w:webHidden/>
              </w:rPr>
              <w:fldChar w:fldCharType="separate"/>
            </w:r>
            <w:r>
              <w:rPr>
                <w:noProof/>
                <w:webHidden/>
              </w:rPr>
              <w:t>36</w:t>
            </w:r>
            <w:r>
              <w:rPr>
                <w:noProof/>
                <w:webHidden/>
              </w:rPr>
              <w:fldChar w:fldCharType="end"/>
            </w:r>
          </w:hyperlink>
        </w:p>
        <w:p w14:paraId="38F4AE6D" w14:textId="378F3B5C" w:rsidR="00D048CE" w:rsidRPr="00E522CC" w:rsidRDefault="00D048CE">
          <w:pPr>
            <w:rPr>
              <w:rFonts w:ascii="Times New Roman" w:hAnsi="Times New Roman" w:cs="Times New Roman"/>
              <w:sz w:val="24"/>
              <w:szCs w:val="24"/>
            </w:rPr>
          </w:pPr>
          <w:r w:rsidRPr="00E522CC">
            <w:rPr>
              <w:rFonts w:ascii="Times New Roman" w:hAnsi="Times New Roman" w:cs="Times New Roman"/>
              <w:b/>
              <w:bCs/>
              <w:noProof/>
              <w:sz w:val="24"/>
              <w:szCs w:val="24"/>
            </w:rPr>
            <w:fldChar w:fldCharType="end"/>
          </w:r>
        </w:p>
      </w:sdtContent>
    </w:sdt>
    <w:p w14:paraId="1DD44F8F" w14:textId="77777777" w:rsidR="00D048CE" w:rsidRPr="00E522CC" w:rsidRDefault="00D048CE">
      <w:pPr>
        <w:rPr>
          <w:rFonts w:ascii="Times New Roman" w:hAnsi="Times New Roman" w:cs="Times New Roman"/>
          <w:sz w:val="24"/>
          <w:szCs w:val="24"/>
        </w:rPr>
      </w:pPr>
    </w:p>
    <w:p w14:paraId="74FCF11F" w14:textId="77777777" w:rsidR="00FC330D" w:rsidRPr="00E522CC" w:rsidRDefault="00FC330D">
      <w:pPr>
        <w:rPr>
          <w:rFonts w:ascii="Times New Roman" w:hAnsi="Times New Roman" w:cs="Times New Roman"/>
          <w:sz w:val="24"/>
          <w:szCs w:val="24"/>
        </w:rPr>
      </w:pPr>
      <w:r w:rsidRPr="00E522CC">
        <w:rPr>
          <w:rFonts w:ascii="Times New Roman" w:hAnsi="Times New Roman" w:cs="Times New Roman"/>
          <w:sz w:val="24"/>
          <w:szCs w:val="24"/>
        </w:rPr>
        <w:br w:type="page"/>
      </w:r>
    </w:p>
    <w:p w14:paraId="26BB19BD" w14:textId="77777777" w:rsidR="00FC330D" w:rsidRPr="00E522CC" w:rsidRDefault="00FC330D" w:rsidP="00FC330D">
      <w:pPr>
        <w:pStyle w:val="Heading1"/>
        <w:rPr>
          <w:rFonts w:ascii="Times New Roman" w:hAnsi="Times New Roman" w:cs="Times New Roman"/>
        </w:rPr>
      </w:pPr>
      <w:bookmarkStart w:id="1" w:name="_Toc35349931"/>
      <w:r w:rsidRPr="00E522CC">
        <w:rPr>
          <w:rFonts w:ascii="Times New Roman" w:hAnsi="Times New Roman" w:cs="Times New Roman"/>
        </w:rPr>
        <w:lastRenderedPageBreak/>
        <w:t>Appendix 1. Party classification</w:t>
      </w:r>
      <w:bookmarkEnd w:id="1"/>
    </w:p>
    <w:p w14:paraId="72D73BA7" w14:textId="6BAA16A1" w:rsidR="003B1B47" w:rsidRPr="00E522CC" w:rsidRDefault="003B1B47" w:rsidP="003B1B47">
      <w:pPr>
        <w:rPr>
          <w:rFonts w:ascii="Times New Roman" w:hAnsi="Times New Roman" w:cs="Times New Roman"/>
        </w:rPr>
      </w:pPr>
    </w:p>
    <w:p w14:paraId="07826710" w14:textId="77777777" w:rsidR="00EF57D4" w:rsidRDefault="001D43F7" w:rsidP="001D43F7">
      <w:pPr>
        <w:spacing w:line="480" w:lineRule="auto"/>
        <w:jc w:val="both"/>
        <w:rPr>
          <w:rFonts w:ascii="Times New Roman" w:hAnsi="Times New Roman" w:cs="Times New Roman"/>
          <w:sz w:val="24"/>
          <w:szCs w:val="24"/>
          <w:lang w:val="en-US"/>
        </w:rPr>
      </w:pPr>
      <w:r w:rsidRPr="00E522CC">
        <w:rPr>
          <w:rFonts w:ascii="Times New Roman" w:hAnsi="Times New Roman" w:cs="Times New Roman"/>
          <w:sz w:val="24"/>
          <w:szCs w:val="24"/>
        </w:rPr>
        <w:t xml:space="preserve">We adopt the term ‘far right’ </w:t>
      </w:r>
      <w:r w:rsidRPr="00E522CC">
        <w:rPr>
          <w:rFonts w:ascii="Times New Roman" w:hAnsi="Times New Roman" w:cs="Times New Roman"/>
          <w:sz w:val="24"/>
          <w:szCs w:val="24"/>
          <w:lang w:val="en-US"/>
        </w:rPr>
        <w:t xml:space="preserve">in accordance with Lucassen and Lubbers (2012). As we similarly distinguish between perceived cultural and economic concerns over immigration and the extent to which they impact on support for such parties, we deem it appropriate to adopt similar terminology. We define ‘far right’ parties as parties that propose nationalist solutions to a variety of socio-economic problems (Vasilopoulou and Halikiopoulou 2015), compete along the national identity axis (Ellinas 2011) and ‘own’ the immigration issue (Van Spagne 2010; Lucassen and Lubbers 2012). </w:t>
      </w:r>
    </w:p>
    <w:p w14:paraId="0C5DB683" w14:textId="5521A9F8" w:rsidR="001D43F7" w:rsidRPr="00E522CC" w:rsidRDefault="001D43F7" w:rsidP="001D43F7">
      <w:pPr>
        <w:spacing w:line="480" w:lineRule="auto"/>
        <w:jc w:val="both"/>
        <w:rPr>
          <w:rFonts w:ascii="Times New Roman" w:hAnsi="Times New Roman" w:cs="Times New Roman"/>
          <w:color w:val="FF0000"/>
          <w:sz w:val="24"/>
          <w:szCs w:val="24"/>
          <w:lang w:val="en-US"/>
        </w:rPr>
      </w:pPr>
      <w:r w:rsidRPr="00E522CC">
        <w:rPr>
          <w:rFonts w:ascii="Times New Roman" w:hAnsi="Times New Roman" w:cs="Times New Roman"/>
          <w:sz w:val="24"/>
          <w:szCs w:val="24"/>
          <w:lang w:val="en-US"/>
        </w:rPr>
        <w:t>We examine a total of 31 parties in our empirical analysis (see table A1.1). Because our sample of countries is larger than that of Lucassen and Lubbers (2012), who focus on 11 countries and use data only from the first round of the ESS (2002-2003), we extend their list using a similar classification as that offered in other articles that use</w:t>
      </w:r>
      <w:r w:rsidRPr="00E522CC">
        <w:rPr>
          <w:rFonts w:ascii="Times New Roman" w:hAnsi="Times New Roman" w:cs="Times New Roman"/>
          <w:color w:val="FF0000"/>
          <w:sz w:val="24"/>
          <w:szCs w:val="24"/>
          <w:lang w:val="en-US"/>
        </w:rPr>
        <w:t xml:space="preserve"> </w:t>
      </w:r>
      <w:r w:rsidRPr="00E522CC">
        <w:rPr>
          <w:rFonts w:ascii="Times New Roman" w:hAnsi="Times New Roman" w:cs="Times New Roman"/>
          <w:sz w:val="24"/>
          <w:szCs w:val="24"/>
          <w:lang w:val="en-US"/>
        </w:rPr>
        <w:t xml:space="preserve">larger samples (e.g. Immerzeel et al 2015; Halikiopoulou and Vlandas 2016) and examine more recent ESS waves (e.g. Rooduijn and Burgoon 2018). We exclude the N-VA and Fidesz from our analysis as none of these sources code these parties as ‘far right’. We consider PiS as a borderline case given that the literature is divided on this party: Immerzeel and et al (2015) code it as Conservative whereas Harrison and Bruter (2011), Pankowski and Kormak (2013) and Halikiopoulou and Vlandas (2016) code it as ‘far right’. Results that include PiS are presented in appendix 5. </w:t>
      </w:r>
    </w:p>
    <w:p w14:paraId="77330909" w14:textId="5ECB171E" w:rsidR="001D43F7" w:rsidRPr="00E522CC" w:rsidRDefault="001D43F7">
      <w:pPr>
        <w:rPr>
          <w:rFonts w:ascii="Times New Roman" w:hAnsi="Times New Roman" w:cs="Times New Roman"/>
        </w:rPr>
      </w:pPr>
      <w:r w:rsidRPr="00E522CC">
        <w:rPr>
          <w:rFonts w:ascii="Times New Roman" w:hAnsi="Times New Roman" w:cs="Times New Roman"/>
        </w:rPr>
        <w:br w:type="page"/>
      </w:r>
    </w:p>
    <w:p w14:paraId="46186742" w14:textId="516559E5" w:rsidR="00FC330D" w:rsidRPr="00E522CC" w:rsidRDefault="00FC330D" w:rsidP="00D048CE">
      <w:pPr>
        <w:pStyle w:val="Heading2"/>
        <w:rPr>
          <w:rFonts w:ascii="Times New Roman" w:hAnsi="Times New Roman" w:cs="Times New Roman"/>
        </w:rPr>
      </w:pPr>
      <w:bookmarkStart w:id="2" w:name="_Toc35349932"/>
      <w:r w:rsidRPr="00E522CC">
        <w:rPr>
          <w:rFonts w:ascii="Times New Roman" w:hAnsi="Times New Roman" w:cs="Times New Roman"/>
        </w:rPr>
        <w:lastRenderedPageBreak/>
        <w:t xml:space="preserve">Table A1.1: </w:t>
      </w:r>
      <w:r w:rsidR="00C47F5F" w:rsidRPr="00E522CC">
        <w:rPr>
          <w:rFonts w:ascii="Times New Roman" w:hAnsi="Times New Roman" w:cs="Times New Roman"/>
        </w:rPr>
        <w:t>List of far right parties</w:t>
      </w:r>
      <w:bookmarkEnd w:id="2"/>
      <w:r w:rsidR="00C47F5F" w:rsidRPr="00E522CC">
        <w:rPr>
          <w:rFonts w:ascii="Times New Roman" w:hAnsi="Times New Roman" w:cs="Times New Roman"/>
        </w:rPr>
        <w:t xml:space="preserve"> </w:t>
      </w:r>
    </w:p>
    <w:p w14:paraId="313E36E7" w14:textId="77777777" w:rsidR="003B1B47" w:rsidRPr="00E522CC" w:rsidRDefault="003B1B47" w:rsidP="003B1B47">
      <w:pPr>
        <w:rPr>
          <w:rFonts w:ascii="Times New Roman" w:hAnsi="Times New Roman" w:cs="Times New Roman"/>
        </w:rPr>
      </w:pPr>
    </w:p>
    <w:tbl>
      <w:tblPr>
        <w:tblStyle w:val="TableGrid"/>
        <w:tblW w:w="9096" w:type="dxa"/>
        <w:tblInd w:w="108" w:type="dxa"/>
        <w:tblLook w:val="04A0" w:firstRow="1" w:lastRow="0" w:firstColumn="1" w:lastColumn="0" w:noHBand="0" w:noVBand="1"/>
      </w:tblPr>
      <w:tblGrid>
        <w:gridCol w:w="1577"/>
        <w:gridCol w:w="2193"/>
        <w:gridCol w:w="1676"/>
        <w:gridCol w:w="1379"/>
        <w:gridCol w:w="2271"/>
      </w:tblGrid>
      <w:tr w:rsidR="00C47F5F" w:rsidRPr="00E522CC" w14:paraId="148D9F0A" w14:textId="77777777" w:rsidTr="00CE4380">
        <w:tc>
          <w:tcPr>
            <w:tcW w:w="1577" w:type="dxa"/>
          </w:tcPr>
          <w:p w14:paraId="4DC525F9"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Country</w:t>
            </w:r>
          </w:p>
        </w:tc>
        <w:tc>
          <w:tcPr>
            <w:tcW w:w="2193" w:type="dxa"/>
          </w:tcPr>
          <w:p w14:paraId="1F4E9168"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Far Right Party</w:t>
            </w:r>
          </w:p>
        </w:tc>
        <w:tc>
          <w:tcPr>
            <w:tcW w:w="1676" w:type="dxa"/>
          </w:tcPr>
          <w:p w14:paraId="242D155B"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Borderline Far Right Party</w:t>
            </w:r>
          </w:p>
        </w:tc>
        <w:tc>
          <w:tcPr>
            <w:tcW w:w="1379" w:type="dxa"/>
          </w:tcPr>
          <w:p w14:paraId="7098FDFA"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b/>
                <w:sz w:val="22"/>
                <w:szCs w:val="22"/>
              </w:rPr>
              <w:t>ESS Wave</w:t>
            </w:r>
          </w:p>
        </w:tc>
        <w:tc>
          <w:tcPr>
            <w:tcW w:w="2271" w:type="dxa"/>
          </w:tcPr>
          <w:p w14:paraId="3854495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b/>
                <w:sz w:val="22"/>
                <w:szCs w:val="22"/>
              </w:rPr>
              <w:t>Source</w:t>
            </w:r>
          </w:p>
        </w:tc>
      </w:tr>
      <w:tr w:rsidR="00C47F5F" w:rsidRPr="00E522CC" w14:paraId="52423B74" w14:textId="77777777" w:rsidTr="00CE4380">
        <w:tc>
          <w:tcPr>
            <w:tcW w:w="1577" w:type="dxa"/>
            <w:vAlign w:val="center"/>
          </w:tcPr>
          <w:p w14:paraId="181B0AB7"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Austria</w:t>
            </w:r>
          </w:p>
        </w:tc>
        <w:tc>
          <w:tcPr>
            <w:tcW w:w="2193" w:type="dxa"/>
          </w:tcPr>
          <w:p w14:paraId="6076DE47"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Austrian Freedom Party (FPÖ)</w:t>
            </w:r>
          </w:p>
        </w:tc>
        <w:tc>
          <w:tcPr>
            <w:tcW w:w="1676" w:type="dxa"/>
          </w:tcPr>
          <w:p w14:paraId="4B3A34CA" w14:textId="77777777" w:rsidR="00C47F5F" w:rsidRPr="00E522CC" w:rsidRDefault="00C47F5F" w:rsidP="003F7CF2">
            <w:pPr>
              <w:rPr>
                <w:rFonts w:ascii="Times New Roman" w:hAnsi="Times New Roman" w:cs="Times New Roman"/>
                <w:sz w:val="22"/>
                <w:szCs w:val="22"/>
              </w:rPr>
            </w:pPr>
          </w:p>
        </w:tc>
        <w:tc>
          <w:tcPr>
            <w:tcW w:w="1379" w:type="dxa"/>
          </w:tcPr>
          <w:p w14:paraId="130811E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and R7, R8</w:t>
            </w:r>
          </w:p>
          <w:p w14:paraId="37A3DA08" w14:textId="77777777" w:rsidR="00C47F5F" w:rsidRPr="00E522CC" w:rsidRDefault="00C47F5F" w:rsidP="003F7CF2">
            <w:pPr>
              <w:rPr>
                <w:rFonts w:ascii="Times New Roman" w:hAnsi="Times New Roman" w:cs="Times New Roman"/>
                <w:sz w:val="22"/>
                <w:szCs w:val="22"/>
              </w:rPr>
            </w:pPr>
          </w:p>
        </w:tc>
        <w:tc>
          <w:tcPr>
            <w:tcW w:w="2271" w:type="dxa"/>
          </w:tcPr>
          <w:p w14:paraId="23F03C33"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5CB3B694" w14:textId="77777777" w:rsidTr="00CE4380">
        <w:tc>
          <w:tcPr>
            <w:tcW w:w="1577" w:type="dxa"/>
            <w:vAlign w:val="center"/>
          </w:tcPr>
          <w:p w14:paraId="51EFC38E"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Austria</w:t>
            </w:r>
          </w:p>
        </w:tc>
        <w:tc>
          <w:tcPr>
            <w:tcW w:w="2193" w:type="dxa"/>
          </w:tcPr>
          <w:p w14:paraId="762E066F" w14:textId="77777777" w:rsidR="00C47F5F" w:rsidRPr="00E522CC" w:rsidRDefault="00C47F5F" w:rsidP="003F7CF2">
            <w:pPr>
              <w:rPr>
                <w:rFonts w:ascii="Times New Roman" w:hAnsi="Times New Roman" w:cs="Times New Roman"/>
                <w:sz w:val="22"/>
                <w:szCs w:val="22"/>
              </w:rPr>
            </w:pPr>
            <w:r w:rsidRPr="00E522CC">
              <w:rPr>
                <w:rFonts w:ascii="Times New Roman" w:eastAsia="Times New Roman" w:hAnsi="Times New Roman" w:cs="Times New Roman"/>
                <w:color w:val="000000"/>
                <w:sz w:val="22"/>
                <w:szCs w:val="22"/>
                <w:lang w:eastAsia="en-GB"/>
              </w:rPr>
              <w:t>Alliance for the Future of Austria (BZÖ)</w:t>
            </w:r>
          </w:p>
        </w:tc>
        <w:tc>
          <w:tcPr>
            <w:tcW w:w="1676" w:type="dxa"/>
          </w:tcPr>
          <w:p w14:paraId="5EB9C716" w14:textId="77777777" w:rsidR="00C47F5F" w:rsidRPr="00E522CC" w:rsidRDefault="00C47F5F" w:rsidP="003F7CF2">
            <w:pPr>
              <w:rPr>
                <w:rFonts w:ascii="Times New Roman" w:hAnsi="Times New Roman" w:cs="Times New Roman"/>
                <w:sz w:val="22"/>
                <w:szCs w:val="22"/>
              </w:rPr>
            </w:pPr>
          </w:p>
        </w:tc>
        <w:tc>
          <w:tcPr>
            <w:tcW w:w="1379" w:type="dxa"/>
          </w:tcPr>
          <w:p w14:paraId="18176D16"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R3 and R7, R8</w:t>
            </w:r>
          </w:p>
        </w:tc>
        <w:tc>
          <w:tcPr>
            <w:tcW w:w="2271" w:type="dxa"/>
          </w:tcPr>
          <w:p w14:paraId="55C0B38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Immerzeel et al 2015; Rooduijn and Burgoon 2017</w:t>
            </w:r>
          </w:p>
        </w:tc>
      </w:tr>
      <w:tr w:rsidR="00C47F5F" w:rsidRPr="00E522CC" w14:paraId="10774A96" w14:textId="77777777" w:rsidTr="00CE4380">
        <w:tc>
          <w:tcPr>
            <w:tcW w:w="1577" w:type="dxa"/>
          </w:tcPr>
          <w:p w14:paraId="75702D9E"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Belgium (Flanders)</w:t>
            </w:r>
          </w:p>
        </w:tc>
        <w:tc>
          <w:tcPr>
            <w:tcW w:w="2193" w:type="dxa"/>
          </w:tcPr>
          <w:p w14:paraId="6B930F2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Flemish Interest (VB)</w:t>
            </w:r>
          </w:p>
        </w:tc>
        <w:tc>
          <w:tcPr>
            <w:tcW w:w="1676" w:type="dxa"/>
          </w:tcPr>
          <w:p w14:paraId="03B8C4F4" w14:textId="77777777" w:rsidR="00C47F5F" w:rsidRPr="00E522CC" w:rsidRDefault="00C47F5F" w:rsidP="003F7CF2">
            <w:pPr>
              <w:rPr>
                <w:rFonts w:ascii="Times New Roman" w:hAnsi="Times New Roman" w:cs="Times New Roman"/>
                <w:sz w:val="22"/>
                <w:szCs w:val="22"/>
              </w:rPr>
            </w:pPr>
          </w:p>
        </w:tc>
        <w:tc>
          <w:tcPr>
            <w:tcW w:w="1379" w:type="dxa"/>
          </w:tcPr>
          <w:p w14:paraId="6268754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 R8</w:t>
            </w:r>
          </w:p>
        </w:tc>
        <w:tc>
          <w:tcPr>
            <w:tcW w:w="2271" w:type="dxa"/>
          </w:tcPr>
          <w:p w14:paraId="5C67AD7C"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3DBB82F9" w14:textId="77777777" w:rsidTr="00CE4380">
        <w:tc>
          <w:tcPr>
            <w:tcW w:w="1577" w:type="dxa"/>
          </w:tcPr>
          <w:p w14:paraId="4B751C7B"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Belgium (Wallonia)</w:t>
            </w:r>
          </w:p>
        </w:tc>
        <w:tc>
          <w:tcPr>
            <w:tcW w:w="2193" w:type="dxa"/>
          </w:tcPr>
          <w:p w14:paraId="66D2792B" w14:textId="77777777" w:rsidR="00C47F5F" w:rsidRPr="00E522CC" w:rsidRDefault="00C47F5F" w:rsidP="003F7CF2">
            <w:pPr>
              <w:rPr>
                <w:rFonts w:ascii="Times New Roman" w:hAnsi="Times New Roman" w:cs="Times New Roman"/>
                <w:sz w:val="22"/>
                <w:szCs w:val="22"/>
                <w:highlight w:val="yellow"/>
              </w:rPr>
            </w:pPr>
            <w:r w:rsidRPr="00E522CC">
              <w:rPr>
                <w:rFonts w:ascii="Times New Roman" w:hAnsi="Times New Roman" w:cs="Times New Roman"/>
                <w:sz w:val="22"/>
                <w:szCs w:val="22"/>
              </w:rPr>
              <w:t>Front National Belge (FNb)</w:t>
            </w:r>
          </w:p>
        </w:tc>
        <w:tc>
          <w:tcPr>
            <w:tcW w:w="1676" w:type="dxa"/>
          </w:tcPr>
          <w:p w14:paraId="337F4256" w14:textId="77777777" w:rsidR="00C47F5F" w:rsidRPr="00E522CC" w:rsidRDefault="00C47F5F" w:rsidP="003F7CF2">
            <w:pPr>
              <w:rPr>
                <w:rFonts w:ascii="Times New Roman" w:hAnsi="Times New Roman" w:cs="Times New Roman"/>
                <w:sz w:val="22"/>
                <w:szCs w:val="22"/>
                <w:highlight w:val="yellow"/>
              </w:rPr>
            </w:pPr>
          </w:p>
        </w:tc>
        <w:tc>
          <w:tcPr>
            <w:tcW w:w="1379" w:type="dxa"/>
          </w:tcPr>
          <w:p w14:paraId="34209D4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 R8</w:t>
            </w:r>
          </w:p>
        </w:tc>
        <w:tc>
          <w:tcPr>
            <w:tcW w:w="2271" w:type="dxa"/>
          </w:tcPr>
          <w:p w14:paraId="623F9EC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3A186E64" w14:textId="77777777" w:rsidTr="00CE4380">
        <w:tc>
          <w:tcPr>
            <w:tcW w:w="1577" w:type="dxa"/>
          </w:tcPr>
          <w:p w14:paraId="5D9C7142"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Bulgaria</w:t>
            </w:r>
          </w:p>
        </w:tc>
        <w:tc>
          <w:tcPr>
            <w:tcW w:w="2193" w:type="dxa"/>
          </w:tcPr>
          <w:p w14:paraId="55B1D2E8"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National Union Attack (ATAKA)</w:t>
            </w:r>
          </w:p>
        </w:tc>
        <w:tc>
          <w:tcPr>
            <w:tcW w:w="1676" w:type="dxa"/>
          </w:tcPr>
          <w:p w14:paraId="21F4F7A2" w14:textId="77777777" w:rsidR="00C47F5F" w:rsidRPr="00E522CC" w:rsidRDefault="00C47F5F" w:rsidP="003F7CF2">
            <w:pPr>
              <w:rPr>
                <w:rFonts w:ascii="Times New Roman" w:hAnsi="Times New Roman" w:cs="Times New Roman"/>
                <w:sz w:val="22"/>
                <w:szCs w:val="22"/>
              </w:rPr>
            </w:pPr>
          </w:p>
        </w:tc>
        <w:tc>
          <w:tcPr>
            <w:tcW w:w="1379" w:type="dxa"/>
          </w:tcPr>
          <w:p w14:paraId="4DCCC42A"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R3, R4, R5 and R6</w:t>
            </w:r>
          </w:p>
          <w:p w14:paraId="438E4F95" w14:textId="77777777" w:rsidR="00C47F5F" w:rsidRPr="00E522CC" w:rsidRDefault="00C47F5F" w:rsidP="003F7CF2">
            <w:pPr>
              <w:rPr>
                <w:rFonts w:ascii="Times New Roman" w:hAnsi="Times New Roman" w:cs="Times New Roman"/>
                <w:sz w:val="22"/>
                <w:szCs w:val="22"/>
              </w:rPr>
            </w:pPr>
          </w:p>
        </w:tc>
        <w:tc>
          <w:tcPr>
            <w:tcW w:w="2271" w:type="dxa"/>
          </w:tcPr>
          <w:p w14:paraId="458FD62E"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Immerzeel et al 2015</w:t>
            </w:r>
          </w:p>
        </w:tc>
      </w:tr>
      <w:tr w:rsidR="00C47F5F" w:rsidRPr="00E522CC" w14:paraId="705EA490" w14:textId="77777777" w:rsidTr="00CE4380">
        <w:tc>
          <w:tcPr>
            <w:tcW w:w="1577" w:type="dxa"/>
          </w:tcPr>
          <w:p w14:paraId="564FB756"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Denmark</w:t>
            </w:r>
          </w:p>
        </w:tc>
        <w:tc>
          <w:tcPr>
            <w:tcW w:w="2193" w:type="dxa"/>
          </w:tcPr>
          <w:p w14:paraId="4B39433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Danish People’s Party (DF)</w:t>
            </w:r>
          </w:p>
        </w:tc>
        <w:tc>
          <w:tcPr>
            <w:tcW w:w="1676" w:type="dxa"/>
          </w:tcPr>
          <w:p w14:paraId="6ED59C07" w14:textId="77777777" w:rsidR="00C47F5F" w:rsidRPr="00E522CC" w:rsidRDefault="00C47F5F" w:rsidP="003F7CF2">
            <w:pPr>
              <w:rPr>
                <w:rFonts w:ascii="Times New Roman" w:hAnsi="Times New Roman" w:cs="Times New Roman"/>
                <w:sz w:val="22"/>
                <w:szCs w:val="22"/>
              </w:rPr>
            </w:pPr>
          </w:p>
        </w:tc>
        <w:tc>
          <w:tcPr>
            <w:tcW w:w="1379" w:type="dxa"/>
          </w:tcPr>
          <w:p w14:paraId="13CFB813"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w:t>
            </w:r>
          </w:p>
        </w:tc>
        <w:tc>
          <w:tcPr>
            <w:tcW w:w="2271" w:type="dxa"/>
          </w:tcPr>
          <w:p w14:paraId="22D56A60"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47BE89C8" w14:textId="77777777" w:rsidTr="00CE4380">
        <w:tc>
          <w:tcPr>
            <w:tcW w:w="1577" w:type="dxa"/>
          </w:tcPr>
          <w:p w14:paraId="79DC1149"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Finland</w:t>
            </w:r>
          </w:p>
        </w:tc>
        <w:tc>
          <w:tcPr>
            <w:tcW w:w="2193" w:type="dxa"/>
          </w:tcPr>
          <w:p w14:paraId="0A9009C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True Finns (PS)</w:t>
            </w:r>
          </w:p>
        </w:tc>
        <w:tc>
          <w:tcPr>
            <w:tcW w:w="1676" w:type="dxa"/>
          </w:tcPr>
          <w:p w14:paraId="52D4765B" w14:textId="77777777" w:rsidR="00C47F5F" w:rsidRPr="00E522CC" w:rsidRDefault="00C47F5F" w:rsidP="003F7CF2">
            <w:pPr>
              <w:rPr>
                <w:rFonts w:ascii="Times New Roman" w:hAnsi="Times New Roman" w:cs="Times New Roman"/>
                <w:sz w:val="22"/>
                <w:szCs w:val="22"/>
              </w:rPr>
            </w:pPr>
          </w:p>
        </w:tc>
        <w:tc>
          <w:tcPr>
            <w:tcW w:w="1379" w:type="dxa"/>
          </w:tcPr>
          <w:p w14:paraId="3BCD5115"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 R8</w:t>
            </w:r>
          </w:p>
        </w:tc>
        <w:tc>
          <w:tcPr>
            <w:tcW w:w="2271" w:type="dxa"/>
          </w:tcPr>
          <w:p w14:paraId="4EAC6C2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Immerzeel et al 2015; Rooduijn and Burgoon 2017</w:t>
            </w:r>
          </w:p>
        </w:tc>
      </w:tr>
      <w:tr w:rsidR="00C47F5F" w:rsidRPr="00E522CC" w14:paraId="4B4F678F" w14:textId="77777777" w:rsidTr="00CE4380">
        <w:tc>
          <w:tcPr>
            <w:tcW w:w="1577" w:type="dxa"/>
          </w:tcPr>
          <w:p w14:paraId="73B8A787"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France</w:t>
            </w:r>
          </w:p>
        </w:tc>
        <w:tc>
          <w:tcPr>
            <w:tcW w:w="2193" w:type="dxa"/>
          </w:tcPr>
          <w:p w14:paraId="0DFFD923"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Front National (FN)</w:t>
            </w:r>
          </w:p>
        </w:tc>
        <w:tc>
          <w:tcPr>
            <w:tcW w:w="1676" w:type="dxa"/>
          </w:tcPr>
          <w:p w14:paraId="2B39C731" w14:textId="77777777" w:rsidR="00C47F5F" w:rsidRPr="00E522CC" w:rsidRDefault="00C47F5F" w:rsidP="003F7CF2">
            <w:pPr>
              <w:rPr>
                <w:rFonts w:ascii="Times New Roman" w:hAnsi="Times New Roman" w:cs="Times New Roman"/>
                <w:sz w:val="22"/>
                <w:szCs w:val="22"/>
              </w:rPr>
            </w:pPr>
          </w:p>
        </w:tc>
        <w:tc>
          <w:tcPr>
            <w:tcW w:w="1379" w:type="dxa"/>
          </w:tcPr>
          <w:p w14:paraId="629B747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 R8</w:t>
            </w:r>
          </w:p>
        </w:tc>
        <w:tc>
          <w:tcPr>
            <w:tcW w:w="2271" w:type="dxa"/>
          </w:tcPr>
          <w:p w14:paraId="00D01F5A"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6A95670E" w14:textId="77777777" w:rsidTr="00CE4380">
        <w:tc>
          <w:tcPr>
            <w:tcW w:w="1577" w:type="dxa"/>
          </w:tcPr>
          <w:p w14:paraId="4044A4B4"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 xml:space="preserve">France </w:t>
            </w:r>
          </w:p>
        </w:tc>
        <w:tc>
          <w:tcPr>
            <w:tcW w:w="2193" w:type="dxa"/>
          </w:tcPr>
          <w:p w14:paraId="246F64D5" w14:textId="77777777" w:rsidR="00C47F5F" w:rsidRPr="00E522CC" w:rsidRDefault="00C47F5F" w:rsidP="003F7CF2">
            <w:pPr>
              <w:rPr>
                <w:rFonts w:ascii="Times New Roman" w:hAnsi="Times New Roman" w:cs="Times New Roman"/>
                <w:sz w:val="22"/>
                <w:szCs w:val="22"/>
                <w:highlight w:val="yellow"/>
              </w:rPr>
            </w:pPr>
            <w:r w:rsidRPr="00E522CC">
              <w:rPr>
                <w:rFonts w:ascii="Times New Roman" w:hAnsi="Times New Roman" w:cs="Times New Roman"/>
                <w:sz w:val="22"/>
                <w:szCs w:val="22"/>
              </w:rPr>
              <w:t>Mouvement National Republicain (MNR)</w:t>
            </w:r>
          </w:p>
        </w:tc>
        <w:tc>
          <w:tcPr>
            <w:tcW w:w="1676" w:type="dxa"/>
          </w:tcPr>
          <w:p w14:paraId="607C183E" w14:textId="77777777" w:rsidR="00C47F5F" w:rsidRPr="00E522CC" w:rsidRDefault="00C47F5F" w:rsidP="003F7CF2">
            <w:pPr>
              <w:rPr>
                <w:rFonts w:ascii="Times New Roman" w:hAnsi="Times New Roman" w:cs="Times New Roman"/>
                <w:sz w:val="22"/>
                <w:szCs w:val="22"/>
                <w:highlight w:val="yellow"/>
              </w:rPr>
            </w:pPr>
          </w:p>
        </w:tc>
        <w:tc>
          <w:tcPr>
            <w:tcW w:w="1379" w:type="dxa"/>
          </w:tcPr>
          <w:p w14:paraId="13BAECB3" w14:textId="77777777" w:rsidR="00C47F5F" w:rsidRPr="00E522CC" w:rsidRDefault="00C47F5F" w:rsidP="003F7CF2">
            <w:pPr>
              <w:rPr>
                <w:rFonts w:ascii="Times New Roman" w:hAnsi="Times New Roman" w:cs="Times New Roman"/>
                <w:sz w:val="22"/>
                <w:szCs w:val="22"/>
                <w:highlight w:val="yellow"/>
              </w:rPr>
            </w:pPr>
            <w:r w:rsidRPr="00E522CC">
              <w:rPr>
                <w:rFonts w:ascii="Times New Roman" w:hAnsi="Times New Roman" w:cs="Times New Roman"/>
                <w:sz w:val="22"/>
                <w:szCs w:val="22"/>
              </w:rPr>
              <w:t>R1, R2, R3</w:t>
            </w:r>
          </w:p>
        </w:tc>
        <w:tc>
          <w:tcPr>
            <w:tcW w:w="2271" w:type="dxa"/>
          </w:tcPr>
          <w:p w14:paraId="05175145"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Rooduijn and Burgoon 2017</w:t>
            </w:r>
          </w:p>
        </w:tc>
      </w:tr>
      <w:tr w:rsidR="00C47F5F" w:rsidRPr="00E522CC" w14:paraId="3AB5F8B2" w14:textId="77777777" w:rsidTr="00CE4380">
        <w:tc>
          <w:tcPr>
            <w:tcW w:w="1577" w:type="dxa"/>
          </w:tcPr>
          <w:p w14:paraId="009F7DA0"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Germany</w:t>
            </w:r>
          </w:p>
        </w:tc>
        <w:tc>
          <w:tcPr>
            <w:tcW w:w="2193" w:type="dxa"/>
          </w:tcPr>
          <w:p w14:paraId="01A3081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National Democratic Party of Germany (NPD)</w:t>
            </w:r>
          </w:p>
        </w:tc>
        <w:tc>
          <w:tcPr>
            <w:tcW w:w="1676" w:type="dxa"/>
          </w:tcPr>
          <w:p w14:paraId="66793CB5" w14:textId="77777777" w:rsidR="00C47F5F" w:rsidRPr="00E522CC" w:rsidRDefault="00C47F5F" w:rsidP="003F7CF2">
            <w:pPr>
              <w:rPr>
                <w:rFonts w:ascii="Times New Roman" w:hAnsi="Times New Roman" w:cs="Times New Roman"/>
                <w:sz w:val="22"/>
                <w:szCs w:val="22"/>
              </w:rPr>
            </w:pPr>
          </w:p>
        </w:tc>
        <w:tc>
          <w:tcPr>
            <w:tcW w:w="1379" w:type="dxa"/>
          </w:tcPr>
          <w:p w14:paraId="541ACA7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R2, R3, R4, R5, R6 and R7, R8</w:t>
            </w:r>
          </w:p>
        </w:tc>
        <w:tc>
          <w:tcPr>
            <w:tcW w:w="2271" w:type="dxa"/>
          </w:tcPr>
          <w:p w14:paraId="22D75A75"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Immerzeel et al 2015; Rooduijn and Burgoon 2017</w:t>
            </w:r>
          </w:p>
        </w:tc>
      </w:tr>
      <w:tr w:rsidR="00C47F5F" w:rsidRPr="00E522CC" w14:paraId="20F18BD9" w14:textId="77777777" w:rsidTr="00CE4380">
        <w:tc>
          <w:tcPr>
            <w:tcW w:w="1577" w:type="dxa"/>
          </w:tcPr>
          <w:p w14:paraId="7212955C"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Germany</w:t>
            </w:r>
          </w:p>
        </w:tc>
        <w:tc>
          <w:tcPr>
            <w:tcW w:w="2193" w:type="dxa"/>
          </w:tcPr>
          <w:p w14:paraId="4DF8DC50"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The Republicans (REP)</w:t>
            </w:r>
          </w:p>
        </w:tc>
        <w:tc>
          <w:tcPr>
            <w:tcW w:w="1676" w:type="dxa"/>
          </w:tcPr>
          <w:p w14:paraId="5F28C67F" w14:textId="77777777" w:rsidR="00C47F5F" w:rsidRPr="00E522CC" w:rsidRDefault="00C47F5F" w:rsidP="003F7CF2">
            <w:pPr>
              <w:rPr>
                <w:rFonts w:ascii="Times New Roman" w:hAnsi="Times New Roman" w:cs="Times New Roman"/>
                <w:sz w:val="22"/>
                <w:szCs w:val="22"/>
              </w:rPr>
            </w:pPr>
          </w:p>
        </w:tc>
        <w:tc>
          <w:tcPr>
            <w:tcW w:w="1379" w:type="dxa"/>
          </w:tcPr>
          <w:p w14:paraId="3A53E36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w:t>
            </w:r>
          </w:p>
        </w:tc>
        <w:tc>
          <w:tcPr>
            <w:tcW w:w="2271" w:type="dxa"/>
          </w:tcPr>
          <w:p w14:paraId="3F46F9F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14C05E70" w14:textId="77777777" w:rsidTr="00CE4380">
        <w:tc>
          <w:tcPr>
            <w:tcW w:w="1577" w:type="dxa"/>
          </w:tcPr>
          <w:p w14:paraId="6D8EBFFF"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Germany</w:t>
            </w:r>
          </w:p>
        </w:tc>
        <w:tc>
          <w:tcPr>
            <w:tcW w:w="2193" w:type="dxa"/>
          </w:tcPr>
          <w:p w14:paraId="1868945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Alternative for Germany (AfD)</w:t>
            </w:r>
          </w:p>
        </w:tc>
        <w:tc>
          <w:tcPr>
            <w:tcW w:w="1676" w:type="dxa"/>
          </w:tcPr>
          <w:p w14:paraId="7F10C85D" w14:textId="77777777" w:rsidR="00C47F5F" w:rsidRPr="00E522CC" w:rsidRDefault="00C47F5F" w:rsidP="003F7CF2">
            <w:pPr>
              <w:rPr>
                <w:rFonts w:ascii="Times New Roman" w:hAnsi="Times New Roman" w:cs="Times New Roman"/>
                <w:sz w:val="22"/>
                <w:szCs w:val="22"/>
              </w:rPr>
            </w:pPr>
          </w:p>
        </w:tc>
        <w:tc>
          <w:tcPr>
            <w:tcW w:w="1379" w:type="dxa"/>
          </w:tcPr>
          <w:p w14:paraId="41E39F68"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R8</w:t>
            </w:r>
          </w:p>
        </w:tc>
        <w:tc>
          <w:tcPr>
            <w:tcW w:w="2271" w:type="dxa"/>
          </w:tcPr>
          <w:p w14:paraId="546729ED"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Halikiopoulou 2018</w:t>
            </w:r>
          </w:p>
        </w:tc>
      </w:tr>
      <w:tr w:rsidR="00C47F5F" w:rsidRPr="00E522CC" w14:paraId="626C0A5E" w14:textId="77777777" w:rsidTr="00CE4380">
        <w:tc>
          <w:tcPr>
            <w:tcW w:w="1577" w:type="dxa"/>
          </w:tcPr>
          <w:p w14:paraId="32F3B366"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Greece</w:t>
            </w:r>
          </w:p>
        </w:tc>
        <w:tc>
          <w:tcPr>
            <w:tcW w:w="2193" w:type="dxa"/>
          </w:tcPr>
          <w:p w14:paraId="4A36192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Popular Orthodox Rally (LAOS) </w:t>
            </w:r>
          </w:p>
        </w:tc>
        <w:tc>
          <w:tcPr>
            <w:tcW w:w="1676" w:type="dxa"/>
          </w:tcPr>
          <w:p w14:paraId="187104B5" w14:textId="77777777" w:rsidR="00C47F5F" w:rsidRPr="00E522CC" w:rsidRDefault="00C47F5F" w:rsidP="003F7CF2">
            <w:pPr>
              <w:rPr>
                <w:rFonts w:ascii="Times New Roman" w:hAnsi="Times New Roman" w:cs="Times New Roman"/>
                <w:sz w:val="22"/>
                <w:szCs w:val="22"/>
              </w:rPr>
            </w:pPr>
          </w:p>
        </w:tc>
        <w:tc>
          <w:tcPr>
            <w:tcW w:w="1379" w:type="dxa"/>
          </w:tcPr>
          <w:p w14:paraId="42CE450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R2, R4 and R5</w:t>
            </w:r>
          </w:p>
        </w:tc>
        <w:tc>
          <w:tcPr>
            <w:tcW w:w="2271" w:type="dxa"/>
          </w:tcPr>
          <w:p w14:paraId="7E3C17DA"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Immerzeel et al 2015; Rooduijn and Burgoon 2017</w:t>
            </w:r>
          </w:p>
        </w:tc>
      </w:tr>
      <w:tr w:rsidR="00C47F5F" w:rsidRPr="00E522CC" w14:paraId="1222BA49" w14:textId="77777777" w:rsidTr="00CE4380">
        <w:tc>
          <w:tcPr>
            <w:tcW w:w="1577" w:type="dxa"/>
          </w:tcPr>
          <w:p w14:paraId="65D6A1DF"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Greece</w:t>
            </w:r>
          </w:p>
        </w:tc>
        <w:tc>
          <w:tcPr>
            <w:tcW w:w="2193" w:type="dxa"/>
          </w:tcPr>
          <w:p w14:paraId="760CCD2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Golden Dawn (GD)</w:t>
            </w:r>
          </w:p>
        </w:tc>
        <w:tc>
          <w:tcPr>
            <w:tcW w:w="1676" w:type="dxa"/>
          </w:tcPr>
          <w:p w14:paraId="6427A656" w14:textId="77777777" w:rsidR="00C47F5F" w:rsidRPr="00E522CC" w:rsidRDefault="00C47F5F" w:rsidP="003F7CF2">
            <w:pPr>
              <w:rPr>
                <w:rFonts w:ascii="Times New Roman" w:hAnsi="Times New Roman" w:cs="Times New Roman"/>
                <w:sz w:val="22"/>
                <w:szCs w:val="22"/>
              </w:rPr>
            </w:pPr>
          </w:p>
        </w:tc>
        <w:tc>
          <w:tcPr>
            <w:tcW w:w="1379" w:type="dxa"/>
          </w:tcPr>
          <w:p w14:paraId="6025289A"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R5</w:t>
            </w:r>
          </w:p>
        </w:tc>
        <w:tc>
          <w:tcPr>
            <w:tcW w:w="2271" w:type="dxa"/>
          </w:tcPr>
          <w:p w14:paraId="0C93835A"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Vasilopoulou and Halikiopoulou 2015; Halikiopoulou and Vlandas 2016 </w:t>
            </w:r>
          </w:p>
        </w:tc>
      </w:tr>
      <w:tr w:rsidR="00C47F5F" w:rsidRPr="00E522CC" w14:paraId="0AF720FB" w14:textId="77777777" w:rsidTr="00CE4380">
        <w:tc>
          <w:tcPr>
            <w:tcW w:w="1577" w:type="dxa"/>
          </w:tcPr>
          <w:p w14:paraId="59514AE6"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Hungary</w:t>
            </w:r>
          </w:p>
        </w:tc>
        <w:tc>
          <w:tcPr>
            <w:tcW w:w="2193" w:type="dxa"/>
          </w:tcPr>
          <w:p w14:paraId="1EB3453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Movement for a better </w:t>
            </w:r>
            <w:r w:rsidRPr="00E522CC">
              <w:rPr>
                <w:rFonts w:ascii="Times New Roman" w:hAnsi="Times New Roman" w:cs="Times New Roman"/>
                <w:sz w:val="22"/>
                <w:szCs w:val="22"/>
              </w:rPr>
              <w:lastRenderedPageBreak/>
              <w:t>Hungary (Jobbik)</w:t>
            </w:r>
          </w:p>
        </w:tc>
        <w:tc>
          <w:tcPr>
            <w:tcW w:w="1676" w:type="dxa"/>
          </w:tcPr>
          <w:p w14:paraId="5E739C95" w14:textId="77777777" w:rsidR="00C47F5F" w:rsidRPr="00E522CC" w:rsidRDefault="00C47F5F" w:rsidP="003F7CF2">
            <w:pPr>
              <w:rPr>
                <w:rFonts w:ascii="Times New Roman" w:hAnsi="Times New Roman" w:cs="Times New Roman"/>
                <w:sz w:val="22"/>
                <w:szCs w:val="22"/>
              </w:rPr>
            </w:pPr>
          </w:p>
        </w:tc>
        <w:tc>
          <w:tcPr>
            <w:tcW w:w="1379" w:type="dxa"/>
          </w:tcPr>
          <w:p w14:paraId="144AEA28"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R1, R2, R3, </w:t>
            </w:r>
            <w:r w:rsidRPr="00E522CC">
              <w:rPr>
                <w:rFonts w:ascii="Times New Roman" w:hAnsi="Times New Roman" w:cs="Times New Roman"/>
                <w:sz w:val="22"/>
                <w:szCs w:val="22"/>
              </w:rPr>
              <w:lastRenderedPageBreak/>
              <w:t>R4, R5, R6 and R7, R8</w:t>
            </w:r>
          </w:p>
        </w:tc>
        <w:tc>
          <w:tcPr>
            <w:tcW w:w="2271" w:type="dxa"/>
          </w:tcPr>
          <w:p w14:paraId="1905B4D5"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lastRenderedPageBreak/>
              <w:t xml:space="preserve">Immerzeel et. Al 2015; </w:t>
            </w:r>
            <w:r w:rsidRPr="00E522CC">
              <w:rPr>
                <w:rFonts w:ascii="Times New Roman" w:hAnsi="Times New Roman" w:cs="Times New Roman"/>
                <w:sz w:val="22"/>
                <w:szCs w:val="22"/>
              </w:rPr>
              <w:lastRenderedPageBreak/>
              <w:t>Rooduijn and Burgoon 2017</w:t>
            </w:r>
          </w:p>
        </w:tc>
      </w:tr>
      <w:tr w:rsidR="00C47F5F" w:rsidRPr="00E522CC" w14:paraId="36A0FDBA" w14:textId="77777777" w:rsidTr="00CE4380">
        <w:tc>
          <w:tcPr>
            <w:tcW w:w="1577" w:type="dxa"/>
          </w:tcPr>
          <w:p w14:paraId="45B8E93E"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lastRenderedPageBreak/>
              <w:t>Italy</w:t>
            </w:r>
          </w:p>
        </w:tc>
        <w:tc>
          <w:tcPr>
            <w:tcW w:w="2193" w:type="dxa"/>
          </w:tcPr>
          <w:p w14:paraId="61D8C1DE"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Northern League (LN)</w:t>
            </w:r>
          </w:p>
        </w:tc>
        <w:tc>
          <w:tcPr>
            <w:tcW w:w="1676" w:type="dxa"/>
          </w:tcPr>
          <w:p w14:paraId="53925364" w14:textId="77777777" w:rsidR="00C47F5F" w:rsidRPr="00E522CC" w:rsidRDefault="00C47F5F" w:rsidP="003F7CF2">
            <w:pPr>
              <w:rPr>
                <w:rFonts w:ascii="Times New Roman" w:hAnsi="Times New Roman" w:cs="Times New Roman"/>
                <w:sz w:val="22"/>
                <w:szCs w:val="22"/>
              </w:rPr>
            </w:pPr>
          </w:p>
        </w:tc>
        <w:tc>
          <w:tcPr>
            <w:tcW w:w="1379" w:type="dxa"/>
          </w:tcPr>
          <w:p w14:paraId="2F95F2D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and R6, R8</w:t>
            </w:r>
          </w:p>
        </w:tc>
        <w:tc>
          <w:tcPr>
            <w:tcW w:w="2271" w:type="dxa"/>
          </w:tcPr>
          <w:p w14:paraId="26917E2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034C80B2" w14:textId="77777777" w:rsidTr="00CE4380">
        <w:tc>
          <w:tcPr>
            <w:tcW w:w="1577" w:type="dxa"/>
          </w:tcPr>
          <w:p w14:paraId="59328975"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Italy</w:t>
            </w:r>
          </w:p>
        </w:tc>
        <w:tc>
          <w:tcPr>
            <w:tcW w:w="2193" w:type="dxa"/>
          </w:tcPr>
          <w:p w14:paraId="02D032E3"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Allianza Nationale (AN)</w:t>
            </w:r>
          </w:p>
        </w:tc>
        <w:tc>
          <w:tcPr>
            <w:tcW w:w="1676" w:type="dxa"/>
          </w:tcPr>
          <w:p w14:paraId="083CD8BA" w14:textId="77777777" w:rsidR="00C47F5F" w:rsidRPr="00E522CC" w:rsidRDefault="00C47F5F" w:rsidP="003F7CF2">
            <w:pPr>
              <w:rPr>
                <w:rFonts w:ascii="Times New Roman" w:hAnsi="Times New Roman" w:cs="Times New Roman"/>
                <w:sz w:val="22"/>
                <w:szCs w:val="22"/>
              </w:rPr>
            </w:pPr>
          </w:p>
        </w:tc>
        <w:tc>
          <w:tcPr>
            <w:tcW w:w="1379" w:type="dxa"/>
          </w:tcPr>
          <w:p w14:paraId="21531C2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and R2</w:t>
            </w:r>
          </w:p>
        </w:tc>
        <w:tc>
          <w:tcPr>
            <w:tcW w:w="2271" w:type="dxa"/>
          </w:tcPr>
          <w:p w14:paraId="0C6B168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Rooduijn and Burgoon 2017</w:t>
            </w:r>
          </w:p>
        </w:tc>
      </w:tr>
      <w:tr w:rsidR="00C47F5F" w:rsidRPr="00E522CC" w14:paraId="77F3E5DD" w14:textId="77777777" w:rsidTr="00CE4380">
        <w:tc>
          <w:tcPr>
            <w:tcW w:w="1577" w:type="dxa"/>
          </w:tcPr>
          <w:p w14:paraId="28F1CC40" w14:textId="77777777" w:rsidR="00C47F5F" w:rsidRPr="00E522CC" w:rsidRDefault="00C47F5F" w:rsidP="003F7CF2">
            <w:pPr>
              <w:rPr>
                <w:rFonts w:ascii="Times New Roman" w:hAnsi="Times New Roman" w:cs="Times New Roman"/>
                <w:b/>
                <w:sz w:val="22"/>
                <w:szCs w:val="22"/>
                <w:highlight w:val="yellow"/>
              </w:rPr>
            </w:pPr>
            <w:r w:rsidRPr="00E522CC">
              <w:rPr>
                <w:rFonts w:ascii="Times New Roman" w:hAnsi="Times New Roman" w:cs="Times New Roman"/>
                <w:b/>
                <w:sz w:val="22"/>
                <w:szCs w:val="22"/>
              </w:rPr>
              <w:t>Italy</w:t>
            </w:r>
          </w:p>
        </w:tc>
        <w:tc>
          <w:tcPr>
            <w:tcW w:w="2193" w:type="dxa"/>
          </w:tcPr>
          <w:p w14:paraId="5F356916"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Fiamma Tricolore (MS-FT)</w:t>
            </w:r>
          </w:p>
        </w:tc>
        <w:tc>
          <w:tcPr>
            <w:tcW w:w="1676" w:type="dxa"/>
          </w:tcPr>
          <w:p w14:paraId="1F0D622C" w14:textId="77777777" w:rsidR="00C47F5F" w:rsidRPr="00E522CC" w:rsidRDefault="00C47F5F" w:rsidP="003F7CF2">
            <w:pPr>
              <w:rPr>
                <w:rFonts w:ascii="Times New Roman" w:hAnsi="Times New Roman" w:cs="Times New Roman"/>
                <w:sz w:val="22"/>
                <w:szCs w:val="22"/>
                <w:highlight w:val="yellow"/>
              </w:rPr>
            </w:pPr>
          </w:p>
        </w:tc>
        <w:tc>
          <w:tcPr>
            <w:tcW w:w="1379" w:type="dxa"/>
          </w:tcPr>
          <w:p w14:paraId="5F7C06CD" w14:textId="77777777" w:rsidR="00C47F5F" w:rsidRPr="00E522CC" w:rsidRDefault="00C47F5F" w:rsidP="003F7CF2">
            <w:pPr>
              <w:rPr>
                <w:rFonts w:ascii="Times New Roman" w:hAnsi="Times New Roman" w:cs="Times New Roman"/>
                <w:sz w:val="22"/>
                <w:szCs w:val="22"/>
                <w:highlight w:val="yellow"/>
              </w:rPr>
            </w:pPr>
            <w:r w:rsidRPr="00E522CC">
              <w:rPr>
                <w:rFonts w:ascii="Times New Roman" w:hAnsi="Times New Roman" w:cs="Times New Roman"/>
                <w:sz w:val="22"/>
                <w:szCs w:val="22"/>
              </w:rPr>
              <w:t>R1 and R2</w:t>
            </w:r>
          </w:p>
        </w:tc>
        <w:tc>
          <w:tcPr>
            <w:tcW w:w="2271" w:type="dxa"/>
          </w:tcPr>
          <w:p w14:paraId="341DD7FD"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w:t>
            </w:r>
          </w:p>
        </w:tc>
      </w:tr>
      <w:tr w:rsidR="00C47F5F" w:rsidRPr="00E522CC" w14:paraId="74B3EF09" w14:textId="77777777" w:rsidTr="00CE4380">
        <w:tc>
          <w:tcPr>
            <w:tcW w:w="1577" w:type="dxa"/>
          </w:tcPr>
          <w:p w14:paraId="62C65122"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Lithuania</w:t>
            </w:r>
          </w:p>
        </w:tc>
        <w:tc>
          <w:tcPr>
            <w:tcW w:w="2193" w:type="dxa"/>
          </w:tcPr>
          <w:p w14:paraId="6D237D4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Order and Justice Party (TT)</w:t>
            </w:r>
          </w:p>
        </w:tc>
        <w:tc>
          <w:tcPr>
            <w:tcW w:w="1676" w:type="dxa"/>
          </w:tcPr>
          <w:p w14:paraId="058B387D" w14:textId="77777777" w:rsidR="00C47F5F" w:rsidRPr="00E522CC" w:rsidRDefault="00C47F5F" w:rsidP="003F7CF2">
            <w:pPr>
              <w:rPr>
                <w:rFonts w:ascii="Times New Roman" w:hAnsi="Times New Roman" w:cs="Times New Roman"/>
                <w:sz w:val="22"/>
                <w:szCs w:val="22"/>
              </w:rPr>
            </w:pPr>
          </w:p>
        </w:tc>
        <w:tc>
          <w:tcPr>
            <w:tcW w:w="1379" w:type="dxa"/>
          </w:tcPr>
          <w:p w14:paraId="4902BF65"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R5, R6 and R7, R8</w:t>
            </w:r>
          </w:p>
        </w:tc>
        <w:tc>
          <w:tcPr>
            <w:tcW w:w="2271" w:type="dxa"/>
          </w:tcPr>
          <w:p w14:paraId="09755113" w14:textId="77777777" w:rsidR="00C47F5F" w:rsidRPr="00E522CC" w:rsidRDefault="00C47F5F" w:rsidP="003F7CF2">
            <w:pPr>
              <w:rPr>
                <w:rFonts w:ascii="Times New Roman" w:hAnsi="Times New Roman" w:cs="Times New Roman"/>
                <w:sz w:val="22"/>
                <w:szCs w:val="22"/>
              </w:rPr>
            </w:pPr>
            <w:r w:rsidRPr="00E522CC">
              <w:rPr>
                <w:rFonts w:ascii="Times New Roman" w:eastAsia="Times New Roman" w:hAnsi="Times New Roman" w:cs="Times New Roman"/>
                <w:sz w:val="22"/>
                <w:szCs w:val="22"/>
                <w:lang w:eastAsia="en-GB"/>
              </w:rPr>
              <w:t>Halikiopoulou and Vlandas 2016</w:t>
            </w:r>
          </w:p>
        </w:tc>
      </w:tr>
      <w:tr w:rsidR="00C47F5F" w:rsidRPr="00E522CC" w14:paraId="4E3A9D67" w14:textId="77777777" w:rsidTr="00CE4380">
        <w:tc>
          <w:tcPr>
            <w:tcW w:w="1577" w:type="dxa"/>
          </w:tcPr>
          <w:p w14:paraId="35E621C2"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Netherlands</w:t>
            </w:r>
          </w:p>
        </w:tc>
        <w:tc>
          <w:tcPr>
            <w:tcW w:w="2193" w:type="dxa"/>
          </w:tcPr>
          <w:p w14:paraId="58A9E21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List Pim Fortuyn (LPF)</w:t>
            </w:r>
          </w:p>
        </w:tc>
        <w:tc>
          <w:tcPr>
            <w:tcW w:w="1676" w:type="dxa"/>
          </w:tcPr>
          <w:p w14:paraId="0854A684" w14:textId="77777777" w:rsidR="00C47F5F" w:rsidRPr="00E522CC" w:rsidRDefault="00C47F5F" w:rsidP="003F7CF2">
            <w:pPr>
              <w:rPr>
                <w:rFonts w:ascii="Times New Roman" w:hAnsi="Times New Roman" w:cs="Times New Roman"/>
                <w:sz w:val="22"/>
                <w:szCs w:val="22"/>
              </w:rPr>
            </w:pPr>
          </w:p>
        </w:tc>
        <w:tc>
          <w:tcPr>
            <w:tcW w:w="1379" w:type="dxa"/>
          </w:tcPr>
          <w:p w14:paraId="3284D4F8"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and R4</w:t>
            </w:r>
          </w:p>
        </w:tc>
        <w:tc>
          <w:tcPr>
            <w:tcW w:w="2271" w:type="dxa"/>
          </w:tcPr>
          <w:p w14:paraId="2CEAFEB8"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Lucassen and Lubbers 2012; Rooduijn and Burgoon 2017</w:t>
            </w:r>
          </w:p>
        </w:tc>
      </w:tr>
      <w:tr w:rsidR="00C47F5F" w:rsidRPr="00E522CC" w14:paraId="3EA27F78" w14:textId="77777777" w:rsidTr="00CE4380">
        <w:tc>
          <w:tcPr>
            <w:tcW w:w="1577" w:type="dxa"/>
          </w:tcPr>
          <w:p w14:paraId="39B559FA"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Netherlands</w:t>
            </w:r>
          </w:p>
        </w:tc>
        <w:tc>
          <w:tcPr>
            <w:tcW w:w="2193" w:type="dxa"/>
          </w:tcPr>
          <w:p w14:paraId="7D499253"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Party for Freedom (PVV)</w:t>
            </w:r>
          </w:p>
        </w:tc>
        <w:tc>
          <w:tcPr>
            <w:tcW w:w="1676" w:type="dxa"/>
          </w:tcPr>
          <w:p w14:paraId="0A7F7770" w14:textId="77777777" w:rsidR="00C47F5F" w:rsidRPr="00E522CC" w:rsidRDefault="00C47F5F" w:rsidP="003F7CF2">
            <w:pPr>
              <w:rPr>
                <w:rFonts w:ascii="Times New Roman" w:hAnsi="Times New Roman" w:cs="Times New Roman"/>
                <w:sz w:val="22"/>
                <w:szCs w:val="22"/>
              </w:rPr>
            </w:pPr>
          </w:p>
        </w:tc>
        <w:tc>
          <w:tcPr>
            <w:tcW w:w="1379" w:type="dxa"/>
          </w:tcPr>
          <w:p w14:paraId="5715ABC6"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R5, R6 and R7, R8</w:t>
            </w:r>
          </w:p>
        </w:tc>
        <w:tc>
          <w:tcPr>
            <w:tcW w:w="2271" w:type="dxa"/>
          </w:tcPr>
          <w:p w14:paraId="756BAB96"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Immerzeel et al 2015; Rooduijn and Burgoon 2017</w:t>
            </w:r>
          </w:p>
        </w:tc>
      </w:tr>
      <w:tr w:rsidR="00C47F5F" w:rsidRPr="00E522CC" w14:paraId="085CA15F" w14:textId="77777777" w:rsidTr="00CE4380">
        <w:tc>
          <w:tcPr>
            <w:tcW w:w="1577" w:type="dxa"/>
          </w:tcPr>
          <w:p w14:paraId="7B0100AC"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Norway</w:t>
            </w:r>
          </w:p>
        </w:tc>
        <w:tc>
          <w:tcPr>
            <w:tcW w:w="2193" w:type="dxa"/>
          </w:tcPr>
          <w:p w14:paraId="7083BDC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Progress Party (FrP)</w:t>
            </w:r>
          </w:p>
        </w:tc>
        <w:tc>
          <w:tcPr>
            <w:tcW w:w="1676" w:type="dxa"/>
          </w:tcPr>
          <w:p w14:paraId="09140F01" w14:textId="77777777" w:rsidR="00C47F5F" w:rsidRPr="00E522CC" w:rsidRDefault="00C47F5F" w:rsidP="003F7CF2">
            <w:pPr>
              <w:rPr>
                <w:rFonts w:ascii="Times New Roman" w:hAnsi="Times New Roman" w:cs="Times New Roman"/>
                <w:sz w:val="22"/>
                <w:szCs w:val="22"/>
              </w:rPr>
            </w:pPr>
          </w:p>
        </w:tc>
        <w:tc>
          <w:tcPr>
            <w:tcW w:w="1379" w:type="dxa"/>
          </w:tcPr>
          <w:p w14:paraId="61904425"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 R8</w:t>
            </w:r>
          </w:p>
        </w:tc>
        <w:tc>
          <w:tcPr>
            <w:tcW w:w="2271" w:type="dxa"/>
          </w:tcPr>
          <w:p w14:paraId="769334C7"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Lucassen and Lubbers 2012; Immerzeel et al 2015; Rooduijn and Burgoon 2017</w:t>
            </w:r>
          </w:p>
        </w:tc>
      </w:tr>
      <w:tr w:rsidR="00C47F5F" w:rsidRPr="00E522CC" w14:paraId="08ADA213" w14:textId="77777777" w:rsidTr="00CE4380">
        <w:tc>
          <w:tcPr>
            <w:tcW w:w="1577" w:type="dxa"/>
          </w:tcPr>
          <w:p w14:paraId="64A75C5A"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Poland</w:t>
            </w:r>
          </w:p>
        </w:tc>
        <w:tc>
          <w:tcPr>
            <w:tcW w:w="2193" w:type="dxa"/>
          </w:tcPr>
          <w:p w14:paraId="038ED44C" w14:textId="77777777" w:rsidR="00C47F5F" w:rsidRPr="00E522CC" w:rsidRDefault="00C47F5F" w:rsidP="003F7CF2">
            <w:pPr>
              <w:rPr>
                <w:rFonts w:ascii="Times New Roman" w:hAnsi="Times New Roman" w:cs="Times New Roman"/>
                <w:sz w:val="22"/>
                <w:szCs w:val="22"/>
              </w:rPr>
            </w:pPr>
          </w:p>
        </w:tc>
        <w:tc>
          <w:tcPr>
            <w:tcW w:w="1676" w:type="dxa"/>
          </w:tcPr>
          <w:p w14:paraId="197314C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Law and Justice Party (Pis)</w:t>
            </w:r>
          </w:p>
        </w:tc>
        <w:tc>
          <w:tcPr>
            <w:tcW w:w="1379" w:type="dxa"/>
          </w:tcPr>
          <w:p w14:paraId="6EF17786"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 R8</w:t>
            </w:r>
          </w:p>
        </w:tc>
        <w:tc>
          <w:tcPr>
            <w:tcW w:w="2271" w:type="dxa"/>
          </w:tcPr>
          <w:p w14:paraId="40835055"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hAnsi="Times New Roman" w:cs="Times New Roman"/>
                <w:sz w:val="22"/>
                <w:szCs w:val="22"/>
              </w:rPr>
              <w:t>Pankowski, 2010</w:t>
            </w:r>
            <w:r w:rsidRPr="00E522CC">
              <w:rPr>
                <w:rFonts w:ascii="Times New Roman" w:hAnsi="Times New Roman" w:cs="Times New Roman"/>
                <w:bCs/>
                <w:sz w:val="22"/>
                <w:szCs w:val="22"/>
              </w:rPr>
              <w:t xml:space="preserve">; </w:t>
            </w:r>
            <w:r w:rsidRPr="00E522CC">
              <w:rPr>
                <w:rFonts w:ascii="Times New Roman" w:hAnsi="Times New Roman" w:cs="Times New Roman"/>
                <w:sz w:val="22"/>
                <w:szCs w:val="22"/>
              </w:rPr>
              <w:t>Harrison and Bruter 2011; Pankowski and Kormak 2013; Halikiopoulou and Vlandas 2016</w:t>
            </w:r>
          </w:p>
        </w:tc>
      </w:tr>
      <w:tr w:rsidR="00C47F5F" w:rsidRPr="00E522CC" w14:paraId="0ACF46A4" w14:textId="77777777" w:rsidTr="00CE4380">
        <w:tc>
          <w:tcPr>
            <w:tcW w:w="1577" w:type="dxa"/>
          </w:tcPr>
          <w:p w14:paraId="082F7A8A"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Poland</w:t>
            </w:r>
          </w:p>
        </w:tc>
        <w:tc>
          <w:tcPr>
            <w:tcW w:w="2193" w:type="dxa"/>
            <w:vAlign w:val="center"/>
          </w:tcPr>
          <w:p w14:paraId="207CA620"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Congress of the New Right (KPN)</w:t>
            </w:r>
          </w:p>
        </w:tc>
        <w:tc>
          <w:tcPr>
            <w:tcW w:w="1676" w:type="dxa"/>
          </w:tcPr>
          <w:p w14:paraId="68FDD09F" w14:textId="77777777" w:rsidR="00C47F5F" w:rsidRPr="00E522CC" w:rsidRDefault="00C47F5F" w:rsidP="003F7CF2">
            <w:pPr>
              <w:rPr>
                <w:rFonts w:ascii="Times New Roman" w:hAnsi="Times New Roman" w:cs="Times New Roman"/>
                <w:sz w:val="22"/>
                <w:szCs w:val="22"/>
              </w:rPr>
            </w:pPr>
          </w:p>
        </w:tc>
        <w:tc>
          <w:tcPr>
            <w:tcW w:w="1379" w:type="dxa"/>
          </w:tcPr>
          <w:p w14:paraId="6C394A0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R6 and R7, R8</w:t>
            </w:r>
          </w:p>
        </w:tc>
        <w:tc>
          <w:tcPr>
            <w:tcW w:w="2271" w:type="dxa"/>
          </w:tcPr>
          <w:p w14:paraId="6CDA3926"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Rooduijn and Burgoon 2017</w:t>
            </w:r>
          </w:p>
        </w:tc>
      </w:tr>
      <w:tr w:rsidR="00C47F5F" w:rsidRPr="00E522CC" w14:paraId="6F31B79F" w14:textId="77777777" w:rsidTr="00CE4380">
        <w:tc>
          <w:tcPr>
            <w:tcW w:w="1577" w:type="dxa"/>
          </w:tcPr>
          <w:p w14:paraId="4CD5C157"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Poland</w:t>
            </w:r>
          </w:p>
        </w:tc>
        <w:tc>
          <w:tcPr>
            <w:tcW w:w="2193" w:type="dxa"/>
          </w:tcPr>
          <w:p w14:paraId="3F67168C"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League of Polish Families (LPR)</w:t>
            </w:r>
          </w:p>
        </w:tc>
        <w:tc>
          <w:tcPr>
            <w:tcW w:w="1676" w:type="dxa"/>
          </w:tcPr>
          <w:p w14:paraId="70D8E0EF" w14:textId="77777777" w:rsidR="00C47F5F" w:rsidRPr="00E522CC" w:rsidRDefault="00C47F5F" w:rsidP="003F7CF2">
            <w:pPr>
              <w:rPr>
                <w:rFonts w:ascii="Times New Roman" w:hAnsi="Times New Roman" w:cs="Times New Roman"/>
                <w:sz w:val="22"/>
                <w:szCs w:val="22"/>
              </w:rPr>
            </w:pPr>
          </w:p>
        </w:tc>
        <w:tc>
          <w:tcPr>
            <w:tcW w:w="1379" w:type="dxa"/>
          </w:tcPr>
          <w:p w14:paraId="4B3A1620"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and R5</w:t>
            </w:r>
          </w:p>
        </w:tc>
        <w:tc>
          <w:tcPr>
            <w:tcW w:w="2271" w:type="dxa"/>
          </w:tcPr>
          <w:p w14:paraId="0E6FB9A5"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Lucassen and Lubbers 2012; Immerzeel et al 2015; Rooduijn and Burgoon 2017</w:t>
            </w:r>
          </w:p>
        </w:tc>
      </w:tr>
      <w:tr w:rsidR="00C47F5F" w:rsidRPr="00E522CC" w14:paraId="17CB17C7" w14:textId="77777777" w:rsidTr="00CE4380">
        <w:tc>
          <w:tcPr>
            <w:tcW w:w="1577" w:type="dxa"/>
          </w:tcPr>
          <w:p w14:paraId="615E2FF1"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Slovakia</w:t>
            </w:r>
          </w:p>
        </w:tc>
        <w:tc>
          <w:tcPr>
            <w:tcW w:w="2193" w:type="dxa"/>
            <w:vAlign w:val="center"/>
          </w:tcPr>
          <w:p w14:paraId="75622104"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Slovak National Party (SNS)</w:t>
            </w:r>
          </w:p>
        </w:tc>
        <w:tc>
          <w:tcPr>
            <w:tcW w:w="1676" w:type="dxa"/>
          </w:tcPr>
          <w:p w14:paraId="509988F1" w14:textId="77777777" w:rsidR="00C47F5F" w:rsidRPr="00E522CC" w:rsidRDefault="00C47F5F" w:rsidP="003F7CF2">
            <w:pPr>
              <w:rPr>
                <w:rFonts w:ascii="Times New Roman" w:hAnsi="Times New Roman" w:cs="Times New Roman"/>
                <w:sz w:val="22"/>
                <w:szCs w:val="22"/>
              </w:rPr>
            </w:pPr>
          </w:p>
        </w:tc>
        <w:tc>
          <w:tcPr>
            <w:tcW w:w="1379" w:type="dxa"/>
          </w:tcPr>
          <w:p w14:paraId="2D27745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R3, R4 and R5</w:t>
            </w:r>
          </w:p>
        </w:tc>
        <w:tc>
          <w:tcPr>
            <w:tcW w:w="2271" w:type="dxa"/>
          </w:tcPr>
          <w:p w14:paraId="5DA82CCA"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Immerzeel et al 2015; Rooduijn and Burgoon 2017</w:t>
            </w:r>
          </w:p>
        </w:tc>
      </w:tr>
      <w:tr w:rsidR="00C47F5F" w:rsidRPr="00E522CC" w14:paraId="77AC59A6" w14:textId="77777777" w:rsidTr="00CE4380">
        <w:tc>
          <w:tcPr>
            <w:tcW w:w="1577" w:type="dxa"/>
          </w:tcPr>
          <w:p w14:paraId="655BF153"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Slovenia</w:t>
            </w:r>
          </w:p>
        </w:tc>
        <w:tc>
          <w:tcPr>
            <w:tcW w:w="2193" w:type="dxa"/>
            <w:vAlign w:val="center"/>
          </w:tcPr>
          <w:p w14:paraId="1345FAA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Slovenian National Party (SNS)</w:t>
            </w:r>
          </w:p>
        </w:tc>
        <w:tc>
          <w:tcPr>
            <w:tcW w:w="1676" w:type="dxa"/>
          </w:tcPr>
          <w:p w14:paraId="7EADE262" w14:textId="77777777" w:rsidR="00C47F5F" w:rsidRPr="00E522CC" w:rsidRDefault="00C47F5F" w:rsidP="003F7CF2">
            <w:pPr>
              <w:rPr>
                <w:rFonts w:ascii="Times New Roman" w:hAnsi="Times New Roman" w:cs="Times New Roman"/>
                <w:sz w:val="22"/>
                <w:szCs w:val="22"/>
              </w:rPr>
            </w:pPr>
          </w:p>
        </w:tc>
        <w:tc>
          <w:tcPr>
            <w:tcW w:w="1379" w:type="dxa"/>
          </w:tcPr>
          <w:p w14:paraId="6FD2C44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w:t>
            </w:r>
          </w:p>
        </w:tc>
        <w:tc>
          <w:tcPr>
            <w:tcW w:w="2271" w:type="dxa"/>
          </w:tcPr>
          <w:p w14:paraId="03BFFF28" w14:textId="77777777" w:rsidR="00C47F5F" w:rsidRPr="00E522CC" w:rsidRDefault="00C47F5F" w:rsidP="003F7CF2">
            <w:pPr>
              <w:rPr>
                <w:rFonts w:ascii="Times New Roman" w:eastAsia="Times New Roman" w:hAnsi="Times New Roman" w:cs="Times New Roman"/>
                <w:color w:val="000000"/>
                <w:sz w:val="22"/>
                <w:szCs w:val="22"/>
                <w:lang w:eastAsia="en-GB"/>
              </w:rPr>
            </w:pPr>
            <w:r w:rsidRPr="00E522CC">
              <w:rPr>
                <w:rFonts w:ascii="Times New Roman" w:eastAsia="Times New Roman" w:hAnsi="Times New Roman" w:cs="Times New Roman"/>
                <w:color w:val="000000"/>
                <w:sz w:val="22"/>
                <w:szCs w:val="22"/>
                <w:lang w:eastAsia="en-GB"/>
              </w:rPr>
              <w:t xml:space="preserve">Immerzeel et al 2015; Rooduijn and Burgoon 2017 </w:t>
            </w:r>
          </w:p>
        </w:tc>
      </w:tr>
      <w:tr w:rsidR="00C47F5F" w:rsidRPr="00E522CC" w14:paraId="71C97F04" w14:textId="77777777" w:rsidTr="00CE4380">
        <w:tc>
          <w:tcPr>
            <w:tcW w:w="1577" w:type="dxa"/>
          </w:tcPr>
          <w:p w14:paraId="29F83762"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Sweden</w:t>
            </w:r>
          </w:p>
        </w:tc>
        <w:tc>
          <w:tcPr>
            <w:tcW w:w="2193" w:type="dxa"/>
          </w:tcPr>
          <w:p w14:paraId="32716AA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Sweden Democrats (SD)</w:t>
            </w:r>
          </w:p>
        </w:tc>
        <w:tc>
          <w:tcPr>
            <w:tcW w:w="1676" w:type="dxa"/>
          </w:tcPr>
          <w:p w14:paraId="4415E136" w14:textId="77777777" w:rsidR="00C47F5F" w:rsidRPr="00E522CC" w:rsidRDefault="00C47F5F" w:rsidP="003F7CF2">
            <w:pPr>
              <w:rPr>
                <w:rFonts w:ascii="Times New Roman" w:hAnsi="Times New Roman" w:cs="Times New Roman"/>
                <w:sz w:val="22"/>
                <w:szCs w:val="22"/>
              </w:rPr>
            </w:pPr>
          </w:p>
        </w:tc>
        <w:tc>
          <w:tcPr>
            <w:tcW w:w="1379" w:type="dxa"/>
          </w:tcPr>
          <w:p w14:paraId="166DAC36"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R5, R6 and R7, R8</w:t>
            </w:r>
          </w:p>
        </w:tc>
        <w:tc>
          <w:tcPr>
            <w:tcW w:w="2271" w:type="dxa"/>
          </w:tcPr>
          <w:p w14:paraId="0874540F"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Immerzeel et al 2015; Rooduijn and Burgoon 2017 </w:t>
            </w:r>
          </w:p>
        </w:tc>
      </w:tr>
      <w:tr w:rsidR="00C47F5F" w:rsidRPr="00E522CC" w14:paraId="1846D4AF" w14:textId="77777777" w:rsidTr="00CE4380">
        <w:tc>
          <w:tcPr>
            <w:tcW w:w="1577" w:type="dxa"/>
          </w:tcPr>
          <w:p w14:paraId="5A1AA5CD"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Switzerland</w:t>
            </w:r>
          </w:p>
        </w:tc>
        <w:tc>
          <w:tcPr>
            <w:tcW w:w="2193" w:type="dxa"/>
          </w:tcPr>
          <w:p w14:paraId="4B57924C"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Swiss People’s Party (SVP)</w:t>
            </w:r>
          </w:p>
        </w:tc>
        <w:tc>
          <w:tcPr>
            <w:tcW w:w="1676" w:type="dxa"/>
          </w:tcPr>
          <w:p w14:paraId="79944BDE" w14:textId="77777777" w:rsidR="00C47F5F" w:rsidRPr="00E522CC" w:rsidRDefault="00C47F5F" w:rsidP="003F7CF2">
            <w:pPr>
              <w:rPr>
                <w:rFonts w:ascii="Times New Roman" w:hAnsi="Times New Roman" w:cs="Times New Roman"/>
                <w:sz w:val="22"/>
                <w:szCs w:val="22"/>
              </w:rPr>
            </w:pPr>
          </w:p>
        </w:tc>
        <w:tc>
          <w:tcPr>
            <w:tcW w:w="1379" w:type="dxa"/>
          </w:tcPr>
          <w:p w14:paraId="492F70D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R1, R2, R3, R4, R5, R6 and R7</w:t>
            </w:r>
          </w:p>
        </w:tc>
        <w:tc>
          <w:tcPr>
            <w:tcW w:w="2271" w:type="dxa"/>
          </w:tcPr>
          <w:p w14:paraId="3C07F4CB"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 Rooduijn and Burgoon 2017</w:t>
            </w:r>
          </w:p>
        </w:tc>
      </w:tr>
      <w:tr w:rsidR="00C47F5F" w:rsidRPr="00E522CC" w14:paraId="6E72ED34" w14:textId="77777777" w:rsidTr="00CE4380">
        <w:tc>
          <w:tcPr>
            <w:tcW w:w="1577" w:type="dxa"/>
          </w:tcPr>
          <w:p w14:paraId="7059F53E"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Switzerland</w:t>
            </w:r>
          </w:p>
        </w:tc>
        <w:tc>
          <w:tcPr>
            <w:tcW w:w="2193" w:type="dxa"/>
          </w:tcPr>
          <w:p w14:paraId="46224A27" w14:textId="77777777" w:rsidR="00C47F5F" w:rsidRPr="00E522CC" w:rsidRDefault="00C47F5F" w:rsidP="003F7CF2">
            <w:pPr>
              <w:rPr>
                <w:rFonts w:ascii="Times New Roman" w:hAnsi="Times New Roman" w:cs="Times New Roman"/>
                <w:sz w:val="22"/>
                <w:szCs w:val="22"/>
                <w:highlight w:val="yellow"/>
              </w:rPr>
            </w:pPr>
            <w:r w:rsidRPr="00E522CC">
              <w:rPr>
                <w:rFonts w:ascii="Times New Roman" w:hAnsi="Times New Roman" w:cs="Times New Roman"/>
                <w:sz w:val="22"/>
                <w:szCs w:val="22"/>
              </w:rPr>
              <w:t>Swiss Democrats</w:t>
            </w:r>
          </w:p>
        </w:tc>
        <w:tc>
          <w:tcPr>
            <w:tcW w:w="1676" w:type="dxa"/>
          </w:tcPr>
          <w:p w14:paraId="2C83931C" w14:textId="77777777" w:rsidR="00C47F5F" w:rsidRPr="00E522CC" w:rsidRDefault="00C47F5F" w:rsidP="003F7CF2">
            <w:pPr>
              <w:rPr>
                <w:rFonts w:ascii="Times New Roman" w:hAnsi="Times New Roman" w:cs="Times New Roman"/>
                <w:sz w:val="22"/>
                <w:szCs w:val="22"/>
                <w:highlight w:val="yellow"/>
              </w:rPr>
            </w:pPr>
          </w:p>
        </w:tc>
        <w:tc>
          <w:tcPr>
            <w:tcW w:w="1379" w:type="dxa"/>
          </w:tcPr>
          <w:p w14:paraId="4EAF63F3" w14:textId="77777777" w:rsidR="00C47F5F" w:rsidRPr="00E522CC" w:rsidRDefault="00C47F5F" w:rsidP="003F7CF2">
            <w:pPr>
              <w:rPr>
                <w:rFonts w:ascii="Times New Roman" w:hAnsi="Times New Roman" w:cs="Times New Roman"/>
                <w:sz w:val="22"/>
                <w:szCs w:val="22"/>
                <w:highlight w:val="yellow"/>
              </w:rPr>
            </w:pPr>
            <w:r w:rsidRPr="00E522CC">
              <w:rPr>
                <w:rFonts w:ascii="Times New Roman" w:hAnsi="Times New Roman" w:cs="Times New Roman"/>
                <w:sz w:val="22"/>
                <w:szCs w:val="22"/>
              </w:rPr>
              <w:t>R1, R2, R3, R4, R5, R6 and R7</w:t>
            </w:r>
          </w:p>
        </w:tc>
        <w:tc>
          <w:tcPr>
            <w:tcW w:w="2271" w:type="dxa"/>
          </w:tcPr>
          <w:p w14:paraId="399A45C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Lucassen and Lubbers 2012; Immerzeel et al 2015</w:t>
            </w:r>
          </w:p>
        </w:tc>
      </w:tr>
      <w:tr w:rsidR="00C47F5F" w:rsidRPr="00E522CC" w14:paraId="32280B51" w14:textId="77777777" w:rsidTr="00CE4380">
        <w:tc>
          <w:tcPr>
            <w:tcW w:w="1577" w:type="dxa"/>
          </w:tcPr>
          <w:p w14:paraId="4A02D9E7"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United Kingdom</w:t>
            </w:r>
          </w:p>
        </w:tc>
        <w:tc>
          <w:tcPr>
            <w:tcW w:w="2193" w:type="dxa"/>
          </w:tcPr>
          <w:p w14:paraId="6A6E500D"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 United Kingdom Independence Party (UKIP)</w:t>
            </w:r>
          </w:p>
        </w:tc>
        <w:tc>
          <w:tcPr>
            <w:tcW w:w="1676" w:type="dxa"/>
          </w:tcPr>
          <w:p w14:paraId="2501FA76" w14:textId="77777777" w:rsidR="00C47F5F" w:rsidRPr="00E522CC" w:rsidRDefault="00C47F5F" w:rsidP="003F7CF2">
            <w:pPr>
              <w:rPr>
                <w:rFonts w:ascii="Times New Roman" w:hAnsi="Times New Roman" w:cs="Times New Roman"/>
                <w:sz w:val="22"/>
                <w:szCs w:val="22"/>
              </w:rPr>
            </w:pPr>
          </w:p>
        </w:tc>
        <w:tc>
          <w:tcPr>
            <w:tcW w:w="1379" w:type="dxa"/>
          </w:tcPr>
          <w:p w14:paraId="57F23E62"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R3 and R7, R8</w:t>
            </w:r>
          </w:p>
        </w:tc>
        <w:tc>
          <w:tcPr>
            <w:tcW w:w="2271" w:type="dxa"/>
          </w:tcPr>
          <w:p w14:paraId="03501451"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Immerzeel et. Al 2015; Rooduijn and Burgoon 2017</w:t>
            </w:r>
          </w:p>
        </w:tc>
      </w:tr>
      <w:tr w:rsidR="00C47F5F" w:rsidRPr="00E522CC" w14:paraId="27A83EB4" w14:textId="77777777" w:rsidTr="00CE4380">
        <w:tc>
          <w:tcPr>
            <w:tcW w:w="1577" w:type="dxa"/>
          </w:tcPr>
          <w:p w14:paraId="4546FC7E" w14:textId="77777777" w:rsidR="00C47F5F" w:rsidRPr="00E522CC" w:rsidRDefault="00C47F5F" w:rsidP="003F7CF2">
            <w:pPr>
              <w:rPr>
                <w:rFonts w:ascii="Times New Roman" w:hAnsi="Times New Roman" w:cs="Times New Roman"/>
                <w:b/>
                <w:sz w:val="22"/>
                <w:szCs w:val="22"/>
              </w:rPr>
            </w:pPr>
            <w:r w:rsidRPr="00E522CC">
              <w:rPr>
                <w:rFonts w:ascii="Times New Roman" w:hAnsi="Times New Roman" w:cs="Times New Roman"/>
                <w:b/>
                <w:sz w:val="22"/>
                <w:szCs w:val="22"/>
              </w:rPr>
              <w:t xml:space="preserve">United </w:t>
            </w:r>
            <w:r w:rsidRPr="00E522CC">
              <w:rPr>
                <w:rFonts w:ascii="Times New Roman" w:hAnsi="Times New Roman" w:cs="Times New Roman"/>
                <w:b/>
                <w:sz w:val="22"/>
                <w:szCs w:val="22"/>
              </w:rPr>
              <w:lastRenderedPageBreak/>
              <w:t>Kingdom</w:t>
            </w:r>
          </w:p>
        </w:tc>
        <w:tc>
          <w:tcPr>
            <w:tcW w:w="2193" w:type="dxa"/>
          </w:tcPr>
          <w:p w14:paraId="4F5144FD"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lastRenderedPageBreak/>
              <w:t xml:space="preserve">British National Party </w:t>
            </w:r>
            <w:r w:rsidRPr="00E522CC">
              <w:rPr>
                <w:rFonts w:ascii="Times New Roman" w:hAnsi="Times New Roman" w:cs="Times New Roman"/>
                <w:sz w:val="22"/>
                <w:szCs w:val="22"/>
              </w:rPr>
              <w:lastRenderedPageBreak/>
              <w:t>(BNP)</w:t>
            </w:r>
          </w:p>
        </w:tc>
        <w:tc>
          <w:tcPr>
            <w:tcW w:w="1676" w:type="dxa"/>
          </w:tcPr>
          <w:p w14:paraId="7BD0883B" w14:textId="77777777" w:rsidR="00C47F5F" w:rsidRPr="00E522CC" w:rsidRDefault="00C47F5F" w:rsidP="003F7CF2">
            <w:pPr>
              <w:rPr>
                <w:rFonts w:ascii="Times New Roman" w:hAnsi="Times New Roman" w:cs="Times New Roman"/>
                <w:sz w:val="22"/>
                <w:szCs w:val="22"/>
              </w:rPr>
            </w:pPr>
          </w:p>
        </w:tc>
        <w:tc>
          <w:tcPr>
            <w:tcW w:w="1379" w:type="dxa"/>
          </w:tcPr>
          <w:p w14:paraId="0A0735F9"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R3</w:t>
            </w:r>
          </w:p>
        </w:tc>
        <w:tc>
          <w:tcPr>
            <w:tcW w:w="2271" w:type="dxa"/>
          </w:tcPr>
          <w:p w14:paraId="51AE52B8" w14:textId="77777777" w:rsidR="00C47F5F" w:rsidRPr="00E522CC" w:rsidRDefault="00C47F5F" w:rsidP="003F7CF2">
            <w:pPr>
              <w:rPr>
                <w:rFonts w:ascii="Times New Roman" w:hAnsi="Times New Roman" w:cs="Times New Roman"/>
                <w:sz w:val="22"/>
                <w:szCs w:val="22"/>
              </w:rPr>
            </w:pPr>
            <w:r w:rsidRPr="00E522CC">
              <w:rPr>
                <w:rFonts w:ascii="Times New Roman" w:hAnsi="Times New Roman" w:cs="Times New Roman"/>
                <w:sz w:val="22"/>
                <w:szCs w:val="22"/>
              </w:rPr>
              <w:t xml:space="preserve">Immerzeel et. Al 2015; </w:t>
            </w:r>
            <w:r w:rsidRPr="00E522CC">
              <w:rPr>
                <w:rFonts w:ascii="Times New Roman" w:hAnsi="Times New Roman" w:cs="Times New Roman"/>
                <w:sz w:val="22"/>
                <w:szCs w:val="22"/>
              </w:rPr>
              <w:lastRenderedPageBreak/>
              <w:t>Rooduijn and Burgoon 2017</w:t>
            </w:r>
          </w:p>
        </w:tc>
      </w:tr>
    </w:tbl>
    <w:p w14:paraId="6869A96A" w14:textId="77777777" w:rsidR="00FC330D" w:rsidRPr="00E522CC" w:rsidRDefault="00FC330D" w:rsidP="00FC330D">
      <w:pPr>
        <w:rPr>
          <w:rFonts w:ascii="Times New Roman" w:hAnsi="Times New Roman" w:cs="Times New Roman"/>
        </w:rPr>
      </w:pPr>
    </w:p>
    <w:p w14:paraId="389535CE" w14:textId="5AE29B08" w:rsidR="00FC330D" w:rsidRPr="00E522CC" w:rsidRDefault="00FC330D" w:rsidP="00FC330D">
      <w:pPr>
        <w:rPr>
          <w:rFonts w:ascii="Times New Roman" w:hAnsi="Times New Roman" w:cs="Times New Roman"/>
        </w:rPr>
      </w:pPr>
    </w:p>
    <w:p w14:paraId="42626ABB" w14:textId="41329CBA" w:rsidR="00225281" w:rsidRPr="00E522CC" w:rsidRDefault="00225281">
      <w:pPr>
        <w:rPr>
          <w:rFonts w:ascii="Times New Roman" w:hAnsi="Times New Roman" w:cs="Times New Roman"/>
        </w:rPr>
      </w:pPr>
      <w:r w:rsidRPr="00E522CC">
        <w:rPr>
          <w:rFonts w:ascii="Times New Roman" w:hAnsi="Times New Roman" w:cs="Times New Roman"/>
        </w:rPr>
        <w:br w:type="page"/>
      </w:r>
    </w:p>
    <w:p w14:paraId="6FC3AD10" w14:textId="301053E5" w:rsidR="00E46B3C" w:rsidRPr="00E522CC" w:rsidRDefault="00C45708" w:rsidP="00E46B3C">
      <w:pPr>
        <w:pStyle w:val="Heading1"/>
        <w:rPr>
          <w:rFonts w:ascii="Times New Roman" w:hAnsi="Times New Roman" w:cs="Times New Roman"/>
        </w:rPr>
      </w:pPr>
      <w:bookmarkStart w:id="3" w:name="_Toc35349933"/>
      <w:r w:rsidRPr="00E522CC">
        <w:rPr>
          <w:rFonts w:ascii="Times New Roman" w:hAnsi="Times New Roman" w:cs="Times New Roman"/>
        </w:rPr>
        <w:lastRenderedPageBreak/>
        <w:t xml:space="preserve">Appendix 2. </w:t>
      </w:r>
      <w:r w:rsidR="00E46B3C" w:rsidRPr="00E522CC">
        <w:rPr>
          <w:rFonts w:ascii="Times New Roman" w:hAnsi="Times New Roman" w:cs="Times New Roman"/>
        </w:rPr>
        <w:t>Descriptive information</w:t>
      </w:r>
      <w:bookmarkEnd w:id="3"/>
    </w:p>
    <w:p w14:paraId="7088A866" w14:textId="0E65E868" w:rsidR="00225281" w:rsidRPr="00E522CC" w:rsidRDefault="00C56978" w:rsidP="0089211D">
      <w:pPr>
        <w:pStyle w:val="Heading2"/>
        <w:rPr>
          <w:rFonts w:ascii="Times New Roman" w:hAnsi="Times New Roman" w:cs="Times New Roman"/>
        </w:rPr>
      </w:pPr>
      <w:bookmarkStart w:id="4" w:name="_Toc35349934"/>
      <w:r w:rsidRPr="00E522CC">
        <w:rPr>
          <w:rFonts w:ascii="Times New Roman" w:hAnsi="Times New Roman" w:cs="Times New Roman"/>
        </w:rPr>
        <w:t>Table A</w:t>
      </w:r>
      <w:r w:rsidR="00E46B3C" w:rsidRPr="00E522CC">
        <w:rPr>
          <w:rFonts w:ascii="Times New Roman" w:hAnsi="Times New Roman" w:cs="Times New Roman"/>
        </w:rPr>
        <w:t>2</w:t>
      </w:r>
      <w:r w:rsidRPr="00E522CC">
        <w:rPr>
          <w:rFonts w:ascii="Times New Roman" w:hAnsi="Times New Roman" w:cs="Times New Roman"/>
        </w:rPr>
        <w:t>.</w:t>
      </w:r>
      <w:r w:rsidR="00E46B3C" w:rsidRPr="00E522CC">
        <w:rPr>
          <w:rFonts w:ascii="Times New Roman" w:hAnsi="Times New Roman" w:cs="Times New Roman"/>
        </w:rPr>
        <w:t>1</w:t>
      </w:r>
      <w:r w:rsidRPr="00E522CC">
        <w:rPr>
          <w:rFonts w:ascii="Times New Roman" w:hAnsi="Times New Roman" w:cs="Times New Roman"/>
        </w:rPr>
        <w:t>: Summary statistics</w:t>
      </w:r>
      <w:bookmarkEnd w:id="4"/>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5"/>
        <w:gridCol w:w="1276"/>
        <w:gridCol w:w="1276"/>
        <w:gridCol w:w="1276"/>
        <w:gridCol w:w="1417"/>
      </w:tblGrid>
      <w:tr w:rsidR="000D134C" w:rsidRPr="00E522CC" w14:paraId="288CA291" w14:textId="77777777" w:rsidTr="0089211D">
        <w:trPr>
          <w:trHeight w:val="300"/>
        </w:trPr>
        <w:tc>
          <w:tcPr>
            <w:tcW w:w="3539" w:type="dxa"/>
            <w:shd w:val="clear" w:color="auto" w:fill="auto"/>
            <w:noWrap/>
            <w:vAlign w:val="bottom"/>
            <w:hideMark/>
          </w:tcPr>
          <w:p w14:paraId="0832BD2C" w14:textId="11A82BBA" w:rsidR="000D134C" w:rsidRPr="00E522CC" w:rsidRDefault="002D0EA7" w:rsidP="000D134C">
            <w:pPr>
              <w:spacing w:after="0" w:line="240" w:lineRule="auto"/>
              <w:rPr>
                <w:rFonts w:ascii="Times New Roman" w:eastAsia="Times New Roman" w:hAnsi="Times New Roman" w:cs="Times New Roman"/>
                <w:b/>
                <w:lang w:eastAsia="en-GB"/>
              </w:rPr>
            </w:pPr>
            <w:r w:rsidRPr="00E522CC">
              <w:rPr>
                <w:rFonts w:ascii="Times New Roman" w:eastAsia="Times New Roman" w:hAnsi="Times New Roman" w:cs="Times New Roman"/>
                <w:b/>
                <w:lang w:eastAsia="en-GB"/>
              </w:rPr>
              <w:t>Description</w:t>
            </w:r>
          </w:p>
        </w:tc>
        <w:tc>
          <w:tcPr>
            <w:tcW w:w="1275" w:type="dxa"/>
            <w:shd w:val="clear" w:color="auto" w:fill="auto"/>
            <w:noWrap/>
            <w:vAlign w:val="bottom"/>
            <w:hideMark/>
          </w:tcPr>
          <w:p w14:paraId="1D8FF5D0" w14:textId="4026D62D" w:rsidR="000D134C" w:rsidRPr="00E522CC" w:rsidRDefault="000D134C" w:rsidP="000D134C">
            <w:pPr>
              <w:spacing w:after="0" w:line="240" w:lineRule="auto"/>
              <w:rPr>
                <w:rFonts w:ascii="Times New Roman" w:eastAsia="Times New Roman" w:hAnsi="Times New Roman" w:cs="Times New Roman"/>
                <w:b/>
                <w:lang w:eastAsia="en-GB"/>
              </w:rPr>
            </w:pPr>
            <w:r w:rsidRPr="00E522CC">
              <w:rPr>
                <w:rFonts w:ascii="Times New Roman" w:eastAsia="Times New Roman" w:hAnsi="Times New Roman" w:cs="Times New Roman"/>
                <w:b/>
                <w:lang w:eastAsia="en-GB"/>
              </w:rPr>
              <w:t>Mean</w:t>
            </w:r>
          </w:p>
        </w:tc>
        <w:tc>
          <w:tcPr>
            <w:tcW w:w="1276" w:type="dxa"/>
            <w:shd w:val="clear" w:color="auto" w:fill="auto"/>
            <w:noWrap/>
            <w:vAlign w:val="bottom"/>
            <w:hideMark/>
          </w:tcPr>
          <w:p w14:paraId="36D5E236" w14:textId="4996FB1C" w:rsidR="000D134C" w:rsidRPr="00E522CC" w:rsidRDefault="000D134C" w:rsidP="000D134C">
            <w:pPr>
              <w:spacing w:after="0" w:line="240" w:lineRule="auto"/>
              <w:rPr>
                <w:rFonts w:ascii="Times New Roman" w:eastAsia="Times New Roman" w:hAnsi="Times New Roman" w:cs="Times New Roman"/>
                <w:b/>
                <w:lang w:eastAsia="en-GB"/>
              </w:rPr>
            </w:pPr>
            <w:r w:rsidRPr="00E522CC">
              <w:rPr>
                <w:rFonts w:ascii="Times New Roman" w:hAnsi="Times New Roman" w:cs="Times New Roman"/>
                <w:b/>
              </w:rPr>
              <w:t>Standard deviation</w:t>
            </w:r>
          </w:p>
        </w:tc>
        <w:tc>
          <w:tcPr>
            <w:tcW w:w="1276" w:type="dxa"/>
            <w:shd w:val="clear" w:color="auto" w:fill="auto"/>
            <w:noWrap/>
            <w:hideMark/>
          </w:tcPr>
          <w:p w14:paraId="46540D8E" w14:textId="34F2425A" w:rsidR="000D134C" w:rsidRPr="00E522CC" w:rsidRDefault="000D134C" w:rsidP="000D134C">
            <w:pPr>
              <w:spacing w:after="0" w:line="240" w:lineRule="auto"/>
              <w:rPr>
                <w:rFonts w:ascii="Times New Roman" w:eastAsia="Times New Roman" w:hAnsi="Times New Roman" w:cs="Times New Roman"/>
                <w:b/>
                <w:lang w:eastAsia="en-GB"/>
              </w:rPr>
            </w:pPr>
            <w:r w:rsidRPr="00E522CC">
              <w:rPr>
                <w:rFonts w:ascii="Times New Roman" w:hAnsi="Times New Roman" w:cs="Times New Roman"/>
                <w:b/>
              </w:rPr>
              <w:t xml:space="preserve">Minimum </w:t>
            </w:r>
          </w:p>
        </w:tc>
        <w:tc>
          <w:tcPr>
            <w:tcW w:w="1276" w:type="dxa"/>
            <w:shd w:val="clear" w:color="auto" w:fill="auto"/>
            <w:noWrap/>
            <w:hideMark/>
          </w:tcPr>
          <w:p w14:paraId="2198D58F" w14:textId="0313BB3C" w:rsidR="000D134C" w:rsidRPr="00E522CC" w:rsidRDefault="000D134C" w:rsidP="000D134C">
            <w:pPr>
              <w:spacing w:after="0" w:line="240" w:lineRule="auto"/>
              <w:rPr>
                <w:rFonts w:ascii="Times New Roman" w:eastAsia="Times New Roman" w:hAnsi="Times New Roman" w:cs="Times New Roman"/>
                <w:b/>
                <w:lang w:eastAsia="en-GB"/>
              </w:rPr>
            </w:pPr>
            <w:r w:rsidRPr="00E522CC">
              <w:rPr>
                <w:rFonts w:ascii="Times New Roman" w:hAnsi="Times New Roman" w:cs="Times New Roman"/>
                <w:b/>
              </w:rPr>
              <w:t xml:space="preserve">Maximum </w:t>
            </w:r>
          </w:p>
        </w:tc>
        <w:tc>
          <w:tcPr>
            <w:tcW w:w="1417" w:type="dxa"/>
            <w:shd w:val="clear" w:color="auto" w:fill="auto"/>
            <w:noWrap/>
            <w:vAlign w:val="bottom"/>
            <w:hideMark/>
          </w:tcPr>
          <w:p w14:paraId="7F4581AC" w14:textId="1445177B" w:rsidR="000D134C" w:rsidRPr="00E522CC" w:rsidRDefault="000D134C" w:rsidP="000D134C">
            <w:pPr>
              <w:spacing w:after="0" w:line="240" w:lineRule="auto"/>
              <w:rPr>
                <w:rFonts w:ascii="Times New Roman" w:eastAsia="Times New Roman" w:hAnsi="Times New Roman" w:cs="Times New Roman"/>
                <w:b/>
                <w:lang w:eastAsia="en-GB"/>
              </w:rPr>
            </w:pPr>
            <w:r w:rsidRPr="00E522CC">
              <w:rPr>
                <w:rFonts w:ascii="Times New Roman" w:hAnsi="Times New Roman" w:cs="Times New Roman"/>
                <w:b/>
              </w:rPr>
              <w:t>Number observations</w:t>
            </w:r>
          </w:p>
        </w:tc>
      </w:tr>
      <w:tr w:rsidR="00225281" w:rsidRPr="00E522CC" w14:paraId="3611C8FF" w14:textId="77777777" w:rsidTr="0089211D">
        <w:trPr>
          <w:trHeight w:val="300"/>
        </w:trPr>
        <w:tc>
          <w:tcPr>
            <w:tcW w:w="3539" w:type="dxa"/>
            <w:shd w:val="clear" w:color="auto" w:fill="auto"/>
            <w:noWrap/>
            <w:vAlign w:val="bottom"/>
            <w:hideMark/>
          </w:tcPr>
          <w:p w14:paraId="36454A8D" w14:textId="1E7E68A4" w:rsidR="00225281" w:rsidRPr="00E522CC" w:rsidRDefault="000D134C" w:rsidP="00225281">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Far right vote</w:t>
            </w:r>
          </w:p>
        </w:tc>
        <w:tc>
          <w:tcPr>
            <w:tcW w:w="1275" w:type="dxa"/>
            <w:shd w:val="clear" w:color="auto" w:fill="auto"/>
            <w:noWrap/>
            <w:vAlign w:val="bottom"/>
            <w:hideMark/>
          </w:tcPr>
          <w:p w14:paraId="1B49CDB4" w14:textId="77777777" w:rsidR="00225281" w:rsidRPr="00E522CC" w:rsidRDefault="00225281" w:rsidP="00225281">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0.066635</w:t>
            </w:r>
          </w:p>
        </w:tc>
        <w:tc>
          <w:tcPr>
            <w:tcW w:w="1276" w:type="dxa"/>
            <w:shd w:val="clear" w:color="auto" w:fill="auto"/>
            <w:noWrap/>
            <w:vAlign w:val="bottom"/>
            <w:hideMark/>
          </w:tcPr>
          <w:p w14:paraId="79653AFE" w14:textId="77777777" w:rsidR="00225281" w:rsidRPr="00E522CC" w:rsidRDefault="00225281" w:rsidP="00225281">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0.249389</w:t>
            </w:r>
          </w:p>
        </w:tc>
        <w:tc>
          <w:tcPr>
            <w:tcW w:w="1276" w:type="dxa"/>
            <w:shd w:val="clear" w:color="auto" w:fill="auto"/>
            <w:noWrap/>
            <w:vAlign w:val="bottom"/>
            <w:hideMark/>
          </w:tcPr>
          <w:p w14:paraId="3B9522DA" w14:textId="77777777" w:rsidR="00225281" w:rsidRPr="00E522CC" w:rsidRDefault="00225281" w:rsidP="00225281">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366D358" w14:textId="77777777" w:rsidR="00225281" w:rsidRPr="00E522CC" w:rsidRDefault="00225281" w:rsidP="00225281">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7AC6C21D" w14:textId="77777777" w:rsidR="00225281" w:rsidRPr="00E522CC" w:rsidRDefault="00225281" w:rsidP="00225281">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151948</w:t>
            </w:r>
          </w:p>
        </w:tc>
      </w:tr>
      <w:tr w:rsidR="000D134C" w:rsidRPr="00E522CC" w14:paraId="4A0DBA0F" w14:textId="77777777" w:rsidTr="0089211D">
        <w:trPr>
          <w:trHeight w:val="300"/>
        </w:trPr>
        <w:tc>
          <w:tcPr>
            <w:tcW w:w="3539" w:type="dxa"/>
            <w:shd w:val="clear" w:color="auto" w:fill="auto"/>
            <w:noWrap/>
            <w:hideMark/>
          </w:tcPr>
          <w:p w14:paraId="6358BF38" w14:textId="0B6C7C0C" w:rsidR="000D134C" w:rsidRPr="00E522CC" w:rsidRDefault="000D134C"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Economic concerns over immigration</w:t>
            </w:r>
          </w:p>
        </w:tc>
        <w:tc>
          <w:tcPr>
            <w:tcW w:w="1275" w:type="dxa"/>
            <w:shd w:val="clear" w:color="auto" w:fill="auto"/>
            <w:noWrap/>
            <w:vAlign w:val="bottom"/>
            <w:hideMark/>
          </w:tcPr>
          <w:p w14:paraId="5EACA65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5.068976</w:t>
            </w:r>
          </w:p>
        </w:tc>
        <w:tc>
          <w:tcPr>
            <w:tcW w:w="1276" w:type="dxa"/>
            <w:shd w:val="clear" w:color="auto" w:fill="auto"/>
            <w:noWrap/>
            <w:vAlign w:val="bottom"/>
            <w:hideMark/>
          </w:tcPr>
          <w:p w14:paraId="2076B0D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2.41297</w:t>
            </w:r>
          </w:p>
        </w:tc>
        <w:tc>
          <w:tcPr>
            <w:tcW w:w="1276" w:type="dxa"/>
            <w:shd w:val="clear" w:color="auto" w:fill="auto"/>
            <w:noWrap/>
            <w:vAlign w:val="bottom"/>
            <w:hideMark/>
          </w:tcPr>
          <w:p w14:paraId="046A583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7EC7B78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1417" w:type="dxa"/>
            <w:shd w:val="clear" w:color="auto" w:fill="auto"/>
            <w:noWrap/>
            <w:vAlign w:val="bottom"/>
            <w:hideMark/>
          </w:tcPr>
          <w:p w14:paraId="4ED7DB8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233126</w:t>
            </w:r>
          </w:p>
        </w:tc>
      </w:tr>
      <w:tr w:rsidR="000D134C" w:rsidRPr="00E522CC" w14:paraId="4E39640D" w14:textId="77777777" w:rsidTr="0089211D">
        <w:trPr>
          <w:trHeight w:val="300"/>
        </w:trPr>
        <w:tc>
          <w:tcPr>
            <w:tcW w:w="3539" w:type="dxa"/>
            <w:shd w:val="clear" w:color="auto" w:fill="auto"/>
            <w:noWrap/>
          </w:tcPr>
          <w:p w14:paraId="2CD531FE" w14:textId="290D2D8A" w:rsidR="000D134C" w:rsidRPr="00E522CC" w:rsidRDefault="000D134C"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Cultural concerns over immigration</w:t>
            </w:r>
          </w:p>
        </w:tc>
        <w:tc>
          <w:tcPr>
            <w:tcW w:w="1275" w:type="dxa"/>
            <w:shd w:val="clear" w:color="auto" w:fill="auto"/>
            <w:noWrap/>
            <w:vAlign w:val="bottom"/>
          </w:tcPr>
          <w:p w14:paraId="09EBB073" w14:textId="79C46379"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4.317209</w:t>
            </w:r>
          </w:p>
        </w:tc>
        <w:tc>
          <w:tcPr>
            <w:tcW w:w="1276" w:type="dxa"/>
            <w:shd w:val="clear" w:color="auto" w:fill="auto"/>
            <w:noWrap/>
            <w:vAlign w:val="bottom"/>
          </w:tcPr>
          <w:p w14:paraId="31DCD0B8" w14:textId="7E291DBA"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2.504216</w:t>
            </w:r>
          </w:p>
        </w:tc>
        <w:tc>
          <w:tcPr>
            <w:tcW w:w="1276" w:type="dxa"/>
            <w:shd w:val="clear" w:color="auto" w:fill="auto"/>
            <w:noWrap/>
            <w:vAlign w:val="bottom"/>
          </w:tcPr>
          <w:p w14:paraId="7F3FEB5F" w14:textId="0A6663AE"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tcPr>
          <w:p w14:paraId="5235951F" w14:textId="150ACE79"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1417" w:type="dxa"/>
            <w:shd w:val="clear" w:color="auto" w:fill="auto"/>
            <w:noWrap/>
            <w:vAlign w:val="bottom"/>
          </w:tcPr>
          <w:p w14:paraId="6CA6989B" w14:textId="5A9FBDA4"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233606</w:t>
            </w:r>
          </w:p>
        </w:tc>
      </w:tr>
      <w:tr w:rsidR="000D134C" w:rsidRPr="00E522CC" w14:paraId="2E3096A8" w14:textId="77777777" w:rsidTr="0089211D">
        <w:trPr>
          <w:trHeight w:val="300"/>
        </w:trPr>
        <w:tc>
          <w:tcPr>
            <w:tcW w:w="3539" w:type="dxa"/>
            <w:shd w:val="clear" w:color="auto" w:fill="auto"/>
            <w:noWrap/>
            <w:vAlign w:val="bottom"/>
            <w:hideMark/>
          </w:tcPr>
          <w:p w14:paraId="318DA657" w14:textId="4BF11DC5" w:rsidR="000D134C" w:rsidRPr="00E522CC" w:rsidRDefault="009031CF" w:rsidP="009031CF">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Strict economic concerns over immigration (i.e. economic concerns but not cultural concerns), based on a cut-off point of 5</w:t>
            </w:r>
          </w:p>
        </w:tc>
        <w:tc>
          <w:tcPr>
            <w:tcW w:w="1275" w:type="dxa"/>
            <w:shd w:val="clear" w:color="auto" w:fill="auto"/>
            <w:noWrap/>
            <w:vAlign w:val="bottom"/>
            <w:hideMark/>
          </w:tcPr>
          <w:p w14:paraId="22332BC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0.163006</w:t>
            </w:r>
          </w:p>
        </w:tc>
        <w:tc>
          <w:tcPr>
            <w:tcW w:w="1276" w:type="dxa"/>
            <w:shd w:val="clear" w:color="auto" w:fill="auto"/>
            <w:noWrap/>
            <w:vAlign w:val="bottom"/>
            <w:hideMark/>
          </w:tcPr>
          <w:p w14:paraId="20223DE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0.369372</w:t>
            </w:r>
          </w:p>
        </w:tc>
        <w:tc>
          <w:tcPr>
            <w:tcW w:w="1276" w:type="dxa"/>
            <w:shd w:val="clear" w:color="auto" w:fill="auto"/>
            <w:noWrap/>
            <w:vAlign w:val="bottom"/>
            <w:hideMark/>
          </w:tcPr>
          <w:p w14:paraId="5CAE19B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1E1C736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44849AB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228311</w:t>
            </w:r>
          </w:p>
        </w:tc>
      </w:tr>
      <w:tr w:rsidR="000D134C" w:rsidRPr="00E522CC" w14:paraId="765D8851" w14:textId="77777777" w:rsidTr="0089211D">
        <w:trPr>
          <w:trHeight w:val="300"/>
        </w:trPr>
        <w:tc>
          <w:tcPr>
            <w:tcW w:w="3539" w:type="dxa"/>
            <w:shd w:val="clear" w:color="auto" w:fill="auto"/>
            <w:noWrap/>
            <w:vAlign w:val="bottom"/>
            <w:hideMark/>
          </w:tcPr>
          <w:p w14:paraId="191070A4" w14:textId="306B3148" w:rsidR="000D134C" w:rsidRPr="00E522CC" w:rsidRDefault="009031CF" w:rsidP="009031CF">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Strict cultural concerns over immigration (i.e. cultural concerns but not economic concerns) , based on a cut-off point of 5</w:t>
            </w:r>
          </w:p>
        </w:tc>
        <w:tc>
          <w:tcPr>
            <w:tcW w:w="1275" w:type="dxa"/>
            <w:shd w:val="clear" w:color="auto" w:fill="auto"/>
            <w:noWrap/>
            <w:vAlign w:val="bottom"/>
            <w:hideMark/>
          </w:tcPr>
          <w:p w14:paraId="26BE139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0.075932</w:t>
            </w:r>
          </w:p>
        </w:tc>
        <w:tc>
          <w:tcPr>
            <w:tcW w:w="1276" w:type="dxa"/>
            <w:shd w:val="clear" w:color="auto" w:fill="auto"/>
            <w:noWrap/>
            <w:vAlign w:val="bottom"/>
            <w:hideMark/>
          </w:tcPr>
          <w:p w14:paraId="6502D47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0.264889</w:t>
            </w:r>
          </w:p>
        </w:tc>
        <w:tc>
          <w:tcPr>
            <w:tcW w:w="1276" w:type="dxa"/>
            <w:shd w:val="clear" w:color="auto" w:fill="auto"/>
            <w:noWrap/>
            <w:vAlign w:val="bottom"/>
            <w:hideMark/>
          </w:tcPr>
          <w:p w14:paraId="389E753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32035C2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45F22AB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228311</w:t>
            </w:r>
          </w:p>
        </w:tc>
      </w:tr>
      <w:tr w:rsidR="000D134C" w:rsidRPr="00E522CC" w14:paraId="2BA7DB19" w14:textId="77777777" w:rsidTr="0089211D">
        <w:trPr>
          <w:trHeight w:val="300"/>
        </w:trPr>
        <w:tc>
          <w:tcPr>
            <w:tcW w:w="3539" w:type="dxa"/>
            <w:shd w:val="clear" w:color="auto" w:fill="auto"/>
            <w:noWrap/>
            <w:vAlign w:val="bottom"/>
            <w:hideMark/>
          </w:tcPr>
          <w:p w14:paraId="7D438375" w14:textId="0AFEFD4A" w:rsidR="000D134C" w:rsidRPr="00E522CC" w:rsidRDefault="009031CF"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xml:space="preserve">Economic </w:t>
            </w:r>
            <w:r w:rsidRPr="00E522CC">
              <w:rPr>
                <w:rFonts w:ascii="Times New Roman" w:eastAsia="Times New Roman" w:hAnsi="Times New Roman" w:cs="Times New Roman"/>
                <w:i/>
                <w:lang w:eastAsia="en-GB"/>
              </w:rPr>
              <w:t xml:space="preserve">and </w:t>
            </w:r>
            <w:r w:rsidRPr="00E522CC">
              <w:rPr>
                <w:rFonts w:ascii="Times New Roman" w:eastAsia="Times New Roman" w:hAnsi="Times New Roman" w:cs="Times New Roman"/>
                <w:lang w:eastAsia="en-GB"/>
              </w:rPr>
              <w:t>cultural concerns</w:t>
            </w:r>
            <w:r w:rsidRPr="00E522CC">
              <w:rPr>
                <w:rFonts w:ascii="Times New Roman" w:hAnsi="Times New Roman" w:cs="Times New Roman"/>
              </w:rPr>
              <w:t>, based on a cut-off point of 5</w:t>
            </w:r>
          </w:p>
        </w:tc>
        <w:tc>
          <w:tcPr>
            <w:tcW w:w="1275" w:type="dxa"/>
            <w:shd w:val="clear" w:color="auto" w:fill="auto"/>
            <w:noWrap/>
            <w:vAlign w:val="bottom"/>
            <w:hideMark/>
          </w:tcPr>
          <w:p w14:paraId="22171F6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0.19745</w:t>
            </w:r>
          </w:p>
        </w:tc>
        <w:tc>
          <w:tcPr>
            <w:tcW w:w="1276" w:type="dxa"/>
            <w:shd w:val="clear" w:color="auto" w:fill="auto"/>
            <w:noWrap/>
            <w:vAlign w:val="bottom"/>
            <w:hideMark/>
          </w:tcPr>
          <w:p w14:paraId="6C1CB50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0.398076</w:t>
            </w:r>
          </w:p>
        </w:tc>
        <w:tc>
          <w:tcPr>
            <w:tcW w:w="1276" w:type="dxa"/>
            <w:shd w:val="clear" w:color="auto" w:fill="auto"/>
            <w:noWrap/>
            <w:vAlign w:val="bottom"/>
            <w:hideMark/>
          </w:tcPr>
          <w:p w14:paraId="24594B4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10AA6B5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74E5B6EF"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228311</w:t>
            </w:r>
          </w:p>
        </w:tc>
      </w:tr>
      <w:tr w:rsidR="000D134C" w:rsidRPr="00E522CC" w14:paraId="37189F59" w14:textId="77777777" w:rsidTr="0089211D">
        <w:trPr>
          <w:trHeight w:val="300"/>
        </w:trPr>
        <w:tc>
          <w:tcPr>
            <w:tcW w:w="3539" w:type="dxa"/>
            <w:shd w:val="clear" w:color="auto" w:fill="auto"/>
            <w:noWrap/>
            <w:vAlign w:val="bottom"/>
            <w:hideMark/>
          </w:tcPr>
          <w:p w14:paraId="0B613646" w14:textId="57705020"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Male respondent</w:t>
            </w:r>
          </w:p>
        </w:tc>
        <w:tc>
          <w:tcPr>
            <w:tcW w:w="1275" w:type="dxa"/>
            <w:shd w:val="clear" w:color="auto" w:fill="auto"/>
            <w:noWrap/>
            <w:vAlign w:val="bottom"/>
            <w:hideMark/>
          </w:tcPr>
          <w:p w14:paraId="2B6BC1A5"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0.470589</w:t>
            </w:r>
          </w:p>
        </w:tc>
        <w:tc>
          <w:tcPr>
            <w:tcW w:w="1276" w:type="dxa"/>
            <w:shd w:val="clear" w:color="auto" w:fill="auto"/>
            <w:noWrap/>
            <w:vAlign w:val="bottom"/>
            <w:hideMark/>
          </w:tcPr>
          <w:p w14:paraId="5FF0A2D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0.499135</w:t>
            </w:r>
          </w:p>
        </w:tc>
        <w:tc>
          <w:tcPr>
            <w:tcW w:w="1276" w:type="dxa"/>
            <w:shd w:val="clear" w:color="auto" w:fill="auto"/>
            <w:noWrap/>
            <w:vAlign w:val="bottom"/>
            <w:hideMark/>
          </w:tcPr>
          <w:p w14:paraId="2DA41262"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0A62123F"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6F62A9C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242581</w:t>
            </w:r>
          </w:p>
        </w:tc>
      </w:tr>
      <w:tr w:rsidR="000D134C" w:rsidRPr="00E522CC" w14:paraId="4C7FE366" w14:textId="77777777" w:rsidTr="0089211D">
        <w:trPr>
          <w:trHeight w:val="300"/>
        </w:trPr>
        <w:tc>
          <w:tcPr>
            <w:tcW w:w="3539" w:type="dxa"/>
            <w:shd w:val="clear" w:color="auto" w:fill="auto"/>
            <w:noWrap/>
            <w:vAlign w:val="bottom"/>
            <w:hideMark/>
          </w:tcPr>
          <w:p w14:paraId="46A5E1A3" w14:textId="5CED7A49"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Age</w:t>
            </w:r>
          </w:p>
        </w:tc>
        <w:tc>
          <w:tcPr>
            <w:tcW w:w="1275" w:type="dxa"/>
            <w:shd w:val="clear" w:color="auto" w:fill="auto"/>
            <w:noWrap/>
            <w:vAlign w:val="bottom"/>
            <w:hideMark/>
          </w:tcPr>
          <w:p w14:paraId="64CE0EE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48.17545</w:t>
            </w:r>
          </w:p>
        </w:tc>
        <w:tc>
          <w:tcPr>
            <w:tcW w:w="1276" w:type="dxa"/>
            <w:shd w:val="clear" w:color="auto" w:fill="auto"/>
            <w:noWrap/>
            <w:vAlign w:val="bottom"/>
            <w:hideMark/>
          </w:tcPr>
          <w:p w14:paraId="501F2C0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18.51791</w:t>
            </w:r>
          </w:p>
        </w:tc>
        <w:tc>
          <w:tcPr>
            <w:tcW w:w="1276" w:type="dxa"/>
            <w:shd w:val="clear" w:color="auto" w:fill="auto"/>
            <w:noWrap/>
            <w:vAlign w:val="bottom"/>
            <w:hideMark/>
          </w:tcPr>
          <w:p w14:paraId="56E80C0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13</w:t>
            </w:r>
          </w:p>
        </w:tc>
        <w:tc>
          <w:tcPr>
            <w:tcW w:w="1276" w:type="dxa"/>
            <w:shd w:val="clear" w:color="auto" w:fill="auto"/>
            <w:noWrap/>
            <w:vAlign w:val="bottom"/>
            <w:hideMark/>
          </w:tcPr>
          <w:p w14:paraId="1F21AD4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123</w:t>
            </w:r>
          </w:p>
        </w:tc>
        <w:tc>
          <w:tcPr>
            <w:tcW w:w="1417" w:type="dxa"/>
            <w:shd w:val="clear" w:color="auto" w:fill="auto"/>
            <w:noWrap/>
            <w:vAlign w:val="bottom"/>
            <w:hideMark/>
          </w:tcPr>
          <w:p w14:paraId="6A013CA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241941</w:t>
            </w:r>
          </w:p>
        </w:tc>
      </w:tr>
      <w:tr w:rsidR="000D134C" w:rsidRPr="00E522CC" w14:paraId="70617475" w14:textId="77777777" w:rsidTr="0089211D">
        <w:trPr>
          <w:trHeight w:val="300"/>
        </w:trPr>
        <w:tc>
          <w:tcPr>
            <w:tcW w:w="3539" w:type="dxa"/>
            <w:shd w:val="clear" w:color="auto" w:fill="auto"/>
            <w:noWrap/>
            <w:vAlign w:val="bottom"/>
            <w:hideMark/>
          </w:tcPr>
          <w:p w14:paraId="6143A402" w14:textId="34AF5890"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Bottom income decile</w:t>
            </w:r>
          </w:p>
        </w:tc>
        <w:tc>
          <w:tcPr>
            <w:tcW w:w="1275" w:type="dxa"/>
            <w:shd w:val="clear" w:color="auto" w:fill="auto"/>
            <w:noWrap/>
            <w:vAlign w:val="bottom"/>
            <w:hideMark/>
          </w:tcPr>
          <w:p w14:paraId="7AF7C66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0.083542</w:t>
            </w:r>
          </w:p>
        </w:tc>
        <w:tc>
          <w:tcPr>
            <w:tcW w:w="1276" w:type="dxa"/>
            <w:shd w:val="clear" w:color="auto" w:fill="auto"/>
            <w:noWrap/>
            <w:vAlign w:val="bottom"/>
            <w:hideMark/>
          </w:tcPr>
          <w:p w14:paraId="0E8349E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0.2767</w:t>
            </w:r>
          </w:p>
        </w:tc>
        <w:tc>
          <w:tcPr>
            <w:tcW w:w="1276" w:type="dxa"/>
            <w:shd w:val="clear" w:color="auto" w:fill="auto"/>
            <w:noWrap/>
            <w:vAlign w:val="bottom"/>
            <w:hideMark/>
          </w:tcPr>
          <w:p w14:paraId="5DB77072"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161A87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7A88E26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192622</w:t>
            </w:r>
          </w:p>
        </w:tc>
      </w:tr>
      <w:tr w:rsidR="000D134C" w:rsidRPr="00E522CC" w14:paraId="75E430CB" w14:textId="77777777" w:rsidTr="0089211D">
        <w:trPr>
          <w:trHeight w:val="300"/>
        </w:trPr>
        <w:tc>
          <w:tcPr>
            <w:tcW w:w="3539" w:type="dxa"/>
            <w:shd w:val="clear" w:color="auto" w:fill="auto"/>
            <w:noWrap/>
            <w:vAlign w:val="bottom"/>
            <w:hideMark/>
          </w:tcPr>
          <w:p w14:paraId="65BDA8CF" w14:textId="7E82B491" w:rsidR="000D134C" w:rsidRPr="00E522CC" w:rsidRDefault="009031CF"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Bottom half of income distribution</w:t>
            </w:r>
          </w:p>
        </w:tc>
        <w:tc>
          <w:tcPr>
            <w:tcW w:w="1275" w:type="dxa"/>
            <w:shd w:val="clear" w:color="auto" w:fill="auto"/>
            <w:noWrap/>
            <w:vAlign w:val="bottom"/>
            <w:hideMark/>
          </w:tcPr>
          <w:p w14:paraId="3801F43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0.509807</w:t>
            </w:r>
          </w:p>
        </w:tc>
        <w:tc>
          <w:tcPr>
            <w:tcW w:w="1276" w:type="dxa"/>
            <w:shd w:val="clear" w:color="auto" w:fill="auto"/>
            <w:noWrap/>
            <w:vAlign w:val="bottom"/>
            <w:hideMark/>
          </w:tcPr>
          <w:p w14:paraId="3E03258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0.499905</w:t>
            </w:r>
          </w:p>
        </w:tc>
        <w:tc>
          <w:tcPr>
            <w:tcW w:w="1276" w:type="dxa"/>
            <w:shd w:val="clear" w:color="auto" w:fill="auto"/>
            <w:noWrap/>
            <w:vAlign w:val="bottom"/>
            <w:hideMark/>
          </w:tcPr>
          <w:p w14:paraId="19C4227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146BB27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02AB04CF"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192622</w:t>
            </w:r>
          </w:p>
        </w:tc>
      </w:tr>
      <w:tr w:rsidR="000D134C" w:rsidRPr="00E522CC" w14:paraId="6DF19DA5" w14:textId="77777777" w:rsidTr="0089211D">
        <w:trPr>
          <w:trHeight w:val="300"/>
        </w:trPr>
        <w:tc>
          <w:tcPr>
            <w:tcW w:w="3539" w:type="dxa"/>
            <w:shd w:val="clear" w:color="auto" w:fill="auto"/>
            <w:noWrap/>
            <w:vAlign w:val="bottom"/>
            <w:hideMark/>
          </w:tcPr>
          <w:p w14:paraId="4E30D369" w14:textId="16E9178F"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Education</w:t>
            </w:r>
          </w:p>
        </w:tc>
        <w:tc>
          <w:tcPr>
            <w:tcW w:w="1275" w:type="dxa"/>
            <w:shd w:val="clear" w:color="auto" w:fill="auto"/>
            <w:noWrap/>
            <w:vAlign w:val="bottom"/>
            <w:hideMark/>
          </w:tcPr>
          <w:p w14:paraId="422B30B2"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12.51584</w:t>
            </w:r>
          </w:p>
        </w:tc>
        <w:tc>
          <w:tcPr>
            <w:tcW w:w="1276" w:type="dxa"/>
            <w:shd w:val="clear" w:color="auto" w:fill="auto"/>
            <w:noWrap/>
            <w:vAlign w:val="bottom"/>
            <w:hideMark/>
          </w:tcPr>
          <w:p w14:paraId="0DF7F66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3.857022</w:t>
            </w:r>
          </w:p>
        </w:tc>
        <w:tc>
          <w:tcPr>
            <w:tcW w:w="1276" w:type="dxa"/>
            <w:shd w:val="clear" w:color="auto" w:fill="auto"/>
            <w:noWrap/>
            <w:vAlign w:val="bottom"/>
            <w:hideMark/>
          </w:tcPr>
          <w:p w14:paraId="7CB5A4A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5F7AEB4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56</w:t>
            </w:r>
          </w:p>
        </w:tc>
        <w:tc>
          <w:tcPr>
            <w:tcW w:w="1417" w:type="dxa"/>
            <w:shd w:val="clear" w:color="auto" w:fill="auto"/>
            <w:noWrap/>
            <w:vAlign w:val="bottom"/>
            <w:hideMark/>
          </w:tcPr>
          <w:p w14:paraId="09A083E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240878</w:t>
            </w:r>
          </w:p>
        </w:tc>
      </w:tr>
      <w:tr w:rsidR="000D134C" w:rsidRPr="00E522CC" w14:paraId="236FA896" w14:textId="77777777" w:rsidTr="0089211D">
        <w:trPr>
          <w:trHeight w:val="300"/>
        </w:trPr>
        <w:tc>
          <w:tcPr>
            <w:tcW w:w="3539" w:type="dxa"/>
            <w:shd w:val="clear" w:color="auto" w:fill="auto"/>
            <w:noWrap/>
            <w:vAlign w:val="bottom"/>
            <w:hideMark/>
          </w:tcPr>
          <w:p w14:paraId="6939A386" w14:textId="00EBF567"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Left-right scale</w:t>
            </w:r>
          </w:p>
        </w:tc>
        <w:tc>
          <w:tcPr>
            <w:tcW w:w="1275" w:type="dxa"/>
            <w:shd w:val="clear" w:color="auto" w:fill="auto"/>
            <w:noWrap/>
            <w:vAlign w:val="bottom"/>
            <w:hideMark/>
          </w:tcPr>
          <w:p w14:paraId="63432AC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5.100996</w:t>
            </w:r>
          </w:p>
        </w:tc>
        <w:tc>
          <w:tcPr>
            <w:tcW w:w="1276" w:type="dxa"/>
            <w:shd w:val="clear" w:color="auto" w:fill="auto"/>
            <w:noWrap/>
            <w:vAlign w:val="bottom"/>
            <w:hideMark/>
          </w:tcPr>
          <w:p w14:paraId="22CC67F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2.167993</w:t>
            </w:r>
          </w:p>
        </w:tc>
        <w:tc>
          <w:tcPr>
            <w:tcW w:w="1276" w:type="dxa"/>
            <w:shd w:val="clear" w:color="auto" w:fill="auto"/>
            <w:noWrap/>
            <w:vAlign w:val="bottom"/>
            <w:hideMark/>
          </w:tcPr>
          <w:p w14:paraId="16BC27A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4B49CD6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1417" w:type="dxa"/>
            <w:shd w:val="clear" w:color="auto" w:fill="auto"/>
            <w:noWrap/>
            <w:vAlign w:val="bottom"/>
            <w:hideMark/>
          </w:tcPr>
          <w:p w14:paraId="6959571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215335</w:t>
            </w:r>
          </w:p>
        </w:tc>
      </w:tr>
      <w:tr w:rsidR="00FC58C1" w:rsidRPr="00E522CC" w14:paraId="634C4D5B" w14:textId="77777777" w:rsidTr="0089211D">
        <w:trPr>
          <w:trHeight w:val="300"/>
        </w:trPr>
        <w:tc>
          <w:tcPr>
            <w:tcW w:w="3539" w:type="dxa"/>
            <w:shd w:val="clear" w:color="auto" w:fill="auto"/>
            <w:noWrap/>
            <w:vAlign w:val="bottom"/>
          </w:tcPr>
          <w:p w14:paraId="33B164B8" w14:textId="0621AF9E" w:rsidR="00FC58C1"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xml:space="preserve"> </w:t>
            </w:r>
            <w:r w:rsidRPr="00E522CC">
              <w:rPr>
                <w:rFonts w:ascii="Times New Roman" w:hAnsi="Times New Roman" w:cs="Times New Roman"/>
                <w:i/>
              </w:rPr>
              <w:t>Source of income (wage is reference category)</w:t>
            </w:r>
          </w:p>
        </w:tc>
        <w:tc>
          <w:tcPr>
            <w:tcW w:w="1275" w:type="dxa"/>
            <w:shd w:val="clear" w:color="auto" w:fill="auto"/>
            <w:noWrap/>
            <w:vAlign w:val="bottom"/>
          </w:tcPr>
          <w:p w14:paraId="3771A795"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276" w:type="dxa"/>
            <w:shd w:val="clear" w:color="auto" w:fill="auto"/>
            <w:noWrap/>
            <w:vAlign w:val="bottom"/>
          </w:tcPr>
          <w:p w14:paraId="1E36D693"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276" w:type="dxa"/>
            <w:shd w:val="clear" w:color="auto" w:fill="auto"/>
            <w:noWrap/>
            <w:vAlign w:val="bottom"/>
          </w:tcPr>
          <w:p w14:paraId="38D277E8"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276" w:type="dxa"/>
            <w:shd w:val="clear" w:color="auto" w:fill="auto"/>
            <w:noWrap/>
            <w:vAlign w:val="bottom"/>
          </w:tcPr>
          <w:p w14:paraId="7D4EC317"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417" w:type="dxa"/>
            <w:shd w:val="clear" w:color="auto" w:fill="auto"/>
            <w:noWrap/>
            <w:vAlign w:val="bottom"/>
          </w:tcPr>
          <w:p w14:paraId="519F31F4"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r>
      <w:tr w:rsidR="000D134C" w:rsidRPr="00E522CC" w14:paraId="5B6BFD09" w14:textId="77777777" w:rsidTr="0089211D">
        <w:trPr>
          <w:trHeight w:val="300"/>
        </w:trPr>
        <w:tc>
          <w:tcPr>
            <w:tcW w:w="3539" w:type="dxa"/>
            <w:shd w:val="clear" w:color="auto" w:fill="auto"/>
            <w:noWrap/>
            <w:vAlign w:val="bottom"/>
            <w:hideMark/>
          </w:tcPr>
          <w:p w14:paraId="0DA34D0D" w14:textId="77836F69"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W</w:t>
            </w:r>
            <w:r w:rsidR="000D134C" w:rsidRPr="00E522CC">
              <w:rPr>
                <w:rFonts w:ascii="Times New Roman" w:eastAsia="Times New Roman" w:hAnsi="Times New Roman" w:cs="Times New Roman"/>
                <w:lang w:eastAsia="en-GB"/>
              </w:rPr>
              <w:t>age</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4CCF94EF"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0.588947</w:t>
            </w:r>
          </w:p>
        </w:tc>
        <w:tc>
          <w:tcPr>
            <w:tcW w:w="1276" w:type="dxa"/>
            <w:shd w:val="clear" w:color="auto" w:fill="auto"/>
            <w:noWrap/>
            <w:vAlign w:val="bottom"/>
            <w:hideMark/>
          </w:tcPr>
          <w:p w14:paraId="52916AE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0.492026</w:t>
            </w:r>
          </w:p>
        </w:tc>
        <w:tc>
          <w:tcPr>
            <w:tcW w:w="1276" w:type="dxa"/>
            <w:shd w:val="clear" w:color="auto" w:fill="auto"/>
            <w:noWrap/>
            <w:vAlign w:val="bottom"/>
            <w:hideMark/>
          </w:tcPr>
          <w:p w14:paraId="2FBF87E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1CD43D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1AAF8AC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0D134C" w:rsidRPr="00E522CC" w14:paraId="2DB96E22" w14:textId="77777777" w:rsidTr="0089211D">
        <w:trPr>
          <w:trHeight w:val="300"/>
        </w:trPr>
        <w:tc>
          <w:tcPr>
            <w:tcW w:w="3539" w:type="dxa"/>
            <w:shd w:val="clear" w:color="auto" w:fill="auto"/>
            <w:noWrap/>
            <w:vAlign w:val="bottom"/>
            <w:hideMark/>
          </w:tcPr>
          <w:p w14:paraId="58D72F10" w14:textId="4258038F"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S</w:t>
            </w:r>
            <w:r w:rsidR="000D134C" w:rsidRPr="00E522CC">
              <w:rPr>
                <w:rFonts w:ascii="Times New Roman" w:eastAsia="Times New Roman" w:hAnsi="Times New Roman" w:cs="Times New Roman"/>
                <w:lang w:eastAsia="en-GB"/>
              </w:rPr>
              <w:t>elf</w:t>
            </w:r>
            <w:r w:rsidRPr="00E522CC">
              <w:rPr>
                <w:rFonts w:ascii="Times New Roman" w:eastAsia="Times New Roman" w:hAnsi="Times New Roman" w:cs="Times New Roman"/>
                <w:lang w:eastAsia="en-GB"/>
              </w:rPr>
              <w:t xml:space="preserve"> </w:t>
            </w:r>
            <w:r w:rsidR="000D134C" w:rsidRPr="00E522CC">
              <w:rPr>
                <w:rFonts w:ascii="Times New Roman" w:eastAsia="Times New Roman" w:hAnsi="Times New Roman" w:cs="Times New Roman"/>
                <w:lang w:eastAsia="en-GB"/>
              </w:rPr>
              <w:t>employed</w:t>
            </w:r>
          </w:p>
        </w:tc>
        <w:tc>
          <w:tcPr>
            <w:tcW w:w="1275" w:type="dxa"/>
            <w:shd w:val="clear" w:color="auto" w:fill="auto"/>
            <w:noWrap/>
            <w:vAlign w:val="bottom"/>
            <w:hideMark/>
          </w:tcPr>
          <w:p w14:paraId="52356F2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0.070324</w:t>
            </w:r>
          </w:p>
        </w:tc>
        <w:tc>
          <w:tcPr>
            <w:tcW w:w="1276" w:type="dxa"/>
            <w:shd w:val="clear" w:color="auto" w:fill="auto"/>
            <w:noWrap/>
            <w:vAlign w:val="bottom"/>
            <w:hideMark/>
          </w:tcPr>
          <w:p w14:paraId="66F4F132"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0.255693</w:t>
            </w:r>
          </w:p>
        </w:tc>
        <w:tc>
          <w:tcPr>
            <w:tcW w:w="1276" w:type="dxa"/>
            <w:shd w:val="clear" w:color="auto" w:fill="auto"/>
            <w:noWrap/>
            <w:vAlign w:val="bottom"/>
            <w:hideMark/>
          </w:tcPr>
          <w:p w14:paraId="5DD5EB72"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72B65DE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593DAA4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0D134C" w:rsidRPr="00E522CC" w14:paraId="07AB7E71" w14:textId="77777777" w:rsidTr="0089211D">
        <w:trPr>
          <w:trHeight w:val="300"/>
        </w:trPr>
        <w:tc>
          <w:tcPr>
            <w:tcW w:w="3539" w:type="dxa"/>
            <w:shd w:val="clear" w:color="auto" w:fill="auto"/>
            <w:noWrap/>
            <w:vAlign w:val="bottom"/>
            <w:hideMark/>
          </w:tcPr>
          <w:p w14:paraId="3DC2E51E" w14:textId="42BFD69B"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P</w:t>
            </w:r>
            <w:r w:rsidR="000D134C" w:rsidRPr="00E522CC">
              <w:rPr>
                <w:rFonts w:ascii="Times New Roman" w:eastAsia="Times New Roman" w:hAnsi="Times New Roman" w:cs="Times New Roman"/>
                <w:lang w:eastAsia="en-GB"/>
              </w:rPr>
              <w:t>ension</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78DC96C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0.268551</w:t>
            </w:r>
          </w:p>
        </w:tc>
        <w:tc>
          <w:tcPr>
            <w:tcW w:w="1276" w:type="dxa"/>
            <w:shd w:val="clear" w:color="auto" w:fill="auto"/>
            <w:noWrap/>
            <w:vAlign w:val="bottom"/>
            <w:hideMark/>
          </w:tcPr>
          <w:p w14:paraId="419112D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0.443207</w:t>
            </w:r>
          </w:p>
        </w:tc>
        <w:tc>
          <w:tcPr>
            <w:tcW w:w="1276" w:type="dxa"/>
            <w:shd w:val="clear" w:color="auto" w:fill="auto"/>
            <w:noWrap/>
            <w:vAlign w:val="bottom"/>
            <w:hideMark/>
          </w:tcPr>
          <w:p w14:paraId="758C343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1EBD179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573E2F5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0D134C" w:rsidRPr="00E522CC" w14:paraId="4C3BDB76" w14:textId="77777777" w:rsidTr="0089211D">
        <w:trPr>
          <w:trHeight w:val="300"/>
        </w:trPr>
        <w:tc>
          <w:tcPr>
            <w:tcW w:w="3539" w:type="dxa"/>
            <w:shd w:val="clear" w:color="auto" w:fill="auto"/>
            <w:noWrap/>
            <w:vAlign w:val="bottom"/>
            <w:hideMark/>
          </w:tcPr>
          <w:p w14:paraId="591E7A5C" w14:textId="0ACDC4A1"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Unemployed</w:t>
            </w:r>
          </w:p>
        </w:tc>
        <w:tc>
          <w:tcPr>
            <w:tcW w:w="1275" w:type="dxa"/>
            <w:shd w:val="clear" w:color="auto" w:fill="auto"/>
            <w:noWrap/>
            <w:vAlign w:val="bottom"/>
            <w:hideMark/>
          </w:tcPr>
          <w:p w14:paraId="0148F5F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0.018429</w:t>
            </w:r>
          </w:p>
        </w:tc>
        <w:tc>
          <w:tcPr>
            <w:tcW w:w="1276" w:type="dxa"/>
            <w:shd w:val="clear" w:color="auto" w:fill="auto"/>
            <w:noWrap/>
            <w:vAlign w:val="bottom"/>
            <w:hideMark/>
          </w:tcPr>
          <w:p w14:paraId="670FBBD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0.134496</w:t>
            </w:r>
          </w:p>
        </w:tc>
        <w:tc>
          <w:tcPr>
            <w:tcW w:w="1276" w:type="dxa"/>
            <w:shd w:val="clear" w:color="auto" w:fill="auto"/>
            <w:noWrap/>
            <w:vAlign w:val="bottom"/>
            <w:hideMark/>
          </w:tcPr>
          <w:p w14:paraId="61A64E7F"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441E3B3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56D1DDE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0D134C" w:rsidRPr="00E522CC" w14:paraId="7891C263" w14:textId="77777777" w:rsidTr="0089211D">
        <w:trPr>
          <w:trHeight w:val="300"/>
        </w:trPr>
        <w:tc>
          <w:tcPr>
            <w:tcW w:w="3539" w:type="dxa"/>
            <w:shd w:val="clear" w:color="auto" w:fill="auto"/>
            <w:noWrap/>
            <w:vAlign w:val="bottom"/>
            <w:hideMark/>
          </w:tcPr>
          <w:p w14:paraId="2F5F1C34" w14:textId="26E3FEF4"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social benefits</w:t>
            </w:r>
          </w:p>
        </w:tc>
        <w:tc>
          <w:tcPr>
            <w:tcW w:w="1275" w:type="dxa"/>
            <w:shd w:val="clear" w:color="auto" w:fill="auto"/>
            <w:noWrap/>
            <w:vAlign w:val="bottom"/>
            <w:hideMark/>
          </w:tcPr>
          <w:p w14:paraId="6EC9C4A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0.027746</w:t>
            </w:r>
          </w:p>
        </w:tc>
        <w:tc>
          <w:tcPr>
            <w:tcW w:w="1276" w:type="dxa"/>
            <w:shd w:val="clear" w:color="auto" w:fill="auto"/>
            <w:noWrap/>
            <w:vAlign w:val="bottom"/>
            <w:hideMark/>
          </w:tcPr>
          <w:p w14:paraId="4D8A9C6D"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0.164246</w:t>
            </w:r>
          </w:p>
        </w:tc>
        <w:tc>
          <w:tcPr>
            <w:tcW w:w="1276" w:type="dxa"/>
            <w:shd w:val="clear" w:color="auto" w:fill="auto"/>
            <w:noWrap/>
            <w:vAlign w:val="bottom"/>
            <w:hideMark/>
          </w:tcPr>
          <w:p w14:paraId="599FE66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655D67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0611EBD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0D134C" w:rsidRPr="00E522CC" w14:paraId="5AB46164" w14:textId="77777777" w:rsidTr="0089211D">
        <w:trPr>
          <w:trHeight w:val="300"/>
        </w:trPr>
        <w:tc>
          <w:tcPr>
            <w:tcW w:w="3539" w:type="dxa"/>
            <w:shd w:val="clear" w:color="auto" w:fill="auto"/>
            <w:noWrap/>
            <w:vAlign w:val="bottom"/>
            <w:hideMark/>
          </w:tcPr>
          <w:p w14:paraId="0ADB5903" w14:textId="6989D09C"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I</w:t>
            </w:r>
            <w:r w:rsidR="000D134C" w:rsidRPr="00E522CC">
              <w:rPr>
                <w:rFonts w:ascii="Times New Roman" w:eastAsia="Times New Roman" w:hAnsi="Times New Roman" w:cs="Times New Roman"/>
                <w:lang w:eastAsia="en-GB"/>
              </w:rPr>
              <w:t>nvestments</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1BF2841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0.005184</w:t>
            </w:r>
          </w:p>
        </w:tc>
        <w:tc>
          <w:tcPr>
            <w:tcW w:w="1276" w:type="dxa"/>
            <w:shd w:val="clear" w:color="auto" w:fill="auto"/>
            <w:noWrap/>
            <w:vAlign w:val="bottom"/>
            <w:hideMark/>
          </w:tcPr>
          <w:p w14:paraId="41C2EC9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0.071817</w:t>
            </w:r>
          </w:p>
        </w:tc>
        <w:tc>
          <w:tcPr>
            <w:tcW w:w="1276" w:type="dxa"/>
            <w:shd w:val="clear" w:color="auto" w:fill="auto"/>
            <w:noWrap/>
            <w:vAlign w:val="bottom"/>
            <w:hideMark/>
          </w:tcPr>
          <w:p w14:paraId="6DFBC64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EF1A48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47426F4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0D134C" w:rsidRPr="00E522CC" w14:paraId="055F5022" w14:textId="77777777" w:rsidTr="0089211D">
        <w:trPr>
          <w:trHeight w:val="300"/>
        </w:trPr>
        <w:tc>
          <w:tcPr>
            <w:tcW w:w="3539" w:type="dxa"/>
            <w:shd w:val="clear" w:color="auto" w:fill="auto"/>
            <w:noWrap/>
            <w:vAlign w:val="bottom"/>
            <w:hideMark/>
          </w:tcPr>
          <w:p w14:paraId="55092EAA" w14:textId="6D7DFEDB"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w:t>
            </w:r>
            <w:r w:rsidR="000D134C" w:rsidRPr="00E522CC">
              <w:rPr>
                <w:rFonts w:ascii="Times New Roman" w:eastAsia="Times New Roman" w:hAnsi="Times New Roman" w:cs="Times New Roman"/>
                <w:lang w:eastAsia="en-GB"/>
              </w:rPr>
              <w:t>ther</w:t>
            </w:r>
            <w:r w:rsidRPr="00E522CC">
              <w:rPr>
                <w:rFonts w:ascii="Times New Roman" w:eastAsia="Times New Roman" w:hAnsi="Times New Roman" w:cs="Times New Roman"/>
                <w:lang w:eastAsia="en-GB"/>
              </w:rPr>
              <w:t xml:space="preserve"> </w:t>
            </w:r>
            <w:r w:rsidR="000D134C" w:rsidRPr="00E522CC">
              <w:rPr>
                <w:rFonts w:ascii="Times New Roman" w:eastAsia="Times New Roman" w:hAnsi="Times New Roman" w:cs="Times New Roman"/>
                <w:lang w:eastAsia="en-GB"/>
              </w:rPr>
              <w:t>sources</w:t>
            </w:r>
          </w:p>
        </w:tc>
        <w:tc>
          <w:tcPr>
            <w:tcW w:w="1275" w:type="dxa"/>
            <w:shd w:val="clear" w:color="auto" w:fill="auto"/>
            <w:noWrap/>
            <w:vAlign w:val="bottom"/>
            <w:hideMark/>
          </w:tcPr>
          <w:p w14:paraId="5C501AD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0.011627</w:t>
            </w:r>
          </w:p>
        </w:tc>
        <w:tc>
          <w:tcPr>
            <w:tcW w:w="1276" w:type="dxa"/>
            <w:shd w:val="clear" w:color="auto" w:fill="auto"/>
            <w:noWrap/>
            <w:vAlign w:val="bottom"/>
            <w:hideMark/>
          </w:tcPr>
          <w:p w14:paraId="0822268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0.107201</w:t>
            </w:r>
          </w:p>
        </w:tc>
        <w:tc>
          <w:tcPr>
            <w:tcW w:w="1276" w:type="dxa"/>
            <w:shd w:val="clear" w:color="auto" w:fill="auto"/>
            <w:noWrap/>
            <w:vAlign w:val="bottom"/>
            <w:hideMark/>
          </w:tcPr>
          <w:p w14:paraId="212C2DD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36E8023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7DAA327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236860</w:t>
            </w:r>
          </w:p>
        </w:tc>
      </w:tr>
      <w:tr w:rsidR="00FC58C1" w:rsidRPr="00E522CC" w14:paraId="664F10B2" w14:textId="77777777" w:rsidTr="0089211D">
        <w:trPr>
          <w:trHeight w:val="300"/>
        </w:trPr>
        <w:tc>
          <w:tcPr>
            <w:tcW w:w="3539" w:type="dxa"/>
            <w:shd w:val="clear" w:color="auto" w:fill="auto"/>
            <w:noWrap/>
            <w:vAlign w:val="bottom"/>
          </w:tcPr>
          <w:p w14:paraId="37D2B71B" w14:textId="5D6F6723" w:rsidR="00FC58C1"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i/>
              </w:rPr>
              <w:t>Occupation (Managers is reference category)</w:t>
            </w:r>
          </w:p>
        </w:tc>
        <w:tc>
          <w:tcPr>
            <w:tcW w:w="1275" w:type="dxa"/>
            <w:shd w:val="clear" w:color="auto" w:fill="auto"/>
            <w:noWrap/>
            <w:vAlign w:val="bottom"/>
          </w:tcPr>
          <w:p w14:paraId="29C76572"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276" w:type="dxa"/>
            <w:shd w:val="clear" w:color="auto" w:fill="auto"/>
            <w:noWrap/>
            <w:vAlign w:val="bottom"/>
          </w:tcPr>
          <w:p w14:paraId="618B89B3"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276" w:type="dxa"/>
            <w:shd w:val="clear" w:color="auto" w:fill="auto"/>
            <w:noWrap/>
            <w:vAlign w:val="bottom"/>
          </w:tcPr>
          <w:p w14:paraId="412E7636"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276" w:type="dxa"/>
            <w:shd w:val="clear" w:color="auto" w:fill="auto"/>
            <w:noWrap/>
            <w:vAlign w:val="bottom"/>
          </w:tcPr>
          <w:p w14:paraId="2E79DBD2"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c>
          <w:tcPr>
            <w:tcW w:w="1417" w:type="dxa"/>
            <w:shd w:val="clear" w:color="auto" w:fill="auto"/>
            <w:noWrap/>
            <w:vAlign w:val="bottom"/>
          </w:tcPr>
          <w:p w14:paraId="13F2D7D7" w14:textId="77777777" w:rsidR="00FC58C1" w:rsidRPr="00E522CC" w:rsidRDefault="00FC58C1" w:rsidP="000D134C">
            <w:pPr>
              <w:spacing w:after="0" w:line="240" w:lineRule="auto"/>
              <w:jc w:val="right"/>
              <w:rPr>
                <w:rFonts w:ascii="Times New Roman" w:eastAsia="Times New Roman" w:hAnsi="Times New Roman" w:cs="Times New Roman"/>
                <w:lang w:eastAsia="en-GB"/>
              </w:rPr>
            </w:pPr>
          </w:p>
        </w:tc>
      </w:tr>
      <w:tr w:rsidR="000D134C" w:rsidRPr="00E522CC" w14:paraId="6300E0D7" w14:textId="77777777" w:rsidTr="0089211D">
        <w:trPr>
          <w:trHeight w:val="300"/>
        </w:trPr>
        <w:tc>
          <w:tcPr>
            <w:tcW w:w="3539" w:type="dxa"/>
            <w:shd w:val="clear" w:color="auto" w:fill="auto"/>
            <w:noWrap/>
            <w:vAlign w:val="bottom"/>
            <w:hideMark/>
          </w:tcPr>
          <w:p w14:paraId="3491EBB7" w14:textId="45643CF6"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M</w:t>
            </w:r>
            <w:r w:rsidR="000D134C" w:rsidRPr="00E522CC">
              <w:rPr>
                <w:rFonts w:ascii="Times New Roman" w:eastAsia="Times New Roman" w:hAnsi="Times New Roman" w:cs="Times New Roman"/>
                <w:lang w:eastAsia="en-GB"/>
              </w:rPr>
              <w:t>anager</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5D0C8A45"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0.086858</w:t>
            </w:r>
          </w:p>
        </w:tc>
        <w:tc>
          <w:tcPr>
            <w:tcW w:w="1276" w:type="dxa"/>
            <w:shd w:val="clear" w:color="auto" w:fill="auto"/>
            <w:noWrap/>
            <w:vAlign w:val="bottom"/>
            <w:hideMark/>
          </w:tcPr>
          <w:p w14:paraId="45215B2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0.281628</w:t>
            </w:r>
          </w:p>
        </w:tc>
        <w:tc>
          <w:tcPr>
            <w:tcW w:w="1276" w:type="dxa"/>
            <w:shd w:val="clear" w:color="auto" w:fill="auto"/>
            <w:noWrap/>
            <w:vAlign w:val="bottom"/>
            <w:hideMark/>
          </w:tcPr>
          <w:p w14:paraId="2BB291B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7C8D6D0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589B906F"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73EE115E" w14:textId="77777777" w:rsidTr="0089211D">
        <w:trPr>
          <w:trHeight w:val="300"/>
        </w:trPr>
        <w:tc>
          <w:tcPr>
            <w:tcW w:w="3539" w:type="dxa"/>
            <w:shd w:val="clear" w:color="auto" w:fill="auto"/>
            <w:noWrap/>
            <w:vAlign w:val="bottom"/>
            <w:hideMark/>
          </w:tcPr>
          <w:p w14:paraId="33BE953D" w14:textId="7FF4FCAD"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P</w:t>
            </w:r>
            <w:r w:rsidR="000D134C" w:rsidRPr="00E522CC">
              <w:rPr>
                <w:rFonts w:ascii="Times New Roman" w:eastAsia="Times New Roman" w:hAnsi="Times New Roman" w:cs="Times New Roman"/>
                <w:lang w:eastAsia="en-GB"/>
              </w:rPr>
              <w:t>rofessionals</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317005AD"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0.154266</w:t>
            </w:r>
          </w:p>
        </w:tc>
        <w:tc>
          <w:tcPr>
            <w:tcW w:w="1276" w:type="dxa"/>
            <w:shd w:val="clear" w:color="auto" w:fill="auto"/>
            <w:noWrap/>
            <w:vAlign w:val="bottom"/>
            <w:hideMark/>
          </w:tcPr>
          <w:p w14:paraId="3196806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0.361204</w:t>
            </w:r>
          </w:p>
        </w:tc>
        <w:tc>
          <w:tcPr>
            <w:tcW w:w="1276" w:type="dxa"/>
            <w:shd w:val="clear" w:color="auto" w:fill="auto"/>
            <w:noWrap/>
            <w:vAlign w:val="bottom"/>
            <w:hideMark/>
          </w:tcPr>
          <w:p w14:paraId="75C814D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17D3F21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38FA432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2E5A549F" w14:textId="77777777" w:rsidTr="0089211D">
        <w:trPr>
          <w:trHeight w:val="300"/>
        </w:trPr>
        <w:tc>
          <w:tcPr>
            <w:tcW w:w="3539" w:type="dxa"/>
            <w:shd w:val="clear" w:color="auto" w:fill="auto"/>
            <w:noWrap/>
            <w:vAlign w:val="bottom"/>
            <w:hideMark/>
          </w:tcPr>
          <w:p w14:paraId="0F1D2ED3" w14:textId="61308B40"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T</w:t>
            </w:r>
            <w:r w:rsidR="000D134C" w:rsidRPr="00E522CC">
              <w:rPr>
                <w:rFonts w:ascii="Times New Roman" w:eastAsia="Times New Roman" w:hAnsi="Times New Roman" w:cs="Times New Roman"/>
                <w:lang w:eastAsia="en-GB"/>
              </w:rPr>
              <w:t>echnicians</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6D9A08E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0.161049</w:t>
            </w:r>
          </w:p>
        </w:tc>
        <w:tc>
          <w:tcPr>
            <w:tcW w:w="1276" w:type="dxa"/>
            <w:shd w:val="clear" w:color="auto" w:fill="auto"/>
            <w:noWrap/>
            <w:vAlign w:val="bottom"/>
            <w:hideMark/>
          </w:tcPr>
          <w:p w14:paraId="49536A5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0.367577</w:t>
            </w:r>
          </w:p>
        </w:tc>
        <w:tc>
          <w:tcPr>
            <w:tcW w:w="1276" w:type="dxa"/>
            <w:shd w:val="clear" w:color="auto" w:fill="auto"/>
            <w:noWrap/>
            <w:vAlign w:val="bottom"/>
            <w:hideMark/>
          </w:tcPr>
          <w:p w14:paraId="20246EB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30B74E4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0342A255"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42D022B0" w14:textId="77777777" w:rsidTr="0089211D">
        <w:trPr>
          <w:trHeight w:val="300"/>
        </w:trPr>
        <w:tc>
          <w:tcPr>
            <w:tcW w:w="3539" w:type="dxa"/>
            <w:shd w:val="clear" w:color="auto" w:fill="auto"/>
            <w:noWrap/>
            <w:vAlign w:val="bottom"/>
            <w:hideMark/>
          </w:tcPr>
          <w:p w14:paraId="5A6D2504" w14:textId="66667FCE"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w:t>
            </w:r>
            <w:r w:rsidR="000D134C" w:rsidRPr="00E522CC">
              <w:rPr>
                <w:rFonts w:ascii="Times New Roman" w:eastAsia="Times New Roman" w:hAnsi="Times New Roman" w:cs="Times New Roman"/>
                <w:lang w:eastAsia="en-GB"/>
              </w:rPr>
              <w:t>lerks</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2831DF5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0.102096</w:t>
            </w:r>
          </w:p>
        </w:tc>
        <w:tc>
          <w:tcPr>
            <w:tcW w:w="1276" w:type="dxa"/>
            <w:shd w:val="clear" w:color="auto" w:fill="auto"/>
            <w:noWrap/>
            <w:vAlign w:val="bottom"/>
            <w:hideMark/>
          </w:tcPr>
          <w:p w14:paraId="1C522B75"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0.302776</w:t>
            </w:r>
          </w:p>
        </w:tc>
        <w:tc>
          <w:tcPr>
            <w:tcW w:w="1276" w:type="dxa"/>
            <w:shd w:val="clear" w:color="auto" w:fill="auto"/>
            <w:noWrap/>
            <w:vAlign w:val="bottom"/>
            <w:hideMark/>
          </w:tcPr>
          <w:p w14:paraId="1759DDF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DA59BA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0552569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06C13BB8" w14:textId="77777777" w:rsidTr="0089211D">
        <w:trPr>
          <w:trHeight w:val="300"/>
        </w:trPr>
        <w:tc>
          <w:tcPr>
            <w:tcW w:w="3539" w:type="dxa"/>
            <w:shd w:val="clear" w:color="auto" w:fill="auto"/>
            <w:noWrap/>
            <w:vAlign w:val="bottom"/>
            <w:hideMark/>
          </w:tcPr>
          <w:p w14:paraId="45CF993F" w14:textId="36554CC7"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S</w:t>
            </w:r>
            <w:r w:rsidR="000D134C" w:rsidRPr="00E522CC">
              <w:rPr>
                <w:rFonts w:ascii="Times New Roman" w:eastAsia="Times New Roman" w:hAnsi="Times New Roman" w:cs="Times New Roman"/>
                <w:lang w:eastAsia="en-GB"/>
              </w:rPr>
              <w:t>ervice</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4836E18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0.15742</w:t>
            </w:r>
          </w:p>
        </w:tc>
        <w:tc>
          <w:tcPr>
            <w:tcW w:w="1276" w:type="dxa"/>
            <w:shd w:val="clear" w:color="auto" w:fill="auto"/>
            <w:noWrap/>
            <w:vAlign w:val="bottom"/>
            <w:hideMark/>
          </w:tcPr>
          <w:p w14:paraId="7C76B12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0.364197</w:t>
            </w:r>
          </w:p>
        </w:tc>
        <w:tc>
          <w:tcPr>
            <w:tcW w:w="1276" w:type="dxa"/>
            <w:shd w:val="clear" w:color="auto" w:fill="auto"/>
            <w:noWrap/>
            <w:vAlign w:val="bottom"/>
            <w:hideMark/>
          </w:tcPr>
          <w:p w14:paraId="7076754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0B7E6F2E"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0C7BDC5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158CC1D9" w14:textId="77777777" w:rsidTr="0089211D">
        <w:trPr>
          <w:trHeight w:val="300"/>
        </w:trPr>
        <w:tc>
          <w:tcPr>
            <w:tcW w:w="3539" w:type="dxa"/>
            <w:shd w:val="clear" w:color="auto" w:fill="auto"/>
            <w:noWrap/>
            <w:vAlign w:val="bottom"/>
            <w:hideMark/>
          </w:tcPr>
          <w:p w14:paraId="3E1CBF36" w14:textId="66680B0A"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A</w:t>
            </w:r>
            <w:r w:rsidR="000D134C" w:rsidRPr="00E522CC">
              <w:rPr>
                <w:rFonts w:ascii="Times New Roman" w:eastAsia="Times New Roman" w:hAnsi="Times New Roman" w:cs="Times New Roman"/>
                <w:lang w:eastAsia="en-GB"/>
              </w:rPr>
              <w:t>griculture</w:t>
            </w:r>
          </w:p>
        </w:tc>
        <w:tc>
          <w:tcPr>
            <w:tcW w:w="1275" w:type="dxa"/>
            <w:shd w:val="clear" w:color="auto" w:fill="auto"/>
            <w:noWrap/>
            <w:vAlign w:val="bottom"/>
            <w:hideMark/>
          </w:tcPr>
          <w:p w14:paraId="6FE04B6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0.034324</w:t>
            </w:r>
          </w:p>
        </w:tc>
        <w:tc>
          <w:tcPr>
            <w:tcW w:w="1276" w:type="dxa"/>
            <w:shd w:val="clear" w:color="auto" w:fill="auto"/>
            <w:noWrap/>
            <w:vAlign w:val="bottom"/>
            <w:hideMark/>
          </w:tcPr>
          <w:p w14:paraId="0AB90DD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0.18206</w:t>
            </w:r>
          </w:p>
        </w:tc>
        <w:tc>
          <w:tcPr>
            <w:tcW w:w="1276" w:type="dxa"/>
            <w:shd w:val="clear" w:color="auto" w:fill="auto"/>
            <w:noWrap/>
            <w:vAlign w:val="bottom"/>
            <w:hideMark/>
          </w:tcPr>
          <w:p w14:paraId="7854310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50EA413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45D4F37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2BC21B7B" w14:textId="77777777" w:rsidTr="0089211D">
        <w:trPr>
          <w:trHeight w:val="300"/>
        </w:trPr>
        <w:tc>
          <w:tcPr>
            <w:tcW w:w="3539" w:type="dxa"/>
            <w:shd w:val="clear" w:color="auto" w:fill="auto"/>
            <w:noWrap/>
            <w:vAlign w:val="bottom"/>
            <w:hideMark/>
          </w:tcPr>
          <w:p w14:paraId="53F55C5A" w14:textId="6C8CB262"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w:t>
            </w:r>
            <w:r w:rsidR="000D134C" w:rsidRPr="00E522CC">
              <w:rPr>
                <w:rFonts w:ascii="Times New Roman" w:eastAsia="Times New Roman" w:hAnsi="Times New Roman" w:cs="Times New Roman"/>
                <w:lang w:eastAsia="en-GB"/>
              </w:rPr>
              <w:t>raft</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06E4BD3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0.119659</w:t>
            </w:r>
          </w:p>
        </w:tc>
        <w:tc>
          <w:tcPr>
            <w:tcW w:w="1276" w:type="dxa"/>
            <w:shd w:val="clear" w:color="auto" w:fill="auto"/>
            <w:noWrap/>
            <w:vAlign w:val="bottom"/>
            <w:hideMark/>
          </w:tcPr>
          <w:p w14:paraId="103BBCA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0.324564</w:t>
            </w:r>
          </w:p>
        </w:tc>
        <w:tc>
          <w:tcPr>
            <w:tcW w:w="1276" w:type="dxa"/>
            <w:shd w:val="clear" w:color="auto" w:fill="auto"/>
            <w:noWrap/>
            <w:vAlign w:val="bottom"/>
            <w:hideMark/>
          </w:tcPr>
          <w:p w14:paraId="5EC01134"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0960D1E2"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6260845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78EC5DEF" w14:textId="77777777" w:rsidTr="0089211D">
        <w:trPr>
          <w:trHeight w:val="300"/>
        </w:trPr>
        <w:tc>
          <w:tcPr>
            <w:tcW w:w="3539" w:type="dxa"/>
            <w:shd w:val="clear" w:color="auto" w:fill="auto"/>
            <w:noWrap/>
            <w:vAlign w:val="bottom"/>
            <w:hideMark/>
          </w:tcPr>
          <w:p w14:paraId="50A50CA8" w14:textId="1DF1AEB8"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w:t>
            </w:r>
            <w:r w:rsidR="000D134C" w:rsidRPr="00E522CC">
              <w:rPr>
                <w:rFonts w:ascii="Times New Roman" w:eastAsia="Times New Roman" w:hAnsi="Times New Roman" w:cs="Times New Roman"/>
                <w:lang w:eastAsia="en-GB"/>
              </w:rPr>
              <w:t>perators</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66E3741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0.079072</w:t>
            </w:r>
          </w:p>
        </w:tc>
        <w:tc>
          <w:tcPr>
            <w:tcW w:w="1276" w:type="dxa"/>
            <w:shd w:val="clear" w:color="auto" w:fill="auto"/>
            <w:noWrap/>
            <w:vAlign w:val="bottom"/>
            <w:hideMark/>
          </w:tcPr>
          <w:p w14:paraId="3EE9F8F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0.269852</w:t>
            </w:r>
          </w:p>
        </w:tc>
        <w:tc>
          <w:tcPr>
            <w:tcW w:w="1276" w:type="dxa"/>
            <w:shd w:val="clear" w:color="auto" w:fill="auto"/>
            <w:noWrap/>
            <w:vAlign w:val="bottom"/>
            <w:hideMark/>
          </w:tcPr>
          <w:p w14:paraId="30FFF3D1"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6639709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44A13EA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123BD780" w14:textId="77777777" w:rsidTr="0089211D">
        <w:trPr>
          <w:trHeight w:val="300"/>
        </w:trPr>
        <w:tc>
          <w:tcPr>
            <w:tcW w:w="3539" w:type="dxa"/>
            <w:shd w:val="clear" w:color="auto" w:fill="auto"/>
            <w:noWrap/>
            <w:vAlign w:val="bottom"/>
            <w:hideMark/>
          </w:tcPr>
          <w:p w14:paraId="1EDC838D" w14:textId="440A045E"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w:t>
            </w:r>
            <w:r w:rsidR="000D134C" w:rsidRPr="00E522CC">
              <w:rPr>
                <w:rFonts w:ascii="Times New Roman" w:eastAsia="Times New Roman" w:hAnsi="Times New Roman" w:cs="Times New Roman"/>
                <w:lang w:eastAsia="en-GB"/>
              </w:rPr>
              <w:t>lementary</w:t>
            </w:r>
            <w:r w:rsidRPr="00E522CC">
              <w:rPr>
                <w:rFonts w:ascii="Times New Roman" w:eastAsia="Times New Roman" w:hAnsi="Times New Roman" w:cs="Times New Roman"/>
                <w:lang w:eastAsia="en-GB"/>
              </w:rPr>
              <w:t xml:space="preserve"> </w:t>
            </w:r>
          </w:p>
        </w:tc>
        <w:tc>
          <w:tcPr>
            <w:tcW w:w="1275" w:type="dxa"/>
            <w:shd w:val="clear" w:color="auto" w:fill="auto"/>
            <w:noWrap/>
            <w:vAlign w:val="bottom"/>
            <w:hideMark/>
          </w:tcPr>
          <w:p w14:paraId="0CAF771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0.105255</w:t>
            </w:r>
          </w:p>
        </w:tc>
        <w:tc>
          <w:tcPr>
            <w:tcW w:w="1276" w:type="dxa"/>
            <w:shd w:val="clear" w:color="auto" w:fill="auto"/>
            <w:noWrap/>
            <w:vAlign w:val="bottom"/>
            <w:hideMark/>
          </w:tcPr>
          <w:p w14:paraId="4278700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0.306883</w:t>
            </w:r>
          </w:p>
        </w:tc>
        <w:tc>
          <w:tcPr>
            <w:tcW w:w="1276" w:type="dxa"/>
            <w:shd w:val="clear" w:color="auto" w:fill="auto"/>
            <w:noWrap/>
            <w:vAlign w:val="bottom"/>
            <w:hideMark/>
          </w:tcPr>
          <w:p w14:paraId="216F22CD"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3F96CCE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417" w:type="dxa"/>
            <w:shd w:val="clear" w:color="auto" w:fill="auto"/>
            <w:noWrap/>
            <w:vAlign w:val="bottom"/>
            <w:hideMark/>
          </w:tcPr>
          <w:p w14:paraId="174020ED"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219381</w:t>
            </w:r>
          </w:p>
        </w:tc>
      </w:tr>
      <w:tr w:rsidR="000D134C" w:rsidRPr="00E522CC" w14:paraId="5B88C8A7" w14:textId="77777777" w:rsidTr="0089211D">
        <w:trPr>
          <w:trHeight w:val="300"/>
        </w:trPr>
        <w:tc>
          <w:tcPr>
            <w:tcW w:w="3539" w:type="dxa"/>
            <w:shd w:val="clear" w:color="auto" w:fill="auto"/>
            <w:noWrap/>
            <w:vAlign w:val="bottom"/>
            <w:hideMark/>
          </w:tcPr>
          <w:p w14:paraId="1CC71435" w14:textId="70103BF4" w:rsidR="000D134C" w:rsidRPr="00E522CC" w:rsidRDefault="00FC58C1" w:rsidP="00FC58C1">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national parliament</w:t>
            </w:r>
          </w:p>
        </w:tc>
        <w:tc>
          <w:tcPr>
            <w:tcW w:w="1275" w:type="dxa"/>
            <w:shd w:val="clear" w:color="auto" w:fill="auto"/>
            <w:noWrap/>
            <w:vAlign w:val="bottom"/>
            <w:hideMark/>
          </w:tcPr>
          <w:p w14:paraId="1C5EEC67"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4.593119</w:t>
            </w:r>
          </w:p>
        </w:tc>
        <w:tc>
          <w:tcPr>
            <w:tcW w:w="1276" w:type="dxa"/>
            <w:shd w:val="clear" w:color="auto" w:fill="auto"/>
            <w:noWrap/>
            <w:vAlign w:val="bottom"/>
            <w:hideMark/>
          </w:tcPr>
          <w:p w14:paraId="009FF946"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2.557438</w:t>
            </w:r>
          </w:p>
        </w:tc>
        <w:tc>
          <w:tcPr>
            <w:tcW w:w="1276" w:type="dxa"/>
            <w:shd w:val="clear" w:color="auto" w:fill="auto"/>
            <w:noWrap/>
            <w:vAlign w:val="bottom"/>
            <w:hideMark/>
          </w:tcPr>
          <w:p w14:paraId="142A9B5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41963930"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1417" w:type="dxa"/>
            <w:shd w:val="clear" w:color="auto" w:fill="auto"/>
            <w:noWrap/>
            <w:vAlign w:val="bottom"/>
            <w:hideMark/>
          </w:tcPr>
          <w:p w14:paraId="3B1CD0F3"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237406</w:t>
            </w:r>
          </w:p>
        </w:tc>
      </w:tr>
      <w:tr w:rsidR="000D134C" w:rsidRPr="00E522CC" w14:paraId="16407CA3" w14:textId="77777777" w:rsidTr="0089211D">
        <w:trPr>
          <w:trHeight w:val="300"/>
        </w:trPr>
        <w:tc>
          <w:tcPr>
            <w:tcW w:w="3539" w:type="dxa"/>
            <w:shd w:val="clear" w:color="auto" w:fill="auto"/>
            <w:noWrap/>
            <w:vAlign w:val="bottom"/>
            <w:hideMark/>
          </w:tcPr>
          <w:p w14:paraId="2986885C" w14:textId="5F5E8AD8" w:rsidR="000D134C" w:rsidRPr="00E522CC" w:rsidRDefault="00FC58C1" w:rsidP="000D134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European parliament</w:t>
            </w:r>
          </w:p>
        </w:tc>
        <w:tc>
          <w:tcPr>
            <w:tcW w:w="1275" w:type="dxa"/>
            <w:shd w:val="clear" w:color="auto" w:fill="auto"/>
            <w:noWrap/>
            <w:vAlign w:val="bottom"/>
            <w:hideMark/>
          </w:tcPr>
          <w:p w14:paraId="2929F529"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4.472181</w:t>
            </w:r>
          </w:p>
        </w:tc>
        <w:tc>
          <w:tcPr>
            <w:tcW w:w="1276" w:type="dxa"/>
            <w:shd w:val="clear" w:color="auto" w:fill="auto"/>
            <w:noWrap/>
            <w:vAlign w:val="bottom"/>
            <w:hideMark/>
          </w:tcPr>
          <w:p w14:paraId="49AEE12A"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2.420747</w:t>
            </w:r>
          </w:p>
        </w:tc>
        <w:tc>
          <w:tcPr>
            <w:tcW w:w="1276" w:type="dxa"/>
            <w:shd w:val="clear" w:color="auto" w:fill="auto"/>
            <w:noWrap/>
            <w:vAlign w:val="bottom"/>
            <w:hideMark/>
          </w:tcPr>
          <w:p w14:paraId="5500D5BC"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276" w:type="dxa"/>
            <w:shd w:val="clear" w:color="auto" w:fill="auto"/>
            <w:noWrap/>
            <w:vAlign w:val="bottom"/>
            <w:hideMark/>
          </w:tcPr>
          <w:p w14:paraId="1C146018"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1417" w:type="dxa"/>
            <w:shd w:val="clear" w:color="auto" w:fill="auto"/>
            <w:noWrap/>
            <w:vAlign w:val="bottom"/>
            <w:hideMark/>
          </w:tcPr>
          <w:p w14:paraId="54B7478B" w14:textId="77777777" w:rsidR="000D134C" w:rsidRPr="00E522CC" w:rsidRDefault="000D134C" w:rsidP="000D134C">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220693</w:t>
            </w:r>
          </w:p>
        </w:tc>
      </w:tr>
    </w:tbl>
    <w:p w14:paraId="60A71576" w14:textId="77777777" w:rsidR="00225281" w:rsidRPr="00E522CC" w:rsidRDefault="00225281" w:rsidP="00225281">
      <w:pPr>
        <w:rPr>
          <w:rFonts w:ascii="Times New Roman" w:hAnsi="Times New Roman" w:cs="Times New Roman"/>
        </w:rPr>
        <w:sectPr w:rsidR="00225281" w:rsidRPr="00E522CC">
          <w:footerReference w:type="default" r:id="rId8"/>
          <w:pgSz w:w="11906" w:h="16838"/>
          <w:pgMar w:top="1440" w:right="1440" w:bottom="1440" w:left="1440" w:header="708" w:footer="708" w:gutter="0"/>
          <w:cols w:space="708"/>
          <w:docGrid w:linePitch="360"/>
        </w:sectPr>
      </w:pPr>
    </w:p>
    <w:p w14:paraId="6910AB71" w14:textId="736E5AC9" w:rsidR="00C56978" w:rsidRPr="00E522CC" w:rsidRDefault="00225281" w:rsidP="00225281">
      <w:pPr>
        <w:pStyle w:val="Heading2"/>
        <w:rPr>
          <w:rFonts w:ascii="Times New Roman" w:hAnsi="Times New Roman" w:cs="Times New Roman"/>
        </w:rPr>
      </w:pPr>
      <w:bookmarkStart w:id="5" w:name="_Toc35349935"/>
      <w:r w:rsidRPr="00E522CC">
        <w:rPr>
          <w:rFonts w:ascii="Times New Roman" w:hAnsi="Times New Roman" w:cs="Times New Roman"/>
        </w:rPr>
        <w:lastRenderedPageBreak/>
        <w:t>Table A</w:t>
      </w:r>
      <w:r w:rsidR="00E46B3C" w:rsidRPr="00E522CC">
        <w:rPr>
          <w:rFonts w:ascii="Times New Roman" w:hAnsi="Times New Roman" w:cs="Times New Roman"/>
        </w:rPr>
        <w:t>2</w:t>
      </w:r>
      <w:r w:rsidRPr="00E522CC">
        <w:rPr>
          <w:rFonts w:ascii="Times New Roman" w:hAnsi="Times New Roman" w:cs="Times New Roman"/>
        </w:rPr>
        <w:t>.</w:t>
      </w:r>
      <w:r w:rsidR="00E46B3C" w:rsidRPr="00E522CC">
        <w:rPr>
          <w:rFonts w:ascii="Times New Roman" w:hAnsi="Times New Roman" w:cs="Times New Roman"/>
        </w:rPr>
        <w:t>2</w:t>
      </w:r>
      <w:r w:rsidRPr="00E522CC">
        <w:rPr>
          <w:rFonts w:ascii="Times New Roman" w:hAnsi="Times New Roman" w:cs="Times New Roman"/>
        </w:rPr>
        <w:t>: Correlation</w:t>
      </w:r>
      <w:bookmarkEnd w:id="5"/>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360"/>
        <w:gridCol w:w="1360"/>
        <w:gridCol w:w="1360"/>
        <w:gridCol w:w="1360"/>
        <w:gridCol w:w="1360"/>
        <w:gridCol w:w="1360"/>
        <w:gridCol w:w="1360"/>
        <w:gridCol w:w="1460"/>
        <w:gridCol w:w="977"/>
      </w:tblGrid>
      <w:tr w:rsidR="00225281" w:rsidRPr="00E522CC" w14:paraId="483716A8" w14:textId="77777777" w:rsidTr="0089211D">
        <w:trPr>
          <w:trHeight w:val="300"/>
        </w:trPr>
        <w:tc>
          <w:tcPr>
            <w:tcW w:w="2547" w:type="dxa"/>
            <w:shd w:val="clear" w:color="auto" w:fill="auto"/>
            <w:noWrap/>
            <w:vAlign w:val="bottom"/>
            <w:hideMark/>
          </w:tcPr>
          <w:p w14:paraId="0C6F79CB" w14:textId="77777777" w:rsidR="00225281" w:rsidRPr="00E522CC" w:rsidRDefault="00225281" w:rsidP="00225281">
            <w:pPr>
              <w:spacing w:after="0" w:line="240" w:lineRule="auto"/>
              <w:rPr>
                <w:rFonts w:ascii="Times New Roman" w:eastAsia="Times New Roman" w:hAnsi="Times New Roman" w:cs="Times New Roman"/>
                <w:b/>
                <w:sz w:val="20"/>
                <w:lang w:eastAsia="en-GB"/>
              </w:rPr>
            </w:pPr>
          </w:p>
        </w:tc>
        <w:tc>
          <w:tcPr>
            <w:tcW w:w="1360" w:type="dxa"/>
            <w:shd w:val="clear" w:color="auto" w:fill="auto"/>
            <w:noWrap/>
            <w:vAlign w:val="bottom"/>
            <w:hideMark/>
          </w:tcPr>
          <w:p w14:paraId="2BA00610" w14:textId="43FD4E13"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M</w:t>
            </w:r>
            <w:r w:rsidR="00225281" w:rsidRPr="00E522CC">
              <w:rPr>
                <w:rFonts w:ascii="Times New Roman" w:eastAsia="Times New Roman" w:hAnsi="Times New Roman" w:cs="Times New Roman"/>
                <w:b/>
                <w:sz w:val="20"/>
                <w:lang w:eastAsia="en-GB"/>
              </w:rPr>
              <w:t>ale</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351558D3" w14:textId="10B9780C"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Age </w:t>
            </w:r>
          </w:p>
        </w:tc>
        <w:tc>
          <w:tcPr>
            <w:tcW w:w="1360" w:type="dxa"/>
            <w:shd w:val="clear" w:color="auto" w:fill="auto"/>
            <w:noWrap/>
            <w:vAlign w:val="bottom"/>
            <w:hideMark/>
          </w:tcPr>
          <w:p w14:paraId="0EFD554C" w14:textId="669EDD96" w:rsidR="00225281"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Bottom income decile </w:t>
            </w:r>
          </w:p>
        </w:tc>
        <w:tc>
          <w:tcPr>
            <w:tcW w:w="1360" w:type="dxa"/>
            <w:shd w:val="clear" w:color="auto" w:fill="auto"/>
            <w:noWrap/>
            <w:vAlign w:val="bottom"/>
            <w:hideMark/>
          </w:tcPr>
          <w:p w14:paraId="27BDF264" w14:textId="69E57B3F"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hAnsi="Times New Roman" w:cs="Times New Roman"/>
                <w:b/>
                <w:sz w:val="20"/>
              </w:rPr>
              <w:t>Bottom half of income distribution</w:t>
            </w:r>
          </w:p>
        </w:tc>
        <w:tc>
          <w:tcPr>
            <w:tcW w:w="1360" w:type="dxa"/>
            <w:shd w:val="clear" w:color="auto" w:fill="auto"/>
            <w:noWrap/>
            <w:vAlign w:val="bottom"/>
            <w:hideMark/>
          </w:tcPr>
          <w:p w14:paraId="3D08BF7E" w14:textId="4B1D6B6E"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Education</w:t>
            </w:r>
          </w:p>
        </w:tc>
        <w:tc>
          <w:tcPr>
            <w:tcW w:w="1360" w:type="dxa"/>
            <w:shd w:val="clear" w:color="auto" w:fill="auto"/>
            <w:noWrap/>
            <w:vAlign w:val="bottom"/>
            <w:hideMark/>
          </w:tcPr>
          <w:p w14:paraId="13A72476" w14:textId="26CF136C"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Left right scale</w:t>
            </w:r>
          </w:p>
        </w:tc>
        <w:tc>
          <w:tcPr>
            <w:tcW w:w="1360" w:type="dxa"/>
            <w:shd w:val="clear" w:color="auto" w:fill="auto"/>
            <w:noWrap/>
            <w:vAlign w:val="bottom"/>
            <w:hideMark/>
          </w:tcPr>
          <w:p w14:paraId="0E2E749F" w14:textId="29804614"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W</w:t>
            </w:r>
            <w:r w:rsidR="00225281" w:rsidRPr="00E522CC">
              <w:rPr>
                <w:rFonts w:ascii="Times New Roman" w:eastAsia="Times New Roman" w:hAnsi="Times New Roman" w:cs="Times New Roman"/>
                <w:b/>
                <w:sz w:val="20"/>
                <w:lang w:eastAsia="en-GB"/>
              </w:rPr>
              <w:t>age</w:t>
            </w:r>
            <w:r w:rsidRPr="00E522CC">
              <w:rPr>
                <w:rFonts w:ascii="Times New Roman" w:eastAsia="Times New Roman" w:hAnsi="Times New Roman" w:cs="Times New Roman"/>
                <w:b/>
                <w:sz w:val="20"/>
                <w:lang w:eastAsia="en-GB"/>
              </w:rPr>
              <w:t xml:space="preserve"> </w:t>
            </w:r>
          </w:p>
        </w:tc>
        <w:tc>
          <w:tcPr>
            <w:tcW w:w="1460" w:type="dxa"/>
            <w:shd w:val="clear" w:color="auto" w:fill="auto"/>
            <w:noWrap/>
            <w:vAlign w:val="bottom"/>
            <w:hideMark/>
          </w:tcPr>
          <w:p w14:paraId="273CC29E" w14:textId="62EE29FA"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S</w:t>
            </w:r>
            <w:r w:rsidR="00225281" w:rsidRPr="00E522CC">
              <w:rPr>
                <w:rFonts w:ascii="Times New Roman" w:eastAsia="Times New Roman" w:hAnsi="Times New Roman" w:cs="Times New Roman"/>
                <w:b/>
                <w:sz w:val="20"/>
                <w:lang w:eastAsia="en-GB"/>
              </w:rPr>
              <w:t>elf</w:t>
            </w:r>
            <w:r w:rsidRPr="00E522CC">
              <w:rPr>
                <w:rFonts w:ascii="Times New Roman" w:eastAsia="Times New Roman" w:hAnsi="Times New Roman" w:cs="Times New Roman"/>
                <w:b/>
                <w:sz w:val="20"/>
                <w:lang w:eastAsia="en-GB"/>
              </w:rPr>
              <w:t>-</w:t>
            </w:r>
            <w:r w:rsidR="00225281" w:rsidRPr="00E522CC">
              <w:rPr>
                <w:rFonts w:ascii="Times New Roman" w:eastAsia="Times New Roman" w:hAnsi="Times New Roman" w:cs="Times New Roman"/>
                <w:b/>
                <w:sz w:val="20"/>
                <w:lang w:eastAsia="en-GB"/>
              </w:rPr>
              <w:t>employed</w:t>
            </w:r>
          </w:p>
        </w:tc>
        <w:tc>
          <w:tcPr>
            <w:tcW w:w="977" w:type="dxa"/>
            <w:shd w:val="clear" w:color="auto" w:fill="auto"/>
            <w:noWrap/>
            <w:vAlign w:val="bottom"/>
            <w:hideMark/>
          </w:tcPr>
          <w:p w14:paraId="6102EC7B" w14:textId="5789308C"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P</w:t>
            </w:r>
            <w:r w:rsidR="00225281" w:rsidRPr="00E522CC">
              <w:rPr>
                <w:rFonts w:ascii="Times New Roman" w:eastAsia="Times New Roman" w:hAnsi="Times New Roman" w:cs="Times New Roman"/>
                <w:b/>
                <w:sz w:val="20"/>
                <w:lang w:eastAsia="en-GB"/>
              </w:rPr>
              <w:t>ension</w:t>
            </w:r>
            <w:r w:rsidRPr="00E522CC">
              <w:rPr>
                <w:rFonts w:ascii="Times New Roman" w:eastAsia="Times New Roman" w:hAnsi="Times New Roman" w:cs="Times New Roman"/>
                <w:b/>
                <w:sz w:val="20"/>
                <w:lang w:eastAsia="en-GB"/>
              </w:rPr>
              <w:t xml:space="preserve"> </w:t>
            </w:r>
          </w:p>
        </w:tc>
      </w:tr>
      <w:tr w:rsidR="00225281" w:rsidRPr="00E522CC" w14:paraId="5561D563" w14:textId="77777777" w:rsidTr="0089211D">
        <w:trPr>
          <w:trHeight w:val="300"/>
        </w:trPr>
        <w:tc>
          <w:tcPr>
            <w:tcW w:w="2547" w:type="dxa"/>
            <w:shd w:val="clear" w:color="auto" w:fill="auto"/>
            <w:noWrap/>
            <w:vAlign w:val="bottom"/>
            <w:hideMark/>
          </w:tcPr>
          <w:p w14:paraId="046CFB0F" w14:textId="76E1574B"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Male</w:t>
            </w:r>
          </w:p>
        </w:tc>
        <w:tc>
          <w:tcPr>
            <w:tcW w:w="1360" w:type="dxa"/>
            <w:shd w:val="clear" w:color="auto" w:fill="auto"/>
            <w:noWrap/>
            <w:vAlign w:val="bottom"/>
            <w:hideMark/>
          </w:tcPr>
          <w:p w14:paraId="63E821A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5B5ED34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-0.001554177</w:t>
            </w:r>
          </w:p>
        </w:tc>
        <w:tc>
          <w:tcPr>
            <w:tcW w:w="1360" w:type="dxa"/>
            <w:shd w:val="clear" w:color="auto" w:fill="auto"/>
            <w:noWrap/>
            <w:vAlign w:val="bottom"/>
            <w:hideMark/>
          </w:tcPr>
          <w:p w14:paraId="5FDC816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-0.04395506</w:t>
            </w:r>
          </w:p>
        </w:tc>
        <w:tc>
          <w:tcPr>
            <w:tcW w:w="1360" w:type="dxa"/>
            <w:shd w:val="clear" w:color="auto" w:fill="auto"/>
            <w:noWrap/>
            <w:vAlign w:val="bottom"/>
            <w:hideMark/>
          </w:tcPr>
          <w:p w14:paraId="295CCC6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-0.059767137</w:t>
            </w:r>
          </w:p>
        </w:tc>
        <w:tc>
          <w:tcPr>
            <w:tcW w:w="1360" w:type="dxa"/>
            <w:shd w:val="clear" w:color="auto" w:fill="auto"/>
            <w:noWrap/>
            <w:vAlign w:val="bottom"/>
            <w:hideMark/>
          </w:tcPr>
          <w:p w14:paraId="681AFEB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-0.005024546</w:t>
            </w:r>
          </w:p>
        </w:tc>
        <w:tc>
          <w:tcPr>
            <w:tcW w:w="1360" w:type="dxa"/>
            <w:shd w:val="clear" w:color="auto" w:fill="auto"/>
            <w:noWrap/>
            <w:vAlign w:val="bottom"/>
            <w:hideMark/>
          </w:tcPr>
          <w:p w14:paraId="6EAA5DC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0.050851907</w:t>
            </w:r>
          </w:p>
        </w:tc>
        <w:tc>
          <w:tcPr>
            <w:tcW w:w="1360" w:type="dxa"/>
            <w:shd w:val="clear" w:color="auto" w:fill="auto"/>
            <w:noWrap/>
            <w:vAlign w:val="bottom"/>
            <w:hideMark/>
          </w:tcPr>
          <w:p w14:paraId="18DCE7C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0.001695689</w:t>
            </w:r>
          </w:p>
        </w:tc>
        <w:tc>
          <w:tcPr>
            <w:tcW w:w="1460" w:type="dxa"/>
            <w:shd w:val="clear" w:color="auto" w:fill="auto"/>
            <w:noWrap/>
            <w:vAlign w:val="bottom"/>
            <w:hideMark/>
          </w:tcPr>
          <w:p w14:paraId="6DB4653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0.046825088</w:t>
            </w:r>
          </w:p>
        </w:tc>
        <w:tc>
          <w:tcPr>
            <w:tcW w:w="977" w:type="dxa"/>
            <w:shd w:val="clear" w:color="auto" w:fill="auto"/>
            <w:noWrap/>
            <w:vAlign w:val="bottom"/>
            <w:hideMark/>
          </w:tcPr>
          <w:p w14:paraId="3C9C5B2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-0.02465</w:t>
            </w:r>
          </w:p>
        </w:tc>
      </w:tr>
      <w:tr w:rsidR="00225281" w:rsidRPr="00E522CC" w14:paraId="26AD24F1" w14:textId="77777777" w:rsidTr="0089211D">
        <w:trPr>
          <w:trHeight w:val="300"/>
        </w:trPr>
        <w:tc>
          <w:tcPr>
            <w:tcW w:w="2547" w:type="dxa"/>
            <w:shd w:val="clear" w:color="auto" w:fill="auto"/>
            <w:noWrap/>
            <w:vAlign w:val="bottom"/>
            <w:hideMark/>
          </w:tcPr>
          <w:p w14:paraId="25441839" w14:textId="3DAC6318"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Age</w:t>
            </w:r>
          </w:p>
        </w:tc>
        <w:tc>
          <w:tcPr>
            <w:tcW w:w="1360" w:type="dxa"/>
            <w:shd w:val="clear" w:color="auto" w:fill="auto"/>
            <w:noWrap/>
            <w:vAlign w:val="bottom"/>
            <w:hideMark/>
          </w:tcPr>
          <w:p w14:paraId="406213B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-0.001554177</w:t>
            </w:r>
          </w:p>
        </w:tc>
        <w:tc>
          <w:tcPr>
            <w:tcW w:w="1360" w:type="dxa"/>
            <w:shd w:val="clear" w:color="auto" w:fill="auto"/>
            <w:noWrap/>
            <w:vAlign w:val="bottom"/>
            <w:hideMark/>
          </w:tcPr>
          <w:p w14:paraId="0D9AC7C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05EF83B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0.058321152</w:t>
            </w:r>
          </w:p>
        </w:tc>
        <w:tc>
          <w:tcPr>
            <w:tcW w:w="1360" w:type="dxa"/>
            <w:shd w:val="clear" w:color="auto" w:fill="auto"/>
            <w:noWrap/>
            <w:vAlign w:val="bottom"/>
            <w:hideMark/>
          </w:tcPr>
          <w:p w14:paraId="509C326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0.160426254</w:t>
            </w:r>
          </w:p>
        </w:tc>
        <w:tc>
          <w:tcPr>
            <w:tcW w:w="1360" w:type="dxa"/>
            <w:shd w:val="clear" w:color="auto" w:fill="auto"/>
            <w:noWrap/>
            <w:vAlign w:val="bottom"/>
            <w:hideMark/>
          </w:tcPr>
          <w:p w14:paraId="1346AB7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-0.256666671</w:t>
            </w:r>
          </w:p>
        </w:tc>
        <w:tc>
          <w:tcPr>
            <w:tcW w:w="1360" w:type="dxa"/>
            <w:shd w:val="clear" w:color="auto" w:fill="auto"/>
            <w:noWrap/>
            <w:vAlign w:val="bottom"/>
            <w:hideMark/>
          </w:tcPr>
          <w:p w14:paraId="192C5BA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0.041622853</w:t>
            </w:r>
          </w:p>
        </w:tc>
        <w:tc>
          <w:tcPr>
            <w:tcW w:w="1360" w:type="dxa"/>
            <w:shd w:val="clear" w:color="auto" w:fill="auto"/>
            <w:noWrap/>
            <w:vAlign w:val="bottom"/>
            <w:hideMark/>
          </w:tcPr>
          <w:p w14:paraId="55C4FFB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-0.534312716</w:t>
            </w:r>
          </w:p>
        </w:tc>
        <w:tc>
          <w:tcPr>
            <w:tcW w:w="1460" w:type="dxa"/>
            <w:shd w:val="clear" w:color="auto" w:fill="auto"/>
            <w:noWrap/>
            <w:vAlign w:val="bottom"/>
            <w:hideMark/>
          </w:tcPr>
          <w:p w14:paraId="019203F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-0.055329658</w:t>
            </w:r>
          </w:p>
        </w:tc>
        <w:tc>
          <w:tcPr>
            <w:tcW w:w="977" w:type="dxa"/>
            <w:shd w:val="clear" w:color="auto" w:fill="auto"/>
            <w:noWrap/>
            <w:vAlign w:val="bottom"/>
            <w:hideMark/>
          </w:tcPr>
          <w:p w14:paraId="59AEEC5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0.681151</w:t>
            </w:r>
          </w:p>
        </w:tc>
      </w:tr>
      <w:tr w:rsidR="00225281" w:rsidRPr="00E522CC" w14:paraId="3B4E4D09" w14:textId="77777777" w:rsidTr="0089211D">
        <w:trPr>
          <w:trHeight w:val="300"/>
        </w:trPr>
        <w:tc>
          <w:tcPr>
            <w:tcW w:w="2547" w:type="dxa"/>
            <w:shd w:val="clear" w:color="auto" w:fill="auto"/>
            <w:noWrap/>
            <w:vAlign w:val="bottom"/>
            <w:hideMark/>
          </w:tcPr>
          <w:p w14:paraId="5B6EE8FF" w14:textId="2D81F2A8"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Bottom income decile</w:t>
            </w:r>
          </w:p>
        </w:tc>
        <w:tc>
          <w:tcPr>
            <w:tcW w:w="1360" w:type="dxa"/>
            <w:shd w:val="clear" w:color="auto" w:fill="auto"/>
            <w:noWrap/>
            <w:vAlign w:val="bottom"/>
            <w:hideMark/>
          </w:tcPr>
          <w:p w14:paraId="48ED685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-0.04395506</w:t>
            </w:r>
          </w:p>
        </w:tc>
        <w:tc>
          <w:tcPr>
            <w:tcW w:w="1360" w:type="dxa"/>
            <w:shd w:val="clear" w:color="auto" w:fill="auto"/>
            <w:noWrap/>
            <w:vAlign w:val="bottom"/>
            <w:hideMark/>
          </w:tcPr>
          <w:p w14:paraId="56C9769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0.058321152</w:t>
            </w:r>
          </w:p>
        </w:tc>
        <w:tc>
          <w:tcPr>
            <w:tcW w:w="1360" w:type="dxa"/>
            <w:shd w:val="clear" w:color="auto" w:fill="auto"/>
            <w:noWrap/>
            <w:vAlign w:val="bottom"/>
            <w:hideMark/>
          </w:tcPr>
          <w:p w14:paraId="09D6C77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0FAFB0F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0.28205157</w:t>
            </w:r>
          </w:p>
        </w:tc>
        <w:tc>
          <w:tcPr>
            <w:tcW w:w="1360" w:type="dxa"/>
            <w:shd w:val="clear" w:color="auto" w:fill="auto"/>
            <w:noWrap/>
            <w:vAlign w:val="bottom"/>
            <w:hideMark/>
          </w:tcPr>
          <w:p w14:paraId="6224FA8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-0.125621978</w:t>
            </w:r>
          </w:p>
        </w:tc>
        <w:tc>
          <w:tcPr>
            <w:tcW w:w="1360" w:type="dxa"/>
            <w:shd w:val="clear" w:color="auto" w:fill="auto"/>
            <w:noWrap/>
            <w:vAlign w:val="bottom"/>
            <w:hideMark/>
          </w:tcPr>
          <w:p w14:paraId="3FABDE1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-0.032680531</w:t>
            </w:r>
          </w:p>
        </w:tc>
        <w:tc>
          <w:tcPr>
            <w:tcW w:w="1360" w:type="dxa"/>
            <w:shd w:val="clear" w:color="auto" w:fill="auto"/>
            <w:noWrap/>
            <w:vAlign w:val="bottom"/>
            <w:hideMark/>
          </w:tcPr>
          <w:p w14:paraId="3F74ECE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-0.206558914</w:t>
            </w:r>
          </w:p>
        </w:tc>
        <w:tc>
          <w:tcPr>
            <w:tcW w:w="1460" w:type="dxa"/>
            <w:shd w:val="clear" w:color="auto" w:fill="auto"/>
            <w:noWrap/>
            <w:vAlign w:val="bottom"/>
            <w:hideMark/>
          </w:tcPr>
          <w:p w14:paraId="03B1491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-0.014551358</w:t>
            </w:r>
          </w:p>
        </w:tc>
        <w:tc>
          <w:tcPr>
            <w:tcW w:w="977" w:type="dxa"/>
            <w:shd w:val="clear" w:color="auto" w:fill="auto"/>
            <w:noWrap/>
            <w:vAlign w:val="bottom"/>
            <w:hideMark/>
          </w:tcPr>
          <w:p w14:paraId="434EA64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0.10871</w:t>
            </w:r>
          </w:p>
        </w:tc>
      </w:tr>
      <w:tr w:rsidR="00225281" w:rsidRPr="00E522CC" w14:paraId="0EA0FB00" w14:textId="77777777" w:rsidTr="0089211D">
        <w:trPr>
          <w:trHeight w:val="300"/>
        </w:trPr>
        <w:tc>
          <w:tcPr>
            <w:tcW w:w="2547" w:type="dxa"/>
            <w:shd w:val="clear" w:color="auto" w:fill="auto"/>
            <w:noWrap/>
            <w:vAlign w:val="bottom"/>
            <w:hideMark/>
          </w:tcPr>
          <w:p w14:paraId="45EE182D" w14:textId="55CE2CEE"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hAnsi="Times New Roman" w:cs="Times New Roman"/>
                <w:b/>
                <w:sz w:val="20"/>
              </w:rPr>
              <w:t>Bottom half of income distribution</w:t>
            </w:r>
          </w:p>
        </w:tc>
        <w:tc>
          <w:tcPr>
            <w:tcW w:w="1360" w:type="dxa"/>
            <w:shd w:val="clear" w:color="auto" w:fill="auto"/>
            <w:noWrap/>
            <w:vAlign w:val="bottom"/>
            <w:hideMark/>
          </w:tcPr>
          <w:p w14:paraId="5A22623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-0.059767137</w:t>
            </w:r>
          </w:p>
        </w:tc>
        <w:tc>
          <w:tcPr>
            <w:tcW w:w="1360" w:type="dxa"/>
            <w:shd w:val="clear" w:color="auto" w:fill="auto"/>
            <w:noWrap/>
            <w:vAlign w:val="bottom"/>
            <w:hideMark/>
          </w:tcPr>
          <w:p w14:paraId="741FD3F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0.160426254</w:t>
            </w:r>
          </w:p>
        </w:tc>
        <w:tc>
          <w:tcPr>
            <w:tcW w:w="1360" w:type="dxa"/>
            <w:shd w:val="clear" w:color="auto" w:fill="auto"/>
            <w:noWrap/>
            <w:vAlign w:val="bottom"/>
            <w:hideMark/>
          </w:tcPr>
          <w:p w14:paraId="0412A23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0.28205157</w:t>
            </w:r>
          </w:p>
        </w:tc>
        <w:tc>
          <w:tcPr>
            <w:tcW w:w="1360" w:type="dxa"/>
            <w:shd w:val="clear" w:color="auto" w:fill="auto"/>
            <w:noWrap/>
            <w:vAlign w:val="bottom"/>
            <w:hideMark/>
          </w:tcPr>
          <w:p w14:paraId="59E5CD8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600B958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-0.273607503</w:t>
            </w:r>
          </w:p>
        </w:tc>
        <w:tc>
          <w:tcPr>
            <w:tcW w:w="1360" w:type="dxa"/>
            <w:shd w:val="clear" w:color="auto" w:fill="auto"/>
            <w:noWrap/>
            <w:vAlign w:val="bottom"/>
            <w:hideMark/>
          </w:tcPr>
          <w:p w14:paraId="377541A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-0.0424057</w:t>
            </w:r>
          </w:p>
        </w:tc>
        <w:tc>
          <w:tcPr>
            <w:tcW w:w="1360" w:type="dxa"/>
            <w:shd w:val="clear" w:color="auto" w:fill="auto"/>
            <w:noWrap/>
            <w:vAlign w:val="bottom"/>
            <w:hideMark/>
          </w:tcPr>
          <w:p w14:paraId="2865629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-0.309438712</w:t>
            </w:r>
          </w:p>
        </w:tc>
        <w:tc>
          <w:tcPr>
            <w:tcW w:w="1460" w:type="dxa"/>
            <w:shd w:val="clear" w:color="auto" w:fill="auto"/>
            <w:noWrap/>
            <w:vAlign w:val="bottom"/>
            <w:hideMark/>
          </w:tcPr>
          <w:p w14:paraId="54830A8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-0.050338208</w:t>
            </w:r>
          </w:p>
        </w:tc>
        <w:tc>
          <w:tcPr>
            <w:tcW w:w="977" w:type="dxa"/>
            <w:shd w:val="clear" w:color="auto" w:fill="auto"/>
            <w:noWrap/>
            <w:vAlign w:val="bottom"/>
            <w:hideMark/>
          </w:tcPr>
          <w:p w14:paraId="42388DB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0.263628</w:t>
            </w:r>
          </w:p>
        </w:tc>
      </w:tr>
      <w:tr w:rsidR="00225281" w:rsidRPr="00E522CC" w14:paraId="309BEB1F" w14:textId="77777777" w:rsidTr="0089211D">
        <w:trPr>
          <w:trHeight w:val="300"/>
        </w:trPr>
        <w:tc>
          <w:tcPr>
            <w:tcW w:w="2547" w:type="dxa"/>
            <w:shd w:val="clear" w:color="auto" w:fill="auto"/>
            <w:noWrap/>
            <w:vAlign w:val="bottom"/>
            <w:hideMark/>
          </w:tcPr>
          <w:p w14:paraId="50C9E2DA" w14:textId="3978BF1A"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Education</w:t>
            </w:r>
          </w:p>
        </w:tc>
        <w:tc>
          <w:tcPr>
            <w:tcW w:w="1360" w:type="dxa"/>
            <w:shd w:val="clear" w:color="auto" w:fill="auto"/>
            <w:noWrap/>
            <w:vAlign w:val="bottom"/>
            <w:hideMark/>
          </w:tcPr>
          <w:p w14:paraId="6C10935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-0.005024546</w:t>
            </w:r>
          </w:p>
        </w:tc>
        <w:tc>
          <w:tcPr>
            <w:tcW w:w="1360" w:type="dxa"/>
            <w:shd w:val="clear" w:color="auto" w:fill="auto"/>
            <w:noWrap/>
            <w:vAlign w:val="bottom"/>
            <w:hideMark/>
          </w:tcPr>
          <w:p w14:paraId="52F1821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-0.256666671</w:t>
            </w:r>
          </w:p>
        </w:tc>
        <w:tc>
          <w:tcPr>
            <w:tcW w:w="1360" w:type="dxa"/>
            <w:shd w:val="clear" w:color="auto" w:fill="auto"/>
            <w:noWrap/>
            <w:vAlign w:val="bottom"/>
            <w:hideMark/>
          </w:tcPr>
          <w:p w14:paraId="1619892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-0.125621978</w:t>
            </w:r>
          </w:p>
        </w:tc>
        <w:tc>
          <w:tcPr>
            <w:tcW w:w="1360" w:type="dxa"/>
            <w:shd w:val="clear" w:color="auto" w:fill="auto"/>
            <w:noWrap/>
            <w:vAlign w:val="bottom"/>
            <w:hideMark/>
          </w:tcPr>
          <w:p w14:paraId="6CAF3EE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-0.273607503</w:t>
            </w:r>
          </w:p>
        </w:tc>
        <w:tc>
          <w:tcPr>
            <w:tcW w:w="1360" w:type="dxa"/>
            <w:shd w:val="clear" w:color="auto" w:fill="auto"/>
            <w:noWrap/>
            <w:vAlign w:val="bottom"/>
            <w:hideMark/>
          </w:tcPr>
          <w:p w14:paraId="1A0C5A4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66EFA76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-0.046243881</w:t>
            </w:r>
          </w:p>
        </w:tc>
        <w:tc>
          <w:tcPr>
            <w:tcW w:w="1360" w:type="dxa"/>
            <w:shd w:val="clear" w:color="auto" w:fill="auto"/>
            <w:noWrap/>
            <w:vAlign w:val="bottom"/>
            <w:hideMark/>
          </w:tcPr>
          <w:p w14:paraId="12F656A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0.237174731</w:t>
            </w:r>
          </w:p>
        </w:tc>
        <w:tc>
          <w:tcPr>
            <w:tcW w:w="1460" w:type="dxa"/>
            <w:shd w:val="clear" w:color="auto" w:fill="auto"/>
            <w:noWrap/>
            <w:vAlign w:val="bottom"/>
            <w:hideMark/>
          </w:tcPr>
          <w:p w14:paraId="0F668FD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0.033265851</w:t>
            </w:r>
          </w:p>
        </w:tc>
        <w:tc>
          <w:tcPr>
            <w:tcW w:w="977" w:type="dxa"/>
            <w:shd w:val="clear" w:color="auto" w:fill="auto"/>
            <w:noWrap/>
            <w:vAlign w:val="bottom"/>
            <w:hideMark/>
          </w:tcPr>
          <w:p w14:paraId="6CA9292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-0.26921</w:t>
            </w:r>
          </w:p>
        </w:tc>
      </w:tr>
      <w:tr w:rsidR="00225281" w:rsidRPr="00E522CC" w14:paraId="1DA65EAF" w14:textId="77777777" w:rsidTr="0089211D">
        <w:trPr>
          <w:trHeight w:val="300"/>
        </w:trPr>
        <w:tc>
          <w:tcPr>
            <w:tcW w:w="2547" w:type="dxa"/>
            <w:shd w:val="clear" w:color="auto" w:fill="auto"/>
            <w:noWrap/>
            <w:vAlign w:val="bottom"/>
            <w:hideMark/>
          </w:tcPr>
          <w:p w14:paraId="6897E225" w14:textId="53167227"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hAnsi="Times New Roman" w:cs="Times New Roman"/>
                <w:b/>
                <w:sz w:val="20"/>
              </w:rPr>
              <w:t>Left-right scale</w:t>
            </w:r>
          </w:p>
        </w:tc>
        <w:tc>
          <w:tcPr>
            <w:tcW w:w="1360" w:type="dxa"/>
            <w:shd w:val="clear" w:color="auto" w:fill="auto"/>
            <w:noWrap/>
            <w:vAlign w:val="bottom"/>
            <w:hideMark/>
          </w:tcPr>
          <w:p w14:paraId="25CB962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0.050851907</w:t>
            </w:r>
          </w:p>
        </w:tc>
        <w:tc>
          <w:tcPr>
            <w:tcW w:w="1360" w:type="dxa"/>
            <w:shd w:val="clear" w:color="auto" w:fill="auto"/>
            <w:noWrap/>
            <w:vAlign w:val="bottom"/>
            <w:hideMark/>
          </w:tcPr>
          <w:p w14:paraId="0E4B776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0.041622853</w:t>
            </w:r>
          </w:p>
        </w:tc>
        <w:tc>
          <w:tcPr>
            <w:tcW w:w="1360" w:type="dxa"/>
            <w:shd w:val="clear" w:color="auto" w:fill="auto"/>
            <w:noWrap/>
            <w:vAlign w:val="bottom"/>
            <w:hideMark/>
          </w:tcPr>
          <w:p w14:paraId="002FCD1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-0.032680531</w:t>
            </w:r>
          </w:p>
        </w:tc>
        <w:tc>
          <w:tcPr>
            <w:tcW w:w="1360" w:type="dxa"/>
            <w:shd w:val="clear" w:color="auto" w:fill="auto"/>
            <w:noWrap/>
            <w:vAlign w:val="bottom"/>
            <w:hideMark/>
          </w:tcPr>
          <w:p w14:paraId="44DA85D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-0.0424057</w:t>
            </w:r>
          </w:p>
        </w:tc>
        <w:tc>
          <w:tcPr>
            <w:tcW w:w="1360" w:type="dxa"/>
            <w:shd w:val="clear" w:color="auto" w:fill="auto"/>
            <w:noWrap/>
            <w:vAlign w:val="bottom"/>
            <w:hideMark/>
          </w:tcPr>
          <w:p w14:paraId="0E4DC80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-0.046243881</w:t>
            </w:r>
          </w:p>
        </w:tc>
        <w:tc>
          <w:tcPr>
            <w:tcW w:w="1360" w:type="dxa"/>
            <w:shd w:val="clear" w:color="auto" w:fill="auto"/>
            <w:noWrap/>
            <w:vAlign w:val="bottom"/>
            <w:hideMark/>
          </w:tcPr>
          <w:p w14:paraId="58FF6F8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5A65CC8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-0.03631141</w:t>
            </w:r>
          </w:p>
        </w:tc>
        <w:tc>
          <w:tcPr>
            <w:tcW w:w="1460" w:type="dxa"/>
            <w:shd w:val="clear" w:color="auto" w:fill="auto"/>
            <w:noWrap/>
            <w:vAlign w:val="bottom"/>
            <w:hideMark/>
          </w:tcPr>
          <w:p w14:paraId="0E6546D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0.053793154</w:t>
            </w:r>
          </w:p>
        </w:tc>
        <w:tc>
          <w:tcPr>
            <w:tcW w:w="977" w:type="dxa"/>
            <w:shd w:val="clear" w:color="auto" w:fill="auto"/>
            <w:noWrap/>
            <w:vAlign w:val="bottom"/>
            <w:hideMark/>
          </w:tcPr>
          <w:p w14:paraId="5E5C7FF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0.030768</w:t>
            </w:r>
          </w:p>
        </w:tc>
      </w:tr>
      <w:tr w:rsidR="00225281" w:rsidRPr="00E522CC" w14:paraId="5955FED5" w14:textId="77777777" w:rsidTr="0089211D">
        <w:trPr>
          <w:trHeight w:val="300"/>
        </w:trPr>
        <w:tc>
          <w:tcPr>
            <w:tcW w:w="2547" w:type="dxa"/>
            <w:shd w:val="clear" w:color="auto" w:fill="auto"/>
            <w:noWrap/>
            <w:vAlign w:val="bottom"/>
            <w:hideMark/>
          </w:tcPr>
          <w:p w14:paraId="128B1048" w14:textId="364FAEB0"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W</w:t>
            </w:r>
            <w:r w:rsidR="00225281" w:rsidRPr="00E522CC">
              <w:rPr>
                <w:rFonts w:ascii="Times New Roman" w:eastAsia="Times New Roman" w:hAnsi="Times New Roman" w:cs="Times New Roman"/>
                <w:b/>
                <w:sz w:val="20"/>
                <w:lang w:eastAsia="en-GB"/>
              </w:rPr>
              <w:t>age</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7BFC502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0.001695689</w:t>
            </w:r>
          </w:p>
        </w:tc>
        <w:tc>
          <w:tcPr>
            <w:tcW w:w="1360" w:type="dxa"/>
            <w:shd w:val="clear" w:color="auto" w:fill="auto"/>
            <w:noWrap/>
            <w:vAlign w:val="bottom"/>
            <w:hideMark/>
          </w:tcPr>
          <w:p w14:paraId="199CCD2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-0.534312716</w:t>
            </w:r>
          </w:p>
        </w:tc>
        <w:tc>
          <w:tcPr>
            <w:tcW w:w="1360" w:type="dxa"/>
            <w:shd w:val="clear" w:color="auto" w:fill="auto"/>
            <w:noWrap/>
            <w:vAlign w:val="bottom"/>
            <w:hideMark/>
          </w:tcPr>
          <w:p w14:paraId="2F762B5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-0.206558914</w:t>
            </w:r>
          </w:p>
        </w:tc>
        <w:tc>
          <w:tcPr>
            <w:tcW w:w="1360" w:type="dxa"/>
            <w:shd w:val="clear" w:color="auto" w:fill="auto"/>
            <w:noWrap/>
            <w:vAlign w:val="bottom"/>
            <w:hideMark/>
          </w:tcPr>
          <w:p w14:paraId="6369F6A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-0.309438712</w:t>
            </w:r>
          </w:p>
        </w:tc>
        <w:tc>
          <w:tcPr>
            <w:tcW w:w="1360" w:type="dxa"/>
            <w:shd w:val="clear" w:color="auto" w:fill="auto"/>
            <w:noWrap/>
            <w:vAlign w:val="bottom"/>
            <w:hideMark/>
          </w:tcPr>
          <w:p w14:paraId="7328788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0.237174731</w:t>
            </w:r>
          </w:p>
        </w:tc>
        <w:tc>
          <w:tcPr>
            <w:tcW w:w="1360" w:type="dxa"/>
            <w:shd w:val="clear" w:color="auto" w:fill="auto"/>
            <w:noWrap/>
            <w:vAlign w:val="bottom"/>
            <w:hideMark/>
          </w:tcPr>
          <w:p w14:paraId="72A3AEC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-0.03631141</w:t>
            </w:r>
          </w:p>
        </w:tc>
        <w:tc>
          <w:tcPr>
            <w:tcW w:w="1360" w:type="dxa"/>
            <w:shd w:val="clear" w:color="auto" w:fill="auto"/>
            <w:noWrap/>
            <w:vAlign w:val="bottom"/>
            <w:hideMark/>
          </w:tcPr>
          <w:p w14:paraId="0C75C25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460" w:type="dxa"/>
            <w:shd w:val="clear" w:color="auto" w:fill="auto"/>
            <w:noWrap/>
            <w:vAlign w:val="bottom"/>
            <w:hideMark/>
          </w:tcPr>
          <w:p w14:paraId="1CAC812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-0.329349462</w:t>
            </w:r>
          </w:p>
        </w:tc>
        <w:tc>
          <w:tcPr>
            <w:tcW w:w="977" w:type="dxa"/>
            <w:shd w:val="clear" w:color="auto" w:fill="auto"/>
            <w:noWrap/>
            <w:vAlign w:val="bottom"/>
            <w:hideMark/>
          </w:tcPr>
          <w:p w14:paraId="20E3AC4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-0.73917</w:t>
            </w:r>
          </w:p>
        </w:tc>
      </w:tr>
      <w:tr w:rsidR="00225281" w:rsidRPr="00E522CC" w14:paraId="17749DC4" w14:textId="77777777" w:rsidTr="0089211D">
        <w:trPr>
          <w:trHeight w:val="300"/>
        </w:trPr>
        <w:tc>
          <w:tcPr>
            <w:tcW w:w="2547" w:type="dxa"/>
            <w:shd w:val="clear" w:color="auto" w:fill="auto"/>
            <w:noWrap/>
            <w:vAlign w:val="bottom"/>
            <w:hideMark/>
          </w:tcPr>
          <w:p w14:paraId="531E0AB1" w14:textId="439EDDDB"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S</w:t>
            </w:r>
            <w:r w:rsidR="00225281" w:rsidRPr="00E522CC">
              <w:rPr>
                <w:rFonts w:ascii="Times New Roman" w:eastAsia="Times New Roman" w:hAnsi="Times New Roman" w:cs="Times New Roman"/>
                <w:b/>
                <w:sz w:val="20"/>
                <w:lang w:eastAsia="en-GB"/>
              </w:rPr>
              <w:t>elf</w:t>
            </w:r>
            <w:r w:rsidRPr="00E522CC">
              <w:rPr>
                <w:rFonts w:ascii="Times New Roman" w:eastAsia="Times New Roman" w:hAnsi="Times New Roman" w:cs="Times New Roman"/>
                <w:b/>
                <w:sz w:val="20"/>
                <w:lang w:eastAsia="en-GB"/>
              </w:rPr>
              <w:t>-</w:t>
            </w:r>
            <w:r w:rsidR="00225281" w:rsidRPr="00E522CC">
              <w:rPr>
                <w:rFonts w:ascii="Times New Roman" w:eastAsia="Times New Roman" w:hAnsi="Times New Roman" w:cs="Times New Roman"/>
                <w:b/>
                <w:sz w:val="20"/>
                <w:lang w:eastAsia="en-GB"/>
              </w:rPr>
              <w:t>employed</w:t>
            </w:r>
          </w:p>
        </w:tc>
        <w:tc>
          <w:tcPr>
            <w:tcW w:w="1360" w:type="dxa"/>
            <w:shd w:val="clear" w:color="auto" w:fill="auto"/>
            <w:noWrap/>
            <w:vAlign w:val="bottom"/>
            <w:hideMark/>
          </w:tcPr>
          <w:p w14:paraId="428D15E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0.046825088</w:t>
            </w:r>
          </w:p>
        </w:tc>
        <w:tc>
          <w:tcPr>
            <w:tcW w:w="1360" w:type="dxa"/>
            <w:shd w:val="clear" w:color="auto" w:fill="auto"/>
            <w:noWrap/>
            <w:vAlign w:val="bottom"/>
            <w:hideMark/>
          </w:tcPr>
          <w:p w14:paraId="398ECE9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-0.055329658</w:t>
            </w:r>
          </w:p>
        </w:tc>
        <w:tc>
          <w:tcPr>
            <w:tcW w:w="1360" w:type="dxa"/>
            <w:shd w:val="clear" w:color="auto" w:fill="auto"/>
            <w:noWrap/>
            <w:vAlign w:val="bottom"/>
            <w:hideMark/>
          </w:tcPr>
          <w:p w14:paraId="3699024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-0.014551358</w:t>
            </w:r>
          </w:p>
        </w:tc>
        <w:tc>
          <w:tcPr>
            <w:tcW w:w="1360" w:type="dxa"/>
            <w:shd w:val="clear" w:color="auto" w:fill="auto"/>
            <w:noWrap/>
            <w:vAlign w:val="bottom"/>
            <w:hideMark/>
          </w:tcPr>
          <w:p w14:paraId="26F91BD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-0.050338208</w:t>
            </w:r>
          </w:p>
        </w:tc>
        <w:tc>
          <w:tcPr>
            <w:tcW w:w="1360" w:type="dxa"/>
            <w:shd w:val="clear" w:color="auto" w:fill="auto"/>
            <w:noWrap/>
            <w:vAlign w:val="bottom"/>
            <w:hideMark/>
          </w:tcPr>
          <w:p w14:paraId="3DADA38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0.033265851</w:t>
            </w:r>
          </w:p>
        </w:tc>
        <w:tc>
          <w:tcPr>
            <w:tcW w:w="1360" w:type="dxa"/>
            <w:shd w:val="clear" w:color="auto" w:fill="auto"/>
            <w:noWrap/>
            <w:vAlign w:val="bottom"/>
            <w:hideMark/>
          </w:tcPr>
          <w:p w14:paraId="49665FA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0.053793154</w:t>
            </w:r>
          </w:p>
        </w:tc>
        <w:tc>
          <w:tcPr>
            <w:tcW w:w="1360" w:type="dxa"/>
            <w:shd w:val="clear" w:color="auto" w:fill="auto"/>
            <w:noWrap/>
            <w:vAlign w:val="bottom"/>
            <w:hideMark/>
          </w:tcPr>
          <w:p w14:paraId="776FA68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-0.329349462</w:t>
            </w:r>
          </w:p>
        </w:tc>
        <w:tc>
          <w:tcPr>
            <w:tcW w:w="1460" w:type="dxa"/>
            <w:shd w:val="clear" w:color="auto" w:fill="auto"/>
            <w:noWrap/>
            <w:vAlign w:val="bottom"/>
            <w:hideMark/>
          </w:tcPr>
          <w:p w14:paraId="1154CA1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977" w:type="dxa"/>
            <w:shd w:val="clear" w:color="auto" w:fill="auto"/>
            <w:noWrap/>
            <w:vAlign w:val="bottom"/>
            <w:hideMark/>
          </w:tcPr>
          <w:p w14:paraId="7CD877B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-0.15495</w:t>
            </w:r>
          </w:p>
        </w:tc>
      </w:tr>
      <w:tr w:rsidR="00225281" w:rsidRPr="00E522CC" w14:paraId="72004A3F" w14:textId="77777777" w:rsidTr="0089211D">
        <w:trPr>
          <w:trHeight w:val="300"/>
        </w:trPr>
        <w:tc>
          <w:tcPr>
            <w:tcW w:w="2547" w:type="dxa"/>
            <w:shd w:val="clear" w:color="auto" w:fill="auto"/>
            <w:noWrap/>
            <w:vAlign w:val="bottom"/>
            <w:hideMark/>
          </w:tcPr>
          <w:p w14:paraId="6FD5215F" w14:textId="7F870D55"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P</w:t>
            </w:r>
            <w:r w:rsidR="00225281" w:rsidRPr="00E522CC">
              <w:rPr>
                <w:rFonts w:ascii="Times New Roman" w:eastAsia="Times New Roman" w:hAnsi="Times New Roman" w:cs="Times New Roman"/>
                <w:b/>
                <w:sz w:val="20"/>
                <w:lang w:eastAsia="en-GB"/>
              </w:rPr>
              <w:t>ension</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5E6E2A0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-0.024653346</w:t>
            </w:r>
          </w:p>
        </w:tc>
        <w:tc>
          <w:tcPr>
            <w:tcW w:w="1360" w:type="dxa"/>
            <w:shd w:val="clear" w:color="auto" w:fill="auto"/>
            <w:noWrap/>
            <w:vAlign w:val="bottom"/>
            <w:hideMark/>
          </w:tcPr>
          <w:p w14:paraId="43502E5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0.681151036</w:t>
            </w:r>
          </w:p>
        </w:tc>
        <w:tc>
          <w:tcPr>
            <w:tcW w:w="1360" w:type="dxa"/>
            <w:shd w:val="clear" w:color="auto" w:fill="auto"/>
            <w:noWrap/>
            <w:vAlign w:val="bottom"/>
            <w:hideMark/>
          </w:tcPr>
          <w:p w14:paraId="760E452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0.108710235</w:t>
            </w:r>
          </w:p>
        </w:tc>
        <w:tc>
          <w:tcPr>
            <w:tcW w:w="1360" w:type="dxa"/>
            <w:shd w:val="clear" w:color="auto" w:fill="auto"/>
            <w:noWrap/>
            <w:vAlign w:val="bottom"/>
            <w:hideMark/>
          </w:tcPr>
          <w:p w14:paraId="1C7FAD9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0.263627633</w:t>
            </w:r>
          </w:p>
        </w:tc>
        <w:tc>
          <w:tcPr>
            <w:tcW w:w="1360" w:type="dxa"/>
            <w:shd w:val="clear" w:color="auto" w:fill="auto"/>
            <w:noWrap/>
            <w:vAlign w:val="bottom"/>
            <w:hideMark/>
          </w:tcPr>
          <w:p w14:paraId="6932DA7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-0.269212011</w:t>
            </w:r>
          </w:p>
        </w:tc>
        <w:tc>
          <w:tcPr>
            <w:tcW w:w="1360" w:type="dxa"/>
            <w:shd w:val="clear" w:color="auto" w:fill="auto"/>
            <w:noWrap/>
            <w:vAlign w:val="bottom"/>
            <w:hideMark/>
          </w:tcPr>
          <w:p w14:paraId="5EF3B69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0.030767751</w:t>
            </w:r>
          </w:p>
        </w:tc>
        <w:tc>
          <w:tcPr>
            <w:tcW w:w="1360" w:type="dxa"/>
            <w:shd w:val="clear" w:color="auto" w:fill="auto"/>
            <w:noWrap/>
            <w:vAlign w:val="bottom"/>
            <w:hideMark/>
          </w:tcPr>
          <w:p w14:paraId="46B06A8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-0.739168226</w:t>
            </w:r>
          </w:p>
        </w:tc>
        <w:tc>
          <w:tcPr>
            <w:tcW w:w="1460" w:type="dxa"/>
            <w:shd w:val="clear" w:color="auto" w:fill="auto"/>
            <w:noWrap/>
            <w:vAlign w:val="bottom"/>
            <w:hideMark/>
          </w:tcPr>
          <w:p w14:paraId="78F405F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-0.154945548</w:t>
            </w:r>
          </w:p>
        </w:tc>
        <w:tc>
          <w:tcPr>
            <w:tcW w:w="977" w:type="dxa"/>
            <w:shd w:val="clear" w:color="auto" w:fill="auto"/>
            <w:noWrap/>
            <w:vAlign w:val="bottom"/>
            <w:hideMark/>
          </w:tcPr>
          <w:p w14:paraId="44970DF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r>
      <w:tr w:rsidR="00225281" w:rsidRPr="00E522CC" w14:paraId="3FC323AB" w14:textId="77777777" w:rsidTr="0089211D">
        <w:trPr>
          <w:trHeight w:val="300"/>
        </w:trPr>
        <w:tc>
          <w:tcPr>
            <w:tcW w:w="2547" w:type="dxa"/>
            <w:shd w:val="clear" w:color="auto" w:fill="auto"/>
            <w:noWrap/>
            <w:vAlign w:val="bottom"/>
            <w:hideMark/>
          </w:tcPr>
          <w:p w14:paraId="102D3A97" w14:textId="374DC9BC"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Unemployment </w:t>
            </w:r>
            <w:r w:rsidR="00225281" w:rsidRPr="00E522CC">
              <w:rPr>
                <w:rFonts w:ascii="Times New Roman" w:eastAsia="Times New Roman" w:hAnsi="Times New Roman" w:cs="Times New Roman"/>
                <w:b/>
                <w:sz w:val="20"/>
                <w:lang w:eastAsia="en-GB"/>
              </w:rPr>
              <w:t>benefits</w:t>
            </w:r>
          </w:p>
        </w:tc>
        <w:tc>
          <w:tcPr>
            <w:tcW w:w="1360" w:type="dxa"/>
            <w:shd w:val="clear" w:color="auto" w:fill="auto"/>
            <w:noWrap/>
            <w:vAlign w:val="bottom"/>
            <w:hideMark/>
          </w:tcPr>
          <w:p w14:paraId="322D755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0.012767548</w:t>
            </w:r>
          </w:p>
        </w:tc>
        <w:tc>
          <w:tcPr>
            <w:tcW w:w="1360" w:type="dxa"/>
            <w:shd w:val="clear" w:color="auto" w:fill="auto"/>
            <w:noWrap/>
            <w:vAlign w:val="bottom"/>
            <w:hideMark/>
          </w:tcPr>
          <w:p w14:paraId="14FA82B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-0.04616647</w:t>
            </w:r>
          </w:p>
        </w:tc>
        <w:tc>
          <w:tcPr>
            <w:tcW w:w="1360" w:type="dxa"/>
            <w:shd w:val="clear" w:color="auto" w:fill="auto"/>
            <w:noWrap/>
            <w:vAlign w:val="bottom"/>
            <w:hideMark/>
          </w:tcPr>
          <w:p w14:paraId="697460B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0.139902929</w:t>
            </w:r>
          </w:p>
        </w:tc>
        <w:tc>
          <w:tcPr>
            <w:tcW w:w="1360" w:type="dxa"/>
            <w:shd w:val="clear" w:color="auto" w:fill="auto"/>
            <w:noWrap/>
            <w:vAlign w:val="bottom"/>
            <w:hideMark/>
          </w:tcPr>
          <w:p w14:paraId="30B04BD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0.118164953</w:t>
            </w:r>
          </w:p>
        </w:tc>
        <w:tc>
          <w:tcPr>
            <w:tcW w:w="1360" w:type="dxa"/>
            <w:shd w:val="clear" w:color="auto" w:fill="auto"/>
            <w:noWrap/>
            <w:vAlign w:val="bottom"/>
            <w:hideMark/>
          </w:tcPr>
          <w:p w14:paraId="76594EE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-0.021931631</w:t>
            </w:r>
          </w:p>
        </w:tc>
        <w:tc>
          <w:tcPr>
            <w:tcW w:w="1360" w:type="dxa"/>
            <w:shd w:val="clear" w:color="auto" w:fill="auto"/>
            <w:noWrap/>
            <w:vAlign w:val="bottom"/>
            <w:hideMark/>
          </w:tcPr>
          <w:p w14:paraId="5B3462F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-0.034673562</w:t>
            </w:r>
          </w:p>
        </w:tc>
        <w:tc>
          <w:tcPr>
            <w:tcW w:w="1360" w:type="dxa"/>
            <w:shd w:val="clear" w:color="auto" w:fill="auto"/>
            <w:noWrap/>
            <w:vAlign w:val="bottom"/>
            <w:hideMark/>
          </w:tcPr>
          <w:p w14:paraId="03C6359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-0.173583456</w:t>
            </w:r>
          </w:p>
        </w:tc>
        <w:tc>
          <w:tcPr>
            <w:tcW w:w="1460" w:type="dxa"/>
            <w:shd w:val="clear" w:color="auto" w:fill="auto"/>
            <w:noWrap/>
            <w:vAlign w:val="bottom"/>
            <w:hideMark/>
          </w:tcPr>
          <w:p w14:paraId="6602A5B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-0.036386823</w:t>
            </w:r>
          </w:p>
        </w:tc>
        <w:tc>
          <w:tcPr>
            <w:tcW w:w="977" w:type="dxa"/>
            <w:shd w:val="clear" w:color="auto" w:fill="auto"/>
            <w:noWrap/>
            <w:vAlign w:val="bottom"/>
            <w:hideMark/>
          </w:tcPr>
          <w:p w14:paraId="0E9D333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-0.08166</w:t>
            </w:r>
          </w:p>
        </w:tc>
      </w:tr>
      <w:tr w:rsidR="00225281" w:rsidRPr="00E522CC" w14:paraId="02978865" w14:textId="77777777" w:rsidTr="0089211D">
        <w:trPr>
          <w:trHeight w:val="300"/>
        </w:trPr>
        <w:tc>
          <w:tcPr>
            <w:tcW w:w="2547" w:type="dxa"/>
            <w:shd w:val="clear" w:color="auto" w:fill="auto"/>
            <w:noWrap/>
            <w:vAlign w:val="bottom"/>
            <w:hideMark/>
          </w:tcPr>
          <w:p w14:paraId="3C3C2AAB" w14:textId="33E0FDA3" w:rsidR="00225281"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Other s</w:t>
            </w:r>
            <w:r w:rsidR="00225281" w:rsidRPr="00E522CC">
              <w:rPr>
                <w:rFonts w:ascii="Times New Roman" w:eastAsia="Times New Roman" w:hAnsi="Times New Roman" w:cs="Times New Roman"/>
                <w:b/>
                <w:sz w:val="20"/>
                <w:lang w:eastAsia="en-GB"/>
              </w:rPr>
              <w:t>ocial</w:t>
            </w:r>
            <w:r w:rsidRPr="00E522CC">
              <w:rPr>
                <w:rFonts w:ascii="Times New Roman" w:eastAsia="Times New Roman" w:hAnsi="Times New Roman" w:cs="Times New Roman"/>
                <w:b/>
                <w:sz w:val="20"/>
                <w:lang w:eastAsia="en-GB"/>
              </w:rPr>
              <w:t xml:space="preserve"> </w:t>
            </w:r>
            <w:r w:rsidR="00225281" w:rsidRPr="00E522CC">
              <w:rPr>
                <w:rFonts w:ascii="Times New Roman" w:eastAsia="Times New Roman" w:hAnsi="Times New Roman" w:cs="Times New Roman"/>
                <w:b/>
                <w:sz w:val="20"/>
                <w:lang w:eastAsia="en-GB"/>
              </w:rPr>
              <w:t>benefits</w:t>
            </w:r>
          </w:p>
        </w:tc>
        <w:tc>
          <w:tcPr>
            <w:tcW w:w="1360" w:type="dxa"/>
            <w:shd w:val="clear" w:color="auto" w:fill="auto"/>
            <w:noWrap/>
            <w:vAlign w:val="bottom"/>
            <w:hideMark/>
          </w:tcPr>
          <w:p w14:paraId="6B3DA9E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-0.020402168</w:t>
            </w:r>
          </w:p>
        </w:tc>
        <w:tc>
          <w:tcPr>
            <w:tcW w:w="1360" w:type="dxa"/>
            <w:shd w:val="clear" w:color="auto" w:fill="auto"/>
            <w:noWrap/>
            <w:vAlign w:val="bottom"/>
            <w:hideMark/>
          </w:tcPr>
          <w:p w14:paraId="37ABDD3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-0.061857098</w:t>
            </w:r>
          </w:p>
        </w:tc>
        <w:tc>
          <w:tcPr>
            <w:tcW w:w="1360" w:type="dxa"/>
            <w:shd w:val="clear" w:color="auto" w:fill="auto"/>
            <w:noWrap/>
            <w:vAlign w:val="bottom"/>
            <w:hideMark/>
          </w:tcPr>
          <w:p w14:paraId="57520F7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0.176682698</w:t>
            </w:r>
          </w:p>
        </w:tc>
        <w:tc>
          <w:tcPr>
            <w:tcW w:w="1360" w:type="dxa"/>
            <w:shd w:val="clear" w:color="auto" w:fill="auto"/>
            <w:noWrap/>
            <w:vAlign w:val="bottom"/>
            <w:hideMark/>
          </w:tcPr>
          <w:p w14:paraId="0227766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0.136383599</w:t>
            </w:r>
          </w:p>
        </w:tc>
        <w:tc>
          <w:tcPr>
            <w:tcW w:w="1360" w:type="dxa"/>
            <w:shd w:val="clear" w:color="auto" w:fill="auto"/>
            <w:noWrap/>
            <w:vAlign w:val="bottom"/>
            <w:hideMark/>
          </w:tcPr>
          <w:p w14:paraId="3EF6667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-0.029361007</w:t>
            </w:r>
          </w:p>
        </w:tc>
        <w:tc>
          <w:tcPr>
            <w:tcW w:w="1360" w:type="dxa"/>
            <w:shd w:val="clear" w:color="auto" w:fill="auto"/>
            <w:noWrap/>
            <w:vAlign w:val="bottom"/>
            <w:hideMark/>
          </w:tcPr>
          <w:p w14:paraId="0DC6F38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-0.027085576</w:t>
            </w:r>
          </w:p>
        </w:tc>
        <w:tc>
          <w:tcPr>
            <w:tcW w:w="1360" w:type="dxa"/>
            <w:shd w:val="clear" w:color="auto" w:fill="auto"/>
            <w:noWrap/>
            <w:vAlign w:val="bottom"/>
            <w:hideMark/>
          </w:tcPr>
          <w:p w14:paraId="24784C6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-0.201289865</w:t>
            </w:r>
          </w:p>
        </w:tc>
        <w:tc>
          <w:tcPr>
            <w:tcW w:w="1460" w:type="dxa"/>
            <w:shd w:val="clear" w:color="auto" w:fill="auto"/>
            <w:noWrap/>
            <w:vAlign w:val="bottom"/>
            <w:hideMark/>
          </w:tcPr>
          <w:p w14:paraId="3618735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-0.042194682</w:t>
            </w:r>
          </w:p>
        </w:tc>
        <w:tc>
          <w:tcPr>
            <w:tcW w:w="977" w:type="dxa"/>
            <w:shd w:val="clear" w:color="auto" w:fill="auto"/>
            <w:noWrap/>
            <w:vAlign w:val="bottom"/>
            <w:hideMark/>
          </w:tcPr>
          <w:p w14:paraId="630CF17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-0.0947</w:t>
            </w:r>
          </w:p>
        </w:tc>
      </w:tr>
      <w:tr w:rsidR="00225281" w:rsidRPr="00E522CC" w14:paraId="0BAFEF95" w14:textId="77777777" w:rsidTr="0089211D">
        <w:trPr>
          <w:trHeight w:val="300"/>
        </w:trPr>
        <w:tc>
          <w:tcPr>
            <w:tcW w:w="2547" w:type="dxa"/>
            <w:shd w:val="clear" w:color="auto" w:fill="auto"/>
            <w:noWrap/>
            <w:vAlign w:val="bottom"/>
            <w:hideMark/>
          </w:tcPr>
          <w:p w14:paraId="0A584657" w14:textId="5A972F65"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I</w:t>
            </w:r>
            <w:r w:rsidR="00225281" w:rsidRPr="00E522CC">
              <w:rPr>
                <w:rFonts w:ascii="Times New Roman" w:eastAsia="Times New Roman" w:hAnsi="Times New Roman" w:cs="Times New Roman"/>
                <w:b/>
                <w:sz w:val="20"/>
                <w:lang w:eastAsia="en-GB"/>
              </w:rPr>
              <w:t>nvestments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778F1B3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0.015263921</w:t>
            </w:r>
          </w:p>
        </w:tc>
        <w:tc>
          <w:tcPr>
            <w:tcW w:w="1360" w:type="dxa"/>
            <w:shd w:val="clear" w:color="auto" w:fill="auto"/>
            <w:noWrap/>
            <w:vAlign w:val="bottom"/>
            <w:hideMark/>
          </w:tcPr>
          <w:p w14:paraId="481348B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0.031898122</w:t>
            </w:r>
          </w:p>
        </w:tc>
        <w:tc>
          <w:tcPr>
            <w:tcW w:w="1360" w:type="dxa"/>
            <w:shd w:val="clear" w:color="auto" w:fill="auto"/>
            <w:noWrap/>
            <w:vAlign w:val="bottom"/>
            <w:hideMark/>
          </w:tcPr>
          <w:p w14:paraId="26D94CE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0.009596782</w:t>
            </w:r>
          </w:p>
        </w:tc>
        <w:tc>
          <w:tcPr>
            <w:tcW w:w="1360" w:type="dxa"/>
            <w:shd w:val="clear" w:color="auto" w:fill="auto"/>
            <w:noWrap/>
            <w:vAlign w:val="bottom"/>
            <w:hideMark/>
          </w:tcPr>
          <w:p w14:paraId="79680B2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-0.012355475</w:t>
            </w:r>
          </w:p>
        </w:tc>
        <w:tc>
          <w:tcPr>
            <w:tcW w:w="1360" w:type="dxa"/>
            <w:shd w:val="clear" w:color="auto" w:fill="auto"/>
            <w:noWrap/>
            <w:vAlign w:val="bottom"/>
            <w:hideMark/>
          </w:tcPr>
          <w:p w14:paraId="27803A0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0.017759243</w:t>
            </w:r>
          </w:p>
        </w:tc>
        <w:tc>
          <w:tcPr>
            <w:tcW w:w="1360" w:type="dxa"/>
            <w:shd w:val="clear" w:color="auto" w:fill="auto"/>
            <w:noWrap/>
            <w:vAlign w:val="bottom"/>
            <w:hideMark/>
          </w:tcPr>
          <w:p w14:paraId="7D3EB8D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0.028618253</w:t>
            </w:r>
          </w:p>
        </w:tc>
        <w:tc>
          <w:tcPr>
            <w:tcW w:w="1360" w:type="dxa"/>
            <w:shd w:val="clear" w:color="auto" w:fill="auto"/>
            <w:noWrap/>
            <w:vAlign w:val="bottom"/>
            <w:hideMark/>
          </w:tcPr>
          <w:p w14:paraId="6A4606F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-0.09338185</w:t>
            </w:r>
          </w:p>
        </w:tc>
        <w:tc>
          <w:tcPr>
            <w:tcW w:w="1460" w:type="dxa"/>
            <w:shd w:val="clear" w:color="auto" w:fill="auto"/>
            <w:noWrap/>
            <w:vAlign w:val="bottom"/>
            <w:hideMark/>
          </w:tcPr>
          <w:p w14:paraId="1B8528B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-0.019574843</w:t>
            </w:r>
          </w:p>
        </w:tc>
        <w:tc>
          <w:tcPr>
            <w:tcW w:w="977" w:type="dxa"/>
            <w:shd w:val="clear" w:color="auto" w:fill="auto"/>
            <w:noWrap/>
            <w:vAlign w:val="bottom"/>
            <w:hideMark/>
          </w:tcPr>
          <w:p w14:paraId="5E76B94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-0.04393</w:t>
            </w:r>
          </w:p>
        </w:tc>
      </w:tr>
      <w:tr w:rsidR="00225281" w:rsidRPr="00E522CC" w14:paraId="09E2949D" w14:textId="77777777" w:rsidTr="0089211D">
        <w:trPr>
          <w:trHeight w:val="300"/>
        </w:trPr>
        <w:tc>
          <w:tcPr>
            <w:tcW w:w="2547" w:type="dxa"/>
            <w:shd w:val="clear" w:color="auto" w:fill="auto"/>
            <w:noWrap/>
            <w:vAlign w:val="bottom"/>
            <w:hideMark/>
          </w:tcPr>
          <w:p w14:paraId="7786DF79" w14:textId="50DD62D2"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O</w:t>
            </w:r>
            <w:r w:rsidR="00225281" w:rsidRPr="00E522CC">
              <w:rPr>
                <w:rFonts w:ascii="Times New Roman" w:eastAsia="Times New Roman" w:hAnsi="Times New Roman" w:cs="Times New Roman"/>
                <w:b/>
                <w:sz w:val="20"/>
                <w:lang w:eastAsia="en-GB"/>
              </w:rPr>
              <w:t>ther</w:t>
            </w:r>
            <w:r w:rsidRPr="00E522CC">
              <w:rPr>
                <w:rFonts w:ascii="Times New Roman" w:eastAsia="Times New Roman" w:hAnsi="Times New Roman" w:cs="Times New Roman"/>
                <w:b/>
                <w:sz w:val="20"/>
                <w:lang w:eastAsia="en-GB"/>
              </w:rPr>
              <w:t xml:space="preserve"> </w:t>
            </w:r>
            <w:r w:rsidR="00225281" w:rsidRPr="00E522CC">
              <w:rPr>
                <w:rFonts w:ascii="Times New Roman" w:eastAsia="Times New Roman" w:hAnsi="Times New Roman" w:cs="Times New Roman"/>
                <w:b/>
                <w:sz w:val="20"/>
                <w:lang w:eastAsia="en-GB"/>
              </w:rPr>
              <w:t>sources</w:t>
            </w:r>
          </w:p>
        </w:tc>
        <w:tc>
          <w:tcPr>
            <w:tcW w:w="1360" w:type="dxa"/>
            <w:shd w:val="clear" w:color="auto" w:fill="auto"/>
            <w:noWrap/>
            <w:vAlign w:val="bottom"/>
            <w:hideMark/>
          </w:tcPr>
          <w:p w14:paraId="0C38159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-0.005478352</w:t>
            </w:r>
          </w:p>
        </w:tc>
        <w:tc>
          <w:tcPr>
            <w:tcW w:w="1360" w:type="dxa"/>
            <w:shd w:val="clear" w:color="auto" w:fill="auto"/>
            <w:noWrap/>
            <w:vAlign w:val="bottom"/>
            <w:hideMark/>
          </w:tcPr>
          <w:p w14:paraId="5EA0828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-0.075587622</w:t>
            </w:r>
          </w:p>
        </w:tc>
        <w:tc>
          <w:tcPr>
            <w:tcW w:w="1360" w:type="dxa"/>
            <w:shd w:val="clear" w:color="auto" w:fill="auto"/>
            <w:noWrap/>
            <w:vAlign w:val="bottom"/>
            <w:hideMark/>
          </w:tcPr>
          <w:p w14:paraId="4EBCD5A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0.100355126</w:t>
            </w:r>
          </w:p>
        </w:tc>
        <w:tc>
          <w:tcPr>
            <w:tcW w:w="1360" w:type="dxa"/>
            <w:shd w:val="clear" w:color="auto" w:fill="auto"/>
            <w:noWrap/>
            <w:vAlign w:val="bottom"/>
            <w:hideMark/>
          </w:tcPr>
          <w:p w14:paraId="3D5E3D1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0.062851619</w:t>
            </w:r>
          </w:p>
        </w:tc>
        <w:tc>
          <w:tcPr>
            <w:tcW w:w="1360" w:type="dxa"/>
            <w:shd w:val="clear" w:color="auto" w:fill="auto"/>
            <w:noWrap/>
            <w:vAlign w:val="bottom"/>
            <w:hideMark/>
          </w:tcPr>
          <w:p w14:paraId="635B779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0.014178204</w:t>
            </w:r>
          </w:p>
        </w:tc>
        <w:tc>
          <w:tcPr>
            <w:tcW w:w="1360" w:type="dxa"/>
            <w:shd w:val="clear" w:color="auto" w:fill="auto"/>
            <w:noWrap/>
            <w:vAlign w:val="bottom"/>
            <w:hideMark/>
          </w:tcPr>
          <w:p w14:paraId="4708F2C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-0.012793453</w:t>
            </w:r>
          </w:p>
        </w:tc>
        <w:tc>
          <w:tcPr>
            <w:tcW w:w="1360" w:type="dxa"/>
            <w:shd w:val="clear" w:color="auto" w:fill="auto"/>
            <w:noWrap/>
            <w:vAlign w:val="bottom"/>
            <w:hideMark/>
          </w:tcPr>
          <w:p w14:paraId="3D571C0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-0.12038241</w:t>
            </w:r>
          </w:p>
        </w:tc>
        <w:tc>
          <w:tcPr>
            <w:tcW w:w="1460" w:type="dxa"/>
            <w:shd w:val="clear" w:color="auto" w:fill="auto"/>
            <w:noWrap/>
            <w:vAlign w:val="bottom"/>
            <w:hideMark/>
          </w:tcPr>
          <w:p w14:paraId="51DB20E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-0.025234741</w:t>
            </w:r>
          </w:p>
        </w:tc>
        <w:tc>
          <w:tcPr>
            <w:tcW w:w="977" w:type="dxa"/>
            <w:shd w:val="clear" w:color="auto" w:fill="auto"/>
            <w:noWrap/>
            <w:vAlign w:val="bottom"/>
            <w:hideMark/>
          </w:tcPr>
          <w:p w14:paraId="5E8AB22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-0.05664</w:t>
            </w:r>
          </w:p>
        </w:tc>
      </w:tr>
      <w:tr w:rsidR="00225281" w:rsidRPr="00E522CC" w14:paraId="4B4E84DB" w14:textId="77777777" w:rsidTr="0089211D">
        <w:trPr>
          <w:trHeight w:val="300"/>
        </w:trPr>
        <w:tc>
          <w:tcPr>
            <w:tcW w:w="2547" w:type="dxa"/>
            <w:shd w:val="clear" w:color="auto" w:fill="auto"/>
            <w:noWrap/>
            <w:vAlign w:val="bottom"/>
            <w:hideMark/>
          </w:tcPr>
          <w:p w14:paraId="546BEEDA" w14:textId="51A43C4A"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M</w:t>
            </w:r>
            <w:r w:rsidR="00225281" w:rsidRPr="00E522CC">
              <w:rPr>
                <w:rFonts w:ascii="Times New Roman" w:eastAsia="Times New Roman" w:hAnsi="Times New Roman" w:cs="Times New Roman"/>
                <w:b/>
                <w:sz w:val="20"/>
                <w:lang w:eastAsia="en-GB"/>
              </w:rPr>
              <w:t>anager</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4BB6F44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0.115409488</w:t>
            </w:r>
          </w:p>
        </w:tc>
        <w:tc>
          <w:tcPr>
            <w:tcW w:w="1360" w:type="dxa"/>
            <w:shd w:val="clear" w:color="auto" w:fill="auto"/>
            <w:noWrap/>
            <w:vAlign w:val="bottom"/>
            <w:hideMark/>
          </w:tcPr>
          <w:p w14:paraId="44C6A59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0.059706198</w:t>
            </w:r>
          </w:p>
        </w:tc>
        <w:tc>
          <w:tcPr>
            <w:tcW w:w="1360" w:type="dxa"/>
            <w:shd w:val="clear" w:color="auto" w:fill="auto"/>
            <w:noWrap/>
            <w:vAlign w:val="bottom"/>
            <w:hideMark/>
          </w:tcPr>
          <w:p w14:paraId="13CB11C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-0.044046589</w:t>
            </w:r>
          </w:p>
        </w:tc>
        <w:tc>
          <w:tcPr>
            <w:tcW w:w="1360" w:type="dxa"/>
            <w:shd w:val="clear" w:color="auto" w:fill="auto"/>
            <w:noWrap/>
            <w:vAlign w:val="bottom"/>
            <w:hideMark/>
          </w:tcPr>
          <w:p w14:paraId="7075F88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-0.111824712</w:t>
            </w:r>
          </w:p>
        </w:tc>
        <w:tc>
          <w:tcPr>
            <w:tcW w:w="1360" w:type="dxa"/>
            <w:shd w:val="clear" w:color="auto" w:fill="auto"/>
            <w:noWrap/>
            <w:vAlign w:val="bottom"/>
            <w:hideMark/>
          </w:tcPr>
          <w:p w14:paraId="78CC28D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0.108213194</w:t>
            </w:r>
          </w:p>
        </w:tc>
        <w:tc>
          <w:tcPr>
            <w:tcW w:w="1360" w:type="dxa"/>
            <w:shd w:val="clear" w:color="auto" w:fill="auto"/>
            <w:noWrap/>
            <w:vAlign w:val="bottom"/>
            <w:hideMark/>
          </w:tcPr>
          <w:p w14:paraId="4B4772D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0.065295221</w:t>
            </w:r>
          </w:p>
        </w:tc>
        <w:tc>
          <w:tcPr>
            <w:tcW w:w="1360" w:type="dxa"/>
            <w:shd w:val="clear" w:color="auto" w:fill="auto"/>
            <w:noWrap/>
            <w:vAlign w:val="bottom"/>
            <w:hideMark/>
          </w:tcPr>
          <w:p w14:paraId="0F0D2E2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-0.033795838</w:t>
            </w:r>
          </w:p>
        </w:tc>
        <w:tc>
          <w:tcPr>
            <w:tcW w:w="1460" w:type="dxa"/>
            <w:shd w:val="clear" w:color="auto" w:fill="auto"/>
            <w:noWrap/>
            <w:vAlign w:val="bottom"/>
            <w:hideMark/>
          </w:tcPr>
          <w:p w14:paraId="07B10AD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0.086977017</w:t>
            </w:r>
          </w:p>
        </w:tc>
        <w:tc>
          <w:tcPr>
            <w:tcW w:w="977" w:type="dxa"/>
            <w:shd w:val="clear" w:color="auto" w:fill="auto"/>
            <w:noWrap/>
            <w:vAlign w:val="bottom"/>
            <w:hideMark/>
          </w:tcPr>
          <w:p w14:paraId="2DF92D6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0.004828</w:t>
            </w:r>
          </w:p>
        </w:tc>
      </w:tr>
      <w:tr w:rsidR="00225281" w:rsidRPr="00E522CC" w14:paraId="0EA5B733" w14:textId="77777777" w:rsidTr="0089211D">
        <w:trPr>
          <w:trHeight w:val="300"/>
        </w:trPr>
        <w:tc>
          <w:tcPr>
            <w:tcW w:w="2547" w:type="dxa"/>
            <w:shd w:val="clear" w:color="auto" w:fill="auto"/>
            <w:noWrap/>
            <w:vAlign w:val="bottom"/>
            <w:hideMark/>
          </w:tcPr>
          <w:p w14:paraId="1E4B9C41" w14:textId="50CFD752"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P</w:t>
            </w:r>
            <w:r w:rsidR="00225281" w:rsidRPr="00E522CC">
              <w:rPr>
                <w:rFonts w:ascii="Times New Roman" w:eastAsia="Times New Roman" w:hAnsi="Times New Roman" w:cs="Times New Roman"/>
                <w:b/>
                <w:sz w:val="20"/>
                <w:lang w:eastAsia="en-GB"/>
              </w:rPr>
              <w:t>rofessionals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55B6232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-0.03258563</w:t>
            </w:r>
          </w:p>
        </w:tc>
        <w:tc>
          <w:tcPr>
            <w:tcW w:w="1360" w:type="dxa"/>
            <w:shd w:val="clear" w:color="auto" w:fill="auto"/>
            <w:noWrap/>
            <w:vAlign w:val="bottom"/>
            <w:hideMark/>
          </w:tcPr>
          <w:p w14:paraId="476FA28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-0.01867431</w:t>
            </w:r>
          </w:p>
        </w:tc>
        <w:tc>
          <w:tcPr>
            <w:tcW w:w="1360" w:type="dxa"/>
            <w:shd w:val="clear" w:color="auto" w:fill="auto"/>
            <w:noWrap/>
            <w:vAlign w:val="bottom"/>
            <w:hideMark/>
          </w:tcPr>
          <w:p w14:paraId="20BBE01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-0.072519282</w:t>
            </w:r>
          </w:p>
        </w:tc>
        <w:tc>
          <w:tcPr>
            <w:tcW w:w="1360" w:type="dxa"/>
            <w:shd w:val="clear" w:color="auto" w:fill="auto"/>
            <w:noWrap/>
            <w:vAlign w:val="bottom"/>
            <w:hideMark/>
          </w:tcPr>
          <w:p w14:paraId="6290257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-0.167169333</w:t>
            </w:r>
          </w:p>
        </w:tc>
        <w:tc>
          <w:tcPr>
            <w:tcW w:w="1360" w:type="dxa"/>
            <w:shd w:val="clear" w:color="auto" w:fill="auto"/>
            <w:noWrap/>
            <w:vAlign w:val="bottom"/>
            <w:hideMark/>
          </w:tcPr>
          <w:p w14:paraId="4EFA745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0.413130809</w:t>
            </w:r>
          </w:p>
        </w:tc>
        <w:tc>
          <w:tcPr>
            <w:tcW w:w="1360" w:type="dxa"/>
            <w:shd w:val="clear" w:color="auto" w:fill="auto"/>
            <w:noWrap/>
            <w:vAlign w:val="bottom"/>
            <w:hideMark/>
          </w:tcPr>
          <w:p w14:paraId="794EF2B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-0.043735202</w:t>
            </w:r>
          </w:p>
        </w:tc>
        <w:tc>
          <w:tcPr>
            <w:tcW w:w="1360" w:type="dxa"/>
            <w:shd w:val="clear" w:color="auto" w:fill="auto"/>
            <w:noWrap/>
            <w:vAlign w:val="bottom"/>
            <w:hideMark/>
          </w:tcPr>
          <w:p w14:paraId="64C25C0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0.078826935</w:t>
            </w:r>
          </w:p>
        </w:tc>
        <w:tc>
          <w:tcPr>
            <w:tcW w:w="1460" w:type="dxa"/>
            <w:shd w:val="clear" w:color="auto" w:fill="auto"/>
            <w:noWrap/>
            <w:vAlign w:val="bottom"/>
            <w:hideMark/>
          </w:tcPr>
          <w:p w14:paraId="0F50603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0.000160907</w:t>
            </w:r>
          </w:p>
        </w:tc>
        <w:tc>
          <w:tcPr>
            <w:tcW w:w="977" w:type="dxa"/>
            <w:shd w:val="clear" w:color="auto" w:fill="auto"/>
            <w:noWrap/>
            <w:vAlign w:val="bottom"/>
            <w:hideMark/>
          </w:tcPr>
          <w:p w14:paraId="1987ED4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-0.05703</w:t>
            </w:r>
          </w:p>
        </w:tc>
      </w:tr>
      <w:tr w:rsidR="00225281" w:rsidRPr="00E522CC" w14:paraId="23AC9E0B" w14:textId="77777777" w:rsidTr="0089211D">
        <w:trPr>
          <w:trHeight w:val="300"/>
        </w:trPr>
        <w:tc>
          <w:tcPr>
            <w:tcW w:w="2547" w:type="dxa"/>
            <w:shd w:val="clear" w:color="auto" w:fill="auto"/>
            <w:noWrap/>
            <w:vAlign w:val="bottom"/>
            <w:hideMark/>
          </w:tcPr>
          <w:p w14:paraId="0671D82D" w14:textId="14B2F349"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w:t>
            </w:r>
            <w:r w:rsidR="00225281" w:rsidRPr="00E522CC">
              <w:rPr>
                <w:rFonts w:ascii="Times New Roman" w:eastAsia="Times New Roman" w:hAnsi="Times New Roman" w:cs="Times New Roman"/>
                <w:b/>
                <w:sz w:val="20"/>
                <w:lang w:eastAsia="en-GB"/>
              </w:rPr>
              <w:t>echnicians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587EF61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-0.043812381</w:t>
            </w:r>
          </w:p>
        </w:tc>
        <w:tc>
          <w:tcPr>
            <w:tcW w:w="1360" w:type="dxa"/>
            <w:shd w:val="clear" w:color="auto" w:fill="auto"/>
            <w:noWrap/>
            <w:vAlign w:val="bottom"/>
            <w:hideMark/>
          </w:tcPr>
          <w:p w14:paraId="19B4801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-0.022542183</w:t>
            </w:r>
          </w:p>
        </w:tc>
        <w:tc>
          <w:tcPr>
            <w:tcW w:w="1360" w:type="dxa"/>
            <w:shd w:val="clear" w:color="auto" w:fill="auto"/>
            <w:noWrap/>
            <w:vAlign w:val="bottom"/>
            <w:hideMark/>
          </w:tcPr>
          <w:p w14:paraId="3CA3C09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-0.057372945</w:t>
            </w:r>
          </w:p>
        </w:tc>
        <w:tc>
          <w:tcPr>
            <w:tcW w:w="1360" w:type="dxa"/>
            <w:shd w:val="clear" w:color="auto" w:fill="auto"/>
            <w:noWrap/>
            <w:vAlign w:val="bottom"/>
            <w:hideMark/>
          </w:tcPr>
          <w:p w14:paraId="712105F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-0.089195026</w:t>
            </w:r>
          </w:p>
        </w:tc>
        <w:tc>
          <w:tcPr>
            <w:tcW w:w="1360" w:type="dxa"/>
            <w:shd w:val="clear" w:color="auto" w:fill="auto"/>
            <w:noWrap/>
            <w:vAlign w:val="bottom"/>
            <w:hideMark/>
          </w:tcPr>
          <w:p w14:paraId="1AEF117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0.097059988</w:t>
            </w:r>
          </w:p>
        </w:tc>
        <w:tc>
          <w:tcPr>
            <w:tcW w:w="1360" w:type="dxa"/>
            <w:shd w:val="clear" w:color="auto" w:fill="auto"/>
            <w:noWrap/>
            <w:vAlign w:val="bottom"/>
            <w:hideMark/>
          </w:tcPr>
          <w:p w14:paraId="607E3E1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-0.003683666</w:t>
            </w:r>
          </w:p>
        </w:tc>
        <w:tc>
          <w:tcPr>
            <w:tcW w:w="1360" w:type="dxa"/>
            <w:shd w:val="clear" w:color="auto" w:fill="auto"/>
            <w:noWrap/>
            <w:vAlign w:val="bottom"/>
            <w:hideMark/>
          </w:tcPr>
          <w:p w14:paraId="6620470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0.068832076</w:t>
            </w:r>
          </w:p>
        </w:tc>
        <w:tc>
          <w:tcPr>
            <w:tcW w:w="1460" w:type="dxa"/>
            <w:shd w:val="clear" w:color="auto" w:fill="auto"/>
            <w:noWrap/>
            <w:vAlign w:val="bottom"/>
            <w:hideMark/>
          </w:tcPr>
          <w:p w14:paraId="7F52A9F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-0.030478504</w:t>
            </w:r>
          </w:p>
        </w:tc>
        <w:tc>
          <w:tcPr>
            <w:tcW w:w="977" w:type="dxa"/>
            <w:shd w:val="clear" w:color="auto" w:fill="auto"/>
            <w:noWrap/>
            <w:vAlign w:val="bottom"/>
            <w:hideMark/>
          </w:tcPr>
          <w:p w14:paraId="2150612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-0.03753</w:t>
            </w:r>
          </w:p>
        </w:tc>
      </w:tr>
      <w:tr w:rsidR="00225281" w:rsidRPr="00E522CC" w14:paraId="1D1FEF98" w14:textId="77777777" w:rsidTr="0089211D">
        <w:trPr>
          <w:trHeight w:val="300"/>
        </w:trPr>
        <w:tc>
          <w:tcPr>
            <w:tcW w:w="2547" w:type="dxa"/>
            <w:shd w:val="clear" w:color="auto" w:fill="auto"/>
            <w:noWrap/>
            <w:vAlign w:val="bottom"/>
            <w:hideMark/>
          </w:tcPr>
          <w:p w14:paraId="3037C34B" w14:textId="733FFA36"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C</w:t>
            </w:r>
            <w:r w:rsidR="00225281" w:rsidRPr="00E522CC">
              <w:rPr>
                <w:rFonts w:ascii="Times New Roman" w:eastAsia="Times New Roman" w:hAnsi="Times New Roman" w:cs="Times New Roman"/>
                <w:b/>
                <w:sz w:val="20"/>
                <w:lang w:eastAsia="en-GB"/>
              </w:rPr>
              <w:t>lerks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664BF00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-0.149648944</w:t>
            </w:r>
          </w:p>
        </w:tc>
        <w:tc>
          <w:tcPr>
            <w:tcW w:w="1360" w:type="dxa"/>
            <w:shd w:val="clear" w:color="auto" w:fill="auto"/>
            <w:noWrap/>
            <w:vAlign w:val="bottom"/>
            <w:hideMark/>
          </w:tcPr>
          <w:p w14:paraId="0A44504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0.004835527</w:t>
            </w:r>
          </w:p>
        </w:tc>
        <w:tc>
          <w:tcPr>
            <w:tcW w:w="1360" w:type="dxa"/>
            <w:shd w:val="clear" w:color="auto" w:fill="auto"/>
            <w:noWrap/>
            <w:vAlign w:val="bottom"/>
            <w:hideMark/>
          </w:tcPr>
          <w:p w14:paraId="79C97B4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-0.018504063</w:t>
            </w:r>
          </w:p>
        </w:tc>
        <w:tc>
          <w:tcPr>
            <w:tcW w:w="1360" w:type="dxa"/>
            <w:shd w:val="clear" w:color="auto" w:fill="auto"/>
            <w:noWrap/>
            <w:vAlign w:val="bottom"/>
            <w:hideMark/>
          </w:tcPr>
          <w:p w14:paraId="418C374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0.013095725</w:t>
            </w:r>
          </w:p>
        </w:tc>
        <w:tc>
          <w:tcPr>
            <w:tcW w:w="1360" w:type="dxa"/>
            <w:shd w:val="clear" w:color="auto" w:fill="auto"/>
            <w:noWrap/>
            <w:vAlign w:val="bottom"/>
            <w:hideMark/>
          </w:tcPr>
          <w:p w14:paraId="3B32686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-0.037105025</w:t>
            </w:r>
          </w:p>
        </w:tc>
        <w:tc>
          <w:tcPr>
            <w:tcW w:w="1360" w:type="dxa"/>
            <w:shd w:val="clear" w:color="auto" w:fill="auto"/>
            <w:noWrap/>
            <w:vAlign w:val="bottom"/>
            <w:hideMark/>
          </w:tcPr>
          <w:p w14:paraId="17DC12A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-0.003898032</w:t>
            </w:r>
          </w:p>
        </w:tc>
        <w:tc>
          <w:tcPr>
            <w:tcW w:w="1360" w:type="dxa"/>
            <w:shd w:val="clear" w:color="auto" w:fill="auto"/>
            <w:noWrap/>
            <w:vAlign w:val="bottom"/>
            <w:hideMark/>
          </w:tcPr>
          <w:p w14:paraId="70C5803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0.003961907</w:t>
            </w:r>
          </w:p>
        </w:tc>
        <w:tc>
          <w:tcPr>
            <w:tcW w:w="1460" w:type="dxa"/>
            <w:shd w:val="clear" w:color="auto" w:fill="auto"/>
            <w:noWrap/>
            <w:vAlign w:val="bottom"/>
            <w:hideMark/>
          </w:tcPr>
          <w:p w14:paraId="63D3AF9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-0.040815628</w:t>
            </w:r>
          </w:p>
        </w:tc>
        <w:tc>
          <w:tcPr>
            <w:tcW w:w="977" w:type="dxa"/>
            <w:shd w:val="clear" w:color="auto" w:fill="auto"/>
            <w:noWrap/>
            <w:vAlign w:val="bottom"/>
            <w:hideMark/>
          </w:tcPr>
          <w:p w14:paraId="4B0515B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0.015578</w:t>
            </w:r>
          </w:p>
        </w:tc>
      </w:tr>
      <w:tr w:rsidR="00225281" w:rsidRPr="00E522CC" w14:paraId="0B8618D0" w14:textId="77777777" w:rsidTr="0089211D">
        <w:trPr>
          <w:trHeight w:val="300"/>
        </w:trPr>
        <w:tc>
          <w:tcPr>
            <w:tcW w:w="2547" w:type="dxa"/>
            <w:shd w:val="clear" w:color="auto" w:fill="auto"/>
            <w:noWrap/>
            <w:vAlign w:val="bottom"/>
            <w:hideMark/>
          </w:tcPr>
          <w:p w14:paraId="6D375E53" w14:textId="498A2FEF"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S</w:t>
            </w:r>
            <w:r w:rsidR="00225281" w:rsidRPr="00E522CC">
              <w:rPr>
                <w:rFonts w:ascii="Times New Roman" w:eastAsia="Times New Roman" w:hAnsi="Times New Roman" w:cs="Times New Roman"/>
                <w:b/>
                <w:sz w:val="20"/>
                <w:lang w:eastAsia="en-GB"/>
              </w:rPr>
              <w:t>ervice</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002A9AA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-0.187920892</w:t>
            </w:r>
          </w:p>
        </w:tc>
        <w:tc>
          <w:tcPr>
            <w:tcW w:w="1360" w:type="dxa"/>
            <w:shd w:val="clear" w:color="auto" w:fill="auto"/>
            <w:noWrap/>
            <w:vAlign w:val="bottom"/>
            <w:hideMark/>
          </w:tcPr>
          <w:p w14:paraId="7D7ACB5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-0.088537356</w:t>
            </w:r>
          </w:p>
        </w:tc>
        <w:tc>
          <w:tcPr>
            <w:tcW w:w="1360" w:type="dxa"/>
            <w:shd w:val="clear" w:color="auto" w:fill="auto"/>
            <w:noWrap/>
            <w:vAlign w:val="bottom"/>
            <w:hideMark/>
          </w:tcPr>
          <w:p w14:paraId="6AD85D1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0.039395859</w:t>
            </w:r>
          </w:p>
        </w:tc>
        <w:tc>
          <w:tcPr>
            <w:tcW w:w="1360" w:type="dxa"/>
            <w:shd w:val="clear" w:color="auto" w:fill="auto"/>
            <w:noWrap/>
            <w:vAlign w:val="bottom"/>
            <w:hideMark/>
          </w:tcPr>
          <w:p w14:paraId="09782D5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0.072062173</w:t>
            </w:r>
          </w:p>
        </w:tc>
        <w:tc>
          <w:tcPr>
            <w:tcW w:w="1360" w:type="dxa"/>
            <w:shd w:val="clear" w:color="auto" w:fill="auto"/>
            <w:noWrap/>
            <w:vAlign w:val="bottom"/>
            <w:hideMark/>
          </w:tcPr>
          <w:p w14:paraId="626F874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-0.101856755</w:t>
            </w:r>
          </w:p>
        </w:tc>
        <w:tc>
          <w:tcPr>
            <w:tcW w:w="1360" w:type="dxa"/>
            <w:shd w:val="clear" w:color="auto" w:fill="auto"/>
            <w:noWrap/>
            <w:vAlign w:val="bottom"/>
            <w:hideMark/>
          </w:tcPr>
          <w:p w14:paraId="6BA52BC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-0.012668035</w:t>
            </w:r>
          </w:p>
        </w:tc>
        <w:tc>
          <w:tcPr>
            <w:tcW w:w="1360" w:type="dxa"/>
            <w:shd w:val="clear" w:color="auto" w:fill="auto"/>
            <w:noWrap/>
            <w:vAlign w:val="bottom"/>
            <w:hideMark/>
          </w:tcPr>
          <w:p w14:paraId="3A8E00C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0.009680437</w:t>
            </w:r>
          </w:p>
        </w:tc>
        <w:tc>
          <w:tcPr>
            <w:tcW w:w="1460" w:type="dxa"/>
            <w:shd w:val="clear" w:color="auto" w:fill="auto"/>
            <w:noWrap/>
            <w:vAlign w:val="bottom"/>
            <w:hideMark/>
          </w:tcPr>
          <w:p w14:paraId="74BFEF9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-0.018391686</w:t>
            </w:r>
          </w:p>
        </w:tc>
        <w:tc>
          <w:tcPr>
            <w:tcW w:w="977" w:type="dxa"/>
            <w:shd w:val="clear" w:color="auto" w:fill="auto"/>
            <w:noWrap/>
            <w:vAlign w:val="bottom"/>
            <w:hideMark/>
          </w:tcPr>
          <w:p w14:paraId="02582B6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-0.02893</w:t>
            </w:r>
          </w:p>
        </w:tc>
      </w:tr>
      <w:tr w:rsidR="00225281" w:rsidRPr="00E522CC" w14:paraId="50D1859B" w14:textId="77777777" w:rsidTr="0089211D">
        <w:trPr>
          <w:trHeight w:val="300"/>
        </w:trPr>
        <w:tc>
          <w:tcPr>
            <w:tcW w:w="2547" w:type="dxa"/>
            <w:shd w:val="clear" w:color="auto" w:fill="auto"/>
            <w:noWrap/>
            <w:vAlign w:val="bottom"/>
            <w:hideMark/>
          </w:tcPr>
          <w:p w14:paraId="3272A9D9" w14:textId="41FFCAD4"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A</w:t>
            </w:r>
            <w:r w:rsidR="00225281" w:rsidRPr="00E522CC">
              <w:rPr>
                <w:rFonts w:ascii="Times New Roman" w:eastAsia="Times New Roman" w:hAnsi="Times New Roman" w:cs="Times New Roman"/>
                <w:b/>
                <w:sz w:val="20"/>
                <w:lang w:eastAsia="en-GB"/>
              </w:rPr>
              <w:t>griculture</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73EAC2D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0.049270952</w:t>
            </w:r>
          </w:p>
        </w:tc>
        <w:tc>
          <w:tcPr>
            <w:tcW w:w="1360" w:type="dxa"/>
            <w:shd w:val="clear" w:color="auto" w:fill="auto"/>
            <w:noWrap/>
            <w:vAlign w:val="bottom"/>
            <w:hideMark/>
          </w:tcPr>
          <w:p w14:paraId="1041749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0.067954583</w:t>
            </w:r>
          </w:p>
        </w:tc>
        <w:tc>
          <w:tcPr>
            <w:tcW w:w="1360" w:type="dxa"/>
            <w:shd w:val="clear" w:color="auto" w:fill="auto"/>
            <w:noWrap/>
            <w:vAlign w:val="bottom"/>
            <w:hideMark/>
          </w:tcPr>
          <w:p w14:paraId="3A232CE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0.062322577</w:t>
            </w:r>
          </w:p>
        </w:tc>
        <w:tc>
          <w:tcPr>
            <w:tcW w:w="1360" w:type="dxa"/>
            <w:shd w:val="clear" w:color="auto" w:fill="auto"/>
            <w:noWrap/>
            <w:vAlign w:val="bottom"/>
            <w:hideMark/>
          </w:tcPr>
          <w:p w14:paraId="727EAED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0.082559315</w:t>
            </w:r>
          </w:p>
        </w:tc>
        <w:tc>
          <w:tcPr>
            <w:tcW w:w="1360" w:type="dxa"/>
            <w:shd w:val="clear" w:color="auto" w:fill="auto"/>
            <w:noWrap/>
            <w:vAlign w:val="bottom"/>
            <w:hideMark/>
          </w:tcPr>
          <w:p w14:paraId="0107A51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-0.136368752</w:t>
            </w:r>
          </w:p>
        </w:tc>
        <w:tc>
          <w:tcPr>
            <w:tcW w:w="1360" w:type="dxa"/>
            <w:shd w:val="clear" w:color="auto" w:fill="auto"/>
            <w:noWrap/>
            <w:vAlign w:val="bottom"/>
            <w:hideMark/>
          </w:tcPr>
          <w:p w14:paraId="1D560601"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0.054543232</w:t>
            </w:r>
          </w:p>
        </w:tc>
        <w:tc>
          <w:tcPr>
            <w:tcW w:w="1360" w:type="dxa"/>
            <w:shd w:val="clear" w:color="auto" w:fill="auto"/>
            <w:noWrap/>
            <w:vAlign w:val="bottom"/>
            <w:hideMark/>
          </w:tcPr>
          <w:p w14:paraId="08311E3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-0.133045416</w:t>
            </w:r>
          </w:p>
        </w:tc>
        <w:tc>
          <w:tcPr>
            <w:tcW w:w="1460" w:type="dxa"/>
            <w:shd w:val="clear" w:color="auto" w:fill="auto"/>
            <w:noWrap/>
            <w:vAlign w:val="bottom"/>
            <w:hideMark/>
          </w:tcPr>
          <w:p w14:paraId="5F62199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0.17863038</w:t>
            </w:r>
          </w:p>
        </w:tc>
        <w:tc>
          <w:tcPr>
            <w:tcW w:w="977" w:type="dxa"/>
            <w:shd w:val="clear" w:color="auto" w:fill="auto"/>
            <w:noWrap/>
            <w:vAlign w:val="bottom"/>
            <w:hideMark/>
          </w:tcPr>
          <w:p w14:paraId="517D5923"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0.052513</w:t>
            </w:r>
          </w:p>
        </w:tc>
      </w:tr>
      <w:tr w:rsidR="00225281" w:rsidRPr="00E522CC" w14:paraId="1CFDCCB3" w14:textId="77777777" w:rsidTr="0089211D">
        <w:trPr>
          <w:trHeight w:val="300"/>
        </w:trPr>
        <w:tc>
          <w:tcPr>
            <w:tcW w:w="2547" w:type="dxa"/>
            <w:shd w:val="clear" w:color="auto" w:fill="auto"/>
            <w:noWrap/>
            <w:vAlign w:val="bottom"/>
            <w:hideMark/>
          </w:tcPr>
          <w:p w14:paraId="10FF68BF" w14:textId="4DFD6288"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C</w:t>
            </w:r>
            <w:r w:rsidR="00225281" w:rsidRPr="00E522CC">
              <w:rPr>
                <w:rFonts w:ascii="Times New Roman" w:eastAsia="Times New Roman" w:hAnsi="Times New Roman" w:cs="Times New Roman"/>
                <w:b/>
                <w:sz w:val="20"/>
                <w:lang w:eastAsia="en-GB"/>
              </w:rPr>
              <w:t>raft</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31622E4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0.246152243</w:t>
            </w:r>
          </w:p>
        </w:tc>
        <w:tc>
          <w:tcPr>
            <w:tcW w:w="1360" w:type="dxa"/>
            <w:shd w:val="clear" w:color="auto" w:fill="auto"/>
            <w:noWrap/>
            <w:vAlign w:val="bottom"/>
            <w:hideMark/>
          </w:tcPr>
          <w:p w14:paraId="1E95E077"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0.009966991</w:t>
            </w:r>
          </w:p>
        </w:tc>
        <w:tc>
          <w:tcPr>
            <w:tcW w:w="1360" w:type="dxa"/>
            <w:shd w:val="clear" w:color="auto" w:fill="auto"/>
            <w:noWrap/>
            <w:vAlign w:val="bottom"/>
            <w:hideMark/>
          </w:tcPr>
          <w:p w14:paraId="76D0EF1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0.017609586</w:t>
            </w:r>
          </w:p>
        </w:tc>
        <w:tc>
          <w:tcPr>
            <w:tcW w:w="1360" w:type="dxa"/>
            <w:shd w:val="clear" w:color="auto" w:fill="auto"/>
            <w:noWrap/>
            <w:vAlign w:val="bottom"/>
            <w:hideMark/>
          </w:tcPr>
          <w:p w14:paraId="48708E6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0.081211864</w:t>
            </w:r>
          </w:p>
        </w:tc>
        <w:tc>
          <w:tcPr>
            <w:tcW w:w="1360" w:type="dxa"/>
            <w:shd w:val="clear" w:color="auto" w:fill="auto"/>
            <w:noWrap/>
            <w:vAlign w:val="bottom"/>
            <w:hideMark/>
          </w:tcPr>
          <w:p w14:paraId="21150CC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-0.162726653</w:t>
            </w:r>
          </w:p>
        </w:tc>
        <w:tc>
          <w:tcPr>
            <w:tcW w:w="1360" w:type="dxa"/>
            <w:shd w:val="clear" w:color="auto" w:fill="auto"/>
            <w:noWrap/>
            <w:vAlign w:val="bottom"/>
            <w:hideMark/>
          </w:tcPr>
          <w:p w14:paraId="3F97B03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0.004418023</w:t>
            </w:r>
          </w:p>
        </w:tc>
        <w:tc>
          <w:tcPr>
            <w:tcW w:w="1360" w:type="dxa"/>
            <w:shd w:val="clear" w:color="auto" w:fill="auto"/>
            <w:noWrap/>
            <w:vAlign w:val="bottom"/>
            <w:hideMark/>
          </w:tcPr>
          <w:p w14:paraId="395109B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-0.020161303</w:t>
            </w:r>
          </w:p>
        </w:tc>
        <w:tc>
          <w:tcPr>
            <w:tcW w:w="1460" w:type="dxa"/>
            <w:shd w:val="clear" w:color="auto" w:fill="auto"/>
            <w:noWrap/>
            <w:vAlign w:val="bottom"/>
            <w:hideMark/>
          </w:tcPr>
          <w:p w14:paraId="74EED7D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-0.006846865</w:t>
            </w:r>
          </w:p>
        </w:tc>
        <w:tc>
          <w:tcPr>
            <w:tcW w:w="977" w:type="dxa"/>
            <w:shd w:val="clear" w:color="auto" w:fill="auto"/>
            <w:noWrap/>
            <w:vAlign w:val="bottom"/>
            <w:hideMark/>
          </w:tcPr>
          <w:p w14:paraId="09DA766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0.023647</w:t>
            </w:r>
          </w:p>
        </w:tc>
      </w:tr>
      <w:tr w:rsidR="00225281" w:rsidRPr="00E522CC" w14:paraId="3D1179CA" w14:textId="77777777" w:rsidTr="0089211D">
        <w:trPr>
          <w:trHeight w:val="300"/>
        </w:trPr>
        <w:tc>
          <w:tcPr>
            <w:tcW w:w="2547" w:type="dxa"/>
            <w:shd w:val="clear" w:color="auto" w:fill="auto"/>
            <w:noWrap/>
            <w:vAlign w:val="bottom"/>
            <w:hideMark/>
          </w:tcPr>
          <w:p w14:paraId="4FA2C319" w14:textId="50B6AD93"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O</w:t>
            </w:r>
            <w:r w:rsidR="00225281" w:rsidRPr="00E522CC">
              <w:rPr>
                <w:rFonts w:ascii="Times New Roman" w:eastAsia="Times New Roman" w:hAnsi="Times New Roman" w:cs="Times New Roman"/>
                <w:b/>
                <w:sz w:val="20"/>
                <w:lang w:eastAsia="en-GB"/>
              </w:rPr>
              <w:t>perators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3223684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0.14271737</w:t>
            </w:r>
          </w:p>
        </w:tc>
        <w:tc>
          <w:tcPr>
            <w:tcW w:w="1360" w:type="dxa"/>
            <w:shd w:val="clear" w:color="auto" w:fill="auto"/>
            <w:noWrap/>
            <w:vAlign w:val="bottom"/>
            <w:hideMark/>
          </w:tcPr>
          <w:p w14:paraId="13644F9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0.040280731</w:t>
            </w:r>
          </w:p>
        </w:tc>
        <w:tc>
          <w:tcPr>
            <w:tcW w:w="1360" w:type="dxa"/>
            <w:shd w:val="clear" w:color="auto" w:fill="auto"/>
            <w:noWrap/>
            <w:vAlign w:val="bottom"/>
            <w:hideMark/>
          </w:tcPr>
          <w:p w14:paraId="0A4E785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0.026944096</w:t>
            </w:r>
          </w:p>
        </w:tc>
        <w:tc>
          <w:tcPr>
            <w:tcW w:w="1360" w:type="dxa"/>
            <w:shd w:val="clear" w:color="auto" w:fill="auto"/>
            <w:noWrap/>
            <w:vAlign w:val="bottom"/>
            <w:hideMark/>
          </w:tcPr>
          <w:p w14:paraId="7F6AD68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0.076739834</w:t>
            </w:r>
          </w:p>
        </w:tc>
        <w:tc>
          <w:tcPr>
            <w:tcW w:w="1360" w:type="dxa"/>
            <w:shd w:val="clear" w:color="auto" w:fill="auto"/>
            <w:noWrap/>
            <w:vAlign w:val="bottom"/>
            <w:hideMark/>
          </w:tcPr>
          <w:p w14:paraId="40B4D2B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-0.162154933</w:t>
            </w:r>
          </w:p>
        </w:tc>
        <w:tc>
          <w:tcPr>
            <w:tcW w:w="1360" w:type="dxa"/>
            <w:shd w:val="clear" w:color="auto" w:fill="auto"/>
            <w:noWrap/>
            <w:vAlign w:val="bottom"/>
            <w:hideMark/>
          </w:tcPr>
          <w:p w14:paraId="74053A1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-0.007082818</w:t>
            </w:r>
          </w:p>
        </w:tc>
        <w:tc>
          <w:tcPr>
            <w:tcW w:w="1360" w:type="dxa"/>
            <w:shd w:val="clear" w:color="auto" w:fill="auto"/>
            <w:noWrap/>
            <w:vAlign w:val="bottom"/>
            <w:hideMark/>
          </w:tcPr>
          <w:p w14:paraId="0793066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-0.019576844</w:t>
            </w:r>
          </w:p>
        </w:tc>
        <w:tc>
          <w:tcPr>
            <w:tcW w:w="1460" w:type="dxa"/>
            <w:shd w:val="clear" w:color="auto" w:fill="auto"/>
            <w:noWrap/>
            <w:vAlign w:val="bottom"/>
            <w:hideMark/>
          </w:tcPr>
          <w:p w14:paraId="2E69B38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-0.040075624</w:t>
            </w:r>
          </w:p>
        </w:tc>
        <w:tc>
          <w:tcPr>
            <w:tcW w:w="977" w:type="dxa"/>
            <w:shd w:val="clear" w:color="auto" w:fill="auto"/>
            <w:noWrap/>
            <w:vAlign w:val="bottom"/>
            <w:hideMark/>
          </w:tcPr>
          <w:p w14:paraId="281808A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0.040178</w:t>
            </w:r>
          </w:p>
        </w:tc>
      </w:tr>
      <w:tr w:rsidR="00225281" w:rsidRPr="00E522CC" w14:paraId="639D5E2F" w14:textId="77777777" w:rsidTr="0089211D">
        <w:trPr>
          <w:trHeight w:val="300"/>
        </w:trPr>
        <w:tc>
          <w:tcPr>
            <w:tcW w:w="2547" w:type="dxa"/>
            <w:shd w:val="clear" w:color="auto" w:fill="auto"/>
            <w:noWrap/>
            <w:vAlign w:val="bottom"/>
            <w:hideMark/>
          </w:tcPr>
          <w:p w14:paraId="627A02E9" w14:textId="6BE42478"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E</w:t>
            </w:r>
            <w:r w:rsidR="00225281" w:rsidRPr="00E522CC">
              <w:rPr>
                <w:rFonts w:ascii="Times New Roman" w:eastAsia="Times New Roman" w:hAnsi="Times New Roman" w:cs="Times New Roman"/>
                <w:b/>
                <w:sz w:val="20"/>
                <w:lang w:eastAsia="en-GB"/>
              </w:rPr>
              <w:t>lementary</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7DCE9E4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-0.062093763</w:t>
            </w:r>
          </w:p>
        </w:tc>
        <w:tc>
          <w:tcPr>
            <w:tcW w:w="1360" w:type="dxa"/>
            <w:shd w:val="clear" w:color="auto" w:fill="auto"/>
            <w:noWrap/>
            <w:vAlign w:val="bottom"/>
            <w:hideMark/>
          </w:tcPr>
          <w:p w14:paraId="7A99F5E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0.010099419</w:t>
            </w:r>
          </w:p>
        </w:tc>
        <w:tc>
          <w:tcPr>
            <w:tcW w:w="1360" w:type="dxa"/>
            <w:shd w:val="clear" w:color="auto" w:fill="auto"/>
            <w:noWrap/>
            <w:vAlign w:val="bottom"/>
            <w:hideMark/>
          </w:tcPr>
          <w:p w14:paraId="7F7ACA0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0.107888757</w:t>
            </w:r>
          </w:p>
        </w:tc>
        <w:tc>
          <w:tcPr>
            <w:tcW w:w="1360" w:type="dxa"/>
            <w:shd w:val="clear" w:color="auto" w:fill="auto"/>
            <w:noWrap/>
            <w:vAlign w:val="bottom"/>
            <w:hideMark/>
          </w:tcPr>
          <w:p w14:paraId="24A529D0"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0.143059725</w:t>
            </w:r>
          </w:p>
        </w:tc>
        <w:tc>
          <w:tcPr>
            <w:tcW w:w="1360" w:type="dxa"/>
            <w:shd w:val="clear" w:color="auto" w:fill="auto"/>
            <w:noWrap/>
            <w:vAlign w:val="bottom"/>
            <w:hideMark/>
          </w:tcPr>
          <w:p w14:paraId="6F41DE1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-0.212967636</w:t>
            </w:r>
          </w:p>
        </w:tc>
        <w:tc>
          <w:tcPr>
            <w:tcW w:w="1360" w:type="dxa"/>
            <w:shd w:val="clear" w:color="auto" w:fill="auto"/>
            <w:noWrap/>
            <w:vAlign w:val="bottom"/>
            <w:hideMark/>
          </w:tcPr>
          <w:p w14:paraId="4CF2D84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-0.015285024</w:t>
            </w:r>
          </w:p>
        </w:tc>
        <w:tc>
          <w:tcPr>
            <w:tcW w:w="1360" w:type="dxa"/>
            <w:shd w:val="clear" w:color="auto" w:fill="auto"/>
            <w:noWrap/>
            <w:vAlign w:val="bottom"/>
            <w:hideMark/>
          </w:tcPr>
          <w:p w14:paraId="1B60CCD4"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-0.058705971</w:t>
            </w:r>
          </w:p>
        </w:tc>
        <w:tc>
          <w:tcPr>
            <w:tcW w:w="1460" w:type="dxa"/>
            <w:shd w:val="clear" w:color="auto" w:fill="auto"/>
            <w:noWrap/>
            <w:vAlign w:val="bottom"/>
            <w:hideMark/>
          </w:tcPr>
          <w:p w14:paraId="6B9EA61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-0.045264179</w:t>
            </w:r>
          </w:p>
        </w:tc>
        <w:tc>
          <w:tcPr>
            <w:tcW w:w="977" w:type="dxa"/>
            <w:shd w:val="clear" w:color="auto" w:fill="auto"/>
            <w:noWrap/>
            <w:vAlign w:val="bottom"/>
            <w:hideMark/>
          </w:tcPr>
          <w:p w14:paraId="4056F90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0.046184</w:t>
            </w:r>
          </w:p>
        </w:tc>
      </w:tr>
      <w:tr w:rsidR="00225281" w:rsidRPr="00E522CC" w14:paraId="207A4B43" w14:textId="77777777" w:rsidTr="0089211D">
        <w:trPr>
          <w:trHeight w:val="300"/>
        </w:trPr>
        <w:tc>
          <w:tcPr>
            <w:tcW w:w="2547" w:type="dxa"/>
            <w:shd w:val="clear" w:color="auto" w:fill="auto"/>
            <w:noWrap/>
            <w:vAlign w:val="bottom"/>
            <w:hideMark/>
          </w:tcPr>
          <w:p w14:paraId="27331195" w14:textId="5FFBC11C"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Trust in parliament</w:t>
            </w:r>
          </w:p>
        </w:tc>
        <w:tc>
          <w:tcPr>
            <w:tcW w:w="1360" w:type="dxa"/>
            <w:shd w:val="clear" w:color="auto" w:fill="auto"/>
            <w:noWrap/>
            <w:vAlign w:val="bottom"/>
            <w:hideMark/>
          </w:tcPr>
          <w:p w14:paraId="6D36592B"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0.047506304</w:t>
            </w:r>
          </w:p>
        </w:tc>
        <w:tc>
          <w:tcPr>
            <w:tcW w:w="1360" w:type="dxa"/>
            <w:shd w:val="clear" w:color="auto" w:fill="auto"/>
            <w:noWrap/>
            <w:vAlign w:val="bottom"/>
            <w:hideMark/>
          </w:tcPr>
          <w:p w14:paraId="5907B0DE"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-0.032413959</w:t>
            </w:r>
          </w:p>
        </w:tc>
        <w:tc>
          <w:tcPr>
            <w:tcW w:w="1360" w:type="dxa"/>
            <w:shd w:val="clear" w:color="auto" w:fill="auto"/>
            <w:noWrap/>
            <w:vAlign w:val="bottom"/>
            <w:hideMark/>
          </w:tcPr>
          <w:p w14:paraId="1719245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-0.104413849</w:t>
            </w:r>
          </w:p>
        </w:tc>
        <w:tc>
          <w:tcPr>
            <w:tcW w:w="1360" w:type="dxa"/>
            <w:shd w:val="clear" w:color="auto" w:fill="auto"/>
            <w:noWrap/>
            <w:vAlign w:val="bottom"/>
            <w:hideMark/>
          </w:tcPr>
          <w:p w14:paraId="3A94FD5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-0.169415568</w:t>
            </w:r>
          </w:p>
        </w:tc>
        <w:tc>
          <w:tcPr>
            <w:tcW w:w="1360" w:type="dxa"/>
            <w:shd w:val="clear" w:color="auto" w:fill="auto"/>
            <w:noWrap/>
            <w:vAlign w:val="bottom"/>
            <w:hideMark/>
          </w:tcPr>
          <w:p w14:paraId="00C6FE1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0.161737321</w:t>
            </w:r>
          </w:p>
        </w:tc>
        <w:tc>
          <w:tcPr>
            <w:tcW w:w="1360" w:type="dxa"/>
            <w:shd w:val="clear" w:color="auto" w:fill="auto"/>
            <w:noWrap/>
            <w:vAlign w:val="bottom"/>
            <w:hideMark/>
          </w:tcPr>
          <w:p w14:paraId="6D0EA73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0.070668061</w:t>
            </w:r>
          </w:p>
        </w:tc>
        <w:tc>
          <w:tcPr>
            <w:tcW w:w="1360" w:type="dxa"/>
            <w:shd w:val="clear" w:color="auto" w:fill="auto"/>
            <w:noWrap/>
            <w:vAlign w:val="bottom"/>
            <w:hideMark/>
          </w:tcPr>
          <w:p w14:paraId="6633157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0.06963178</w:t>
            </w:r>
          </w:p>
        </w:tc>
        <w:tc>
          <w:tcPr>
            <w:tcW w:w="1460" w:type="dxa"/>
            <w:shd w:val="clear" w:color="auto" w:fill="auto"/>
            <w:noWrap/>
            <w:vAlign w:val="bottom"/>
            <w:hideMark/>
          </w:tcPr>
          <w:p w14:paraId="50CC8705"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-0.001513065</w:t>
            </w:r>
          </w:p>
        </w:tc>
        <w:tc>
          <w:tcPr>
            <w:tcW w:w="977" w:type="dxa"/>
            <w:shd w:val="clear" w:color="auto" w:fill="auto"/>
            <w:noWrap/>
            <w:vAlign w:val="bottom"/>
            <w:hideMark/>
          </w:tcPr>
          <w:p w14:paraId="5164BB8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-0.05872</w:t>
            </w:r>
          </w:p>
        </w:tc>
      </w:tr>
      <w:tr w:rsidR="00225281" w:rsidRPr="00E522CC" w14:paraId="2448B873" w14:textId="77777777" w:rsidTr="0089211D">
        <w:trPr>
          <w:trHeight w:val="300"/>
        </w:trPr>
        <w:tc>
          <w:tcPr>
            <w:tcW w:w="2547" w:type="dxa"/>
            <w:shd w:val="clear" w:color="auto" w:fill="auto"/>
            <w:noWrap/>
            <w:vAlign w:val="bottom"/>
            <w:hideMark/>
          </w:tcPr>
          <w:p w14:paraId="0EA60570" w14:textId="498BA3AC" w:rsidR="00225281"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Trust in European  parliament</w:t>
            </w:r>
          </w:p>
        </w:tc>
        <w:tc>
          <w:tcPr>
            <w:tcW w:w="1360" w:type="dxa"/>
            <w:shd w:val="clear" w:color="auto" w:fill="auto"/>
            <w:noWrap/>
            <w:vAlign w:val="bottom"/>
            <w:hideMark/>
          </w:tcPr>
          <w:p w14:paraId="122B40BA"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-0.042213294</w:t>
            </w:r>
          </w:p>
        </w:tc>
        <w:tc>
          <w:tcPr>
            <w:tcW w:w="1360" w:type="dxa"/>
            <w:shd w:val="clear" w:color="auto" w:fill="auto"/>
            <w:noWrap/>
            <w:vAlign w:val="bottom"/>
            <w:hideMark/>
          </w:tcPr>
          <w:p w14:paraId="205EEB66"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-0.109156207</w:t>
            </w:r>
          </w:p>
        </w:tc>
        <w:tc>
          <w:tcPr>
            <w:tcW w:w="1360" w:type="dxa"/>
            <w:shd w:val="clear" w:color="auto" w:fill="auto"/>
            <w:noWrap/>
            <w:vAlign w:val="bottom"/>
            <w:hideMark/>
          </w:tcPr>
          <w:p w14:paraId="74797AFF"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-0.040003385</w:t>
            </w:r>
          </w:p>
        </w:tc>
        <w:tc>
          <w:tcPr>
            <w:tcW w:w="1360" w:type="dxa"/>
            <w:shd w:val="clear" w:color="auto" w:fill="auto"/>
            <w:noWrap/>
            <w:vAlign w:val="bottom"/>
            <w:hideMark/>
          </w:tcPr>
          <w:p w14:paraId="73708BC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-0.083620463</w:t>
            </w:r>
          </w:p>
        </w:tc>
        <w:tc>
          <w:tcPr>
            <w:tcW w:w="1360" w:type="dxa"/>
            <w:shd w:val="clear" w:color="auto" w:fill="auto"/>
            <w:noWrap/>
            <w:vAlign w:val="bottom"/>
            <w:hideMark/>
          </w:tcPr>
          <w:p w14:paraId="3FAE8CE2"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0.109094451</w:t>
            </w:r>
          </w:p>
        </w:tc>
        <w:tc>
          <w:tcPr>
            <w:tcW w:w="1360" w:type="dxa"/>
            <w:shd w:val="clear" w:color="auto" w:fill="auto"/>
            <w:noWrap/>
            <w:vAlign w:val="bottom"/>
            <w:hideMark/>
          </w:tcPr>
          <w:p w14:paraId="265F9A3D"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0.032394747</w:t>
            </w:r>
          </w:p>
        </w:tc>
        <w:tc>
          <w:tcPr>
            <w:tcW w:w="1360" w:type="dxa"/>
            <w:shd w:val="clear" w:color="auto" w:fill="auto"/>
            <w:noWrap/>
            <w:vAlign w:val="bottom"/>
            <w:hideMark/>
          </w:tcPr>
          <w:p w14:paraId="3CACCB5C"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0.068395907</w:t>
            </w:r>
          </w:p>
        </w:tc>
        <w:tc>
          <w:tcPr>
            <w:tcW w:w="1460" w:type="dxa"/>
            <w:shd w:val="clear" w:color="auto" w:fill="auto"/>
            <w:noWrap/>
            <w:vAlign w:val="bottom"/>
            <w:hideMark/>
          </w:tcPr>
          <w:p w14:paraId="4C0260E9"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0.002120255</w:t>
            </w:r>
          </w:p>
        </w:tc>
        <w:tc>
          <w:tcPr>
            <w:tcW w:w="977" w:type="dxa"/>
            <w:shd w:val="clear" w:color="auto" w:fill="auto"/>
            <w:noWrap/>
            <w:vAlign w:val="bottom"/>
            <w:hideMark/>
          </w:tcPr>
          <w:p w14:paraId="124CB858" w14:textId="77777777" w:rsidR="00225281" w:rsidRPr="00E522CC" w:rsidRDefault="00225281" w:rsidP="00225281">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-0.0651</w:t>
            </w:r>
          </w:p>
        </w:tc>
      </w:tr>
    </w:tbl>
    <w:p w14:paraId="32FD5681" w14:textId="496B215F" w:rsidR="00225281" w:rsidRPr="00E522CC" w:rsidRDefault="00225281" w:rsidP="00FC330D">
      <w:pPr>
        <w:rPr>
          <w:rFonts w:ascii="Times New Roman" w:hAnsi="Times New Roman" w:cs="Times New Roman"/>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28"/>
        <w:gridCol w:w="1360"/>
        <w:gridCol w:w="1360"/>
        <w:gridCol w:w="1360"/>
        <w:gridCol w:w="1360"/>
        <w:gridCol w:w="1360"/>
        <w:gridCol w:w="1360"/>
        <w:gridCol w:w="1460"/>
        <w:gridCol w:w="977"/>
      </w:tblGrid>
      <w:tr w:rsidR="00225281" w:rsidRPr="00E522CC" w14:paraId="73D3DD12" w14:textId="77777777" w:rsidTr="0089211D">
        <w:trPr>
          <w:trHeight w:val="300"/>
        </w:trPr>
        <w:tc>
          <w:tcPr>
            <w:tcW w:w="2547" w:type="dxa"/>
            <w:shd w:val="clear" w:color="auto" w:fill="auto"/>
            <w:noWrap/>
            <w:vAlign w:val="bottom"/>
            <w:hideMark/>
          </w:tcPr>
          <w:p w14:paraId="0322577F" w14:textId="77777777" w:rsidR="00225281" w:rsidRPr="00E522CC" w:rsidRDefault="00225281" w:rsidP="00225281">
            <w:pPr>
              <w:spacing w:after="0" w:line="240" w:lineRule="auto"/>
              <w:rPr>
                <w:rFonts w:ascii="Times New Roman" w:eastAsia="Times New Roman" w:hAnsi="Times New Roman" w:cs="Times New Roman"/>
                <w:b/>
                <w:sz w:val="20"/>
                <w:szCs w:val="24"/>
                <w:lang w:eastAsia="en-GB"/>
              </w:rPr>
            </w:pPr>
          </w:p>
        </w:tc>
        <w:tc>
          <w:tcPr>
            <w:tcW w:w="1360" w:type="dxa"/>
            <w:shd w:val="clear" w:color="auto" w:fill="auto"/>
            <w:noWrap/>
            <w:vAlign w:val="bottom"/>
            <w:hideMark/>
          </w:tcPr>
          <w:p w14:paraId="578347DA" w14:textId="6075265E"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Unemployment benefits</w:t>
            </w:r>
          </w:p>
        </w:tc>
        <w:tc>
          <w:tcPr>
            <w:tcW w:w="1360" w:type="dxa"/>
            <w:shd w:val="clear" w:color="auto" w:fill="auto"/>
            <w:noWrap/>
            <w:vAlign w:val="bottom"/>
            <w:hideMark/>
          </w:tcPr>
          <w:p w14:paraId="6268502F" w14:textId="4147A9D2"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S</w:t>
            </w:r>
            <w:r w:rsidR="00225281" w:rsidRPr="00E522CC">
              <w:rPr>
                <w:rFonts w:ascii="Times New Roman" w:eastAsia="Times New Roman" w:hAnsi="Times New Roman" w:cs="Times New Roman"/>
                <w:b/>
                <w:sz w:val="20"/>
                <w:lang w:eastAsia="en-GB"/>
              </w:rPr>
              <w:t>ocial</w:t>
            </w:r>
            <w:r w:rsidRPr="00E522CC">
              <w:rPr>
                <w:rFonts w:ascii="Times New Roman" w:eastAsia="Times New Roman" w:hAnsi="Times New Roman" w:cs="Times New Roman"/>
                <w:b/>
                <w:sz w:val="20"/>
                <w:lang w:eastAsia="en-GB"/>
              </w:rPr>
              <w:t xml:space="preserve"> </w:t>
            </w:r>
            <w:r w:rsidR="00225281" w:rsidRPr="00E522CC">
              <w:rPr>
                <w:rFonts w:ascii="Times New Roman" w:eastAsia="Times New Roman" w:hAnsi="Times New Roman" w:cs="Times New Roman"/>
                <w:b/>
                <w:sz w:val="20"/>
                <w:lang w:eastAsia="en-GB"/>
              </w:rPr>
              <w:t>benefits</w:t>
            </w:r>
          </w:p>
        </w:tc>
        <w:tc>
          <w:tcPr>
            <w:tcW w:w="1360" w:type="dxa"/>
            <w:shd w:val="clear" w:color="auto" w:fill="auto"/>
            <w:noWrap/>
            <w:vAlign w:val="bottom"/>
            <w:hideMark/>
          </w:tcPr>
          <w:p w14:paraId="56D911AF" w14:textId="17909793"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I</w:t>
            </w:r>
            <w:r w:rsidR="00225281" w:rsidRPr="00E522CC">
              <w:rPr>
                <w:rFonts w:ascii="Times New Roman" w:eastAsia="Times New Roman" w:hAnsi="Times New Roman" w:cs="Times New Roman"/>
                <w:b/>
                <w:sz w:val="20"/>
                <w:lang w:eastAsia="en-GB"/>
              </w:rPr>
              <w:t>nvestments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60885504" w14:textId="2D032859"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O</w:t>
            </w:r>
            <w:r w:rsidR="00225281" w:rsidRPr="00E522CC">
              <w:rPr>
                <w:rFonts w:ascii="Times New Roman" w:eastAsia="Times New Roman" w:hAnsi="Times New Roman" w:cs="Times New Roman"/>
                <w:b/>
                <w:sz w:val="20"/>
                <w:lang w:eastAsia="en-GB"/>
              </w:rPr>
              <w:t>ther</w:t>
            </w:r>
            <w:r w:rsidRPr="00E522CC">
              <w:rPr>
                <w:rFonts w:ascii="Times New Roman" w:eastAsia="Times New Roman" w:hAnsi="Times New Roman" w:cs="Times New Roman"/>
                <w:b/>
                <w:sz w:val="20"/>
                <w:lang w:eastAsia="en-GB"/>
              </w:rPr>
              <w:t xml:space="preserve"> </w:t>
            </w:r>
            <w:r w:rsidR="00225281" w:rsidRPr="00E522CC">
              <w:rPr>
                <w:rFonts w:ascii="Times New Roman" w:eastAsia="Times New Roman" w:hAnsi="Times New Roman" w:cs="Times New Roman"/>
                <w:b/>
                <w:sz w:val="20"/>
                <w:lang w:eastAsia="en-GB"/>
              </w:rPr>
              <w:t>sources</w:t>
            </w:r>
          </w:p>
        </w:tc>
        <w:tc>
          <w:tcPr>
            <w:tcW w:w="1360" w:type="dxa"/>
            <w:shd w:val="clear" w:color="auto" w:fill="auto"/>
            <w:noWrap/>
            <w:vAlign w:val="bottom"/>
            <w:hideMark/>
          </w:tcPr>
          <w:p w14:paraId="6932709D" w14:textId="088F5903"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M</w:t>
            </w:r>
            <w:r w:rsidR="00225281" w:rsidRPr="00E522CC">
              <w:rPr>
                <w:rFonts w:ascii="Times New Roman" w:eastAsia="Times New Roman" w:hAnsi="Times New Roman" w:cs="Times New Roman"/>
                <w:b/>
                <w:sz w:val="20"/>
                <w:lang w:eastAsia="en-GB"/>
              </w:rPr>
              <w:t>anager</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4F172208" w14:textId="65ED6664"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P</w:t>
            </w:r>
            <w:r w:rsidR="00225281" w:rsidRPr="00E522CC">
              <w:rPr>
                <w:rFonts w:ascii="Times New Roman" w:eastAsia="Times New Roman" w:hAnsi="Times New Roman" w:cs="Times New Roman"/>
                <w:b/>
                <w:sz w:val="20"/>
                <w:lang w:eastAsia="en-GB"/>
              </w:rPr>
              <w:t>rofessionals</w:t>
            </w:r>
            <w:r w:rsidRPr="00E522CC">
              <w:rPr>
                <w:rFonts w:ascii="Times New Roman" w:eastAsia="Times New Roman" w:hAnsi="Times New Roman" w:cs="Times New Roman"/>
                <w:b/>
                <w:sz w:val="20"/>
                <w:lang w:eastAsia="en-GB"/>
              </w:rPr>
              <w:t xml:space="preserve"> </w:t>
            </w:r>
          </w:p>
        </w:tc>
        <w:tc>
          <w:tcPr>
            <w:tcW w:w="1360" w:type="dxa"/>
            <w:shd w:val="clear" w:color="auto" w:fill="auto"/>
            <w:noWrap/>
            <w:vAlign w:val="bottom"/>
            <w:hideMark/>
          </w:tcPr>
          <w:p w14:paraId="4581756E" w14:textId="0B1A5B01"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w:t>
            </w:r>
            <w:r w:rsidR="00225281" w:rsidRPr="00E522CC">
              <w:rPr>
                <w:rFonts w:ascii="Times New Roman" w:eastAsia="Times New Roman" w:hAnsi="Times New Roman" w:cs="Times New Roman"/>
                <w:b/>
                <w:sz w:val="20"/>
                <w:lang w:eastAsia="en-GB"/>
              </w:rPr>
              <w:t>echnicians</w:t>
            </w:r>
            <w:r w:rsidRPr="00E522CC">
              <w:rPr>
                <w:rFonts w:ascii="Times New Roman" w:eastAsia="Times New Roman" w:hAnsi="Times New Roman" w:cs="Times New Roman"/>
                <w:b/>
                <w:sz w:val="20"/>
                <w:lang w:eastAsia="en-GB"/>
              </w:rPr>
              <w:t xml:space="preserve"> </w:t>
            </w:r>
          </w:p>
        </w:tc>
        <w:tc>
          <w:tcPr>
            <w:tcW w:w="1460" w:type="dxa"/>
            <w:shd w:val="clear" w:color="auto" w:fill="auto"/>
            <w:noWrap/>
            <w:vAlign w:val="bottom"/>
            <w:hideMark/>
          </w:tcPr>
          <w:p w14:paraId="1282E5B7" w14:textId="2C2F97E6"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C</w:t>
            </w:r>
            <w:r w:rsidR="00225281" w:rsidRPr="00E522CC">
              <w:rPr>
                <w:rFonts w:ascii="Times New Roman" w:eastAsia="Times New Roman" w:hAnsi="Times New Roman" w:cs="Times New Roman"/>
                <w:b/>
                <w:sz w:val="20"/>
                <w:lang w:eastAsia="en-GB"/>
              </w:rPr>
              <w:t>lerks</w:t>
            </w:r>
            <w:r w:rsidRPr="00E522CC">
              <w:rPr>
                <w:rFonts w:ascii="Times New Roman" w:eastAsia="Times New Roman" w:hAnsi="Times New Roman" w:cs="Times New Roman"/>
                <w:b/>
                <w:sz w:val="20"/>
                <w:lang w:eastAsia="en-GB"/>
              </w:rPr>
              <w:t xml:space="preserve"> </w:t>
            </w:r>
          </w:p>
        </w:tc>
        <w:tc>
          <w:tcPr>
            <w:tcW w:w="977" w:type="dxa"/>
            <w:shd w:val="clear" w:color="auto" w:fill="auto"/>
            <w:noWrap/>
            <w:vAlign w:val="bottom"/>
            <w:hideMark/>
          </w:tcPr>
          <w:p w14:paraId="42B34E69" w14:textId="4E28E6C9" w:rsidR="00225281"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S</w:t>
            </w:r>
            <w:r w:rsidR="00225281" w:rsidRPr="00E522CC">
              <w:rPr>
                <w:rFonts w:ascii="Times New Roman" w:eastAsia="Times New Roman" w:hAnsi="Times New Roman" w:cs="Times New Roman"/>
                <w:b/>
                <w:sz w:val="20"/>
                <w:lang w:eastAsia="en-GB"/>
              </w:rPr>
              <w:t>ervice</w:t>
            </w:r>
            <w:r w:rsidRPr="00E522CC">
              <w:rPr>
                <w:rFonts w:ascii="Times New Roman" w:eastAsia="Times New Roman" w:hAnsi="Times New Roman" w:cs="Times New Roman"/>
                <w:b/>
                <w:sz w:val="20"/>
                <w:lang w:eastAsia="en-GB"/>
              </w:rPr>
              <w:t xml:space="preserve"> </w:t>
            </w:r>
          </w:p>
        </w:tc>
      </w:tr>
      <w:tr w:rsidR="0089211D" w:rsidRPr="00E522CC" w14:paraId="2AB14AD7" w14:textId="77777777" w:rsidTr="0089211D">
        <w:trPr>
          <w:trHeight w:val="300"/>
        </w:trPr>
        <w:tc>
          <w:tcPr>
            <w:tcW w:w="2547" w:type="dxa"/>
            <w:shd w:val="clear" w:color="auto" w:fill="auto"/>
            <w:noWrap/>
            <w:vAlign w:val="bottom"/>
            <w:hideMark/>
          </w:tcPr>
          <w:p w14:paraId="21D4EDF5" w14:textId="2E79BED7"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Male</w:t>
            </w:r>
          </w:p>
        </w:tc>
        <w:tc>
          <w:tcPr>
            <w:tcW w:w="1360" w:type="dxa"/>
            <w:shd w:val="clear" w:color="auto" w:fill="auto"/>
            <w:noWrap/>
            <w:vAlign w:val="bottom"/>
            <w:hideMark/>
          </w:tcPr>
          <w:p w14:paraId="00B9919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0.012767548</w:t>
            </w:r>
          </w:p>
        </w:tc>
        <w:tc>
          <w:tcPr>
            <w:tcW w:w="1360" w:type="dxa"/>
            <w:shd w:val="clear" w:color="auto" w:fill="auto"/>
            <w:noWrap/>
            <w:vAlign w:val="bottom"/>
            <w:hideMark/>
          </w:tcPr>
          <w:p w14:paraId="6A123F0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-0.020402168</w:t>
            </w:r>
          </w:p>
        </w:tc>
        <w:tc>
          <w:tcPr>
            <w:tcW w:w="1360" w:type="dxa"/>
            <w:shd w:val="clear" w:color="auto" w:fill="auto"/>
            <w:noWrap/>
            <w:vAlign w:val="bottom"/>
            <w:hideMark/>
          </w:tcPr>
          <w:p w14:paraId="59095AE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0.015263921</w:t>
            </w:r>
          </w:p>
        </w:tc>
        <w:tc>
          <w:tcPr>
            <w:tcW w:w="1360" w:type="dxa"/>
            <w:shd w:val="clear" w:color="auto" w:fill="auto"/>
            <w:noWrap/>
            <w:vAlign w:val="bottom"/>
            <w:hideMark/>
          </w:tcPr>
          <w:p w14:paraId="56F0D69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-0.005478352</w:t>
            </w:r>
          </w:p>
        </w:tc>
        <w:tc>
          <w:tcPr>
            <w:tcW w:w="1360" w:type="dxa"/>
            <w:shd w:val="clear" w:color="auto" w:fill="auto"/>
            <w:noWrap/>
            <w:vAlign w:val="bottom"/>
            <w:hideMark/>
          </w:tcPr>
          <w:p w14:paraId="706518B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0.115409488</w:t>
            </w:r>
          </w:p>
        </w:tc>
        <w:tc>
          <w:tcPr>
            <w:tcW w:w="1360" w:type="dxa"/>
            <w:shd w:val="clear" w:color="auto" w:fill="auto"/>
            <w:noWrap/>
            <w:vAlign w:val="bottom"/>
            <w:hideMark/>
          </w:tcPr>
          <w:p w14:paraId="71716D8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-0.03258563</w:t>
            </w:r>
          </w:p>
        </w:tc>
        <w:tc>
          <w:tcPr>
            <w:tcW w:w="1360" w:type="dxa"/>
            <w:shd w:val="clear" w:color="auto" w:fill="auto"/>
            <w:noWrap/>
            <w:vAlign w:val="bottom"/>
            <w:hideMark/>
          </w:tcPr>
          <w:p w14:paraId="2784DB6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-0.043812381</w:t>
            </w:r>
          </w:p>
        </w:tc>
        <w:tc>
          <w:tcPr>
            <w:tcW w:w="1460" w:type="dxa"/>
            <w:shd w:val="clear" w:color="auto" w:fill="auto"/>
            <w:noWrap/>
            <w:vAlign w:val="bottom"/>
            <w:hideMark/>
          </w:tcPr>
          <w:p w14:paraId="2EE1807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-0.149648944</w:t>
            </w:r>
          </w:p>
        </w:tc>
        <w:tc>
          <w:tcPr>
            <w:tcW w:w="977" w:type="dxa"/>
            <w:shd w:val="clear" w:color="auto" w:fill="auto"/>
            <w:noWrap/>
            <w:vAlign w:val="bottom"/>
            <w:hideMark/>
          </w:tcPr>
          <w:p w14:paraId="1C09453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-0.18792</w:t>
            </w:r>
          </w:p>
        </w:tc>
      </w:tr>
      <w:tr w:rsidR="0089211D" w:rsidRPr="00E522CC" w14:paraId="15E0CB8B" w14:textId="77777777" w:rsidTr="0089211D">
        <w:trPr>
          <w:trHeight w:val="300"/>
        </w:trPr>
        <w:tc>
          <w:tcPr>
            <w:tcW w:w="2547" w:type="dxa"/>
            <w:shd w:val="clear" w:color="auto" w:fill="auto"/>
            <w:noWrap/>
            <w:vAlign w:val="bottom"/>
            <w:hideMark/>
          </w:tcPr>
          <w:p w14:paraId="6E90D73F" w14:textId="47F8DE5E"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Age</w:t>
            </w:r>
          </w:p>
        </w:tc>
        <w:tc>
          <w:tcPr>
            <w:tcW w:w="1360" w:type="dxa"/>
            <w:shd w:val="clear" w:color="auto" w:fill="auto"/>
            <w:noWrap/>
            <w:vAlign w:val="bottom"/>
            <w:hideMark/>
          </w:tcPr>
          <w:p w14:paraId="459E6E1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-0.04616647</w:t>
            </w:r>
          </w:p>
        </w:tc>
        <w:tc>
          <w:tcPr>
            <w:tcW w:w="1360" w:type="dxa"/>
            <w:shd w:val="clear" w:color="auto" w:fill="auto"/>
            <w:noWrap/>
            <w:vAlign w:val="bottom"/>
            <w:hideMark/>
          </w:tcPr>
          <w:p w14:paraId="69F353D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-0.061857098</w:t>
            </w:r>
          </w:p>
        </w:tc>
        <w:tc>
          <w:tcPr>
            <w:tcW w:w="1360" w:type="dxa"/>
            <w:shd w:val="clear" w:color="auto" w:fill="auto"/>
            <w:noWrap/>
            <w:vAlign w:val="bottom"/>
            <w:hideMark/>
          </w:tcPr>
          <w:p w14:paraId="36E3F18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0.031898122</w:t>
            </w:r>
          </w:p>
        </w:tc>
        <w:tc>
          <w:tcPr>
            <w:tcW w:w="1360" w:type="dxa"/>
            <w:shd w:val="clear" w:color="auto" w:fill="auto"/>
            <w:noWrap/>
            <w:vAlign w:val="bottom"/>
            <w:hideMark/>
          </w:tcPr>
          <w:p w14:paraId="61B608D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-0.075587622</w:t>
            </w:r>
          </w:p>
        </w:tc>
        <w:tc>
          <w:tcPr>
            <w:tcW w:w="1360" w:type="dxa"/>
            <w:shd w:val="clear" w:color="auto" w:fill="auto"/>
            <w:noWrap/>
            <w:vAlign w:val="bottom"/>
            <w:hideMark/>
          </w:tcPr>
          <w:p w14:paraId="1F7DBB1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0.059706198</w:t>
            </w:r>
          </w:p>
        </w:tc>
        <w:tc>
          <w:tcPr>
            <w:tcW w:w="1360" w:type="dxa"/>
            <w:shd w:val="clear" w:color="auto" w:fill="auto"/>
            <w:noWrap/>
            <w:vAlign w:val="bottom"/>
            <w:hideMark/>
          </w:tcPr>
          <w:p w14:paraId="357ED71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-0.01867431</w:t>
            </w:r>
          </w:p>
        </w:tc>
        <w:tc>
          <w:tcPr>
            <w:tcW w:w="1360" w:type="dxa"/>
            <w:shd w:val="clear" w:color="auto" w:fill="auto"/>
            <w:noWrap/>
            <w:vAlign w:val="bottom"/>
            <w:hideMark/>
          </w:tcPr>
          <w:p w14:paraId="5E0E6B9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-0.022542183</w:t>
            </w:r>
          </w:p>
        </w:tc>
        <w:tc>
          <w:tcPr>
            <w:tcW w:w="1460" w:type="dxa"/>
            <w:shd w:val="clear" w:color="auto" w:fill="auto"/>
            <w:noWrap/>
            <w:vAlign w:val="bottom"/>
            <w:hideMark/>
          </w:tcPr>
          <w:p w14:paraId="6A43533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0.004835527</w:t>
            </w:r>
          </w:p>
        </w:tc>
        <w:tc>
          <w:tcPr>
            <w:tcW w:w="977" w:type="dxa"/>
            <w:shd w:val="clear" w:color="auto" w:fill="auto"/>
            <w:noWrap/>
            <w:vAlign w:val="bottom"/>
            <w:hideMark/>
          </w:tcPr>
          <w:p w14:paraId="33DBE4A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-0.08854</w:t>
            </w:r>
          </w:p>
        </w:tc>
      </w:tr>
      <w:tr w:rsidR="0089211D" w:rsidRPr="00E522CC" w14:paraId="15CC3F73" w14:textId="77777777" w:rsidTr="0089211D">
        <w:trPr>
          <w:trHeight w:val="300"/>
        </w:trPr>
        <w:tc>
          <w:tcPr>
            <w:tcW w:w="2547" w:type="dxa"/>
            <w:shd w:val="clear" w:color="auto" w:fill="auto"/>
            <w:noWrap/>
            <w:vAlign w:val="bottom"/>
            <w:hideMark/>
          </w:tcPr>
          <w:p w14:paraId="6BED4F49" w14:textId="53D8DB8C"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Bottom income decile</w:t>
            </w:r>
          </w:p>
        </w:tc>
        <w:tc>
          <w:tcPr>
            <w:tcW w:w="1360" w:type="dxa"/>
            <w:shd w:val="clear" w:color="auto" w:fill="auto"/>
            <w:noWrap/>
            <w:vAlign w:val="bottom"/>
            <w:hideMark/>
          </w:tcPr>
          <w:p w14:paraId="0A07A1C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0.139902929</w:t>
            </w:r>
          </w:p>
        </w:tc>
        <w:tc>
          <w:tcPr>
            <w:tcW w:w="1360" w:type="dxa"/>
            <w:shd w:val="clear" w:color="auto" w:fill="auto"/>
            <w:noWrap/>
            <w:vAlign w:val="bottom"/>
            <w:hideMark/>
          </w:tcPr>
          <w:p w14:paraId="61D6055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0.176682698</w:t>
            </w:r>
          </w:p>
        </w:tc>
        <w:tc>
          <w:tcPr>
            <w:tcW w:w="1360" w:type="dxa"/>
            <w:shd w:val="clear" w:color="auto" w:fill="auto"/>
            <w:noWrap/>
            <w:vAlign w:val="bottom"/>
            <w:hideMark/>
          </w:tcPr>
          <w:p w14:paraId="6A96CCD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0.009596782</w:t>
            </w:r>
          </w:p>
        </w:tc>
        <w:tc>
          <w:tcPr>
            <w:tcW w:w="1360" w:type="dxa"/>
            <w:shd w:val="clear" w:color="auto" w:fill="auto"/>
            <w:noWrap/>
            <w:vAlign w:val="bottom"/>
            <w:hideMark/>
          </w:tcPr>
          <w:p w14:paraId="363D3AD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0.100355126</w:t>
            </w:r>
          </w:p>
        </w:tc>
        <w:tc>
          <w:tcPr>
            <w:tcW w:w="1360" w:type="dxa"/>
            <w:shd w:val="clear" w:color="auto" w:fill="auto"/>
            <w:noWrap/>
            <w:vAlign w:val="bottom"/>
            <w:hideMark/>
          </w:tcPr>
          <w:p w14:paraId="6606D85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-0.044046589</w:t>
            </w:r>
          </w:p>
        </w:tc>
        <w:tc>
          <w:tcPr>
            <w:tcW w:w="1360" w:type="dxa"/>
            <w:shd w:val="clear" w:color="auto" w:fill="auto"/>
            <w:noWrap/>
            <w:vAlign w:val="bottom"/>
            <w:hideMark/>
          </w:tcPr>
          <w:p w14:paraId="2FA66F1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-0.072519282</w:t>
            </w:r>
          </w:p>
        </w:tc>
        <w:tc>
          <w:tcPr>
            <w:tcW w:w="1360" w:type="dxa"/>
            <w:shd w:val="clear" w:color="auto" w:fill="auto"/>
            <w:noWrap/>
            <w:vAlign w:val="bottom"/>
            <w:hideMark/>
          </w:tcPr>
          <w:p w14:paraId="1F00143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-0.057372945</w:t>
            </w:r>
          </w:p>
        </w:tc>
        <w:tc>
          <w:tcPr>
            <w:tcW w:w="1460" w:type="dxa"/>
            <w:shd w:val="clear" w:color="auto" w:fill="auto"/>
            <w:noWrap/>
            <w:vAlign w:val="bottom"/>
            <w:hideMark/>
          </w:tcPr>
          <w:p w14:paraId="6113E2B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-0.018504063</w:t>
            </w:r>
          </w:p>
        </w:tc>
        <w:tc>
          <w:tcPr>
            <w:tcW w:w="977" w:type="dxa"/>
            <w:shd w:val="clear" w:color="auto" w:fill="auto"/>
            <w:noWrap/>
            <w:vAlign w:val="bottom"/>
            <w:hideMark/>
          </w:tcPr>
          <w:p w14:paraId="52EE29F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0.039396</w:t>
            </w:r>
          </w:p>
        </w:tc>
      </w:tr>
      <w:tr w:rsidR="0089211D" w:rsidRPr="00E522CC" w14:paraId="2F3F473C" w14:textId="77777777" w:rsidTr="0089211D">
        <w:trPr>
          <w:trHeight w:val="300"/>
        </w:trPr>
        <w:tc>
          <w:tcPr>
            <w:tcW w:w="2547" w:type="dxa"/>
            <w:shd w:val="clear" w:color="auto" w:fill="auto"/>
            <w:noWrap/>
            <w:vAlign w:val="bottom"/>
            <w:hideMark/>
          </w:tcPr>
          <w:p w14:paraId="57AACF08" w14:textId="509A532A"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hAnsi="Times New Roman" w:cs="Times New Roman"/>
                <w:b/>
                <w:sz w:val="20"/>
              </w:rPr>
              <w:t>Bottom half of income distribution</w:t>
            </w:r>
          </w:p>
        </w:tc>
        <w:tc>
          <w:tcPr>
            <w:tcW w:w="1360" w:type="dxa"/>
            <w:shd w:val="clear" w:color="auto" w:fill="auto"/>
            <w:noWrap/>
            <w:vAlign w:val="bottom"/>
            <w:hideMark/>
          </w:tcPr>
          <w:p w14:paraId="4ED53ED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0.118164953</w:t>
            </w:r>
          </w:p>
        </w:tc>
        <w:tc>
          <w:tcPr>
            <w:tcW w:w="1360" w:type="dxa"/>
            <w:shd w:val="clear" w:color="auto" w:fill="auto"/>
            <w:noWrap/>
            <w:vAlign w:val="bottom"/>
            <w:hideMark/>
          </w:tcPr>
          <w:p w14:paraId="65D8D59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0.136383599</w:t>
            </w:r>
          </w:p>
        </w:tc>
        <w:tc>
          <w:tcPr>
            <w:tcW w:w="1360" w:type="dxa"/>
            <w:shd w:val="clear" w:color="auto" w:fill="auto"/>
            <w:noWrap/>
            <w:vAlign w:val="bottom"/>
            <w:hideMark/>
          </w:tcPr>
          <w:p w14:paraId="4A87A62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-0.012355475</w:t>
            </w:r>
          </w:p>
        </w:tc>
        <w:tc>
          <w:tcPr>
            <w:tcW w:w="1360" w:type="dxa"/>
            <w:shd w:val="clear" w:color="auto" w:fill="auto"/>
            <w:noWrap/>
            <w:vAlign w:val="bottom"/>
            <w:hideMark/>
          </w:tcPr>
          <w:p w14:paraId="50FDEFE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0.062851619</w:t>
            </w:r>
          </w:p>
        </w:tc>
        <w:tc>
          <w:tcPr>
            <w:tcW w:w="1360" w:type="dxa"/>
            <w:shd w:val="clear" w:color="auto" w:fill="auto"/>
            <w:noWrap/>
            <w:vAlign w:val="bottom"/>
            <w:hideMark/>
          </w:tcPr>
          <w:p w14:paraId="38E91A3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-0.111824712</w:t>
            </w:r>
          </w:p>
        </w:tc>
        <w:tc>
          <w:tcPr>
            <w:tcW w:w="1360" w:type="dxa"/>
            <w:shd w:val="clear" w:color="auto" w:fill="auto"/>
            <w:noWrap/>
            <w:vAlign w:val="bottom"/>
            <w:hideMark/>
          </w:tcPr>
          <w:p w14:paraId="619F19F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-0.167169333</w:t>
            </w:r>
          </w:p>
        </w:tc>
        <w:tc>
          <w:tcPr>
            <w:tcW w:w="1360" w:type="dxa"/>
            <w:shd w:val="clear" w:color="auto" w:fill="auto"/>
            <w:noWrap/>
            <w:vAlign w:val="bottom"/>
            <w:hideMark/>
          </w:tcPr>
          <w:p w14:paraId="2FB3700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-0.089195026</w:t>
            </w:r>
          </w:p>
        </w:tc>
        <w:tc>
          <w:tcPr>
            <w:tcW w:w="1460" w:type="dxa"/>
            <w:shd w:val="clear" w:color="auto" w:fill="auto"/>
            <w:noWrap/>
            <w:vAlign w:val="bottom"/>
            <w:hideMark/>
          </w:tcPr>
          <w:p w14:paraId="11DE3E0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0.013095725</w:t>
            </w:r>
          </w:p>
        </w:tc>
        <w:tc>
          <w:tcPr>
            <w:tcW w:w="977" w:type="dxa"/>
            <w:shd w:val="clear" w:color="auto" w:fill="auto"/>
            <w:noWrap/>
            <w:vAlign w:val="bottom"/>
            <w:hideMark/>
          </w:tcPr>
          <w:p w14:paraId="15FD3DF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0.072062</w:t>
            </w:r>
          </w:p>
        </w:tc>
      </w:tr>
      <w:tr w:rsidR="0089211D" w:rsidRPr="00E522CC" w14:paraId="2ECEC17E" w14:textId="77777777" w:rsidTr="0089211D">
        <w:trPr>
          <w:trHeight w:val="300"/>
        </w:trPr>
        <w:tc>
          <w:tcPr>
            <w:tcW w:w="2547" w:type="dxa"/>
            <w:shd w:val="clear" w:color="auto" w:fill="auto"/>
            <w:noWrap/>
            <w:vAlign w:val="bottom"/>
            <w:hideMark/>
          </w:tcPr>
          <w:p w14:paraId="299C911B" w14:textId="6D5FB37A"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Education</w:t>
            </w:r>
          </w:p>
        </w:tc>
        <w:tc>
          <w:tcPr>
            <w:tcW w:w="1360" w:type="dxa"/>
            <w:shd w:val="clear" w:color="auto" w:fill="auto"/>
            <w:noWrap/>
            <w:vAlign w:val="bottom"/>
            <w:hideMark/>
          </w:tcPr>
          <w:p w14:paraId="7677772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-0.021931631</w:t>
            </w:r>
          </w:p>
        </w:tc>
        <w:tc>
          <w:tcPr>
            <w:tcW w:w="1360" w:type="dxa"/>
            <w:shd w:val="clear" w:color="auto" w:fill="auto"/>
            <w:noWrap/>
            <w:vAlign w:val="bottom"/>
            <w:hideMark/>
          </w:tcPr>
          <w:p w14:paraId="6022CB7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-0.029361007</w:t>
            </w:r>
          </w:p>
        </w:tc>
        <w:tc>
          <w:tcPr>
            <w:tcW w:w="1360" w:type="dxa"/>
            <w:shd w:val="clear" w:color="auto" w:fill="auto"/>
            <w:noWrap/>
            <w:vAlign w:val="bottom"/>
            <w:hideMark/>
          </w:tcPr>
          <w:p w14:paraId="31E3716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0.017759243</w:t>
            </w:r>
          </w:p>
        </w:tc>
        <w:tc>
          <w:tcPr>
            <w:tcW w:w="1360" w:type="dxa"/>
            <w:shd w:val="clear" w:color="auto" w:fill="auto"/>
            <w:noWrap/>
            <w:vAlign w:val="bottom"/>
            <w:hideMark/>
          </w:tcPr>
          <w:p w14:paraId="7D82AE4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0.014178204</w:t>
            </w:r>
          </w:p>
        </w:tc>
        <w:tc>
          <w:tcPr>
            <w:tcW w:w="1360" w:type="dxa"/>
            <w:shd w:val="clear" w:color="auto" w:fill="auto"/>
            <w:noWrap/>
            <w:vAlign w:val="bottom"/>
            <w:hideMark/>
          </w:tcPr>
          <w:p w14:paraId="19657BB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0.108213194</w:t>
            </w:r>
          </w:p>
        </w:tc>
        <w:tc>
          <w:tcPr>
            <w:tcW w:w="1360" w:type="dxa"/>
            <w:shd w:val="clear" w:color="auto" w:fill="auto"/>
            <w:noWrap/>
            <w:vAlign w:val="bottom"/>
            <w:hideMark/>
          </w:tcPr>
          <w:p w14:paraId="6547064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0.413130809</w:t>
            </w:r>
          </w:p>
        </w:tc>
        <w:tc>
          <w:tcPr>
            <w:tcW w:w="1360" w:type="dxa"/>
            <w:shd w:val="clear" w:color="auto" w:fill="auto"/>
            <w:noWrap/>
            <w:vAlign w:val="bottom"/>
            <w:hideMark/>
          </w:tcPr>
          <w:p w14:paraId="70C9790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0.097059988</w:t>
            </w:r>
          </w:p>
        </w:tc>
        <w:tc>
          <w:tcPr>
            <w:tcW w:w="1460" w:type="dxa"/>
            <w:shd w:val="clear" w:color="auto" w:fill="auto"/>
            <w:noWrap/>
            <w:vAlign w:val="bottom"/>
            <w:hideMark/>
          </w:tcPr>
          <w:p w14:paraId="7C34350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-0.037105025</w:t>
            </w:r>
          </w:p>
        </w:tc>
        <w:tc>
          <w:tcPr>
            <w:tcW w:w="977" w:type="dxa"/>
            <w:shd w:val="clear" w:color="auto" w:fill="auto"/>
            <w:noWrap/>
            <w:vAlign w:val="bottom"/>
            <w:hideMark/>
          </w:tcPr>
          <w:p w14:paraId="79E3AF7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-0.10186</w:t>
            </w:r>
          </w:p>
        </w:tc>
      </w:tr>
      <w:tr w:rsidR="0089211D" w:rsidRPr="00E522CC" w14:paraId="77BADA86" w14:textId="77777777" w:rsidTr="0089211D">
        <w:trPr>
          <w:trHeight w:val="300"/>
        </w:trPr>
        <w:tc>
          <w:tcPr>
            <w:tcW w:w="2547" w:type="dxa"/>
            <w:shd w:val="clear" w:color="auto" w:fill="auto"/>
            <w:noWrap/>
            <w:vAlign w:val="bottom"/>
            <w:hideMark/>
          </w:tcPr>
          <w:p w14:paraId="4CE1DC35" w14:textId="2C05F59F"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hAnsi="Times New Roman" w:cs="Times New Roman"/>
                <w:b/>
                <w:sz w:val="20"/>
              </w:rPr>
              <w:t>Left-right scale</w:t>
            </w:r>
          </w:p>
        </w:tc>
        <w:tc>
          <w:tcPr>
            <w:tcW w:w="1360" w:type="dxa"/>
            <w:shd w:val="clear" w:color="auto" w:fill="auto"/>
            <w:noWrap/>
            <w:vAlign w:val="bottom"/>
            <w:hideMark/>
          </w:tcPr>
          <w:p w14:paraId="0FC9CA8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-0.034673562</w:t>
            </w:r>
          </w:p>
        </w:tc>
        <w:tc>
          <w:tcPr>
            <w:tcW w:w="1360" w:type="dxa"/>
            <w:shd w:val="clear" w:color="auto" w:fill="auto"/>
            <w:noWrap/>
            <w:vAlign w:val="bottom"/>
            <w:hideMark/>
          </w:tcPr>
          <w:p w14:paraId="4B6A63E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-0.027085576</w:t>
            </w:r>
          </w:p>
        </w:tc>
        <w:tc>
          <w:tcPr>
            <w:tcW w:w="1360" w:type="dxa"/>
            <w:shd w:val="clear" w:color="auto" w:fill="auto"/>
            <w:noWrap/>
            <w:vAlign w:val="bottom"/>
            <w:hideMark/>
          </w:tcPr>
          <w:p w14:paraId="4B87286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0.028618253</w:t>
            </w:r>
          </w:p>
        </w:tc>
        <w:tc>
          <w:tcPr>
            <w:tcW w:w="1360" w:type="dxa"/>
            <w:shd w:val="clear" w:color="auto" w:fill="auto"/>
            <w:noWrap/>
            <w:vAlign w:val="bottom"/>
            <w:hideMark/>
          </w:tcPr>
          <w:p w14:paraId="1B25B39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-0.012793453</w:t>
            </w:r>
          </w:p>
        </w:tc>
        <w:tc>
          <w:tcPr>
            <w:tcW w:w="1360" w:type="dxa"/>
            <w:shd w:val="clear" w:color="auto" w:fill="auto"/>
            <w:noWrap/>
            <w:vAlign w:val="bottom"/>
            <w:hideMark/>
          </w:tcPr>
          <w:p w14:paraId="106755D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0.065295221</w:t>
            </w:r>
          </w:p>
        </w:tc>
        <w:tc>
          <w:tcPr>
            <w:tcW w:w="1360" w:type="dxa"/>
            <w:shd w:val="clear" w:color="auto" w:fill="auto"/>
            <w:noWrap/>
            <w:vAlign w:val="bottom"/>
            <w:hideMark/>
          </w:tcPr>
          <w:p w14:paraId="6755C6F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-0.043735202</w:t>
            </w:r>
          </w:p>
        </w:tc>
        <w:tc>
          <w:tcPr>
            <w:tcW w:w="1360" w:type="dxa"/>
            <w:shd w:val="clear" w:color="auto" w:fill="auto"/>
            <w:noWrap/>
            <w:vAlign w:val="bottom"/>
            <w:hideMark/>
          </w:tcPr>
          <w:p w14:paraId="60BFD19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-0.003683666</w:t>
            </w:r>
          </w:p>
        </w:tc>
        <w:tc>
          <w:tcPr>
            <w:tcW w:w="1460" w:type="dxa"/>
            <w:shd w:val="clear" w:color="auto" w:fill="auto"/>
            <w:noWrap/>
            <w:vAlign w:val="bottom"/>
            <w:hideMark/>
          </w:tcPr>
          <w:p w14:paraId="39D88D7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-0.003898032</w:t>
            </w:r>
          </w:p>
        </w:tc>
        <w:tc>
          <w:tcPr>
            <w:tcW w:w="977" w:type="dxa"/>
            <w:shd w:val="clear" w:color="auto" w:fill="auto"/>
            <w:noWrap/>
            <w:vAlign w:val="bottom"/>
            <w:hideMark/>
          </w:tcPr>
          <w:p w14:paraId="43B7A82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-0.01267</w:t>
            </w:r>
          </w:p>
        </w:tc>
      </w:tr>
      <w:tr w:rsidR="0089211D" w:rsidRPr="00E522CC" w14:paraId="194D9F6F" w14:textId="77777777" w:rsidTr="0089211D">
        <w:trPr>
          <w:trHeight w:val="300"/>
        </w:trPr>
        <w:tc>
          <w:tcPr>
            <w:tcW w:w="2547" w:type="dxa"/>
            <w:shd w:val="clear" w:color="auto" w:fill="auto"/>
            <w:noWrap/>
            <w:vAlign w:val="bottom"/>
            <w:hideMark/>
          </w:tcPr>
          <w:p w14:paraId="565E3845" w14:textId="285496E8"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Wage </w:t>
            </w:r>
          </w:p>
        </w:tc>
        <w:tc>
          <w:tcPr>
            <w:tcW w:w="1360" w:type="dxa"/>
            <w:shd w:val="clear" w:color="auto" w:fill="auto"/>
            <w:noWrap/>
            <w:vAlign w:val="bottom"/>
            <w:hideMark/>
          </w:tcPr>
          <w:p w14:paraId="77A196F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-0.173583456</w:t>
            </w:r>
          </w:p>
        </w:tc>
        <w:tc>
          <w:tcPr>
            <w:tcW w:w="1360" w:type="dxa"/>
            <w:shd w:val="clear" w:color="auto" w:fill="auto"/>
            <w:noWrap/>
            <w:vAlign w:val="bottom"/>
            <w:hideMark/>
          </w:tcPr>
          <w:p w14:paraId="0D2A65A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-0.201289865</w:t>
            </w:r>
          </w:p>
        </w:tc>
        <w:tc>
          <w:tcPr>
            <w:tcW w:w="1360" w:type="dxa"/>
            <w:shd w:val="clear" w:color="auto" w:fill="auto"/>
            <w:noWrap/>
            <w:vAlign w:val="bottom"/>
            <w:hideMark/>
          </w:tcPr>
          <w:p w14:paraId="2E8A16A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-0.09338185</w:t>
            </w:r>
          </w:p>
        </w:tc>
        <w:tc>
          <w:tcPr>
            <w:tcW w:w="1360" w:type="dxa"/>
            <w:shd w:val="clear" w:color="auto" w:fill="auto"/>
            <w:noWrap/>
            <w:vAlign w:val="bottom"/>
            <w:hideMark/>
          </w:tcPr>
          <w:p w14:paraId="0292CDF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-0.12038241</w:t>
            </w:r>
          </w:p>
        </w:tc>
        <w:tc>
          <w:tcPr>
            <w:tcW w:w="1360" w:type="dxa"/>
            <w:shd w:val="clear" w:color="auto" w:fill="auto"/>
            <w:noWrap/>
            <w:vAlign w:val="bottom"/>
            <w:hideMark/>
          </w:tcPr>
          <w:p w14:paraId="54F5694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-0.033795838</w:t>
            </w:r>
          </w:p>
        </w:tc>
        <w:tc>
          <w:tcPr>
            <w:tcW w:w="1360" w:type="dxa"/>
            <w:shd w:val="clear" w:color="auto" w:fill="auto"/>
            <w:noWrap/>
            <w:vAlign w:val="bottom"/>
            <w:hideMark/>
          </w:tcPr>
          <w:p w14:paraId="65D3D69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0.078826935</w:t>
            </w:r>
          </w:p>
        </w:tc>
        <w:tc>
          <w:tcPr>
            <w:tcW w:w="1360" w:type="dxa"/>
            <w:shd w:val="clear" w:color="auto" w:fill="auto"/>
            <w:noWrap/>
            <w:vAlign w:val="bottom"/>
            <w:hideMark/>
          </w:tcPr>
          <w:p w14:paraId="0ADCC9A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0.068832076</w:t>
            </w:r>
          </w:p>
        </w:tc>
        <w:tc>
          <w:tcPr>
            <w:tcW w:w="1460" w:type="dxa"/>
            <w:shd w:val="clear" w:color="auto" w:fill="auto"/>
            <w:noWrap/>
            <w:vAlign w:val="bottom"/>
            <w:hideMark/>
          </w:tcPr>
          <w:p w14:paraId="5331FC1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0.003961907</w:t>
            </w:r>
          </w:p>
        </w:tc>
        <w:tc>
          <w:tcPr>
            <w:tcW w:w="977" w:type="dxa"/>
            <w:shd w:val="clear" w:color="auto" w:fill="auto"/>
            <w:noWrap/>
            <w:vAlign w:val="bottom"/>
            <w:hideMark/>
          </w:tcPr>
          <w:p w14:paraId="3FA0DD1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0.00968</w:t>
            </w:r>
          </w:p>
        </w:tc>
      </w:tr>
      <w:tr w:rsidR="0089211D" w:rsidRPr="00E522CC" w14:paraId="6C27D02D" w14:textId="77777777" w:rsidTr="0089211D">
        <w:trPr>
          <w:trHeight w:val="300"/>
        </w:trPr>
        <w:tc>
          <w:tcPr>
            <w:tcW w:w="2547" w:type="dxa"/>
            <w:shd w:val="clear" w:color="auto" w:fill="auto"/>
            <w:noWrap/>
            <w:vAlign w:val="bottom"/>
            <w:hideMark/>
          </w:tcPr>
          <w:p w14:paraId="51EA1906" w14:textId="11FFB9B3"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Self-employed</w:t>
            </w:r>
          </w:p>
        </w:tc>
        <w:tc>
          <w:tcPr>
            <w:tcW w:w="1360" w:type="dxa"/>
            <w:shd w:val="clear" w:color="auto" w:fill="auto"/>
            <w:noWrap/>
            <w:vAlign w:val="bottom"/>
            <w:hideMark/>
          </w:tcPr>
          <w:p w14:paraId="1CCEE1C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-0.036386823</w:t>
            </w:r>
          </w:p>
        </w:tc>
        <w:tc>
          <w:tcPr>
            <w:tcW w:w="1360" w:type="dxa"/>
            <w:shd w:val="clear" w:color="auto" w:fill="auto"/>
            <w:noWrap/>
            <w:vAlign w:val="bottom"/>
            <w:hideMark/>
          </w:tcPr>
          <w:p w14:paraId="47B79C8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-0.042194682</w:t>
            </w:r>
          </w:p>
        </w:tc>
        <w:tc>
          <w:tcPr>
            <w:tcW w:w="1360" w:type="dxa"/>
            <w:shd w:val="clear" w:color="auto" w:fill="auto"/>
            <w:noWrap/>
            <w:vAlign w:val="bottom"/>
            <w:hideMark/>
          </w:tcPr>
          <w:p w14:paraId="69FBD03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-0.019574843</w:t>
            </w:r>
          </w:p>
        </w:tc>
        <w:tc>
          <w:tcPr>
            <w:tcW w:w="1360" w:type="dxa"/>
            <w:shd w:val="clear" w:color="auto" w:fill="auto"/>
            <w:noWrap/>
            <w:vAlign w:val="bottom"/>
            <w:hideMark/>
          </w:tcPr>
          <w:p w14:paraId="7C6F8F2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-0.025234741</w:t>
            </w:r>
          </w:p>
        </w:tc>
        <w:tc>
          <w:tcPr>
            <w:tcW w:w="1360" w:type="dxa"/>
            <w:shd w:val="clear" w:color="auto" w:fill="auto"/>
            <w:noWrap/>
            <w:vAlign w:val="bottom"/>
            <w:hideMark/>
          </w:tcPr>
          <w:p w14:paraId="5ED43F8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0.086977017</w:t>
            </w:r>
          </w:p>
        </w:tc>
        <w:tc>
          <w:tcPr>
            <w:tcW w:w="1360" w:type="dxa"/>
            <w:shd w:val="clear" w:color="auto" w:fill="auto"/>
            <w:noWrap/>
            <w:vAlign w:val="bottom"/>
            <w:hideMark/>
          </w:tcPr>
          <w:p w14:paraId="0F9544C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0.000160907</w:t>
            </w:r>
          </w:p>
        </w:tc>
        <w:tc>
          <w:tcPr>
            <w:tcW w:w="1360" w:type="dxa"/>
            <w:shd w:val="clear" w:color="auto" w:fill="auto"/>
            <w:noWrap/>
            <w:vAlign w:val="bottom"/>
            <w:hideMark/>
          </w:tcPr>
          <w:p w14:paraId="6C7D5FD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-0.030478504</w:t>
            </w:r>
          </w:p>
        </w:tc>
        <w:tc>
          <w:tcPr>
            <w:tcW w:w="1460" w:type="dxa"/>
            <w:shd w:val="clear" w:color="auto" w:fill="auto"/>
            <w:noWrap/>
            <w:vAlign w:val="bottom"/>
            <w:hideMark/>
          </w:tcPr>
          <w:p w14:paraId="20D370A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-0.040815628</w:t>
            </w:r>
          </w:p>
        </w:tc>
        <w:tc>
          <w:tcPr>
            <w:tcW w:w="977" w:type="dxa"/>
            <w:shd w:val="clear" w:color="auto" w:fill="auto"/>
            <w:noWrap/>
            <w:vAlign w:val="bottom"/>
            <w:hideMark/>
          </w:tcPr>
          <w:p w14:paraId="6A94DE7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-0.01839</w:t>
            </w:r>
          </w:p>
        </w:tc>
      </w:tr>
      <w:tr w:rsidR="0089211D" w:rsidRPr="00E522CC" w14:paraId="162D9D12" w14:textId="77777777" w:rsidTr="0089211D">
        <w:trPr>
          <w:trHeight w:val="300"/>
        </w:trPr>
        <w:tc>
          <w:tcPr>
            <w:tcW w:w="2547" w:type="dxa"/>
            <w:shd w:val="clear" w:color="auto" w:fill="auto"/>
            <w:noWrap/>
            <w:vAlign w:val="bottom"/>
            <w:hideMark/>
          </w:tcPr>
          <w:p w14:paraId="4E6A30BA" w14:textId="4A21DC85"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Pension </w:t>
            </w:r>
          </w:p>
        </w:tc>
        <w:tc>
          <w:tcPr>
            <w:tcW w:w="1360" w:type="dxa"/>
            <w:shd w:val="clear" w:color="auto" w:fill="auto"/>
            <w:noWrap/>
            <w:vAlign w:val="bottom"/>
            <w:hideMark/>
          </w:tcPr>
          <w:p w14:paraId="5ADC3C7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-0.081663967</w:t>
            </w:r>
          </w:p>
        </w:tc>
        <w:tc>
          <w:tcPr>
            <w:tcW w:w="1360" w:type="dxa"/>
            <w:shd w:val="clear" w:color="auto" w:fill="auto"/>
            <w:noWrap/>
            <w:vAlign w:val="bottom"/>
            <w:hideMark/>
          </w:tcPr>
          <w:p w14:paraId="4E0791F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-0.094698708</w:t>
            </w:r>
          </w:p>
        </w:tc>
        <w:tc>
          <w:tcPr>
            <w:tcW w:w="1360" w:type="dxa"/>
            <w:shd w:val="clear" w:color="auto" w:fill="auto"/>
            <w:noWrap/>
            <w:vAlign w:val="bottom"/>
            <w:hideMark/>
          </w:tcPr>
          <w:p w14:paraId="1377A58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-0.043932368</w:t>
            </w:r>
          </w:p>
        </w:tc>
        <w:tc>
          <w:tcPr>
            <w:tcW w:w="1360" w:type="dxa"/>
            <w:shd w:val="clear" w:color="auto" w:fill="auto"/>
            <w:noWrap/>
            <w:vAlign w:val="bottom"/>
            <w:hideMark/>
          </w:tcPr>
          <w:p w14:paraId="7016A62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-0.056635035</w:t>
            </w:r>
          </w:p>
        </w:tc>
        <w:tc>
          <w:tcPr>
            <w:tcW w:w="1360" w:type="dxa"/>
            <w:shd w:val="clear" w:color="auto" w:fill="auto"/>
            <w:noWrap/>
            <w:vAlign w:val="bottom"/>
            <w:hideMark/>
          </w:tcPr>
          <w:p w14:paraId="2FF10C2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0.00482754</w:t>
            </w:r>
          </w:p>
        </w:tc>
        <w:tc>
          <w:tcPr>
            <w:tcW w:w="1360" w:type="dxa"/>
            <w:shd w:val="clear" w:color="auto" w:fill="auto"/>
            <w:noWrap/>
            <w:vAlign w:val="bottom"/>
            <w:hideMark/>
          </w:tcPr>
          <w:p w14:paraId="4D6BC98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-0.057025568</w:t>
            </w:r>
          </w:p>
        </w:tc>
        <w:tc>
          <w:tcPr>
            <w:tcW w:w="1360" w:type="dxa"/>
            <w:shd w:val="clear" w:color="auto" w:fill="auto"/>
            <w:noWrap/>
            <w:vAlign w:val="bottom"/>
            <w:hideMark/>
          </w:tcPr>
          <w:p w14:paraId="3B1EEA9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-0.037534901</w:t>
            </w:r>
          </w:p>
        </w:tc>
        <w:tc>
          <w:tcPr>
            <w:tcW w:w="1460" w:type="dxa"/>
            <w:shd w:val="clear" w:color="auto" w:fill="auto"/>
            <w:noWrap/>
            <w:vAlign w:val="bottom"/>
            <w:hideMark/>
          </w:tcPr>
          <w:p w14:paraId="2C1AF66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0.01557841</w:t>
            </w:r>
          </w:p>
        </w:tc>
        <w:tc>
          <w:tcPr>
            <w:tcW w:w="977" w:type="dxa"/>
            <w:shd w:val="clear" w:color="auto" w:fill="auto"/>
            <w:noWrap/>
            <w:vAlign w:val="bottom"/>
            <w:hideMark/>
          </w:tcPr>
          <w:p w14:paraId="216AB85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-0.02893</w:t>
            </w:r>
          </w:p>
        </w:tc>
      </w:tr>
      <w:tr w:rsidR="0089211D" w:rsidRPr="00E522CC" w14:paraId="704238A6" w14:textId="77777777" w:rsidTr="0089211D">
        <w:trPr>
          <w:trHeight w:val="300"/>
        </w:trPr>
        <w:tc>
          <w:tcPr>
            <w:tcW w:w="2547" w:type="dxa"/>
            <w:shd w:val="clear" w:color="auto" w:fill="auto"/>
            <w:noWrap/>
            <w:vAlign w:val="bottom"/>
            <w:hideMark/>
          </w:tcPr>
          <w:p w14:paraId="6EEF845E" w14:textId="2A76C22C"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Unemployment benefits</w:t>
            </w:r>
          </w:p>
        </w:tc>
        <w:tc>
          <w:tcPr>
            <w:tcW w:w="1360" w:type="dxa"/>
            <w:shd w:val="clear" w:color="auto" w:fill="auto"/>
            <w:noWrap/>
            <w:vAlign w:val="bottom"/>
            <w:hideMark/>
          </w:tcPr>
          <w:p w14:paraId="75B5F94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61288DE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-0.022238685</w:t>
            </w:r>
          </w:p>
        </w:tc>
        <w:tc>
          <w:tcPr>
            <w:tcW w:w="1360" w:type="dxa"/>
            <w:shd w:val="clear" w:color="auto" w:fill="auto"/>
            <w:noWrap/>
            <w:vAlign w:val="bottom"/>
            <w:hideMark/>
          </w:tcPr>
          <w:p w14:paraId="6BD9B06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-0.01031691</w:t>
            </w:r>
          </w:p>
        </w:tc>
        <w:tc>
          <w:tcPr>
            <w:tcW w:w="1360" w:type="dxa"/>
            <w:shd w:val="clear" w:color="auto" w:fill="auto"/>
            <w:noWrap/>
            <w:vAlign w:val="bottom"/>
            <w:hideMark/>
          </w:tcPr>
          <w:p w14:paraId="19519AE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-0.013299956</w:t>
            </w:r>
          </w:p>
        </w:tc>
        <w:tc>
          <w:tcPr>
            <w:tcW w:w="1360" w:type="dxa"/>
            <w:shd w:val="clear" w:color="auto" w:fill="auto"/>
            <w:noWrap/>
            <w:vAlign w:val="bottom"/>
            <w:hideMark/>
          </w:tcPr>
          <w:p w14:paraId="6AAFE24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-0.026691029</w:t>
            </w:r>
          </w:p>
        </w:tc>
        <w:tc>
          <w:tcPr>
            <w:tcW w:w="1360" w:type="dxa"/>
            <w:shd w:val="clear" w:color="auto" w:fill="auto"/>
            <w:noWrap/>
            <w:vAlign w:val="bottom"/>
            <w:hideMark/>
          </w:tcPr>
          <w:p w14:paraId="7888F2F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-0.034288719</w:t>
            </w:r>
          </w:p>
        </w:tc>
        <w:tc>
          <w:tcPr>
            <w:tcW w:w="1360" w:type="dxa"/>
            <w:shd w:val="clear" w:color="auto" w:fill="auto"/>
            <w:noWrap/>
            <w:vAlign w:val="bottom"/>
            <w:hideMark/>
          </w:tcPr>
          <w:p w14:paraId="38DDF5E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-0.021955364</w:t>
            </w:r>
          </w:p>
        </w:tc>
        <w:tc>
          <w:tcPr>
            <w:tcW w:w="1460" w:type="dxa"/>
            <w:shd w:val="clear" w:color="auto" w:fill="auto"/>
            <w:noWrap/>
            <w:vAlign w:val="bottom"/>
            <w:hideMark/>
          </w:tcPr>
          <w:p w14:paraId="362E6DD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-0.00259852</w:t>
            </w:r>
          </w:p>
        </w:tc>
        <w:tc>
          <w:tcPr>
            <w:tcW w:w="977" w:type="dxa"/>
            <w:shd w:val="clear" w:color="auto" w:fill="auto"/>
            <w:noWrap/>
            <w:vAlign w:val="bottom"/>
            <w:hideMark/>
          </w:tcPr>
          <w:p w14:paraId="2E3988C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0.016798</w:t>
            </w:r>
          </w:p>
        </w:tc>
      </w:tr>
      <w:tr w:rsidR="0089211D" w:rsidRPr="00E522CC" w14:paraId="0262D1D6" w14:textId="77777777" w:rsidTr="0089211D">
        <w:trPr>
          <w:trHeight w:val="300"/>
        </w:trPr>
        <w:tc>
          <w:tcPr>
            <w:tcW w:w="2547" w:type="dxa"/>
            <w:shd w:val="clear" w:color="auto" w:fill="auto"/>
            <w:noWrap/>
            <w:vAlign w:val="bottom"/>
            <w:hideMark/>
          </w:tcPr>
          <w:p w14:paraId="37843523" w14:textId="141F2A7C"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Other social benefits</w:t>
            </w:r>
          </w:p>
        </w:tc>
        <w:tc>
          <w:tcPr>
            <w:tcW w:w="1360" w:type="dxa"/>
            <w:shd w:val="clear" w:color="auto" w:fill="auto"/>
            <w:noWrap/>
            <w:vAlign w:val="bottom"/>
            <w:hideMark/>
          </w:tcPr>
          <w:p w14:paraId="65F74AD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-0.022238685</w:t>
            </w:r>
          </w:p>
        </w:tc>
        <w:tc>
          <w:tcPr>
            <w:tcW w:w="1360" w:type="dxa"/>
            <w:shd w:val="clear" w:color="auto" w:fill="auto"/>
            <w:noWrap/>
            <w:vAlign w:val="bottom"/>
            <w:hideMark/>
          </w:tcPr>
          <w:p w14:paraId="5B00079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2B30A0C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-0.011963637</w:t>
            </w:r>
          </w:p>
        </w:tc>
        <w:tc>
          <w:tcPr>
            <w:tcW w:w="1360" w:type="dxa"/>
            <w:shd w:val="clear" w:color="auto" w:fill="auto"/>
            <w:noWrap/>
            <w:vAlign w:val="bottom"/>
            <w:hideMark/>
          </w:tcPr>
          <w:p w14:paraId="039583A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-0.01542282</w:t>
            </w:r>
          </w:p>
        </w:tc>
        <w:tc>
          <w:tcPr>
            <w:tcW w:w="1360" w:type="dxa"/>
            <w:shd w:val="clear" w:color="auto" w:fill="auto"/>
            <w:noWrap/>
            <w:vAlign w:val="bottom"/>
            <w:hideMark/>
          </w:tcPr>
          <w:p w14:paraId="19E7A94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-0.027481012</w:t>
            </w:r>
          </w:p>
        </w:tc>
        <w:tc>
          <w:tcPr>
            <w:tcW w:w="1360" w:type="dxa"/>
            <w:shd w:val="clear" w:color="auto" w:fill="auto"/>
            <w:noWrap/>
            <w:vAlign w:val="bottom"/>
            <w:hideMark/>
          </w:tcPr>
          <w:p w14:paraId="6756EBC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-0.039457392</w:t>
            </w:r>
          </w:p>
        </w:tc>
        <w:tc>
          <w:tcPr>
            <w:tcW w:w="1360" w:type="dxa"/>
            <w:shd w:val="clear" w:color="auto" w:fill="auto"/>
            <w:noWrap/>
            <w:vAlign w:val="bottom"/>
            <w:hideMark/>
          </w:tcPr>
          <w:p w14:paraId="0CA108D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-0.026563735</w:t>
            </w:r>
          </w:p>
        </w:tc>
        <w:tc>
          <w:tcPr>
            <w:tcW w:w="1460" w:type="dxa"/>
            <w:shd w:val="clear" w:color="auto" w:fill="auto"/>
            <w:noWrap/>
            <w:vAlign w:val="bottom"/>
            <w:hideMark/>
          </w:tcPr>
          <w:p w14:paraId="18DCF32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0.00319464</w:t>
            </w:r>
          </w:p>
        </w:tc>
        <w:tc>
          <w:tcPr>
            <w:tcW w:w="977" w:type="dxa"/>
            <w:shd w:val="clear" w:color="auto" w:fill="auto"/>
            <w:noWrap/>
            <w:vAlign w:val="bottom"/>
            <w:hideMark/>
          </w:tcPr>
          <w:p w14:paraId="6F67F65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0.040124</w:t>
            </w:r>
          </w:p>
        </w:tc>
      </w:tr>
      <w:tr w:rsidR="0089211D" w:rsidRPr="00E522CC" w14:paraId="7FF69684" w14:textId="77777777" w:rsidTr="0089211D">
        <w:trPr>
          <w:trHeight w:val="300"/>
        </w:trPr>
        <w:tc>
          <w:tcPr>
            <w:tcW w:w="2547" w:type="dxa"/>
            <w:shd w:val="clear" w:color="auto" w:fill="auto"/>
            <w:noWrap/>
            <w:vAlign w:val="bottom"/>
            <w:hideMark/>
          </w:tcPr>
          <w:p w14:paraId="2418AB07" w14:textId="41CCE424"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Investments </w:t>
            </w:r>
          </w:p>
        </w:tc>
        <w:tc>
          <w:tcPr>
            <w:tcW w:w="1360" w:type="dxa"/>
            <w:shd w:val="clear" w:color="auto" w:fill="auto"/>
            <w:noWrap/>
            <w:vAlign w:val="bottom"/>
            <w:hideMark/>
          </w:tcPr>
          <w:p w14:paraId="6165EC6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-0.01031691</w:t>
            </w:r>
          </w:p>
        </w:tc>
        <w:tc>
          <w:tcPr>
            <w:tcW w:w="1360" w:type="dxa"/>
            <w:shd w:val="clear" w:color="auto" w:fill="auto"/>
            <w:noWrap/>
            <w:vAlign w:val="bottom"/>
            <w:hideMark/>
          </w:tcPr>
          <w:p w14:paraId="1E2C345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-0.011963637</w:t>
            </w:r>
          </w:p>
        </w:tc>
        <w:tc>
          <w:tcPr>
            <w:tcW w:w="1360" w:type="dxa"/>
            <w:shd w:val="clear" w:color="auto" w:fill="auto"/>
            <w:noWrap/>
            <w:vAlign w:val="bottom"/>
            <w:hideMark/>
          </w:tcPr>
          <w:p w14:paraId="20E0DB8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6D528F6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-0.007154913</w:t>
            </w:r>
          </w:p>
        </w:tc>
        <w:tc>
          <w:tcPr>
            <w:tcW w:w="1360" w:type="dxa"/>
            <w:shd w:val="clear" w:color="auto" w:fill="auto"/>
            <w:noWrap/>
            <w:vAlign w:val="bottom"/>
            <w:hideMark/>
          </w:tcPr>
          <w:p w14:paraId="13552A1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0.037423719</w:t>
            </w:r>
          </w:p>
        </w:tc>
        <w:tc>
          <w:tcPr>
            <w:tcW w:w="1360" w:type="dxa"/>
            <w:shd w:val="clear" w:color="auto" w:fill="auto"/>
            <w:noWrap/>
            <w:vAlign w:val="bottom"/>
            <w:hideMark/>
          </w:tcPr>
          <w:p w14:paraId="453C273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0.001989039</w:t>
            </w:r>
          </w:p>
        </w:tc>
        <w:tc>
          <w:tcPr>
            <w:tcW w:w="1360" w:type="dxa"/>
            <w:shd w:val="clear" w:color="auto" w:fill="auto"/>
            <w:noWrap/>
            <w:vAlign w:val="bottom"/>
            <w:hideMark/>
          </w:tcPr>
          <w:p w14:paraId="2FBA578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-0.001900584</w:t>
            </w:r>
          </w:p>
        </w:tc>
        <w:tc>
          <w:tcPr>
            <w:tcW w:w="1460" w:type="dxa"/>
            <w:shd w:val="clear" w:color="auto" w:fill="auto"/>
            <w:noWrap/>
            <w:vAlign w:val="bottom"/>
            <w:hideMark/>
          </w:tcPr>
          <w:p w14:paraId="1ABCC65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-0.001580631</w:t>
            </w:r>
          </w:p>
        </w:tc>
        <w:tc>
          <w:tcPr>
            <w:tcW w:w="977" w:type="dxa"/>
            <w:shd w:val="clear" w:color="auto" w:fill="auto"/>
            <w:noWrap/>
            <w:vAlign w:val="bottom"/>
            <w:hideMark/>
          </w:tcPr>
          <w:p w14:paraId="57129BF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-0.00521</w:t>
            </w:r>
          </w:p>
        </w:tc>
      </w:tr>
      <w:tr w:rsidR="0089211D" w:rsidRPr="00E522CC" w14:paraId="7870D985" w14:textId="77777777" w:rsidTr="0089211D">
        <w:trPr>
          <w:trHeight w:val="300"/>
        </w:trPr>
        <w:tc>
          <w:tcPr>
            <w:tcW w:w="2547" w:type="dxa"/>
            <w:shd w:val="clear" w:color="auto" w:fill="auto"/>
            <w:noWrap/>
            <w:vAlign w:val="bottom"/>
            <w:hideMark/>
          </w:tcPr>
          <w:p w14:paraId="31F937D8" w14:textId="2FB358FE"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Other sources</w:t>
            </w:r>
          </w:p>
        </w:tc>
        <w:tc>
          <w:tcPr>
            <w:tcW w:w="1360" w:type="dxa"/>
            <w:shd w:val="clear" w:color="auto" w:fill="auto"/>
            <w:noWrap/>
            <w:vAlign w:val="bottom"/>
            <w:hideMark/>
          </w:tcPr>
          <w:p w14:paraId="40E036E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-0.013299956</w:t>
            </w:r>
          </w:p>
        </w:tc>
        <w:tc>
          <w:tcPr>
            <w:tcW w:w="1360" w:type="dxa"/>
            <w:shd w:val="clear" w:color="auto" w:fill="auto"/>
            <w:noWrap/>
            <w:vAlign w:val="bottom"/>
            <w:hideMark/>
          </w:tcPr>
          <w:p w14:paraId="74A7292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-0.01542282</w:t>
            </w:r>
          </w:p>
        </w:tc>
        <w:tc>
          <w:tcPr>
            <w:tcW w:w="1360" w:type="dxa"/>
            <w:shd w:val="clear" w:color="auto" w:fill="auto"/>
            <w:noWrap/>
            <w:vAlign w:val="bottom"/>
            <w:hideMark/>
          </w:tcPr>
          <w:p w14:paraId="4BE303A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-0.007154913</w:t>
            </w:r>
          </w:p>
        </w:tc>
        <w:tc>
          <w:tcPr>
            <w:tcW w:w="1360" w:type="dxa"/>
            <w:shd w:val="clear" w:color="auto" w:fill="auto"/>
            <w:noWrap/>
            <w:vAlign w:val="bottom"/>
            <w:hideMark/>
          </w:tcPr>
          <w:p w14:paraId="5F0FFDF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038E3CC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-0.012911656</w:t>
            </w:r>
          </w:p>
        </w:tc>
        <w:tc>
          <w:tcPr>
            <w:tcW w:w="1360" w:type="dxa"/>
            <w:shd w:val="clear" w:color="auto" w:fill="auto"/>
            <w:noWrap/>
            <w:vAlign w:val="bottom"/>
            <w:hideMark/>
          </w:tcPr>
          <w:p w14:paraId="02BE6E8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-0.011491285</w:t>
            </w:r>
          </w:p>
        </w:tc>
        <w:tc>
          <w:tcPr>
            <w:tcW w:w="1360" w:type="dxa"/>
            <w:shd w:val="clear" w:color="auto" w:fill="auto"/>
            <w:noWrap/>
            <w:vAlign w:val="bottom"/>
            <w:hideMark/>
          </w:tcPr>
          <w:p w14:paraId="5EA3929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-0.011800319</w:t>
            </w:r>
          </w:p>
        </w:tc>
        <w:tc>
          <w:tcPr>
            <w:tcW w:w="1460" w:type="dxa"/>
            <w:shd w:val="clear" w:color="auto" w:fill="auto"/>
            <w:noWrap/>
            <w:vAlign w:val="bottom"/>
            <w:hideMark/>
          </w:tcPr>
          <w:p w14:paraId="443B079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0.005828314</w:t>
            </w:r>
          </w:p>
        </w:tc>
        <w:tc>
          <w:tcPr>
            <w:tcW w:w="977" w:type="dxa"/>
            <w:shd w:val="clear" w:color="auto" w:fill="auto"/>
            <w:noWrap/>
            <w:vAlign w:val="bottom"/>
            <w:hideMark/>
          </w:tcPr>
          <w:p w14:paraId="279E215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0.032784</w:t>
            </w:r>
          </w:p>
        </w:tc>
      </w:tr>
      <w:tr w:rsidR="0089211D" w:rsidRPr="00E522CC" w14:paraId="73A88801" w14:textId="77777777" w:rsidTr="0089211D">
        <w:trPr>
          <w:trHeight w:val="300"/>
        </w:trPr>
        <w:tc>
          <w:tcPr>
            <w:tcW w:w="2547" w:type="dxa"/>
            <w:shd w:val="clear" w:color="auto" w:fill="auto"/>
            <w:noWrap/>
            <w:vAlign w:val="bottom"/>
            <w:hideMark/>
          </w:tcPr>
          <w:p w14:paraId="1C55ACE5" w14:textId="0EACC8DE"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Manager </w:t>
            </w:r>
          </w:p>
        </w:tc>
        <w:tc>
          <w:tcPr>
            <w:tcW w:w="1360" w:type="dxa"/>
            <w:shd w:val="clear" w:color="auto" w:fill="auto"/>
            <w:noWrap/>
            <w:vAlign w:val="bottom"/>
            <w:hideMark/>
          </w:tcPr>
          <w:p w14:paraId="1DD67E1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-0.026691029</w:t>
            </w:r>
          </w:p>
        </w:tc>
        <w:tc>
          <w:tcPr>
            <w:tcW w:w="1360" w:type="dxa"/>
            <w:shd w:val="clear" w:color="auto" w:fill="auto"/>
            <w:noWrap/>
            <w:vAlign w:val="bottom"/>
            <w:hideMark/>
          </w:tcPr>
          <w:p w14:paraId="48B1363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-0.027481012</w:t>
            </w:r>
          </w:p>
        </w:tc>
        <w:tc>
          <w:tcPr>
            <w:tcW w:w="1360" w:type="dxa"/>
            <w:shd w:val="clear" w:color="auto" w:fill="auto"/>
            <w:noWrap/>
            <w:vAlign w:val="bottom"/>
            <w:hideMark/>
          </w:tcPr>
          <w:p w14:paraId="5178C1D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0.037423719</w:t>
            </w:r>
          </w:p>
        </w:tc>
        <w:tc>
          <w:tcPr>
            <w:tcW w:w="1360" w:type="dxa"/>
            <w:shd w:val="clear" w:color="auto" w:fill="auto"/>
            <w:noWrap/>
            <w:vAlign w:val="bottom"/>
            <w:hideMark/>
          </w:tcPr>
          <w:p w14:paraId="20B1B00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-0.012911656</w:t>
            </w:r>
          </w:p>
        </w:tc>
        <w:tc>
          <w:tcPr>
            <w:tcW w:w="1360" w:type="dxa"/>
            <w:shd w:val="clear" w:color="auto" w:fill="auto"/>
            <w:noWrap/>
            <w:vAlign w:val="bottom"/>
            <w:hideMark/>
          </w:tcPr>
          <w:p w14:paraId="5BBB8CC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4513C47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-0.149102889</w:t>
            </w:r>
          </w:p>
        </w:tc>
        <w:tc>
          <w:tcPr>
            <w:tcW w:w="1360" w:type="dxa"/>
            <w:shd w:val="clear" w:color="auto" w:fill="auto"/>
            <w:noWrap/>
            <w:vAlign w:val="bottom"/>
            <w:hideMark/>
          </w:tcPr>
          <w:p w14:paraId="226603B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-0.149388773</w:t>
            </w:r>
          </w:p>
        </w:tc>
        <w:tc>
          <w:tcPr>
            <w:tcW w:w="1460" w:type="dxa"/>
            <w:shd w:val="clear" w:color="auto" w:fill="auto"/>
            <w:noWrap/>
            <w:vAlign w:val="bottom"/>
            <w:hideMark/>
          </w:tcPr>
          <w:p w14:paraId="3EA8890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-0.108431265</w:t>
            </w:r>
          </w:p>
        </w:tc>
        <w:tc>
          <w:tcPr>
            <w:tcW w:w="977" w:type="dxa"/>
            <w:shd w:val="clear" w:color="auto" w:fill="auto"/>
            <w:noWrap/>
            <w:vAlign w:val="bottom"/>
            <w:hideMark/>
          </w:tcPr>
          <w:p w14:paraId="629E72D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-0.13586</w:t>
            </w:r>
          </w:p>
        </w:tc>
      </w:tr>
      <w:tr w:rsidR="0089211D" w:rsidRPr="00E522CC" w14:paraId="55C0C3E2" w14:textId="77777777" w:rsidTr="0089211D">
        <w:trPr>
          <w:trHeight w:val="300"/>
        </w:trPr>
        <w:tc>
          <w:tcPr>
            <w:tcW w:w="2547" w:type="dxa"/>
            <w:shd w:val="clear" w:color="auto" w:fill="auto"/>
            <w:noWrap/>
            <w:vAlign w:val="bottom"/>
            <w:hideMark/>
          </w:tcPr>
          <w:p w14:paraId="23768FC4" w14:textId="1A1106DF"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Professionals </w:t>
            </w:r>
          </w:p>
        </w:tc>
        <w:tc>
          <w:tcPr>
            <w:tcW w:w="1360" w:type="dxa"/>
            <w:shd w:val="clear" w:color="auto" w:fill="auto"/>
            <w:noWrap/>
            <w:vAlign w:val="bottom"/>
            <w:hideMark/>
          </w:tcPr>
          <w:p w14:paraId="1676205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-0.034288719</w:t>
            </w:r>
          </w:p>
        </w:tc>
        <w:tc>
          <w:tcPr>
            <w:tcW w:w="1360" w:type="dxa"/>
            <w:shd w:val="clear" w:color="auto" w:fill="auto"/>
            <w:noWrap/>
            <w:vAlign w:val="bottom"/>
            <w:hideMark/>
          </w:tcPr>
          <w:p w14:paraId="4CC407D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-0.039457392</w:t>
            </w:r>
          </w:p>
        </w:tc>
        <w:tc>
          <w:tcPr>
            <w:tcW w:w="1360" w:type="dxa"/>
            <w:shd w:val="clear" w:color="auto" w:fill="auto"/>
            <w:noWrap/>
            <w:vAlign w:val="bottom"/>
            <w:hideMark/>
          </w:tcPr>
          <w:p w14:paraId="176DB99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0.001989039</w:t>
            </w:r>
          </w:p>
        </w:tc>
        <w:tc>
          <w:tcPr>
            <w:tcW w:w="1360" w:type="dxa"/>
            <w:shd w:val="clear" w:color="auto" w:fill="auto"/>
            <w:noWrap/>
            <w:vAlign w:val="bottom"/>
            <w:hideMark/>
          </w:tcPr>
          <w:p w14:paraId="6774D02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-0.011491285</w:t>
            </w:r>
          </w:p>
        </w:tc>
        <w:tc>
          <w:tcPr>
            <w:tcW w:w="1360" w:type="dxa"/>
            <w:shd w:val="clear" w:color="auto" w:fill="auto"/>
            <w:noWrap/>
            <w:vAlign w:val="bottom"/>
            <w:hideMark/>
          </w:tcPr>
          <w:p w14:paraId="0763731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-0.149102889</w:t>
            </w:r>
          </w:p>
        </w:tc>
        <w:tc>
          <w:tcPr>
            <w:tcW w:w="1360" w:type="dxa"/>
            <w:shd w:val="clear" w:color="auto" w:fill="auto"/>
            <w:noWrap/>
            <w:vAlign w:val="bottom"/>
            <w:hideMark/>
          </w:tcPr>
          <w:p w14:paraId="0D4409C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360" w:type="dxa"/>
            <w:shd w:val="clear" w:color="auto" w:fill="auto"/>
            <w:noWrap/>
            <w:vAlign w:val="bottom"/>
            <w:hideMark/>
          </w:tcPr>
          <w:p w14:paraId="06382D3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-0.211048698</w:t>
            </w:r>
          </w:p>
        </w:tc>
        <w:tc>
          <w:tcPr>
            <w:tcW w:w="1460" w:type="dxa"/>
            <w:shd w:val="clear" w:color="auto" w:fill="auto"/>
            <w:noWrap/>
            <w:vAlign w:val="bottom"/>
            <w:hideMark/>
          </w:tcPr>
          <w:p w14:paraId="342BCF4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-0.153186059</w:t>
            </w:r>
          </w:p>
        </w:tc>
        <w:tc>
          <w:tcPr>
            <w:tcW w:w="977" w:type="dxa"/>
            <w:shd w:val="clear" w:color="auto" w:fill="auto"/>
            <w:noWrap/>
            <w:vAlign w:val="bottom"/>
            <w:hideMark/>
          </w:tcPr>
          <w:p w14:paraId="0FBCB6E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-0.19193</w:t>
            </w:r>
          </w:p>
        </w:tc>
      </w:tr>
      <w:tr w:rsidR="0089211D" w:rsidRPr="00E522CC" w14:paraId="01D7C4BA" w14:textId="77777777" w:rsidTr="0089211D">
        <w:trPr>
          <w:trHeight w:val="300"/>
        </w:trPr>
        <w:tc>
          <w:tcPr>
            <w:tcW w:w="2547" w:type="dxa"/>
            <w:shd w:val="clear" w:color="auto" w:fill="auto"/>
            <w:noWrap/>
            <w:vAlign w:val="bottom"/>
            <w:hideMark/>
          </w:tcPr>
          <w:p w14:paraId="5F278F63" w14:textId="55C42D38"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Technicians </w:t>
            </w:r>
          </w:p>
        </w:tc>
        <w:tc>
          <w:tcPr>
            <w:tcW w:w="1360" w:type="dxa"/>
            <w:shd w:val="clear" w:color="auto" w:fill="auto"/>
            <w:noWrap/>
            <w:vAlign w:val="bottom"/>
            <w:hideMark/>
          </w:tcPr>
          <w:p w14:paraId="0BB4C47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-0.021955364</w:t>
            </w:r>
          </w:p>
        </w:tc>
        <w:tc>
          <w:tcPr>
            <w:tcW w:w="1360" w:type="dxa"/>
            <w:shd w:val="clear" w:color="auto" w:fill="auto"/>
            <w:noWrap/>
            <w:vAlign w:val="bottom"/>
            <w:hideMark/>
          </w:tcPr>
          <w:p w14:paraId="30E1307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-0.026563735</w:t>
            </w:r>
          </w:p>
        </w:tc>
        <w:tc>
          <w:tcPr>
            <w:tcW w:w="1360" w:type="dxa"/>
            <w:shd w:val="clear" w:color="auto" w:fill="auto"/>
            <w:noWrap/>
            <w:vAlign w:val="bottom"/>
            <w:hideMark/>
          </w:tcPr>
          <w:p w14:paraId="4A0C2F8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-0.001900584</w:t>
            </w:r>
          </w:p>
        </w:tc>
        <w:tc>
          <w:tcPr>
            <w:tcW w:w="1360" w:type="dxa"/>
            <w:shd w:val="clear" w:color="auto" w:fill="auto"/>
            <w:noWrap/>
            <w:vAlign w:val="bottom"/>
            <w:hideMark/>
          </w:tcPr>
          <w:p w14:paraId="508804A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-0.011800319</w:t>
            </w:r>
          </w:p>
        </w:tc>
        <w:tc>
          <w:tcPr>
            <w:tcW w:w="1360" w:type="dxa"/>
            <w:shd w:val="clear" w:color="auto" w:fill="auto"/>
            <w:noWrap/>
            <w:vAlign w:val="bottom"/>
            <w:hideMark/>
          </w:tcPr>
          <w:p w14:paraId="0D27D78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-0.149388773</w:t>
            </w:r>
          </w:p>
        </w:tc>
        <w:tc>
          <w:tcPr>
            <w:tcW w:w="1360" w:type="dxa"/>
            <w:shd w:val="clear" w:color="auto" w:fill="auto"/>
            <w:noWrap/>
            <w:vAlign w:val="bottom"/>
            <w:hideMark/>
          </w:tcPr>
          <w:p w14:paraId="4C854EB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-0.211048698</w:t>
            </w:r>
          </w:p>
        </w:tc>
        <w:tc>
          <w:tcPr>
            <w:tcW w:w="1360" w:type="dxa"/>
            <w:shd w:val="clear" w:color="auto" w:fill="auto"/>
            <w:noWrap/>
            <w:vAlign w:val="bottom"/>
            <w:hideMark/>
          </w:tcPr>
          <w:p w14:paraId="312953B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460" w:type="dxa"/>
            <w:shd w:val="clear" w:color="auto" w:fill="auto"/>
            <w:noWrap/>
            <w:vAlign w:val="bottom"/>
            <w:hideMark/>
          </w:tcPr>
          <w:p w14:paraId="197D64C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-0.153479772</w:t>
            </w:r>
          </w:p>
        </w:tc>
        <w:tc>
          <w:tcPr>
            <w:tcW w:w="977" w:type="dxa"/>
            <w:shd w:val="clear" w:color="auto" w:fill="auto"/>
            <w:noWrap/>
            <w:vAlign w:val="bottom"/>
            <w:hideMark/>
          </w:tcPr>
          <w:p w14:paraId="7A90033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-0.1923</w:t>
            </w:r>
          </w:p>
        </w:tc>
      </w:tr>
      <w:tr w:rsidR="0089211D" w:rsidRPr="00E522CC" w14:paraId="4DE06349" w14:textId="77777777" w:rsidTr="0089211D">
        <w:trPr>
          <w:trHeight w:val="300"/>
        </w:trPr>
        <w:tc>
          <w:tcPr>
            <w:tcW w:w="2547" w:type="dxa"/>
            <w:shd w:val="clear" w:color="auto" w:fill="auto"/>
            <w:noWrap/>
            <w:vAlign w:val="bottom"/>
            <w:hideMark/>
          </w:tcPr>
          <w:p w14:paraId="4DA2B729" w14:textId="5AB25B8D"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Clerks </w:t>
            </w:r>
          </w:p>
        </w:tc>
        <w:tc>
          <w:tcPr>
            <w:tcW w:w="1360" w:type="dxa"/>
            <w:shd w:val="clear" w:color="auto" w:fill="auto"/>
            <w:noWrap/>
            <w:vAlign w:val="bottom"/>
            <w:hideMark/>
          </w:tcPr>
          <w:p w14:paraId="7659847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-0.00259852</w:t>
            </w:r>
          </w:p>
        </w:tc>
        <w:tc>
          <w:tcPr>
            <w:tcW w:w="1360" w:type="dxa"/>
            <w:shd w:val="clear" w:color="auto" w:fill="auto"/>
            <w:noWrap/>
            <w:vAlign w:val="bottom"/>
            <w:hideMark/>
          </w:tcPr>
          <w:p w14:paraId="633B177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0.00319464</w:t>
            </w:r>
          </w:p>
        </w:tc>
        <w:tc>
          <w:tcPr>
            <w:tcW w:w="1360" w:type="dxa"/>
            <w:shd w:val="clear" w:color="auto" w:fill="auto"/>
            <w:noWrap/>
            <w:vAlign w:val="bottom"/>
            <w:hideMark/>
          </w:tcPr>
          <w:p w14:paraId="6D008C2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-0.001580631</w:t>
            </w:r>
          </w:p>
        </w:tc>
        <w:tc>
          <w:tcPr>
            <w:tcW w:w="1360" w:type="dxa"/>
            <w:shd w:val="clear" w:color="auto" w:fill="auto"/>
            <w:noWrap/>
            <w:vAlign w:val="bottom"/>
            <w:hideMark/>
          </w:tcPr>
          <w:p w14:paraId="490D45B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0.005828314</w:t>
            </w:r>
          </w:p>
        </w:tc>
        <w:tc>
          <w:tcPr>
            <w:tcW w:w="1360" w:type="dxa"/>
            <w:shd w:val="clear" w:color="auto" w:fill="auto"/>
            <w:noWrap/>
            <w:vAlign w:val="bottom"/>
            <w:hideMark/>
          </w:tcPr>
          <w:p w14:paraId="1D37D15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-0.108431265</w:t>
            </w:r>
          </w:p>
        </w:tc>
        <w:tc>
          <w:tcPr>
            <w:tcW w:w="1360" w:type="dxa"/>
            <w:shd w:val="clear" w:color="auto" w:fill="auto"/>
            <w:noWrap/>
            <w:vAlign w:val="bottom"/>
            <w:hideMark/>
          </w:tcPr>
          <w:p w14:paraId="01671DB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-0.153186059</w:t>
            </w:r>
          </w:p>
        </w:tc>
        <w:tc>
          <w:tcPr>
            <w:tcW w:w="1360" w:type="dxa"/>
            <w:shd w:val="clear" w:color="auto" w:fill="auto"/>
            <w:noWrap/>
            <w:vAlign w:val="bottom"/>
            <w:hideMark/>
          </w:tcPr>
          <w:p w14:paraId="6BEB11C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-0.153479772</w:t>
            </w:r>
          </w:p>
        </w:tc>
        <w:tc>
          <w:tcPr>
            <w:tcW w:w="1460" w:type="dxa"/>
            <w:shd w:val="clear" w:color="auto" w:fill="auto"/>
            <w:noWrap/>
            <w:vAlign w:val="bottom"/>
            <w:hideMark/>
          </w:tcPr>
          <w:p w14:paraId="3414D5A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977" w:type="dxa"/>
            <w:shd w:val="clear" w:color="auto" w:fill="auto"/>
            <w:noWrap/>
            <w:vAlign w:val="bottom"/>
            <w:hideMark/>
          </w:tcPr>
          <w:p w14:paraId="1E556A6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-0.13958</w:t>
            </w:r>
          </w:p>
        </w:tc>
      </w:tr>
      <w:tr w:rsidR="0089211D" w:rsidRPr="00E522CC" w14:paraId="434BE5BE" w14:textId="77777777" w:rsidTr="0089211D">
        <w:trPr>
          <w:trHeight w:val="300"/>
        </w:trPr>
        <w:tc>
          <w:tcPr>
            <w:tcW w:w="2547" w:type="dxa"/>
            <w:shd w:val="clear" w:color="auto" w:fill="auto"/>
            <w:noWrap/>
            <w:vAlign w:val="bottom"/>
            <w:hideMark/>
          </w:tcPr>
          <w:p w14:paraId="344DCE3F" w14:textId="4D2933B9"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Service </w:t>
            </w:r>
          </w:p>
        </w:tc>
        <w:tc>
          <w:tcPr>
            <w:tcW w:w="1360" w:type="dxa"/>
            <w:shd w:val="clear" w:color="auto" w:fill="auto"/>
            <w:noWrap/>
            <w:vAlign w:val="bottom"/>
            <w:hideMark/>
          </w:tcPr>
          <w:p w14:paraId="27EE21D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0.016798056</w:t>
            </w:r>
          </w:p>
        </w:tc>
        <w:tc>
          <w:tcPr>
            <w:tcW w:w="1360" w:type="dxa"/>
            <w:shd w:val="clear" w:color="auto" w:fill="auto"/>
            <w:noWrap/>
            <w:vAlign w:val="bottom"/>
            <w:hideMark/>
          </w:tcPr>
          <w:p w14:paraId="75956F4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0.040123813</w:t>
            </w:r>
          </w:p>
        </w:tc>
        <w:tc>
          <w:tcPr>
            <w:tcW w:w="1360" w:type="dxa"/>
            <w:shd w:val="clear" w:color="auto" w:fill="auto"/>
            <w:noWrap/>
            <w:vAlign w:val="bottom"/>
            <w:hideMark/>
          </w:tcPr>
          <w:p w14:paraId="00DBC54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-0.00521172</w:t>
            </w:r>
          </w:p>
        </w:tc>
        <w:tc>
          <w:tcPr>
            <w:tcW w:w="1360" w:type="dxa"/>
            <w:shd w:val="clear" w:color="auto" w:fill="auto"/>
            <w:noWrap/>
            <w:vAlign w:val="bottom"/>
            <w:hideMark/>
          </w:tcPr>
          <w:p w14:paraId="0A2BE24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0.032783861</w:t>
            </w:r>
          </w:p>
        </w:tc>
        <w:tc>
          <w:tcPr>
            <w:tcW w:w="1360" w:type="dxa"/>
            <w:shd w:val="clear" w:color="auto" w:fill="auto"/>
            <w:noWrap/>
            <w:vAlign w:val="bottom"/>
            <w:hideMark/>
          </w:tcPr>
          <w:p w14:paraId="50947B1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-0.135855547</w:t>
            </w:r>
          </w:p>
        </w:tc>
        <w:tc>
          <w:tcPr>
            <w:tcW w:w="1360" w:type="dxa"/>
            <w:shd w:val="clear" w:color="auto" w:fill="auto"/>
            <w:noWrap/>
            <w:vAlign w:val="bottom"/>
            <w:hideMark/>
          </w:tcPr>
          <w:p w14:paraId="6B42D04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-0.19192966</w:t>
            </w:r>
          </w:p>
        </w:tc>
        <w:tc>
          <w:tcPr>
            <w:tcW w:w="1360" w:type="dxa"/>
            <w:shd w:val="clear" w:color="auto" w:fill="auto"/>
            <w:noWrap/>
            <w:vAlign w:val="bottom"/>
            <w:hideMark/>
          </w:tcPr>
          <w:p w14:paraId="7D3DD8E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-0.192297659</w:t>
            </w:r>
          </w:p>
        </w:tc>
        <w:tc>
          <w:tcPr>
            <w:tcW w:w="1460" w:type="dxa"/>
            <w:shd w:val="clear" w:color="auto" w:fill="auto"/>
            <w:noWrap/>
            <w:vAlign w:val="bottom"/>
            <w:hideMark/>
          </w:tcPr>
          <w:p w14:paraId="48B752A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-0.13957594</w:t>
            </w:r>
          </w:p>
        </w:tc>
        <w:tc>
          <w:tcPr>
            <w:tcW w:w="977" w:type="dxa"/>
            <w:shd w:val="clear" w:color="auto" w:fill="auto"/>
            <w:noWrap/>
            <w:vAlign w:val="bottom"/>
            <w:hideMark/>
          </w:tcPr>
          <w:p w14:paraId="3BEB0C8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r>
      <w:tr w:rsidR="0089211D" w:rsidRPr="00E522CC" w14:paraId="4D28EEC1" w14:textId="77777777" w:rsidTr="0089211D">
        <w:trPr>
          <w:trHeight w:val="300"/>
        </w:trPr>
        <w:tc>
          <w:tcPr>
            <w:tcW w:w="2547" w:type="dxa"/>
            <w:shd w:val="clear" w:color="auto" w:fill="auto"/>
            <w:noWrap/>
            <w:vAlign w:val="bottom"/>
            <w:hideMark/>
          </w:tcPr>
          <w:p w14:paraId="51B96FEE" w14:textId="09706920"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Agriculture </w:t>
            </w:r>
          </w:p>
        </w:tc>
        <w:tc>
          <w:tcPr>
            <w:tcW w:w="1360" w:type="dxa"/>
            <w:shd w:val="clear" w:color="auto" w:fill="auto"/>
            <w:noWrap/>
            <w:vAlign w:val="bottom"/>
            <w:hideMark/>
          </w:tcPr>
          <w:p w14:paraId="5207E95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-0.002840435</w:t>
            </w:r>
          </w:p>
        </w:tc>
        <w:tc>
          <w:tcPr>
            <w:tcW w:w="1360" w:type="dxa"/>
            <w:shd w:val="clear" w:color="auto" w:fill="auto"/>
            <w:noWrap/>
            <w:vAlign w:val="bottom"/>
            <w:hideMark/>
          </w:tcPr>
          <w:p w14:paraId="1490377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-0.009268888</w:t>
            </w:r>
          </w:p>
        </w:tc>
        <w:tc>
          <w:tcPr>
            <w:tcW w:w="1360" w:type="dxa"/>
            <w:shd w:val="clear" w:color="auto" w:fill="auto"/>
            <w:noWrap/>
            <w:vAlign w:val="bottom"/>
            <w:hideMark/>
          </w:tcPr>
          <w:p w14:paraId="7BAD20F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0.004446261</w:t>
            </w:r>
          </w:p>
        </w:tc>
        <w:tc>
          <w:tcPr>
            <w:tcW w:w="1360" w:type="dxa"/>
            <w:shd w:val="clear" w:color="auto" w:fill="auto"/>
            <w:noWrap/>
            <w:vAlign w:val="bottom"/>
            <w:hideMark/>
          </w:tcPr>
          <w:p w14:paraId="3BD718F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-0.005240812</w:t>
            </w:r>
          </w:p>
        </w:tc>
        <w:tc>
          <w:tcPr>
            <w:tcW w:w="1360" w:type="dxa"/>
            <w:shd w:val="clear" w:color="auto" w:fill="auto"/>
            <w:noWrap/>
            <w:vAlign w:val="bottom"/>
            <w:hideMark/>
          </w:tcPr>
          <w:p w14:paraId="45E5CF9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-0.056735733</w:t>
            </w:r>
          </w:p>
        </w:tc>
        <w:tc>
          <w:tcPr>
            <w:tcW w:w="1360" w:type="dxa"/>
            <w:shd w:val="clear" w:color="auto" w:fill="auto"/>
            <w:noWrap/>
            <w:vAlign w:val="bottom"/>
            <w:hideMark/>
          </w:tcPr>
          <w:p w14:paraId="1C58AF9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-0.080153296</w:t>
            </w:r>
          </w:p>
        </w:tc>
        <w:tc>
          <w:tcPr>
            <w:tcW w:w="1360" w:type="dxa"/>
            <w:shd w:val="clear" w:color="auto" w:fill="auto"/>
            <w:noWrap/>
            <w:vAlign w:val="bottom"/>
            <w:hideMark/>
          </w:tcPr>
          <w:p w14:paraId="1155EDE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-0.080306979</w:t>
            </w:r>
          </w:p>
        </w:tc>
        <w:tc>
          <w:tcPr>
            <w:tcW w:w="1460" w:type="dxa"/>
            <w:shd w:val="clear" w:color="auto" w:fill="auto"/>
            <w:noWrap/>
            <w:vAlign w:val="bottom"/>
            <w:hideMark/>
          </w:tcPr>
          <w:p w14:paraId="2893B46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-0.058289436</w:t>
            </w:r>
          </w:p>
        </w:tc>
        <w:tc>
          <w:tcPr>
            <w:tcW w:w="977" w:type="dxa"/>
            <w:shd w:val="clear" w:color="auto" w:fill="auto"/>
            <w:noWrap/>
            <w:vAlign w:val="bottom"/>
            <w:hideMark/>
          </w:tcPr>
          <w:p w14:paraId="457C507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-0.07303</w:t>
            </w:r>
          </w:p>
        </w:tc>
      </w:tr>
      <w:tr w:rsidR="0089211D" w:rsidRPr="00E522CC" w14:paraId="63D851D7" w14:textId="77777777" w:rsidTr="0089211D">
        <w:trPr>
          <w:trHeight w:val="300"/>
        </w:trPr>
        <w:tc>
          <w:tcPr>
            <w:tcW w:w="2547" w:type="dxa"/>
            <w:shd w:val="clear" w:color="auto" w:fill="auto"/>
            <w:noWrap/>
            <w:vAlign w:val="bottom"/>
            <w:hideMark/>
          </w:tcPr>
          <w:p w14:paraId="365C3B0E" w14:textId="4610567F"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Craft </w:t>
            </w:r>
          </w:p>
        </w:tc>
        <w:tc>
          <w:tcPr>
            <w:tcW w:w="1360" w:type="dxa"/>
            <w:shd w:val="clear" w:color="auto" w:fill="auto"/>
            <w:noWrap/>
            <w:vAlign w:val="bottom"/>
            <w:hideMark/>
          </w:tcPr>
          <w:p w14:paraId="0B5252D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0.015676963</w:t>
            </w:r>
          </w:p>
        </w:tc>
        <w:tc>
          <w:tcPr>
            <w:tcW w:w="1360" w:type="dxa"/>
            <w:shd w:val="clear" w:color="auto" w:fill="auto"/>
            <w:noWrap/>
            <w:vAlign w:val="bottom"/>
            <w:hideMark/>
          </w:tcPr>
          <w:p w14:paraId="7041CCC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0.001709439</w:t>
            </w:r>
          </w:p>
        </w:tc>
        <w:tc>
          <w:tcPr>
            <w:tcW w:w="1360" w:type="dxa"/>
            <w:shd w:val="clear" w:color="auto" w:fill="auto"/>
            <w:noWrap/>
            <w:vAlign w:val="bottom"/>
            <w:hideMark/>
          </w:tcPr>
          <w:p w14:paraId="275944E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-0.008301438</w:t>
            </w:r>
          </w:p>
        </w:tc>
        <w:tc>
          <w:tcPr>
            <w:tcW w:w="1360" w:type="dxa"/>
            <w:shd w:val="clear" w:color="auto" w:fill="auto"/>
            <w:noWrap/>
            <w:vAlign w:val="bottom"/>
            <w:hideMark/>
          </w:tcPr>
          <w:p w14:paraId="26B6547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-0.01032651</w:t>
            </w:r>
          </w:p>
        </w:tc>
        <w:tc>
          <w:tcPr>
            <w:tcW w:w="1360" w:type="dxa"/>
            <w:shd w:val="clear" w:color="auto" w:fill="auto"/>
            <w:noWrap/>
            <w:vAlign w:val="bottom"/>
            <w:hideMark/>
          </w:tcPr>
          <w:p w14:paraId="3BD3830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-0.117089057</w:t>
            </w:r>
          </w:p>
        </w:tc>
        <w:tc>
          <w:tcPr>
            <w:tcW w:w="1360" w:type="dxa"/>
            <w:shd w:val="clear" w:color="auto" w:fill="auto"/>
            <w:noWrap/>
            <w:vAlign w:val="bottom"/>
            <w:hideMark/>
          </w:tcPr>
          <w:p w14:paraId="3C56213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-0.165417338</w:t>
            </w:r>
          </w:p>
        </w:tc>
        <w:tc>
          <w:tcPr>
            <w:tcW w:w="1360" w:type="dxa"/>
            <w:shd w:val="clear" w:color="auto" w:fill="auto"/>
            <w:noWrap/>
            <w:vAlign w:val="bottom"/>
            <w:hideMark/>
          </w:tcPr>
          <w:p w14:paraId="4F45495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-0.165734503</w:t>
            </w:r>
          </w:p>
        </w:tc>
        <w:tc>
          <w:tcPr>
            <w:tcW w:w="1460" w:type="dxa"/>
            <w:shd w:val="clear" w:color="auto" w:fill="auto"/>
            <w:noWrap/>
            <w:vAlign w:val="bottom"/>
            <w:hideMark/>
          </w:tcPr>
          <w:p w14:paraId="301B934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-0.120295531</w:t>
            </w:r>
          </w:p>
        </w:tc>
        <w:tc>
          <w:tcPr>
            <w:tcW w:w="977" w:type="dxa"/>
            <w:shd w:val="clear" w:color="auto" w:fill="auto"/>
            <w:noWrap/>
            <w:vAlign w:val="bottom"/>
            <w:hideMark/>
          </w:tcPr>
          <w:p w14:paraId="2CEEE51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-0.15072</w:t>
            </w:r>
          </w:p>
        </w:tc>
      </w:tr>
      <w:tr w:rsidR="0089211D" w:rsidRPr="00E522CC" w14:paraId="058441A8" w14:textId="77777777" w:rsidTr="0089211D">
        <w:trPr>
          <w:trHeight w:val="300"/>
        </w:trPr>
        <w:tc>
          <w:tcPr>
            <w:tcW w:w="2547" w:type="dxa"/>
            <w:shd w:val="clear" w:color="auto" w:fill="auto"/>
            <w:noWrap/>
            <w:vAlign w:val="bottom"/>
            <w:hideMark/>
          </w:tcPr>
          <w:p w14:paraId="7CC889CE" w14:textId="70082E43"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Operators </w:t>
            </w:r>
          </w:p>
        </w:tc>
        <w:tc>
          <w:tcPr>
            <w:tcW w:w="1360" w:type="dxa"/>
            <w:shd w:val="clear" w:color="auto" w:fill="auto"/>
            <w:noWrap/>
            <w:vAlign w:val="bottom"/>
            <w:hideMark/>
          </w:tcPr>
          <w:p w14:paraId="345BA8D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0.018153513</w:t>
            </w:r>
          </w:p>
        </w:tc>
        <w:tc>
          <w:tcPr>
            <w:tcW w:w="1360" w:type="dxa"/>
            <w:shd w:val="clear" w:color="auto" w:fill="auto"/>
            <w:noWrap/>
            <w:vAlign w:val="bottom"/>
            <w:hideMark/>
          </w:tcPr>
          <w:p w14:paraId="3B68DD1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0.00539034</w:t>
            </w:r>
          </w:p>
        </w:tc>
        <w:tc>
          <w:tcPr>
            <w:tcW w:w="1360" w:type="dxa"/>
            <w:shd w:val="clear" w:color="auto" w:fill="auto"/>
            <w:noWrap/>
            <w:vAlign w:val="bottom"/>
            <w:hideMark/>
          </w:tcPr>
          <w:p w14:paraId="40F7139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-0.012005761</w:t>
            </w:r>
          </w:p>
        </w:tc>
        <w:tc>
          <w:tcPr>
            <w:tcW w:w="1360" w:type="dxa"/>
            <w:shd w:val="clear" w:color="auto" w:fill="auto"/>
            <w:noWrap/>
            <w:vAlign w:val="bottom"/>
            <w:hideMark/>
          </w:tcPr>
          <w:p w14:paraId="61B7B6A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-0.007180573</w:t>
            </w:r>
          </w:p>
        </w:tc>
        <w:tc>
          <w:tcPr>
            <w:tcW w:w="1360" w:type="dxa"/>
            <w:shd w:val="clear" w:color="auto" w:fill="auto"/>
            <w:noWrap/>
            <w:vAlign w:val="bottom"/>
            <w:hideMark/>
          </w:tcPr>
          <w:p w14:paraId="5FE768A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-0.09244953</w:t>
            </w:r>
          </w:p>
        </w:tc>
        <w:tc>
          <w:tcPr>
            <w:tcW w:w="1360" w:type="dxa"/>
            <w:shd w:val="clear" w:color="auto" w:fill="auto"/>
            <w:noWrap/>
            <w:vAlign w:val="bottom"/>
            <w:hideMark/>
          </w:tcPr>
          <w:p w14:paraId="4BA7BBA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-0.130607894</w:t>
            </w:r>
          </w:p>
        </w:tc>
        <w:tc>
          <w:tcPr>
            <w:tcW w:w="1360" w:type="dxa"/>
            <w:shd w:val="clear" w:color="auto" w:fill="auto"/>
            <w:noWrap/>
            <w:vAlign w:val="bottom"/>
            <w:hideMark/>
          </w:tcPr>
          <w:p w14:paraId="7CD67A0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-0.130858316</w:t>
            </w:r>
          </w:p>
        </w:tc>
        <w:tc>
          <w:tcPr>
            <w:tcW w:w="1460" w:type="dxa"/>
            <w:shd w:val="clear" w:color="auto" w:fill="auto"/>
            <w:noWrap/>
            <w:vAlign w:val="bottom"/>
            <w:hideMark/>
          </w:tcPr>
          <w:p w14:paraId="4B13B37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-0.094981253</w:t>
            </w:r>
          </w:p>
        </w:tc>
        <w:tc>
          <w:tcPr>
            <w:tcW w:w="977" w:type="dxa"/>
            <w:shd w:val="clear" w:color="auto" w:fill="auto"/>
            <w:noWrap/>
            <w:vAlign w:val="bottom"/>
            <w:hideMark/>
          </w:tcPr>
          <w:p w14:paraId="4DD87EC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-0.119</w:t>
            </w:r>
          </w:p>
        </w:tc>
      </w:tr>
      <w:tr w:rsidR="0089211D" w:rsidRPr="00E522CC" w14:paraId="766DF682" w14:textId="77777777" w:rsidTr="0089211D">
        <w:trPr>
          <w:trHeight w:val="300"/>
        </w:trPr>
        <w:tc>
          <w:tcPr>
            <w:tcW w:w="2547" w:type="dxa"/>
            <w:shd w:val="clear" w:color="auto" w:fill="auto"/>
            <w:noWrap/>
            <w:vAlign w:val="bottom"/>
            <w:hideMark/>
          </w:tcPr>
          <w:p w14:paraId="3DD787B3" w14:textId="2EB4F962"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Elementary </w:t>
            </w:r>
          </w:p>
        </w:tc>
        <w:tc>
          <w:tcPr>
            <w:tcW w:w="1360" w:type="dxa"/>
            <w:shd w:val="clear" w:color="auto" w:fill="auto"/>
            <w:noWrap/>
            <w:vAlign w:val="bottom"/>
            <w:hideMark/>
          </w:tcPr>
          <w:p w14:paraId="107DA45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0.051966689</w:t>
            </w:r>
          </w:p>
        </w:tc>
        <w:tc>
          <w:tcPr>
            <w:tcW w:w="1360" w:type="dxa"/>
            <w:shd w:val="clear" w:color="auto" w:fill="auto"/>
            <w:noWrap/>
            <w:vAlign w:val="bottom"/>
            <w:hideMark/>
          </w:tcPr>
          <w:p w14:paraId="3F15531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0.06189104</w:t>
            </w:r>
          </w:p>
        </w:tc>
        <w:tc>
          <w:tcPr>
            <w:tcW w:w="1360" w:type="dxa"/>
            <w:shd w:val="clear" w:color="auto" w:fill="auto"/>
            <w:noWrap/>
            <w:vAlign w:val="bottom"/>
            <w:hideMark/>
          </w:tcPr>
          <w:p w14:paraId="3020DAB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-0.012904157</w:t>
            </w:r>
          </w:p>
        </w:tc>
        <w:tc>
          <w:tcPr>
            <w:tcW w:w="1360" w:type="dxa"/>
            <w:shd w:val="clear" w:color="auto" w:fill="auto"/>
            <w:noWrap/>
            <w:vAlign w:val="bottom"/>
            <w:hideMark/>
          </w:tcPr>
          <w:p w14:paraId="77737E0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0.018702147</w:t>
            </w:r>
          </w:p>
        </w:tc>
        <w:tc>
          <w:tcPr>
            <w:tcW w:w="1360" w:type="dxa"/>
            <w:shd w:val="clear" w:color="auto" w:fill="auto"/>
            <w:noWrap/>
            <w:vAlign w:val="bottom"/>
            <w:hideMark/>
          </w:tcPr>
          <w:p w14:paraId="24B629A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-0.100559314</w:t>
            </w:r>
          </w:p>
        </w:tc>
        <w:tc>
          <w:tcPr>
            <w:tcW w:w="1360" w:type="dxa"/>
            <w:shd w:val="clear" w:color="auto" w:fill="auto"/>
            <w:noWrap/>
            <w:vAlign w:val="bottom"/>
            <w:hideMark/>
          </w:tcPr>
          <w:p w14:paraId="7B67FF1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-0.142064976</w:t>
            </w:r>
          </w:p>
        </w:tc>
        <w:tc>
          <w:tcPr>
            <w:tcW w:w="1360" w:type="dxa"/>
            <w:shd w:val="clear" w:color="auto" w:fill="auto"/>
            <w:noWrap/>
            <w:vAlign w:val="bottom"/>
            <w:hideMark/>
          </w:tcPr>
          <w:p w14:paraId="5FB2345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-0.142337365</w:t>
            </w:r>
          </w:p>
        </w:tc>
        <w:tc>
          <w:tcPr>
            <w:tcW w:w="1460" w:type="dxa"/>
            <w:shd w:val="clear" w:color="auto" w:fill="auto"/>
            <w:noWrap/>
            <w:vAlign w:val="bottom"/>
            <w:hideMark/>
          </w:tcPr>
          <w:p w14:paraId="528F4B9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-0.103313123</w:t>
            </w:r>
          </w:p>
        </w:tc>
        <w:tc>
          <w:tcPr>
            <w:tcW w:w="977" w:type="dxa"/>
            <w:shd w:val="clear" w:color="auto" w:fill="auto"/>
            <w:noWrap/>
            <w:vAlign w:val="bottom"/>
            <w:hideMark/>
          </w:tcPr>
          <w:p w14:paraId="5E54CDF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-0.12944</w:t>
            </w:r>
          </w:p>
        </w:tc>
      </w:tr>
      <w:tr w:rsidR="0089211D" w:rsidRPr="00E522CC" w14:paraId="0A165054" w14:textId="77777777" w:rsidTr="0089211D">
        <w:trPr>
          <w:trHeight w:val="300"/>
        </w:trPr>
        <w:tc>
          <w:tcPr>
            <w:tcW w:w="2547" w:type="dxa"/>
            <w:shd w:val="clear" w:color="auto" w:fill="auto"/>
            <w:noWrap/>
            <w:vAlign w:val="bottom"/>
            <w:hideMark/>
          </w:tcPr>
          <w:p w14:paraId="7396D681" w14:textId="19C5A233"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Trust in parliament</w:t>
            </w:r>
          </w:p>
        </w:tc>
        <w:tc>
          <w:tcPr>
            <w:tcW w:w="1360" w:type="dxa"/>
            <w:shd w:val="clear" w:color="auto" w:fill="auto"/>
            <w:noWrap/>
            <w:vAlign w:val="bottom"/>
            <w:hideMark/>
          </w:tcPr>
          <w:p w14:paraId="7CB007A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-0.04403692</w:t>
            </w:r>
          </w:p>
        </w:tc>
        <w:tc>
          <w:tcPr>
            <w:tcW w:w="1360" w:type="dxa"/>
            <w:shd w:val="clear" w:color="auto" w:fill="auto"/>
            <w:noWrap/>
            <w:vAlign w:val="bottom"/>
            <w:hideMark/>
          </w:tcPr>
          <w:p w14:paraId="0823589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-0.02115806</w:t>
            </w:r>
          </w:p>
        </w:tc>
        <w:tc>
          <w:tcPr>
            <w:tcW w:w="1360" w:type="dxa"/>
            <w:shd w:val="clear" w:color="auto" w:fill="auto"/>
            <w:noWrap/>
            <w:vAlign w:val="bottom"/>
            <w:hideMark/>
          </w:tcPr>
          <w:p w14:paraId="4F0A12C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0.014391637</w:t>
            </w:r>
          </w:p>
        </w:tc>
        <w:tc>
          <w:tcPr>
            <w:tcW w:w="1360" w:type="dxa"/>
            <w:shd w:val="clear" w:color="auto" w:fill="auto"/>
            <w:noWrap/>
            <w:vAlign w:val="bottom"/>
            <w:hideMark/>
          </w:tcPr>
          <w:p w14:paraId="507F8DD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0.0029725</w:t>
            </w:r>
          </w:p>
        </w:tc>
        <w:tc>
          <w:tcPr>
            <w:tcW w:w="1360" w:type="dxa"/>
            <w:shd w:val="clear" w:color="auto" w:fill="auto"/>
            <w:noWrap/>
            <w:vAlign w:val="bottom"/>
            <w:hideMark/>
          </w:tcPr>
          <w:p w14:paraId="4872909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0.044845604</w:t>
            </w:r>
          </w:p>
        </w:tc>
        <w:tc>
          <w:tcPr>
            <w:tcW w:w="1360" w:type="dxa"/>
            <w:shd w:val="clear" w:color="auto" w:fill="auto"/>
            <w:noWrap/>
            <w:vAlign w:val="bottom"/>
            <w:hideMark/>
          </w:tcPr>
          <w:p w14:paraId="6E21858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0.133555192</w:t>
            </w:r>
          </w:p>
        </w:tc>
        <w:tc>
          <w:tcPr>
            <w:tcW w:w="1360" w:type="dxa"/>
            <w:shd w:val="clear" w:color="auto" w:fill="auto"/>
            <w:noWrap/>
            <w:vAlign w:val="bottom"/>
            <w:hideMark/>
          </w:tcPr>
          <w:p w14:paraId="170CB7B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0.047152064</w:t>
            </w:r>
          </w:p>
        </w:tc>
        <w:tc>
          <w:tcPr>
            <w:tcW w:w="1460" w:type="dxa"/>
            <w:shd w:val="clear" w:color="auto" w:fill="auto"/>
            <w:noWrap/>
            <w:vAlign w:val="bottom"/>
            <w:hideMark/>
          </w:tcPr>
          <w:p w14:paraId="5DF0539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-0.005480607</w:t>
            </w:r>
          </w:p>
        </w:tc>
        <w:tc>
          <w:tcPr>
            <w:tcW w:w="977" w:type="dxa"/>
            <w:shd w:val="clear" w:color="auto" w:fill="auto"/>
            <w:noWrap/>
            <w:vAlign w:val="bottom"/>
            <w:hideMark/>
          </w:tcPr>
          <w:p w14:paraId="67C4F5C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-0.03042</w:t>
            </w:r>
          </w:p>
        </w:tc>
      </w:tr>
      <w:tr w:rsidR="0089211D" w:rsidRPr="00E522CC" w14:paraId="2D359E93" w14:textId="77777777" w:rsidTr="0089211D">
        <w:trPr>
          <w:trHeight w:val="300"/>
        </w:trPr>
        <w:tc>
          <w:tcPr>
            <w:tcW w:w="2547" w:type="dxa"/>
            <w:shd w:val="clear" w:color="auto" w:fill="auto"/>
            <w:noWrap/>
            <w:vAlign w:val="bottom"/>
            <w:hideMark/>
          </w:tcPr>
          <w:p w14:paraId="1514695B" w14:textId="7A9A52C5" w:rsidR="0089211D" w:rsidRPr="00E522CC" w:rsidRDefault="0089211D" w:rsidP="0089211D">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Trust in European  parliament</w:t>
            </w:r>
          </w:p>
        </w:tc>
        <w:tc>
          <w:tcPr>
            <w:tcW w:w="1360" w:type="dxa"/>
            <w:shd w:val="clear" w:color="auto" w:fill="auto"/>
            <w:noWrap/>
            <w:vAlign w:val="bottom"/>
            <w:hideMark/>
          </w:tcPr>
          <w:p w14:paraId="4B1A7C6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-0.031439497</w:t>
            </w:r>
          </w:p>
        </w:tc>
        <w:tc>
          <w:tcPr>
            <w:tcW w:w="1360" w:type="dxa"/>
            <w:shd w:val="clear" w:color="auto" w:fill="auto"/>
            <w:noWrap/>
            <w:vAlign w:val="bottom"/>
            <w:hideMark/>
          </w:tcPr>
          <w:p w14:paraId="522486E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-0.010902001</w:t>
            </w:r>
          </w:p>
        </w:tc>
        <w:tc>
          <w:tcPr>
            <w:tcW w:w="1360" w:type="dxa"/>
            <w:shd w:val="clear" w:color="auto" w:fill="auto"/>
            <w:noWrap/>
            <w:vAlign w:val="bottom"/>
            <w:hideMark/>
          </w:tcPr>
          <w:p w14:paraId="5E57A72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-0.003097336</w:t>
            </w:r>
          </w:p>
        </w:tc>
        <w:tc>
          <w:tcPr>
            <w:tcW w:w="1360" w:type="dxa"/>
            <w:shd w:val="clear" w:color="auto" w:fill="auto"/>
            <w:noWrap/>
            <w:vAlign w:val="bottom"/>
            <w:hideMark/>
          </w:tcPr>
          <w:p w14:paraId="63B36FB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0.011360836</w:t>
            </w:r>
          </w:p>
        </w:tc>
        <w:tc>
          <w:tcPr>
            <w:tcW w:w="1360" w:type="dxa"/>
            <w:shd w:val="clear" w:color="auto" w:fill="auto"/>
            <w:noWrap/>
            <w:vAlign w:val="bottom"/>
            <w:hideMark/>
          </w:tcPr>
          <w:p w14:paraId="75D160F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0.017180732</w:t>
            </w:r>
          </w:p>
        </w:tc>
        <w:tc>
          <w:tcPr>
            <w:tcW w:w="1360" w:type="dxa"/>
            <w:shd w:val="clear" w:color="auto" w:fill="auto"/>
            <w:noWrap/>
            <w:vAlign w:val="bottom"/>
            <w:hideMark/>
          </w:tcPr>
          <w:p w14:paraId="7C8211B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0.081869775</w:t>
            </w:r>
          </w:p>
        </w:tc>
        <w:tc>
          <w:tcPr>
            <w:tcW w:w="1360" w:type="dxa"/>
            <w:shd w:val="clear" w:color="auto" w:fill="auto"/>
            <w:noWrap/>
            <w:vAlign w:val="bottom"/>
            <w:hideMark/>
          </w:tcPr>
          <w:p w14:paraId="24EE6AA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0.020175294</w:t>
            </w:r>
          </w:p>
        </w:tc>
        <w:tc>
          <w:tcPr>
            <w:tcW w:w="1460" w:type="dxa"/>
            <w:shd w:val="clear" w:color="auto" w:fill="auto"/>
            <w:noWrap/>
            <w:vAlign w:val="bottom"/>
            <w:hideMark/>
          </w:tcPr>
          <w:p w14:paraId="697D718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0.002084439</w:t>
            </w:r>
          </w:p>
        </w:tc>
        <w:tc>
          <w:tcPr>
            <w:tcW w:w="977" w:type="dxa"/>
            <w:shd w:val="clear" w:color="auto" w:fill="auto"/>
            <w:noWrap/>
            <w:vAlign w:val="bottom"/>
            <w:hideMark/>
          </w:tcPr>
          <w:p w14:paraId="0C7986D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-0.00536</w:t>
            </w:r>
          </w:p>
        </w:tc>
      </w:tr>
    </w:tbl>
    <w:p w14:paraId="2DEC09E9" w14:textId="0C41ACFB" w:rsidR="00225281" w:rsidRPr="00E522CC" w:rsidRDefault="00225281" w:rsidP="00FC330D">
      <w:pPr>
        <w:rPr>
          <w:rFonts w:ascii="Times New Roman" w:hAnsi="Times New Roman" w:cs="Times New Roman"/>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418"/>
        <w:gridCol w:w="1559"/>
        <w:gridCol w:w="1559"/>
        <w:gridCol w:w="1984"/>
        <w:gridCol w:w="2977"/>
      </w:tblGrid>
      <w:tr w:rsidR="0089211D" w:rsidRPr="00E522CC" w14:paraId="67E19DE4" w14:textId="77777777" w:rsidTr="0089211D">
        <w:trPr>
          <w:trHeight w:val="300"/>
        </w:trPr>
        <w:tc>
          <w:tcPr>
            <w:tcW w:w="2689" w:type="dxa"/>
            <w:shd w:val="clear" w:color="auto" w:fill="auto"/>
            <w:noWrap/>
            <w:vAlign w:val="bottom"/>
            <w:hideMark/>
          </w:tcPr>
          <w:p w14:paraId="3CB6C03C" w14:textId="77777777" w:rsidR="0089211D" w:rsidRPr="00E522CC" w:rsidRDefault="0089211D" w:rsidP="00225281">
            <w:pPr>
              <w:spacing w:after="0" w:line="240" w:lineRule="auto"/>
              <w:rPr>
                <w:rFonts w:ascii="Times New Roman" w:eastAsia="Times New Roman" w:hAnsi="Times New Roman" w:cs="Times New Roman"/>
                <w:b/>
                <w:sz w:val="20"/>
                <w:szCs w:val="24"/>
                <w:lang w:eastAsia="en-GB"/>
              </w:rPr>
            </w:pPr>
          </w:p>
        </w:tc>
        <w:tc>
          <w:tcPr>
            <w:tcW w:w="1417" w:type="dxa"/>
            <w:shd w:val="clear" w:color="auto" w:fill="auto"/>
            <w:noWrap/>
            <w:vAlign w:val="bottom"/>
            <w:hideMark/>
          </w:tcPr>
          <w:p w14:paraId="49F99922" w14:textId="41C056BD" w:rsidR="0089211D"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Agriculture </w:t>
            </w:r>
          </w:p>
        </w:tc>
        <w:tc>
          <w:tcPr>
            <w:tcW w:w="1418" w:type="dxa"/>
            <w:shd w:val="clear" w:color="auto" w:fill="auto"/>
            <w:noWrap/>
            <w:vAlign w:val="bottom"/>
            <w:hideMark/>
          </w:tcPr>
          <w:p w14:paraId="0774974E" w14:textId="58D46E32" w:rsidR="0089211D"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Craft </w:t>
            </w:r>
          </w:p>
        </w:tc>
        <w:tc>
          <w:tcPr>
            <w:tcW w:w="1559" w:type="dxa"/>
            <w:shd w:val="clear" w:color="auto" w:fill="auto"/>
            <w:noWrap/>
            <w:vAlign w:val="bottom"/>
            <w:hideMark/>
          </w:tcPr>
          <w:p w14:paraId="1EDD38AB" w14:textId="215C9BD9" w:rsidR="0089211D"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Operators </w:t>
            </w:r>
          </w:p>
        </w:tc>
        <w:tc>
          <w:tcPr>
            <w:tcW w:w="1559" w:type="dxa"/>
            <w:shd w:val="clear" w:color="auto" w:fill="auto"/>
            <w:noWrap/>
            <w:vAlign w:val="bottom"/>
            <w:hideMark/>
          </w:tcPr>
          <w:p w14:paraId="27D3CDD7" w14:textId="7CEABF4C" w:rsidR="0089211D"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 xml:space="preserve">Elementary </w:t>
            </w:r>
          </w:p>
        </w:tc>
        <w:tc>
          <w:tcPr>
            <w:tcW w:w="1984" w:type="dxa"/>
            <w:shd w:val="clear" w:color="auto" w:fill="auto"/>
            <w:noWrap/>
            <w:vAlign w:val="bottom"/>
            <w:hideMark/>
          </w:tcPr>
          <w:p w14:paraId="038C8328" w14:textId="615272C8" w:rsidR="0089211D"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Trust in parliament</w:t>
            </w:r>
          </w:p>
        </w:tc>
        <w:tc>
          <w:tcPr>
            <w:tcW w:w="2977" w:type="dxa"/>
            <w:shd w:val="clear" w:color="auto" w:fill="auto"/>
            <w:noWrap/>
            <w:vAlign w:val="bottom"/>
            <w:hideMark/>
          </w:tcPr>
          <w:p w14:paraId="40904509" w14:textId="743DA77B" w:rsidR="0089211D" w:rsidRPr="00E522CC" w:rsidRDefault="0089211D" w:rsidP="00225281">
            <w:pPr>
              <w:spacing w:after="0" w:line="240" w:lineRule="auto"/>
              <w:rPr>
                <w:rFonts w:ascii="Times New Roman" w:eastAsia="Times New Roman" w:hAnsi="Times New Roman" w:cs="Times New Roman"/>
                <w:b/>
                <w:sz w:val="20"/>
                <w:lang w:eastAsia="en-GB"/>
              </w:rPr>
            </w:pPr>
            <w:r w:rsidRPr="00E522CC">
              <w:rPr>
                <w:rFonts w:ascii="Times New Roman" w:eastAsia="Times New Roman" w:hAnsi="Times New Roman" w:cs="Times New Roman"/>
                <w:b/>
                <w:sz w:val="20"/>
                <w:lang w:eastAsia="en-GB"/>
              </w:rPr>
              <w:t>Trust in European  parliament</w:t>
            </w:r>
          </w:p>
        </w:tc>
      </w:tr>
      <w:tr w:rsidR="0089211D" w:rsidRPr="00E522CC" w14:paraId="6637C502" w14:textId="77777777" w:rsidTr="0089211D">
        <w:trPr>
          <w:trHeight w:val="300"/>
        </w:trPr>
        <w:tc>
          <w:tcPr>
            <w:tcW w:w="2689" w:type="dxa"/>
            <w:shd w:val="clear" w:color="auto" w:fill="auto"/>
            <w:noWrap/>
            <w:vAlign w:val="bottom"/>
            <w:hideMark/>
          </w:tcPr>
          <w:p w14:paraId="557320C6" w14:textId="5E1D1376"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Male</w:t>
            </w:r>
          </w:p>
        </w:tc>
        <w:tc>
          <w:tcPr>
            <w:tcW w:w="1417" w:type="dxa"/>
            <w:shd w:val="clear" w:color="auto" w:fill="auto"/>
            <w:noWrap/>
            <w:vAlign w:val="bottom"/>
            <w:hideMark/>
          </w:tcPr>
          <w:p w14:paraId="3CBD29D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0.049270952</w:t>
            </w:r>
          </w:p>
        </w:tc>
        <w:tc>
          <w:tcPr>
            <w:tcW w:w="1418" w:type="dxa"/>
            <w:shd w:val="clear" w:color="auto" w:fill="auto"/>
            <w:noWrap/>
            <w:vAlign w:val="bottom"/>
            <w:hideMark/>
          </w:tcPr>
          <w:p w14:paraId="3FFA014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0.246152243</w:t>
            </w:r>
          </w:p>
        </w:tc>
        <w:tc>
          <w:tcPr>
            <w:tcW w:w="1559" w:type="dxa"/>
            <w:shd w:val="clear" w:color="auto" w:fill="auto"/>
            <w:noWrap/>
            <w:vAlign w:val="bottom"/>
            <w:hideMark/>
          </w:tcPr>
          <w:p w14:paraId="750EFBA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0.14271737</w:t>
            </w:r>
          </w:p>
        </w:tc>
        <w:tc>
          <w:tcPr>
            <w:tcW w:w="1559" w:type="dxa"/>
            <w:shd w:val="clear" w:color="auto" w:fill="auto"/>
            <w:noWrap/>
            <w:vAlign w:val="bottom"/>
            <w:hideMark/>
          </w:tcPr>
          <w:p w14:paraId="5AD8CB6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-0.062093763</w:t>
            </w:r>
          </w:p>
        </w:tc>
        <w:tc>
          <w:tcPr>
            <w:tcW w:w="1984" w:type="dxa"/>
            <w:shd w:val="clear" w:color="auto" w:fill="auto"/>
            <w:noWrap/>
            <w:vAlign w:val="bottom"/>
            <w:hideMark/>
          </w:tcPr>
          <w:p w14:paraId="49FFD59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0.047506304</w:t>
            </w:r>
          </w:p>
        </w:tc>
        <w:tc>
          <w:tcPr>
            <w:tcW w:w="2977" w:type="dxa"/>
            <w:shd w:val="clear" w:color="auto" w:fill="auto"/>
            <w:noWrap/>
            <w:vAlign w:val="bottom"/>
            <w:hideMark/>
          </w:tcPr>
          <w:p w14:paraId="76B2751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-0.042213294</w:t>
            </w:r>
          </w:p>
        </w:tc>
      </w:tr>
      <w:tr w:rsidR="0089211D" w:rsidRPr="00E522CC" w14:paraId="289A74B5" w14:textId="77777777" w:rsidTr="0089211D">
        <w:trPr>
          <w:trHeight w:val="300"/>
        </w:trPr>
        <w:tc>
          <w:tcPr>
            <w:tcW w:w="2689" w:type="dxa"/>
            <w:shd w:val="clear" w:color="auto" w:fill="auto"/>
            <w:noWrap/>
            <w:vAlign w:val="bottom"/>
            <w:hideMark/>
          </w:tcPr>
          <w:p w14:paraId="048DCF3F" w14:textId="0A499664"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Age</w:t>
            </w:r>
          </w:p>
        </w:tc>
        <w:tc>
          <w:tcPr>
            <w:tcW w:w="1417" w:type="dxa"/>
            <w:shd w:val="clear" w:color="auto" w:fill="auto"/>
            <w:noWrap/>
            <w:vAlign w:val="bottom"/>
            <w:hideMark/>
          </w:tcPr>
          <w:p w14:paraId="4F545E7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0.067954583</w:t>
            </w:r>
          </w:p>
        </w:tc>
        <w:tc>
          <w:tcPr>
            <w:tcW w:w="1418" w:type="dxa"/>
            <w:shd w:val="clear" w:color="auto" w:fill="auto"/>
            <w:noWrap/>
            <w:vAlign w:val="bottom"/>
            <w:hideMark/>
          </w:tcPr>
          <w:p w14:paraId="72B9702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0.009966991</w:t>
            </w:r>
          </w:p>
        </w:tc>
        <w:tc>
          <w:tcPr>
            <w:tcW w:w="1559" w:type="dxa"/>
            <w:shd w:val="clear" w:color="auto" w:fill="auto"/>
            <w:noWrap/>
            <w:vAlign w:val="bottom"/>
            <w:hideMark/>
          </w:tcPr>
          <w:p w14:paraId="4F11198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0.040280731</w:t>
            </w:r>
          </w:p>
        </w:tc>
        <w:tc>
          <w:tcPr>
            <w:tcW w:w="1559" w:type="dxa"/>
            <w:shd w:val="clear" w:color="auto" w:fill="auto"/>
            <w:noWrap/>
            <w:vAlign w:val="bottom"/>
            <w:hideMark/>
          </w:tcPr>
          <w:p w14:paraId="5E0C5BA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0.010099419</w:t>
            </w:r>
          </w:p>
        </w:tc>
        <w:tc>
          <w:tcPr>
            <w:tcW w:w="1984" w:type="dxa"/>
            <w:shd w:val="clear" w:color="auto" w:fill="auto"/>
            <w:noWrap/>
            <w:vAlign w:val="bottom"/>
            <w:hideMark/>
          </w:tcPr>
          <w:p w14:paraId="1B25F8A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-0.032413959</w:t>
            </w:r>
          </w:p>
        </w:tc>
        <w:tc>
          <w:tcPr>
            <w:tcW w:w="2977" w:type="dxa"/>
            <w:shd w:val="clear" w:color="auto" w:fill="auto"/>
            <w:noWrap/>
            <w:vAlign w:val="bottom"/>
            <w:hideMark/>
          </w:tcPr>
          <w:p w14:paraId="1AC1F63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-0.109156207</w:t>
            </w:r>
          </w:p>
        </w:tc>
      </w:tr>
      <w:tr w:rsidR="0089211D" w:rsidRPr="00E522CC" w14:paraId="639BE8F3" w14:textId="77777777" w:rsidTr="0089211D">
        <w:trPr>
          <w:trHeight w:val="300"/>
        </w:trPr>
        <w:tc>
          <w:tcPr>
            <w:tcW w:w="2689" w:type="dxa"/>
            <w:shd w:val="clear" w:color="auto" w:fill="auto"/>
            <w:noWrap/>
            <w:vAlign w:val="bottom"/>
            <w:hideMark/>
          </w:tcPr>
          <w:p w14:paraId="487C1640" w14:textId="60435A52"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Bottom income decile</w:t>
            </w:r>
          </w:p>
        </w:tc>
        <w:tc>
          <w:tcPr>
            <w:tcW w:w="1417" w:type="dxa"/>
            <w:shd w:val="clear" w:color="auto" w:fill="auto"/>
            <w:noWrap/>
            <w:vAlign w:val="bottom"/>
            <w:hideMark/>
          </w:tcPr>
          <w:p w14:paraId="5B6E6E9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0.062322577</w:t>
            </w:r>
          </w:p>
        </w:tc>
        <w:tc>
          <w:tcPr>
            <w:tcW w:w="1418" w:type="dxa"/>
            <w:shd w:val="clear" w:color="auto" w:fill="auto"/>
            <w:noWrap/>
            <w:vAlign w:val="bottom"/>
            <w:hideMark/>
          </w:tcPr>
          <w:p w14:paraId="369477E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0.017609586</w:t>
            </w:r>
          </w:p>
        </w:tc>
        <w:tc>
          <w:tcPr>
            <w:tcW w:w="1559" w:type="dxa"/>
            <w:shd w:val="clear" w:color="auto" w:fill="auto"/>
            <w:noWrap/>
            <w:vAlign w:val="bottom"/>
            <w:hideMark/>
          </w:tcPr>
          <w:p w14:paraId="78C9DBB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0.026944096</w:t>
            </w:r>
          </w:p>
        </w:tc>
        <w:tc>
          <w:tcPr>
            <w:tcW w:w="1559" w:type="dxa"/>
            <w:shd w:val="clear" w:color="auto" w:fill="auto"/>
            <w:noWrap/>
            <w:vAlign w:val="bottom"/>
            <w:hideMark/>
          </w:tcPr>
          <w:p w14:paraId="72FE2DA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0.107888757</w:t>
            </w:r>
          </w:p>
        </w:tc>
        <w:tc>
          <w:tcPr>
            <w:tcW w:w="1984" w:type="dxa"/>
            <w:shd w:val="clear" w:color="auto" w:fill="auto"/>
            <w:noWrap/>
            <w:vAlign w:val="bottom"/>
            <w:hideMark/>
          </w:tcPr>
          <w:p w14:paraId="1C295DF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-0.104413849</w:t>
            </w:r>
          </w:p>
        </w:tc>
        <w:tc>
          <w:tcPr>
            <w:tcW w:w="2977" w:type="dxa"/>
            <w:shd w:val="clear" w:color="auto" w:fill="auto"/>
            <w:noWrap/>
            <w:vAlign w:val="bottom"/>
            <w:hideMark/>
          </w:tcPr>
          <w:p w14:paraId="7A06BCE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-0.040003385</w:t>
            </w:r>
          </w:p>
        </w:tc>
      </w:tr>
      <w:tr w:rsidR="0089211D" w:rsidRPr="00E522CC" w14:paraId="3F59D748" w14:textId="77777777" w:rsidTr="0089211D">
        <w:trPr>
          <w:trHeight w:val="300"/>
        </w:trPr>
        <w:tc>
          <w:tcPr>
            <w:tcW w:w="2689" w:type="dxa"/>
            <w:shd w:val="clear" w:color="auto" w:fill="auto"/>
            <w:noWrap/>
            <w:vAlign w:val="bottom"/>
            <w:hideMark/>
          </w:tcPr>
          <w:p w14:paraId="6F449DB9" w14:textId="22875644"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hAnsi="Times New Roman" w:cs="Times New Roman"/>
                <w:b/>
                <w:sz w:val="20"/>
              </w:rPr>
              <w:t>Bottom half of income distribution</w:t>
            </w:r>
          </w:p>
        </w:tc>
        <w:tc>
          <w:tcPr>
            <w:tcW w:w="1417" w:type="dxa"/>
            <w:shd w:val="clear" w:color="auto" w:fill="auto"/>
            <w:noWrap/>
            <w:vAlign w:val="bottom"/>
            <w:hideMark/>
          </w:tcPr>
          <w:p w14:paraId="3663AE2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0.082559315</w:t>
            </w:r>
          </w:p>
        </w:tc>
        <w:tc>
          <w:tcPr>
            <w:tcW w:w="1418" w:type="dxa"/>
            <w:shd w:val="clear" w:color="auto" w:fill="auto"/>
            <w:noWrap/>
            <w:vAlign w:val="bottom"/>
            <w:hideMark/>
          </w:tcPr>
          <w:p w14:paraId="291DEAD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0.081211864</w:t>
            </w:r>
          </w:p>
        </w:tc>
        <w:tc>
          <w:tcPr>
            <w:tcW w:w="1559" w:type="dxa"/>
            <w:shd w:val="clear" w:color="auto" w:fill="auto"/>
            <w:noWrap/>
            <w:vAlign w:val="bottom"/>
            <w:hideMark/>
          </w:tcPr>
          <w:p w14:paraId="7BC5E7B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0.076739834</w:t>
            </w:r>
          </w:p>
        </w:tc>
        <w:tc>
          <w:tcPr>
            <w:tcW w:w="1559" w:type="dxa"/>
            <w:shd w:val="clear" w:color="auto" w:fill="auto"/>
            <w:noWrap/>
            <w:vAlign w:val="bottom"/>
            <w:hideMark/>
          </w:tcPr>
          <w:p w14:paraId="7256E2C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0.143059725</w:t>
            </w:r>
          </w:p>
        </w:tc>
        <w:tc>
          <w:tcPr>
            <w:tcW w:w="1984" w:type="dxa"/>
            <w:shd w:val="clear" w:color="auto" w:fill="auto"/>
            <w:noWrap/>
            <w:vAlign w:val="bottom"/>
            <w:hideMark/>
          </w:tcPr>
          <w:p w14:paraId="0A47701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-0.169415568</w:t>
            </w:r>
          </w:p>
        </w:tc>
        <w:tc>
          <w:tcPr>
            <w:tcW w:w="2977" w:type="dxa"/>
            <w:shd w:val="clear" w:color="auto" w:fill="auto"/>
            <w:noWrap/>
            <w:vAlign w:val="bottom"/>
            <w:hideMark/>
          </w:tcPr>
          <w:p w14:paraId="71A332C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-0.083620463</w:t>
            </w:r>
          </w:p>
        </w:tc>
      </w:tr>
      <w:tr w:rsidR="0089211D" w:rsidRPr="00E522CC" w14:paraId="3617703A" w14:textId="77777777" w:rsidTr="0089211D">
        <w:trPr>
          <w:trHeight w:val="300"/>
        </w:trPr>
        <w:tc>
          <w:tcPr>
            <w:tcW w:w="2689" w:type="dxa"/>
            <w:shd w:val="clear" w:color="auto" w:fill="auto"/>
            <w:noWrap/>
            <w:vAlign w:val="bottom"/>
            <w:hideMark/>
          </w:tcPr>
          <w:p w14:paraId="74A4C570" w14:textId="0C3EAAE2"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Education</w:t>
            </w:r>
          </w:p>
        </w:tc>
        <w:tc>
          <w:tcPr>
            <w:tcW w:w="1417" w:type="dxa"/>
            <w:shd w:val="clear" w:color="auto" w:fill="auto"/>
            <w:noWrap/>
            <w:vAlign w:val="bottom"/>
            <w:hideMark/>
          </w:tcPr>
          <w:p w14:paraId="7037432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-0.136368752</w:t>
            </w:r>
          </w:p>
        </w:tc>
        <w:tc>
          <w:tcPr>
            <w:tcW w:w="1418" w:type="dxa"/>
            <w:shd w:val="clear" w:color="auto" w:fill="auto"/>
            <w:noWrap/>
            <w:vAlign w:val="bottom"/>
            <w:hideMark/>
          </w:tcPr>
          <w:p w14:paraId="131958B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-0.162726653</w:t>
            </w:r>
          </w:p>
        </w:tc>
        <w:tc>
          <w:tcPr>
            <w:tcW w:w="1559" w:type="dxa"/>
            <w:shd w:val="clear" w:color="auto" w:fill="auto"/>
            <w:noWrap/>
            <w:vAlign w:val="bottom"/>
            <w:hideMark/>
          </w:tcPr>
          <w:p w14:paraId="4E6C201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-0.162154933</w:t>
            </w:r>
          </w:p>
        </w:tc>
        <w:tc>
          <w:tcPr>
            <w:tcW w:w="1559" w:type="dxa"/>
            <w:shd w:val="clear" w:color="auto" w:fill="auto"/>
            <w:noWrap/>
            <w:vAlign w:val="bottom"/>
            <w:hideMark/>
          </w:tcPr>
          <w:p w14:paraId="25180F7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-0.212967636</w:t>
            </w:r>
          </w:p>
        </w:tc>
        <w:tc>
          <w:tcPr>
            <w:tcW w:w="1984" w:type="dxa"/>
            <w:shd w:val="clear" w:color="auto" w:fill="auto"/>
            <w:noWrap/>
            <w:vAlign w:val="bottom"/>
            <w:hideMark/>
          </w:tcPr>
          <w:p w14:paraId="2716EEE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0.161737321</w:t>
            </w:r>
          </w:p>
        </w:tc>
        <w:tc>
          <w:tcPr>
            <w:tcW w:w="2977" w:type="dxa"/>
            <w:shd w:val="clear" w:color="auto" w:fill="auto"/>
            <w:noWrap/>
            <w:vAlign w:val="bottom"/>
            <w:hideMark/>
          </w:tcPr>
          <w:p w14:paraId="35D8BCA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0.109094451</w:t>
            </w:r>
          </w:p>
        </w:tc>
      </w:tr>
      <w:tr w:rsidR="0089211D" w:rsidRPr="00E522CC" w14:paraId="71ABD40A" w14:textId="77777777" w:rsidTr="0089211D">
        <w:trPr>
          <w:trHeight w:val="300"/>
        </w:trPr>
        <w:tc>
          <w:tcPr>
            <w:tcW w:w="2689" w:type="dxa"/>
            <w:shd w:val="clear" w:color="auto" w:fill="auto"/>
            <w:noWrap/>
            <w:vAlign w:val="bottom"/>
            <w:hideMark/>
          </w:tcPr>
          <w:p w14:paraId="3C3941E1" w14:textId="1A57B14E"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hAnsi="Times New Roman" w:cs="Times New Roman"/>
                <w:b/>
                <w:sz w:val="20"/>
              </w:rPr>
              <w:t>Left-right scale</w:t>
            </w:r>
          </w:p>
        </w:tc>
        <w:tc>
          <w:tcPr>
            <w:tcW w:w="1417" w:type="dxa"/>
            <w:shd w:val="clear" w:color="auto" w:fill="auto"/>
            <w:noWrap/>
            <w:vAlign w:val="bottom"/>
            <w:hideMark/>
          </w:tcPr>
          <w:p w14:paraId="7BA1224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0.054543232</w:t>
            </w:r>
          </w:p>
        </w:tc>
        <w:tc>
          <w:tcPr>
            <w:tcW w:w="1418" w:type="dxa"/>
            <w:shd w:val="clear" w:color="auto" w:fill="auto"/>
            <w:noWrap/>
            <w:vAlign w:val="bottom"/>
            <w:hideMark/>
          </w:tcPr>
          <w:p w14:paraId="6FAD4AA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0.004418023</w:t>
            </w:r>
          </w:p>
        </w:tc>
        <w:tc>
          <w:tcPr>
            <w:tcW w:w="1559" w:type="dxa"/>
            <w:shd w:val="clear" w:color="auto" w:fill="auto"/>
            <w:noWrap/>
            <w:vAlign w:val="bottom"/>
            <w:hideMark/>
          </w:tcPr>
          <w:p w14:paraId="66158D2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-0.007082818</w:t>
            </w:r>
          </w:p>
        </w:tc>
        <w:tc>
          <w:tcPr>
            <w:tcW w:w="1559" w:type="dxa"/>
            <w:shd w:val="clear" w:color="auto" w:fill="auto"/>
            <w:noWrap/>
            <w:vAlign w:val="bottom"/>
            <w:hideMark/>
          </w:tcPr>
          <w:p w14:paraId="63D5230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-0.015285024</w:t>
            </w:r>
          </w:p>
        </w:tc>
        <w:tc>
          <w:tcPr>
            <w:tcW w:w="1984" w:type="dxa"/>
            <w:shd w:val="clear" w:color="auto" w:fill="auto"/>
            <w:noWrap/>
            <w:vAlign w:val="bottom"/>
            <w:hideMark/>
          </w:tcPr>
          <w:p w14:paraId="02AE9CA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0.070668061</w:t>
            </w:r>
          </w:p>
        </w:tc>
        <w:tc>
          <w:tcPr>
            <w:tcW w:w="2977" w:type="dxa"/>
            <w:shd w:val="clear" w:color="auto" w:fill="auto"/>
            <w:noWrap/>
            <w:vAlign w:val="bottom"/>
            <w:hideMark/>
          </w:tcPr>
          <w:p w14:paraId="7FBCF1A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0.032394747</w:t>
            </w:r>
          </w:p>
        </w:tc>
      </w:tr>
      <w:tr w:rsidR="0089211D" w:rsidRPr="00E522CC" w14:paraId="5954D003" w14:textId="77777777" w:rsidTr="0089211D">
        <w:trPr>
          <w:trHeight w:val="300"/>
        </w:trPr>
        <w:tc>
          <w:tcPr>
            <w:tcW w:w="2689" w:type="dxa"/>
            <w:shd w:val="clear" w:color="auto" w:fill="auto"/>
            <w:noWrap/>
            <w:vAlign w:val="bottom"/>
            <w:hideMark/>
          </w:tcPr>
          <w:p w14:paraId="67F2754C" w14:textId="0D522C76"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Wage </w:t>
            </w:r>
          </w:p>
        </w:tc>
        <w:tc>
          <w:tcPr>
            <w:tcW w:w="1417" w:type="dxa"/>
            <w:shd w:val="clear" w:color="auto" w:fill="auto"/>
            <w:noWrap/>
            <w:vAlign w:val="bottom"/>
            <w:hideMark/>
          </w:tcPr>
          <w:p w14:paraId="5B8AD39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-0.133045416</w:t>
            </w:r>
          </w:p>
        </w:tc>
        <w:tc>
          <w:tcPr>
            <w:tcW w:w="1418" w:type="dxa"/>
            <w:shd w:val="clear" w:color="auto" w:fill="auto"/>
            <w:noWrap/>
            <w:vAlign w:val="bottom"/>
            <w:hideMark/>
          </w:tcPr>
          <w:p w14:paraId="77E3AEF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-0.020161303</w:t>
            </w:r>
          </w:p>
        </w:tc>
        <w:tc>
          <w:tcPr>
            <w:tcW w:w="1559" w:type="dxa"/>
            <w:shd w:val="clear" w:color="auto" w:fill="auto"/>
            <w:noWrap/>
            <w:vAlign w:val="bottom"/>
            <w:hideMark/>
          </w:tcPr>
          <w:p w14:paraId="74BCA15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-0.019576844</w:t>
            </w:r>
          </w:p>
        </w:tc>
        <w:tc>
          <w:tcPr>
            <w:tcW w:w="1559" w:type="dxa"/>
            <w:shd w:val="clear" w:color="auto" w:fill="auto"/>
            <w:noWrap/>
            <w:vAlign w:val="bottom"/>
            <w:hideMark/>
          </w:tcPr>
          <w:p w14:paraId="0386251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-0.058705971</w:t>
            </w:r>
          </w:p>
        </w:tc>
        <w:tc>
          <w:tcPr>
            <w:tcW w:w="1984" w:type="dxa"/>
            <w:shd w:val="clear" w:color="auto" w:fill="auto"/>
            <w:noWrap/>
            <w:vAlign w:val="bottom"/>
            <w:hideMark/>
          </w:tcPr>
          <w:p w14:paraId="4C4A2D9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0.06963178</w:t>
            </w:r>
          </w:p>
        </w:tc>
        <w:tc>
          <w:tcPr>
            <w:tcW w:w="2977" w:type="dxa"/>
            <w:shd w:val="clear" w:color="auto" w:fill="auto"/>
            <w:noWrap/>
            <w:vAlign w:val="bottom"/>
            <w:hideMark/>
          </w:tcPr>
          <w:p w14:paraId="54C3B6D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0.068395907</w:t>
            </w:r>
          </w:p>
        </w:tc>
      </w:tr>
      <w:tr w:rsidR="0089211D" w:rsidRPr="00E522CC" w14:paraId="1E6072FD" w14:textId="77777777" w:rsidTr="0089211D">
        <w:trPr>
          <w:trHeight w:val="300"/>
        </w:trPr>
        <w:tc>
          <w:tcPr>
            <w:tcW w:w="2689" w:type="dxa"/>
            <w:shd w:val="clear" w:color="auto" w:fill="auto"/>
            <w:noWrap/>
            <w:vAlign w:val="bottom"/>
            <w:hideMark/>
          </w:tcPr>
          <w:p w14:paraId="25BCDBF5" w14:textId="6DAA10E0"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Self-employed</w:t>
            </w:r>
          </w:p>
        </w:tc>
        <w:tc>
          <w:tcPr>
            <w:tcW w:w="1417" w:type="dxa"/>
            <w:shd w:val="clear" w:color="auto" w:fill="auto"/>
            <w:noWrap/>
            <w:vAlign w:val="bottom"/>
            <w:hideMark/>
          </w:tcPr>
          <w:p w14:paraId="594F09D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0.17863038</w:t>
            </w:r>
          </w:p>
        </w:tc>
        <w:tc>
          <w:tcPr>
            <w:tcW w:w="1418" w:type="dxa"/>
            <w:shd w:val="clear" w:color="auto" w:fill="auto"/>
            <w:noWrap/>
            <w:vAlign w:val="bottom"/>
            <w:hideMark/>
          </w:tcPr>
          <w:p w14:paraId="4838592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-0.006846865</w:t>
            </w:r>
          </w:p>
        </w:tc>
        <w:tc>
          <w:tcPr>
            <w:tcW w:w="1559" w:type="dxa"/>
            <w:shd w:val="clear" w:color="auto" w:fill="auto"/>
            <w:noWrap/>
            <w:vAlign w:val="bottom"/>
            <w:hideMark/>
          </w:tcPr>
          <w:p w14:paraId="34C1699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-0.040075624</w:t>
            </w:r>
          </w:p>
        </w:tc>
        <w:tc>
          <w:tcPr>
            <w:tcW w:w="1559" w:type="dxa"/>
            <w:shd w:val="clear" w:color="auto" w:fill="auto"/>
            <w:noWrap/>
            <w:vAlign w:val="bottom"/>
            <w:hideMark/>
          </w:tcPr>
          <w:p w14:paraId="7AFD7F3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-0.045264179</w:t>
            </w:r>
          </w:p>
        </w:tc>
        <w:tc>
          <w:tcPr>
            <w:tcW w:w="1984" w:type="dxa"/>
            <w:shd w:val="clear" w:color="auto" w:fill="auto"/>
            <w:noWrap/>
            <w:vAlign w:val="bottom"/>
            <w:hideMark/>
          </w:tcPr>
          <w:p w14:paraId="6A05DF8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-0.001513065</w:t>
            </w:r>
          </w:p>
        </w:tc>
        <w:tc>
          <w:tcPr>
            <w:tcW w:w="2977" w:type="dxa"/>
            <w:shd w:val="clear" w:color="auto" w:fill="auto"/>
            <w:noWrap/>
            <w:vAlign w:val="bottom"/>
            <w:hideMark/>
          </w:tcPr>
          <w:p w14:paraId="7E5E398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0.002120255</w:t>
            </w:r>
          </w:p>
        </w:tc>
      </w:tr>
      <w:tr w:rsidR="0089211D" w:rsidRPr="00E522CC" w14:paraId="181F413E" w14:textId="77777777" w:rsidTr="0089211D">
        <w:trPr>
          <w:trHeight w:val="300"/>
        </w:trPr>
        <w:tc>
          <w:tcPr>
            <w:tcW w:w="2689" w:type="dxa"/>
            <w:shd w:val="clear" w:color="auto" w:fill="auto"/>
            <w:noWrap/>
            <w:vAlign w:val="bottom"/>
            <w:hideMark/>
          </w:tcPr>
          <w:p w14:paraId="7528049C" w14:textId="7D62F714"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Pension </w:t>
            </w:r>
          </w:p>
        </w:tc>
        <w:tc>
          <w:tcPr>
            <w:tcW w:w="1417" w:type="dxa"/>
            <w:shd w:val="clear" w:color="auto" w:fill="auto"/>
            <w:noWrap/>
            <w:vAlign w:val="bottom"/>
            <w:hideMark/>
          </w:tcPr>
          <w:p w14:paraId="1B45D76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0.05251256</w:t>
            </w:r>
          </w:p>
        </w:tc>
        <w:tc>
          <w:tcPr>
            <w:tcW w:w="1418" w:type="dxa"/>
            <w:shd w:val="clear" w:color="auto" w:fill="auto"/>
            <w:noWrap/>
            <w:vAlign w:val="bottom"/>
            <w:hideMark/>
          </w:tcPr>
          <w:p w14:paraId="616622B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0.023647119</w:t>
            </w:r>
          </w:p>
        </w:tc>
        <w:tc>
          <w:tcPr>
            <w:tcW w:w="1559" w:type="dxa"/>
            <w:shd w:val="clear" w:color="auto" w:fill="auto"/>
            <w:noWrap/>
            <w:vAlign w:val="bottom"/>
            <w:hideMark/>
          </w:tcPr>
          <w:p w14:paraId="264F00E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0.040178141</w:t>
            </w:r>
          </w:p>
        </w:tc>
        <w:tc>
          <w:tcPr>
            <w:tcW w:w="1559" w:type="dxa"/>
            <w:shd w:val="clear" w:color="auto" w:fill="auto"/>
            <w:noWrap/>
            <w:vAlign w:val="bottom"/>
            <w:hideMark/>
          </w:tcPr>
          <w:p w14:paraId="3FE274C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0.046184398</w:t>
            </w:r>
          </w:p>
        </w:tc>
        <w:tc>
          <w:tcPr>
            <w:tcW w:w="1984" w:type="dxa"/>
            <w:shd w:val="clear" w:color="auto" w:fill="auto"/>
            <w:noWrap/>
            <w:vAlign w:val="bottom"/>
            <w:hideMark/>
          </w:tcPr>
          <w:p w14:paraId="6DA6245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-0.058723379</w:t>
            </w:r>
          </w:p>
        </w:tc>
        <w:tc>
          <w:tcPr>
            <w:tcW w:w="2977" w:type="dxa"/>
            <w:shd w:val="clear" w:color="auto" w:fill="auto"/>
            <w:noWrap/>
            <w:vAlign w:val="bottom"/>
            <w:hideMark/>
          </w:tcPr>
          <w:p w14:paraId="19CC429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-0.065101218</w:t>
            </w:r>
          </w:p>
        </w:tc>
      </w:tr>
      <w:tr w:rsidR="0089211D" w:rsidRPr="00E522CC" w14:paraId="5CADB192" w14:textId="77777777" w:rsidTr="0089211D">
        <w:trPr>
          <w:trHeight w:val="300"/>
        </w:trPr>
        <w:tc>
          <w:tcPr>
            <w:tcW w:w="2689" w:type="dxa"/>
            <w:shd w:val="clear" w:color="auto" w:fill="auto"/>
            <w:noWrap/>
            <w:vAlign w:val="bottom"/>
            <w:hideMark/>
          </w:tcPr>
          <w:p w14:paraId="0216A438" w14:textId="19E055E6"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Unemployment benefits</w:t>
            </w:r>
          </w:p>
        </w:tc>
        <w:tc>
          <w:tcPr>
            <w:tcW w:w="1417" w:type="dxa"/>
            <w:shd w:val="clear" w:color="auto" w:fill="auto"/>
            <w:noWrap/>
            <w:vAlign w:val="bottom"/>
            <w:hideMark/>
          </w:tcPr>
          <w:p w14:paraId="39A6B0C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-0.002840435</w:t>
            </w:r>
          </w:p>
        </w:tc>
        <w:tc>
          <w:tcPr>
            <w:tcW w:w="1418" w:type="dxa"/>
            <w:shd w:val="clear" w:color="auto" w:fill="auto"/>
            <w:noWrap/>
            <w:vAlign w:val="bottom"/>
            <w:hideMark/>
          </w:tcPr>
          <w:p w14:paraId="4AD8206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0.015676963</w:t>
            </w:r>
          </w:p>
        </w:tc>
        <w:tc>
          <w:tcPr>
            <w:tcW w:w="1559" w:type="dxa"/>
            <w:shd w:val="clear" w:color="auto" w:fill="auto"/>
            <w:noWrap/>
            <w:vAlign w:val="bottom"/>
            <w:hideMark/>
          </w:tcPr>
          <w:p w14:paraId="6060E28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0.018153513</w:t>
            </w:r>
          </w:p>
        </w:tc>
        <w:tc>
          <w:tcPr>
            <w:tcW w:w="1559" w:type="dxa"/>
            <w:shd w:val="clear" w:color="auto" w:fill="auto"/>
            <w:noWrap/>
            <w:vAlign w:val="bottom"/>
            <w:hideMark/>
          </w:tcPr>
          <w:p w14:paraId="7FDFCC6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0.051966689</w:t>
            </w:r>
          </w:p>
        </w:tc>
        <w:tc>
          <w:tcPr>
            <w:tcW w:w="1984" w:type="dxa"/>
            <w:shd w:val="clear" w:color="auto" w:fill="auto"/>
            <w:noWrap/>
            <w:vAlign w:val="bottom"/>
            <w:hideMark/>
          </w:tcPr>
          <w:p w14:paraId="47B095E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-0.04403692</w:t>
            </w:r>
          </w:p>
        </w:tc>
        <w:tc>
          <w:tcPr>
            <w:tcW w:w="2977" w:type="dxa"/>
            <w:shd w:val="clear" w:color="auto" w:fill="auto"/>
            <w:noWrap/>
            <w:vAlign w:val="bottom"/>
            <w:hideMark/>
          </w:tcPr>
          <w:p w14:paraId="5C74AC7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-0.031439497</w:t>
            </w:r>
          </w:p>
        </w:tc>
      </w:tr>
      <w:tr w:rsidR="0089211D" w:rsidRPr="00E522CC" w14:paraId="6E505F9F" w14:textId="77777777" w:rsidTr="0089211D">
        <w:trPr>
          <w:trHeight w:val="300"/>
        </w:trPr>
        <w:tc>
          <w:tcPr>
            <w:tcW w:w="2689" w:type="dxa"/>
            <w:shd w:val="clear" w:color="auto" w:fill="auto"/>
            <w:noWrap/>
            <w:vAlign w:val="bottom"/>
            <w:hideMark/>
          </w:tcPr>
          <w:p w14:paraId="0E8217FE" w14:textId="5AFCCC75"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Other social benefits</w:t>
            </w:r>
          </w:p>
        </w:tc>
        <w:tc>
          <w:tcPr>
            <w:tcW w:w="1417" w:type="dxa"/>
            <w:shd w:val="clear" w:color="auto" w:fill="auto"/>
            <w:noWrap/>
            <w:vAlign w:val="bottom"/>
            <w:hideMark/>
          </w:tcPr>
          <w:p w14:paraId="2FDF189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-0.009268888</w:t>
            </w:r>
          </w:p>
        </w:tc>
        <w:tc>
          <w:tcPr>
            <w:tcW w:w="1418" w:type="dxa"/>
            <w:shd w:val="clear" w:color="auto" w:fill="auto"/>
            <w:noWrap/>
            <w:vAlign w:val="bottom"/>
            <w:hideMark/>
          </w:tcPr>
          <w:p w14:paraId="1CBFC80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0.001709439</w:t>
            </w:r>
          </w:p>
        </w:tc>
        <w:tc>
          <w:tcPr>
            <w:tcW w:w="1559" w:type="dxa"/>
            <w:shd w:val="clear" w:color="auto" w:fill="auto"/>
            <w:noWrap/>
            <w:vAlign w:val="bottom"/>
            <w:hideMark/>
          </w:tcPr>
          <w:p w14:paraId="0469869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0.00539034</w:t>
            </w:r>
          </w:p>
        </w:tc>
        <w:tc>
          <w:tcPr>
            <w:tcW w:w="1559" w:type="dxa"/>
            <w:shd w:val="clear" w:color="auto" w:fill="auto"/>
            <w:noWrap/>
            <w:vAlign w:val="bottom"/>
            <w:hideMark/>
          </w:tcPr>
          <w:p w14:paraId="5F5D24B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0.06189104</w:t>
            </w:r>
          </w:p>
        </w:tc>
        <w:tc>
          <w:tcPr>
            <w:tcW w:w="1984" w:type="dxa"/>
            <w:shd w:val="clear" w:color="auto" w:fill="auto"/>
            <w:noWrap/>
            <w:vAlign w:val="bottom"/>
            <w:hideMark/>
          </w:tcPr>
          <w:p w14:paraId="1356AD3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-0.02115806</w:t>
            </w:r>
          </w:p>
        </w:tc>
        <w:tc>
          <w:tcPr>
            <w:tcW w:w="2977" w:type="dxa"/>
            <w:shd w:val="clear" w:color="auto" w:fill="auto"/>
            <w:noWrap/>
            <w:vAlign w:val="bottom"/>
            <w:hideMark/>
          </w:tcPr>
          <w:p w14:paraId="7F3EFE6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-0.010902001</w:t>
            </w:r>
          </w:p>
        </w:tc>
      </w:tr>
      <w:tr w:rsidR="0089211D" w:rsidRPr="00E522CC" w14:paraId="375F1486" w14:textId="77777777" w:rsidTr="0089211D">
        <w:trPr>
          <w:trHeight w:val="300"/>
        </w:trPr>
        <w:tc>
          <w:tcPr>
            <w:tcW w:w="2689" w:type="dxa"/>
            <w:shd w:val="clear" w:color="auto" w:fill="auto"/>
            <w:noWrap/>
            <w:vAlign w:val="bottom"/>
            <w:hideMark/>
          </w:tcPr>
          <w:p w14:paraId="1C714356" w14:textId="42C9F979"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Investments </w:t>
            </w:r>
          </w:p>
        </w:tc>
        <w:tc>
          <w:tcPr>
            <w:tcW w:w="1417" w:type="dxa"/>
            <w:shd w:val="clear" w:color="auto" w:fill="auto"/>
            <w:noWrap/>
            <w:vAlign w:val="bottom"/>
            <w:hideMark/>
          </w:tcPr>
          <w:p w14:paraId="4030F55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0.004446261</w:t>
            </w:r>
          </w:p>
        </w:tc>
        <w:tc>
          <w:tcPr>
            <w:tcW w:w="1418" w:type="dxa"/>
            <w:shd w:val="clear" w:color="auto" w:fill="auto"/>
            <w:noWrap/>
            <w:vAlign w:val="bottom"/>
            <w:hideMark/>
          </w:tcPr>
          <w:p w14:paraId="3141B05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-0.008301438</w:t>
            </w:r>
          </w:p>
        </w:tc>
        <w:tc>
          <w:tcPr>
            <w:tcW w:w="1559" w:type="dxa"/>
            <w:shd w:val="clear" w:color="auto" w:fill="auto"/>
            <w:noWrap/>
            <w:vAlign w:val="bottom"/>
            <w:hideMark/>
          </w:tcPr>
          <w:p w14:paraId="40163B3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-0.012005761</w:t>
            </w:r>
          </w:p>
        </w:tc>
        <w:tc>
          <w:tcPr>
            <w:tcW w:w="1559" w:type="dxa"/>
            <w:shd w:val="clear" w:color="auto" w:fill="auto"/>
            <w:noWrap/>
            <w:vAlign w:val="bottom"/>
            <w:hideMark/>
          </w:tcPr>
          <w:p w14:paraId="2FE994E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-0.012904157</w:t>
            </w:r>
          </w:p>
        </w:tc>
        <w:tc>
          <w:tcPr>
            <w:tcW w:w="1984" w:type="dxa"/>
            <w:shd w:val="clear" w:color="auto" w:fill="auto"/>
            <w:noWrap/>
            <w:vAlign w:val="bottom"/>
            <w:hideMark/>
          </w:tcPr>
          <w:p w14:paraId="2F01398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0.014391637</w:t>
            </w:r>
          </w:p>
        </w:tc>
        <w:tc>
          <w:tcPr>
            <w:tcW w:w="2977" w:type="dxa"/>
            <w:shd w:val="clear" w:color="auto" w:fill="auto"/>
            <w:noWrap/>
            <w:vAlign w:val="bottom"/>
            <w:hideMark/>
          </w:tcPr>
          <w:p w14:paraId="5D09D0C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-0.003097336</w:t>
            </w:r>
          </w:p>
        </w:tc>
      </w:tr>
      <w:tr w:rsidR="0089211D" w:rsidRPr="00E522CC" w14:paraId="17223AD3" w14:textId="77777777" w:rsidTr="0089211D">
        <w:trPr>
          <w:trHeight w:val="300"/>
        </w:trPr>
        <w:tc>
          <w:tcPr>
            <w:tcW w:w="2689" w:type="dxa"/>
            <w:shd w:val="clear" w:color="auto" w:fill="auto"/>
            <w:noWrap/>
            <w:vAlign w:val="bottom"/>
            <w:hideMark/>
          </w:tcPr>
          <w:p w14:paraId="55A32016" w14:textId="61044BB4"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Other sources</w:t>
            </w:r>
          </w:p>
        </w:tc>
        <w:tc>
          <w:tcPr>
            <w:tcW w:w="1417" w:type="dxa"/>
            <w:shd w:val="clear" w:color="auto" w:fill="auto"/>
            <w:noWrap/>
            <w:vAlign w:val="bottom"/>
            <w:hideMark/>
          </w:tcPr>
          <w:p w14:paraId="6E12C9C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-0.005240812</w:t>
            </w:r>
          </w:p>
        </w:tc>
        <w:tc>
          <w:tcPr>
            <w:tcW w:w="1418" w:type="dxa"/>
            <w:shd w:val="clear" w:color="auto" w:fill="auto"/>
            <w:noWrap/>
            <w:vAlign w:val="bottom"/>
            <w:hideMark/>
          </w:tcPr>
          <w:p w14:paraId="61D4A73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-0.01032651</w:t>
            </w:r>
          </w:p>
        </w:tc>
        <w:tc>
          <w:tcPr>
            <w:tcW w:w="1559" w:type="dxa"/>
            <w:shd w:val="clear" w:color="auto" w:fill="auto"/>
            <w:noWrap/>
            <w:vAlign w:val="bottom"/>
            <w:hideMark/>
          </w:tcPr>
          <w:p w14:paraId="361F0E6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-0.007180573</w:t>
            </w:r>
          </w:p>
        </w:tc>
        <w:tc>
          <w:tcPr>
            <w:tcW w:w="1559" w:type="dxa"/>
            <w:shd w:val="clear" w:color="auto" w:fill="auto"/>
            <w:noWrap/>
            <w:vAlign w:val="bottom"/>
            <w:hideMark/>
          </w:tcPr>
          <w:p w14:paraId="6077FB6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0.018702147</w:t>
            </w:r>
          </w:p>
        </w:tc>
        <w:tc>
          <w:tcPr>
            <w:tcW w:w="1984" w:type="dxa"/>
            <w:shd w:val="clear" w:color="auto" w:fill="auto"/>
            <w:noWrap/>
            <w:vAlign w:val="bottom"/>
            <w:hideMark/>
          </w:tcPr>
          <w:p w14:paraId="75F3850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0.0029725</w:t>
            </w:r>
          </w:p>
        </w:tc>
        <w:tc>
          <w:tcPr>
            <w:tcW w:w="2977" w:type="dxa"/>
            <w:shd w:val="clear" w:color="auto" w:fill="auto"/>
            <w:noWrap/>
            <w:vAlign w:val="bottom"/>
            <w:hideMark/>
          </w:tcPr>
          <w:p w14:paraId="1A43B17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0.011360836</w:t>
            </w:r>
          </w:p>
        </w:tc>
      </w:tr>
      <w:tr w:rsidR="0089211D" w:rsidRPr="00E522CC" w14:paraId="03DAF417" w14:textId="77777777" w:rsidTr="0089211D">
        <w:trPr>
          <w:trHeight w:val="300"/>
        </w:trPr>
        <w:tc>
          <w:tcPr>
            <w:tcW w:w="2689" w:type="dxa"/>
            <w:shd w:val="clear" w:color="auto" w:fill="auto"/>
            <w:noWrap/>
            <w:vAlign w:val="bottom"/>
            <w:hideMark/>
          </w:tcPr>
          <w:p w14:paraId="173767CD" w14:textId="3390DA13"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Manager </w:t>
            </w:r>
          </w:p>
        </w:tc>
        <w:tc>
          <w:tcPr>
            <w:tcW w:w="1417" w:type="dxa"/>
            <w:shd w:val="clear" w:color="auto" w:fill="auto"/>
            <w:noWrap/>
            <w:vAlign w:val="bottom"/>
            <w:hideMark/>
          </w:tcPr>
          <w:p w14:paraId="4395F15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-0.056735733</w:t>
            </w:r>
          </w:p>
        </w:tc>
        <w:tc>
          <w:tcPr>
            <w:tcW w:w="1418" w:type="dxa"/>
            <w:shd w:val="clear" w:color="auto" w:fill="auto"/>
            <w:noWrap/>
            <w:vAlign w:val="bottom"/>
            <w:hideMark/>
          </w:tcPr>
          <w:p w14:paraId="6A57CC6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-0.117089057</w:t>
            </w:r>
          </w:p>
        </w:tc>
        <w:tc>
          <w:tcPr>
            <w:tcW w:w="1559" w:type="dxa"/>
            <w:shd w:val="clear" w:color="auto" w:fill="auto"/>
            <w:noWrap/>
            <w:vAlign w:val="bottom"/>
            <w:hideMark/>
          </w:tcPr>
          <w:p w14:paraId="454A522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-0.09244953</w:t>
            </w:r>
          </w:p>
        </w:tc>
        <w:tc>
          <w:tcPr>
            <w:tcW w:w="1559" w:type="dxa"/>
            <w:shd w:val="clear" w:color="auto" w:fill="auto"/>
            <w:noWrap/>
            <w:vAlign w:val="bottom"/>
            <w:hideMark/>
          </w:tcPr>
          <w:p w14:paraId="4F3F8DB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-0.100559314</w:t>
            </w:r>
          </w:p>
        </w:tc>
        <w:tc>
          <w:tcPr>
            <w:tcW w:w="1984" w:type="dxa"/>
            <w:shd w:val="clear" w:color="auto" w:fill="auto"/>
            <w:noWrap/>
            <w:vAlign w:val="bottom"/>
            <w:hideMark/>
          </w:tcPr>
          <w:p w14:paraId="542CB1F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0.044845604</w:t>
            </w:r>
          </w:p>
        </w:tc>
        <w:tc>
          <w:tcPr>
            <w:tcW w:w="2977" w:type="dxa"/>
            <w:shd w:val="clear" w:color="auto" w:fill="auto"/>
            <w:noWrap/>
            <w:vAlign w:val="bottom"/>
            <w:hideMark/>
          </w:tcPr>
          <w:p w14:paraId="51B4670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0.017180732</w:t>
            </w:r>
          </w:p>
        </w:tc>
      </w:tr>
      <w:tr w:rsidR="0089211D" w:rsidRPr="00E522CC" w14:paraId="05F42C2D" w14:textId="77777777" w:rsidTr="0089211D">
        <w:trPr>
          <w:trHeight w:val="300"/>
        </w:trPr>
        <w:tc>
          <w:tcPr>
            <w:tcW w:w="2689" w:type="dxa"/>
            <w:shd w:val="clear" w:color="auto" w:fill="auto"/>
            <w:noWrap/>
            <w:vAlign w:val="bottom"/>
            <w:hideMark/>
          </w:tcPr>
          <w:p w14:paraId="01D2B8AD" w14:textId="55C2B80B"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Professionals </w:t>
            </w:r>
          </w:p>
        </w:tc>
        <w:tc>
          <w:tcPr>
            <w:tcW w:w="1417" w:type="dxa"/>
            <w:shd w:val="clear" w:color="auto" w:fill="auto"/>
            <w:noWrap/>
            <w:vAlign w:val="bottom"/>
            <w:hideMark/>
          </w:tcPr>
          <w:p w14:paraId="0C037FA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-0.080153296</w:t>
            </w:r>
          </w:p>
        </w:tc>
        <w:tc>
          <w:tcPr>
            <w:tcW w:w="1418" w:type="dxa"/>
            <w:shd w:val="clear" w:color="auto" w:fill="auto"/>
            <w:noWrap/>
            <w:vAlign w:val="bottom"/>
            <w:hideMark/>
          </w:tcPr>
          <w:p w14:paraId="7D458D26"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-0.165417338</w:t>
            </w:r>
          </w:p>
        </w:tc>
        <w:tc>
          <w:tcPr>
            <w:tcW w:w="1559" w:type="dxa"/>
            <w:shd w:val="clear" w:color="auto" w:fill="auto"/>
            <w:noWrap/>
            <w:vAlign w:val="bottom"/>
            <w:hideMark/>
          </w:tcPr>
          <w:p w14:paraId="7044ED5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-0.130607894</w:t>
            </w:r>
          </w:p>
        </w:tc>
        <w:tc>
          <w:tcPr>
            <w:tcW w:w="1559" w:type="dxa"/>
            <w:shd w:val="clear" w:color="auto" w:fill="auto"/>
            <w:noWrap/>
            <w:vAlign w:val="bottom"/>
            <w:hideMark/>
          </w:tcPr>
          <w:p w14:paraId="1F513D88"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-0.142064976</w:t>
            </w:r>
          </w:p>
        </w:tc>
        <w:tc>
          <w:tcPr>
            <w:tcW w:w="1984" w:type="dxa"/>
            <w:shd w:val="clear" w:color="auto" w:fill="auto"/>
            <w:noWrap/>
            <w:vAlign w:val="bottom"/>
            <w:hideMark/>
          </w:tcPr>
          <w:p w14:paraId="0AB23CB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0.133555192</w:t>
            </w:r>
          </w:p>
        </w:tc>
        <w:tc>
          <w:tcPr>
            <w:tcW w:w="2977" w:type="dxa"/>
            <w:shd w:val="clear" w:color="auto" w:fill="auto"/>
            <w:noWrap/>
            <w:vAlign w:val="bottom"/>
            <w:hideMark/>
          </w:tcPr>
          <w:p w14:paraId="72CEDAD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0.081869775</w:t>
            </w:r>
          </w:p>
        </w:tc>
      </w:tr>
      <w:tr w:rsidR="0089211D" w:rsidRPr="00E522CC" w14:paraId="1745AA6C" w14:textId="77777777" w:rsidTr="0089211D">
        <w:trPr>
          <w:trHeight w:val="300"/>
        </w:trPr>
        <w:tc>
          <w:tcPr>
            <w:tcW w:w="2689" w:type="dxa"/>
            <w:shd w:val="clear" w:color="auto" w:fill="auto"/>
            <w:noWrap/>
            <w:vAlign w:val="bottom"/>
            <w:hideMark/>
          </w:tcPr>
          <w:p w14:paraId="034F729F" w14:textId="7644BB91"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Technicians </w:t>
            </w:r>
          </w:p>
        </w:tc>
        <w:tc>
          <w:tcPr>
            <w:tcW w:w="1417" w:type="dxa"/>
            <w:shd w:val="clear" w:color="auto" w:fill="auto"/>
            <w:noWrap/>
            <w:vAlign w:val="bottom"/>
            <w:hideMark/>
          </w:tcPr>
          <w:p w14:paraId="19ED010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-0.080306979</w:t>
            </w:r>
          </w:p>
        </w:tc>
        <w:tc>
          <w:tcPr>
            <w:tcW w:w="1418" w:type="dxa"/>
            <w:shd w:val="clear" w:color="auto" w:fill="auto"/>
            <w:noWrap/>
            <w:vAlign w:val="bottom"/>
            <w:hideMark/>
          </w:tcPr>
          <w:p w14:paraId="344E078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-0.165734503</w:t>
            </w:r>
          </w:p>
        </w:tc>
        <w:tc>
          <w:tcPr>
            <w:tcW w:w="1559" w:type="dxa"/>
            <w:shd w:val="clear" w:color="auto" w:fill="auto"/>
            <w:noWrap/>
            <w:vAlign w:val="bottom"/>
            <w:hideMark/>
          </w:tcPr>
          <w:p w14:paraId="30845CB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-0.130858316</w:t>
            </w:r>
          </w:p>
        </w:tc>
        <w:tc>
          <w:tcPr>
            <w:tcW w:w="1559" w:type="dxa"/>
            <w:shd w:val="clear" w:color="auto" w:fill="auto"/>
            <w:noWrap/>
            <w:vAlign w:val="bottom"/>
            <w:hideMark/>
          </w:tcPr>
          <w:p w14:paraId="60E52CD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-0.142337365</w:t>
            </w:r>
          </w:p>
        </w:tc>
        <w:tc>
          <w:tcPr>
            <w:tcW w:w="1984" w:type="dxa"/>
            <w:shd w:val="clear" w:color="auto" w:fill="auto"/>
            <w:noWrap/>
            <w:vAlign w:val="bottom"/>
            <w:hideMark/>
          </w:tcPr>
          <w:p w14:paraId="52F74BC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0.047152064</w:t>
            </w:r>
          </w:p>
        </w:tc>
        <w:tc>
          <w:tcPr>
            <w:tcW w:w="2977" w:type="dxa"/>
            <w:shd w:val="clear" w:color="auto" w:fill="auto"/>
            <w:noWrap/>
            <w:vAlign w:val="bottom"/>
            <w:hideMark/>
          </w:tcPr>
          <w:p w14:paraId="742369F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0.020175294</w:t>
            </w:r>
          </w:p>
        </w:tc>
      </w:tr>
      <w:tr w:rsidR="0089211D" w:rsidRPr="00E522CC" w14:paraId="19E4251F" w14:textId="77777777" w:rsidTr="0089211D">
        <w:trPr>
          <w:trHeight w:val="300"/>
        </w:trPr>
        <w:tc>
          <w:tcPr>
            <w:tcW w:w="2689" w:type="dxa"/>
            <w:shd w:val="clear" w:color="auto" w:fill="auto"/>
            <w:noWrap/>
            <w:vAlign w:val="bottom"/>
            <w:hideMark/>
          </w:tcPr>
          <w:p w14:paraId="66A7A90E" w14:textId="3B460751"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Clerks </w:t>
            </w:r>
          </w:p>
        </w:tc>
        <w:tc>
          <w:tcPr>
            <w:tcW w:w="1417" w:type="dxa"/>
            <w:shd w:val="clear" w:color="auto" w:fill="auto"/>
            <w:noWrap/>
            <w:vAlign w:val="bottom"/>
            <w:hideMark/>
          </w:tcPr>
          <w:p w14:paraId="490D644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-0.058289436</w:t>
            </w:r>
          </w:p>
        </w:tc>
        <w:tc>
          <w:tcPr>
            <w:tcW w:w="1418" w:type="dxa"/>
            <w:shd w:val="clear" w:color="auto" w:fill="auto"/>
            <w:noWrap/>
            <w:vAlign w:val="bottom"/>
            <w:hideMark/>
          </w:tcPr>
          <w:p w14:paraId="21CD3B6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-0.120295531</w:t>
            </w:r>
          </w:p>
        </w:tc>
        <w:tc>
          <w:tcPr>
            <w:tcW w:w="1559" w:type="dxa"/>
            <w:shd w:val="clear" w:color="auto" w:fill="auto"/>
            <w:noWrap/>
            <w:vAlign w:val="bottom"/>
            <w:hideMark/>
          </w:tcPr>
          <w:p w14:paraId="596DCEE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-0.094981253</w:t>
            </w:r>
          </w:p>
        </w:tc>
        <w:tc>
          <w:tcPr>
            <w:tcW w:w="1559" w:type="dxa"/>
            <w:shd w:val="clear" w:color="auto" w:fill="auto"/>
            <w:noWrap/>
            <w:vAlign w:val="bottom"/>
            <w:hideMark/>
          </w:tcPr>
          <w:p w14:paraId="64A7CCA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-0.103313123</w:t>
            </w:r>
          </w:p>
        </w:tc>
        <w:tc>
          <w:tcPr>
            <w:tcW w:w="1984" w:type="dxa"/>
            <w:shd w:val="clear" w:color="auto" w:fill="auto"/>
            <w:noWrap/>
            <w:vAlign w:val="bottom"/>
            <w:hideMark/>
          </w:tcPr>
          <w:p w14:paraId="1464421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-0.005480607</w:t>
            </w:r>
          </w:p>
        </w:tc>
        <w:tc>
          <w:tcPr>
            <w:tcW w:w="2977" w:type="dxa"/>
            <w:shd w:val="clear" w:color="auto" w:fill="auto"/>
            <w:noWrap/>
            <w:vAlign w:val="bottom"/>
            <w:hideMark/>
          </w:tcPr>
          <w:p w14:paraId="654786F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0.002084439</w:t>
            </w:r>
          </w:p>
        </w:tc>
      </w:tr>
      <w:tr w:rsidR="0089211D" w:rsidRPr="00E522CC" w14:paraId="02328552" w14:textId="77777777" w:rsidTr="0089211D">
        <w:trPr>
          <w:trHeight w:val="300"/>
        </w:trPr>
        <w:tc>
          <w:tcPr>
            <w:tcW w:w="2689" w:type="dxa"/>
            <w:shd w:val="clear" w:color="auto" w:fill="auto"/>
            <w:noWrap/>
            <w:vAlign w:val="bottom"/>
            <w:hideMark/>
          </w:tcPr>
          <w:p w14:paraId="6070C5D7" w14:textId="1DB197F5"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Service </w:t>
            </w:r>
          </w:p>
        </w:tc>
        <w:tc>
          <w:tcPr>
            <w:tcW w:w="1417" w:type="dxa"/>
            <w:shd w:val="clear" w:color="auto" w:fill="auto"/>
            <w:noWrap/>
            <w:vAlign w:val="bottom"/>
            <w:hideMark/>
          </w:tcPr>
          <w:p w14:paraId="6162B00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-0.073031917</w:t>
            </w:r>
          </w:p>
        </w:tc>
        <w:tc>
          <w:tcPr>
            <w:tcW w:w="1418" w:type="dxa"/>
            <w:shd w:val="clear" w:color="auto" w:fill="auto"/>
            <w:noWrap/>
            <w:vAlign w:val="bottom"/>
            <w:hideMark/>
          </w:tcPr>
          <w:p w14:paraId="2208F8F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-0.150720507</w:t>
            </w:r>
          </w:p>
        </w:tc>
        <w:tc>
          <w:tcPr>
            <w:tcW w:w="1559" w:type="dxa"/>
            <w:shd w:val="clear" w:color="auto" w:fill="auto"/>
            <w:noWrap/>
            <w:vAlign w:val="bottom"/>
            <w:hideMark/>
          </w:tcPr>
          <w:p w14:paraId="4D4389B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-0.119003777</w:t>
            </w:r>
          </w:p>
        </w:tc>
        <w:tc>
          <w:tcPr>
            <w:tcW w:w="1559" w:type="dxa"/>
            <w:shd w:val="clear" w:color="auto" w:fill="auto"/>
            <w:noWrap/>
            <w:vAlign w:val="bottom"/>
            <w:hideMark/>
          </w:tcPr>
          <w:p w14:paraId="33084DD0"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-0.129442932</w:t>
            </w:r>
          </w:p>
        </w:tc>
        <w:tc>
          <w:tcPr>
            <w:tcW w:w="1984" w:type="dxa"/>
            <w:shd w:val="clear" w:color="auto" w:fill="auto"/>
            <w:noWrap/>
            <w:vAlign w:val="bottom"/>
            <w:hideMark/>
          </w:tcPr>
          <w:p w14:paraId="609DEDD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-0.030421544</w:t>
            </w:r>
          </w:p>
        </w:tc>
        <w:tc>
          <w:tcPr>
            <w:tcW w:w="2977" w:type="dxa"/>
            <w:shd w:val="clear" w:color="auto" w:fill="auto"/>
            <w:noWrap/>
            <w:vAlign w:val="bottom"/>
            <w:hideMark/>
          </w:tcPr>
          <w:p w14:paraId="25BA43A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-0.005359406</w:t>
            </w:r>
          </w:p>
        </w:tc>
      </w:tr>
      <w:tr w:rsidR="0089211D" w:rsidRPr="00E522CC" w14:paraId="5574F7FA" w14:textId="77777777" w:rsidTr="0089211D">
        <w:trPr>
          <w:trHeight w:val="300"/>
        </w:trPr>
        <w:tc>
          <w:tcPr>
            <w:tcW w:w="2689" w:type="dxa"/>
            <w:shd w:val="clear" w:color="auto" w:fill="auto"/>
            <w:noWrap/>
            <w:vAlign w:val="bottom"/>
            <w:hideMark/>
          </w:tcPr>
          <w:p w14:paraId="67313BE8" w14:textId="69431FA3"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Agriculture </w:t>
            </w:r>
          </w:p>
        </w:tc>
        <w:tc>
          <w:tcPr>
            <w:tcW w:w="1417" w:type="dxa"/>
            <w:shd w:val="clear" w:color="auto" w:fill="auto"/>
            <w:noWrap/>
            <w:vAlign w:val="bottom"/>
            <w:hideMark/>
          </w:tcPr>
          <w:p w14:paraId="66D4180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418" w:type="dxa"/>
            <w:shd w:val="clear" w:color="auto" w:fill="auto"/>
            <w:noWrap/>
            <w:vAlign w:val="bottom"/>
            <w:hideMark/>
          </w:tcPr>
          <w:p w14:paraId="71ABF40D"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-0.062943608</w:t>
            </w:r>
          </w:p>
        </w:tc>
        <w:tc>
          <w:tcPr>
            <w:tcW w:w="1559" w:type="dxa"/>
            <w:shd w:val="clear" w:color="auto" w:fill="auto"/>
            <w:noWrap/>
            <w:vAlign w:val="bottom"/>
            <w:hideMark/>
          </w:tcPr>
          <w:p w14:paraId="6CBE998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-0.049698128</w:t>
            </w:r>
          </w:p>
        </w:tc>
        <w:tc>
          <w:tcPr>
            <w:tcW w:w="1559" w:type="dxa"/>
            <w:shd w:val="clear" w:color="auto" w:fill="auto"/>
            <w:noWrap/>
            <w:vAlign w:val="bottom"/>
            <w:hideMark/>
          </w:tcPr>
          <w:p w14:paraId="67156F6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-0.054057708</w:t>
            </w:r>
          </w:p>
        </w:tc>
        <w:tc>
          <w:tcPr>
            <w:tcW w:w="1984" w:type="dxa"/>
            <w:shd w:val="clear" w:color="auto" w:fill="auto"/>
            <w:noWrap/>
            <w:vAlign w:val="bottom"/>
            <w:hideMark/>
          </w:tcPr>
          <w:p w14:paraId="3C5F3FF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-0.01235562</w:t>
            </w:r>
          </w:p>
        </w:tc>
        <w:tc>
          <w:tcPr>
            <w:tcW w:w="2977" w:type="dxa"/>
            <w:shd w:val="clear" w:color="auto" w:fill="auto"/>
            <w:noWrap/>
            <w:vAlign w:val="bottom"/>
            <w:hideMark/>
          </w:tcPr>
          <w:p w14:paraId="2D2500F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-0.017212991</w:t>
            </w:r>
          </w:p>
        </w:tc>
      </w:tr>
      <w:tr w:rsidR="0089211D" w:rsidRPr="00E522CC" w14:paraId="4D70D979" w14:textId="77777777" w:rsidTr="0089211D">
        <w:trPr>
          <w:trHeight w:val="300"/>
        </w:trPr>
        <w:tc>
          <w:tcPr>
            <w:tcW w:w="2689" w:type="dxa"/>
            <w:shd w:val="clear" w:color="auto" w:fill="auto"/>
            <w:noWrap/>
            <w:vAlign w:val="bottom"/>
            <w:hideMark/>
          </w:tcPr>
          <w:p w14:paraId="035A1960" w14:textId="56499AC8"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Craft </w:t>
            </w:r>
          </w:p>
        </w:tc>
        <w:tc>
          <w:tcPr>
            <w:tcW w:w="1417" w:type="dxa"/>
            <w:shd w:val="clear" w:color="auto" w:fill="auto"/>
            <w:noWrap/>
            <w:vAlign w:val="bottom"/>
            <w:hideMark/>
          </w:tcPr>
          <w:p w14:paraId="328C2C6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-0.062943608</w:t>
            </w:r>
          </w:p>
        </w:tc>
        <w:tc>
          <w:tcPr>
            <w:tcW w:w="1418" w:type="dxa"/>
            <w:shd w:val="clear" w:color="auto" w:fill="auto"/>
            <w:noWrap/>
            <w:vAlign w:val="bottom"/>
            <w:hideMark/>
          </w:tcPr>
          <w:p w14:paraId="46902B8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559" w:type="dxa"/>
            <w:shd w:val="clear" w:color="auto" w:fill="auto"/>
            <w:noWrap/>
            <w:vAlign w:val="bottom"/>
            <w:hideMark/>
          </w:tcPr>
          <w:p w14:paraId="23E3D30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-0.102565116</w:t>
            </w:r>
          </w:p>
        </w:tc>
        <w:tc>
          <w:tcPr>
            <w:tcW w:w="1559" w:type="dxa"/>
            <w:shd w:val="clear" w:color="auto" w:fill="auto"/>
            <w:noWrap/>
            <w:vAlign w:val="bottom"/>
            <w:hideMark/>
          </w:tcPr>
          <w:p w14:paraId="7622C73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-0.111562252</w:t>
            </w:r>
          </w:p>
        </w:tc>
        <w:tc>
          <w:tcPr>
            <w:tcW w:w="1984" w:type="dxa"/>
            <w:shd w:val="clear" w:color="auto" w:fill="auto"/>
            <w:noWrap/>
            <w:vAlign w:val="bottom"/>
            <w:hideMark/>
          </w:tcPr>
          <w:p w14:paraId="2F40B05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-0.068932808</w:t>
            </w:r>
          </w:p>
        </w:tc>
        <w:tc>
          <w:tcPr>
            <w:tcW w:w="2977" w:type="dxa"/>
            <w:shd w:val="clear" w:color="auto" w:fill="auto"/>
            <w:noWrap/>
            <w:vAlign w:val="bottom"/>
            <w:hideMark/>
          </w:tcPr>
          <w:p w14:paraId="5FB9D81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-0.048539504</w:t>
            </w:r>
          </w:p>
        </w:tc>
      </w:tr>
      <w:tr w:rsidR="0089211D" w:rsidRPr="00E522CC" w14:paraId="2E35D10D" w14:textId="77777777" w:rsidTr="0089211D">
        <w:trPr>
          <w:trHeight w:val="300"/>
        </w:trPr>
        <w:tc>
          <w:tcPr>
            <w:tcW w:w="2689" w:type="dxa"/>
            <w:shd w:val="clear" w:color="auto" w:fill="auto"/>
            <w:noWrap/>
            <w:vAlign w:val="bottom"/>
            <w:hideMark/>
          </w:tcPr>
          <w:p w14:paraId="7D53D583" w14:textId="51A96A0F"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Operators </w:t>
            </w:r>
          </w:p>
        </w:tc>
        <w:tc>
          <w:tcPr>
            <w:tcW w:w="1417" w:type="dxa"/>
            <w:shd w:val="clear" w:color="auto" w:fill="auto"/>
            <w:noWrap/>
            <w:vAlign w:val="bottom"/>
            <w:hideMark/>
          </w:tcPr>
          <w:p w14:paraId="14330BA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-0.049698128</w:t>
            </w:r>
          </w:p>
        </w:tc>
        <w:tc>
          <w:tcPr>
            <w:tcW w:w="1418" w:type="dxa"/>
            <w:shd w:val="clear" w:color="auto" w:fill="auto"/>
            <w:noWrap/>
            <w:vAlign w:val="bottom"/>
            <w:hideMark/>
          </w:tcPr>
          <w:p w14:paraId="0552283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-0.102565116</w:t>
            </w:r>
          </w:p>
        </w:tc>
        <w:tc>
          <w:tcPr>
            <w:tcW w:w="1559" w:type="dxa"/>
            <w:shd w:val="clear" w:color="auto" w:fill="auto"/>
            <w:noWrap/>
            <w:vAlign w:val="bottom"/>
            <w:hideMark/>
          </w:tcPr>
          <w:p w14:paraId="3BDE4C3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559" w:type="dxa"/>
            <w:shd w:val="clear" w:color="auto" w:fill="auto"/>
            <w:noWrap/>
            <w:vAlign w:val="bottom"/>
            <w:hideMark/>
          </w:tcPr>
          <w:p w14:paraId="5A1F4361"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-0.088085753</w:t>
            </w:r>
          </w:p>
        </w:tc>
        <w:tc>
          <w:tcPr>
            <w:tcW w:w="1984" w:type="dxa"/>
            <w:shd w:val="clear" w:color="auto" w:fill="auto"/>
            <w:noWrap/>
            <w:vAlign w:val="bottom"/>
            <w:hideMark/>
          </w:tcPr>
          <w:p w14:paraId="7C68D92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-0.079148034</w:t>
            </w:r>
          </w:p>
        </w:tc>
        <w:tc>
          <w:tcPr>
            <w:tcW w:w="2977" w:type="dxa"/>
            <w:shd w:val="clear" w:color="auto" w:fill="auto"/>
            <w:noWrap/>
            <w:vAlign w:val="bottom"/>
            <w:hideMark/>
          </w:tcPr>
          <w:p w14:paraId="5D604D4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-0.052933788</w:t>
            </w:r>
          </w:p>
        </w:tc>
      </w:tr>
      <w:tr w:rsidR="0089211D" w:rsidRPr="00E522CC" w14:paraId="03B166AA" w14:textId="77777777" w:rsidTr="0089211D">
        <w:trPr>
          <w:trHeight w:val="300"/>
        </w:trPr>
        <w:tc>
          <w:tcPr>
            <w:tcW w:w="2689" w:type="dxa"/>
            <w:shd w:val="clear" w:color="auto" w:fill="auto"/>
            <w:noWrap/>
            <w:vAlign w:val="bottom"/>
            <w:hideMark/>
          </w:tcPr>
          <w:p w14:paraId="61A1AFE5" w14:textId="73D55FF5"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 xml:space="preserve">Elementary </w:t>
            </w:r>
          </w:p>
        </w:tc>
        <w:tc>
          <w:tcPr>
            <w:tcW w:w="1417" w:type="dxa"/>
            <w:shd w:val="clear" w:color="auto" w:fill="auto"/>
            <w:noWrap/>
            <w:vAlign w:val="bottom"/>
            <w:hideMark/>
          </w:tcPr>
          <w:p w14:paraId="12E5CBA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-0.054057708</w:t>
            </w:r>
          </w:p>
        </w:tc>
        <w:tc>
          <w:tcPr>
            <w:tcW w:w="1418" w:type="dxa"/>
            <w:shd w:val="clear" w:color="auto" w:fill="auto"/>
            <w:noWrap/>
            <w:vAlign w:val="bottom"/>
            <w:hideMark/>
          </w:tcPr>
          <w:p w14:paraId="14C3330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-0.111562252</w:t>
            </w:r>
          </w:p>
        </w:tc>
        <w:tc>
          <w:tcPr>
            <w:tcW w:w="1559" w:type="dxa"/>
            <w:shd w:val="clear" w:color="auto" w:fill="auto"/>
            <w:noWrap/>
            <w:vAlign w:val="bottom"/>
            <w:hideMark/>
          </w:tcPr>
          <w:p w14:paraId="1F89F14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-0.088085753</w:t>
            </w:r>
          </w:p>
        </w:tc>
        <w:tc>
          <w:tcPr>
            <w:tcW w:w="1559" w:type="dxa"/>
            <w:shd w:val="clear" w:color="auto" w:fill="auto"/>
            <w:noWrap/>
            <w:vAlign w:val="bottom"/>
            <w:hideMark/>
          </w:tcPr>
          <w:p w14:paraId="09F936AA"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1984" w:type="dxa"/>
            <w:shd w:val="clear" w:color="auto" w:fill="auto"/>
            <w:noWrap/>
            <w:vAlign w:val="bottom"/>
            <w:hideMark/>
          </w:tcPr>
          <w:p w14:paraId="38B2C863"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-0.08607948</w:t>
            </w:r>
          </w:p>
        </w:tc>
        <w:tc>
          <w:tcPr>
            <w:tcW w:w="2977" w:type="dxa"/>
            <w:shd w:val="clear" w:color="auto" w:fill="auto"/>
            <w:noWrap/>
            <w:vAlign w:val="bottom"/>
            <w:hideMark/>
          </w:tcPr>
          <w:p w14:paraId="3DBE5362"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-0.035851131</w:t>
            </w:r>
          </w:p>
        </w:tc>
      </w:tr>
      <w:tr w:rsidR="0089211D" w:rsidRPr="00E522CC" w14:paraId="7119A555" w14:textId="77777777" w:rsidTr="0089211D">
        <w:trPr>
          <w:trHeight w:val="300"/>
        </w:trPr>
        <w:tc>
          <w:tcPr>
            <w:tcW w:w="2689" w:type="dxa"/>
            <w:shd w:val="clear" w:color="auto" w:fill="auto"/>
            <w:noWrap/>
            <w:vAlign w:val="bottom"/>
            <w:hideMark/>
          </w:tcPr>
          <w:p w14:paraId="47BC3D2E" w14:textId="37D096D0"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Trust in parliament</w:t>
            </w:r>
          </w:p>
        </w:tc>
        <w:tc>
          <w:tcPr>
            <w:tcW w:w="1417" w:type="dxa"/>
            <w:shd w:val="clear" w:color="auto" w:fill="auto"/>
            <w:noWrap/>
            <w:vAlign w:val="bottom"/>
            <w:hideMark/>
          </w:tcPr>
          <w:p w14:paraId="1B83FB1C"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-0.01235562</w:t>
            </w:r>
          </w:p>
        </w:tc>
        <w:tc>
          <w:tcPr>
            <w:tcW w:w="1418" w:type="dxa"/>
            <w:shd w:val="clear" w:color="auto" w:fill="auto"/>
            <w:noWrap/>
            <w:vAlign w:val="bottom"/>
            <w:hideMark/>
          </w:tcPr>
          <w:p w14:paraId="31451C2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-0.068932808</w:t>
            </w:r>
          </w:p>
        </w:tc>
        <w:tc>
          <w:tcPr>
            <w:tcW w:w="1559" w:type="dxa"/>
            <w:shd w:val="clear" w:color="auto" w:fill="auto"/>
            <w:noWrap/>
            <w:vAlign w:val="bottom"/>
            <w:hideMark/>
          </w:tcPr>
          <w:p w14:paraId="4355690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-0.079148034</w:t>
            </w:r>
          </w:p>
        </w:tc>
        <w:tc>
          <w:tcPr>
            <w:tcW w:w="1559" w:type="dxa"/>
            <w:shd w:val="clear" w:color="auto" w:fill="auto"/>
            <w:noWrap/>
            <w:vAlign w:val="bottom"/>
            <w:hideMark/>
          </w:tcPr>
          <w:p w14:paraId="3EABAE47"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-0.08607948</w:t>
            </w:r>
          </w:p>
        </w:tc>
        <w:tc>
          <w:tcPr>
            <w:tcW w:w="1984" w:type="dxa"/>
            <w:shd w:val="clear" w:color="auto" w:fill="auto"/>
            <w:noWrap/>
            <w:vAlign w:val="bottom"/>
            <w:hideMark/>
          </w:tcPr>
          <w:p w14:paraId="5B49A71E"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c>
          <w:tcPr>
            <w:tcW w:w="2977" w:type="dxa"/>
            <w:shd w:val="clear" w:color="auto" w:fill="auto"/>
            <w:noWrap/>
            <w:vAlign w:val="bottom"/>
            <w:hideMark/>
          </w:tcPr>
          <w:p w14:paraId="339D151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0.520312072</w:t>
            </w:r>
          </w:p>
        </w:tc>
      </w:tr>
      <w:tr w:rsidR="0089211D" w:rsidRPr="00E522CC" w14:paraId="453FCE03" w14:textId="77777777" w:rsidTr="0089211D">
        <w:trPr>
          <w:trHeight w:val="313"/>
        </w:trPr>
        <w:tc>
          <w:tcPr>
            <w:tcW w:w="2689" w:type="dxa"/>
            <w:shd w:val="clear" w:color="auto" w:fill="auto"/>
            <w:noWrap/>
            <w:vAlign w:val="bottom"/>
            <w:hideMark/>
          </w:tcPr>
          <w:p w14:paraId="7FE8949A" w14:textId="3C7BCDB0" w:rsidR="0089211D" w:rsidRPr="00E522CC" w:rsidRDefault="0089211D" w:rsidP="0089211D">
            <w:pPr>
              <w:spacing w:after="0" w:line="240" w:lineRule="auto"/>
              <w:rPr>
                <w:rFonts w:ascii="Times New Roman" w:eastAsia="Times New Roman" w:hAnsi="Times New Roman" w:cs="Times New Roman"/>
                <w:sz w:val="20"/>
                <w:lang w:eastAsia="en-GB"/>
              </w:rPr>
            </w:pPr>
            <w:r w:rsidRPr="00E522CC">
              <w:rPr>
                <w:rFonts w:ascii="Times New Roman" w:eastAsia="Times New Roman" w:hAnsi="Times New Roman" w:cs="Times New Roman"/>
                <w:b/>
                <w:sz w:val="20"/>
                <w:lang w:eastAsia="en-GB"/>
              </w:rPr>
              <w:t>Trust in European  parliament</w:t>
            </w:r>
          </w:p>
        </w:tc>
        <w:tc>
          <w:tcPr>
            <w:tcW w:w="1417" w:type="dxa"/>
            <w:shd w:val="clear" w:color="auto" w:fill="auto"/>
            <w:noWrap/>
            <w:vAlign w:val="bottom"/>
            <w:hideMark/>
          </w:tcPr>
          <w:p w14:paraId="1899D959"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-0.017212991</w:t>
            </w:r>
          </w:p>
        </w:tc>
        <w:tc>
          <w:tcPr>
            <w:tcW w:w="1418" w:type="dxa"/>
            <w:shd w:val="clear" w:color="auto" w:fill="auto"/>
            <w:noWrap/>
            <w:vAlign w:val="bottom"/>
            <w:hideMark/>
          </w:tcPr>
          <w:p w14:paraId="6133F97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-0.048539504</w:t>
            </w:r>
          </w:p>
        </w:tc>
        <w:tc>
          <w:tcPr>
            <w:tcW w:w="1559" w:type="dxa"/>
            <w:shd w:val="clear" w:color="auto" w:fill="auto"/>
            <w:noWrap/>
            <w:vAlign w:val="bottom"/>
            <w:hideMark/>
          </w:tcPr>
          <w:p w14:paraId="21F6CED5"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-0.052933788</w:t>
            </w:r>
          </w:p>
        </w:tc>
        <w:tc>
          <w:tcPr>
            <w:tcW w:w="1559" w:type="dxa"/>
            <w:shd w:val="clear" w:color="auto" w:fill="auto"/>
            <w:noWrap/>
            <w:vAlign w:val="bottom"/>
            <w:hideMark/>
          </w:tcPr>
          <w:p w14:paraId="1469917B"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-0.035851131</w:t>
            </w:r>
          </w:p>
        </w:tc>
        <w:tc>
          <w:tcPr>
            <w:tcW w:w="1984" w:type="dxa"/>
            <w:shd w:val="clear" w:color="auto" w:fill="auto"/>
            <w:noWrap/>
            <w:vAlign w:val="bottom"/>
            <w:hideMark/>
          </w:tcPr>
          <w:p w14:paraId="30FED5D4"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0.520312072</w:t>
            </w:r>
          </w:p>
        </w:tc>
        <w:tc>
          <w:tcPr>
            <w:tcW w:w="2977" w:type="dxa"/>
            <w:shd w:val="clear" w:color="auto" w:fill="auto"/>
            <w:noWrap/>
            <w:vAlign w:val="bottom"/>
            <w:hideMark/>
          </w:tcPr>
          <w:p w14:paraId="3B5DFE0F" w14:textId="77777777" w:rsidR="0089211D" w:rsidRPr="00E522CC" w:rsidRDefault="0089211D" w:rsidP="0089211D">
            <w:pPr>
              <w:spacing w:after="0" w:line="240" w:lineRule="auto"/>
              <w:jc w:val="right"/>
              <w:rPr>
                <w:rFonts w:ascii="Times New Roman" w:eastAsia="Times New Roman" w:hAnsi="Times New Roman" w:cs="Times New Roman"/>
                <w:sz w:val="20"/>
                <w:lang w:eastAsia="en-GB"/>
              </w:rPr>
            </w:pPr>
            <w:r w:rsidRPr="00E522CC">
              <w:rPr>
                <w:rFonts w:ascii="Times New Roman" w:eastAsia="Times New Roman" w:hAnsi="Times New Roman" w:cs="Times New Roman"/>
                <w:sz w:val="20"/>
                <w:lang w:eastAsia="en-GB"/>
              </w:rPr>
              <w:t>1</w:t>
            </w:r>
          </w:p>
        </w:tc>
      </w:tr>
    </w:tbl>
    <w:p w14:paraId="0C329445" w14:textId="7D11383D" w:rsidR="00225281" w:rsidRPr="00E522CC" w:rsidRDefault="00225281" w:rsidP="00FC330D">
      <w:pPr>
        <w:rPr>
          <w:rFonts w:ascii="Times New Roman" w:hAnsi="Times New Roman" w:cs="Times New Roman"/>
        </w:rPr>
      </w:pPr>
    </w:p>
    <w:p w14:paraId="18A76450" w14:textId="77777777" w:rsidR="00225281" w:rsidRPr="00E522CC" w:rsidRDefault="00225281" w:rsidP="00FC330D">
      <w:pPr>
        <w:rPr>
          <w:rFonts w:ascii="Times New Roman" w:hAnsi="Times New Roman" w:cs="Times New Roman"/>
        </w:rPr>
        <w:sectPr w:rsidR="00225281" w:rsidRPr="00E522CC" w:rsidSect="00225281">
          <w:pgSz w:w="16838" w:h="11906" w:orient="landscape"/>
          <w:pgMar w:top="1440" w:right="1440" w:bottom="1440" w:left="1440" w:header="708" w:footer="708" w:gutter="0"/>
          <w:cols w:space="708"/>
          <w:docGrid w:linePitch="360"/>
        </w:sectPr>
      </w:pPr>
    </w:p>
    <w:p w14:paraId="5DBA4C67" w14:textId="0778421E" w:rsidR="00E46B3C" w:rsidRPr="00E522CC" w:rsidRDefault="00E46B3C" w:rsidP="0063382B">
      <w:pPr>
        <w:pStyle w:val="Heading2"/>
        <w:rPr>
          <w:rFonts w:ascii="Times New Roman" w:hAnsi="Times New Roman" w:cs="Times New Roman"/>
        </w:rPr>
      </w:pPr>
      <w:bookmarkStart w:id="6" w:name="_Toc35349936"/>
      <w:r w:rsidRPr="00E522CC">
        <w:rPr>
          <w:rFonts w:ascii="Times New Roman" w:hAnsi="Times New Roman" w:cs="Times New Roman"/>
        </w:rPr>
        <w:lastRenderedPageBreak/>
        <w:t>Figure A2.1: Distribution of cultural concerns</w:t>
      </w:r>
      <w:bookmarkEnd w:id="6"/>
    </w:p>
    <w:p w14:paraId="6A7018BD" w14:textId="270977E4" w:rsidR="00E46B3C" w:rsidRPr="00E522CC" w:rsidRDefault="00E46B3C" w:rsidP="00E46B3C">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16D35967" wp14:editId="3BB2F9B7">
            <wp:extent cx="5038725" cy="365598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2817" cy="3673467"/>
                    </a:xfrm>
                    <a:prstGeom prst="rect">
                      <a:avLst/>
                    </a:prstGeom>
                    <a:noFill/>
                    <a:ln>
                      <a:noFill/>
                    </a:ln>
                  </pic:spPr>
                </pic:pic>
              </a:graphicData>
            </a:graphic>
          </wp:inline>
        </w:drawing>
      </w:r>
    </w:p>
    <w:p w14:paraId="0CB536EB" w14:textId="77777777" w:rsidR="00E46B3C" w:rsidRPr="00E522CC" w:rsidRDefault="00E46B3C" w:rsidP="00E46B3C">
      <w:pPr>
        <w:pStyle w:val="NoSpacing"/>
        <w:rPr>
          <w:rFonts w:ascii="Times New Roman" w:hAnsi="Times New Roman" w:cs="Times New Roman"/>
        </w:rPr>
      </w:pPr>
    </w:p>
    <w:p w14:paraId="2FB4C06C" w14:textId="3B172942" w:rsidR="00E46B3C" w:rsidRPr="00E522CC" w:rsidRDefault="00E46B3C" w:rsidP="00E46B3C">
      <w:pPr>
        <w:pStyle w:val="Heading2"/>
        <w:rPr>
          <w:rFonts w:ascii="Times New Roman" w:hAnsi="Times New Roman" w:cs="Times New Roman"/>
        </w:rPr>
      </w:pPr>
      <w:bookmarkStart w:id="7" w:name="_Toc35349937"/>
      <w:r w:rsidRPr="00E522CC">
        <w:rPr>
          <w:rFonts w:ascii="Times New Roman" w:hAnsi="Times New Roman" w:cs="Times New Roman"/>
        </w:rPr>
        <w:t>Figure A2.2: Distribution of economic</w:t>
      </w:r>
      <w:r w:rsidR="000424B2" w:rsidRPr="00E522CC">
        <w:rPr>
          <w:rFonts w:ascii="Times New Roman" w:hAnsi="Times New Roman" w:cs="Times New Roman"/>
        </w:rPr>
        <w:t xml:space="preserve"> </w:t>
      </w:r>
      <w:r w:rsidRPr="00E522CC">
        <w:rPr>
          <w:rFonts w:ascii="Times New Roman" w:hAnsi="Times New Roman" w:cs="Times New Roman"/>
        </w:rPr>
        <w:t>concerns</w:t>
      </w:r>
      <w:bookmarkEnd w:id="7"/>
    </w:p>
    <w:p w14:paraId="0BAB45C7" w14:textId="7B1EC4A5" w:rsidR="00E46B3C" w:rsidRPr="00E522CC" w:rsidRDefault="00FD0E81" w:rsidP="00E46B3C">
      <w:pPr>
        <w:pStyle w:val="NoSpacing"/>
        <w:rPr>
          <w:rFonts w:ascii="Times New Roman" w:hAnsi="Times New Roman" w:cs="Times New Roman"/>
        </w:rPr>
      </w:pPr>
      <w:r w:rsidRPr="00E522CC">
        <w:rPr>
          <w:rFonts w:ascii="Times New Roman" w:hAnsi="Times New Roman" w:cs="Times New Roman"/>
          <w:noProof/>
          <w:lang w:eastAsia="en-GB"/>
        </w:rPr>
        <w:drawing>
          <wp:inline distT="0" distB="0" distL="0" distR="0" wp14:anchorId="68E99212" wp14:editId="2DC26D76">
            <wp:extent cx="5019675" cy="3642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0902" cy="3664823"/>
                    </a:xfrm>
                    <a:prstGeom prst="rect">
                      <a:avLst/>
                    </a:prstGeom>
                    <a:noFill/>
                    <a:ln>
                      <a:noFill/>
                    </a:ln>
                  </pic:spPr>
                </pic:pic>
              </a:graphicData>
            </a:graphic>
          </wp:inline>
        </w:drawing>
      </w:r>
    </w:p>
    <w:p w14:paraId="666AD677" w14:textId="1CD1D6D6" w:rsidR="008D6D94" w:rsidRPr="00E522CC" w:rsidRDefault="008D6D94">
      <w:pPr>
        <w:rPr>
          <w:rFonts w:ascii="Times New Roman" w:hAnsi="Times New Roman" w:cs="Times New Roman"/>
        </w:rPr>
      </w:pPr>
      <w:r w:rsidRPr="00E522CC">
        <w:rPr>
          <w:rFonts w:ascii="Times New Roman" w:hAnsi="Times New Roman" w:cs="Times New Roman"/>
        </w:rPr>
        <w:br w:type="page"/>
      </w:r>
    </w:p>
    <w:p w14:paraId="6B82AE7B" w14:textId="3F78369B" w:rsidR="008D6D94" w:rsidRPr="000B43C0" w:rsidRDefault="008D6D94" w:rsidP="008D6D94">
      <w:pPr>
        <w:pStyle w:val="Heading2"/>
        <w:rPr>
          <w:rFonts w:ascii="Times New Roman" w:hAnsi="Times New Roman" w:cs="Times New Roman"/>
        </w:rPr>
      </w:pPr>
      <w:bookmarkStart w:id="8" w:name="_Toc35349938"/>
      <w:r w:rsidRPr="00E522CC">
        <w:rPr>
          <w:rFonts w:ascii="Times New Roman" w:hAnsi="Times New Roman" w:cs="Times New Roman"/>
        </w:rPr>
        <w:lastRenderedPageBreak/>
        <w:t xml:space="preserve">Figure A2.3: </w:t>
      </w:r>
      <w:r w:rsidR="000B43C0">
        <w:rPr>
          <w:rFonts w:ascii="Times New Roman" w:hAnsi="Times New Roman" w:cs="Times New Roman"/>
        </w:rPr>
        <w:t>Percentage of f</w:t>
      </w:r>
      <w:r w:rsidR="00426747" w:rsidRPr="000B43C0">
        <w:rPr>
          <w:rFonts w:ascii="Times New Roman" w:hAnsi="Times New Roman" w:cs="Times New Roman"/>
        </w:rPr>
        <w:t xml:space="preserve">ar right voters </w:t>
      </w:r>
      <w:r w:rsidR="000B43C0">
        <w:rPr>
          <w:rFonts w:ascii="Times New Roman" w:hAnsi="Times New Roman" w:cs="Times New Roman"/>
        </w:rPr>
        <w:t>in the entire electorate</w:t>
      </w:r>
      <w:r w:rsidR="000B43C0" w:rsidRPr="000B43C0">
        <w:rPr>
          <w:rFonts w:ascii="Times New Roman" w:hAnsi="Times New Roman" w:cs="Times New Roman"/>
        </w:rPr>
        <w:t xml:space="preserve"> </w:t>
      </w:r>
      <w:r w:rsidR="00426747" w:rsidRPr="000B43C0">
        <w:rPr>
          <w:rFonts w:ascii="Times New Roman" w:hAnsi="Times New Roman" w:cs="Times New Roman"/>
        </w:rPr>
        <w:t>and among those with cultural concerns</w:t>
      </w:r>
      <w:bookmarkEnd w:id="8"/>
    </w:p>
    <w:p w14:paraId="73043EEE" w14:textId="41D85572" w:rsidR="00426747" w:rsidRPr="00E522CC" w:rsidRDefault="00426747" w:rsidP="00426747">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29902835" wp14:editId="7767D16A">
            <wp:extent cx="5027821" cy="36480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2408" cy="3658659"/>
                    </a:xfrm>
                    <a:prstGeom prst="rect">
                      <a:avLst/>
                    </a:prstGeom>
                    <a:noFill/>
                    <a:ln>
                      <a:noFill/>
                    </a:ln>
                  </pic:spPr>
                </pic:pic>
              </a:graphicData>
            </a:graphic>
          </wp:inline>
        </w:drawing>
      </w:r>
    </w:p>
    <w:p w14:paraId="151B9DE0" w14:textId="41E900B2" w:rsidR="008D6D94" w:rsidRPr="00E522CC" w:rsidRDefault="008D6D94" w:rsidP="00E46B3C">
      <w:pPr>
        <w:pStyle w:val="NoSpacing"/>
        <w:rPr>
          <w:rFonts w:ascii="Times New Roman" w:hAnsi="Times New Roman" w:cs="Times New Roman"/>
        </w:rPr>
      </w:pPr>
    </w:p>
    <w:p w14:paraId="22CC8F32" w14:textId="634D49E4" w:rsidR="00426747" w:rsidRPr="00E522CC" w:rsidRDefault="00426747" w:rsidP="00E46B3C">
      <w:pPr>
        <w:pStyle w:val="NoSpacing"/>
        <w:rPr>
          <w:rFonts w:ascii="Times New Roman" w:hAnsi="Times New Roman" w:cs="Times New Roman"/>
        </w:rPr>
      </w:pPr>
      <w:r w:rsidRPr="00E522CC">
        <w:rPr>
          <w:rFonts w:ascii="Times New Roman" w:hAnsi="Times New Roman" w:cs="Times New Roman"/>
          <w:noProof/>
          <w:lang w:eastAsia="en-GB"/>
        </w:rPr>
        <w:drawing>
          <wp:inline distT="0" distB="0" distL="0" distR="0" wp14:anchorId="300CA409" wp14:editId="509A6D8E">
            <wp:extent cx="4988438" cy="361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8563" cy="3626847"/>
                    </a:xfrm>
                    <a:prstGeom prst="rect">
                      <a:avLst/>
                    </a:prstGeom>
                    <a:noFill/>
                    <a:ln>
                      <a:noFill/>
                    </a:ln>
                  </pic:spPr>
                </pic:pic>
              </a:graphicData>
            </a:graphic>
          </wp:inline>
        </w:drawing>
      </w:r>
    </w:p>
    <w:p w14:paraId="6852F138" w14:textId="5462B7B2" w:rsidR="00426747" w:rsidRPr="00E522CC" w:rsidRDefault="00426747" w:rsidP="00E46B3C">
      <w:pPr>
        <w:pStyle w:val="NoSpacing"/>
        <w:rPr>
          <w:rFonts w:ascii="Times New Roman" w:hAnsi="Times New Roman" w:cs="Times New Roman"/>
        </w:rPr>
      </w:pPr>
    </w:p>
    <w:p w14:paraId="5D0C6DA9" w14:textId="67AD6F9E" w:rsidR="00B72FDE" w:rsidRPr="00E522CC" w:rsidRDefault="00B72FDE" w:rsidP="00B72FDE">
      <w:pPr>
        <w:pStyle w:val="Heading2"/>
        <w:rPr>
          <w:rFonts w:ascii="Times New Roman" w:hAnsi="Times New Roman" w:cs="Times New Roman"/>
        </w:rPr>
      </w:pPr>
      <w:bookmarkStart w:id="9" w:name="_Toc35349939"/>
      <w:r w:rsidRPr="00E522CC">
        <w:rPr>
          <w:rFonts w:ascii="Times New Roman" w:hAnsi="Times New Roman" w:cs="Times New Roman"/>
        </w:rPr>
        <w:lastRenderedPageBreak/>
        <w:t xml:space="preserve">Figure A2.4: </w:t>
      </w:r>
      <w:r w:rsidR="000B43C0">
        <w:rPr>
          <w:rFonts w:ascii="Times New Roman" w:hAnsi="Times New Roman" w:cs="Times New Roman"/>
        </w:rPr>
        <w:t>Percentage of f</w:t>
      </w:r>
      <w:r w:rsidR="000B43C0" w:rsidRPr="000B43C0">
        <w:rPr>
          <w:rFonts w:ascii="Times New Roman" w:hAnsi="Times New Roman" w:cs="Times New Roman"/>
        </w:rPr>
        <w:t xml:space="preserve">ar right voters </w:t>
      </w:r>
      <w:r w:rsidR="000B43C0">
        <w:rPr>
          <w:rFonts w:ascii="Times New Roman" w:hAnsi="Times New Roman" w:cs="Times New Roman"/>
        </w:rPr>
        <w:t>in the entire electorate</w:t>
      </w:r>
      <w:r w:rsidR="000B43C0" w:rsidRPr="000B43C0">
        <w:rPr>
          <w:rFonts w:ascii="Times New Roman" w:hAnsi="Times New Roman" w:cs="Times New Roman"/>
        </w:rPr>
        <w:t xml:space="preserve"> and among those with </w:t>
      </w:r>
      <w:r w:rsidR="000B43C0">
        <w:rPr>
          <w:rFonts w:ascii="Times New Roman" w:hAnsi="Times New Roman" w:cs="Times New Roman"/>
        </w:rPr>
        <w:t>economic</w:t>
      </w:r>
      <w:r w:rsidR="000B43C0" w:rsidRPr="000B43C0">
        <w:rPr>
          <w:rFonts w:ascii="Times New Roman" w:hAnsi="Times New Roman" w:cs="Times New Roman"/>
        </w:rPr>
        <w:t xml:space="preserve"> concerns</w:t>
      </w:r>
      <w:bookmarkEnd w:id="9"/>
    </w:p>
    <w:p w14:paraId="6A2E0566" w14:textId="7A1CB7CD" w:rsidR="00B72FDE" w:rsidRPr="00E522CC" w:rsidRDefault="001F5E18" w:rsidP="00E46B3C">
      <w:pPr>
        <w:pStyle w:val="NoSpacing"/>
        <w:rPr>
          <w:rFonts w:ascii="Times New Roman" w:hAnsi="Times New Roman" w:cs="Times New Roman"/>
        </w:rPr>
      </w:pPr>
      <w:r w:rsidRPr="00E522CC">
        <w:rPr>
          <w:rFonts w:ascii="Times New Roman" w:hAnsi="Times New Roman" w:cs="Times New Roman"/>
          <w:noProof/>
          <w:lang w:eastAsia="en-GB"/>
        </w:rPr>
        <w:drawing>
          <wp:inline distT="0" distB="0" distL="0" distR="0" wp14:anchorId="49544F67" wp14:editId="7C5C0815">
            <wp:extent cx="5027821" cy="364807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4569" cy="3652971"/>
                    </a:xfrm>
                    <a:prstGeom prst="rect">
                      <a:avLst/>
                    </a:prstGeom>
                    <a:noFill/>
                    <a:ln>
                      <a:noFill/>
                    </a:ln>
                  </pic:spPr>
                </pic:pic>
              </a:graphicData>
            </a:graphic>
          </wp:inline>
        </w:drawing>
      </w:r>
    </w:p>
    <w:p w14:paraId="3AC41F72" w14:textId="735E7FBB" w:rsidR="001F5E18" w:rsidRPr="00E522CC" w:rsidRDefault="001F5E18" w:rsidP="00E46B3C">
      <w:pPr>
        <w:pStyle w:val="NoSpacing"/>
        <w:rPr>
          <w:rFonts w:ascii="Times New Roman" w:hAnsi="Times New Roman" w:cs="Times New Roman"/>
        </w:rPr>
      </w:pPr>
    </w:p>
    <w:p w14:paraId="0B570D91" w14:textId="56253758" w:rsidR="001F5E18" w:rsidRPr="00E522CC" w:rsidRDefault="001F5E18" w:rsidP="00E46B3C">
      <w:pPr>
        <w:pStyle w:val="NoSpacing"/>
        <w:rPr>
          <w:rFonts w:ascii="Times New Roman" w:hAnsi="Times New Roman" w:cs="Times New Roman"/>
        </w:rPr>
      </w:pPr>
      <w:r w:rsidRPr="00E522CC">
        <w:rPr>
          <w:rFonts w:ascii="Times New Roman" w:hAnsi="Times New Roman" w:cs="Times New Roman"/>
          <w:noProof/>
          <w:lang w:eastAsia="en-GB"/>
        </w:rPr>
        <w:drawing>
          <wp:inline distT="0" distB="0" distL="0" distR="0" wp14:anchorId="284B74DD" wp14:editId="4ABCA2B5">
            <wp:extent cx="5001566" cy="362902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1009" cy="3635876"/>
                    </a:xfrm>
                    <a:prstGeom prst="rect">
                      <a:avLst/>
                    </a:prstGeom>
                    <a:noFill/>
                    <a:ln>
                      <a:noFill/>
                    </a:ln>
                  </pic:spPr>
                </pic:pic>
              </a:graphicData>
            </a:graphic>
          </wp:inline>
        </w:drawing>
      </w:r>
    </w:p>
    <w:p w14:paraId="6CC91F68" w14:textId="2DAB624B" w:rsidR="00D01306" w:rsidRPr="00E522CC" w:rsidRDefault="00D01306" w:rsidP="00E46B3C">
      <w:pPr>
        <w:pStyle w:val="NoSpacing"/>
        <w:rPr>
          <w:rFonts w:ascii="Times New Roman" w:hAnsi="Times New Roman" w:cs="Times New Roman"/>
        </w:rPr>
      </w:pPr>
    </w:p>
    <w:p w14:paraId="22E697C3" w14:textId="709439DB" w:rsidR="009442F3" w:rsidRPr="00E522CC" w:rsidRDefault="009442F3" w:rsidP="00E46B3C">
      <w:pPr>
        <w:pStyle w:val="NoSpacing"/>
        <w:rPr>
          <w:rFonts w:ascii="Times New Roman" w:hAnsi="Times New Roman" w:cs="Times New Roman"/>
        </w:rPr>
      </w:pPr>
    </w:p>
    <w:p w14:paraId="017C7A2D" w14:textId="5780A5EE" w:rsidR="009442F3" w:rsidRPr="00E522CC" w:rsidRDefault="009442F3" w:rsidP="00E46B3C">
      <w:pPr>
        <w:pStyle w:val="NoSpacing"/>
        <w:rPr>
          <w:rFonts w:ascii="Times New Roman" w:hAnsi="Times New Roman" w:cs="Times New Roman"/>
        </w:rPr>
      </w:pPr>
    </w:p>
    <w:p w14:paraId="7D6A6D21" w14:textId="77777777" w:rsidR="009442F3" w:rsidRPr="00E522CC" w:rsidRDefault="009442F3" w:rsidP="00E46B3C">
      <w:pPr>
        <w:pStyle w:val="NoSpacing"/>
        <w:rPr>
          <w:rFonts w:ascii="Times New Roman" w:hAnsi="Times New Roman" w:cs="Times New Roman"/>
        </w:rPr>
      </w:pPr>
    </w:p>
    <w:p w14:paraId="02F2C893" w14:textId="40CE7ACC" w:rsidR="00D01306" w:rsidRPr="00E522CC" w:rsidRDefault="00D01306" w:rsidP="00E46B3C">
      <w:pPr>
        <w:pStyle w:val="NoSpacing"/>
        <w:rPr>
          <w:rFonts w:ascii="Times New Roman" w:hAnsi="Times New Roman" w:cs="Times New Roman"/>
        </w:rPr>
      </w:pPr>
    </w:p>
    <w:p w14:paraId="0C0E7EC2" w14:textId="7BE1C55F" w:rsidR="00D01306" w:rsidRDefault="00D01306" w:rsidP="00D01306">
      <w:pPr>
        <w:pStyle w:val="Heading2"/>
        <w:rPr>
          <w:rFonts w:ascii="Times New Roman" w:hAnsi="Times New Roman" w:cs="Times New Roman"/>
        </w:rPr>
      </w:pPr>
      <w:bookmarkStart w:id="10" w:name="_Toc35349940"/>
      <w:r w:rsidRPr="00E522CC">
        <w:rPr>
          <w:rFonts w:ascii="Times New Roman" w:hAnsi="Times New Roman" w:cs="Times New Roman"/>
        </w:rPr>
        <w:lastRenderedPageBreak/>
        <w:t xml:space="preserve">Figure A2.5: </w:t>
      </w:r>
      <w:r w:rsidR="00433385">
        <w:rPr>
          <w:rFonts w:ascii="Times New Roman" w:hAnsi="Times New Roman" w:cs="Times New Roman"/>
        </w:rPr>
        <w:t>Percentage of f</w:t>
      </w:r>
      <w:r w:rsidR="00433385" w:rsidRPr="000B43C0">
        <w:rPr>
          <w:rFonts w:ascii="Times New Roman" w:hAnsi="Times New Roman" w:cs="Times New Roman"/>
        </w:rPr>
        <w:t xml:space="preserve">ar right voters </w:t>
      </w:r>
      <w:r w:rsidR="00433385">
        <w:rPr>
          <w:rFonts w:ascii="Times New Roman" w:hAnsi="Times New Roman" w:cs="Times New Roman"/>
        </w:rPr>
        <w:t>in the entire electorate</w:t>
      </w:r>
      <w:r w:rsidR="00433385" w:rsidRPr="000B43C0">
        <w:rPr>
          <w:rFonts w:ascii="Times New Roman" w:hAnsi="Times New Roman" w:cs="Times New Roman"/>
        </w:rPr>
        <w:t xml:space="preserve"> </w:t>
      </w:r>
      <w:r w:rsidR="00067CE8">
        <w:rPr>
          <w:rFonts w:ascii="Times New Roman" w:hAnsi="Times New Roman" w:cs="Times New Roman"/>
        </w:rPr>
        <w:t xml:space="preserve">versus </w:t>
      </w:r>
      <w:r w:rsidR="00433385">
        <w:rPr>
          <w:rFonts w:ascii="Times New Roman" w:hAnsi="Times New Roman" w:cs="Times New Roman"/>
        </w:rPr>
        <w:t xml:space="preserve">percentage </w:t>
      </w:r>
      <w:r w:rsidR="00067CE8">
        <w:rPr>
          <w:rFonts w:ascii="Times New Roman" w:hAnsi="Times New Roman" w:cs="Times New Roman"/>
        </w:rPr>
        <w:t xml:space="preserve">of far right voters </w:t>
      </w:r>
      <w:r w:rsidR="00433385">
        <w:rPr>
          <w:rFonts w:ascii="Times New Roman" w:hAnsi="Times New Roman" w:cs="Times New Roman"/>
        </w:rPr>
        <w:t xml:space="preserve">with economic concerns </w:t>
      </w:r>
      <w:r w:rsidR="0052106E" w:rsidRPr="00433385">
        <w:rPr>
          <w:rFonts w:ascii="Times New Roman" w:hAnsi="Times New Roman" w:cs="Times New Roman"/>
        </w:rPr>
        <w:t xml:space="preserve">(left hand side) </w:t>
      </w:r>
      <w:r w:rsidR="00433385" w:rsidRPr="00433385">
        <w:rPr>
          <w:rFonts w:ascii="Times New Roman" w:hAnsi="Times New Roman" w:cs="Times New Roman"/>
        </w:rPr>
        <w:t xml:space="preserve">and </w:t>
      </w:r>
      <w:r w:rsidR="00067CE8">
        <w:rPr>
          <w:rFonts w:ascii="Times New Roman" w:hAnsi="Times New Roman" w:cs="Times New Roman"/>
        </w:rPr>
        <w:t>percentage of far right voters with</w:t>
      </w:r>
      <w:r w:rsidR="00067CE8" w:rsidRPr="00433385">
        <w:rPr>
          <w:rFonts w:ascii="Times New Roman" w:hAnsi="Times New Roman" w:cs="Times New Roman"/>
        </w:rPr>
        <w:t xml:space="preserve"> </w:t>
      </w:r>
      <w:r w:rsidR="00433385" w:rsidRPr="00433385">
        <w:rPr>
          <w:rFonts w:ascii="Times New Roman" w:hAnsi="Times New Roman" w:cs="Times New Roman"/>
        </w:rPr>
        <w:t xml:space="preserve">cultural concerns </w:t>
      </w:r>
      <w:r w:rsidR="0052106E" w:rsidRPr="00433385">
        <w:rPr>
          <w:rFonts w:ascii="Times New Roman" w:hAnsi="Times New Roman" w:cs="Times New Roman"/>
        </w:rPr>
        <w:t>(right hand side)</w:t>
      </w:r>
      <w:bookmarkEnd w:id="10"/>
    </w:p>
    <w:p w14:paraId="5B41A946" w14:textId="77777777" w:rsidR="00E8585B" w:rsidRPr="00E8585B" w:rsidRDefault="00E8585B" w:rsidP="00E858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17"/>
      </w:tblGrid>
      <w:tr w:rsidR="0052106E" w:rsidRPr="00E522CC" w14:paraId="579B1068" w14:textId="77777777" w:rsidTr="000811FA">
        <w:tc>
          <w:tcPr>
            <w:tcW w:w="4505" w:type="dxa"/>
          </w:tcPr>
          <w:p w14:paraId="70E846D6" w14:textId="77777777" w:rsidR="0052106E" w:rsidRPr="00E522CC" w:rsidRDefault="0052106E" w:rsidP="000811FA">
            <w:pPr>
              <w:rPr>
                <w:rFonts w:ascii="Times New Roman" w:hAnsi="Times New Roman" w:cs="Times New Roman"/>
                <w:highlight w:val="yellow"/>
              </w:rPr>
            </w:pPr>
            <w:r w:rsidRPr="00E522CC">
              <w:rPr>
                <w:rFonts w:ascii="Times New Roman" w:hAnsi="Times New Roman" w:cs="Times New Roman"/>
                <w:noProof/>
                <w:lang w:eastAsia="en-GB"/>
              </w:rPr>
              <w:drawing>
                <wp:inline distT="0" distB="0" distL="0" distR="0" wp14:anchorId="731FA899" wp14:editId="2093E0A8">
                  <wp:extent cx="2714625" cy="1972945"/>
                  <wp:effectExtent l="0" t="0" r="952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4_figureA25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9306" cy="1990883"/>
                          </a:xfrm>
                          <a:prstGeom prst="rect">
                            <a:avLst/>
                          </a:prstGeom>
                        </pic:spPr>
                      </pic:pic>
                    </a:graphicData>
                  </a:graphic>
                </wp:inline>
              </w:drawing>
            </w:r>
          </w:p>
          <w:p w14:paraId="19F27F7F" w14:textId="77777777" w:rsidR="0052106E" w:rsidRPr="00E522CC" w:rsidRDefault="0052106E" w:rsidP="000811FA">
            <w:pPr>
              <w:rPr>
                <w:rFonts w:ascii="Times New Roman" w:hAnsi="Times New Roman" w:cs="Times New Roman"/>
                <w:highlight w:val="yellow"/>
              </w:rPr>
            </w:pPr>
          </w:p>
        </w:tc>
        <w:tc>
          <w:tcPr>
            <w:tcW w:w="4505" w:type="dxa"/>
          </w:tcPr>
          <w:p w14:paraId="0711F971" w14:textId="77777777" w:rsidR="0052106E" w:rsidRPr="00E522CC" w:rsidRDefault="0052106E" w:rsidP="000811FA">
            <w:pPr>
              <w:rPr>
                <w:rFonts w:ascii="Times New Roman" w:hAnsi="Times New Roman" w:cs="Times New Roman"/>
                <w:highlight w:val="yellow"/>
              </w:rPr>
            </w:pPr>
            <w:r w:rsidRPr="00E522CC">
              <w:rPr>
                <w:rFonts w:ascii="Times New Roman" w:hAnsi="Times New Roman" w:cs="Times New Roman"/>
                <w:noProof/>
                <w:lang w:eastAsia="en-GB"/>
              </w:rPr>
              <w:drawing>
                <wp:inline distT="0" distB="0" distL="0" distR="0" wp14:anchorId="641E563C" wp14:editId="7ADF2764">
                  <wp:extent cx="2719869" cy="19767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V4_figureA24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4848" cy="1987641"/>
                          </a:xfrm>
                          <a:prstGeom prst="rect">
                            <a:avLst/>
                          </a:prstGeom>
                        </pic:spPr>
                      </pic:pic>
                    </a:graphicData>
                  </a:graphic>
                </wp:inline>
              </w:drawing>
            </w:r>
          </w:p>
        </w:tc>
      </w:tr>
      <w:tr w:rsidR="0052106E" w:rsidRPr="00E522CC" w14:paraId="35896620" w14:textId="77777777" w:rsidTr="000811FA">
        <w:tc>
          <w:tcPr>
            <w:tcW w:w="4505" w:type="dxa"/>
          </w:tcPr>
          <w:p w14:paraId="72D153FF" w14:textId="77777777" w:rsidR="0052106E" w:rsidRPr="00E522CC" w:rsidRDefault="0052106E" w:rsidP="000811FA">
            <w:pPr>
              <w:rPr>
                <w:rFonts w:ascii="Times New Roman" w:hAnsi="Times New Roman" w:cs="Times New Roman"/>
                <w:highlight w:val="yellow"/>
              </w:rPr>
            </w:pPr>
            <w:r w:rsidRPr="00E522CC">
              <w:rPr>
                <w:rFonts w:ascii="Times New Roman" w:hAnsi="Times New Roman" w:cs="Times New Roman"/>
                <w:noProof/>
                <w:lang w:eastAsia="en-GB"/>
              </w:rPr>
              <w:drawing>
                <wp:inline distT="0" distB="0" distL="0" distR="0" wp14:anchorId="5DF7213C" wp14:editId="6CC2E904">
                  <wp:extent cx="2714625" cy="1972943"/>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V4_figureA25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1917" cy="1992778"/>
                          </a:xfrm>
                          <a:prstGeom prst="rect">
                            <a:avLst/>
                          </a:prstGeom>
                        </pic:spPr>
                      </pic:pic>
                    </a:graphicData>
                  </a:graphic>
                </wp:inline>
              </w:drawing>
            </w:r>
          </w:p>
        </w:tc>
        <w:tc>
          <w:tcPr>
            <w:tcW w:w="4505" w:type="dxa"/>
          </w:tcPr>
          <w:p w14:paraId="63906541" w14:textId="77777777" w:rsidR="0052106E" w:rsidRPr="00E522CC" w:rsidRDefault="0052106E" w:rsidP="000811FA">
            <w:pPr>
              <w:rPr>
                <w:rFonts w:ascii="Times New Roman" w:hAnsi="Times New Roman" w:cs="Times New Roman"/>
                <w:highlight w:val="yellow"/>
              </w:rPr>
            </w:pPr>
            <w:r w:rsidRPr="00E522CC">
              <w:rPr>
                <w:rFonts w:ascii="Times New Roman" w:hAnsi="Times New Roman" w:cs="Times New Roman"/>
                <w:noProof/>
                <w:lang w:eastAsia="en-GB"/>
              </w:rPr>
              <w:drawing>
                <wp:inline distT="0" distB="0" distL="0" distR="0" wp14:anchorId="0C721FB7" wp14:editId="11375A45">
                  <wp:extent cx="2731135" cy="19849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V4_figureA24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2458" cy="1993173"/>
                          </a:xfrm>
                          <a:prstGeom prst="rect">
                            <a:avLst/>
                          </a:prstGeom>
                        </pic:spPr>
                      </pic:pic>
                    </a:graphicData>
                  </a:graphic>
                </wp:inline>
              </w:drawing>
            </w:r>
          </w:p>
        </w:tc>
      </w:tr>
    </w:tbl>
    <w:p w14:paraId="39AE4AA6" w14:textId="77777777" w:rsidR="0052106E" w:rsidRPr="00E522CC" w:rsidRDefault="0052106E" w:rsidP="0052106E">
      <w:pPr>
        <w:rPr>
          <w:rFonts w:ascii="Times New Roman" w:hAnsi="Times New Roman" w:cs="Times New Roman"/>
        </w:rPr>
      </w:pPr>
    </w:p>
    <w:p w14:paraId="4C49CC56" w14:textId="7ECD2187" w:rsidR="00D01306" w:rsidRPr="00E522CC" w:rsidRDefault="00D01306" w:rsidP="00E46B3C">
      <w:pPr>
        <w:pStyle w:val="NoSpacing"/>
        <w:rPr>
          <w:rFonts w:ascii="Times New Roman" w:hAnsi="Times New Roman" w:cs="Times New Roman"/>
        </w:rPr>
      </w:pPr>
    </w:p>
    <w:p w14:paraId="356FCCB1" w14:textId="77777777" w:rsidR="0012556D" w:rsidRPr="00E522CC" w:rsidRDefault="0012556D" w:rsidP="00E46B3C">
      <w:pPr>
        <w:pStyle w:val="NoSpacing"/>
        <w:rPr>
          <w:rFonts w:ascii="Times New Roman" w:hAnsi="Times New Roman" w:cs="Times New Roman"/>
        </w:rPr>
      </w:pPr>
    </w:p>
    <w:p w14:paraId="44AF6EA1" w14:textId="23CCC61B" w:rsidR="00D01306" w:rsidRPr="00E522CC" w:rsidRDefault="00D01306" w:rsidP="00E46B3C">
      <w:pPr>
        <w:pStyle w:val="NoSpacing"/>
        <w:rPr>
          <w:rFonts w:ascii="Times New Roman" w:hAnsi="Times New Roman" w:cs="Times New Roman"/>
        </w:rPr>
      </w:pPr>
    </w:p>
    <w:p w14:paraId="277AFB95" w14:textId="59A8EB0B" w:rsidR="00C44D82" w:rsidRPr="00E522CC" w:rsidRDefault="00C44D82">
      <w:pPr>
        <w:rPr>
          <w:rFonts w:ascii="Times New Roman" w:hAnsi="Times New Roman" w:cs="Times New Roman"/>
        </w:rPr>
      </w:pPr>
      <w:r w:rsidRPr="00E522CC">
        <w:rPr>
          <w:rFonts w:ascii="Times New Roman" w:hAnsi="Times New Roman" w:cs="Times New Roman"/>
        </w:rPr>
        <w:br w:type="page"/>
      </w:r>
    </w:p>
    <w:p w14:paraId="04F13E99" w14:textId="67CB7DAE" w:rsidR="00C44D82" w:rsidRPr="00E522CC" w:rsidRDefault="00C44D82" w:rsidP="00F679DA">
      <w:pPr>
        <w:pStyle w:val="Heading2"/>
        <w:rPr>
          <w:rFonts w:ascii="Times New Roman" w:hAnsi="Times New Roman" w:cs="Times New Roman"/>
        </w:rPr>
      </w:pPr>
      <w:bookmarkStart w:id="11" w:name="_Toc35349941"/>
      <w:r w:rsidRPr="00E522CC">
        <w:rPr>
          <w:rFonts w:ascii="Times New Roman" w:hAnsi="Times New Roman" w:cs="Times New Roman"/>
        </w:rPr>
        <w:lastRenderedPageBreak/>
        <w:t>Figure A2.6: Number of far right and non-far right vote</w:t>
      </w:r>
      <w:r w:rsidR="00A0731A">
        <w:rPr>
          <w:rFonts w:ascii="Times New Roman" w:hAnsi="Times New Roman" w:cs="Times New Roman"/>
        </w:rPr>
        <w:t>r</w:t>
      </w:r>
      <w:r w:rsidRPr="00E522CC">
        <w:rPr>
          <w:rFonts w:ascii="Times New Roman" w:hAnsi="Times New Roman" w:cs="Times New Roman"/>
        </w:rPr>
        <w:t>s with different levels of cultural concerns</w:t>
      </w:r>
      <w:bookmarkEnd w:id="11"/>
    </w:p>
    <w:p w14:paraId="2092329E" w14:textId="7F744982" w:rsidR="00C44D82" w:rsidRPr="00E522CC" w:rsidRDefault="00332707" w:rsidP="00E46B3C">
      <w:pPr>
        <w:pStyle w:val="NoSpacing"/>
        <w:rPr>
          <w:rFonts w:ascii="Times New Roman" w:hAnsi="Times New Roman" w:cs="Times New Roman"/>
        </w:rPr>
      </w:pPr>
      <w:r w:rsidRPr="00E522CC">
        <w:rPr>
          <w:rFonts w:ascii="Times New Roman" w:hAnsi="Times New Roman" w:cs="Times New Roman"/>
          <w:noProof/>
          <w:lang w:eastAsia="en-GB"/>
        </w:rPr>
        <w:drawing>
          <wp:inline distT="0" distB="0" distL="0" distR="0" wp14:anchorId="6E748BD6" wp14:editId="0BC44319">
            <wp:extent cx="5040948" cy="36576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1188" cy="3665030"/>
                    </a:xfrm>
                    <a:prstGeom prst="rect">
                      <a:avLst/>
                    </a:prstGeom>
                    <a:noFill/>
                    <a:ln>
                      <a:noFill/>
                    </a:ln>
                  </pic:spPr>
                </pic:pic>
              </a:graphicData>
            </a:graphic>
          </wp:inline>
        </w:drawing>
      </w:r>
    </w:p>
    <w:p w14:paraId="2B35000E" w14:textId="77777777" w:rsidR="00F679DA" w:rsidRPr="00E522CC" w:rsidRDefault="00F679DA" w:rsidP="00E46B3C">
      <w:pPr>
        <w:pStyle w:val="NoSpacing"/>
        <w:rPr>
          <w:rFonts w:ascii="Times New Roman" w:hAnsi="Times New Roman" w:cs="Times New Roman"/>
        </w:rPr>
      </w:pPr>
    </w:p>
    <w:p w14:paraId="660C4DC4" w14:textId="7D73E05C" w:rsidR="00C44D82" w:rsidRPr="00E522CC" w:rsidRDefault="00C44D82" w:rsidP="00F679DA">
      <w:pPr>
        <w:pStyle w:val="Heading2"/>
        <w:rPr>
          <w:rFonts w:ascii="Times New Roman" w:hAnsi="Times New Roman" w:cs="Times New Roman"/>
        </w:rPr>
      </w:pPr>
      <w:bookmarkStart w:id="12" w:name="_Toc35349942"/>
      <w:r w:rsidRPr="00E522CC">
        <w:rPr>
          <w:rFonts w:ascii="Times New Roman" w:hAnsi="Times New Roman" w:cs="Times New Roman"/>
        </w:rPr>
        <w:t>Figure A2.7: Number of far right and non-far right vote</w:t>
      </w:r>
      <w:r w:rsidR="00A0731A">
        <w:rPr>
          <w:rFonts w:ascii="Times New Roman" w:hAnsi="Times New Roman" w:cs="Times New Roman"/>
        </w:rPr>
        <w:t>r</w:t>
      </w:r>
      <w:r w:rsidRPr="00E522CC">
        <w:rPr>
          <w:rFonts w:ascii="Times New Roman" w:hAnsi="Times New Roman" w:cs="Times New Roman"/>
        </w:rPr>
        <w:t>s with different levels of economic concerns</w:t>
      </w:r>
      <w:bookmarkEnd w:id="12"/>
    </w:p>
    <w:p w14:paraId="4D1E3CDE" w14:textId="47C55EF2" w:rsidR="007156F5" w:rsidRPr="00E522CC" w:rsidRDefault="00A85785" w:rsidP="00E46B3C">
      <w:pPr>
        <w:pStyle w:val="NoSpacing"/>
        <w:rPr>
          <w:rFonts w:ascii="Times New Roman" w:hAnsi="Times New Roman" w:cs="Times New Roman"/>
        </w:rPr>
      </w:pPr>
      <w:r w:rsidRPr="00E522CC">
        <w:rPr>
          <w:rFonts w:ascii="Times New Roman" w:hAnsi="Times New Roman" w:cs="Times New Roman"/>
          <w:noProof/>
          <w:lang w:eastAsia="en-GB"/>
        </w:rPr>
        <w:drawing>
          <wp:inline distT="0" distB="0" distL="0" distR="0" wp14:anchorId="58F99F6E" wp14:editId="2C3A8FCA">
            <wp:extent cx="5054076" cy="3667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9699" cy="3671205"/>
                    </a:xfrm>
                    <a:prstGeom prst="rect">
                      <a:avLst/>
                    </a:prstGeom>
                    <a:noFill/>
                    <a:ln>
                      <a:noFill/>
                    </a:ln>
                  </pic:spPr>
                </pic:pic>
              </a:graphicData>
            </a:graphic>
          </wp:inline>
        </w:drawing>
      </w:r>
    </w:p>
    <w:p w14:paraId="0D4D5CDC" w14:textId="13945DAA" w:rsidR="00426747" w:rsidRPr="00E522CC" w:rsidRDefault="00426747">
      <w:pPr>
        <w:rPr>
          <w:rFonts w:ascii="Times New Roman" w:hAnsi="Times New Roman" w:cs="Times New Roman"/>
        </w:rPr>
      </w:pPr>
      <w:r w:rsidRPr="00E522CC">
        <w:rPr>
          <w:rFonts w:ascii="Times New Roman" w:hAnsi="Times New Roman" w:cs="Times New Roman"/>
        </w:rPr>
        <w:br w:type="page"/>
      </w:r>
    </w:p>
    <w:p w14:paraId="094F2CEE" w14:textId="3A85E146" w:rsidR="00623D78" w:rsidRPr="00E522CC" w:rsidRDefault="00623D78" w:rsidP="00087FC9">
      <w:pPr>
        <w:pStyle w:val="Heading2"/>
        <w:rPr>
          <w:rFonts w:ascii="Times New Roman" w:hAnsi="Times New Roman" w:cs="Times New Roman"/>
        </w:rPr>
      </w:pPr>
      <w:bookmarkStart w:id="13" w:name="_Toc35349943"/>
      <w:r w:rsidRPr="00E522CC">
        <w:rPr>
          <w:rFonts w:ascii="Times New Roman" w:hAnsi="Times New Roman" w:cs="Times New Roman"/>
        </w:rPr>
        <w:lastRenderedPageBreak/>
        <w:t xml:space="preserve">Table A2.3. </w:t>
      </w:r>
      <w:r w:rsidR="00D36DCB">
        <w:rPr>
          <w:rFonts w:ascii="Times New Roman" w:hAnsi="Times New Roman" w:cs="Times New Roman"/>
          <w:lang w:val="en-US"/>
        </w:rPr>
        <w:t xml:space="preserve">Far right voters with </w:t>
      </w:r>
      <w:r w:rsidR="00D36DCB">
        <w:rPr>
          <w:rFonts w:ascii="Times New Roman" w:hAnsi="Times New Roman" w:cs="Times New Roman"/>
        </w:rPr>
        <w:t>e</w:t>
      </w:r>
      <w:r w:rsidRPr="00E522CC">
        <w:rPr>
          <w:rFonts w:ascii="Times New Roman" w:hAnsi="Times New Roman" w:cs="Times New Roman"/>
        </w:rPr>
        <w:t>conomic and cultural concerns</w:t>
      </w:r>
      <w:bookmarkEnd w:id="13"/>
      <w:r w:rsidRPr="00E522CC">
        <w:rPr>
          <w:rFonts w:ascii="Times New Roman" w:hAnsi="Times New Roman" w:cs="Times New Roman"/>
        </w:rPr>
        <w:t xml:space="preserve"> </w:t>
      </w:r>
    </w:p>
    <w:p w14:paraId="36AF7C60" w14:textId="77777777" w:rsidR="001A1B5A" w:rsidRPr="00E522CC" w:rsidRDefault="001A1B5A" w:rsidP="001A1B5A">
      <w:pPr>
        <w:rPr>
          <w:rFonts w:ascii="Times New Roman" w:hAnsi="Times New Roman" w:cs="Times New Roma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1"/>
        <w:gridCol w:w="2881"/>
      </w:tblGrid>
      <w:tr w:rsidR="00623D78" w:rsidRPr="00E522CC" w14:paraId="22410ABA" w14:textId="77777777" w:rsidTr="00087FC9">
        <w:trPr>
          <w:trHeight w:val="300"/>
        </w:trPr>
        <w:tc>
          <w:tcPr>
            <w:tcW w:w="2880" w:type="dxa"/>
            <w:shd w:val="clear" w:color="auto" w:fill="auto"/>
            <w:noWrap/>
            <w:vAlign w:val="bottom"/>
            <w:hideMark/>
          </w:tcPr>
          <w:p w14:paraId="13F92CCC" w14:textId="0886EB35" w:rsidR="00623D78" w:rsidRPr="00E522CC" w:rsidRDefault="00087FC9" w:rsidP="00623D78">
            <w:pPr>
              <w:spacing w:after="0" w:line="240" w:lineRule="auto"/>
              <w:rPr>
                <w:rFonts w:ascii="Times New Roman" w:eastAsia="Times New Roman" w:hAnsi="Times New Roman" w:cs="Times New Roman"/>
                <w:b/>
                <w:sz w:val="24"/>
                <w:szCs w:val="24"/>
                <w:lang w:eastAsia="en-GB"/>
              </w:rPr>
            </w:pPr>
            <w:r w:rsidRPr="00E522CC">
              <w:rPr>
                <w:rFonts w:ascii="Times New Roman" w:hAnsi="Times New Roman" w:cs="Times New Roman"/>
                <w:b/>
              </w:rPr>
              <w:t>Economic concerns over immigration</w:t>
            </w:r>
          </w:p>
        </w:tc>
        <w:tc>
          <w:tcPr>
            <w:tcW w:w="2881" w:type="dxa"/>
            <w:shd w:val="clear" w:color="auto" w:fill="auto"/>
            <w:noWrap/>
            <w:vAlign w:val="bottom"/>
            <w:hideMark/>
          </w:tcPr>
          <w:p w14:paraId="59385C42" w14:textId="4FDE3FC0" w:rsidR="00623D78" w:rsidRPr="00E522CC" w:rsidRDefault="00087FC9" w:rsidP="00623D78">
            <w:pPr>
              <w:spacing w:after="0" w:line="240" w:lineRule="auto"/>
              <w:jc w:val="right"/>
              <w:rPr>
                <w:rFonts w:ascii="Times New Roman" w:eastAsia="Times New Roman" w:hAnsi="Times New Roman" w:cs="Times New Roman"/>
                <w:b/>
                <w:lang w:eastAsia="en-GB"/>
              </w:rPr>
            </w:pPr>
            <w:r w:rsidRPr="00E522CC">
              <w:rPr>
                <w:rFonts w:ascii="Times New Roman" w:eastAsia="Times New Roman" w:hAnsi="Times New Roman" w:cs="Times New Roman"/>
                <w:b/>
                <w:lang w:eastAsia="en-GB"/>
              </w:rPr>
              <w:t>Did not vote for far right</w:t>
            </w:r>
          </w:p>
        </w:tc>
        <w:tc>
          <w:tcPr>
            <w:tcW w:w="2881" w:type="dxa"/>
            <w:shd w:val="clear" w:color="auto" w:fill="auto"/>
            <w:noWrap/>
            <w:vAlign w:val="bottom"/>
            <w:hideMark/>
          </w:tcPr>
          <w:p w14:paraId="62383B1F" w14:textId="3E7EDF8E" w:rsidR="00623D78" w:rsidRPr="00E522CC" w:rsidRDefault="00087FC9" w:rsidP="00623D78">
            <w:pPr>
              <w:spacing w:after="0" w:line="240" w:lineRule="auto"/>
              <w:jc w:val="right"/>
              <w:rPr>
                <w:rFonts w:ascii="Times New Roman" w:eastAsia="Times New Roman" w:hAnsi="Times New Roman" w:cs="Times New Roman"/>
                <w:b/>
                <w:lang w:eastAsia="en-GB"/>
              </w:rPr>
            </w:pPr>
            <w:r w:rsidRPr="00E522CC">
              <w:rPr>
                <w:rFonts w:ascii="Times New Roman" w:eastAsia="Times New Roman" w:hAnsi="Times New Roman" w:cs="Times New Roman"/>
                <w:b/>
                <w:lang w:eastAsia="en-GB"/>
              </w:rPr>
              <w:t>Voted for far right</w:t>
            </w:r>
          </w:p>
        </w:tc>
      </w:tr>
      <w:tr w:rsidR="00623D78" w:rsidRPr="00E522CC" w14:paraId="5B6486E1" w14:textId="77777777" w:rsidTr="00087FC9">
        <w:trPr>
          <w:trHeight w:val="300"/>
        </w:trPr>
        <w:tc>
          <w:tcPr>
            <w:tcW w:w="2880" w:type="dxa"/>
            <w:shd w:val="clear" w:color="auto" w:fill="auto"/>
            <w:noWrap/>
            <w:vAlign w:val="bottom"/>
            <w:hideMark/>
          </w:tcPr>
          <w:p w14:paraId="34453BB7"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2881" w:type="dxa"/>
            <w:shd w:val="clear" w:color="auto" w:fill="auto"/>
            <w:noWrap/>
            <w:vAlign w:val="bottom"/>
            <w:hideMark/>
          </w:tcPr>
          <w:p w14:paraId="5F10B385" w14:textId="2DEECBEE" w:rsidR="00623D78" w:rsidRPr="00E522CC" w:rsidRDefault="00623D78" w:rsidP="00087FC9">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w:t>
            </w:r>
            <w:r w:rsidR="00087FC9" w:rsidRPr="00E522CC">
              <w:rPr>
                <w:rFonts w:ascii="Times New Roman" w:eastAsia="Times New Roman" w:hAnsi="Times New Roman" w:cs="Times New Roman"/>
                <w:lang w:eastAsia="en-GB"/>
              </w:rPr>
              <w:t>,</w:t>
            </w:r>
            <w:r w:rsidRPr="00E522CC">
              <w:rPr>
                <w:rFonts w:ascii="Times New Roman" w:eastAsia="Times New Roman" w:hAnsi="Times New Roman" w:cs="Times New Roman"/>
                <w:lang w:eastAsia="en-GB"/>
              </w:rPr>
              <w:t>353</w:t>
            </w:r>
          </w:p>
        </w:tc>
        <w:tc>
          <w:tcPr>
            <w:tcW w:w="2881" w:type="dxa"/>
            <w:shd w:val="clear" w:color="auto" w:fill="auto"/>
            <w:noWrap/>
            <w:vAlign w:val="bottom"/>
            <w:hideMark/>
          </w:tcPr>
          <w:p w14:paraId="1EC3DF91" w14:textId="0BF88780"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w:t>
            </w:r>
            <w:r w:rsidR="00087FC9" w:rsidRPr="00E522CC">
              <w:rPr>
                <w:rFonts w:ascii="Times New Roman" w:eastAsia="Times New Roman" w:hAnsi="Times New Roman" w:cs="Times New Roman"/>
                <w:lang w:eastAsia="en-GB"/>
              </w:rPr>
              <w:t>6</w:t>
            </w:r>
          </w:p>
        </w:tc>
      </w:tr>
      <w:tr w:rsidR="00623D78" w:rsidRPr="00E522CC" w14:paraId="096F598D" w14:textId="77777777" w:rsidTr="00087FC9">
        <w:trPr>
          <w:trHeight w:val="300"/>
        </w:trPr>
        <w:tc>
          <w:tcPr>
            <w:tcW w:w="2880" w:type="dxa"/>
            <w:shd w:val="clear" w:color="auto" w:fill="auto"/>
            <w:noWrap/>
            <w:vAlign w:val="bottom"/>
            <w:hideMark/>
          </w:tcPr>
          <w:p w14:paraId="3A975156"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2881" w:type="dxa"/>
            <w:shd w:val="clear" w:color="auto" w:fill="auto"/>
            <w:noWrap/>
            <w:vAlign w:val="bottom"/>
            <w:hideMark/>
          </w:tcPr>
          <w:p w14:paraId="5A1823C9" w14:textId="6F4531D3"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4,112</w:t>
            </w:r>
          </w:p>
        </w:tc>
        <w:tc>
          <w:tcPr>
            <w:tcW w:w="2881" w:type="dxa"/>
            <w:shd w:val="clear" w:color="auto" w:fill="auto"/>
            <w:noWrap/>
            <w:vAlign w:val="bottom"/>
            <w:hideMark/>
          </w:tcPr>
          <w:p w14:paraId="6B21C429" w14:textId="68EDB2B4"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88</w:t>
            </w:r>
          </w:p>
        </w:tc>
      </w:tr>
      <w:tr w:rsidR="00623D78" w:rsidRPr="00E522CC" w14:paraId="53C67799" w14:textId="77777777" w:rsidTr="00087FC9">
        <w:trPr>
          <w:trHeight w:val="300"/>
        </w:trPr>
        <w:tc>
          <w:tcPr>
            <w:tcW w:w="2880" w:type="dxa"/>
            <w:shd w:val="clear" w:color="auto" w:fill="auto"/>
            <w:noWrap/>
            <w:vAlign w:val="bottom"/>
            <w:hideMark/>
          </w:tcPr>
          <w:p w14:paraId="0FCB250E"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w:t>
            </w:r>
          </w:p>
        </w:tc>
        <w:tc>
          <w:tcPr>
            <w:tcW w:w="2881" w:type="dxa"/>
            <w:shd w:val="clear" w:color="auto" w:fill="auto"/>
            <w:noWrap/>
            <w:vAlign w:val="bottom"/>
            <w:hideMark/>
          </w:tcPr>
          <w:p w14:paraId="7F5951B7" w14:textId="4D1F4D66"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15,341</w:t>
            </w:r>
          </w:p>
        </w:tc>
        <w:tc>
          <w:tcPr>
            <w:tcW w:w="2881" w:type="dxa"/>
            <w:shd w:val="clear" w:color="auto" w:fill="auto"/>
            <w:noWrap/>
            <w:vAlign w:val="bottom"/>
            <w:hideMark/>
          </w:tcPr>
          <w:p w14:paraId="20A0CC33" w14:textId="3434098C"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309</w:t>
            </w:r>
          </w:p>
        </w:tc>
      </w:tr>
      <w:tr w:rsidR="00623D78" w:rsidRPr="00E522CC" w14:paraId="34D0AC19" w14:textId="77777777" w:rsidTr="00087FC9">
        <w:trPr>
          <w:trHeight w:val="300"/>
        </w:trPr>
        <w:tc>
          <w:tcPr>
            <w:tcW w:w="2880" w:type="dxa"/>
            <w:shd w:val="clear" w:color="auto" w:fill="auto"/>
            <w:noWrap/>
            <w:vAlign w:val="bottom"/>
            <w:hideMark/>
          </w:tcPr>
          <w:p w14:paraId="7FE715D3"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w:t>
            </w:r>
          </w:p>
        </w:tc>
        <w:tc>
          <w:tcPr>
            <w:tcW w:w="2881" w:type="dxa"/>
            <w:shd w:val="clear" w:color="auto" w:fill="auto"/>
            <w:noWrap/>
            <w:vAlign w:val="bottom"/>
            <w:hideMark/>
          </w:tcPr>
          <w:p w14:paraId="5F3D3969" w14:textId="70C1500E"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19,781</w:t>
            </w:r>
          </w:p>
        </w:tc>
        <w:tc>
          <w:tcPr>
            <w:tcW w:w="2881" w:type="dxa"/>
            <w:shd w:val="clear" w:color="auto" w:fill="auto"/>
            <w:noWrap/>
            <w:vAlign w:val="bottom"/>
            <w:hideMark/>
          </w:tcPr>
          <w:p w14:paraId="4AD0516D" w14:textId="638FD6F6"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444</w:t>
            </w:r>
          </w:p>
        </w:tc>
      </w:tr>
      <w:tr w:rsidR="00623D78" w:rsidRPr="00E522CC" w14:paraId="5CE4EA41" w14:textId="77777777" w:rsidTr="00087FC9">
        <w:trPr>
          <w:trHeight w:val="300"/>
        </w:trPr>
        <w:tc>
          <w:tcPr>
            <w:tcW w:w="2880" w:type="dxa"/>
            <w:shd w:val="clear" w:color="auto" w:fill="auto"/>
            <w:noWrap/>
            <w:vAlign w:val="bottom"/>
            <w:hideMark/>
          </w:tcPr>
          <w:p w14:paraId="44670B55"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w:t>
            </w:r>
          </w:p>
        </w:tc>
        <w:tc>
          <w:tcPr>
            <w:tcW w:w="2881" w:type="dxa"/>
            <w:shd w:val="clear" w:color="auto" w:fill="auto"/>
            <w:noWrap/>
            <w:vAlign w:val="bottom"/>
            <w:hideMark/>
          </w:tcPr>
          <w:p w14:paraId="402A83F6" w14:textId="26E86DD1"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17,603</w:t>
            </w:r>
          </w:p>
        </w:tc>
        <w:tc>
          <w:tcPr>
            <w:tcW w:w="2881" w:type="dxa"/>
            <w:shd w:val="clear" w:color="auto" w:fill="auto"/>
            <w:noWrap/>
            <w:vAlign w:val="bottom"/>
            <w:hideMark/>
          </w:tcPr>
          <w:p w14:paraId="3A15442B" w14:textId="4A734586"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497</w:t>
            </w:r>
          </w:p>
        </w:tc>
      </w:tr>
      <w:tr w:rsidR="00623D78" w:rsidRPr="00E522CC" w14:paraId="0003429D" w14:textId="77777777" w:rsidTr="00087FC9">
        <w:trPr>
          <w:trHeight w:val="300"/>
        </w:trPr>
        <w:tc>
          <w:tcPr>
            <w:tcW w:w="2880" w:type="dxa"/>
            <w:shd w:val="clear" w:color="auto" w:fill="auto"/>
            <w:noWrap/>
            <w:vAlign w:val="bottom"/>
            <w:hideMark/>
          </w:tcPr>
          <w:p w14:paraId="54FBA823"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w:t>
            </w:r>
          </w:p>
        </w:tc>
        <w:tc>
          <w:tcPr>
            <w:tcW w:w="2881" w:type="dxa"/>
            <w:shd w:val="clear" w:color="auto" w:fill="auto"/>
            <w:noWrap/>
            <w:vAlign w:val="bottom"/>
            <w:hideMark/>
          </w:tcPr>
          <w:p w14:paraId="556E2F77" w14:textId="7A25DCA3"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34,539</w:t>
            </w:r>
          </w:p>
        </w:tc>
        <w:tc>
          <w:tcPr>
            <w:tcW w:w="2881" w:type="dxa"/>
            <w:shd w:val="clear" w:color="auto" w:fill="auto"/>
            <w:noWrap/>
            <w:vAlign w:val="bottom"/>
            <w:hideMark/>
          </w:tcPr>
          <w:p w14:paraId="7F1FBF85" w14:textId="1FE0741A"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1,590</w:t>
            </w:r>
          </w:p>
        </w:tc>
      </w:tr>
      <w:tr w:rsidR="00623D78" w:rsidRPr="00E522CC" w14:paraId="3F014D07" w14:textId="77777777" w:rsidTr="00087FC9">
        <w:trPr>
          <w:trHeight w:val="300"/>
        </w:trPr>
        <w:tc>
          <w:tcPr>
            <w:tcW w:w="2880" w:type="dxa"/>
            <w:shd w:val="clear" w:color="auto" w:fill="auto"/>
            <w:noWrap/>
            <w:vAlign w:val="bottom"/>
            <w:hideMark/>
          </w:tcPr>
          <w:p w14:paraId="181F26BA"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w:t>
            </w:r>
          </w:p>
        </w:tc>
        <w:tc>
          <w:tcPr>
            <w:tcW w:w="2881" w:type="dxa"/>
            <w:shd w:val="clear" w:color="auto" w:fill="auto"/>
            <w:noWrap/>
            <w:vAlign w:val="bottom"/>
            <w:hideMark/>
          </w:tcPr>
          <w:p w14:paraId="7E1D6F0E" w14:textId="2E5D2517"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12,649</w:t>
            </w:r>
          </w:p>
        </w:tc>
        <w:tc>
          <w:tcPr>
            <w:tcW w:w="2881" w:type="dxa"/>
            <w:shd w:val="clear" w:color="auto" w:fill="auto"/>
            <w:noWrap/>
            <w:vAlign w:val="bottom"/>
            <w:hideMark/>
          </w:tcPr>
          <w:p w14:paraId="4A3A70AC" w14:textId="7D0AA723"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758</w:t>
            </w:r>
          </w:p>
        </w:tc>
      </w:tr>
      <w:tr w:rsidR="00623D78" w:rsidRPr="00E522CC" w14:paraId="6FF34339" w14:textId="77777777" w:rsidTr="00087FC9">
        <w:trPr>
          <w:trHeight w:val="300"/>
        </w:trPr>
        <w:tc>
          <w:tcPr>
            <w:tcW w:w="2880" w:type="dxa"/>
            <w:shd w:val="clear" w:color="auto" w:fill="auto"/>
            <w:noWrap/>
            <w:vAlign w:val="bottom"/>
            <w:hideMark/>
          </w:tcPr>
          <w:p w14:paraId="2FF4D784"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7</w:t>
            </w:r>
          </w:p>
        </w:tc>
        <w:tc>
          <w:tcPr>
            <w:tcW w:w="2881" w:type="dxa"/>
            <w:shd w:val="clear" w:color="auto" w:fill="auto"/>
            <w:noWrap/>
            <w:vAlign w:val="bottom"/>
            <w:hideMark/>
          </w:tcPr>
          <w:p w14:paraId="5EFCB1DA" w14:textId="5FAFA50F"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12,398</w:t>
            </w:r>
          </w:p>
        </w:tc>
        <w:tc>
          <w:tcPr>
            <w:tcW w:w="2881" w:type="dxa"/>
            <w:shd w:val="clear" w:color="auto" w:fill="auto"/>
            <w:noWrap/>
            <w:vAlign w:val="bottom"/>
            <w:hideMark/>
          </w:tcPr>
          <w:p w14:paraId="1F3FDC4D" w14:textId="55084E22"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995</w:t>
            </w:r>
          </w:p>
        </w:tc>
      </w:tr>
      <w:tr w:rsidR="00623D78" w:rsidRPr="00E522CC" w14:paraId="5014A54D" w14:textId="77777777" w:rsidTr="00087FC9">
        <w:trPr>
          <w:trHeight w:val="300"/>
        </w:trPr>
        <w:tc>
          <w:tcPr>
            <w:tcW w:w="2880" w:type="dxa"/>
            <w:shd w:val="clear" w:color="auto" w:fill="auto"/>
            <w:noWrap/>
            <w:vAlign w:val="bottom"/>
            <w:hideMark/>
          </w:tcPr>
          <w:p w14:paraId="6266C5F6"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w:t>
            </w:r>
          </w:p>
        </w:tc>
        <w:tc>
          <w:tcPr>
            <w:tcW w:w="2881" w:type="dxa"/>
            <w:shd w:val="clear" w:color="auto" w:fill="auto"/>
            <w:noWrap/>
            <w:vAlign w:val="bottom"/>
            <w:hideMark/>
          </w:tcPr>
          <w:p w14:paraId="1BC549B5" w14:textId="625E5B9E"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8,709</w:t>
            </w:r>
          </w:p>
        </w:tc>
        <w:tc>
          <w:tcPr>
            <w:tcW w:w="2881" w:type="dxa"/>
            <w:shd w:val="clear" w:color="auto" w:fill="auto"/>
            <w:noWrap/>
            <w:vAlign w:val="bottom"/>
            <w:hideMark/>
          </w:tcPr>
          <w:p w14:paraId="7AA96856" w14:textId="1693DD33"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843</w:t>
            </w:r>
          </w:p>
        </w:tc>
      </w:tr>
      <w:tr w:rsidR="00623D78" w:rsidRPr="00E522CC" w14:paraId="0D3678B7" w14:textId="77777777" w:rsidTr="00087FC9">
        <w:trPr>
          <w:trHeight w:val="300"/>
        </w:trPr>
        <w:tc>
          <w:tcPr>
            <w:tcW w:w="2880" w:type="dxa"/>
            <w:shd w:val="clear" w:color="auto" w:fill="auto"/>
            <w:noWrap/>
            <w:vAlign w:val="bottom"/>
            <w:hideMark/>
          </w:tcPr>
          <w:p w14:paraId="431650C4"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w:t>
            </w:r>
          </w:p>
        </w:tc>
        <w:tc>
          <w:tcPr>
            <w:tcW w:w="2881" w:type="dxa"/>
            <w:shd w:val="clear" w:color="auto" w:fill="auto"/>
            <w:noWrap/>
            <w:vAlign w:val="bottom"/>
            <w:hideMark/>
          </w:tcPr>
          <w:p w14:paraId="4A254838" w14:textId="419C9316"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4,522</w:t>
            </w:r>
          </w:p>
        </w:tc>
        <w:tc>
          <w:tcPr>
            <w:tcW w:w="2881" w:type="dxa"/>
            <w:shd w:val="clear" w:color="auto" w:fill="auto"/>
            <w:noWrap/>
            <w:vAlign w:val="bottom"/>
            <w:hideMark/>
          </w:tcPr>
          <w:p w14:paraId="13505E18" w14:textId="45271D71"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535</w:t>
            </w:r>
          </w:p>
        </w:tc>
      </w:tr>
      <w:tr w:rsidR="00623D78" w:rsidRPr="00E522CC" w14:paraId="21A2D89F" w14:textId="77777777" w:rsidTr="00087FC9">
        <w:trPr>
          <w:trHeight w:val="300"/>
        </w:trPr>
        <w:tc>
          <w:tcPr>
            <w:tcW w:w="2880" w:type="dxa"/>
            <w:shd w:val="clear" w:color="auto" w:fill="auto"/>
            <w:noWrap/>
            <w:vAlign w:val="bottom"/>
            <w:hideMark/>
          </w:tcPr>
          <w:p w14:paraId="7DC1CE95"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2881" w:type="dxa"/>
            <w:shd w:val="clear" w:color="auto" w:fill="auto"/>
            <w:noWrap/>
            <w:vAlign w:val="bottom"/>
            <w:hideMark/>
          </w:tcPr>
          <w:p w14:paraId="0F1F1C9F" w14:textId="40CBA5EC"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6,372</w:t>
            </w:r>
          </w:p>
        </w:tc>
        <w:tc>
          <w:tcPr>
            <w:tcW w:w="2881" w:type="dxa"/>
            <w:shd w:val="clear" w:color="auto" w:fill="auto"/>
            <w:noWrap/>
            <w:vAlign w:val="bottom"/>
            <w:hideMark/>
          </w:tcPr>
          <w:p w14:paraId="3799C838" w14:textId="28202814" w:rsidR="00623D78" w:rsidRPr="00E522CC" w:rsidRDefault="00087FC9"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1,051</w:t>
            </w:r>
          </w:p>
        </w:tc>
      </w:tr>
      <w:tr w:rsidR="00087FC9" w:rsidRPr="00E522CC" w14:paraId="73B7E994" w14:textId="77777777" w:rsidTr="00087FC9">
        <w:trPr>
          <w:trHeight w:val="300"/>
        </w:trPr>
        <w:tc>
          <w:tcPr>
            <w:tcW w:w="2880" w:type="dxa"/>
            <w:shd w:val="clear" w:color="auto" w:fill="auto"/>
            <w:noWrap/>
            <w:vAlign w:val="bottom"/>
            <w:hideMark/>
          </w:tcPr>
          <w:p w14:paraId="0FA50A4F" w14:textId="341EAB42" w:rsidR="00087FC9" w:rsidRPr="00E522CC" w:rsidRDefault="00864E44" w:rsidP="00087FC9">
            <w:pPr>
              <w:spacing w:after="0" w:line="240" w:lineRule="auto"/>
              <w:rPr>
                <w:rFonts w:ascii="Times New Roman" w:eastAsia="Times New Roman" w:hAnsi="Times New Roman" w:cs="Times New Roman"/>
                <w:sz w:val="24"/>
                <w:szCs w:val="24"/>
                <w:lang w:eastAsia="en-GB"/>
              </w:rPr>
            </w:pPr>
            <w:r w:rsidRPr="00E522CC">
              <w:rPr>
                <w:rFonts w:ascii="Times New Roman" w:hAnsi="Times New Roman" w:cs="Times New Roman"/>
                <w:b/>
              </w:rPr>
              <w:t>Cultural</w:t>
            </w:r>
            <w:r w:rsidR="00087FC9" w:rsidRPr="00E522CC">
              <w:rPr>
                <w:rFonts w:ascii="Times New Roman" w:hAnsi="Times New Roman" w:cs="Times New Roman"/>
                <w:b/>
              </w:rPr>
              <w:t xml:space="preserve"> concerns over immigration</w:t>
            </w:r>
          </w:p>
        </w:tc>
        <w:tc>
          <w:tcPr>
            <w:tcW w:w="2881" w:type="dxa"/>
            <w:shd w:val="clear" w:color="auto" w:fill="auto"/>
            <w:noWrap/>
            <w:vAlign w:val="bottom"/>
            <w:hideMark/>
          </w:tcPr>
          <w:p w14:paraId="4989292D" w14:textId="0D227A31" w:rsidR="00087FC9" w:rsidRPr="00E522CC" w:rsidRDefault="00087FC9" w:rsidP="00087FC9">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b/>
                <w:lang w:eastAsia="en-GB"/>
              </w:rPr>
              <w:t>Did not vote for far right</w:t>
            </w:r>
          </w:p>
        </w:tc>
        <w:tc>
          <w:tcPr>
            <w:tcW w:w="2881" w:type="dxa"/>
            <w:shd w:val="clear" w:color="auto" w:fill="auto"/>
            <w:noWrap/>
            <w:vAlign w:val="bottom"/>
            <w:hideMark/>
          </w:tcPr>
          <w:p w14:paraId="2DFD9132" w14:textId="36924E0B" w:rsidR="00087FC9" w:rsidRPr="00E522CC" w:rsidRDefault="00087FC9" w:rsidP="00087FC9">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b/>
                <w:lang w:eastAsia="en-GB"/>
              </w:rPr>
              <w:t>Voted for far right</w:t>
            </w:r>
          </w:p>
        </w:tc>
      </w:tr>
      <w:tr w:rsidR="00623D78" w:rsidRPr="00E522CC" w14:paraId="6242C255" w14:textId="77777777" w:rsidTr="00087FC9">
        <w:trPr>
          <w:trHeight w:val="300"/>
        </w:trPr>
        <w:tc>
          <w:tcPr>
            <w:tcW w:w="2880" w:type="dxa"/>
            <w:shd w:val="clear" w:color="auto" w:fill="auto"/>
            <w:noWrap/>
            <w:vAlign w:val="bottom"/>
            <w:hideMark/>
          </w:tcPr>
          <w:p w14:paraId="7188B85E"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2881" w:type="dxa"/>
            <w:shd w:val="clear" w:color="auto" w:fill="auto"/>
            <w:noWrap/>
            <w:vAlign w:val="bottom"/>
            <w:hideMark/>
          </w:tcPr>
          <w:p w14:paraId="2515D3AE"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9244.145</w:t>
            </w:r>
          </w:p>
        </w:tc>
        <w:tc>
          <w:tcPr>
            <w:tcW w:w="2881" w:type="dxa"/>
            <w:shd w:val="clear" w:color="auto" w:fill="auto"/>
            <w:noWrap/>
            <w:vAlign w:val="bottom"/>
            <w:hideMark/>
          </w:tcPr>
          <w:p w14:paraId="5166727B"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124.3178</w:t>
            </w:r>
          </w:p>
        </w:tc>
      </w:tr>
      <w:tr w:rsidR="00623D78" w:rsidRPr="00E522CC" w14:paraId="48ED7B07" w14:textId="77777777" w:rsidTr="00087FC9">
        <w:trPr>
          <w:trHeight w:val="300"/>
        </w:trPr>
        <w:tc>
          <w:tcPr>
            <w:tcW w:w="2880" w:type="dxa"/>
            <w:shd w:val="clear" w:color="auto" w:fill="auto"/>
            <w:noWrap/>
            <w:vAlign w:val="bottom"/>
            <w:hideMark/>
          </w:tcPr>
          <w:p w14:paraId="36261511"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2881" w:type="dxa"/>
            <w:shd w:val="clear" w:color="auto" w:fill="auto"/>
            <w:noWrap/>
            <w:vAlign w:val="bottom"/>
            <w:hideMark/>
          </w:tcPr>
          <w:p w14:paraId="6E02ED03"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8200.76</w:t>
            </w:r>
          </w:p>
        </w:tc>
        <w:tc>
          <w:tcPr>
            <w:tcW w:w="2881" w:type="dxa"/>
            <w:shd w:val="clear" w:color="auto" w:fill="auto"/>
            <w:noWrap/>
            <w:vAlign w:val="bottom"/>
            <w:hideMark/>
          </w:tcPr>
          <w:p w14:paraId="014B8301"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111.2039</w:t>
            </w:r>
          </w:p>
        </w:tc>
      </w:tr>
      <w:tr w:rsidR="00623D78" w:rsidRPr="00E522CC" w14:paraId="4E7BA2AE" w14:textId="77777777" w:rsidTr="00087FC9">
        <w:trPr>
          <w:trHeight w:val="300"/>
        </w:trPr>
        <w:tc>
          <w:tcPr>
            <w:tcW w:w="2880" w:type="dxa"/>
            <w:shd w:val="clear" w:color="auto" w:fill="auto"/>
            <w:noWrap/>
            <w:vAlign w:val="bottom"/>
            <w:hideMark/>
          </w:tcPr>
          <w:p w14:paraId="5995A830"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w:t>
            </w:r>
          </w:p>
        </w:tc>
        <w:tc>
          <w:tcPr>
            <w:tcW w:w="2881" w:type="dxa"/>
            <w:shd w:val="clear" w:color="auto" w:fill="auto"/>
            <w:noWrap/>
            <w:vAlign w:val="bottom"/>
            <w:hideMark/>
          </w:tcPr>
          <w:p w14:paraId="5D622D46"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22216.06</w:t>
            </w:r>
          </w:p>
        </w:tc>
        <w:tc>
          <w:tcPr>
            <w:tcW w:w="2881" w:type="dxa"/>
            <w:shd w:val="clear" w:color="auto" w:fill="auto"/>
            <w:noWrap/>
            <w:vAlign w:val="bottom"/>
            <w:hideMark/>
          </w:tcPr>
          <w:p w14:paraId="1A6FCF97"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431.5777</w:t>
            </w:r>
          </w:p>
        </w:tc>
      </w:tr>
      <w:tr w:rsidR="00623D78" w:rsidRPr="00E522CC" w14:paraId="6719CF84" w14:textId="77777777" w:rsidTr="00087FC9">
        <w:trPr>
          <w:trHeight w:val="300"/>
        </w:trPr>
        <w:tc>
          <w:tcPr>
            <w:tcW w:w="2880" w:type="dxa"/>
            <w:shd w:val="clear" w:color="auto" w:fill="auto"/>
            <w:noWrap/>
            <w:vAlign w:val="bottom"/>
            <w:hideMark/>
          </w:tcPr>
          <w:p w14:paraId="781CCA58"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w:t>
            </w:r>
          </w:p>
        </w:tc>
        <w:tc>
          <w:tcPr>
            <w:tcW w:w="2881" w:type="dxa"/>
            <w:shd w:val="clear" w:color="auto" w:fill="auto"/>
            <w:noWrap/>
            <w:vAlign w:val="bottom"/>
            <w:hideMark/>
          </w:tcPr>
          <w:p w14:paraId="038B89B5"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23570.52</w:t>
            </w:r>
          </w:p>
        </w:tc>
        <w:tc>
          <w:tcPr>
            <w:tcW w:w="2881" w:type="dxa"/>
            <w:shd w:val="clear" w:color="auto" w:fill="auto"/>
            <w:noWrap/>
            <w:vAlign w:val="bottom"/>
            <w:hideMark/>
          </w:tcPr>
          <w:p w14:paraId="1B2EA26C"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619.6374</w:t>
            </w:r>
          </w:p>
        </w:tc>
      </w:tr>
      <w:tr w:rsidR="00623D78" w:rsidRPr="00E522CC" w14:paraId="28B7C2E7" w14:textId="77777777" w:rsidTr="00087FC9">
        <w:trPr>
          <w:trHeight w:val="300"/>
        </w:trPr>
        <w:tc>
          <w:tcPr>
            <w:tcW w:w="2880" w:type="dxa"/>
            <w:shd w:val="clear" w:color="auto" w:fill="auto"/>
            <w:noWrap/>
            <w:vAlign w:val="bottom"/>
            <w:hideMark/>
          </w:tcPr>
          <w:p w14:paraId="643AE354"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w:t>
            </w:r>
          </w:p>
        </w:tc>
        <w:tc>
          <w:tcPr>
            <w:tcW w:w="2881" w:type="dxa"/>
            <w:shd w:val="clear" w:color="auto" w:fill="auto"/>
            <w:noWrap/>
            <w:vAlign w:val="bottom"/>
            <w:hideMark/>
          </w:tcPr>
          <w:p w14:paraId="422FE854"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16377.33</w:t>
            </w:r>
          </w:p>
        </w:tc>
        <w:tc>
          <w:tcPr>
            <w:tcW w:w="2881" w:type="dxa"/>
            <w:shd w:val="clear" w:color="auto" w:fill="auto"/>
            <w:noWrap/>
            <w:vAlign w:val="bottom"/>
            <w:hideMark/>
          </w:tcPr>
          <w:p w14:paraId="42F0BE0D"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581.1398</w:t>
            </w:r>
          </w:p>
        </w:tc>
      </w:tr>
      <w:tr w:rsidR="00623D78" w:rsidRPr="00E522CC" w14:paraId="04CF5225" w14:textId="77777777" w:rsidTr="00087FC9">
        <w:trPr>
          <w:trHeight w:val="300"/>
        </w:trPr>
        <w:tc>
          <w:tcPr>
            <w:tcW w:w="2880" w:type="dxa"/>
            <w:shd w:val="clear" w:color="auto" w:fill="auto"/>
            <w:noWrap/>
            <w:vAlign w:val="bottom"/>
            <w:hideMark/>
          </w:tcPr>
          <w:p w14:paraId="2CBCEB04"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w:t>
            </w:r>
          </w:p>
        </w:tc>
        <w:tc>
          <w:tcPr>
            <w:tcW w:w="2881" w:type="dxa"/>
            <w:shd w:val="clear" w:color="auto" w:fill="auto"/>
            <w:noWrap/>
            <w:vAlign w:val="bottom"/>
            <w:hideMark/>
          </w:tcPr>
          <w:p w14:paraId="6690BCC9"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26111.18</w:t>
            </w:r>
          </w:p>
        </w:tc>
        <w:tc>
          <w:tcPr>
            <w:tcW w:w="2881" w:type="dxa"/>
            <w:shd w:val="clear" w:color="auto" w:fill="auto"/>
            <w:noWrap/>
            <w:vAlign w:val="bottom"/>
            <w:hideMark/>
          </w:tcPr>
          <w:p w14:paraId="59A75E09"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1423.463</w:t>
            </w:r>
          </w:p>
        </w:tc>
      </w:tr>
      <w:tr w:rsidR="00623D78" w:rsidRPr="00E522CC" w14:paraId="6388153D" w14:textId="77777777" w:rsidTr="00087FC9">
        <w:trPr>
          <w:trHeight w:val="300"/>
        </w:trPr>
        <w:tc>
          <w:tcPr>
            <w:tcW w:w="2880" w:type="dxa"/>
            <w:shd w:val="clear" w:color="auto" w:fill="auto"/>
            <w:noWrap/>
            <w:vAlign w:val="bottom"/>
            <w:hideMark/>
          </w:tcPr>
          <w:p w14:paraId="208F04E0"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w:t>
            </w:r>
          </w:p>
        </w:tc>
        <w:tc>
          <w:tcPr>
            <w:tcW w:w="2881" w:type="dxa"/>
            <w:shd w:val="clear" w:color="auto" w:fill="auto"/>
            <w:noWrap/>
            <w:vAlign w:val="bottom"/>
            <w:hideMark/>
          </w:tcPr>
          <w:p w14:paraId="29BAB807"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10368.34</w:t>
            </w:r>
          </w:p>
        </w:tc>
        <w:tc>
          <w:tcPr>
            <w:tcW w:w="2881" w:type="dxa"/>
            <w:shd w:val="clear" w:color="auto" w:fill="auto"/>
            <w:noWrap/>
            <w:vAlign w:val="bottom"/>
            <w:hideMark/>
          </w:tcPr>
          <w:p w14:paraId="7B32B649"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738.9172</w:t>
            </w:r>
          </w:p>
        </w:tc>
      </w:tr>
      <w:tr w:rsidR="00623D78" w:rsidRPr="00E522CC" w14:paraId="733C53FB" w14:textId="77777777" w:rsidTr="00087FC9">
        <w:trPr>
          <w:trHeight w:val="300"/>
        </w:trPr>
        <w:tc>
          <w:tcPr>
            <w:tcW w:w="2880" w:type="dxa"/>
            <w:shd w:val="clear" w:color="auto" w:fill="auto"/>
            <w:noWrap/>
            <w:vAlign w:val="bottom"/>
            <w:hideMark/>
          </w:tcPr>
          <w:p w14:paraId="76A3B5C6"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7</w:t>
            </w:r>
          </w:p>
        </w:tc>
        <w:tc>
          <w:tcPr>
            <w:tcW w:w="2881" w:type="dxa"/>
            <w:shd w:val="clear" w:color="auto" w:fill="auto"/>
            <w:noWrap/>
            <w:vAlign w:val="bottom"/>
            <w:hideMark/>
          </w:tcPr>
          <w:p w14:paraId="01816D5C"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9595.537</w:t>
            </w:r>
          </w:p>
        </w:tc>
        <w:tc>
          <w:tcPr>
            <w:tcW w:w="2881" w:type="dxa"/>
            <w:shd w:val="clear" w:color="auto" w:fill="auto"/>
            <w:noWrap/>
            <w:vAlign w:val="bottom"/>
            <w:hideMark/>
          </w:tcPr>
          <w:p w14:paraId="5D4D22C9"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846.3265</w:t>
            </w:r>
          </w:p>
        </w:tc>
      </w:tr>
      <w:tr w:rsidR="00623D78" w:rsidRPr="00E522CC" w14:paraId="1C02B998" w14:textId="77777777" w:rsidTr="00087FC9">
        <w:trPr>
          <w:trHeight w:val="300"/>
        </w:trPr>
        <w:tc>
          <w:tcPr>
            <w:tcW w:w="2880" w:type="dxa"/>
            <w:shd w:val="clear" w:color="auto" w:fill="auto"/>
            <w:noWrap/>
            <w:vAlign w:val="bottom"/>
            <w:hideMark/>
          </w:tcPr>
          <w:p w14:paraId="6C6EBD1E"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w:t>
            </w:r>
          </w:p>
        </w:tc>
        <w:tc>
          <w:tcPr>
            <w:tcW w:w="2881" w:type="dxa"/>
            <w:shd w:val="clear" w:color="auto" w:fill="auto"/>
            <w:noWrap/>
            <w:vAlign w:val="bottom"/>
            <w:hideMark/>
          </w:tcPr>
          <w:p w14:paraId="6F5A0854"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6817.179</w:t>
            </w:r>
          </w:p>
        </w:tc>
        <w:tc>
          <w:tcPr>
            <w:tcW w:w="2881" w:type="dxa"/>
            <w:shd w:val="clear" w:color="auto" w:fill="auto"/>
            <w:noWrap/>
            <w:vAlign w:val="bottom"/>
            <w:hideMark/>
          </w:tcPr>
          <w:p w14:paraId="6BFE7606"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852.3091</w:t>
            </w:r>
          </w:p>
        </w:tc>
      </w:tr>
      <w:tr w:rsidR="00623D78" w:rsidRPr="00E522CC" w14:paraId="51AD3BC6" w14:textId="77777777" w:rsidTr="00087FC9">
        <w:trPr>
          <w:trHeight w:val="300"/>
        </w:trPr>
        <w:tc>
          <w:tcPr>
            <w:tcW w:w="2880" w:type="dxa"/>
            <w:shd w:val="clear" w:color="auto" w:fill="auto"/>
            <w:noWrap/>
            <w:vAlign w:val="bottom"/>
            <w:hideMark/>
          </w:tcPr>
          <w:p w14:paraId="2F96C7F9"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w:t>
            </w:r>
          </w:p>
        </w:tc>
        <w:tc>
          <w:tcPr>
            <w:tcW w:w="2881" w:type="dxa"/>
            <w:shd w:val="clear" w:color="auto" w:fill="auto"/>
            <w:noWrap/>
            <w:vAlign w:val="bottom"/>
            <w:hideMark/>
          </w:tcPr>
          <w:p w14:paraId="4682676F"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3514.269</w:t>
            </w:r>
          </w:p>
        </w:tc>
        <w:tc>
          <w:tcPr>
            <w:tcW w:w="2881" w:type="dxa"/>
            <w:shd w:val="clear" w:color="auto" w:fill="auto"/>
            <w:noWrap/>
            <w:vAlign w:val="bottom"/>
            <w:hideMark/>
          </w:tcPr>
          <w:p w14:paraId="13C6EE36"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502.4339</w:t>
            </w:r>
          </w:p>
        </w:tc>
      </w:tr>
      <w:tr w:rsidR="00623D78" w:rsidRPr="00E522CC" w14:paraId="1C611FD6" w14:textId="77777777" w:rsidTr="00087FC9">
        <w:trPr>
          <w:trHeight w:val="300"/>
        </w:trPr>
        <w:tc>
          <w:tcPr>
            <w:tcW w:w="2880" w:type="dxa"/>
            <w:shd w:val="clear" w:color="auto" w:fill="auto"/>
            <w:noWrap/>
            <w:vAlign w:val="bottom"/>
            <w:hideMark/>
          </w:tcPr>
          <w:p w14:paraId="7DDAF092"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w:t>
            </w:r>
          </w:p>
        </w:tc>
        <w:tc>
          <w:tcPr>
            <w:tcW w:w="2881" w:type="dxa"/>
            <w:shd w:val="clear" w:color="auto" w:fill="auto"/>
            <w:noWrap/>
            <w:vAlign w:val="bottom"/>
            <w:hideMark/>
          </w:tcPr>
          <w:p w14:paraId="534C027B"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4661.552</w:t>
            </w:r>
          </w:p>
        </w:tc>
        <w:tc>
          <w:tcPr>
            <w:tcW w:w="2881" w:type="dxa"/>
            <w:shd w:val="clear" w:color="auto" w:fill="auto"/>
            <w:noWrap/>
            <w:vAlign w:val="bottom"/>
            <w:hideMark/>
          </w:tcPr>
          <w:p w14:paraId="260802D3" w14:textId="77777777" w:rsidR="00623D78" w:rsidRPr="00E522CC" w:rsidRDefault="00623D78" w:rsidP="00623D78">
            <w:pPr>
              <w:spacing w:after="0" w:line="240" w:lineRule="auto"/>
              <w:jc w:val="right"/>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985.8045</w:t>
            </w:r>
          </w:p>
        </w:tc>
      </w:tr>
    </w:tbl>
    <w:p w14:paraId="4F733565" w14:textId="5FA96D9C" w:rsidR="009D6C42" w:rsidRPr="00E522CC" w:rsidRDefault="009D6C42" w:rsidP="00623D78">
      <w:pPr>
        <w:rPr>
          <w:rFonts w:ascii="Times New Roman" w:hAnsi="Times New Roman" w:cs="Times New Roman"/>
        </w:rPr>
      </w:pPr>
    </w:p>
    <w:p w14:paraId="01DEF30F" w14:textId="77777777" w:rsidR="009D6C42" w:rsidRPr="00E522CC" w:rsidRDefault="009D6C42">
      <w:pPr>
        <w:rPr>
          <w:rFonts w:ascii="Times New Roman" w:hAnsi="Times New Roman" w:cs="Times New Roman"/>
        </w:rPr>
      </w:pPr>
      <w:r w:rsidRPr="00E522CC">
        <w:rPr>
          <w:rFonts w:ascii="Times New Roman" w:hAnsi="Times New Roman" w:cs="Times New Roman"/>
        </w:rPr>
        <w:br w:type="page"/>
      </w:r>
    </w:p>
    <w:p w14:paraId="56DD5E19" w14:textId="386355BB" w:rsidR="009D6C42" w:rsidRPr="00E522CC" w:rsidRDefault="009D6C42" w:rsidP="001A1B5A">
      <w:pPr>
        <w:pStyle w:val="Heading2"/>
        <w:rPr>
          <w:rFonts w:ascii="Times New Roman" w:hAnsi="Times New Roman" w:cs="Times New Roman"/>
        </w:rPr>
      </w:pPr>
      <w:bookmarkStart w:id="14" w:name="_Toc35349944"/>
      <w:r w:rsidRPr="00E522CC">
        <w:rPr>
          <w:rFonts w:ascii="Times New Roman" w:hAnsi="Times New Roman" w:cs="Times New Roman"/>
        </w:rPr>
        <w:lastRenderedPageBreak/>
        <w:t>Figure A2.8. Distribution of concerns among far right voters</w:t>
      </w:r>
      <w:r w:rsidR="00621E66" w:rsidRPr="00E522CC">
        <w:rPr>
          <w:rFonts w:ascii="Times New Roman" w:hAnsi="Times New Roman" w:cs="Times New Roman"/>
        </w:rPr>
        <w:t xml:space="preserve"> (cut-off point of 5)</w:t>
      </w:r>
      <w:bookmarkEnd w:id="14"/>
    </w:p>
    <w:p w14:paraId="5B4892E0" w14:textId="5F04D2FD" w:rsidR="009D6C42" w:rsidRPr="00E522CC" w:rsidRDefault="009D6C42" w:rsidP="009D6C42">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18F5669B" wp14:editId="583C28F6">
            <wp:extent cx="5014693" cy="3638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1187" cy="3650518"/>
                    </a:xfrm>
                    <a:prstGeom prst="rect">
                      <a:avLst/>
                    </a:prstGeom>
                    <a:noFill/>
                    <a:ln>
                      <a:noFill/>
                    </a:ln>
                  </pic:spPr>
                </pic:pic>
              </a:graphicData>
            </a:graphic>
          </wp:inline>
        </w:drawing>
      </w:r>
    </w:p>
    <w:p w14:paraId="571F2DBE" w14:textId="77777777" w:rsidR="009E68ED" w:rsidRPr="00E522CC" w:rsidRDefault="009E68ED" w:rsidP="009D6C42">
      <w:pPr>
        <w:rPr>
          <w:rFonts w:ascii="Times New Roman" w:hAnsi="Times New Roman" w:cs="Times New Roman"/>
        </w:rPr>
      </w:pPr>
    </w:p>
    <w:p w14:paraId="73A1DF4D" w14:textId="19F38735" w:rsidR="009D6C42" w:rsidRPr="00E522CC" w:rsidRDefault="009D6C42" w:rsidP="009D6C42">
      <w:pPr>
        <w:pStyle w:val="Heading2"/>
        <w:rPr>
          <w:rFonts w:ascii="Times New Roman" w:hAnsi="Times New Roman" w:cs="Times New Roman"/>
        </w:rPr>
      </w:pPr>
      <w:bookmarkStart w:id="15" w:name="_Toc35349945"/>
      <w:r w:rsidRPr="00E522CC">
        <w:rPr>
          <w:rFonts w:ascii="Times New Roman" w:hAnsi="Times New Roman" w:cs="Times New Roman"/>
        </w:rPr>
        <w:t>Figure A2.9. Distribution of concerns among far right voters (cut-off point of 7)</w:t>
      </w:r>
      <w:bookmarkEnd w:id="15"/>
    </w:p>
    <w:p w14:paraId="1D0C1066" w14:textId="07D772E9" w:rsidR="009D6C42" w:rsidRPr="00E522CC" w:rsidRDefault="009D6C42" w:rsidP="009D6C42">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04FAE226" wp14:editId="5BC1F353">
            <wp:extent cx="5014595" cy="3638478"/>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8108" cy="3648283"/>
                    </a:xfrm>
                    <a:prstGeom prst="rect">
                      <a:avLst/>
                    </a:prstGeom>
                    <a:noFill/>
                    <a:ln>
                      <a:noFill/>
                    </a:ln>
                  </pic:spPr>
                </pic:pic>
              </a:graphicData>
            </a:graphic>
          </wp:inline>
        </w:drawing>
      </w:r>
    </w:p>
    <w:p w14:paraId="29EC3326" w14:textId="30F6416B" w:rsidR="00476046" w:rsidRPr="00E522CC" w:rsidRDefault="00476046">
      <w:pPr>
        <w:rPr>
          <w:rFonts w:ascii="Times New Roman" w:hAnsi="Times New Roman" w:cs="Times New Roman"/>
        </w:rPr>
      </w:pPr>
      <w:r w:rsidRPr="00E522CC">
        <w:rPr>
          <w:rFonts w:ascii="Times New Roman" w:hAnsi="Times New Roman" w:cs="Times New Roman"/>
        </w:rPr>
        <w:br w:type="page"/>
      </w:r>
    </w:p>
    <w:p w14:paraId="106F86FC" w14:textId="0225DB6E" w:rsidR="00621E66" w:rsidRPr="00E522CC" w:rsidRDefault="00621E66" w:rsidP="00621E66">
      <w:pPr>
        <w:pStyle w:val="Heading2"/>
        <w:rPr>
          <w:rFonts w:ascii="Times New Roman" w:hAnsi="Times New Roman" w:cs="Times New Roman"/>
        </w:rPr>
      </w:pPr>
      <w:bookmarkStart w:id="16" w:name="_Toc35349946"/>
      <w:r w:rsidRPr="00E522CC">
        <w:rPr>
          <w:rFonts w:ascii="Times New Roman" w:hAnsi="Times New Roman" w:cs="Times New Roman"/>
        </w:rPr>
        <w:lastRenderedPageBreak/>
        <w:t xml:space="preserve">Figure A2.10. </w:t>
      </w:r>
      <w:r w:rsidR="007D210C">
        <w:rPr>
          <w:rFonts w:ascii="Times New Roman" w:hAnsi="Times New Roman" w:cs="Times New Roman"/>
        </w:rPr>
        <w:t>Percentage of f</w:t>
      </w:r>
      <w:r w:rsidRPr="007D210C">
        <w:rPr>
          <w:rFonts w:ascii="Times New Roman" w:hAnsi="Times New Roman" w:cs="Times New Roman"/>
        </w:rPr>
        <w:t>ar right voters</w:t>
      </w:r>
      <w:r w:rsidR="007D210C">
        <w:rPr>
          <w:rFonts w:ascii="Times New Roman" w:hAnsi="Times New Roman" w:cs="Times New Roman"/>
        </w:rPr>
        <w:t xml:space="preserve"> overall when manipulating the numbers of voters with different immigration </w:t>
      </w:r>
      <w:r w:rsidRPr="007D210C">
        <w:rPr>
          <w:rFonts w:ascii="Times New Roman" w:hAnsi="Times New Roman" w:cs="Times New Roman"/>
        </w:rPr>
        <w:t>concerns (cut-off point of 5)</w:t>
      </w:r>
      <w:bookmarkEnd w:id="16"/>
    </w:p>
    <w:p w14:paraId="4223397C" w14:textId="34E6FE63" w:rsidR="00621E66" w:rsidRPr="00E522CC" w:rsidRDefault="00621E66" w:rsidP="00621E66">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1C619A7C" wp14:editId="0489C8BF">
            <wp:extent cx="5029200" cy="365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D968536" w14:textId="6EE8C77B" w:rsidR="00621E66" w:rsidRPr="00E522CC" w:rsidRDefault="00621E66" w:rsidP="00621E66">
      <w:pPr>
        <w:rPr>
          <w:rFonts w:ascii="Times New Roman" w:hAnsi="Times New Roman" w:cs="Times New Roman"/>
        </w:rPr>
      </w:pPr>
    </w:p>
    <w:p w14:paraId="7B346CCF" w14:textId="105B3C0E" w:rsidR="00621E66" w:rsidRPr="007D210C" w:rsidRDefault="00621E66" w:rsidP="00621E66">
      <w:pPr>
        <w:pStyle w:val="Heading2"/>
        <w:rPr>
          <w:rFonts w:ascii="Times New Roman" w:hAnsi="Times New Roman" w:cs="Times New Roman"/>
        </w:rPr>
      </w:pPr>
      <w:bookmarkStart w:id="17" w:name="_Toc35349947"/>
      <w:r w:rsidRPr="00E522CC">
        <w:rPr>
          <w:rFonts w:ascii="Times New Roman" w:hAnsi="Times New Roman" w:cs="Times New Roman"/>
        </w:rPr>
        <w:t xml:space="preserve">Figure A2.11. </w:t>
      </w:r>
      <w:r w:rsidR="007D210C">
        <w:rPr>
          <w:rFonts w:ascii="Times New Roman" w:hAnsi="Times New Roman" w:cs="Times New Roman"/>
        </w:rPr>
        <w:t>Percentage of f</w:t>
      </w:r>
      <w:r w:rsidR="007D210C" w:rsidRPr="007D210C">
        <w:rPr>
          <w:rFonts w:ascii="Times New Roman" w:hAnsi="Times New Roman" w:cs="Times New Roman"/>
        </w:rPr>
        <w:t>ar right voters</w:t>
      </w:r>
      <w:r w:rsidR="007D210C">
        <w:rPr>
          <w:rFonts w:ascii="Times New Roman" w:hAnsi="Times New Roman" w:cs="Times New Roman"/>
        </w:rPr>
        <w:t xml:space="preserve"> overall when manipulating the numbers of voters with different immigration </w:t>
      </w:r>
      <w:r w:rsidR="007D210C" w:rsidRPr="007D210C">
        <w:rPr>
          <w:rFonts w:ascii="Times New Roman" w:hAnsi="Times New Roman" w:cs="Times New Roman"/>
        </w:rPr>
        <w:t xml:space="preserve">concerns </w:t>
      </w:r>
      <w:r w:rsidRPr="007D210C">
        <w:rPr>
          <w:rFonts w:ascii="Times New Roman" w:hAnsi="Times New Roman" w:cs="Times New Roman"/>
        </w:rPr>
        <w:t>(cut-off point of 7)</w:t>
      </w:r>
      <w:bookmarkEnd w:id="17"/>
    </w:p>
    <w:p w14:paraId="4FCE06D3" w14:textId="3556867A" w:rsidR="00F54E6E" w:rsidRPr="00E522CC" w:rsidRDefault="004E7748">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2F2D5B53" wp14:editId="1A525523">
            <wp:extent cx="5029200" cy="3657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4E78220" w14:textId="661A850A" w:rsidR="00315A77" w:rsidRPr="00E522CC" w:rsidRDefault="00315A77" w:rsidP="00315A77">
      <w:pPr>
        <w:pStyle w:val="Heading1"/>
        <w:rPr>
          <w:rFonts w:ascii="Times New Roman" w:hAnsi="Times New Roman" w:cs="Times New Roman"/>
        </w:rPr>
      </w:pPr>
      <w:bookmarkStart w:id="18" w:name="_Toc35349948"/>
      <w:r w:rsidRPr="00E522CC">
        <w:rPr>
          <w:rFonts w:ascii="Times New Roman" w:hAnsi="Times New Roman" w:cs="Times New Roman"/>
        </w:rPr>
        <w:lastRenderedPageBreak/>
        <w:t>Appendix 3. Main regression tables – without PiS (starts on next page)</w:t>
      </w:r>
      <w:bookmarkEnd w:id="18"/>
    </w:p>
    <w:p w14:paraId="5371C8AA" w14:textId="77777777" w:rsidR="00315A77" w:rsidRPr="00E522CC" w:rsidRDefault="00315A77">
      <w:pPr>
        <w:rPr>
          <w:rFonts w:ascii="Times New Roman" w:hAnsi="Times New Roman" w:cs="Times New Roman"/>
        </w:rPr>
        <w:sectPr w:rsidR="00315A77" w:rsidRPr="00E522CC">
          <w:pgSz w:w="11906" w:h="16838"/>
          <w:pgMar w:top="1440" w:right="1440" w:bottom="1440" w:left="1440" w:header="708" w:footer="708" w:gutter="0"/>
          <w:cols w:space="708"/>
          <w:docGrid w:linePitch="360"/>
        </w:sectPr>
      </w:pPr>
    </w:p>
    <w:p w14:paraId="0F8480EA" w14:textId="53912974" w:rsidR="00C45708" w:rsidRPr="00E522CC" w:rsidRDefault="00F54E6E" w:rsidP="00F54E6E">
      <w:pPr>
        <w:pStyle w:val="Heading2"/>
        <w:rPr>
          <w:rFonts w:ascii="Times New Roman" w:hAnsi="Times New Roman" w:cs="Times New Roman"/>
        </w:rPr>
      </w:pPr>
      <w:bookmarkStart w:id="19" w:name="_Toc35349949"/>
      <w:r w:rsidRPr="00E522CC">
        <w:rPr>
          <w:rFonts w:ascii="Times New Roman" w:hAnsi="Times New Roman" w:cs="Times New Roman"/>
        </w:rPr>
        <w:lastRenderedPageBreak/>
        <w:t>Table A</w:t>
      </w:r>
      <w:r w:rsidR="00624844" w:rsidRPr="00E522CC">
        <w:rPr>
          <w:rFonts w:ascii="Times New Roman" w:hAnsi="Times New Roman" w:cs="Times New Roman"/>
        </w:rPr>
        <w:t>3</w:t>
      </w:r>
      <w:r w:rsidRPr="00E522CC">
        <w:rPr>
          <w:rFonts w:ascii="Times New Roman" w:hAnsi="Times New Roman" w:cs="Times New Roman"/>
        </w:rPr>
        <w:t>.</w:t>
      </w:r>
      <w:r w:rsidR="00624844" w:rsidRPr="00E522CC">
        <w:rPr>
          <w:rFonts w:ascii="Times New Roman" w:hAnsi="Times New Roman" w:cs="Times New Roman"/>
        </w:rPr>
        <w:t>1</w:t>
      </w:r>
      <w:r w:rsidRPr="00E522CC">
        <w:rPr>
          <w:rFonts w:ascii="Times New Roman" w:hAnsi="Times New Roman" w:cs="Times New Roman"/>
        </w:rPr>
        <w:t>.</w:t>
      </w:r>
      <w:r w:rsidR="007224CA" w:rsidRPr="00E522CC">
        <w:rPr>
          <w:rFonts w:ascii="Times New Roman" w:hAnsi="Times New Roman" w:cs="Times New Roman"/>
        </w:rPr>
        <w:t>a.</w:t>
      </w:r>
      <w:r w:rsidRPr="00E522CC">
        <w:rPr>
          <w:rFonts w:ascii="Times New Roman" w:hAnsi="Times New Roman" w:cs="Times New Roman"/>
        </w:rPr>
        <w:t xml:space="preserve"> Multilevel random intercept logistic regression table – baseline without PiS</w:t>
      </w:r>
      <w:bookmarkEnd w:id="19"/>
    </w:p>
    <w:tbl>
      <w:tblPr>
        <w:tblW w:w="14268" w:type="dxa"/>
        <w:tblLook w:val="04A0" w:firstRow="1" w:lastRow="0" w:firstColumn="1" w:lastColumn="0" w:noHBand="0" w:noVBand="1"/>
      </w:tblPr>
      <w:tblGrid>
        <w:gridCol w:w="3828"/>
        <w:gridCol w:w="1160"/>
        <w:gridCol w:w="1160"/>
        <w:gridCol w:w="1160"/>
        <w:gridCol w:w="1160"/>
        <w:gridCol w:w="1160"/>
        <w:gridCol w:w="1160"/>
        <w:gridCol w:w="1160"/>
        <w:gridCol w:w="1160"/>
        <w:gridCol w:w="1160"/>
      </w:tblGrid>
      <w:tr w:rsidR="00F54E6E" w:rsidRPr="00E522CC" w14:paraId="7C09B806" w14:textId="77777777" w:rsidTr="00C70580">
        <w:trPr>
          <w:trHeight w:val="255"/>
        </w:trPr>
        <w:tc>
          <w:tcPr>
            <w:tcW w:w="3828" w:type="dxa"/>
            <w:tcBorders>
              <w:top w:val="single" w:sz="4" w:space="0" w:color="000000"/>
              <w:left w:val="nil"/>
              <w:bottom w:val="single" w:sz="4" w:space="0" w:color="auto"/>
              <w:right w:val="nil"/>
            </w:tcBorders>
            <w:shd w:val="clear" w:color="auto" w:fill="auto"/>
            <w:noWrap/>
            <w:vAlign w:val="bottom"/>
            <w:hideMark/>
          </w:tcPr>
          <w:p w14:paraId="5CB3D635" w14:textId="77777777" w:rsidR="00F54E6E" w:rsidRPr="00E522CC" w:rsidRDefault="00F54E6E" w:rsidP="00F54E6E">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Column</w:t>
            </w:r>
          </w:p>
        </w:tc>
        <w:tc>
          <w:tcPr>
            <w:tcW w:w="1160" w:type="dxa"/>
            <w:tcBorders>
              <w:top w:val="single" w:sz="4" w:space="0" w:color="000000"/>
              <w:left w:val="nil"/>
              <w:bottom w:val="single" w:sz="4" w:space="0" w:color="auto"/>
              <w:right w:val="nil"/>
            </w:tcBorders>
            <w:shd w:val="clear" w:color="auto" w:fill="auto"/>
            <w:noWrap/>
            <w:vAlign w:val="bottom"/>
            <w:hideMark/>
          </w:tcPr>
          <w:p w14:paraId="7A2DA81C"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160" w:type="dxa"/>
            <w:tcBorders>
              <w:top w:val="single" w:sz="4" w:space="0" w:color="000000"/>
              <w:left w:val="nil"/>
              <w:bottom w:val="single" w:sz="4" w:space="0" w:color="auto"/>
              <w:right w:val="nil"/>
            </w:tcBorders>
            <w:shd w:val="clear" w:color="auto" w:fill="auto"/>
            <w:noWrap/>
            <w:vAlign w:val="bottom"/>
            <w:hideMark/>
          </w:tcPr>
          <w:p w14:paraId="449739DA"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w:t>
            </w:r>
          </w:p>
        </w:tc>
        <w:tc>
          <w:tcPr>
            <w:tcW w:w="1160" w:type="dxa"/>
            <w:tcBorders>
              <w:top w:val="single" w:sz="4" w:space="0" w:color="000000"/>
              <w:left w:val="nil"/>
              <w:bottom w:val="single" w:sz="4" w:space="0" w:color="auto"/>
              <w:right w:val="nil"/>
            </w:tcBorders>
            <w:shd w:val="clear" w:color="auto" w:fill="auto"/>
            <w:noWrap/>
            <w:vAlign w:val="bottom"/>
            <w:hideMark/>
          </w:tcPr>
          <w:p w14:paraId="78932773"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w:t>
            </w:r>
          </w:p>
        </w:tc>
        <w:tc>
          <w:tcPr>
            <w:tcW w:w="1160" w:type="dxa"/>
            <w:tcBorders>
              <w:top w:val="single" w:sz="4" w:space="0" w:color="000000"/>
              <w:left w:val="nil"/>
              <w:bottom w:val="single" w:sz="4" w:space="0" w:color="auto"/>
              <w:right w:val="nil"/>
            </w:tcBorders>
            <w:shd w:val="clear" w:color="auto" w:fill="auto"/>
            <w:noWrap/>
            <w:vAlign w:val="bottom"/>
            <w:hideMark/>
          </w:tcPr>
          <w:p w14:paraId="405D5D04"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w:t>
            </w:r>
          </w:p>
        </w:tc>
        <w:tc>
          <w:tcPr>
            <w:tcW w:w="1160" w:type="dxa"/>
            <w:tcBorders>
              <w:top w:val="single" w:sz="4" w:space="0" w:color="000000"/>
              <w:left w:val="nil"/>
              <w:bottom w:val="single" w:sz="4" w:space="0" w:color="auto"/>
              <w:right w:val="nil"/>
            </w:tcBorders>
            <w:shd w:val="clear" w:color="auto" w:fill="auto"/>
            <w:noWrap/>
            <w:vAlign w:val="bottom"/>
            <w:hideMark/>
          </w:tcPr>
          <w:p w14:paraId="58C62E34"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w:t>
            </w:r>
          </w:p>
        </w:tc>
        <w:tc>
          <w:tcPr>
            <w:tcW w:w="1160" w:type="dxa"/>
            <w:tcBorders>
              <w:top w:val="single" w:sz="4" w:space="0" w:color="000000"/>
              <w:left w:val="nil"/>
              <w:bottom w:val="single" w:sz="4" w:space="0" w:color="auto"/>
              <w:right w:val="nil"/>
            </w:tcBorders>
            <w:shd w:val="clear" w:color="auto" w:fill="auto"/>
            <w:noWrap/>
            <w:vAlign w:val="bottom"/>
            <w:hideMark/>
          </w:tcPr>
          <w:p w14:paraId="45E7733B"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w:t>
            </w:r>
          </w:p>
        </w:tc>
        <w:tc>
          <w:tcPr>
            <w:tcW w:w="1160" w:type="dxa"/>
            <w:tcBorders>
              <w:top w:val="single" w:sz="4" w:space="0" w:color="000000"/>
              <w:left w:val="nil"/>
              <w:bottom w:val="single" w:sz="4" w:space="0" w:color="auto"/>
              <w:right w:val="nil"/>
            </w:tcBorders>
            <w:shd w:val="clear" w:color="auto" w:fill="auto"/>
            <w:noWrap/>
            <w:vAlign w:val="bottom"/>
            <w:hideMark/>
          </w:tcPr>
          <w:p w14:paraId="5B3C7F51"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7</w:t>
            </w:r>
          </w:p>
        </w:tc>
        <w:tc>
          <w:tcPr>
            <w:tcW w:w="1160" w:type="dxa"/>
            <w:tcBorders>
              <w:top w:val="single" w:sz="4" w:space="0" w:color="000000"/>
              <w:left w:val="nil"/>
              <w:bottom w:val="single" w:sz="4" w:space="0" w:color="auto"/>
              <w:right w:val="nil"/>
            </w:tcBorders>
            <w:shd w:val="clear" w:color="auto" w:fill="auto"/>
            <w:noWrap/>
            <w:vAlign w:val="bottom"/>
            <w:hideMark/>
          </w:tcPr>
          <w:p w14:paraId="3AED1AF2"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8</w:t>
            </w:r>
          </w:p>
        </w:tc>
        <w:tc>
          <w:tcPr>
            <w:tcW w:w="1160" w:type="dxa"/>
            <w:tcBorders>
              <w:top w:val="single" w:sz="4" w:space="0" w:color="000000"/>
              <w:left w:val="nil"/>
              <w:bottom w:val="single" w:sz="4" w:space="0" w:color="auto"/>
              <w:right w:val="nil"/>
            </w:tcBorders>
            <w:shd w:val="clear" w:color="auto" w:fill="auto"/>
            <w:noWrap/>
            <w:vAlign w:val="bottom"/>
            <w:hideMark/>
          </w:tcPr>
          <w:p w14:paraId="352F8B8F" w14:textId="77777777" w:rsidR="00F54E6E" w:rsidRPr="00E522CC" w:rsidRDefault="00F54E6E" w:rsidP="00F54E6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w:t>
            </w:r>
          </w:p>
        </w:tc>
      </w:tr>
      <w:tr w:rsidR="001455CA" w:rsidRPr="00E522CC" w14:paraId="6C0DA542" w14:textId="77777777" w:rsidTr="00C70580">
        <w:trPr>
          <w:trHeight w:val="255"/>
        </w:trPr>
        <w:tc>
          <w:tcPr>
            <w:tcW w:w="3828" w:type="dxa"/>
            <w:tcBorders>
              <w:top w:val="nil"/>
              <w:left w:val="nil"/>
              <w:bottom w:val="nil"/>
              <w:right w:val="nil"/>
            </w:tcBorders>
            <w:shd w:val="clear" w:color="auto" w:fill="auto"/>
            <w:noWrap/>
            <w:hideMark/>
          </w:tcPr>
          <w:p w14:paraId="1BE5BE89" w14:textId="55DEA9DE" w:rsidR="001455CA" w:rsidRPr="00E522CC" w:rsidRDefault="001455CA" w:rsidP="001455CA">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Economic concerns over immigration</w:t>
            </w:r>
          </w:p>
        </w:tc>
        <w:tc>
          <w:tcPr>
            <w:tcW w:w="1160" w:type="dxa"/>
            <w:tcBorders>
              <w:top w:val="nil"/>
              <w:left w:val="nil"/>
              <w:bottom w:val="nil"/>
              <w:right w:val="nil"/>
            </w:tcBorders>
            <w:shd w:val="clear" w:color="auto" w:fill="auto"/>
            <w:noWrap/>
            <w:vAlign w:val="bottom"/>
            <w:hideMark/>
          </w:tcPr>
          <w:p w14:paraId="57CB4717"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0.175***</w:t>
            </w:r>
          </w:p>
        </w:tc>
        <w:tc>
          <w:tcPr>
            <w:tcW w:w="1160" w:type="dxa"/>
            <w:tcBorders>
              <w:top w:val="nil"/>
              <w:left w:val="nil"/>
              <w:bottom w:val="nil"/>
              <w:right w:val="nil"/>
            </w:tcBorders>
            <w:shd w:val="clear" w:color="auto" w:fill="auto"/>
            <w:noWrap/>
            <w:vAlign w:val="bottom"/>
            <w:hideMark/>
          </w:tcPr>
          <w:p w14:paraId="2C731579"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0.162***</w:t>
            </w:r>
          </w:p>
        </w:tc>
        <w:tc>
          <w:tcPr>
            <w:tcW w:w="1160" w:type="dxa"/>
            <w:tcBorders>
              <w:top w:val="nil"/>
              <w:left w:val="nil"/>
              <w:bottom w:val="nil"/>
              <w:right w:val="nil"/>
            </w:tcBorders>
            <w:shd w:val="clear" w:color="auto" w:fill="auto"/>
            <w:noWrap/>
            <w:vAlign w:val="bottom"/>
            <w:hideMark/>
          </w:tcPr>
          <w:p w14:paraId="560B8DCF"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0.164***</w:t>
            </w:r>
          </w:p>
        </w:tc>
        <w:tc>
          <w:tcPr>
            <w:tcW w:w="1160" w:type="dxa"/>
            <w:tcBorders>
              <w:top w:val="nil"/>
              <w:left w:val="nil"/>
              <w:bottom w:val="nil"/>
              <w:right w:val="nil"/>
            </w:tcBorders>
            <w:shd w:val="clear" w:color="auto" w:fill="auto"/>
            <w:noWrap/>
            <w:vAlign w:val="bottom"/>
            <w:hideMark/>
          </w:tcPr>
          <w:p w14:paraId="144C29A6"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0.163***</w:t>
            </w:r>
          </w:p>
        </w:tc>
        <w:tc>
          <w:tcPr>
            <w:tcW w:w="1160" w:type="dxa"/>
            <w:tcBorders>
              <w:top w:val="nil"/>
              <w:left w:val="nil"/>
              <w:bottom w:val="nil"/>
              <w:right w:val="nil"/>
            </w:tcBorders>
            <w:shd w:val="clear" w:color="auto" w:fill="auto"/>
            <w:noWrap/>
            <w:vAlign w:val="bottom"/>
            <w:hideMark/>
          </w:tcPr>
          <w:p w14:paraId="48E68AEA"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0.152***</w:t>
            </w:r>
          </w:p>
        </w:tc>
        <w:tc>
          <w:tcPr>
            <w:tcW w:w="1160" w:type="dxa"/>
            <w:tcBorders>
              <w:top w:val="nil"/>
              <w:left w:val="nil"/>
              <w:bottom w:val="nil"/>
              <w:right w:val="nil"/>
            </w:tcBorders>
            <w:shd w:val="clear" w:color="auto" w:fill="auto"/>
            <w:noWrap/>
            <w:vAlign w:val="bottom"/>
            <w:hideMark/>
          </w:tcPr>
          <w:p w14:paraId="4F6C0308"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0.120***</w:t>
            </w:r>
          </w:p>
        </w:tc>
        <w:tc>
          <w:tcPr>
            <w:tcW w:w="1160" w:type="dxa"/>
            <w:tcBorders>
              <w:top w:val="nil"/>
              <w:left w:val="nil"/>
              <w:bottom w:val="nil"/>
              <w:right w:val="nil"/>
            </w:tcBorders>
            <w:shd w:val="clear" w:color="auto" w:fill="auto"/>
            <w:noWrap/>
            <w:vAlign w:val="bottom"/>
            <w:hideMark/>
          </w:tcPr>
          <w:p w14:paraId="7DBD2371"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0.114***</w:t>
            </w:r>
          </w:p>
        </w:tc>
        <w:tc>
          <w:tcPr>
            <w:tcW w:w="1160" w:type="dxa"/>
            <w:tcBorders>
              <w:top w:val="nil"/>
              <w:left w:val="nil"/>
              <w:bottom w:val="nil"/>
              <w:right w:val="nil"/>
            </w:tcBorders>
            <w:shd w:val="clear" w:color="auto" w:fill="auto"/>
            <w:noWrap/>
            <w:vAlign w:val="bottom"/>
            <w:hideMark/>
          </w:tcPr>
          <w:p w14:paraId="5C05A893"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0.114***</w:t>
            </w:r>
          </w:p>
        </w:tc>
        <w:tc>
          <w:tcPr>
            <w:tcW w:w="1160" w:type="dxa"/>
            <w:tcBorders>
              <w:top w:val="nil"/>
              <w:left w:val="nil"/>
              <w:bottom w:val="nil"/>
              <w:right w:val="nil"/>
            </w:tcBorders>
            <w:shd w:val="clear" w:color="auto" w:fill="auto"/>
            <w:noWrap/>
            <w:vAlign w:val="bottom"/>
            <w:hideMark/>
          </w:tcPr>
          <w:p w14:paraId="6020F96D"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0.220***</w:t>
            </w:r>
          </w:p>
        </w:tc>
      </w:tr>
      <w:tr w:rsidR="001455CA" w:rsidRPr="00E522CC" w14:paraId="5DA1F281" w14:textId="77777777" w:rsidTr="00044809">
        <w:trPr>
          <w:trHeight w:val="255"/>
        </w:trPr>
        <w:tc>
          <w:tcPr>
            <w:tcW w:w="3828" w:type="dxa"/>
            <w:tcBorders>
              <w:top w:val="nil"/>
              <w:left w:val="nil"/>
              <w:right w:val="nil"/>
            </w:tcBorders>
            <w:shd w:val="clear" w:color="auto" w:fill="auto"/>
            <w:noWrap/>
            <w:hideMark/>
          </w:tcPr>
          <w:p w14:paraId="6289CCEF" w14:textId="37E96FB9" w:rsidR="001455CA" w:rsidRPr="00E522CC" w:rsidRDefault="001455CA" w:rsidP="001455CA">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Cultural concerns over immigration</w:t>
            </w:r>
          </w:p>
        </w:tc>
        <w:tc>
          <w:tcPr>
            <w:tcW w:w="1160" w:type="dxa"/>
            <w:tcBorders>
              <w:top w:val="nil"/>
              <w:left w:val="nil"/>
              <w:right w:val="nil"/>
            </w:tcBorders>
            <w:shd w:val="clear" w:color="auto" w:fill="auto"/>
            <w:noWrap/>
            <w:vAlign w:val="bottom"/>
            <w:hideMark/>
          </w:tcPr>
          <w:p w14:paraId="5B87E5AF"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0.235***</w:t>
            </w:r>
          </w:p>
        </w:tc>
        <w:tc>
          <w:tcPr>
            <w:tcW w:w="1160" w:type="dxa"/>
            <w:tcBorders>
              <w:top w:val="nil"/>
              <w:left w:val="nil"/>
              <w:right w:val="nil"/>
            </w:tcBorders>
            <w:shd w:val="clear" w:color="auto" w:fill="auto"/>
            <w:noWrap/>
            <w:vAlign w:val="bottom"/>
            <w:hideMark/>
          </w:tcPr>
          <w:p w14:paraId="078343E4"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0.222***</w:t>
            </w:r>
          </w:p>
        </w:tc>
        <w:tc>
          <w:tcPr>
            <w:tcW w:w="1160" w:type="dxa"/>
            <w:tcBorders>
              <w:top w:val="nil"/>
              <w:left w:val="nil"/>
              <w:right w:val="nil"/>
            </w:tcBorders>
            <w:shd w:val="clear" w:color="auto" w:fill="auto"/>
            <w:noWrap/>
            <w:vAlign w:val="bottom"/>
            <w:hideMark/>
          </w:tcPr>
          <w:p w14:paraId="51D04916"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0.192***</w:t>
            </w:r>
          </w:p>
        </w:tc>
        <w:tc>
          <w:tcPr>
            <w:tcW w:w="1160" w:type="dxa"/>
            <w:tcBorders>
              <w:top w:val="nil"/>
              <w:left w:val="nil"/>
              <w:right w:val="nil"/>
            </w:tcBorders>
            <w:shd w:val="clear" w:color="auto" w:fill="auto"/>
            <w:noWrap/>
            <w:vAlign w:val="bottom"/>
            <w:hideMark/>
          </w:tcPr>
          <w:p w14:paraId="3E90A0DE"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0.192***</w:t>
            </w:r>
          </w:p>
        </w:tc>
        <w:tc>
          <w:tcPr>
            <w:tcW w:w="1160" w:type="dxa"/>
            <w:tcBorders>
              <w:top w:val="nil"/>
              <w:left w:val="nil"/>
              <w:right w:val="nil"/>
            </w:tcBorders>
            <w:shd w:val="clear" w:color="auto" w:fill="auto"/>
            <w:noWrap/>
            <w:vAlign w:val="bottom"/>
            <w:hideMark/>
          </w:tcPr>
          <w:p w14:paraId="4D783040"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0.188***</w:t>
            </w:r>
          </w:p>
        </w:tc>
        <w:tc>
          <w:tcPr>
            <w:tcW w:w="1160" w:type="dxa"/>
            <w:tcBorders>
              <w:top w:val="nil"/>
              <w:left w:val="nil"/>
              <w:right w:val="nil"/>
            </w:tcBorders>
            <w:shd w:val="clear" w:color="auto" w:fill="auto"/>
            <w:noWrap/>
            <w:vAlign w:val="bottom"/>
            <w:hideMark/>
          </w:tcPr>
          <w:p w14:paraId="16DFEBA8"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0.161***</w:t>
            </w:r>
          </w:p>
        </w:tc>
        <w:tc>
          <w:tcPr>
            <w:tcW w:w="1160" w:type="dxa"/>
            <w:tcBorders>
              <w:top w:val="nil"/>
              <w:left w:val="nil"/>
              <w:right w:val="nil"/>
            </w:tcBorders>
            <w:shd w:val="clear" w:color="auto" w:fill="auto"/>
            <w:noWrap/>
            <w:vAlign w:val="bottom"/>
            <w:hideMark/>
          </w:tcPr>
          <w:p w14:paraId="27604ECB"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0.153***</w:t>
            </w:r>
          </w:p>
        </w:tc>
        <w:tc>
          <w:tcPr>
            <w:tcW w:w="1160" w:type="dxa"/>
            <w:tcBorders>
              <w:top w:val="nil"/>
              <w:left w:val="nil"/>
              <w:right w:val="nil"/>
            </w:tcBorders>
            <w:shd w:val="clear" w:color="auto" w:fill="auto"/>
            <w:noWrap/>
            <w:vAlign w:val="bottom"/>
            <w:hideMark/>
          </w:tcPr>
          <w:p w14:paraId="34BB9584"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0.153***</w:t>
            </w:r>
          </w:p>
        </w:tc>
        <w:tc>
          <w:tcPr>
            <w:tcW w:w="1160" w:type="dxa"/>
            <w:tcBorders>
              <w:top w:val="nil"/>
              <w:left w:val="nil"/>
              <w:right w:val="nil"/>
            </w:tcBorders>
            <w:shd w:val="clear" w:color="auto" w:fill="auto"/>
            <w:noWrap/>
            <w:vAlign w:val="bottom"/>
            <w:hideMark/>
          </w:tcPr>
          <w:p w14:paraId="1B63C5A4" w14:textId="77777777" w:rsidR="001455CA" w:rsidRPr="00E522CC" w:rsidRDefault="001455CA"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0.272***</w:t>
            </w:r>
          </w:p>
        </w:tc>
      </w:tr>
      <w:tr w:rsidR="00044809" w:rsidRPr="00E522CC" w14:paraId="236BC845" w14:textId="77777777" w:rsidTr="002C717B">
        <w:trPr>
          <w:trHeight w:val="255"/>
        </w:trPr>
        <w:tc>
          <w:tcPr>
            <w:tcW w:w="3828" w:type="dxa"/>
            <w:tcBorders>
              <w:top w:val="nil"/>
              <w:left w:val="nil"/>
              <w:bottom w:val="single" w:sz="4" w:space="0" w:color="auto"/>
              <w:right w:val="nil"/>
            </w:tcBorders>
            <w:shd w:val="clear" w:color="auto" w:fill="auto"/>
            <w:noWrap/>
            <w:vAlign w:val="bottom"/>
          </w:tcPr>
          <w:p w14:paraId="2F163C05" w14:textId="587EF812" w:rsidR="00044809" w:rsidRPr="00E522CC" w:rsidRDefault="00044809" w:rsidP="00044809">
            <w:pPr>
              <w:spacing w:after="0" w:line="240" w:lineRule="auto"/>
              <w:rPr>
                <w:rFonts w:ascii="Times New Roman" w:hAnsi="Times New Roman" w:cs="Times New Roman"/>
              </w:rPr>
            </w:pPr>
            <w:r w:rsidRPr="00E522CC">
              <w:rPr>
                <w:rFonts w:ascii="Times New Roman" w:hAnsi="Times New Roman" w:cs="Times New Roman"/>
              </w:rPr>
              <w:t>Interaction between economic and cultural concerns</w:t>
            </w:r>
          </w:p>
        </w:tc>
        <w:tc>
          <w:tcPr>
            <w:tcW w:w="1160" w:type="dxa"/>
            <w:tcBorders>
              <w:top w:val="nil"/>
              <w:left w:val="nil"/>
              <w:bottom w:val="single" w:sz="4" w:space="0" w:color="auto"/>
              <w:right w:val="nil"/>
            </w:tcBorders>
            <w:shd w:val="clear" w:color="auto" w:fill="auto"/>
            <w:noWrap/>
            <w:vAlign w:val="bottom"/>
          </w:tcPr>
          <w:p w14:paraId="030963F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1A4B92A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6046E24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1A645A3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16E603A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11276B2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3045605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708E193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tcPr>
          <w:p w14:paraId="166B0A03" w14:textId="02A0CF98"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-0.020***</w:t>
            </w:r>
          </w:p>
        </w:tc>
      </w:tr>
      <w:tr w:rsidR="00044809" w:rsidRPr="00E522CC" w14:paraId="4BF4E892" w14:textId="77777777" w:rsidTr="00044809">
        <w:trPr>
          <w:trHeight w:val="255"/>
        </w:trPr>
        <w:tc>
          <w:tcPr>
            <w:tcW w:w="3828" w:type="dxa"/>
            <w:tcBorders>
              <w:top w:val="single" w:sz="4" w:space="0" w:color="auto"/>
              <w:left w:val="nil"/>
              <w:bottom w:val="nil"/>
              <w:right w:val="nil"/>
            </w:tcBorders>
            <w:shd w:val="clear" w:color="auto" w:fill="auto"/>
            <w:noWrap/>
            <w:hideMark/>
          </w:tcPr>
          <w:p w14:paraId="28E1151C" w14:textId="0ADF42CC"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Male</w:t>
            </w:r>
          </w:p>
        </w:tc>
        <w:tc>
          <w:tcPr>
            <w:tcW w:w="1160" w:type="dxa"/>
            <w:tcBorders>
              <w:top w:val="single" w:sz="4" w:space="0" w:color="auto"/>
              <w:left w:val="nil"/>
              <w:bottom w:val="nil"/>
              <w:right w:val="nil"/>
            </w:tcBorders>
            <w:shd w:val="clear" w:color="auto" w:fill="auto"/>
            <w:noWrap/>
            <w:vAlign w:val="bottom"/>
            <w:hideMark/>
          </w:tcPr>
          <w:p w14:paraId="5DF3894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0.480***</w:t>
            </w:r>
          </w:p>
        </w:tc>
        <w:tc>
          <w:tcPr>
            <w:tcW w:w="1160" w:type="dxa"/>
            <w:tcBorders>
              <w:top w:val="single" w:sz="4" w:space="0" w:color="auto"/>
              <w:left w:val="nil"/>
              <w:bottom w:val="nil"/>
              <w:right w:val="nil"/>
            </w:tcBorders>
            <w:shd w:val="clear" w:color="auto" w:fill="auto"/>
            <w:noWrap/>
            <w:vAlign w:val="bottom"/>
            <w:hideMark/>
          </w:tcPr>
          <w:p w14:paraId="62E5FB7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0.482***</w:t>
            </w:r>
          </w:p>
        </w:tc>
        <w:tc>
          <w:tcPr>
            <w:tcW w:w="1160" w:type="dxa"/>
            <w:tcBorders>
              <w:top w:val="single" w:sz="4" w:space="0" w:color="auto"/>
              <w:left w:val="nil"/>
              <w:bottom w:val="nil"/>
              <w:right w:val="nil"/>
            </w:tcBorders>
            <w:shd w:val="clear" w:color="auto" w:fill="auto"/>
            <w:noWrap/>
            <w:vAlign w:val="bottom"/>
            <w:hideMark/>
          </w:tcPr>
          <w:p w14:paraId="2BEC4D6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0.429***</w:t>
            </w:r>
          </w:p>
        </w:tc>
        <w:tc>
          <w:tcPr>
            <w:tcW w:w="1160" w:type="dxa"/>
            <w:tcBorders>
              <w:top w:val="single" w:sz="4" w:space="0" w:color="auto"/>
              <w:left w:val="nil"/>
              <w:bottom w:val="nil"/>
              <w:right w:val="nil"/>
            </w:tcBorders>
            <w:shd w:val="clear" w:color="auto" w:fill="auto"/>
            <w:noWrap/>
            <w:vAlign w:val="bottom"/>
            <w:hideMark/>
          </w:tcPr>
          <w:p w14:paraId="236183F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0.432***</w:t>
            </w:r>
          </w:p>
        </w:tc>
        <w:tc>
          <w:tcPr>
            <w:tcW w:w="1160" w:type="dxa"/>
            <w:tcBorders>
              <w:top w:val="single" w:sz="4" w:space="0" w:color="auto"/>
              <w:left w:val="nil"/>
              <w:bottom w:val="nil"/>
              <w:right w:val="nil"/>
            </w:tcBorders>
            <w:shd w:val="clear" w:color="auto" w:fill="auto"/>
            <w:noWrap/>
            <w:vAlign w:val="bottom"/>
            <w:hideMark/>
          </w:tcPr>
          <w:p w14:paraId="6F0F782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0.390***</w:t>
            </w:r>
          </w:p>
        </w:tc>
        <w:tc>
          <w:tcPr>
            <w:tcW w:w="1160" w:type="dxa"/>
            <w:tcBorders>
              <w:top w:val="single" w:sz="4" w:space="0" w:color="auto"/>
              <w:left w:val="nil"/>
              <w:bottom w:val="nil"/>
              <w:right w:val="nil"/>
            </w:tcBorders>
            <w:shd w:val="clear" w:color="auto" w:fill="auto"/>
            <w:noWrap/>
            <w:vAlign w:val="bottom"/>
            <w:hideMark/>
          </w:tcPr>
          <w:p w14:paraId="3F80AA6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0.435***</w:t>
            </w:r>
          </w:p>
        </w:tc>
        <w:tc>
          <w:tcPr>
            <w:tcW w:w="1160" w:type="dxa"/>
            <w:tcBorders>
              <w:top w:val="single" w:sz="4" w:space="0" w:color="auto"/>
              <w:left w:val="nil"/>
              <w:bottom w:val="nil"/>
              <w:right w:val="nil"/>
            </w:tcBorders>
            <w:shd w:val="clear" w:color="auto" w:fill="auto"/>
            <w:noWrap/>
            <w:vAlign w:val="bottom"/>
            <w:hideMark/>
          </w:tcPr>
          <w:p w14:paraId="461653F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0.403***</w:t>
            </w:r>
          </w:p>
        </w:tc>
        <w:tc>
          <w:tcPr>
            <w:tcW w:w="1160" w:type="dxa"/>
            <w:tcBorders>
              <w:top w:val="single" w:sz="4" w:space="0" w:color="auto"/>
              <w:left w:val="nil"/>
              <w:bottom w:val="nil"/>
              <w:right w:val="nil"/>
            </w:tcBorders>
            <w:shd w:val="clear" w:color="auto" w:fill="auto"/>
            <w:noWrap/>
            <w:vAlign w:val="bottom"/>
            <w:hideMark/>
          </w:tcPr>
          <w:p w14:paraId="619EF73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0.409***</w:t>
            </w:r>
          </w:p>
        </w:tc>
        <w:tc>
          <w:tcPr>
            <w:tcW w:w="1160" w:type="dxa"/>
            <w:tcBorders>
              <w:top w:val="single" w:sz="4" w:space="0" w:color="auto"/>
              <w:left w:val="nil"/>
              <w:bottom w:val="nil"/>
              <w:right w:val="nil"/>
            </w:tcBorders>
            <w:shd w:val="clear" w:color="auto" w:fill="auto"/>
            <w:noWrap/>
            <w:vAlign w:val="bottom"/>
            <w:hideMark/>
          </w:tcPr>
          <w:p w14:paraId="2A7E57A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0.411***</w:t>
            </w:r>
          </w:p>
        </w:tc>
      </w:tr>
      <w:tr w:rsidR="00044809" w:rsidRPr="00E522CC" w14:paraId="1B20C613" w14:textId="77777777" w:rsidTr="00C70580">
        <w:trPr>
          <w:trHeight w:val="255"/>
        </w:trPr>
        <w:tc>
          <w:tcPr>
            <w:tcW w:w="3828" w:type="dxa"/>
            <w:tcBorders>
              <w:top w:val="nil"/>
              <w:left w:val="nil"/>
              <w:bottom w:val="nil"/>
              <w:right w:val="nil"/>
            </w:tcBorders>
            <w:shd w:val="clear" w:color="auto" w:fill="auto"/>
            <w:noWrap/>
            <w:hideMark/>
          </w:tcPr>
          <w:p w14:paraId="0D8B1983" w14:textId="0082F627"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Age </w:t>
            </w:r>
          </w:p>
        </w:tc>
        <w:tc>
          <w:tcPr>
            <w:tcW w:w="1160" w:type="dxa"/>
            <w:tcBorders>
              <w:top w:val="nil"/>
              <w:left w:val="nil"/>
              <w:bottom w:val="nil"/>
              <w:right w:val="nil"/>
            </w:tcBorders>
            <w:shd w:val="clear" w:color="auto" w:fill="auto"/>
            <w:noWrap/>
            <w:vAlign w:val="bottom"/>
            <w:hideMark/>
          </w:tcPr>
          <w:p w14:paraId="2C5E5C5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-0.011***</w:t>
            </w:r>
          </w:p>
        </w:tc>
        <w:tc>
          <w:tcPr>
            <w:tcW w:w="1160" w:type="dxa"/>
            <w:tcBorders>
              <w:top w:val="nil"/>
              <w:left w:val="nil"/>
              <w:bottom w:val="nil"/>
              <w:right w:val="nil"/>
            </w:tcBorders>
            <w:shd w:val="clear" w:color="auto" w:fill="auto"/>
            <w:noWrap/>
            <w:vAlign w:val="bottom"/>
            <w:hideMark/>
          </w:tcPr>
          <w:p w14:paraId="3B09D78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-0.016***</w:t>
            </w:r>
          </w:p>
        </w:tc>
        <w:tc>
          <w:tcPr>
            <w:tcW w:w="1160" w:type="dxa"/>
            <w:tcBorders>
              <w:top w:val="nil"/>
              <w:left w:val="nil"/>
              <w:bottom w:val="nil"/>
              <w:right w:val="nil"/>
            </w:tcBorders>
            <w:shd w:val="clear" w:color="auto" w:fill="auto"/>
            <w:noWrap/>
            <w:vAlign w:val="bottom"/>
            <w:hideMark/>
          </w:tcPr>
          <w:p w14:paraId="039DAF3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-0.017***</w:t>
            </w:r>
          </w:p>
        </w:tc>
        <w:tc>
          <w:tcPr>
            <w:tcW w:w="1160" w:type="dxa"/>
            <w:tcBorders>
              <w:top w:val="nil"/>
              <w:left w:val="nil"/>
              <w:bottom w:val="nil"/>
              <w:right w:val="nil"/>
            </w:tcBorders>
            <w:shd w:val="clear" w:color="auto" w:fill="auto"/>
            <w:noWrap/>
            <w:vAlign w:val="bottom"/>
            <w:hideMark/>
          </w:tcPr>
          <w:p w14:paraId="535840D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-0.015***</w:t>
            </w:r>
          </w:p>
        </w:tc>
        <w:tc>
          <w:tcPr>
            <w:tcW w:w="1160" w:type="dxa"/>
            <w:tcBorders>
              <w:top w:val="nil"/>
              <w:left w:val="nil"/>
              <w:bottom w:val="nil"/>
              <w:right w:val="nil"/>
            </w:tcBorders>
            <w:shd w:val="clear" w:color="auto" w:fill="auto"/>
            <w:noWrap/>
            <w:vAlign w:val="bottom"/>
            <w:hideMark/>
          </w:tcPr>
          <w:p w14:paraId="7BBBC90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-0.012***</w:t>
            </w:r>
          </w:p>
        </w:tc>
        <w:tc>
          <w:tcPr>
            <w:tcW w:w="1160" w:type="dxa"/>
            <w:tcBorders>
              <w:top w:val="nil"/>
              <w:left w:val="nil"/>
              <w:bottom w:val="nil"/>
              <w:right w:val="nil"/>
            </w:tcBorders>
            <w:shd w:val="clear" w:color="auto" w:fill="auto"/>
            <w:noWrap/>
            <w:vAlign w:val="bottom"/>
            <w:hideMark/>
          </w:tcPr>
          <w:p w14:paraId="6E1CCED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-0.013***</w:t>
            </w:r>
          </w:p>
        </w:tc>
        <w:tc>
          <w:tcPr>
            <w:tcW w:w="1160" w:type="dxa"/>
            <w:tcBorders>
              <w:top w:val="nil"/>
              <w:left w:val="nil"/>
              <w:bottom w:val="nil"/>
              <w:right w:val="nil"/>
            </w:tcBorders>
            <w:shd w:val="clear" w:color="auto" w:fill="auto"/>
            <w:noWrap/>
            <w:vAlign w:val="bottom"/>
            <w:hideMark/>
          </w:tcPr>
          <w:p w14:paraId="6238D7B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c>
          <w:tcPr>
            <w:tcW w:w="1160" w:type="dxa"/>
            <w:tcBorders>
              <w:top w:val="nil"/>
              <w:left w:val="nil"/>
              <w:bottom w:val="nil"/>
              <w:right w:val="nil"/>
            </w:tcBorders>
            <w:shd w:val="clear" w:color="auto" w:fill="auto"/>
            <w:noWrap/>
            <w:vAlign w:val="bottom"/>
            <w:hideMark/>
          </w:tcPr>
          <w:p w14:paraId="39B862D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c>
          <w:tcPr>
            <w:tcW w:w="1160" w:type="dxa"/>
            <w:tcBorders>
              <w:top w:val="nil"/>
              <w:left w:val="nil"/>
              <w:bottom w:val="nil"/>
              <w:right w:val="nil"/>
            </w:tcBorders>
            <w:shd w:val="clear" w:color="auto" w:fill="auto"/>
            <w:noWrap/>
            <w:vAlign w:val="bottom"/>
            <w:hideMark/>
          </w:tcPr>
          <w:p w14:paraId="71B3D5D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r>
      <w:tr w:rsidR="00044809" w:rsidRPr="00E522CC" w14:paraId="69257649" w14:textId="77777777" w:rsidTr="00C70580">
        <w:trPr>
          <w:trHeight w:val="255"/>
        </w:trPr>
        <w:tc>
          <w:tcPr>
            <w:tcW w:w="3828" w:type="dxa"/>
            <w:tcBorders>
              <w:top w:val="nil"/>
              <w:left w:val="nil"/>
              <w:bottom w:val="nil"/>
              <w:right w:val="nil"/>
            </w:tcBorders>
            <w:shd w:val="clear" w:color="auto" w:fill="auto"/>
            <w:noWrap/>
            <w:hideMark/>
          </w:tcPr>
          <w:p w14:paraId="535B7655" w14:textId="50BEBE95"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Bottom income dummy</w:t>
            </w:r>
          </w:p>
        </w:tc>
        <w:tc>
          <w:tcPr>
            <w:tcW w:w="1160" w:type="dxa"/>
            <w:tcBorders>
              <w:top w:val="nil"/>
              <w:left w:val="nil"/>
              <w:bottom w:val="nil"/>
              <w:right w:val="nil"/>
            </w:tcBorders>
            <w:shd w:val="clear" w:color="auto" w:fill="auto"/>
            <w:noWrap/>
            <w:vAlign w:val="bottom"/>
            <w:hideMark/>
          </w:tcPr>
          <w:p w14:paraId="76D773E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0.064</w:t>
            </w:r>
          </w:p>
        </w:tc>
        <w:tc>
          <w:tcPr>
            <w:tcW w:w="1160" w:type="dxa"/>
            <w:tcBorders>
              <w:top w:val="nil"/>
              <w:left w:val="nil"/>
              <w:bottom w:val="nil"/>
              <w:right w:val="nil"/>
            </w:tcBorders>
            <w:shd w:val="clear" w:color="auto" w:fill="auto"/>
            <w:noWrap/>
            <w:vAlign w:val="bottom"/>
            <w:hideMark/>
          </w:tcPr>
          <w:p w14:paraId="4285E9F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-0.025</w:t>
            </w:r>
          </w:p>
        </w:tc>
        <w:tc>
          <w:tcPr>
            <w:tcW w:w="1160" w:type="dxa"/>
            <w:tcBorders>
              <w:top w:val="nil"/>
              <w:left w:val="nil"/>
              <w:bottom w:val="nil"/>
              <w:right w:val="nil"/>
            </w:tcBorders>
            <w:shd w:val="clear" w:color="auto" w:fill="auto"/>
            <w:noWrap/>
            <w:vAlign w:val="bottom"/>
            <w:hideMark/>
          </w:tcPr>
          <w:p w14:paraId="266C7C9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0.056</w:t>
            </w:r>
          </w:p>
        </w:tc>
        <w:tc>
          <w:tcPr>
            <w:tcW w:w="1160" w:type="dxa"/>
            <w:tcBorders>
              <w:top w:val="nil"/>
              <w:left w:val="nil"/>
              <w:bottom w:val="nil"/>
              <w:right w:val="nil"/>
            </w:tcBorders>
            <w:shd w:val="clear" w:color="auto" w:fill="auto"/>
            <w:noWrap/>
            <w:vAlign w:val="bottom"/>
            <w:hideMark/>
          </w:tcPr>
          <w:p w14:paraId="2AF5B0D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0.008</w:t>
            </w:r>
          </w:p>
        </w:tc>
        <w:tc>
          <w:tcPr>
            <w:tcW w:w="1160" w:type="dxa"/>
            <w:tcBorders>
              <w:top w:val="nil"/>
              <w:left w:val="nil"/>
              <w:bottom w:val="nil"/>
              <w:right w:val="nil"/>
            </w:tcBorders>
            <w:shd w:val="clear" w:color="auto" w:fill="auto"/>
            <w:noWrap/>
            <w:vAlign w:val="bottom"/>
            <w:hideMark/>
          </w:tcPr>
          <w:p w14:paraId="2E8DC9C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-0.026</w:t>
            </w:r>
          </w:p>
        </w:tc>
        <w:tc>
          <w:tcPr>
            <w:tcW w:w="1160" w:type="dxa"/>
            <w:tcBorders>
              <w:top w:val="nil"/>
              <w:left w:val="nil"/>
              <w:bottom w:val="nil"/>
              <w:right w:val="nil"/>
            </w:tcBorders>
            <w:shd w:val="clear" w:color="auto" w:fill="auto"/>
            <w:noWrap/>
            <w:vAlign w:val="bottom"/>
            <w:hideMark/>
          </w:tcPr>
          <w:p w14:paraId="1081939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-0.056</w:t>
            </w:r>
          </w:p>
        </w:tc>
        <w:tc>
          <w:tcPr>
            <w:tcW w:w="1160" w:type="dxa"/>
            <w:tcBorders>
              <w:top w:val="nil"/>
              <w:left w:val="nil"/>
              <w:bottom w:val="nil"/>
              <w:right w:val="nil"/>
            </w:tcBorders>
            <w:shd w:val="clear" w:color="auto" w:fill="auto"/>
            <w:noWrap/>
            <w:vAlign w:val="bottom"/>
            <w:hideMark/>
          </w:tcPr>
          <w:p w14:paraId="560783E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-0.062</w:t>
            </w:r>
          </w:p>
        </w:tc>
        <w:tc>
          <w:tcPr>
            <w:tcW w:w="1160" w:type="dxa"/>
            <w:tcBorders>
              <w:top w:val="nil"/>
              <w:left w:val="nil"/>
              <w:bottom w:val="nil"/>
              <w:right w:val="nil"/>
            </w:tcBorders>
            <w:shd w:val="clear" w:color="auto" w:fill="auto"/>
            <w:noWrap/>
            <w:vAlign w:val="bottom"/>
            <w:hideMark/>
          </w:tcPr>
          <w:p w14:paraId="795B5D4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41154C8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r>
      <w:tr w:rsidR="00044809" w:rsidRPr="00E522CC" w14:paraId="6D988DCD" w14:textId="77777777" w:rsidTr="00044809">
        <w:trPr>
          <w:trHeight w:val="255"/>
        </w:trPr>
        <w:tc>
          <w:tcPr>
            <w:tcW w:w="3828" w:type="dxa"/>
            <w:tcBorders>
              <w:top w:val="nil"/>
              <w:left w:val="nil"/>
              <w:right w:val="nil"/>
            </w:tcBorders>
            <w:shd w:val="clear" w:color="auto" w:fill="auto"/>
            <w:noWrap/>
            <w:hideMark/>
          </w:tcPr>
          <w:p w14:paraId="5D37C4E8" w14:textId="290CAA24"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Lower half of income dummy</w:t>
            </w:r>
          </w:p>
        </w:tc>
        <w:tc>
          <w:tcPr>
            <w:tcW w:w="1160" w:type="dxa"/>
            <w:tcBorders>
              <w:top w:val="nil"/>
              <w:left w:val="nil"/>
              <w:right w:val="nil"/>
            </w:tcBorders>
            <w:shd w:val="clear" w:color="auto" w:fill="auto"/>
            <w:noWrap/>
            <w:vAlign w:val="bottom"/>
            <w:hideMark/>
          </w:tcPr>
          <w:p w14:paraId="3F89D1D2"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2543417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2032C2A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56624D6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143FF58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74BB341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4CC9BCA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7257475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0.101***</w:t>
            </w:r>
          </w:p>
        </w:tc>
        <w:tc>
          <w:tcPr>
            <w:tcW w:w="1160" w:type="dxa"/>
            <w:tcBorders>
              <w:top w:val="nil"/>
              <w:left w:val="nil"/>
              <w:right w:val="nil"/>
            </w:tcBorders>
            <w:shd w:val="clear" w:color="auto" w:fill="auto"/>
            <w:noWrap/>
            <w:vAlign w:val="bottom"/>
            <w:hideMark/>
          </w:tcPr>
          <w:p w14:paraId="19585A9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0.104***</w:t>
            </w:r>
          </w:p>
        </w:tc>
      </w:tr>
      <w:tr w:rsidR="00044809" w:rsidRPr="00E522CC" w14:paraId="082AA336" w14:textId="77777777" w:rsidTr="00044809">
        <w:trPr>
          <w:trHeight w:val="255"/>
        </w:trPr>
        <w:tc>
          <w:tcPr>
            <w:tcW w:w="3828" w:type="dxa"/>
            <w:tcBorders>
              <w:top w:val="nil"/>
              <w:left w:val="nil"/>
              <w:bottom w:val="single" w:sz="4" w:space="0" w:color="auto"/>
              <w:right w:val="nil"/>
            </w:tcBorders>
            <w:shd w:val="clear" w:color="auto" w:fill="auto"/>
            <w:noWrap/>
            <w:hideMark/>
          </w:tcPr>
          <w:p w14:paraId="1084D2BC" w14:textId="0B5C23E4"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Education (in years)</w:t>
            </w:r>
          </w:p>
        </w:tc>
        <w:tc>
          <w:tcPr>
            <w:tcW w:w="1160" w:type="dxa"/>
            <w:tcBorders>
              <w:top w:val="nil"/>
              <w:left w:val="nil"/>
              <w:bottom w:val="single" w:sz="4" w:space="0" w:color="auto"/>
              <w:right w:val="nil"/>
            </w:tcBorders>
            <w:shd w:val="clear" w:color="auto" w:fill="auto"/>
            <w:noWrap/>
            <w:vAlign w:val="bottom"/>
            <w:hideMark/>
          </w:tcPr>
          <w:p w14:paraId="52952115"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3E22F19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-0.070***</w:t>
            </w:r>
          </w:p>
        </w:tc>
        <w:tc>
          <w:tcPr>
            <w:tcW w:w="1160" w:type="dxa"/>
            <w:tcBorders>
              <w:top w:val="nil"/>
              <w:left w:val="nil"/>
              <w:bottom w:val="single" w:sz="4" w:space="0" w:color="auto"/>
              <w:right w:val="nil"/>
            </w:tcBorders>
            <w:shd w:val="clear" w:color="auto" w:fill="auto"/>
            <w:noWrap/>
            <w:vAlign w:val="bottom"/>
            <w:hideMark/>
          </w:tcPr>
          <w:p w14:paraId="5D9B8C0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-0.075***</w:t>
            </w:r>
          </w:p>
        </w:tc>
        <w:tc>
          <w:tcPr>
            <w:tcW w:w="1160" w:type="dxa"/>
            <w:tcBorders>
              <w:top w:val="nil"/>
              <w:left w:val="nil"/>
              <w:bottom w:val="single" w:sz="4" w:space="0" w:color="auto"/>
              <w:right w:val="nil"/>
            </w:tcBorders>
            <w:shd w:val="clear" w:color="auto" w:fill="auto"/>
            <w:noWrap/>
            <w:vAlign w:val="bottom"/>
            <w:hideMark/>
          </w:tcPr>
          <w:p w14:paraId="335764F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-0.075***</w:t>
            </w:r>
          </w:p>
        </w:tc>
        <w:tc>
          <w:tcPr>
            <w:tcW w:w="1160" w:type="dxa"/>
            <w:tcBorders>
              <w:top w:val="nil"/>
              <w:left w:val="nil"/>
              <w:bottom w:val="single" w:sz="4" w:space="0" w:color="auto"/>
              <w:right w:val="nil"/>
            </w:tcBorders>
            <w:shd w:val="clear" w:color="auto" w:fill="auto"/>
            <w:noWrap/>
            <w:vAlign w:val="bottom"/>
            <w:hideMark/>
          </w:tcPr>
          <w:p w14:paraId="3AC87C8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-0.043***</w:t>
            </w:r>
          </w:p>
        </w:tc>
        <w:tc>
          <w:tcPr>
            <w:tcW w:w="1160" w:type="dxa"/>
            <w:tcBorders>
              <w:top w:val="nil"/>
              <w:left w:val="nil"/>
              <w:bottom w:val="single" w:sz="4" w:space="0" w:color="auto"/>
              <w:right w:val="nil"/>
            </w:tcBorders>
            <w:shd w:val="clear" w:color="auto" w:fill="auto"/>
            <w:noWrap/>
            <w:vAlign w:val="bottom"/>
            <w:hideMark/>
          </w:tcPr>
          <w:p w14:paraId="385EB82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-0.038***</w:t>
            </w:r>
          </w:p>
        </w:tc>
        <w:tc>
          <w:tcPr>
            <w:tcW w:w="1160" w:type="dxa"/>
            <w:tcBorders>
              <w:top w:val="nil"/>
              <w:left w:val="nil"/>
              <w:bottom w:val="single" w:sz="4" w:space="0" w:color="auto"/>
              <w:right w:val="nil"/>
            </w:tcBorders>
            <w:shd w:val="clear" w:color="auto" w:fill="auto"/>
            <w:noWrap/>
            <w:vAlign w:val="bottom"/>
            <w:hideMark/>
          </w:tcPr>
          <w:p w14:paraId="24CBEAA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-0.038***</w:t>
            </w:r>
          </w:p>
        </w:tc>
        <w:tc>
          <w:tcPr>
            <w:tcW w:w="1160" w:type="dxa"/>
            <w:tcBorders>
              <w:top w:val="nil"/>
              <w:left w:val="nil"/>
              <w:bottom w:val="single" w:sz="4" w:space="0" w:color="auto"/>
              <w:right w:val="nil"/>
            </w:tcBorders>
            <w:shd w:val="clear" w:color="auto" w:fill="auto"/>
            <w:noWrap/>
            <w:vAlign w:val="bottom"/>
            <w:hideMark/>
          </w:tcPr>
          <w:p w14:paraId="3DF6599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-0.037***</w:t>
            </w:r>
          </w:p>
        </w:tc>
        <w:tc>
          <w:tcPr>
            <w:tcW w:w="1160" w:type="dxa"/>
            <w:tcBorders>
              <w:top w:val="nil"/>
              <w:left w:val="nil"/>
              <w:bottom w:val="single" w:sz="4" w:space="0" w:color="auto"/>
              <w:right w:val="nil"/>
            </w:tcBorders>
            <w:shd w:val="clear" w:color="auto" w:fill="auto"/>
            <w:noWrap/>
            <w:vAlign w:val="bottom"/>
            <w:hideMark/>
          </w:tcPr>
          <w:p w14:paraId="2ED6F96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-0.035***</w:t>
            </w:r>
          </w:p>
        </w:tc>
      </w:tr>
      <w:tr w:rsidR="00044809" w:rsidRPr="00E522CC" w14:paraId="4F552D5B" w14:textId="77777777" w:rsidTr="00044809">
        <w:trPr>
          <w:trHeight w:val="255"/>
        </w:trPr>
        <w:tc>
          <w:tcPr>
            <w:tcW w:w="3828" w:type="dxa"/>
            <w:tcBorders>
              <w:top w:val="single" w:sz="4" w:space="0" w:color="auto"/>
              <w:left w:val="nil"/>
              <w:bottom w:val="single" w:sz="4" w:space="0" w:color="auto"/>
              <w:right w:val="nil"/>
            </w:tcBorders>
            <w:shd w:val="clear" w:color="auto" w:fill="auto"/>
            <w:noWrap/>
            <w:vAlign w:val="bottom"/>
          </w:tcPr>
          <w:p w14:paraId="66C40A55" w14:textId="25F87FAC"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i/>
              </w:rPr>
              <w:t>Reference category: wages</w:t>
            </w:r>
          </w:p>
        </w:tc>
        <w:tc>
          <w:tcPr>
            <w:tcW w:w="1160" w:type="dxa"/>
            <w:tcBorders>
              <w:top w:val="single" w:sz="4" w:space="0" w:color="auto"/>
              <w:left w:val="nil"/>
              <w:bottom w:val="single" w:sz="4" w:space="0" w:color="auto"/>
              <w:right w:val="nil"/>
            </w:tcBorders>
            <w:shd w:val="clear" w:color="auto" w:fill="auto"/>
            <w:noWrap/>
            <w:vAlign w:val="bottom"/>
          </w:tcPr>
          <w:p w14:paraId="09CD562B"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256F69B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3E367C60" w14:textId="1A5DEADC"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4B4E36E1" w14:textId="7CD534F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129C44EF" w14:textId="2AAAFDBE"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100D4D95" w14:textId="79D2E513"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69660EEA" w14:textId="21ACB61B"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0B571348" w14:textId="69EC19F5"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268B76B1" w14:textId="11C9130A" w:rsidR="00044809" w:rsidRPr="00E522CC" w:rsidRDefault="00044809" w:rsidP="00044809">
            <w:pPr>
              <w:spacing w:after="0" w:line="240" w:lineRule="auto"/>
              <w:jc w:val="center"/>
              <w:rPr>
                <w:rFonts w:ascii="Times New Roman" w:eastAsia="Times New Roman" w:hAnsi="Times New Roman" w:cs="Times New Roman"/>
                <w:lang w:eastAsia="en-GB"/>
              </w:rPr>
            </w:pPr>
          </w:p>
        </w:tc>
      </w:tr>
      <w:tr w:rsidR="00044809" w:rsidRPr="00E522CC" w14:paraId="013D36D8" w14:textId="77777777" w:rsidTr="00044809">
        <w:trPr>
          <w:trHeight w:val="255"/>
        </w:trPr>
        <w:tc>
          <w:tcPr>
            <w:tcW w:w="3828" w:type="dxa"/>
            <w:tcBorders>
              <w:top w:val="single" w:sz="4" w:space="0" w:color="auto"/>
              <w:left w:val="nil"/>
              <w:bottom w:val="nil"/>
              <w:right w:val="nil"/>
            </w:tcBorders>
            <w:shd w:val="clear" w:color="auto" w:fill="auto"/>
            <w:noWrap/>
            <w:vAlign w:val="bottom"/>
            <w:hideMark/>
          </w:tcPr>
          <w:p w14:paraId="11B9D9B9" w14:textId="756330F4"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Self-employed</w:t>
            </w:r>
          </w:p>
        </w:tc>
        <w:tc>
          <w:tcPr>
            <w:tcW w:w="1160" w:type="dxa"/>
            <w:tcBorders>
              <w:top w:val="single" w:sz="4" w:space="0" w:color="auto"/>
              <w:left w:val="nil"/>
              <w:bottom w:val="nil"/>
              <w:right w:val="nil"/>
            </w:tcBorders>
            <w:shd w:val="clear" w:color="auto" w:fill="auto"/>
            <w:noWrap/>
            <w:vAlign w:val="bottom"/>
            <w:hideMark/>
          </w:tcPr>
          <w:p w14:paraId="21E243A2"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004964E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1AB0137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6FE6614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-0.236***</w:t>
            </w:r>
          </w:p>
        </w:tc>
        <w:tc>
          <w:tcPr>
            <w:tcW w:w="1160" w:type="dxa"/>
            <w:tcBorders>
              <w:top w:val="single" w:sz="4" w:space="0" w:color="auto"/>
              <w:left w:val="nil"/>
              <w:bottom w:val="nil"/>
              <w:right w:val="nil"/>
            </w:tcBorders>
            <w:shd w:val="clear" w:color="auto" w:fill="auto"/>
            <w:noWrap/>
            <w:vAlign w:val="bottom"/>
            <w:hideMark/>
          </w:tcPr>
          <w:p w14:paraId="742F458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-0.181***</w:t>
            </w:r>
          </w:p>
        </w:tc>
        <w:tc>
          <w:tcPr>
            <w:tcW w:w="1160" w:type="dxa"/>
            <w:tcBorders>
              <w:top w:val="single" w:sz="4" w:space="0" w:color="auto"/>
              <w:left w:val="nil"/>
              <w:bottom w:val="nil"/>
              <w:right w:val="nil"/>
            </w:tcBorders>
            <w:shd w:val="clear" w:color="auto" w:fill="auto"/>
            <w:noWrap/>
            <w:vAlign w:val="bottom"/>
            <w:hideMark/>
          </w:tcPr>
          <w:p w14:paraId="548B42C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-0.202***</w:t>
            </w:r>
          </w:p>
        </w:tc>
        <w:tc>
          <w:tcPr>
            <w:tcW w:w="1160" w:type="dxa"/>
            <w:tcBorders>
              <w:top w:val="single" w:sz="4" w:space="0" w:color="auto"/>
              <w:left w:val="nil"/>
              <w:bottom w:val="nil"/>
              <w:right w:val="nil"/>
            </w:tcBorders>
            <w:shd w:val="clear" w:color="auto" w:fill="auto"/>
            <w:noWrap/>
            <w:vAlign w:val="bottom"/>
            <w:hideMark/>
          </w:tcPr>
          <w:p w14:paraId="7D8EAEE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-0.211***</w:t>
            </w:r>
          </w:p>
        </w:tc>
        <w:tc>
          <w:tcPr>
            <w:tcW w:w="1160" w:type="dxa"/>
            <w:tcBorders>
              <w:top w:val="single" w:sz="4" w:space="0" w:color="auto"/>
              <w:left w:val="nil"/>
              <w:bottom w:val="nil"/>
              <w:right w:val="nil"/>
            </w:tcBorders>
            <w:shd w:val="clear" w:color="auto" w:fill="auto"/>
            <w:noWrap/>
            <w:vAlign w:val="bottom"/>
            <w:hideMark/>
          </w:tcPr>
          <w:p w14:paraId="65D9AEF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-0.213***</w:t>
            </w:r>
          </w:p>
        </w:tc>
        <w:tc>
          <w:tcPr>
            <w:tcW w:w="1160" w:type="dxa"/>
            <w:tcBorders>
              <w:top w:val="single" w:sz="4" w:space="0" w:color="auto"/>
              <w:left w:val="nil"/>
              <w:bottom w:val="nil"/>
              <w:right w:val="nil"/>
            </w:tcBorders>
            <w:shd w:val="clear" w:color="auto" w:fill="auto"/>
            <w:noWrap/>
            <w:vAlign w:val="bottom"/>
            <w:hideMark/>
          </w:tcPr>
          <w:p w14:paraId="6B1AE12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-0.218***</w:t>
            </w:r>
          </w:p>
        </w:tc>
      </w:tr>
      <w:tr w:rsidR="00044809" w:rsidRPr="00E522CC" w14:paraId="02C0E9B3" w14:textId="77777777" w:rsidTr="002C717B">
        <w:trPr>
          <w:trHeight w:val="255"/>
        </w:trPr>
        <w:tc>
          <w:tcPr>
            <w:tcW w:w="3828" w:type="dxa"/>
            <w:tcBorders>
              <w:top w:val="nil"/>
              <w:left w:val="nil"/>
              <w:bottom w:val="nil"/>
              <w:right w:val="nil"/>
            </w:tcBorders>
            <w:shd w:val="clear" w:color="auto" w:fill="auto"/>
            <w:noWrap/>
            <w:hideMark/>
          </w:tcPr>
          <w:p w14:paraId="246DB8A3" w14:textId="4ECEF3D8"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Pensions</w:t>
            </w:r>
          </w:p>
        </w:tc>
        <w:tc>
          <w:tcPr>
            <w:tcW w:w="1160" w:type="dxa"/>
            <w:tcBorders>
              <w:top w:val="nil"/>
              <w:left w:val="nil"/>
              <w:bottom w:val="nil"/>
              <w:right w:val="nil"/>
            </w:tcBorders>
            <w:shd w:val="clear" w:color="auto" w:fill="auto"/>
            <w:noWrap/>
            <w:vAlign w:val="bottom"/>
            <w:hideMark/>
          </w:tcPr>
          <w:p w14:paraId="20511996"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624F62B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A8A4F0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4705664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-0.099**</w:t>
            </w:r>
          </w:p>
        </w:tc>
        <w:tc>
          <w:tcPr>
            <w:tcW w:w="1160" w:type="dxa"/>
            <w:tcBorders>
              <w:top w:val="nil"/>
              <w:left w:val="nil"/>
              <w:bottom w:val="nil"/>
              <w:right w:val="nil"/>
            </w:tcBorders>
            <w:shd w:val="clear" w:color="auto" w:fill="auto"/>
            <w:noWrap/>
            <w:vAlign w:val="bottom"/>
            <w:hideMark/>
          </w:tcPr>
          <w:p w14:paraId="3530886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-0.097**</w:t>
            </w:r>
          </w:p>
        </w:tc>
        <w:tc>
          <w:tcPr>
            <w:tcW w:w="1160" w:type="dxa"/>
            <w:tcBorders>
              <w:top w:val="nil"/>
              <w:left w:val="nil"/>
              <w:bottom w:val="nil"/>
              <w:right w:val="nil"/>
            </w:tcBorders>
            <w:shd w:val="clear" w:color="auto" w:fill="auto"/>
            <w:noWrap/>
            <w:vAlign w:val="bottom"/>
            <w:hideMark/>
          </w:tcPr>
          <w:p w14:paraId="21ECD6F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-0.095**</w:t>
            </w:r>
          </w:p>
        </w:tc>
        <w:tc>
          <w:tcPr>
            <w:tcW w:w="1160" w:type="dxa"/>
            <w:tcBorders>
              <w:top w:val="nil"/>
              <w:left w:val="nil"/>
              <w:bottom w:val="nil"/>
              <w:right w:val="nil"/>
            </w:tcBorders>
            <w:shd w:val="clear" w:color="auto" w:fill="auto"/>
            <w:noWrap/>
            <w:vAlign w:val="bottom"/>
            <w:hideMark/>
          </w:tcPr>
          <w:p w14:paraId="16009B6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-0.082*</w:t>
            </w:r>
          </w:p>
        </w:tc>
        <w:tc>
          <w:tcPr>
            <w:tcW w:w="1160" w:type="dxa"/>
            <w:tcBorders>
              <w:top w:val="nil"/>
              <w:left w:val="nil"/>
              <w:bottom w:val="nil"/>
              <w:right w:val="nil"/>
            </w:tcBorders>
            <w:shd w:val="clear" w:color="auto" w:fill="auto"/>
            <w:noWrap/>
            <w:vAlign w:val="bottom"/>
            <w:hideMark/>
          </w:tcPr>
          <w:p w14:paraId="3055883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-0.117***</w:t>
            </w:r>
          </w:p>
        </w:tc>
        <w:tc>
          <w:tcPr>
            <w:tcW w:w="1160" w:type="dxa"/>
            <w:tcBorders>
              <w:top w:val="nil"/>
              <w:left w:val="nil"/>
              <w:bottom w:val="nil"/>
              <w:right w:val="nil"/>
            </w:tcBorders>
            <w:shd w:val="clear" w:color="auto" w:fill="auto"/>
            <w:noWrap/>
            <w:vAlign w:val="bottom"/>
            <w:hideMark/>
          </w:tcPr>
          <w:p w14:paraId="5C56A33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-0.117***</w:t>
            </w:r>
          </w:p>
        </w:tc>
      </w:tr>
      <w:tr w:rsidR="00044809" w:rsidRPr="00E522CC" w14:paraId="16E0FE53" w14:textId="77777777" w:rsidTr="002C717B">
        <w:trPr>
          <w:trHeight w:val="255"/>
        </w:trPr>
        <w:tc>
          <w:tcPr>
            <w:tcW w:w="3828" w:type="dxa"/>
            <w:tcBorders>
              <w:top w:val="nil"/>
              <w:left w:val="nil"/>
              <w:bottom w:val="nil"/>
              <w:right w:val="nil"/>
            </w:tcBorders>
            <w:shd w:val="clear" w:color="auto" w:fill="auto"/>
            <w:noWrap/>
            <w:hideMark/>
          </w:tcPr>
          <w:p w14:paraId="3DD234A5" w14:textId="2A9F6A02"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Unemployed </w:t>
            </w:r>
          </w:p>
        </w:tc>
        <w:tc>
          <w:tcPr>
            <w:tcW w:w="1160" w:type="dxa"/>
            <w:tcBorders>
              <w:top w:val="nil"/>
              <w:left w:val="nil"/>
              <w:bottom w:val="nil"/>
              <w:right w:val="nil"/>
            </w:tcBorders>
            <w:shd w:val="clear" w:color="auto" w:fill="auto"/>
            <w:noWrap/>
            <w:vAlign w:val="bottom"/>
            <w:hideMark/>
          </w:tcPr>
          <w:p w14:paraId="443A75C3"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1C47FD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3A688E2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5822597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0.400***</w:t>
            </w:r>
          </w:p>
        </w:tc>
        <w:tc>
          <w:tcPr>
            <w:tcW w:w="1160" w:type="dxa"/>
            <w:tcBorders>
              <w:top w:val="nil"/>
              <w:left w:val="nil"/>
              <w:bottom w:val="nil"/>
              <w:right w:val="nil"/>
            </w:tcBorders>
            <w:shd w:val="clear" w:color="auto" w:fill="auto"/>
            <w:noWrap/>
            <w:vAlign w:val="bottom"/>
            <w:hideMark/>
          </w:tcPr>
          <w:p w14:paraId="38CF084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0.396***</w:t>
            </w:r>
          </w:p>
        </w:tc>
        <w:tc>
          <w:tcPr>
            <w:tcW w:w="1160" w:type="dxa"/>
            <w:tcBorders>
              <w:top w:val="nil"/>
              <w:left w:val="nil"/>
              <w:bottom w:val="nil"/>
              <w:right w:val="nil"/>
            </w:tcBorders>
            <w:shd w:val="clear" w:color="auto" w:fill="auto"/>
            <w:noWrap/>
            <w:vAlign w:val="bottom"/>
            <w:hideMark/>
          </w:tcPr>
          <w:p w14:paraId="797CF0F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0.366***</w:t>
            </w:r>
          </w:p>
        </w:tc>
        <w:tc>
          <w:tcPr>
            <w:tcW w:w="1160" w:type="dxa"/>
            <w:tcBorders>
              <w:top w:val="nil"/>
              <w:left w:val="nil"/>
              <w:bottom w:val="nil"/>
              <w:right w:val="nil"/>
            </w:tcBorders>
            <w:shd w:val="clear" w:color="auto" w:fill="auto"/>
            <w:noWrap/>
            <w:vAlign w:val="bottom"/>
            <w:hideMark/>
          </w:tcPr>
          <w:p w14:paraId="493532E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0.393***</w:t>
            </w:r>
          </w:p>
        </w:tc>
        <w:tc>
          <w:tcPr>
            <w:tcW w:w="1160" w:type="dxa"/>
            <w:tcBorders>
              <w:top w:val="nil"/>
              <w:left w:val="nil"/>
              <w:bottom w:val="nil"/>
              <w:right w:val="nil"/>
            </w:tcBorders>
            <w:shd w:val="clear" w:color="auto" w:fill="auto"/>
            <w:noWrap/>
            <w:vAlign w:val="bottom"/>
            <w:hideMark/>
          </w:tcPr>
          <w:p w14:paraId="18EDEB6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0.328***</w:t>
            </w:r>
          </w:p>
        </w:tc>
        <w:tc>
          <w:tcPr>
            <w:tcW w:w="1160" w:type="dxa"/>
            <w:tcBorders>
              <w:top w:val="nil"/>
              <w:left w:val="nil"/>
              <w:bottom w:val="nil"/>
              <w:right w:val="nil"/>
            </w:tcBorders>
            <w:shd w:val="clear" w:color="auto" w:fill="auto"/>
            <w:noWrap/>
            <w:vAlign w:val="bottom"/>
            <w:hideMark/>
          </w:tcPr>
          <w:p w14:paraId="7A6BDBE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0.329***</w:t>
            </w:r>
          </w:p>
        </w:tc>
      </w:tr>
      <w:tr w:rsidR="00044809" w:rsidRPr="00E522CC" w14:paraId="1FA2ECA7" w14:textId="77777777" w:rsidTr="002C717B">
        <w:trPr>
          <w:trHeight w:val="255"/>
        </w:trPr>
        <w:tc>
          <w:tcPr>
            <w:tcW w:w="3828" w:type="dxa"/>
            <w:tcBorders>
              <w:top w:val="nil"/>
              <w:left w:val="nil"/>
              <w:bottom w:val="nil"/>
              <w:right w:val="nil"/>
            </w:tcBorders>
            <w:shd w:val="clear" w:color="auto" w:fill="auto"/>
            <w:noWrap/>
            <w:hideMark/>
          </w:tcPr>
          <w:p w14:paraId="508966EE" w14:textId="1CCC4476"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social benefits</w:t>
            </w:r>
          </w:p>
        </w:tc>
        <w:tc>
          <w:tcPr>
            <w:tcW w:w="1160" w:type="dxa"/>
            <w:tcBorders>
              <w:top w:val="nil"/>
              <w:left w:val="nil"/>
              <w:bottom w:val="nil"/>
              <w:right w:val="nil"/>
            </w:tcBorders>
            <w:shd w:val="clear" w:color="auto" w:fill="auto"/>
            <w:noWrap/>
            <w:vAlign w:val="bottom"/>
            <w:hideMark/>
          </w:tcPr>
          <w:p w14:paraId="423E9BD1"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76EC753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6859CC7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580508D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0.241***</w:t>
            </w:r>
          </w:p>
        </w:tc>
        <w:tc>
          <w:tcPr>
            <w:tcW w:w="1160" w:type="dxa"/>
            <w:tcBorders>
              <w:top w:val="nil"/>
              <w:left w:val="nil"/>
              <w:bottom w:val="nil"/>
              <w:right w:val="nil"/>
            </w:tcBorders>
            <w:shd w:val="clear" w:color="auto" w:fill="auto"/>
            <w:noWrap/>
            <w:vAlign w:val="bottom"/>
            <w:hideMark/>
          </w:tcPr>
          <w:p w14:paraId="5431926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0.216***</w:t>
            </w:r>
          </w:p>
        </w:tc>
        <w:tc>
          <w:tcPr>
            <w:tcW w:w="1160" w:type="dxa"/>
            <w:tcBorders>
              <w:top w:val="nil"/>
              <w:left w:val="nil"/>
              <w:bottom w:val="nil"/>
              <w:right w:val="nil"/>
            </w:tcBorders>
            <w:shd w:val="clear" w:color="auto" w:fill="auto"/>
            <w:noWrap/>
            <w:vAlign w:val="bottom"/>
            <w:hideMark/>
          </w:tcPr>
          <w:p w14:paraId="0CCB236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0.187**</w:t>
            </w:r>
          </w:p>
        </w:tc>
        <w:tc>
          <w:tcPr>
            <w:tcW w:w="1160" w:type="dxa"/>
            <w:tcBorders>
              <w:top w:val="nil"/>
              <w:left w:val="nil"/>
              <w:bottom w:val="nil"/>
              <w:right w:val="nil"/>
            </w:tcBorders>
            <w:shd w:val="clear" w:color="auto" w:fill="auto"/>
            <w:noWrap/>
            <w:vAlign w:val="bottom"/>
            <w:hideMark/>
          </w:tcPr>
          <w:p w14:paraId="681A356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0.193**</w:t>
            </w:r>
          </w:p>
        </w:tc>
        <w:tc>
          <w:tcPr>
            <w:tcW w:w="1160" w:type="dxa"/>
            <w:tcBorders>
              <w:top w:val="nil"/>
              <w:left w:val="nil"/>
              <w:bottom w:val="nil"/>
              <w:right w:val="nil"/>
            </w:tcBorders>
            <w:shd w:val="clear" w:color="auto" w:fill="auto"/>
            <w:noWrap/>
            <w:vAlign w:val="bottom"/>
            <w:hideMark/>
          </w:tcPr>
          <w:p w14:paraId="507EB9F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0.130</w:t>
            </w:r>
          </w:p>
        </w:tc>
        <w:tc>
          <w:tcPr>
            <w:tcW w:w="1160" w:type="dxa"/>
            <w:tcBorders>
              <w:top w:val="nil"/>
              <w:left w:val="nil"/>
              <w:bottom w:val="nil"/>
              <w:right w:val="nil"/>
            </w:tcBorders>
            <w:shd w:val="clear" w:color="auto" w:fill="auto"/>
            <w:noWrap/>
            <w:vAlign w:val="bottom"/>
            <w:hideMark/>
          </w:tcPr>
          <w:p w14:paraId="28B0BF2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0.141</w:t>
            </w:r>
          </w:p>
        </w:tc>
      </w:tr>
      <w:tr w:rsidR="00044809" w:rsidRPr="00E522CC" w14:paraId="627291BD" w14:textId="77777777" w:rsidTr="002C717B">
        <w:trPr>
          <w:trHeight w:val="255"/>
        </w:trPr>
        <w:tc>
          <w:tcPr>
            <w:tcW w:w="3828" w:type="dxa"/>
            <w:tcBorders>
              <w:top w:val="nil"/>
              <w:left w:val="nil"/>
              <w:right w:val="nil"/>
            </w:tcBorders>
            <w:shd w:val="clear" w:color="auto" w:fill="auto"/>
            <w:noWrap/>
            <w:hideMark/>
          </w:tcPr>
          <w:p w14:paraId="485D8B33" w14:textId="1DFA4301"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Investments</w:t>
            </w:r>
          </w:p>
        </w:tc>
        <w:tc>
          <w:tcPr>
            <w:tcW w:w="1160" w:type="dxa"/>
            <w:tcBorders>
              <w:top w:val="nil"/>
              <w:left w:val="nil"/>
              <w:right w:val="nil"/>
            </w:tcBorders>
            <w:shd w:val="clear" w:color="auto" w:fill="auto"/>
            <w:noWrap/>
            <w:vAlign w:val="bottom"/>
            <w:hideMark/>
          </w:tcPr>
          <w:p w14:paraId="47B1F6C6"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1154DC3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7F907B4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64D70C9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-0.268</w:t>
            </w:r>
          </w:p>
        </w:tc>
        <w:tc>
          <w:tcPr>
            <w:tcW w:w="1160" w:type="dxa"/>
            <w:tcBorders>
              <w:top w:val="nil"/>
              <w:left w:val="nil"/>
              <w:right w:val="nil"/>
            </w:tcBorders>
            <w:shd w:val="clear" w:color="auto" w:fill="auto"/>
            <w:noWrap/>
            <w:vAlign w:val="bottom"/>
            <w:hideMark/>
          </w:tcPr>
          <w:p w14:paraId="290AF1F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-0.223</w:t>
            </w:r>
          </w:p>
        </w:tc>
        <w:tc>
          <w:tcPr>
            <w:tcW w:w="1160" w:type="dxa"/>
            <w:tcBorders>
              <w:top w:val="nil"/>
              <w:left w:val="nil"/>
              <w:right w:val="nil"/>
            </w:tcBorders>
            <w:shd w:val="clear" w:color="auto" w:fill="auto"/>
            <w:noWrap/>
            <w:vAlign w:val="bottom"/>
            <w:hideMark/>
          </w:tcPr>
          <w:p w14:paraId="23F18D4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-0.217</w:t>
            </w:r>
          </w:p>
        </w:tc>
        <w:tc>
          <w:tcPr>
            <w:tcW w:w="1160" w:type="dxa"/>
            <w:tcBorders>
              <w:top w:val="nil"/>
              <w:left w:val="nil"/>
              <w:right w:val="nil"/>
            </w:tcBorders>
            <w:shd w:val="clear" w:color="auto" w:fill="auto"/>
            <w:noWrap/>
            <w:vAlign w:val="bottom"/>
            <w:hideMark/>
          </w:tcPr>
          <w:p w14:paraId="04C518D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-0.205</w:t>
            </w:r>
          </w:p>
        </w:tc>
        <w:tc>
          <w:tcPr>
            <w:tcW w:w="1160" w:type="dxa"/>
            <w:tcBorders>
              <w:top w:val="nil"/>
              <w:left w:val="nil"/>
              <w:right w:val="nil"/>
            </w:tcBorders>
            <w:shd w:val="clear" w:color="auto" w:fill="auto"/>
            <w:noWrap/>
            <w:vAlign w:val="bottom"/>
            <w:hideMark/>
          </w:tcPr>
          <w:p w14:paraId="185686E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-0.210</w:t>
            </w:r>
          </w:p>
        </w:tc>
        <w:tc>
          <w:tcPr>
            <w:tcW w:w="1160" w:type="dxa"/>
            <w:tcBorders>
              <w:top w:val="nil"/>
              <w:left w:val="nil"/>
              <w:right w:val="nil"/>
            </w:tcBorders>
            <w:shd w:val="clear" w:color="auto" w:fill="auto"/>
            <w:noWrap/>
            <w:vAlign w:val="bottom"/>
            <w:hideMark/>
          </w:tcPr>
          <w:p w14:paraId="4A816E5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-0.215</w:t>
            </w:r>
          </w:p>
        </w:tc>
      </w:tr>
      <w:tr w:rsidR="00044809" w:rsidRPr="00E522CC" w14:paraId="079C5A35" w14:textId="77777777" w:rsidTr="00044809">
        <w:trPr>
          <w:trHeight w:val="255"/>
        </w:trPr>
        <w:tc>
          <w:tcPr>
            <w:tcW w:w="3828" w:type="dxa"/>
            <w:tcBorders>
              <w:top w:val="nil"/>
              <w:left w:val="nil"/>
              <w:bottom w:val="single" w:sz="4" w:space="0" w:color="auto"/>
              <w:right w:val="nil"/>
            </w:tcBorders>
            <w:shd w:val="clear" w:color="auto" w:fill="auto"/>
            <w:noWrap/>
            <w:hideMark/>
          </w:tcPr>
          <w:p w14:paraId="604DD7D9" w14:textId="2581460D"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sources</w:t>
            </w:r>
          </w:p>
        </w:tc>
        <w:tc>
          <w:tcPr>
            <w:tcW w:w="1160" w:type="dxa"/>
            <w:tcBorders>
              <w:top w:val="nil"/>
              <w:left w:val="nil"/>
              <w:bottom w:val="single" w:sz="4" w:space="0" w:color="auto"/>
              <w:right w:val="nil"/>
            </w:tcBorders>
            <w:shd w:val="clear" w:color="auto" w:fill="auto"/>
            <w:noWrap/>
            <w:vAlign w:val="bottom"/>
            <w:hideMark/>
          </w:tcPr>
          <w:p w14:paraId="255E9805"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38FAB8C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058F96A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7092DE1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-0.334**</w:t>
            </w:r>
          </w:p>
        </w:tc>
        <w:tc>
          <w:tcPr>
            <w:tcW w:w="1160" w:type="dxa"/>
            <w:tcBorders>
              <w:top w:val="nil"/>
              <w:left w:val="nil"/>
              <w:bottom w:val="single" w:sz="4" w:space="0" w:color="auto"/>
              <w:right w:val="nil"/>
            </w:tcBorders>
            <w:shd w:val="clear" w:color="auto" w:fill="auto"/>
            <w:noWrap/>
            <w:vAlign w:val="bottom"/>
            <w:hideMark/>
          </w:tcPr>
          <w:p w14:paraId="4D5E909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-0.309*</w:t>
            </w:r>
          </w:p>
        </w:tc>
        <w:tc>
          <w:tcPr>
            <w:tcW w:w="1160" w:type="dxa"/>
            <w:tcBorders>
              <w:top w:val="nil"/>
              <w:left w:val="nil"/>
              <w:bottom w:val="single" w:sz="4" w:space="0" w:color="auto"/>
              <w:right w:val="nil"/>
            </w:tcBorders>
            <w:shd w:val="clear" w:color="auto" w:fill="auto"/>
            <w:noWrap/>
            <w:vAlign w:val="bottom"/>
            <w:hideMark/>
          </w:tcPr>
          <w:p w14:paraId="3FDCC25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-0.285*</w:t>
            </w:r>
          </w:p>
        </w:tc>
        <w:tc>
          <w:tcPr>
            <w:tcW w:w="1160" w:type="dxa"/>
            <w:tcBorders>
              <w:top w:val="nil"/>
              <w:left w:val="nil"/>
              <w:bottom w:val="single" w:sz="4" w:space="0" w:color="auto"/>
              <w:right w:val="nil"/>
            </w:tcBorders>
            <w:shd w:val="clear" w:color="auto" w:fill="auto"/>
            <w:noWrap/>
            <w:vAlign w:val="bottom"/>
            <w:hideMark/>
          </w:tcPr>
          <w:p w14:paraId="1318A89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-0.239</w:t>
            </w:r>
          </w:p>
        </w:tc>
        <w:tc>
          <w:tcPr>
            <w:tcW w:w="1160" w:type="dxa"/>
            <w:tcBorders>
              <w:top w:val="nil"/>
              <w:left w:val="nil"/>
              <w:bottom w:val="single" w:sz="4" w:space="0" w:color="auto"/>
              <w:right w:val="nil"/>
            </w:tcBorders>
            <w:shd w:val="clear" w:color="auto" w:fill="auto"/>
            <w:noWrap/>
            <w:vAlign w:val="bottom"/>
            <w:hideMark/>
          </w:tcPr>
          <w:p w14:paraId="3408CE6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-0.294*</w:t>
            </w:r>
          </w:p>
        </w:tc>
        <w:tc>
          <w:tcPr>
            <w:tcW w:w="1160" w:type="dxa"/>
            <w:tcBorders>
              <w:top w:val="nil"/>
              <w:left w:val="nil"/>
              <w:bottom w:val="single" w:sz="4" w:space="0" w:color="auto"/>
              <w:right w:val="nil"/>
            </w:tcBorders>
            <w:shd w:val="clear" w:color="auto" w:fill="auto"/>
            <w:noWrap/>
            <w:vAlign w:val="bottom"/>
            <w:hideMark/>
          </w:tcPr>
          <w:p w14:paraId="50E1F5B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-0.286*</w:t>
            </w:r>
          </w:p>
        </w:tc>
      </w:tr>
      <w:tr w:rsidR="00044809" w:rsidRPr="00E522CC" w14:paraId="04DD226A" w14:textId="77777777" w:rsidTr="00044809">
        <w:trPr>
          <w:trHeight w:val="255"/>
        </w:trPr>
        <w:tc>
          <w:tcPr>
            <w:tcW w:w="3828" w:type="dxa"/>
            <w:tcBorders>
              <w:top w:val="single" w:sz="4" w:space="0" w:color="auto"/>
              <w:left w:val="nil"/>
              <w:bottom w:val="single" w:sz="4" w:space="0" w:color="auto"/>
              <w:right w:val="nil"/>
            </w:tcBorders>
            <w:shd w:val="clear" w:color="auto" w:fill="auto"/>
            <w:noWrap/>
            <w:vAlign w:val="bottom"/>
          </w:tcPr>
          <w:p w14:paraId="662195FD" w14:textId="29ABB453"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Placement on left-right scale</w:t>
            </w:r>
          </w:p>
        </w:tc>
        <w:tc>
          <w:tcPr>
            <w:tcW w:w="1160" w:type="dxa"/>
            <w:tcBorders>
              <w:top w:val="single" w:sz="4" w:space="0" w:color="auto"/>
              <w:left w:val="nil"/>
              <w:bottom w:val="single" w:sz="4" w:space="0" w:color="auto"/>
              <w:right w:val="nil"/>
            </w:tcBorders>
            <w:shd w:val="clear" w:color="auto" w:fill="auto"/>
            <w:noWrap/>
            <w:vAlign w:val="bottom"/>
          </w:tcPr>
          <w:p w14:paraId="318401BF"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3043D96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35F6FB50" w14:textId="46F2A39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0.242***</w:t>
            </w:r>
          </w:p>
        </w:tc>
        <w:tc>
          <w:tcPr>
            <w:tcW w:w="1160" w:type="dxa"/>
            <w:tcBorders>
              <w:top w:val="single" w:sz="4" w:space="0" w:color="auto"/>
              <w:left w:val="nil"/>
              <w:bottom w:val="single" w:sz="4" w:space="0" w:color="auto"/>
              <w:right w:val="nil"/>
            </w:tcBorders>
            <w:shd w:val="clear" w:color="auto" w:fill="auto"/>
            <w:noWrap/>
            <w:vAlign w:val="bottom"/>
          </w:tcPr>
          <w:p w14:paraId="5F13F1D2" w14:textId="657AC20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0.245***</w:t>
            </w:r>
          </w:p>
        </w:tc>
        <w:tc>
          <w:tcPr>
            <w:tcW w:w="1160" w:type="dxa"/>
            <w:tcBorders>
              <w:top w:val="single" w:sz="4" w:space="0" w:color="auto"/>
              <w:left w:val="nil"/>
              <w:bottom w:val="single" w:sz="4" w:space="0" w:color="auto"/>
              <w:right w:val="nil"/>
            </w:tcBorders>
            <w:shd w:val="clear" w:color="auto" w:fill="auto"/>
            <w:noWrap/>
            <w:vAlign w:val="bottom"/>
          </w:tcPr>
          <w:p w14:paraId="1B30E340" w14:textId="31726F25"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0.254***</w:t>
            </w:r>
          </w:p>
        </w:tc>
        <w:tc>
          <w:tcPr>
            <w:tcW w:w="1160" w:type="dxa"/>
            <w:tcBorders>
              <w:top w:val="single" w:sz="4" w:space="0" w:color="auto"/>
              <w:left w:val="nil"/>
              <w:bottom w:val="single" w:sz="4" w:space="0" w:color="auto"/>
              <w:right w:val="nil"/>
            </w:tcBorders>
            <w:shd w:val="clear" w:color="auto" w:fill="auto"/>
            <w:noWrap/>
            <w:vAlign w:val="bottom"/>
          </w:tcPr>
          <w:p w14:paraId="3D8ADF8C" w14:textId="0E1EA7CD"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0.272***</w:t>
            </w:r>
          </w:p>
        </w:tc>
        <w:tc>
          <w:tcPr>
            <w:tcW w:w="1160" w:type="dxa"/>
            <w:tcBorders>
              <w:top w:val="single" w:sz="4" w:space="0" w:color="auto"/>
              <w:left w:val="nil"/>
              <w:bottom w:val="single" w:sz="4" w:space="0" w:color="auto"/>
              <w:right w:val="nil"/>
            </w:tcBorders>
            <w:shd w:val="clear" w:color="auto" w:fill="auto"/>
            <w:noWrap/>
            <w:vAlign w:val="bottom"/>
          </w:tcPr>
          <w:p w14:paraId="13AEDAC6" w14:textId="49181048"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0.272***</w:t>
            </w:r>
          </w:p>
        </w:tc>
        <w:tc>
          <w:tcPr>
            <w:tcW w:w="1160" w:type="dxa"/>
            <w:tcBorders>
              <w:top w:val="single" w:sz="4" w:space="0" w:color="auto"/>
              <w:left w:val="nil"/>
              <w:bottom w:val="single" w:sz="4" w:space="0" w:color="auto"/>
              <w:right w:val="nil"/>
            </w:tcBorders>
            <w:shd w:val="clear" w:color="auto" w:fill="auto"/>
            <w:noWrap/>
            <w:vAlign w:val="bottom"/>
          </w:tcPr>
          <w:p w14:paraId="360B9A66" w14:textId="3B356576"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0.273***</w:t>
            </w:r>
          </w:p>
        </w:tc>
        <w:tc>
          <w:tcPr>
            <w:tcW w:w="1160" w:type="dxa"/>
            <w:tcBorders>
              <w:top w:val="single" w:sz="4" w:space="0" w:color="auto"/>
              <w:left w:val="nil"/>
              <w:bottom w:val="single" w:sz="4" w:space="0" w:color="auto"/>
              <w:right w:val="nil"/>
            </w:tcBorders>
            <w:shd w:val="clear" w:color="auto" w:fill="auto"/>
            <w:noWrap/>
            <w:vAlign w:val="bottom"/>
          </w:tcPr>
          <w:p w14:paraId="762F04EE" w14:textId="0A82286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0.271***</w:t>
            </w:r>
          </w:p>
        </w:tc>
      </w:tr>
      <w:tr w:rsidR="00044809" w:rsidRPr="00E522CC" w14:paraId="56A48E6E" w14:textId="77777777" w:rsidTr="00044809">
        <w:trPr>
          <w:trHeight w:val="255"/>
        </w:trPr>
        <w:tc>
          <w:tcPr>
            <w:tcW w:w="3828" w:type="dxa"/>
            <w:tcBorders>
              <w:top w:val="single" w:sz="4" w:space="0" w:color="auto"/>
              <w:left w:val="nil"/>
              <w:bottom w:val="single" w:sz="4" w:space="0" w:color="auto"/>
              <w:right w:val="nil"/>
            </w:tcBorders>
            <w:shd w:val="clear" w:color="auto" w:fill="auto"/>
            <w:noWrap/>
          </w:tcPr>
          <w:p w14:paraId="464DD11F" w14:textId="3CBBE7B9"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i/>
              </w:rPr>
              <w:t>Reference category: manager</w:t>
            </w:r>
          </w:p>
        </w:tc>
        <w:tc>
          <w:tcPr>
            <w:tcW w:w="1160" w:type="dxa"/>
            <w:tcBorders>
              <w:top w:val="single" w:sz="4" w:space="0" w:color="auto"/>
              <w:left w:val="nil"/>
              <w:bottom w:val="single" w:sz="4" w:space="0" w:color="auto"/>
              <w:right w:val="nil"/>
            </w:tcBorders>
            <w:shd w:val="clear" w:color="auto" w:fill="auto"/>
            <w:noWrap/>
            <w:vAlign w:val="bottom"/>
          </w:tcPr>
          <w:p w14:paraId="325C73F8"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1FD9C58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007C0DD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322A8D6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257F5BA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21EC9DC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0D6CC32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20877CA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single" w:sz="4" w:space="0" w:color="auto"/>
              <w:right w:val="nil"/>
            </w:tcBorders>
            <w:shd w:val="clear" w:color="auto" w:fill="auto"/>
            <w:noWrap/>
            <w:vAlign w:val="bottom"/>
          </w:tcPr>
          <w:p w14:paraId="08C708A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r>
      <w:tr w:rsidR="00044809" w:rsidRPr="00E522CC" w14:paraId="12D43C2C" w14:textId="77777777" w:rsidTr="00044809">
        <w:trPr>
          <w:trHeight w:val="255"/>
        </w:trPr>
        <w:tc>
          <w:tcPr>
            <w:tcW w:w="3828" w:type="dxa"/>
            <w:tcBorders>
              <w:top w:val="single" w:sz="4" w:space="0" w:color="auto"/>
              <w:left w:val="nil"/>
              <w:bottom w:val="nil"/>
              <w:right w:val="nil"/>
            </w:tcBorders>
            <w:shd w:val="clear" w:color="auto" w:fill="auto"/>
            <w:noWrap/>
            <w:hideMark/>
          </w:tcPr>
          <w:p w14:paraId="143D45E0" w14:textId="3F7AF200"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Professional</w:t>
            </w:r>
          </w:p>
        </w:tc>
        <w:tc>
          <w:tcPr>
            <w:tcW w:w="1160" w:type="dxa"/>
            <w:tcBorders>
              <w:top w:val="single" w:sz="4" w:space="0" w:color="auto"/>
              <w:left w:val="nil"/>
              <w:bottom w:val="nil"/>
              <w:right w:val="nil"/>
            </w:tcBorders>
            <w:shd w:val="clear" w:color="auto" w:fill="auto"/>
            <w:noWrap/>
            <w:vAlign w:val="bottom"/>
            <w:hideMark/>
          </w:tcPr>
          <w:p w14:paraId="0DAE52B5"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73A7A34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013087A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3DD0106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bottom w:val="nil"/>
              <w:right w:val="nil"/>
            </w:tcBorders>
            <w:shd w:val="clear" w:color="auto" w:fill="auto"/>
            <w:noWrap/>
            <w:vAlign w:val="bottom"/>
            <w:hideMark/>
          </w:tcPr>
          <w:p w14:paraId="7212A60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-0.215***</w:t>
            </w:r>
          </w:p>
        </w:tc>
        <w:tc>
          <w:tcPr>
            <w:tcW w:w="1160" w:type="dxa"/>
            <w:tcBorders>
              <w:top w:val="single" w:sz="4" w:space="0" w:color="auto"/>
              <w:left w:val="nil"/>
              <w:bottom w:val="nil"/>
              <w:right w:val="nil"/>
            </w:tcBorders>
            <w:shd w:val="clear" w:color="auto" w:fill="auto"/>
            <w:noWrap/>
            <w:vAlign w:val="bottom"/>
            <w:hideMark/>
          </w:tcPr>
          <w:p w14:paraId="5079031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-0.204***</w:t>
            </w:r>
          </w:p>
        </w:tc>
        <w:tc>
          <w:tcPr>
            <w:tcW w:w="1160" w:type="dxa"/>
            <w:tcBorders>
              <w:top w:val="single" w:sz="4" w:space="0" w:color="auto"/>
              <w:left w:val="nil"/>
              <w:bottom w:val="nil"/>
              <w:right w:val="nil"/>
            </w:tcBorders>
            <w:shd w:val="clear" w:color="auto" w:fill="auto"/>
            <w:noWrap/>
            <w:vAlign w:val="bottom"/>
            <w:hideMark/>
          </w:tcPr>
          <w:p w14:paraId="4D79209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-0.191***</w:t>
            </w:r>
          </w:p>
        </w:tc>
        <w:tc>
          <w:tcPr>
            <w:tcW w:w="1160" w:type="dxa"/>
            <w:tcBorders>
              <w:top w:val="single" w:sz="4" w:space="0" w:color="auto"/>
              <w:left w:val="nil"/>
              <w:bottom w:val="nil"/>
              <w:right w:val="nil"/>
            </w:tcBorders>
            <w:shd w:val="clear" w:color="auto" w:fill="auto"/>
            <w:noWrap/>
            <w:vAlign w:val="bottom"/>
            <w:hideMark/>
          </w:tcPr>
          <w:p w14:paraId="3AE4FFE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-0.193***</w:t>
            </w:r>
          </w:p>
        </w:tc>
        <w:tc>
          <w:tcPr>
            <w:tcW w:w="1160" w:type="dxa"/>
            <w:tcBorders>
              <w:top w:val="single" w:sz="4" w:space="0" w:color="auto"/>
              <w:left w:val="nil"/>
              <w:bottom w:val="nil"/>
              <w:right w:val="nil"/>
            </w:tcBorders>
            <w:shd w:val="clear" w:color="auto" w:fill="auto"/>
            <w:noWrap/>
            <w:vAlign w:val="bottom"/>
            <w:hideMark/>
          </w:tcPr>
          <w:p w14:paraId="7E3A04B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-0.187***</w:t>
            </w:r>
          </w:p>
        </w:tc>
      </w:tr>
      <w:tr w:rsidR="00044809" w:rsidRPr="00E522CC" w14:paraId="44EA3DA0" w14:textId="77777777" w:rsidTr="002C717B">
        <w:trPr>
          <w:trHeight w:val="255"/>
        </w:trPr>
        <w:tc>
          <w:tcPr>
            <w:tcW w:w="3828" w:type="dxa"/>
            <w:tcBorders>
              <w:top w:val="nil"/>
              <w:left w:val="nil"/>
              <w:bottom w:val="nil"/>
              <w:right w:val="nil"/>
            </w:tcBorders>
            <w:shd w:val="clear" w:color="auto" w:fill="auto"/>
            <w:noWrap/>
            <w:hideMark/>
          </w:tcPr>
          <w:p w14:paraId="73152D56" w14:textId="7EE43BEF"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Technician</w:t>
            </w:r>
          </w:p>
        </w:tc>
        <w:tc>
          <w:tcPr>
            <w:tcW w:w="1160" w:type="dxa"/>
            <w:tcBorders>
              <w:top w:val="nil"/>
              <w:left w:val="nil"/>
              <w:bottom w:val="nil"/>
              <w:right w:val="nil"/>
            </w:tcBorders>
            <w:shd w:val="clear" w:color="auto" w:fill="auto"/>
            <w:noWrap/>
            <w:vAlign w:val="bottom"/>
            <w:hideMark/>
          </w:tcPr>
          <w:p w14:paraId="0E7935C7"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5B10DEB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313E1BD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36BF6B9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688E465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0.157***</w:t>
            </w:r>
          </w:p>
        </w:tc>
        <w:tc>
          <w:tcPr>
            <w:tcW w:w="1160" w:type="dxa"/>
            <w:tcBorders>
              <w:top w:val="nil"/>
              <w:left w:val="nil"/>
              <w:bottom w:val="nil"/>
              <w:right w:val="nil"/>
            </w:tcBorders>
            <w:shd w:val="clear" w:color="auto" w:fill="auto"/>
            <w:noWrap/>
            <w:vAlign w:val="bottom"/>
            <w:hideMark/>
          </w:tcPr>
          <w:p w14:paraId="352D0E9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0.154***</w:t>
            </w:r>
          </w:p>
        </w:tc>
        <w:tc>
          <w:tcPr>
            <w:tcW w:w="1160" w:type="dxa"/>
            <w:tcBorders>
              <w:top w:val="nil"/>
              <w:left w:val="nil"/>
              <w:bottom w:val="nil"/>
              <w:right w:val="nil"/>
            </w:tcBorders>
            <w:shd w:val="clear" w:color="auto" w:fill="auto"/>
            <w:noWrap/>
            <w:vAlign w:val="bottom"/>
            <w:hideMark/>
          </w:tcPr>
          <w:p w14:paraId="1C96477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0.184***</w:t>
            </w:r>
          </w:p>
        </w:tc>
        <w:tc>
          <w:tcPr>
            <w:tcW w:w="1160" w:type="dxa"/>
            <w:tcBorders>
              <w:top w:val="nil"/>
              <w:left w:val="nil"/>
              <w:bottom w:val="nil"/>
              <w:right w:val="nil"/>
            </w:tcBorders>
            <w:shd w:val="clear" w:color="auto" w:fill="auto"/>
            <w:noWrap/>
            <w:vAlign w:val="bottom"/>
            <w:hideMark/>
          </w:tcPr>
          <w:p w14:paraId="4C3FB2E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0.178***</w:t>
            </w:r>
          </w:p>
        </w:tc>
        <w:tc>
          <w:tcPr>
            <w:tcW w:w="1160" w:type="dxa"/>
            <w:tcBorders>
              <w:top w:val="nil"/>
              <w:left w:val="nil"/>
              <w:bottom w:val="nil"/>
              <w:right w:val="nil"/>
            </w:tcBorders>
            <w:shd w:val="clear" w:color="auto" w:fill="auto"/>
            <w:noWrap/>
            <w:vAlign w:val="bottom"/>
            <w:hideMark/>
          </w:tcPr>
          <w:p w14:paraId="42BF6DF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0.169***</w:t>
            </w:r>
          </w:p>
        </w:tc>
      </w:tr>
      <w:tr w:rsidR="00044809" w:rsidRPr="00E522CC" w14:paraId="207E4355" w14:textId="77777777" w:rsidTr="002C717B">
        <w:trPr>
          <w:trHeight w:val="255"/>
        </w:trPr>
        <w:tc>
          <w:tcPr>
            <w:tcW w:w="3828" w:type="dxa"/>
            <w:tcBorders>
              <w:top w:val="nil"/>
              <w:left w:val="nil"/>
              <w:bottom w:val="nil"/>
              <w:right w:val="nil"/>
            </w:tcBorders>
            <w:shd w:val="clear" w:color="auto" w:fill="auto"/>
            <w:noWrap/>
            <w:hideMark/>
          </w:tcPr>
          <w:p w14:paraId="694AF2FF" w14:textId="5DF63C4B"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Clerical</w:t>
            </w:r>
          </w:p>
        </w:tc>
        <w:tc>
          <w:tcPr>
            <w:tcW w:w="1160" w:type="dxa"/>
            <w:tcBorders>
              <w:top w:val="nil"/>
              <w:left w:val="nil"/>
              <w:bottom w:val="nil"/>
              <w:right w:val="nil"/>
            </w:tcBorders>
            <w:shd w:val="clear" w:color="auto" w:fill="auto"/>
            <w:noWrap/>
            <w:vAlign w:val="bottom"/>
            <w:hideMark/>
          </w:tcPr>
          <w:p w14:paraId="7B591299"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232B825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5734797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324514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734EC71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0.329***</w:t>
            </w:r>
          </w:p>
        </w:tc>
        <w:tc>
          <w:tcPr>
            <w:tcW w:w="1160" w:type="dxa"/>
            <w:tcBorders>
              <w:top w:val="nil"/>
              <w:left w:val="nil"/>
              <w:bottom w:val="nil"/>
              <w:right w:val="nil"/>
            </w:tcBorders>
            <w:shd w:val="clear" w:color="auto" w:fill="auto"/>
            <w:noWrap/>
            <w:vAlign w:val="bottom"/>
            <w:hideMark/>
          </w:tcPr>
          <w:p w14:paraId="303997D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0.325***</w:t>
            </w:r>
          </w:p>
        </w:tc>
        <w:tc>
          <w:tcPr>
            <w:tcW w:w="1160" w:type="dxa"/>
            <w:tcBorders>
              <w:top w:val="nil"/>
              <w:left w:val="nil"/>
              <w:bottom w:val="nil"/>
              <w:right w:val="nil"/>
            </w:tcBorders>
            <w:shd w:val="clear" w:color="auto" w:fill="auto"/>
            <w:noWrap/>
            <w:vAlign w:val="bottom"/>
            <w:hideMark/>
          </w:tcPr>
          <w:p w14:paraId="2C824FE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0.358***</w:t>
            </w:r>
          </w:p>
        </w:tc>
        <w:tc>
          <w:tcPr>
            <w:tcW w:w="1160" w:type="dxa"/>
            <w:tcBorders>
              <w:top w:val="nil"/>
              <w:left w:val="nil"/>
              <w:bottom w:val="nil"/>
              <w:right w:val="nil"/>
            </w:tcBorders>
            <w:shd w:val="clear" w:color="auto" w:fill="auto"/>
            <w:noWrap/>
            <w:vAlign w:val="bottom"/>
            <w:hideMark/>
          </w:tcPr>
          <w:p w14:paraId="1E3FE0A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0.347***</w:t>
            </w:r>
          </w:p>
        </w:tc>
        <w:tc>
          <w:tcPr>
            <w:tcW w:w="1160" w:type="dxa"/>
            <w:tcBorders>
              <w:top w:val="nil"/>
              <w:left w:val="nil"/>
              <w:bottom w:val="nil"/>
              <w:right w:val="nil"/>
            </w:tcBorders>
            <w:shd w:val="clear" w:color="auto" w:fill="auto"/>
            <w:noWrap/>
            <w:vAlign w:val="bottom"/>
            <w:hideMark/>
          </w:tcPr>
          <w:p w14:paraId="139A460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0.335***</w:t>
            </w:r>
          </w:p>
        </w:tc>
      </w:tr>
      <w:tr w:rsidR="00044809" w:rsidRPr="00E522CC" w14:paraId="00DC1136" w14:textId="77777777" w:rsidTr="002C717B">
        <w:trPr>
          <w:trHeight w:val="255"/>
        </w:trPr>
        <w:tc>
          <w:tcPr>
            <w:tcW w:w="3828" w:type="dxa"/>
            <w:tcBorders>
              <w:top w:val="nil"/>
              <w:left w:val="nil"/>
              <w:bottom w:val="nil"/>
              <w:right w:val="nil"/>
            </w:tcBorders>
            <w:shd w:val="clear" w:color="auto" w:fill="auto"/>
            <w:noWrap/>
            <w:hideMark/>
          </w:tcPr>
          <w:p w14:paraId="26E9C8DB" w14:textId="5B62AE96"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Service</w:t>
            </w:r>
          </w:p>
        </w:tc>
        <w:tc>
          <w:tcPr>
            <w:tcW w:w="1160" w:type="dxa"/>
            <w:tcBorders>
              <w:top w:val="nil"/>
              <w:left w:val="nil"/>
              <w:bottom w:val="nil"/>
              <w:right w:val="nil"/>
            </w:tcBorders>
            <w:shd w:val="clear" w:color="auto" w:fill="auto"/>
            <w:noWrap/>
            <w:vAlign w:val="bottom"/>
            <w:hideMark/>
          </w:tcPr>
          <w:p w14:paraId="71CB3D24"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CF5882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2747C8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9D9603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434DFC4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0.568***</w:t>
            </w:r>
          </w:p>
        </w:tc>
        <w:tc>
          <w:tcPr>
            <w:tcW w:w="1160" w:type="dxa"/>
            <w:tcBorders>
              <w:top w:val="nil"/>
              <w:left w:val="nil"/>
              <w:bottom w:val="nil"/>
              <w:right w:val="nil"/>
            </w:tcBorders>
            <w:shd w:val="clear" w:color="auto" w:fill="auto"/>
            <w:noWrap/>
            <w:vAlign w:val="bottom"/>
            <w:hideMark/>
          </w:tcPr>
          <w:p w14:paraId="21D3C36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0.541***</w:t>
            </w:r>
          </w:p>
        </w:tc>
        <w:tc>
          <w:tcPr>
            <w:tcW w:w="1160" w:type="dxa"/>
            <w:tcBorders>
              <w:top w:val="nil"/>
              <w:left w:val="nil"/>
              <w:bottom w:val="nil"/>
              <w:right w:val="nil"/>
            </w:tcBorders>
            <w:shd w:val="clear" w:color="auto" w:fill="auto"/>
            <w:noWrap/>
            <w:vAlign w:val="bottom"/>
            <w:hideMark/>
          </w:tcPr>
          <w:p w14:paraId="53FCF6B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0.547***</w:t>
            </w:r>
          </w:p>
        </w:tc>
        <w:tc>
          <w:tcPr>
            <w:tcW w:w="1160" w:type="dxa"/>
            <w:tcBorders>
              <w:top w:val="nil"/>
              <w:left w:val="nil"/>
              <w:bottom w:val="nil"/>
              <w:right w:val="nil"/>
            </w:tcBorders>
            <w:shd w:val="clear" w:color="auto" w:fill="auto"/>
            <w:noWrap/>
            <w:vAlign w:val="bottom"/>
            <w:hideMark/>
          </w:tcPr>
          <w:p w14:paraId="2A91238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0.530***</w:t>
            </w:r>
          </w:p>
        </w:tc>
        <w:tc>
          <w:tcPr>
            <w:tcW w:w="1160" w:type="dxa"/>
            <w:tcBorders>
              <w:top w:val="nil"/>
              <w:left w:val="nil"/>
              <w:bottom w:val="nil"/>
              <w:right w:val="nil"/>
            </w:tcBorders>
            <w:shd w:val="clear" w:color="auto" w:fill="auto"/>
            <w:noWrap/>
            <w:vAlign w:val="bottom"/>
            <w:hideMark/>
          </w:tcPr>
          <w:p w14:paraId="1D0C6DC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0.521***</w:t>
            </w:r>
          </w:p>
        </w:tc>
      </w:tr>
      <w:tr w:rsidR="00044809" w:rsidRPr="00E522CC" w14:paraId="60CB10CA" w14:textId="77777777" w:rsidTr="002C717B">
        <w:trPr>
          <w:trHeight w:val="255"/>
        </w:trPr>
        <w:tc>
          <w:tcPr>
            <w:tcW w:w="3828" w:type="dxa"/>
            <w:tcBorders>
              <w:top w:val="nil"/>
              <w:left w:val="nil"/>
              <w:bottom w:val="nil"/>
              <w:right w:val="nil"/>
            </w:tcBorders>
            <w:shd w:val="clear" w:color="auto" w:fill="auto"/>
            <w:noWrap/>
            <w:hideMark/>
          </w:tcPr>
          <w:p w14:paraId="158CF4A6" w14:textId="21FE9490"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Agriculture</w:t>
            </w:r>
          </w:p>
        </w:tc>
        <w:tc>
          <w:tcPr>
            <w:tcW w:w="1160" w:type="dxa"/>
            <w:tcBorders>
              <w:top w:val="nil"/>
              <w:left w:val="nil"/>
              <w:bottom w:val="nil"/>
              <w:right w:val="nil"/>
            </w:tcBorders>
            <w:shd w:val="clear" w:color="auto" w:fill="auto"/>
            <w:noWrap/>
            <w:vAlign w:val="bottom"/>
            <w:hideMark/>
          </w:tcPr>
          <w:p w14:paraId="5B924857"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15EE144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698BA6E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2D8FBD7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7E64899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0.266***</w:t>
            </w:r>
          </w:p>
        </w:tc>
        <w:tc>
          <w:tcPr>
            <w:tcW w:w="1160" w:type="dxa"/>
            <w:tcBorders>
              <w:top w:val="nil"/>
              <w:left w:val="nil"/>
              <w:bottom w:val="nil"/>
              <w:right w:val="nil"/>
            </w:tcBorders>
            <w:shd w:val="clear" w:color="auto" w:fill="auto"/>
            <w:noWrap/>
            <w:vAlign w:val="bottom"/>
            <w:hideMark/>
          </w:tcPr>
          <w:p w14:paraId="71FF86B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0.283***</w:t>
            </w:r>
          </w:p>
        </w:tc>
        <w:tc>
          <w:tcPr>
            <w:tcW w:w="1160" w:type="dxa"/>
            <w:tcBorders>
              <w:top w:val="nil"/>
              <w:left w:val="nil"/>
              <w:bottom w:val="nil"/>
              <w:right w:val="nil"/>
            </w:tcBorders>
            <w:shd w:val="clear" w:color="auto" w:fill="auto"/>
            <w:noWrap/>
            <w:vAlign w:val="bottom"/>
            <w:hideMark/>
          </w:tcPr>
          <w:p w14:paraId="72E066C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0.259***</w:t>
            </w:r>
          </w:p>
        </w:tc>
        <w:tc>
          <w:tcPr>
            <w:tcW w:w="1160" w:type="dxa"/>
            <w:tcBorders>
              <w:top w:val="nil"/>
              <w:left w:val="nil"/>
              <w:bottom w:val="nil"/>
              <w:right w:val="nil"/>
            </w:tcBorders>
            <w:shd w:val="clear" w:color="auto" w:fill="auto"/>
            <w:noWrap/>
            <w:vAlign w:val="bottom"/>
            <w:hideMark/>
          </w:tcPr>
          <w:p w14:paraId="25D4F9E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0.226**</w:t>
            </w:r>
          </w:p>
        </w:tc>
        <w:tc>
          <w:tcPr>
            <w:tcW w:w="1160" w:type="dxa"/>
            <w:tcBorders>
              <w:top w:val="nil"/>
              <w:left w:val="nil"/>
              <w:bottom w:val="nil"/>
              <w:right w:val="nil"/>
            </w:tcBorders>
            <w:shd w:val="clear" w:color="auto" w:fill="auto"/>
            <w:noWrap/>
            <w:vAlign w:val="bottom"/>
            <w:hideMark/>
          </w:tcPr>
          <w:p w14:paraId="7684D42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0.209**</w:t>
            </w:r>
          </w:p>
        </w:tc>
      </w:tr>
      <w:tr w:rsidR="00044809" w:rsidRPr="00E522CC" w14:paraId="5E18DDE0" w14:textId="77777777" w:rsidTr="002C717B">
        <w:trPr>
          <w:trHeight w:val="255"/>
        </w:trPr>
        <w:tc>
          <w:tcPr>
            <w:tcW w:w="3828" w:type="dxa"/>
            <w:tcBorders>
              <w:top w:val="nil"/>
              <w:left w:val="nil"/>
              <w:bottom w:val="nil"/>
              <w:right w:val="nil"/>
            </w:tcBorders>
            <w:shd w:val="clear" w:color="auto" w:fill="auto"/>
            <w:noWrap/>
            <w:hideMark/>
          </w:tcPr>
          <w:p w14:paraId="694FF9B6" w14:textId="1F2680D9"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Craft</w:t>
            </w:r>
          </w:p>
        </w:tc>
        <w:tc>
          <w:tcPr>
            <w:tcW w:w="1160" w:type="dxa"/>
            <w:tcBorders>
              <w:top w:val="nil"/>
              <w:left w:val="nil"/>
              <w:bottom w:val="nil"/>
              <w:right w:val="nil"/>
            </w:tcBorders>
            <w:shd w:val="clear" w:color="auto" w:fill="auto"/>
            <w:noWrap/>
            <w:vAlign w:val="bottom"/>
            <w:hideMark/>
          </w:tcPr>
          <w:p w14:paraId="3C2B9D46"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703D5E5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7D584C1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3F6C52E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nil"/>
              <w:right w:val="nil"/>
            </w:tcBorders>
            <w:shd w:val="clear" w:color="auto" w:fill="auto"/>
            <w:noWrap/>
            <w:vAlign w:val="bottom"/>
            <w:hideMark/>
          </w:tcPr>
          <w:p w14:paraId="39B4DFC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0.638***</w:t>
            </w:r>
          </w:p>
        </w:tc>
        <w:tc>
          <w:tcPr>
            <w:tcW w:w="1160" w:type="dxa"/>
            <w:tcBorders>
              <w:top w:val="nil"/>
              <w:left w:val="nil"/>
              <w:bottom w:val="nil"/>
              <w:right w:val="nil"/>
            </w:tcBorders>
            <w:shd w:val="clear" w:color="auto" w:fill="auto"/>
            <w:noWrap/>
            <w:vAlign w:val="bottom"/>
            <w:hideMark/>
          </w:tcPr>
          <w:p w14:paraId="6AF8AA4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0.587***</w:t>
            </w:r>
          </w:p>
        </w:tc>
        <w:tc>
          <w:tcPr>
            <w:tcW w:w="1160" w:type="dxa"/>
            <w:tcBorders>
              <w:top w:val="nil"/>
              <w:left w:val="nil"/>
              <w:bottom w:val="nil"/>
              <w:right w:val="nil"/>
            </w:tcBorders>
            <w:shd w:val="clear" w:color="auto" w:fill="auto"/>
            <w:noWrap/>
            <w:vAlign w:val="bottom"/>
            <w:hideMark/>
          </w:tcPr>
          <w:p w14:paraId="60AA5F3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0.624***</w:t>
            </w:r>
          </w:p>
        </w:tc>
        <w:tc>
          <w:tcPr>
            <w:tcW w:w="1160" w:type="dxa"/>
            <w:tcBorders>
              <w:top w:val="nil"/>
              <w:left w:val="nil"/>
              <w:bottom w:val="nil"/>
              <w:right w:val="nil"/>
            </w:tcBorders>
            <w:shd w:val="clear" w:color="auto" w:fill="auto"/>
            <w:noWrap/>
            <w:vAlign w:val="bottom"/>
            <w:hideMark/>
          </w:tcPr>
          <w:p w14:paraId="03134B4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0.605***</w:t>
            </w:r>
          </w:p>
        </w:tc>
        <w:tc>
          <w:tcPr>
            <w:tcW w:w="1160" w:type="dxa"/>
            <w:tcBorders>
              <w:top w:val="nil"/>
              <w:left w:val="nil"/>
              <w:bottom w:val="nil"/>
              <w:right w:val="nil"/>
            </w:tcBorders>
            <w:shd w:val="clear" w:color="auto" w:fill="auto"/>
            <w:noWrap/>
            <w:vAlign w:val="bottom"/>
            <w:hideMark/>
          </w:tcPr>
          <w:p w14:paraId="163A854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0.588***</w:t>
            </w:r>
          </w:p>
        </w:tc>
      </w:tr>
      <w:tr w:rsidR="00044809" w:rsidRPr="00E522CC" w14:paraId="13B9E116" w14:textId="77777777" w:rsidTr="00044809">
        <w:trPr>
          <w:trHeight w:val="255"/>
        </w:trPr>
        <w:tc>
          <w:tcPr>
            <w:tcW w:w="3828" w:type="dxa"/>
            <w:tcBorders>
              <w:top w:val="nil"/>
              <w:left w:val="nil"/>
              <w:right w:val="nil"/>
            </w:tcBorders>
            <w:shd w:val="clear" w:color="auto" w:fill="auto"/>
            <w:noWrap/>
            <w:hideMark/>
          </w:tcPr>
          <w:p w14:paraId="7B04B15D" w14:textId="14B2A7CD"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Operator</w:t>
            </w:r>
          </w:p>
        </w:tc>
        <w:tc>
          <w:tcPr>
            <w:tcW w:w="1160" w:type="dxa"/>
            <w:tcBorders>
              <w:top w:val="nil"/>
              <w:left w:val="nil"/>
              <w:right w:val="nil"/>
            </w:tcBorders>
            <w:shd w:val="clear" w:color="auto" w:fill="auto"/>
            <w:noWrap/>
            <w:vAlign w:val="bottom"/>
            <w:hideMark/>
          </w:tcPr>
          <w:p w14:paraId="7E153890"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0F27EF3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0A10D10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4230787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right w:val="nil"/>
            </w:tcBorders>
            <w:shd w:val="clear" w:color="auto" w:fill="auto"/>
            <w:noWrap/>
            <w:vAlign w:val="bottom"/>
            <w:hideMark/>
          </w:tcPr>
          <w:p w14:paraId="5889AB5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0.667***</w:t>
            </w:r>
          </w:p>
        </w:tc>
        <w:tc>
          <w:tcPr>
            <w:tcW w:w="1160" w:type="dxa"/>
            <w:tcBorders>
              <w:top w:val="nil"/>
              <w:left w:val="nil"/>
              <w:right w:val="nil"/>
            </w:tcBorders>
            <w:shd w:val="clear" w:color="auto" w:fill="auto"/>
            <w:noWrap/>
            <w:vAlign w:val="bottom"/>
            <w:hideMark/>
          </w:tcPr>
          <w:p w14:paraId="34801BF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0.603***</w:t>
            </w:r>
          </w:p>
        </w:tc>
        <w:tc>
          <w:tcPr>
            <w:tcW w:w="1160" w:type="dxa"/>
            <w:tcBorders>
              <w:top w:val="nil"/>
              <w:left w:val="nil"/>
              <w:right w:val="nil"/>
            </w:tcBorders>
            <w:shd w:val="clear" w:color="auto" w:fill="auto"/>
            <w:noWrap/>
            <w:vAlign w:val="bottom"/>
            <w:hideMark/>
          </w:tcPr>
          <w:p w14:paraId="31BD1B3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0.622***</w:t>
            </w:r>
          </w:p>
        </w:tc>
        <w:tc>
          <w:tcPr>
            <w:tcW w:w="1160" w:type="dxa"/>
            <w:tcBorders>
              <w:top w:val="nil"/>
              <w:left w:val="nil"/>
              <w:right w:val="nil"/>
            </w:tcBorders>
            <w:shd w:val="clear" w:color="auto" w:fill="auto"/>
            <w:noWrap/>
            <w:vAlign w:val="bottom"/>
            <w:hideMark/>
          </w:tcPr>
          <w:p w14:paraId="3EC9A99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0.603***</w:t>
            </w:r>
          </w:p>
        </w:tc>
        <w:tc>
          <w:tcPr>
            <w:tcW w:w="1160" w:type="dxa"/>
            <w:tcBorders>
              <w:top w:val="nil"/>
              <w:left w:val="nil"/>
              <w:right w:val="nil"/>
            </w:tcBorders>
            <w:shd w:val="clear" w:color="auto" w:fill="auto"/>
            <w:noWrap/>
            <w:vAlign w:val="bottom"/>
            <w:hideMark/>
          </w:tcPr>
          <w:p w14:paraId="597C619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0.592***</w:t>
            </w:r>
          </w:p>
        </w:tc>
      </w:tr>
      <w:tr w:rsidR="00044809" w:rsidRPr="00E522CC" w14:paraId="3B521F3D" w14:textId="77777777" w:rsidTr="00044809">
        <w:trPr>
          <w:trHeight w:val="255"/>
        </w:trPr>
        <w:tc>
          <w:tcPr>
            <w:tcW w:w="3828" w:type="dxa"/>
            <w:tcBorders>
              <w:top w:val="nil"/>
              <w:left w:val="nil"/>
              <w:bottom w:val="single" w:sz="4" w:space="0" w:color="auto"/>
              <w:right w:val="nil"/>
            </w:tcBorders>
            <w:shd w:val="clear" w:color="auto" w:fill="auto"/>
            <w:noWrap/>
            <w:hideMark/>
          </w:tcPr>
          <w:p w14:paraId="5CFCD80A" w14:textId="2DBC13AC"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Elementary</w:t>
            </w:r>
          </w:p>
        </w:tc>
        <w:tc>
          <w:tcPr>
            <w:tcW w:w="1160" w:type="dxa"/>
            <w:tcBorders>
              <w:top w:val="nil"/>
              <w:left w:val="nil"/>
              <w:bottom w:val="single" w:sz="4" w:space="0" w:color="auto"/>
              <w:right w:val="nil"/>
            </w:tcBorders>
            <w:shd w:val="clear" w:color="auto" w:fill="auto"/>
            <w:noWrap/>
            <w:vAlign w:val="bottom"/>
            <w:hideMark/>
          </w:tcPr>
          <w:p w14:paraId="6AF8E9AC"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6A2956D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4EF5F4A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4CB6EC5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2095279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0.546***</w:t>
            </w:r>
          </w:p>
        </w:tc>
        <w:tc>
          <w:tcPr>
            <w:tcW w:w="1160" w:type="dxa"/>
            <w:tcBorders>
              <w:top w:val="nil"/>
              <w:left w:val="nil"/>
              <w:bottom w:val="single" w:sz="4" w:space="0" w:color="auto"/>
              <w:right w:val="nil"/>
            </w:tcBorders>
            <w:shd w:val="clear" w:color="auto" w:fill="auto"/>
            <w:noWrap/>
            <w:vAlign w:val="bottom"/>
            <w:hideMark/>
          </w:tcPr>
          <w:p w14:paraId="151B790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0.492***</w:t>
            </w:r>
          </w:p>
        </w:tc>
        <w:tc>
          <w:tcPr>
            <w:tcW w:w="1160" w:type="dxa"/>
            <w:tcBorders>
              <w:top w:val="nil"/>
              <w:left w:val="nil"/>
              <w:bottom w:val="single" w:sz="4" w:space="0" w:color="auto"/>
              <w:right w:val="nil"/>
            </w:tcBorders>
            <w:shd w:val="clear" w:color="auto" w:fill="auto"/>
            <w:noWrap/>
            <w:vAlign w:val="bottom"/>
            <w:hideMark/>
          </w:tcPr>
          <w:p w14:paraId="59FE165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0.511***</w:t>
            </w:r>
          </w:p>
        </w:tc>
        <w:tc>
          <w:tcPr>
            <w:tcW w:w="1160" w:type="dxa"/>
            <w:tcBorders>
              <w:top w:val="nil"/>
              <w:left w:val="nil"/>
              <w:bottom w:val="single" w:sz="4" w:space="0" w:color="auto"/>
              <w:right w:val="nil"/>
            </w:tcBorders>
            <w:shd w:val="clear" w:color="auto" w:fill="auto"/>
            <w:noWrap/>
            <w:vAlign w:val="bottom"/>
            <w:hideMark/>
          </w:tcPr>
          <w:p w14:paraId="03AB246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0.482***</w:t>
            </w:r>
          </w:p>
        </w:tc>
        <w:tc>
          <w:tcPr>
            <w:tcW w:w="1160" w:type="dxa"/>
            <w:tcBorders>
              <w:top w:val="nil"/>
              <w:left w:val="nil"/>
              <w:bottom w:val="single" w:sz="4" w:space="0" w:color="auto"/>
              <w:right w:val="nil"/>
            </w:tcBorders>
            <w:shd w:val="clear" w:color="auto" w:fill="auto"/>
            <w:noWrap/>
            <w:vAlign w:val="bottom"/>
            <w:hideMark/>
          </w:tcPr>
          <w:p w14:paraId="57A04A6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0.470***</w:t>
            </w:r>
          </w:p>
        </w:tc>
      </w:tr>
      <w:tr w:rsidR="00044809" w:rsidRPr="00E522CC" w14:paraId="58026205" w14:textId="77777777" w:rsidTr="00044809">
        <w:trPr>
          <w:trHeight w:val="255"/>
        </w:trPr>
        <w:tc>
          <w:tcPr>
            <w:tcW w:w="3828" w:type="dxa"/>
            <w:tcBorders>
              <w:top w:val="single" w:sz="4" w:space="0" w:color="auto"/>
              <w:left w:val="nil"/>
              <w:right w:val="nil"/>
            </w:tcBorders>
            <w:shd w:val="clear" w:color="auto" w:fill="auto"/>
            <w:noWrap/>
            <w:vAlign w:val="bottom"/>
            <w:hideMark/>
          </w:tcPr>
          <w:p w14:paraId="5885433F" w14:textId="1DA0FC02"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National Parliament</w:t>
            </w:r>
          </w:p>
        </w:tc>
        <w:tc>
          <w:tcPr>
            <w:tcW w:w="1160" w:type="dxa"/>
            <w:tcBorders>
              <w:top w:val="single" w:sz="4" w:space="0" w:color="auto"/>
              <w:left w:val="nil"/>
              <w:right w:val="nil"/>
            </w:tcBorders>
            <w:shd w:val="clear" w:color="auto" w:fill="auto"/>
            <w:noWrap/>
            <w:vAlign w:val="bottom"/>
            <w:hideMark/>
          </w:tcPr>
          <w:p w14:paraId="0B71AACC"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single" w:sz="4" w:space="0" w:color="auto"/>
              <w:left w:val="nil"/>
              <w:right w:val="nil"/>
            </w:tcBorders>
            <w:shd w:val="clear" w:color="auto" w:fill="auto"/>
            <w:noWrap/>
            <w:vAlign w:val="bottom"/>
            <w:hideMark/>
          </w:tcPr>
          <w:p w14:paraId="22B1FE9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right w:val="nil"/>
            </w:tcBorders>
            <w:shd w:val="clear" w:color="auto" w:fill="auto"/>
            <w:noWrap/>
            <w:vAlign w:val="bottom"/>
            <w:hideMark/>
          </w:tcPr>
          <w:p w14:paraId="2180E6A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right w:val="nil"/>
            </w:tcBorders>
            <w:shd w:val="clear" w:color="auto" w:fill="auto"/>
            <w:noWrap/>
            <w:vAlign w:val="bottom"/>
            <w:hideMark/>
          </w:tcPr>
          <w:p w14:paraId="691E9CC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right w:val="nil"/>
            </w:tcBorders>
            <w:shd w:val="clear" w:color="auto" w:fill="auto"/>
            <w:noWrap/>
            <w:vAlign w:val="bottom"/>
            <w:hideMark/>
          </w:tcPr>
          <w:p w14:paraId="5670F93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single" w:sz="4" w:space="0" w:color="auto"/>
              <w:left w:val="nil"/>
              <w:right w:val="nil"/>
            </w:tcBorders>
            <w:shd w:val="clear" w:color="auto" w:fill="auto"/>
            <w:noWrap/>
            <w:vAlign w:val="bottom"/>
            <w:hideMark/>
          </w:tcPr>
          <w:p w14:paraId="4714E5E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-0.188***</w:t>
            </w:r>
          </w:p>
        </w:tc>
        <w:tc>
          <w:tcPr>
            <w:tcW w:w="1160" w:type="dxa"/>
            <w:tcBorders>
              <w:top w:val="single" w:sz="4" w:space="0" w:color="auto"/>
              <w:left w:val="nil"/>
              <w:right w:val="nil"/>
            </w:tcBorders>
            <w:shd w:val="clear" w:color="auto" w:fill="auto"/>
            <w:noWrap/>
            <w:vAlign w:val="bottom"/>
            <w:hideMark/>
          </w:tcPr>
          <w:p w14:paraId="07C3C61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-0.140***</w:t>
            </w:r>
          </w:p>
        </w:tc>
        <w:tc>
          <w:tcPr>
            <w:tcW w:w="1160" w:type="dxa"/>
            <w:tcBorders>
              <w:top w:val="single" w:sz="4" w:space="0" w:color="auto"/>
              <w:left w:val="nil"/>
              <w:right w:val="nil"/>
            </w:tcBorders>
            <w:shd w:val="clear" w:color="auto" w:fill="auto"/>
            <w:noWrap/>
            <w:vAlign w:val="bottom"/>
            <w:hideMark/>
          </w:tcPr>
          <w:p w14:paraId="7C93935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-0.139***</w:t>
            </w:r>
          </w:p>
        </w:tc>
        <w:tc>
          <w:tcPr>
            <w:tcW w:w="1160" w:type="dxa"/>
            <w:tcBorders>
              <w:top w:val="single" w:sz="4" w:space="0" w:color="auto"/>
              <w:left w:val="nil"/>
              <w:right w:val="nil"/>
            </w:tcBorders>
            <w:shd w:val="clear" w:color="auto" w:fill="auto"/>
            <w:noWrap/>
            <w:vAlign w:val="bottom"/>
            <w:hideMark/>
          </w:tcPr>
          <w:p w14:paraId="448907F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-0.139***</w:t>
            </w:r>
          </w:p>
        </w:tc>
      </w:tr>
      <w:tr w:rsidR="00044809" w:rsidRPr="00E522CC" w14:paraId="66A1C313" w14:textId="77777777" w:rsidTr="00044809">
        <w:trPr>
          <w:trHeight w:val="255"/>
        </w:trPr>
        <w:tc>
          <w:tcPr>
            <w:tcW w:w="3828" w:type="dxa"/>
            <w:tcBorders>
              <w:top w:val="nil"/>
              <w:left w:val="nil"/>
              <w:bottom w:val="single" w:sz="4" w:space="0" w:color="auto"/>
              <w:right w:val="nil"/>
            </w:tcBorders>
            <w:shd w:val="clear" w:color="auto" w:fill="auto"/>
            <w:noWrap/>
            <w:vAlign w:val="bottom"/>
            <w:hideMark/>
          </w:tcPr>
          <w:p w14:paraId="6E773FDE" w14:textId="067FEE97"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European Parliament</w:t>
            </w:r>
          </w:p>
        </w:tc>
        <w:tc>
          <w:tcPr>
            <w:tcW w:w="1160" w:type="dxa"/>
            <w:tcBorders>
              <w:top w:val="nil"/>
              <w:left w:val="nil"/>
              <w:bottom w:val="single" w:sz="4" w:space="0" w:color="auto"/>
              <w:right w:val="nil"/>
            </w:tcBorders>
            <w:shd w:val="clear" w:color="auto" w:fill="auto"/>
            <w:noWrap/>
            <w:vAlign w:val="bottom"/>
            <w:hideMark/>
          </w:tcPr>
          <w:p w14:paraId="6FDA109F" w14:textId="77777777" w:rsidR="00044809" w:rsidRPr="00E522CC" w:rsidRDefault="00044809" w:rsidP="00044809">
            <w:pPr>
              <w:spacing w:after="0" w:line="240" w:lineRule="auto"/>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1BBC900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2BEE6EE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75207DC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7A857B6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6DDB147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p>
        </w:tc>
        <w:tc>
          <w:tcPr>
            <w:tcW w:w="1160" w:type="dxa"/>
            <w:tcBorders>
              <w:top w:val="nil"/>
              <w:left w:val="nil"/>
              <w:bottom w:val="single" w:sz="4" w:space="0" w:color="auto"/>
              <w:right w:val="nil"/>
            </w:tcBorders>
            <w:shd w:val="clear" w:color="auto" w:fill="auto"/>
            <w:noWrap/>
            <w:vAlign w:val="bottom"/>
            <w:hideMark/>
          </w:tcPr>
          <w:p w14:paraId="08AD56E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-0.097***</w:t>
            </w:r>
          </w:p>
        </w:tc>
        <w:tc>
          <w:tcPr>
            <w:tcW w:w="1160" w:type="dxa"/>
            <w:tcBorders>
              <w:top w:val="nil"/>
              <w:left w:val="nil"/>
              <w:bottom w:val="single" w:sz="4" w:space="0" w:color="auto"/>
              <w:right w:val="nil"/>
            </w:tcBorders>
            <w:shd w:val="clear" w:color="auto" w:fill="auto"/>
            <w:noWrap/>
            <w:vAlign w:val="bottom"/>
            <w:hideMark/>
          </w:tcPr>
          <w:p w14:paraId="7CEA9F0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-0.097***</w:t>
            </w:r>
          </w:p>
        </w:tc>
        <w:tc>
          <w:tcPr>
            <w:tcW w:w="1160" w:type="dxa"/>
            <w:tcBorders>
              <w:top w:val="nil"/>
              <w:left w:val="nil"/>
              <w:bottom w:val="single" w:sz="4" w:space="0" w:color="auto"/>
              <w:right w:val="nil"/>
            </w:tcBorders>
            <w:shd w:val="clear" w:color="auto" w:fill="auto"/>
            <w:noWrap/>
            <w:vAlign w:val="bottom"/>
            <w:hideMark/>
          </w:tcPr>
          <w:p w14:paraId="4FE3863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-0.097***</w:t>
            </w:r>
          </w:p>
        </w:tc>
      </w:tr>
      <w:tr w:rsidR="00044809" w:rsidRPr="00E522CC" w14:paraId="161302CD" w14:textId="77777777" w:rsidTr="00044809">
        <w:trPr>
          <w:trHeight w:val="255"/>
        </w:trPr>
        <w:tc>
          <w:tcPr>
            <w:tcW w:w="3828" w:type="dxa"/>
            <w:tcBorders>
              <w:top w:val="single" w:sz="4" w:space="0" w:color="auto"/>
              <w:left w:val="nil"/>
              <w:bottom w:val="nil"/>
              <w:right w:val="nil"/>
            </w:tcBorders>
            <w:shd w:val="clear" w:color="auto" w:fill="auto"/>
            <w:noWrap/>
            <w:vAlign w:val="bottom"/>
            <w:hideMark/>
          </w:tcPr>
          <w:p w14:paraId="3408530A" w14:textId="77777777"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Constant</w:t>
            </w:r>
          </w:p>
        </w:tc>
        <w:tc>
          <w:tcPr>
            <w:tcW w:w="1160" w:type="dxa"/>
            <w:tcBorders>
              <w:top w:val="single" w:sz="4" w:space="0" w:color="auto"/>
              <w:left w:val="nil"/>
              <w:bottom w:val="nil"/>
              <w:right w:val="nil"/>
            </w:tcBorders>
            <w:shd w:val="clear" w:color="auto" w:fill="auto"/>
            <w:noWrap/>
            <w:vAlign w:val="bottom"/>
            <w:hideMark/>
          </w:tcPr>
          <w:p w14:paraId="3E666B7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-5.155***</w:t>
            </w:r>
          </w:p>
        </w:tc>
        <w:tc>
          <w:tcPr>
            <w:tcW w:w="1160" w:type="dxa"/>
            <w:tcBorders>
              <w:top w:val="single" w:sz="4" w:space="0" w:color="auto"/>
              <w:left w:val="nil"/>
              <w:bottom w:val="nil"/>
              <w:right w:val="nil"/>
            </w:tcBorders>
            <w:shd w:val="clear" w:color="auto" w:fill="auto"/>
            <w:noWrap/>
            <w:vAlign w:val="bottom"/>
            <w:hideMark/>
          </w:tcPr>
          <w:p w14:paraId="7A3697D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-3.920***</w:t>
            </w:r>
          </w:p>
        </w:tc>
        <w:tc>
          <w:tcPr>
            <w:tcW w:w="1160" w:type="dxa"/>
            <w:tcBorders>
              <w:top w:val="single" w:sz="4" w:space="0" w:color="auto"/>
              <w:left w:val="nil"/>
              <w:bottom w:val="nil"/>
              <w:right w:val="nil"/>
            </w:tcBorders>
            <w:shd w:val="clear" w:color="auto" w:fill="auto"/>
            <w:noWrap/>
            <w:vAlign w:val="bottom"/>
            <w:hideMark/>
          </w:tcPr>
          <w:p w14:paraId="1B6BEF7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-5.033***</w:t>
            </w:r>
          </w:p>
        </w:tc>
        <w:tc>
          <w:tcPr>
            <w:tcW w:w="1160" w:type="dxa"/>
            <w:tcBorders>
              <w:top w:val="single" w:sz="4" w:space="0" w:color="auto"/>
              <w:left w:val="nil"/>
              <w:bottom w:val="nil"/>
              <w:right w:val="nil"/>
            </w:tcBorders>
            <w:shd w:val="clear" w:color="auto" w:fill="auto"/>
            <w:noWrap/>
            <w:vAlign w:val="bottom"/>
            <w:hideMark/>
          </w:tcPr>
          <w:p w14:paraId="16CF8D4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-5.061***</w:t>
            </w:r>
          </w:p>
        </w:tc>
        <w:tc>
          <w:tcPr>
            <w:tcW w:w="1160" w:type="dxa"/>
            <w:tcBorders>
              <w:top w:val="single" w:sz="4" w:space="0" w:color="auto"/>
              <w:left w:val="nil"/>
              <w:bottom w:val="nil"/>
              <w:right w:val="nil"/>
            </w:tcBorders>
            <w:shd w:val="clear" w:color="auto" w:fill="auto"/>
            <w:noWrap/>
            <w:vAlign w:val="bottom"/>
            <w:hideMark/>
          </w:tcPr>
          <w:p w14:paraId="336B310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-5.848***</w:t>
            </w:r>
          </w:p>
        </w:tc>
        <w:tc>
          <w:tcPr>
            <w:tcW w:w="1160" w:type="dxa"/>
            <w:tcBorders>
              <w:top w:val="single" w:sz="4" w:space="0" w:color="auto"/>
              <w:left w:val="nil"/>
              <w:bottom w:val="nil"/>
              <w:right w:val="nil"/>
            </w:tcBorders>
            <w:shd w:val="clear" w:color="auto" w:fill="auto"/>
            <w:noWrap/>
            <w:vAlign w:val="bottom"/>
            <w:hideMark/>
          </w:tcPr>
          <w:p w14:paraId="3244FD1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-4.900***</w:t>
            </w:r>
          </w:p>
        </w:tc>
        <w:tc>
          <w:tcPr>
            <w:tcW w:w="1160" w:type="dxa"/>
            <w:tcBorders>
              <w:top w:val="single" w:sz="4" w:space="0" w:color="auto"/>
              <w:left w:val="nil"/>
              <w:bottom w:val="nil"/>
              <w:right w:val="nil"/>
            </w:tcBorders>
            <w:shd w:val="clear" w:color="auto" w:fill="auto"/>
            <w:noWrap/>
            <w:vAlign w:val="bottom"/>
            <w:hideMark/>
          </w:tcPr>
          <w:p w14:paraId="1BAF090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-4.562***</w:t>
            </w:r>
          </w:p>
        </w:tc>
        <w:tc>
          <w:tcPr>
            <w:tcW w:w="1160" w:type="dxa"/>
            <w:tcBorders>
              <w:top w:val="single" w:sz="4" w:space="0" w:color="auto"/>
              <w:left w:val="nil"/>
              <w:bottom w:val="nil"/>
              <w:right w:val="nil"/>
            </w:tcBorders>
            <w:shd w:val="clear" w:color="auto" w:fill="auto"/>
            <w:noWrap/>
            <w:vAlign w:val="bottom"/>
            <w:hideMark/>
          </w:tcPr>
          <w:p w14:paraId="24F9C33C"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-4.624***</w:t>
            </w:r>
          </w:p>
        </w:tc>
        <w:tc>
          <w:tcPr>
            <w:tcW w:w="1160" w:type="dxa"/>
            <w:tcBorders>
              <w:top w:val="single" w:sz="4" w:space="0" w:color="auto"/>
              <w:left w:val="nil"/>
              <w:bottom w:val="nil"/>
              <w:right w:val="nil"/>
            </w:tcBorders>
            <w:shd w:val="clear" w:color="auto" w:fill="auto"/>
            <w:noWrap/>
            <w:vAlign w:val="bottom"/>
            <w:hideMark/>
          </w:tcPr>
          <w:p w14:paraId="1CC3940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-5.198***</w:t>
            </w:r>
          </w:p>
        </w:tc>
      </w:tr>
      <w:tr w:rsidR="00044809" w:rsidRPr="00E522CC" w14:paraId="1543A1E5" w14:textId="77777777" w:rsidTr="00C70580">
        <w:trPr>
          <w:trHeight w:val="255"/>
        </w:trPr>
        <w:tc>
          <w:tcPr>
            <w:tcW w:w="3828" w:type="dxa"/>
            <w:tcBorders>
              <w:top w:val="nil"/>
              <w:left w:val="nil"/>
              <w:bottom w:val="nil"/>
              <w:right w:val="nil"/>
            </w:tcBorders>
            <w:shd w:val="clear" w:color="auto" w:fill="auto"/>
            <w:noWrap/>
            <w:vAlign w:val="bottom"/>
            <w:hideMark/>
          </w:tcPr>
          <w:p w14:paraId="725F2AAB" w14:textId="77777777"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160" w:type="dxa"/>
            <w:tcBorders>
              <w:top w:val="nil"/>
              <w:left w:val="nil"/>
              <w:bottom w:val="nil"/>
              <w:right w:val="nil"/>
            </w:tcBorders>
            <w:shd w:val="clear" w:color="auto" w:fill="auto"/>
            <w:noWrap/>
            <w:vAlign w:val="bottom"/>
            <w:hideMark/>
          </w:tcPr>
          <w:p w14:paraId="47F4C4C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124,046</w:t>
            </w:r>
          </w:p>
        </w:tc>
        <w:tc>
          <w:tcPr>
            <w:tcW w:w="1160" w:type="dxa"/>
            <w:tcBorders>
              <w:top w:val="nil"/>
              <w:left w:val="nil"/>
              <w:bottom w:val="nil"/>
              <w:right w:val="nil"/>
            </w:tcBorders>
            <w:shd w:val="clear" w:color="auto" w:fill="auto"/>
            <w:noWrap/>
            <w:vAlign w:val="bottom"/>
            <w:hideMark/>
          </w:tcPr>
          <w:p w14:paraId="142ECED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123,674</w:t>
            </w:r>
          </w:p>
        </w:tc>
        <w:tc>
          <w:tcPr>
            <w:tcW w:w="1160" w:type="dxa"/>
            <w:tcBorders>
              <w:top w:val="nil"/>
              <w:left w:val="nil"/>
              <w:bottom w:val="nil"/>
              <w:right w:val="nil"/>
            </w:tcBorders>
            <w:shd w:val="clear" w:color="auto" w:fill="auto"/>
            <w:noWrap/>
            <w:vAlign w:val="bottom"/>
            <w:hideMark/>
          </w:tcPr>
          <w:p w14:paraId="62C26DF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119,680</w:t>
            </w:r>
          </w:p>
        </w:tc>
        <w:tc>
          <w:tcPr>
            <w:tcW w:w="1160" w:type="dxa"/>
            <w:tcBorders>
              <w:top w:val="nil"/>
              <w:left w:val="nil"/>
              <w:bottom w:val="nil"/>
              <w:right w:val="nil"/>
            </w:tcBorders>
            <w:shd w:val="clear" w:color="auto" w:fill="auto"/>
            <w:noWrap/>
            <w:vAlign w:val="bottom"/>
            <w:hideMark/>
          </w:tcPr>
          <w:p w14:paraId="5802793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117,971</w:t>
            </w:r>
          </w:p>
        </w:tc>
        <w:tc>
          <w:tcPr>
            <w:tcW w:w="1160" w:type="dxa"/>
            <w:tcBorders>
              <w:top w:val="nil"/>
              <w:left w:val="nil"/>
              <w:bottom w:val="nil"/>
              <w:right w:val="nil"/>
            </w:tcBorders>
            <w:shd w:val="clear" w:color="auto" w:fill="auto"/>
            <w:noWrap/>
            <w:vAlign w:val="bottom"/>
            <w:hideMark/>
          </w:tcPr>
          <w:p w14:paraId="71F1524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113,175</w:t>
            </w:r>
          </w:p>
        </w:tc>
        <w:tc>
          <w:tcPr>
            <w:tcW w:w="1160" w:type="dxa"/>
            <w:tcBorders>
              <w:top w:val="nil"/>
              <w:left w:val="nil"/>
              <w:bottom w:val="nil"/>
              <w:right w:val="nil"/>
            </w:tcBorders>
            <w:shd w:val="clear" w:color="auto" w:fill="auto"/>
            <w:noWrap/>
            <w:vAlign w:val="bottom"/>
            <w:hideMark/>
          </w:tcPr>
          <w:p w14:paraId="51EE4E1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112,730</w:t>
            </w:r>
          </w:p>
        </w:tc>
        <w:tc>
          <w:tcPr>
            <w:tcW w:w="1160" w:type="dxa"/>
            <w:tcBorders>
              <w:top w:val="nil"/>
              <w:left w:val="nil"/>
              <w:bottom w:val="nil"/>
              <w:right w:val="nil"/>
            </w:tcBorders>
            <w:shd w:val="clear" w:color="auto" w:fill="auto"/>
            <w:noWrap/>
            <w:vAlign w:val="bottom"/>
            <w:hideMark/>
          </w:tcPr>
          <w:p w14:paraId="3E36187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c>
          <w:tcPr>
            <w:tcW w:w="1160" w:type="dxa"/>
            <w:tcBorders>
              <w:top w:val="nil"/>
              <w:left w:val="nil"/>
              <w:bottom w:val="nil"/>
              <w:right w:val="nil"/>
            </w:tcBorders>
            <w:shd w:val="clear" w:color="auto" w:fill="auto"/>
            <w:noWrap/>
            <w:vAlign w:val="bottom"/>
            <w:hideMark/>
          </w:tcPr>
          <w:p w14:paraId="3C55D78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c>
          <w:tcPr>
            <w:tcW w:w="1160" w:type="dxa"/>
            <w:tcBorders>
              <w:top w:val="nil"/>
              <w:left w:val="nil"/>
              <w:bottom w:val="nil"/>
              <w:right w:val="nil"/>
            </w:tcBorders>
            <w:shd w:val="clear" w:color="auto" w:fill="auto"/>
            <w:noWrap/>
            <w:vAlign w:val="bottom"/>
            <w:hideMark/>
          </w:tcPr>
          <w:p w14:paraId="443A8D1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r>
      <w:tr w:rsidR="00044809" w:rsidRPr="00E522CC" w14:paraId="10245D56" w14:textId="77777777" w:rsidTr="00C70580">
        <w:trPr>
          <w:trHeight w:val="255"/>
        </w:trPr>
        <w:tc>
          <w:tcPr>
            <w:tcW w:w="3828" w:type="dxa"/>
            <w:tcBorders>
              <w:top w:val="nil"/>
              <w:left w:val="nil"/>
              <w:bottom w:val="nil"/>
              <w:right w:val="nil"/>
            </w:tcBorders>
            <w:shd w:val="clear" w:color="auto" w:fill="auto"/>
            <w:noWrap/>
            <w:vAlign w:val="bottom"/>
            <w:hideMark/>
          </w:tcPr>
          <w:p w14:paraId="5EA68F4D" w14:textId="77777777"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Number of groups</w:t>
            </w:r>
          </w:p>
        </w:tc>
        <w:tc>
          <w:tcPr>
            <w:tcW w:w="1160" w:type="dxa"/>
            <w:tcBorders>
              <w:top w:val="nil"/>
              <w:left w:val="nil"/>
              <w:bottom w:val="nil"/>
              <w:right w:val="nil"/>
            </w:tcBorders>
            <w:shd w:val="clear" w:color="auto" w:fill="auto"/>
            <w:noWrap/>
            <w:vAlign w:val="bottom"/>
            <w:hideMark/>
          </w:tcPr>
          <w:p w14:paraId="36D4774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123</w:t>
            </w:r>
          </w:p>
        </w:tc>
        <w:tc>
          <w:tcPr>
            <w:tcW w:w="1160" w:type="dxa"/>
            <w:tcBorders>
              <w:top w:val="nil"/>
              <w:left w:val="nil"/>
              <w:bottom w:val="nil"/>
              <w:right w:val="nil"/>
            </w:tcBorders>
            <w:shd w:val="clear" w:color="auto" w:fill="auto"/>
            <w:noWrap/>
            <w:vAlign w:val="bottom"/>
            <w:hideMark/>
          </w:tcPr>
          <w:p w14:paraId="0FEFE33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123</w:t>
            </w:r>
          </w:p>
        </w:tc>
        <w:tc>
          <w:tcPr>
            <w:tcW w:w="1160" w:type="dxa"/>
            <w:tcBorders>
              <w:top w:val="nil"/>
              <w:left w:val="nil"/>
              <w:bottom w:val="nil"/>
              <w:right w:val="nil"/>
            </w:tcBorders>
            <w:shd w:val="clear" w:color="auto" w:fill="auto"/>
            <w:noWrap/>
            <w:vAlign w:val="bottom"/>
            <w:hideMark/>
          </w:tcPr>
          <w:p w14:paraId="00ED60D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123</w:t>
            </w:r>
          </w:p>
        </w:tc>
        <w:tc>
          <w:tcPr>
            <w:tcW w:w="1160" w:type="dxa"/>
            <w:tcBorders>
              <w:top w:val="nil"/>
              <w:left w:val="nil"/>
              <w:bottom w:val="nil"/>
              <w:right w:val="nil"/>
            </w:tcBorders>
            <w:shd w:val="clear" w:color="auto" w:fill="auto"/>
            <w:noWrap/>
            <w:vAlign w:val="bottom"/>
            <w:hideMark/>
          </w:tcPr>
          <w:p w14:paraId="2DA9157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160" w:type="dxa"/>
            <w:tcBorders>
              <w:top w:val="nil"/>
              <w:left w:val="nil"/>
              <w:bottom w:val="nil"/>
              <w:right w:val="nil"/>
            </w:tcBorders>
            <w:shd w:val="clear" w:color="auto" w:fill="auto"/>
            <w:noWrap/>
            <w:vAlign w:val="bottom"/>
            <w:hideMark/>
          </w:tcPr>
          <w:p w14:paraId="4AA9254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160" w:type="dxa"/>
            <w:tcBorders>
              <w:top w:val="nil"/>
              <w:left w:val="nil"/>
              <w:bottom w:val="nil"/>
              <w:right w:val="nil"/>
            </w:tcBorders>
            <w:shd w:val="clear" w:color="auto" w:fill="auto"/>
            <w:noWrap/>
            <w:vAlign w:val="bottom"/>
            <w:hideMark/>
          </w:tcPr>
          <w:p w14:paraId="5608498E"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160" w:type="dxa"/>
            <w:tcBorders>
              <w:top w:val="nil"/>
              <w:left w:val="nil"/>
              <w:bottom w:val="nil"/>
              <w:right w:val="nil"/>
            </w:tcBorders>
            <w:shd w:val="clear" w:color="auto" w:fill="auto"/>
            <w:noWrap/>
            <w:vAlign w:val="bottom"/>
            <w:hideMark/>
          </w:tcPr>
          <w:p w14:paraId="16FAC1A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160" w:type="dxa"/>
            <w:tcBorders>
              <w:top w:val="nil"/>
              <w:left w:val="nil"/>
              <w:bottom w:val="nil"/>
              <w:right w:val="nil"/>
            </w:tcBorders>
            <w:shd w:val="clear" w:color="auto" w:fill="auto"/>
            <w:noWrap/>
            <w:vAlign w:val="bottom"/>
            <w:hideMark/>
          </w:tcPr>
          <w:p w14:paraId="2CE2E65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160" w:type="dxa"/>
            <w:tcBorders>
              <w:top w:val="nil"/>
              <w:left w:val="nil"/>
              <w:bottom w:val="nil"/>
              <w:right w:val="nil"/>
            </w:tcBorders>
            <w:shd w:val="clear" w:color="auto" w:fill="auto"/>
            <w:noWrap/>
            <w:vAlign w:val="bottom"/>
            <w:hideMark/>
          </w:tcPr>
          <w:p w14:paraId="17AAD7C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r>
      <w:tr w:rsidR="00044809" w:rsidRPr="00E522CC" w14:paraId="155054A7" w14:textId="77777777" w:rsidTr="00C70580">
        <w:trPr>
          <w:trHeight w:val="255"/>
        </w:trPr>
        <w:tc>
          <w:tcPr>
            <w:tcW w:w="3828" w:type="dxa"/>
            <w:tcBorders>
              <w:top w:val="nil"/>
              <w:left w:val="nil"/>
              <w:bottom w:val="nil"/>
              <w:right w:val="nil"/>
            </w:tcBorders>
            <w:shd w:val="clear" w:color="auto" w:fill="auto"/>
            <w:noWrap/>
            <w:vAlign w:val="bottom"/>
            <w:hideMark/>
          </w:tcPr>
          <w:p w14:paraId="5E1D6BA1" w14:textId="77777777"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Log likelihood</w:t>
            </w:r>
          </w:p>
        </w:tc>
        <w:tc>
          <w:tcPr>
            <w:tcW w:w="1160" w:type="dxa"/>
            <w:tcBorders>
              <w:top w:val="nil"/>
              <w:left w:val="nil"/>
              <w:bottom w:val="nil"/>
              <w:right w:val="nil"/>
            </w:tcBorders>
            <w:shd w:val="clear" w:color="auto" w:fill="auto"/>
            <w:noWrap/>
            <w:vAlign w:val="bottom"/>
            <w:hideMark/>
          </w:tcPr>
          <w:p w14:paraId="29B6F2F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-24658</w:t>
            </w:r>
          </w:p>
        </w:tc>
        <w:tc>
          <w:tcPr>
            <w:tcW w:w="1160" w:type="dxa"/>
            <w:tcBorders>
              <w:top w:val="nil"/>
              <w:left w:val="nil"/>
              <w:bottom w:val="nil"/>
              <w:right w:val="nil"/>
            </w:tcBorders>
            <w:shd w:val="clear" w:color="auto" w:fill="auto"/>
            <w:noWrap/>
            <w:vAlign w:val="bottom"/>
            <w:hideMark/>
          </w:tcPr>
          <w:p w14:paraId="6A9350F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-24385</w:t>
            </w:r>
          </w:p>
        </w:tc>
        <w:tc>
          <w:tcPr>
            <w:tcW w:w="1160" w:type="dxa"/>
            <w:tcBorders>
              <w:top w:val="nil"/>
              <w:left w:val="nil"/>
              <w:bottom w:val="nil"/>
              <w:right w:val="nil"/>
            </w:tcBorders>
            <w:shd w:val="clear" w:color="auto" w:fill="auto"/>
            <w:noWrap/>
            <w:vAlign w:val="bottom"/>
            <w:hideMark/>
          </w:tcPr>
          <w:p w14:paraId="3095AA6F"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-22731</w:t>
            </w:r>
          </w:p>
        </w:tc>
        <w:tc>
          <w:tcPr>
            <w:tcW w:w="1160" w:type="dxa"/>
            <w:tcBorders>
              <w:top w:val="nil"/>
              <w:left w:val="nil"/>
              <w:bottom w:val="nil"/>
              <w:right w:val="nil"/>
            </w:tcBorders>
            <w:shd w:val="clear" w:color="auto" w:fill="auto"/>
            <w:noWrap/>
            <w:vAlign w:val="bottom"/>
            <w:hideMark/>
          </w:tcPr>
          <w:p w14:paraId="78B83F9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-22642</w:t>
            </w:r>
          </w:p>
        </w:tc>
        <w:tc>
          <w:tcPr>
            <w:tcW w:w="1160" w:type="dxa"/>
            <w:tcBorders>
              <w:top w:val="nil"/>
              <w:left w:val="nil"/>
              <w:bottom w:val="nil"/>
              <w:right w:val="nil"/>
            </w:tcBorders>
            <w:shd w:val="clear" w:color="auto" w:fill="auto"/>
            <w:noWrap/>
            <w:vAlign w:val="bottom"/>
            <w:hideMark/>
          </w:tcPr>
          <w:p w14:paraId="4F6C4079"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-21570</w:t>
            </w:r>
          </w:p>
        </w:tc>
        <w:tc>
          <w:tcPr>
            <w:tcW w:w="1160" w:type="dxa"/>
            <w:tcBorders>
              <w:top w:val="nil"/>
              <w:left w:val="nil"/>
              <w:bottom w:val="nil"/>
              <w:right w:val="nil"/>
            </w:tcBorders>
            <w:shd w:val="clear" w:color="auto" w:fill="auto"/>
            <w:noWrap/>
            <w:vAlign w:val="bottom"/>
            <w:hideMark/>
          </w:tcPr>
          <w:p w14:paraId="06F239DA"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-21048</w:t>
            </w:r>
          </w:p>
        </w:tc>
        <w:tc>
          <w:tcPr>
            <w:tcW w:w="1160" w:type="dxa"/>
            <w:tcBorders>
              <w:top w:val="nil"/>
              <w:left w:val="nil"/>
              <w:bottom w:val="nil"/>
              <w:right w:val="nil"/>
            </w:tcBorders>
            <w:shd w:val="clear" w:color="auto" w:fill="auto"/>
            <w:noWrap/>
            <w:vAlign w:val="bottom"/>
            <w:hideMark/>
          </w:tcPr>
          <w:p w14:paraId="15A2162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-19864</w:t>
            </w:r>
          </w:p>
        </w:tc>
        <w:tc>
          <w:tcPr>
            <w:tcW w:w="1160" w:type="dxa"/>
            <w:tcBorders>
              <w:top w:val="nil"/>
              <w:left w:val="nil"/>
              <w:bottom w:val="nil"/>
              <w:right w:val="nil"/>
            </w:tcBorders>
            <w:shd w:val="clear" w:color="auto" w:fill="auto"/>
            <w:noWrap/>
            <w:vAlign w:val="bottom"/>
            <w:hideMark/>
          </w:tcPr>
          <w:p w14:paraId="06385AE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-19860</w:t>
            </w:r>
          </w:p>
        </w:tc>
        <w:tc>
          <w:tcPr>
            <w:tcW w:w="1160" w:type="dxa"/>
            <w:tcBorders>
              <w:top w:val="nil"/>
              <w:left w:val="nil"/>
              <w:bottom w:val="nil"/>
              <w:right w:val="nil"/>
            </w:tcBorders>
            <w:shd w:val="clear" w:color="auto" w:fill="auto"/>
            <w:noWrap/>
            <w:vAlign w:val="bottom"/>
            <w:hideMark/>
          </w:tcPr>
          <w:p w14:paraId="3B03A15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-19818</w:t>
            </w:r>
          </w:p>
        </w:tc>
      </w:tr>
      <w:tr w:rsidR="00044809" w:rsidRPr="00E522CC" w14:paraId="0CF0F652" w14:textId="77777777" w:rsidTr="002C717B">
        <w:trPr>
          <w:trHeight w:val="255"/>
        </w:trPr>
        <w:tc>
          <w:tcPr>
            <w:tcW w:w="3828" w:type="dxa"/>
            <w:tcBorders>
              <w:top w:val="nil"/>
              <w:left w:val="nil"/>
              <w:bottom w:val="nil"/>
              <w:right w:val="nil"/>
            </w:tcBorders>
            <w:shd w:val="clear" w:color="auto" w:fill="auto"/>
            <w:noWrap/>
            <w:hideMark/>
          </w:tcPr>
          <w:p w14:paraId="45CC554C" w14:textId="7E70C845"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Wald Chi2</w:t>
            </w:r>
          </w:p>
        </w:tc>
        <w:tc>
          <w:tcPr>
            <w:tcW w:w="1160" w:type="dxa"/>
            <w:tcBorders>
              <w:top w:val="nil"/>
              <w:left w:val="nil"/>
              <w:bottom w:val="nil"/>
              <w:right w:val="nil"/>
            </w:tcBorders>
            <w:shd w:val="clear" w:color="auto" w:fill="auto"/>
            <w:noWrap/>
            <w:vAlign w:val="bottom"/>
            <w:hideMark/>
          </w:tcPr>
          <w:p w14:paraId="4AF11B2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5043</w:t>
            </w:r>
          </w:p>
        </w:tc>
        <w:tc>
          <w:tcPr>
            <w:tcW w:w="1160" w:type="dxa"/>
            <w:tcBorders>
              <w:top w:val="nil"/>
              <w:left w:val="nil"/>
              <w:bottom w:val="nil"/>
              <w:right w:val="nil"/>
            </w:tcBorders>
            <w:shd w:val="clear" w:color="auto" w:fill="auto"/>
            <w:noWrap/>
            <w:vAlign w:val="bottom"/>
            <w:hideMark/>
          </w:tcPr>
          <w:p w14:paraId="1EAB7924"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5234</w:t>
            </w:r>
          </w:p>
        </w:tc>
        <w:tc>
          <w:tcPr>
            <w:tcW w:w="1160" w:type="dxa"/>
            <w:tcBorders>
              <w:top w:val="nil"/>
              <w:left w:val="nil"/>
              <w:bottom w:val="nil"/>
              <w:right w:val="nil"/>
            </w:tcBorders>
            <w:shd w:val="clear" w:color="auto" w:fill="auto"/>
            <w:noWrap/>
            <w:vAlign w:val="bottom"/>
            <w:hideMark/>
          </w:tcPr>
          <w:p w14:paraId="335328F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6103</w:t>
            </w:r>
          </w:p>
        </w:tc>
        <w:tc>
          <w:tcPr>
            <w:tcW w:w="1160" w:type="dxa"/>
            <w:tcBorders>
              <w:top w:val="nil"/>
              <w:left w:val="nil"/>
              <w:bottom w:val="nil"/>
              <w:right w:val="nil"/>
            </w:tcBorders>
            <w:shd w:val="clear" w:color="auto" w:fill="auto"/>
            <w:noWrap/>
            <w:vAlign w:val="bottom"/>
            <w:hideMark/>
          </w:tcPr>
          <w:p w14:paraId="1857E2E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6125</w:t>
            </w:r>
          </w:p>
        </w:tc>
        <w:tc>
          <w:tcPr>
            <w:tcW w:w="1160" w:type="dxa"/>
            <w:tcBorders>
              <w:top w:val="nil"/>
              <w:left w:val="nil"/>
              <w:bottom w:val="nil"/>
              <w:right w:val="nil"/>
            </w:tcBorders>
            <w:shd w:val="clear" w:color="auto" w:fill="auto"/>
            <w:noWrap/>
            <w:vAlign w:val="bottom"/>
            <w:hideMark/>
          </w:tcPr>
          <w:p w14:paraId="7EA96B58"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6132</w:t>
            </w:r>
          </w:p>
        </w:tc>
        <w:tc>
          <w:tcPr>
            <w:tcW w:w="1160" w:type="dxa"/>
            <w:tcBorders>
              <w:top w:val="nil"/>
              <w:left w:val="nil"/>
              <w:bottom w:val="nil"/>
              <w:right w:val="nil"/>
            </w:tcBorders>
            <w:shd w:val="clear" w:color="auto" w:fill="auto"/>
            <w:noWrap/>
            <w:vAlign w:val="bottom"/>
            <w:hideMark/>
          </w:tcPr>
          <w:p w14:paraId="4488199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6690</w:t>
            </w:r>
          </w:p>
        </w:tc>
        <w:tc>
          <w:tcPr>
            <w:tcW w:w="1160" w:type="dxa"/>
            <w:tcBorders>
              <w:top w:val="nil"/>
              <w:left w:val="nil"/>
              <w:bottom w:val="nil"/>
              <w:right w:val="nil"/>
            </w:tcBorders>
            <w:shd w:val="clear" w:color="auto" w:fill="auto"/>
            <w:noWrap/>
            <w:vAlign w:val="bottom"/>
            <w:hideMark/>
          </w:tcPr>
          <w:p w14:paraId="344A6AD5"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6474</w:t>
            </w:r>
          </w:p>
        </w:tc>
        <w:tc>
          <w:tcPr>
            <w:tcW w:w="1160" w:type="dxa"/>
            <w:tcBorders>
              <w:top w:val="nil"/>
              <w:left w:val="nil"/>
              <w:bottom w:val="nil"/>
              <w:right w:val="nil"/>
            </w:tcBorders>
            <w:shd w:val="clear" w:color="auto" w:fill="auto"/>
            <w:noWrap/>
            <w:vAlign w:val="bottom"/>
            <w:hideMark/>
          </w:tcPr>
          <w:p w14:paraId="25F130F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6478</w:t>
            </w:r>
          </w:p>
        </w:tc>
        <w:tc>
          <w:tcPr>
            <w:tcW w:w="1160" w:type="dxa"/>
            <w:tcBorders>
              <w:top w:val="nil"/>
              <w:left w:val="nil"/>
              <w:bottom w:val="nil"/>
              <w:right w:val="nil"/>
            </w:tcBorders>
            <w:shd w:val="clear" w:color="auto" w:fill="auto"/>
            <w:noWrap/>
            <w:vAlign w:val="bottom"/>
            <w:hideMark/>
          </w:tcPr>
          <w:p w14:paraId="30F0476D"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6360</w:t>
            </w:r>
          </w:p>
        </w:tc>
      </w:tr>
      <w:tr w:rsidR="00044809" w:rsidRPr="00E522CC" w14:paraId="7F841D16" w14:textId="77777777" w:rsidTr="002C717B">
        <w:trPr>
          <w:trHeight w:val="255"/>
        </w:trPr>
        <w:tc>
          <w:tcPr>
            <w:tcW w:w="3828" w:type="dxa"/>
            <w:tcBorders>
              <w:top w:val="nil"/>
              <w:left w:val="nil"/>
              <w:bottom w:val="single" w:sz="4" w:space="0" w:color="000000"/>
              <w:right w:val="nil"/>
            </w:tcBorders>
            <w:shd w:val="clear" w:color="auto" w:fill="auto"/>
            <w:noWrap/>
            <w:hideMark/>
          </w:tcPr>
          <w:p w14:paraId="1326537A" w14:textId="2CBC1FB6" w:rsidR="00044809" w:rsidRPr="00E522CC" w:rsidRDefault="00044809" w:rsidP="00044809">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Prob &gt; chi2</w:t>
            </w:r>
          </w:p>
        </w:tc>
        <w:tc>
          <w:tcPr>
            <w:tcW w:w="1160" w:type="dxa"/>
            <w:tcBorders>
              <w:top w:val="nil"/>
              <w:left w:val="nil"/>
              <w:bottom w:val="single" w:sz="4" w:space="0" w:color="000000"/>
              <w:right w:val="nil"/>
            </w:tcBorders>
            <w:shd w:val="clear" w:color="auto" w:fill="auto"/>
            <w:noWrap/>
            <w:vAlign w:val="bottom"/>
            <w:hideMark/>
          </w:tcPr>
          <w:p w14:paraId="405D1ED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4F7464A3"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3F458ED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6A85AED6"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259134B1"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4E9F21D2"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49E165FB"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67122F37"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c>
          <w:tcPr>
            <w:tcW w:w="1160" w:type="dxa"/>
            <w:tcBorders>
              <w:top w:val="nil"/>
              <w:left w:val="nil"/>
              <w:bottom w:val="single" w:sz="4" w:space="0" w:color="000000"/>
              <w:right w:val="nil"/>
            </w:tcBorders>
            <w:shd w:val="clear" w:color="auto" w:fill="auto"/>
            <w:noWrap/>
            <w:vAlign w:val="bottom"/>
            <w:hideMark/>
          </w:tcPr>
          <w:p w14:paraId="3FAA3370" w14:textId="77777777" w:rsidR="00044809" w:rsidRPr="00E522CC" w:rsidRDefault="00044809" w:rsidP="0004480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r>
    </w:tbl>
    <w:p w14:paraId="03FFFD5F" w14:textId="3BCD025C" w:rsidR="00044809" w:rsidRPr="00E522CC" w:rsidRDefault="00F54E6E" w:rsidP="00C45708">
      <w:pPr>
        <w:rPr>
          <w:rFonts w:ascii="Times New Roman" w:hAnsi="Times New Roman" w:cs="Times New Roman"/>
          <w:i/>
        </w:rPr>
        <w:sectPr w:rsidR="00044809" w:rsidRPr="00E522CC" w:rsidSect="00315A77">
          <w:pgSz w:w="16838" w:h="11906" w:orient="landscape"/>
          <w:pgMar w:top="426" w:right="1440" w:bottom="284" w:left="1440" w:header="708" w:footer="708" w:gutter="0"/>
          <w:cols w:space="708"/>
          <w:docGrid w:linePitch="360"/>
        </w:sectPr>
      </w:pPr>
      <w:r w:rsidRPr="00E522CC">
        <w:rPr>
          <w:rFonts w:ascii="Times New Roman" w:hAnsi="Times New Roman" w:cs="Times New Roman"/>
          <w:i/>
        </w:rPr>
        <w:t xml:space="preserve">Note: </w:t>
      </w:r>
      <w:r w:rsidR="00315A77" w:rsidRPr="00E522CC">
        <w:rPr>
          <w:rFonts w:ascii="Times New Roman" w:hAnsi="Times New Roman" w:cs="Times New Roman"/>
          <w:i/>
          <w:szCs w:val="24"/>
        </w:rPr>
        <w:t xml:space="preserve">this table presents the results from a multilevel mixed-effects logistic regression taking into account the hierarchical nature of the data; the standard errors are robust and clustered by country-wave. </w:t>
      </w:r>
      <w:r w:rsidR="00315A77" w:rsidRPr="00E522CC">
        <w:rPr>
          <w:rFonts w:ascii="Times New Roman" w:hAnsi="Times New Roman" w:cs="Times New Roman"/>
          <w:i/>
        </w:rPr>
        <w:t>*** p&lt;0.01, ** p&lt;0.05, * p&lt;0.1.</w:t>
      </w:r>
    </w:p>
    <w:p w14:paraId="20F318F0" w14:textId="304617F3" w:rsidR="00624844" w:rsidRPr="00E522CC" w:rsidRDefault="007224CA" w:rsidP="00624844">
      <w:pPr>
        <w:pStyle w:val="Heading2"/>
        <w:rPr>
          <w:rFonts w:ascii="Times New Roman" w:hAnsi="Times New Roman" w:cs="Times New Roman"/>
        </w:rPr>
      </w:pPr>
      <w:bookmarkStart w:id="20" w:name="_Toc35349950"/>
      <w:r w:rsidRPr="00E522CC">
        <w:rPr>
          <w:rFonts w:ascii="Times New Roman" w:hAnsi="Times New Roman" w:cs="Times New Roman"/>
        </w:rPr>
        <w:lastRenderedPageBreak/>
        <w:t>Table A3.1</w:t>
      </w:r>
      <w:r w:rsidR="00624844" w:rsidRPr="00E522CC">
        <w:rPr>
          <w:rFonts w:ascii="Times New Roman" w:hAnsi="Times New Roman" w:cs="Times New Roman"/>
        </w:rPr>
        <w:t>.</w:t>
      </w:r>
      <w:r w:rsidRPr="00E522CC">
        <w:rPr>
          <w:rFonts w:ascii="Times New Roman" w:hAnsi="Times New Roman" w:cs="Times New Roman"/>
        </w:rPr>
        <w:t>b.</w:t>
      </w:r>
      <w:r w:rsidR="00624844" w:rsidRPr="00E522CC">
        <w:rPr>
          <w:rFonts w:ascii="Times New Roman" w:hAnsi="Times New Roman" w:cs="Times New Roman"/>
        </w:rPr>
        <w:t xml:space="preserve"> Average marginal effects for key variables of</w:t>
      </w:r>
      <w:r w:rsidR="00961AAC" w:rsidRPr="00E522CC">
        <w:rPr>
          <w:rFonts w:ascii="Times New Roman" w:hAnsi="Times New Roman" w:cs="Times New Roman"/>
        </w:rPr>
        <w:t xml:space="preserve"> column 8 in</w:t>
      </w:r>
      <w:r w:rsidR="00624844" w:rsidRPr="00E522CC">
        <w:rPr>
          <w:rFonts w:ascii="Times New Roman" w:hAnsi="Times New Roman" w:cs="Times New Roman"/>
        </w:rPr>
        <w:t xml:space="preserve"> table A3.1.</w:t>
      </w:r>
      <w:r w:rsidRPr="00E522CC">
        <w:rPr>
          <w:rFonts w:ascii="Times New Roman" w:hAnsi="Times New Roman" w:cs="Times New Roman"/>
        </w:rPr>
        <w:t>a</w:t>
      </w:r>
      <w:bookmarkEnd w:id="20"/>
    </w:p>
    <w:tbl>
      <w:tblPr>
        <w:tblW w:w="4947" w:type="dxa"/>
        <w:tblLook w:val="04A0" w:firstRow="1" w:lastRow="0" w:firstColumn="1" w:lastColumn="0" w:noHBand="0" w:noVBand="1"/>
      </w:tblPr>
      <w:tblGrid>
        <w:gridCol w:w="3686"/>
        <w:gridCol w:w="1261"/>
      </w:tblGrid>
      <w:tr w:rsidR="00430C00" w:rsidRPr="00E522CC" w14:paraId="573DF56C" w14:textId="77777777" w:rsidTr="00150600">
        <w:trPr>
          <w:trHeight w:val="255"/>
        </w:trPr>
        <w:tc>
          <w:tcPr>
            <w:tcW w:w="3686" w:type="dxa"/>
            <w:tcBorders>
              <w:top w:val="single" w:sz="4" w:space="0" w:color="auto"/>
              <w:left w:val="nil"/>
              <w:bottom w:val="nil"/>
              <w:right w:val="nil"/>
            </w:tcBorders>
            <w:shd w:val="clear" w:color="auto" w:fill="auto"/>
            <w:noWrap/>
            <w:hideMark/>
          </w:tcPr>
          <w:p w14:paraId="3DF96B96" w14:textId="2B0F03DD" w:rsidR="00430C00" w:rsidRPr="00E522CC" w:rsidRDefault="00430C00" w:rsidP="00430C00">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Economic concerns over immigration</w:t>
            </w:r>
          </w:p>
        </w:tc>
        <w:tc>
          <w:tcPr>
            <w:tcW w:w="1261" w:type="dxa"/>
            <w:tcBorders>
              <w:top w:val="single" w:sz="4" w:space="0" w:color="auto"/>
              <w:left w:val="nil"/>
              <w:bottom w:val="nil"/>
              <w:right w:val="nil"/>
            </w:tcBorders>
            <w:shd w:val="clear" w:color="auto" w:fill="auto"/>
            <w:noWrap/>
            <w:vAlign w:val="bottom"/>
            <w:hideMark/>
          </w:tcPr>
          <w:p w14:paraId="24A13368" w14:textId="77777777" w:rsidR="00430C00" w:rsidRPr="00E522CC" w:rsidRDefault="00430C00" w:rsidP="00430C0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0.00212***</w:t>
            </w:r>
          </w:p>
        </w:tc>
      </w:tr>
      <w:tr w:rsidR="00430C00" w:rsidRPr="00E522CC" w14:paraId="77574189" w14:textId="77777777" w:rsidTr="00150600">
        <w:trPr>
          <w:trHeight w:val="255"/>
        </w:trPr>
        <w:tc>
          <w:tcPr>
            <w:tcW w:w="3686" w:type="dxa"/>
            <w:tcBorders>
              <w:top w:val="nil"/>
              <w:left w:val="nil"/>
              <w:bottom w:val="nil"/>
              <w:right w:val="nil"/>
            </w:tcBorders>
            <w:shd w:val="clear" w:color="auto" w:fill="auto"/>
            <w:noWrap/>
            <w:hideMark/>
          </w:tcPr>
          <w:p w14:paraId="7EFD0580" w14:textId="286CB784" w:rsidR="00430C00" w:rsidRPr="00E522CC" w:rsidRDefault="00430C00" w:rsidP="00430C00">
            <w:pPr>
              <w:spacing w:after="0" w:line="240" w:lineRule="auto"/>
              <w:jc w:val="center"/>
              <w:rPr>
                <w:rFonts w:ascii="Times New Roman" w:eastAsia="Times New Roman" w:hAnsi="Times New Roman" w:cs="Times New Roman"/>
                <w:lang w:eastAsia="en-GB"/>
              </w:rPr>
            </w:pPr>
          </w:p>
        </w:tc>
        <w:tc>
          <w:tcPr>
            <w:tcW w:w="1261" w:type="dxa"/>
            <w:tcBorders>
              <w:top w:val="nil"/>
              <w:left w:val="nil"/>
              <w:bottom w:val="nil"/>
              <w:right w:val="nil"/>
            </w:tcBorders>
            <w:shd w:val="clear" w:color="auto" w:fill="auto"/>
            <w:noWrap/>
            <w:vAlign w:val="bottom"/>
            <w:hideMark/>
          </w:tcPr>
          <w:p w14:paraId="4BC8F476" w14:textId="77777777" w:rsidR="00430C00" w:rsidRPr="00E522CC" w:rsidRDefault="00430C00" w:rsidP="00430C0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(0.000381)</w:t>
            </w:r>
          </w:p>
        </w:tc>
      </w:tr>
      <w:tr w:rsidR="00A965E8" w:rsidRPr="00E522CC" w14:paraId="2FDC9B81" w14:textId="77777777" w:rsidTr="00150600">
        <w:trPr>
          <w:trHeight w:val="255"/>
        </w:trPr>
        <w:tc>
          <w:tcPr>
            <w:tcW w:w="3686" w:type="dxa"/>
            <w:tcBorders>
              <w:top w:val="nil"/>
              <w:left w:val="nil"/>
              <w:right w:val="nil"/>
            </w:tcBorders>
            <w:shd w:val="clear" w:color="auto" w:fill="auto"/>
            <w:noWrap/>
            <w:vAlign w:val="bottom"/>
            <w:hideMark/>
          </w:tcPr>
          <w:p w14:paraId="697A0979" w14:textId="1F60E81B" w:rsidR="00A965E8" w:rsidRPr="00E522CC" w:rsidRDefault="00430C00" w:rsidP="001455CA">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Cultural concerns over immigration</w:t>
            </w:r>
          </w:p>
        </w:tc>
        <w:tc>
          <w:tcPr>
            <w:tcW w:w="1261" w:type="dxa"/>
            <w:tcBorders>
              <w:top w:val="nil"/>
              <w:left w:val="nil"/>
              <w:right w:val="nil"/>
            </w:tcBorders>
            <w:shd w:val="clear" w:color="auto" w:fill="auto"/>
            <w:noWrap/>
            <w:vAlign w:val="bottom"/>
            <w:hideMark/>
          </w:tcPr>
          <w:p w14:paraId="09CA4598" w14:textId="77777777" w:rsidR="00A965E8" w:rsidRPr="00E522CC" w:rsidRDefault="00A965E8"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0.00286***</w:t>
            </w:r>
          </w:p>
        </w:tc>
      </w:tr>
      <w:tr w:rsidR="00A965E8" w:rsidRPr="00E522CC" w14:paraId="463B20DC" w14:textId="77777777" w:rsidTr="00150600">
        <w:trPr>
          <w:trHeight w:val="255"/>
        </w:trPr>
        <w:tc>
          <w:tcPr>
            <w:tcW w:w="3686" w:type="dxa"/>
            <w:tcBorders>
              <w:top w:val="nil"/>
              <w:left w:val="nil"/>
              <w:bottom w:val="single" w:sz="4" w:space="0" w:color="auto"/>
              <w:right w:val="nil"/>
            </w:tcBorders>
            <w:shd w:val="clear" w:color="auto" w:fill="auto"/>
            <w:noWrap/>
            <w:vAlign w:val="bottom"/>
            <w:hideMark/>
          </w:tcPr>
          <w:p w14:paraId="3D46820C" w14:textId="77777777" w:rsidR="00A965E8" w:rsidRPr="00E522CC" w:rsidRDefault="00A965E8" w:rsidP="001455CA">
            <w:pPr>
              <w:spacing w:after="0" w:line="240" w:lineRule="auto"/>
              <w:jc w:val="center"/>
              <w:rPr>
                <w:rFonts w:ascii="Times New Roman" w:eastAsia="Times New Roman" w:hAnsi="Times New Roman" w:cs="Times New Roman"/>
                <w:lang w:eastAsia="en-GB"/>
              </w:rPr>
            </w:pPr>
          </w:p>
        </w:tc>
        <w:tc>
          <w:tcPr>
            <w:tcW w:w="1261" w:type="dxa"/>
            <w:tcBorders>
              <w:top w:val="nil"/>
              <w:left w:val="nil"/>
              <w:bottom w:val="single" w:sz="4" w:space="0" w:color="auto"/>
              <w:right w:val="nil"/>
            </w:tcBorders>
            <w:shd w:val="clear" w:color="auto" w:fill="auto"/>
            <w:noWrap/>
            <w:vAlign w:val="bottom"/>
            <w:hideMark/>
          </w:tcPr>
          <w:p w14:paraId="54F7EC90" w14:textId="77777777" w:rsidR="00A965E8" w:rsidRPr="00E522CC" w:rsidRDefault="00A965E8"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(0.000496)</w:t>
            </w:r>
          </w:p>
        </w:tc>
      </w:tr>
      <w:tr w:rsidR="00A965E8" w:rsidRPr="00E522CC" w14:paraId="6771AD37" w14:textId="77777777" w:rsidTr="00150600">
        <w:trPr>
          <w:trHeight w:val="255"/>
        </w:trPr>
        <w:tc>
          <w:tcPr>
            <w:tcW w:w="3686" w:type="dxa"/>
            <w:tcBorders>
              <w:top w:val="single" w:sz="4" w:space="0" w:color="auto"/>
              <w:left w:val="nil"/>
              <w:bottom w:val="single" w:sz="4" w:space="0" w:color="000000"/>
              <w:right w:val="nil"/>
            </w:tcBorders>
            <w:shd w:val="clear" w:color="auto" w:fill="auto"/>
            <w:noWrap/>
            <w:vAlign w:val="bottom"/>
            <w:hideMark/>
          </w:tcPr>
          <w:p w14:paraId="65687BE0" w14:textId="77777777" w:rsidR="00A965E8" w:rsidRPr="00E522CC" w:rsidRDefault="00A965E8" w:rsidP="001455CA">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261" w:type="dxa"/>
            <w:tcBorders>
              <w:top w:val="single" w:sz="4" w:space="0" w:color="auto"/>
              <w:left w:val="nil"/>
              <w:bottom w:val="single" w:sz="4" w:space="0" w:color="000000"/>
              <w:right w:val="nil"/>
            </w:tcBorders>
            <w:shd w:val="clear" w:color="auto" w:fill="auto"/>
            <w:noWrap/>
            <w:vAlign w:val="bottom"/>
            <w:hideMark/>
          </w:tcPr>
          <w:p w14:paraId="7465260D" w14:textId="77777777" w:rsidR="00A965E8" w:rsidRPr="00E522CC" w:rsidRDefault="00A965E8" w:rsidP="001455CA">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r>
    </w:tbl>
    <w:p w14:paraId="15046124" w14:textId="7E49C7FD" w:rsidR="00A965E8" w:rsidRPr="00E522CC" w:rsidRDefault="00150600" w:rsidP="00A965E8">
      <w:pPr>
        <w:rPr>
          <w:rFonts w:ascii="Times New Roman" w:hAnsi="Times New Roman" w:cs="Times New Roman"/>
          <w:i/>
        </w:rPr>
      </w:pPr>
      <w:r w:rsidRPr="00E522CC">
        <w:rPr>
          <w:rFonts w:ascii="Times New Roman" w:hAnsi="Times New Roman" w:cs="Times New Roman"/>
          <w:i/>
        </w:rPr>
        <w:t xml:space="preserve">Note: </w:t>
      </w:r>
      <w:r w:rsidRPr="00E522CC">
        <w:rPr>
          <w:rFonts w:ascii="Times New Roman" w:hAnsi="Times New Roman" w:cs="Times New Roman"/>
          <w:i/>
          <w:szCs w:val="24"/>
        </w:rPr>
        <w:t>this table presents the average marginal effects for key variables of</w:t>
      </w:r>
      <w:r w:rsidR="00961AAC" w:rsidRPr="00E522CC">
        <w:rPr>
          <w:rFonts w:ascii="Times New Roman" w:hAnsi="Times New Roman" w:cs="Times New Roman"/>
          <w:i/>
          <w:szCs w:val="24"/>
        </w:rPr>
        <w:t xml:space="preserve"> column 8 in</w:t>
      </w:r>
      <w:r w:rsidRPr="00E522CC">
        <w:rPr>
          <w:rFonts w:ascii="Times New Roman" w:hAnsi="Times New Roman" w:cs="Times New Roman"/>
          <w:i/>
          <w:szCs w:val="24"/>
        </w:rPr>
        <w:t xml:space="preserve"> table A3.1</w:t>
      </w:r>
      <w:r w:rsidR="007224CA" w:rsidRPr="00E522CC">
        <w:rPr>
          <w:rFonts w:ascii="Times New Roman" w:hAnsi="Times New Roman" w:cs="Times New Roman"/>
          <w:i/>
          <w:szCs w:val="24"/>
        </w:rPr>
        <w:t>.a</w:t>
      </w:r>
      <w:r w:rsidRPr="00E522CC">
        <w:rPr>
          <w:rFonts w:ascii="Times New Roman" w:hAnsi="Times New Roman" w:cs="Times New Roman"/>
          <w:i/>
          <w:szCs w:val="24"/>
        </w:rPr>
        <w:t xml:space="preserve"> which was carried out using a multilevel mixed-effects logistic regression taking into account the hierarchical nature of the data; the standard errors are robust and clustered by country-wave. </w:t>
      </w:r>
      <w:r w:rsidRPr="00E522CC">
        <w:rPr>
          <w:rFonts w:ascii="Times New Roman" w:hAnsi="Times New Roman" w:cs="Times New Roman"/>
          <w:i/>
        </w:rPr>
        <w:t>*** p&lt;0.01, ** p&lt;0.05, * p&lt;0.1</w:t>
      </w:r>
      <w:r w:rsidR="001A4FF0" w:rsidRPr="00E522CC">
        <w:rPr>
          <w:rFonts w:ascii="Times New Roman" w:hAnsi="Times New Roman" w:cs="Times New Roman"/>
          <w:i/>
        </w:rPr>
        <w:t>.</w:t>
      </w:r>
    </w:p>
    <w:p w14:paraId="28236CD3" w14:textId="77777777" w:rsidR="001A4FF0" w:rsidRPr="00E522CC" w:rsidRDefault="001A4FF0" w:rsidP="00A965E8">
      <w:pPr>
        <w:rPr>
          <w:rFonts w:ascii="Times New Roman" w:hAnsi="Times New Roman" w:cs="Times New Roman"/>
        </w:rPr>
      </w:pPr>
    </w:p>
    <w:p w14:paraId="2551B942" w14:textId="701C790A" w:rsidR="00086D18" w:rsidRPr="00E522CC" w:rsidRDefault="00086D18" w:rsidP="00086D18">
      <w:pPr>
        <w:pStyle w:val="Heading2"/>
        <w:rPr>
          <w:rFonts w:ascii="Times New Roman" w:hAnsi="Times New Roman" w:cs="Times New Roman"/>
        </w:rPr>
      </w:pPr>
      <w:bookmarkStart w:id="21" w:name="_Toc35349951"/>
      <w:r w:rsidRPr="00E522CC">
        <w:rPr>
          <w:rFonts w:ascii="Times New Roman" w:hAnsi="Times New Roman" w:cs="Times New Roman"/>
        </w:rPr>
        <w:t>Figure A</w:t>
      </w:r>
      <w:r w:rsidR="00624844" w:rsidRPr="00E522CC">
        <w:rPr>
          <w:rFonts w:ascii="Times New Roman" w:hAnsi="Times New Roman" w:cs="Times New Roman"/>
        </w:rPr>
        <w:t>3</w:t>
      </w:r>
      <w:r w:rsidRPr="00E522CC">
        <w:rPr>
          <w:rFonts w:ascii="Times New Roman" w:hAnsi="Times New Roman" w:cs="Times New Roman"/>
        </w:rPr>
        <w:t>.1</w:t>
      </w:r>
      <w:r w:rsidR="00C45C1D" w:rsidRPr="00E522CC">
        <w:rPr>
          <w:rFonts w:ascii="Times New Roman" w:hAnsi="Times New Roman" w:cs="Times New Roman"/>
        </w:rPr>
        <w:t>.</w:t>
      </w:r>
      <w:r w:rsidRPr="00E522CC">
        <w:rPr>
          <w:rFonts w:ascii="Times New Roman" w:hAnsi="Times New Roman" w:cs="Times New Roman"/>
        </w:rPr>
        <w:t xml:space="preserve"> </w:t>
      </w:r>
      <w:r w:rsidR="00C45C1D" w:rsidRPr="00E522CC">
        <w:rPr>
          <w:rFonts w:ascii="Times New Roman" w:hAnsi="Times New Roman" w:cs="Times New Roman"/>
        </w:rPr>
        <w:t>P</w:t>
      </w:r>
      <w:r w:rsidRPr="00E522CC">
        <w:rPr>
          <w:rFonts w:ascii="Times New Roman" w:hAnsi="Times New Roman" w:cs="Times New Roman"/>
        </w:rPr>
        <w:t>redicted probabilities using column 8 of table A</w:t>
      </w:r>
      <w:r w:rsidR="00624844" w:rsidRPr="00E522CC">
        <w:rPr>
          <w:rFonts w:ascii="Times New Roman" w:hAnsi="Times New Roman" w:cs="Times New Roman"/>
        </w:rPr>
        <w:t>3.1</w:t>
      </w:r>
      <w:r w:rsidR="00FB39FA" w:rsidRPr="00E522CC">
        <w:rPr>
          <w:rFonts w:ascii="Times New Roman" w:hAnsi="Times New Roman" w:cs="Times New Roman"/>
        </w:rPr>
        <w:t>.a</w:t>
      </w:r>
      <w:bookmarkEnd w:id="21"/>
    </w:p>
    <w:p w14:paraId="7F185029" w14:textId="482384EA" w:rsidR="00086D18" w:rsidRPr="00E522CC" w:rsidRDefault="00086D18" w:rsidP="00C45708">
      <w:pPr>
        <w:rPr>
          <w:rFonts w:ascii="Times New Roman" w:hAnsi="Times New Roman" w:cs="Times New Roman"/>
          <w:i/>
        </w:rPr>
      </w:pPr>
      <w:r w:rsidRPr="00E522CC">
        <w:rPr>
          <w:rFonts w:ascii="Times New Roman" w:hAnsi="Times New Roman" w:cs="Times New Roman"/>
          <w:i/>
          <w:noProof/>
          <w:lang w:eastAsia="en-GB"/>
        </w:rPr>
        <w:drawing>
          <wp:inline distT="0" distB="0" distL="0" distR="0" wp14:anchorId="69239931" wp14:editId="422EA86D">
            <wp:extent cx="5040173" cy="3658901"/>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0580" cy="3666456"/>
                    </a:xfrm>
                    <a:prstGeom prst="rect">
                      <a:avLst/>
                    </a:prstGeom>
                    <a:noFill/>
                    <a:ln>
                      <a:noFill/>
                    </a:ln>
                  </pic:spPr>
                </pic:pic>
              </a:graphicData>
            </a:graphic>
          </wp:inline>
        </w:drawing>
      </w:r>
    </w:p>
    <w:p w14:paraId="15AED8DB" w14:textId="768227E0" w:rsidR="00A73F3C" w:rsidRPr="00E522CC" w:rsidRDefault="00A73F3C" w:rsidP="00C45708">
      <w:pPr>
        <w:rPr>
          <w:rFonts w:ascii="Times New Roman" w:hAnsi="Times New Roman" w:cs="Times New Roman"/>
          <w:i/>
        </w:rPr>
      </w:pPr>
    </w:p>
    <w:p w14:paraId="7A40C20B" w14:textId="4011AE76" w:rsidR="00A73F3C" w:rsidRPr="00E522CC" w:rsidRDefault="00A73F3C">
      <w:pPr>
        <w:rPr>
          <w:rFonts w:ascii="Times New Roman" w:hAnsi="Times New Roman" w:cs="Times New Roman"/>
          <w:i/>
        </w:rPr>
      </w:pPr>
      <w:r w:rsidRPr="00E522CC">
        <w:rPr>
          <w:rFonts w:ascii="Times New Roman" w:hAnsi="Times New Roman" w:cs="Times New Roman"/>
          <w:i/>
        </w:rPr>
        <w:br w:type="page"/>
      </w:r>
    </w:p>
    <w:p w14:paraId="2AB80464" w14:textId="4AC3B1AD" w:rsidR="00A73F3C" w:rsidRPr="00E522CC" w:rsidRDefault="00A73F3C" w:rsidP="00A73F3C">
      <w:pPr>
        <w:pStyle w:val="Heading2"/>
        <w:rPr>
          <w:rFonts w:ascii="Times New Roman" w:hAnsi="Times New Roman" w:cs="Times New Roman"/>
        </w:rPr>
      </w:pPr>
      <w:bookmarkStart w:id="22" w:name="_Toc35349952"/>
      <w:r w:rsidRPr="00E522CC">
        <w:rPr>
          <w:rFonts w:ascii="Times New Roman" w:hAnsi="Times New Roman" w:cs="Times New Roman"/>
        </w:rPr>
        <w:lastRenderedPageBreak/>
        <w:t>Figure A</w:t>
      </w:r>
      <w:r w:rsidR="00624844" w:rsidRPr="00E522CC">
        <w:rPr>
          <w:rFonts w:ascii="Times New Roman" w:hAnsi="Times New Roman" w:cs="Times New Roman"/>
        </w:rPr>
        <w:t>3.2.</w:t>
      </w:r>
      <w:r w:rsidRPr="00E522CC">
        <w:rPr>
          <w:rFonts w:ascii="Times New Roman" w:hAnsi="Times New Roman" w:cs="Times New Roman"/>
        </w:rPr>
        <w:t xml:space="preserve"> </w:t>
      </w:r>
      <w:r w:rsidR="00027970" w:rsidRPr="00E522CC">
        <w:rPr>
          <w:rFonts w:ascii="Times New Roman" w:hAnsi="Times New Roman" w:cs="Times New Roman"/>
        </w:rPr>
        <w:t>Predicted</w:t>
      </w:r>
      <w:r w:rsidRPr="00E522CC">
        <w:rPr>
          <w:rFonts w:ascii="Times New Roman" w:hAnsi="Times New Roman" w:cs="Times New Roman"/>
        </w:rPr>
        <w:t xml:space="preserve"> probabilities using column 9 of table A</w:t>
      </w:r>
      <w:r w:rsidR="00624844" w:rsidRPr="00E522CC">
        <w:rPr>
          <w:rFonts w:ascii="Times New Roman" w:hAnsi="Times New Roman" w:cs="Times New Roman"/>
        </w:rPr>
        <w:t>3.1.</w:t>
      </w:r>
      <w:r w:rsidR="00FB39FA" w:rsidRPr="00E522CC">
        <w:rPr>
          <w:rFonts w:ascii="Times New Roman" w:hAnsi="Times New Roman" w:cs="Times New Roman"/>
        </w:rPr>
        <w:t>a</w:t>
      </w:r>
      <w:bookmarkEnd w:id="22"/>
    </w:p>
    <w:p w14:paraId="015EB6FE" w14:textId="47CDE646" w:rsidR="00A73F3C" w:rsidRPr="00E522CC" w:rsidRDefault="001F767B" w:rsidP="00C45708">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698170AD" wp14:editId="1E1B191D">
            <wp:extent cx="5057030" cy="36792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2591" cy="3690591"/>
                    </a:xfrm>
                    <a:prstGeom prst="rect">
                      <a:avLst/>
                    </a:prstGeom>
                    <a:noFill/>
                    <a:ln>
                      <a:noFill/>
                    </a:ln>
                  </pic:spPr>
                </pic:pic>
              </a:graphicData>
            </a:graphic>
          </wp:inline>
        </w:drawing>
      </w:r>
    </w:p>
    <w:p w14:paraId="4B9BB724" w14:textId="29696D46" w:rsidR="00086D18" w:rsidRPr="00E522CC" w:rsidRDefault="00086D18" w:rsidP="00C45708">
      <w:pPr>
        <w:rPr>
          <w:rFonts w:ascii="Times New Roman" w:hAnsi="Times New Roman" w:cs="Times New Roman"/>
          <w:i/>
        </w:rPr>
      </w:pPr>
    </w:p>
    <w:p w14:paraId="77DD4333" w14:textId="77777777" w:rsidR="00086D18" w:rsidRPr="00E522CC" w:rsidRDefault="00086D18" w:rsidP="00C45708">
      <w:pPr>
        <w:rPr>
          <w:rFonts w:ascii="Times New Roman" w:hAnsi="Times New Roman" w:cs="Times New Roman"/>
          <w:i/>
        </w:rPr>
        <w:sectPr w:rsidR="00086D18" w:rsidRPr="00E522CC" w:rsidSect="00086D18">
          <w:pgSz w:w="11906" w:h="16838"/>
          <w:pgMar w:top="1440" w:right="1440" w:bottom="1440" w:left="993" w:header="708" w:footer="708" w:gutter="0"/>
          <w:cols w:space="708"/>
          <w:docGrid w:linePitch="360"/>
        </w:sectPr>
      </w:pPr>
    </w:p>
    <w:p w14:paraId="2BCD0599" w14:textId="2CD4C574" w:rsidR="00DD39C7" w:rsidRPr="00E522CC" w:rsidRDefault="00624844" w:rsidP="00DD39C7">
      <w:pPr>
        <w:pStyle w:val="Heading2"/>
        <w:rPr>
          <w:rFonts w:ascii="Times New Roman" w:hAnsi="Times New Roman" w:cs="Times New Roman"/>
          <w:i/>
        </w:rPr>
      </w:pPr>
      <w:bookmarkStart w:id="23" w:name="_Toc35349953"/>
      <w:r w:rsidRPr="00E522CC">
        <w:rPr>
          <w:rFonts w:ascii="Times New Roman" w:hAnsi="Times New Roman" w:cs="Times New Roman"/>
        </w:rPr>
        <w:lastRenderedPageBreak/>
        <w:t>Table A3</w:t>
      </w:r>
      <w:r w:rsidR="00DD39C7" w:rsidRPr="00E522CC">
        <w:rPr>
          <w:rFonts w:ascii="Times New Roman" w:hAnsi="Times New Roman" w:cs="Times New Roman"/>
        </w:rPr>
        <w:t>.</w:t>
      </w:r>
      <w:r w:rsidRPr="00E522CC">
        <w:rPr>
          <w:rFonts w:ascii="Times New Roman" w:hAnsi="Times New Roman" w:cs="Times New Roman"/>
        </w:rPr>
        <w:t>2.</w:t>
      </w:r>
      <w:r w:rsidR="00DD39C7" w:rsidRPr="00E522CC">
        <w:rPr>
          <w:rFonts w:ascii="Times New Roman" w:hAnsi="Times New Roman" w:cs="Times New Roman"/>
        </w:rPr>
        <w:t xml:space="preserve"> Multilevel random intercept logistic regression table – baseline without PiS – different proxies for trust</w:t>
      </w:r>
      <w:bookmarkEnd w:id="23"/>
    </w:p>
    <w:tbl>
      <w:tblPr>
        <w:tblW w:w="12332" w:type="dxa"/>
        <w:tblLayout w:type="fixed"/>
        <w:tblLook w:val="04A0" w:firstRow="1" w:lastRow="0" w:firstColumn="1" w:lastColumn="0" w:noHBand="0" w:noVBand="1"/>
      </w:tblPr>
      <w:tblGrid>
        <w:gridCol w:w="3969"/>
        <w:gridCol w:w="1672"/>
        <w:gridCol w:w="1673"/>
        <w:gridCol w:w="1672"/>
        <w:gridCol w:w="1673"/>
        <w:gridCol w:w="1673"/>
      </w:tblGrid>
      <w:tr w:rsidR="00DD39C7" w:rsidRPr="00E522CC" w14:paraId="5357A28D" w14:textId="77777777" w:rsidTr="00925D30">
        <w:trPr>
          <w:trHeight w:val="255"/>
        </w:trPr>
        <w:tc>
          <w:tcPr>
            <w:tcW w:w="3969" w:type="dxa"/>
            <w:tcBorders>
              <w:top w:val="single" w:sz="4" w:space="0" w:color="000000"/>
              <w:left w:val="nil"/>
              <w:bottom w:val="single" w:sz="4" w:space="0" w:color="auto"/>
              <w:right w:val="nil"/>
            </w:tcBorders>
            <w:shd w:val="clear" w:color="auto" w:fill="auto"/>
            <w:noWrap/>
            <w:vAlign w:val="bottom"/>
            <w:hideMark/>
          </w:tcPr>
          <w:p w14:paraId="5E6889C3" w14:textId="77777777" w:rsidR="00DD39C7" w:rsidRPr="00E522CC" w:rsidRDefault="00DD39C7" w:rsidP="00DD39C7">
            <w:pPr>
              <w:spacing w:after="0" w:line="240" w:lineRule="auto"/>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Column</w:t>
            </w:r>
          </w:p>
        </w:tc>
        <w:tc>
          <w:tcPr>
            <w:tcW w:w="1672" w:type="dxa"/>
            <w:tcBorders>
              <w:top w:val="single" w:sz="4" w:space="0" w:color="000000"/>
              <w:left w:val="nil"/>
              <w:bottom w:val="single" w:sz="4" w:space="0" w:color="auto"/>
              <w:right w:val="nil"/>
            </w:tcBorders>
            <w:shd w:val="clear" w:color="auto" w:fill="auto"/>
            <w:noWrap/>
            <w:vAlign w:val="bottom"/>
            <w:hideMark/>
          </w:tcPr>
          <w:p w14:paraId="6B79E4B7" w14:textId="77777777" w:rsidR="00DD39C7" w:rsidRPr="00E522CC" w:rsidRDefault="00DD39C7" w:rsidP="00DD39C7">
            <w:pPr>
              <w:spacing w:after="0" w:line="240" w:lineRule="auto"/>
              <w:jc w:val="center"/>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1</w:t>
            </w:r>
          </w:p>
        </w:tc>
        <w:tc>
          <w:tcPr>
            <w:tcW w:w="1673" w:type="dxa"/>
            <w:tcBorders>
              <w:top w:val="single" w:sz="4" w:space="0" w:color="000000"/>
              <w:left w:val="nil"/>
              <w:bottom w:val="single" w:sz="4" w:space="0" w:color="auto"/>
              <w:right w:val="nil"/>
            </w:tcBorders>
            <w:shd w:val="clear" w:color="auto" w:fill="auto"/>
            <w:noWrap/>
            <w:vAlign w:val="bottom"/>
            <w:hideMark/>
          </w:tcPr>
          <w:p w14:paraId="3E482961" w14:textId="77777777" w:rsidR="00DD39C7" w:rsidRPr="00E522CC" w:rsidRDefault="00DD39C7" w:rsidP="00DD39C7">
            <w:pPr>
              <w:spacing w:after="0" w:line="240" w:lineRule="auto"/>
              <w:jc w:val="center"/>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2</w:t>
            </w:r>
          </w:p>
        </w:tc>
        <w:tc>
          <w:tcPr>
            <w:tcW w:w="1672" w:type="dxa"/>
            <w:tcBorders>
              <w:top w:val="single" w:sz="4" w:space="0" w:color="000000"/>
              <w:left w:val="nil"/>
              <w:bottom w:val="single" w:sz="4" w:space="0" w:color="auto"/>
              <w:right w:val="nil"/>
            </w:tcBorders>
            <w:shd w:val="clear" w:color="auto" w:fill="auto"/>
            <w:noWrap/>
            <w:vAlign w:val="bottom"/>
            <w:hideMark/>
          </w:tcPr>
          <w:p w14:paraId="71685377" w14:textId="77777777" w:rsidR="00DD39C7" w:rsidRPr="00E522CC" w:rsidRDefault="00DD39C7" w:rsidP="00DD39C7">
            <w:pPr>
              <w:spacing w:after="0" w:line="240" w:lineRule="auto"/>
              <w:jc w:val="center"/>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3</w:t>
            </w:r>
          </w:p>
        </w:tc>
        <w:tc>
          <w:tcPr>
            <w:tcW w:w="1673" w:type="dxa"/>
            <w:tcBorders>
              <w:top w:val="single" w:sz="4" w:space="0" w:color="000000"/>
              <w:left w:val="nil"/>
              <w:bottom w:val="single" w:sz="4" w:space="0" w:color="auto"/>
              <w:right w:val="nil"/>
            </w:tcBorders>
            <w:shd w:val="clear" w:color="auto" w:fill="auto"/>
            <w:noWrap/>
            <w:vAlign w:val="bottom"/>
            <w:hideMark/>
          </w:tcPr>
          <w:p w14:paraId="4A56E548" w14:textId="77777777" w:rsidR="00DD39C7" w:rsidRPr="00E522CC" w:rsidRDefault="00DD39C7" w:rsidP="00DD39C7">
            <w:pPr>
              <w:spacing w:after="0" w:line="240" w:lineRule="auto"/>
              <w:jc w:val="center"/>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4</w:t>
            </w:r>
          </w:p>
        </w:tc>
        <w:tc>
          <w:tcPr>
            <w:tcW w:w="1673" w:type="dxa"/>
            <w:tcBorders>
              <w:top w:val="single" w:sz="4" w:space="0" w:color="000000"/>
              <w:left w:val="nil"/>
              <w:bottom w:val="single" w:sz="4" w:space="0" w:color="auto"/>
              <w:right w:val="nil"/>
            </w:tcBorders>
            <w:shd w:val="clear" w:color="auto" w:fill="auto"/>
            <w:noWrap/>
            <w:vAlign w:val="bottom"/>
            <w:hideMark/>
          </w:tcPr>
          <w:p w14:paraId="02A6C81D" w14:textId="77777777" w:rsidR="00DD39C7" w:rsidRPr="00E522CC" w:rsidRDefault="00DD39C7" w:rsidP="00DD39C7">
            <w:pPr>
              <w:spacing w:after="0" w:line="240" w:lineRule="auto"/>
              <w:jc w:val="center"/>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5</w:t>
            </w:r>
          </w:p>
        </w:tc>
      </w:tr>
      <w:tr w:rsidR="00925D30" w:rsidRPr="00E522CC" w14:paraId="404763EE" w14:textId="77777777" w:rsidTr="00925D30">
        <w:trPr>
          <w:trHeight w:val="255"/>
        </w:trPr>
        <w:tc>
          <w:tcPr>
            <w:tcW w:w="3969" w:type="dxa"/>
            <w:tcBorders>
              <w:top w:val="nil"/>
              <w:left w:val="nil"/>
              <w:bottom w:val="nil"/>
              <w:right w:val="nil"/>
            </w:tcBorders>
            <w:shd w:val="clear" w:color="auto" w:fill="auto"/>
            <w:noWrap/>
            <w:hideMark/>
          </w:tcPr>
          <w:p w14:paraId="6403E6E5" w14:textId="5E3F70E0"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Economic concerns over immigration</w:t>
            </w:r>
          </w:p>
        </w:tc>
        <w:tc>
          <w:tcPr>
            <w:tcW w:w="1672" w:type="dxa"/>
            <w:tcBorders>
              <w:top w:val="nil"/>
              <w:left w:val="nil"/>
              <w:bottom w:val="nil"/>
              <w:right w:val="nil"/>
            </w:tcBorders>
            <w:shd w:val="clear" w:color="auto" w:fill="auto"/>
            <w:noWrap/>
            <w:vAlign w:val="bottom"/>
            <w:hideMark/>
          </w:tcPr>
          <w:p w14:paraId="04BDD0B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0.114***</w:t>
            </w:r>
          </w:p>
        </w:tc>
        <w:tc>
          <w:tcPr>
            <w:tcW w:w="1673" w:type="dxa"/>
            <w:tcBorders>
              <w:top w:val="nil"/>
              <w:left w:val="nil"/>
              <w:bottom w:val="nil"/>
              <w:right w:val="nil"/>
            </w:tcBorders>
            <w:shd w:val="clear" w:color="auto" w:fill="auto"/>
            <w:noWrap/>
            <w:vAlign w:val="bottom"/>
            <w:hideMark/>
          </w:tcPr>
          <w:p w14:paraId="00FC90B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0.117***</w:t>
            </w:r>
          </w:p>
        </w:tc>
        <w:tc>
          <w:tcPr>
            <w:tcW w:w="1672" w:type="dxa"/>
            <w:tcBorders>
              <w:top w:val="nil"/>
              <w:left w:val="nil"/>
              <w:bottom w:val="nil"/>
              <w:right w:val="nil"/>
            </w:tcBorders>
            <w:shd w:val="clear" w:color="auto" w:fill="auto"/>
            <w:noWrap/>
            <w:vAlign w:val="bottom"/>
            <w:hideMark/>
          </w:tcPr>
          <w:p w14:paraId="7448719A"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0.125***</w:t>
            </w:r>
          </w:p>
        </w:tc>
        <w:tc>
          <w:tcPr>
            <w:tcW w:w="1673" w:type="dxa"/>
            <w:tcBorders>
              <w:top w:val="nil"/>
              <w:left w:val="nil"/>
              <w:bottom w:val="nil"/>
              <w:right w:val="nil"/>
            </w:tcBorders>
            <w:shd w:val="clear" w:color="auto" w:fill="auto"/>
            <w:noWrap/>
            <w:vAlign w:val="bottom"/>
            <w:hideMark/>
          </w:tcPr>
          <w:p w14:paraId="1A3B18D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0.117***</w:t>
            </w:r>
          </w:p>
        </w:tc>
        <w:tc>
          <w:tcPr>
            <w:tcW w:w="1673" w:type="dxa"/>
            <w:tcBorders>
              <w:top w:val="nil"/>
              <w:left w:val="nil"/>
              <w:bottom w:val="nil"/>
              <w:right w:val="nil"/>
            </w:tcBorders>
            <w:shd w:val="clear" w:color="auto" w:fill="auto"/>
            <w:noWrap/>
            <w:vAlign w:val="bottom"/>
            <w:hideMark/>
          </w:tcPr>
          <w:p w14:paraId="68347A5E"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0.122***</w:t>
            </w:r>
          </w:p>
        </w:tc>
      </w:tr>
      <w:tr w:rsidR="00925D30" w:rsidRPr="00E522CC" w14:paraId="73658832" w14:textId="77777777" w:rsidTr="00925D30">
        <w:trPr>
          <w:trHeight w:val="255"/>
        </w:trPr>
        <w:tc>
          <w:tcPr>
            <w:tcW w:w="3969" w:type="dxa"/>
            <w:tcBorders>
              <w:top w:val="nil"/>
              <w:left w:val="nil"/>
              <w:bottom w:val="single" w:sz="4" w:space="0" w:color="auto"/>
              <w:right w:val="nil"/>
            </w:tcBorders>
            <w:shd w:val="clear" w:color="auto" w:fill="auto"/>
            <w:noWrap/>
            <w:hideMark/>
          </w:tcPr>
          <w:p w14:paraId="0DD17E00" w14:textId="47C556F3"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Cultural concerns over immigration</w:t>
            </w:r>
          </w:p>
        </w:tc>
        <w:tc>
          <w:tcPr>
            <w:tcW w:w="1672" w:type="dxa"/>
            <w:tcBorders>
              <w:top w:val="nil"/>
              <w:left w:val="nil"/>
              <w:bottom w:val="single" w:sz="4" w:space="0" w:color="auto"/>
              <w:right w:val="nil"/>
            </w:tcBorders>
            <w:shd w:val="clear" w:color="auto" w:fill="auto"/>
            <w:noWrap/>
            <w:vAlign w:val="bottom"/>
            <w:hideMark/>
          </w:tcPr>
          <w:p w14:paraId="38DB85F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0.153***</w:t>
            </w:r>
          </w:p>
        </w:tc>
        <w:tc>
          <w:tcPr>
            <w:tcW w:w="1673" w:type="dxa"/>
            <w:tcBorders>
              <w:top w:val="nil"/>
              <w:left w:val="nil"/>
              <w:bottom w:val="single" w:sz="4" w:space="0" w:color="auto"/>
              <w:right w:val="nil"/>
            </w:tcBorders>
            <w:shd w:val="clear" w:color="auto" w:fill="auto"/>
            <w:noWrap/>
            <w:vAlign w:val="bottom"/>
            <w:hideMark/>
          </w:tcPr>
          <w:p w14:paraId="58B0196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0.157***</w:t>
            </w:r>
          </w:p>
        </w:tc>
        <w:tc>
          <w:tcPr>
            <w:tcW w:w="1672" w:type="dxa"/>
            <w:tcBorders>
              <w:top w:val="nil"/>
              <w:left w:val="nil"/>
              <w:bottom w:val="single" w:sz="4" w:space="0" w:color="auto"/>
              <w:right w:val="nil"/>
            </w:tcBorders>
            <w:shd w:val="clear" w:color="auto" w:fill="auto"/>
            <w:noWrap/>
            <w:vAlign w:val="bottom"/>
            <w:hideMark/>
          </w:tcPr>
          <w:p w14:paraId="76CB136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0.161***</w:t>
            </w:r>
          </w:p>
        </w:tc>
        <w:tc>
          <w:tcPr>
            <w:tcW w:w="1673" w:type="dxa"/>
            <w:tcBorders>
              <w:top w:val="nil"/>
              <w:left w:val="nil"/>
              <w:bottom w:val="single" w:sz="4" w:space="0" w:color="auto"/>
              <w:right w:val="nil"/>
            </w:tcBorders>
            <w:shd w:val="clear" w:color="auto" w:fill="auto"/>
            <w:noWrap/>
            <w:vAlign w:val="bottom"/>
            <w:hideMark/>
          </w:tcPr>
          <w:p w14:paraId="67B43CD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0.158***</w:t>
            </w:r>
          </w:p>
        </w:tc>
        <w:tc>
          <w:tcPr>
            <w:tcW w:w="1673" w:type="dxa"/>
            <w:tcBorders>
              <w:top w:val="nil"/>
              <w:left w:val="nil"/>
              <w:bottom w:val="single" w:sz="4" w:space="0" w:color="auto"/>
              <w:right w:val="nil"/>
            </w:tcBorders>
            <w:shd w:val="clear" w:color="auto" w:fill="auto"/>
            <w:noWrap/>
            <w:vAlign w:val="bottom"/>
            <w:hideMark/>
          </w:tcPr>
          <w:p w14:paraId="088F1000"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0.162***</w:t>
            </w:r>
          </w:p>
        </w:tc>
      </w:tr>
      <w:tr w:rsidR="00DD39C7" w:rsidRPr="00E522CC" w14:paraId="2D186D7A" w14:textId="77777777" w:rsidTr="00925D30">
        <w:trPr>
          <w:trHeight w:val="255"/>
        </w:trPr>
        <w:tc>
          <w:tcPr>
            <w:tcW w:w="3969" w:type="dxa"/>
            <w:tcBorders>
              <w:top w:val="nil"/>
              <w:left w:val="nil"/>
              <w:bottom w:val="nil"/>
              <w:right w:val="nil"/>
            </w:tcBorders>
            <w:shd w:val="clear" w:color="auto" w:fill="auto"/>
            <w:noWrap/>
            <w:vAlign w:val="bottom"/>
            <w:hideMark/>
          </w:tcPr>
          <w:p w14:paraId="1926C8D9" w14:textId="4CCFD800" w:rsidR="00DD39C7" w:rsidRPr="00E522CC" w:rsidRDefault="004D118E" w:rsidP="00DD39C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National Parliament</w:t>
            </w:r>
          </w:p>
        </w:tc>
        <w:tc>
          <w:tcPr>
            <w:tcW w:w="1672" w:type="dxa"/>
            <w:tcBorders>
              <w:top w:val="nil"/>
              <w:left w:val="nil"/>
              <w:bottom w:val="nil"/>
              <w:right w:val="nil"/>
            </w:tcBorders>
            <w:shd w:val="clear" w:color="auto" w:fill="auto"/>
            <w:noWrap/>
            <w:vAlign w:val="bottom"/>
            <w:hideMark/>
          </w:tcPr>
          <w:p w14:paraId="7FF3E8D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-0.140***</w:t>
            </w:r>
          </w:p>
        </w:tc>
        <w:tc>
          <w:tcPr>
            <w:tcW w:w="1673" w:type="dxa"/>
            <w:tcBorders>
              <w:top w:val="nil"/>
              <w:left w:val="nil"/>
              <w:bottom w:val="nil"/>
              <w:right w:val="nil"/>
            </w:tcBorders>
            <w:shd w:val="clear" w:color="auto" w:fill="auto"/>
            <w:noWrap/>
            <w:vAlign w:val="bottom"/>
            <w:hideMark/>
          </w:tcPr>
          <w:p w14:paraId="4B38B9A1"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2" w:type="dxa"/>
            <w:tcBorders>
              <w:top w:val="nil"/>
              <w:left w:val="nil"/>
              <w:bottom w:val="nil"/>
              <w:right w:val="nil"/>
            </w:tcBorders>
            <w:shd w:val="clear" w:color="auto" w:fill="auto"/>
            <w:noWrap/>
            <w:vAlign w:val="bottom"/>
            <w:hideMark/>
          </w:tcPr>
          <w:p w14:paraId="5A36256F"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6A470C42"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42AE2042"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r>
      <w:tr w:rsidR="00DD39C7" w:rsidRPr="00E522CC" w14:paraId="3B2F8BA1" w14:textId="77777777" w:rsidTr="00925D30">
        <w:trPr>
          <w:trHeight w:val="255"/>
        </w:trPr>
        <w:tc>
          <w:tcPr>
            <w:tcW w:w="3969" w:type="dxa"/>
            <w:tcBorders>
              <w:top w:val="nil"/>
              <w:left w:val="nil"/>
              <w:bottom w:val="nil"/>
              <w:right w:val="nil"/>
            </w:tcBorders>
            <w:shd w:val="clear" w:color="auto" w:fill="auto"/>
            <w:noWrap/>
            <w:vAlign w:val="bottom"/>
            <w:hideMark/>
          </w:tcPr>
          <w:p w14:paraId="1D2CB192" w14:textId="2EAADA62" w:rsidR="00DD39C7" w:rsidRPr="00E522CC" w:rsidRDefault="00547509" w:rsidP="00547509">
            <w:pPr>
              <w:spacing w:after="0" w:line="240" w:lineRule="auto"/>
              <w:rPr>
                <w:rFonts w:ascii="Times New Roman" w:hAnsi="Times New Roman" w:cs="Times New Roman"/>
              </w:rPr>
            </w:pPr>
            <w:r w:rsidRPr="00E522CC">
              <w:rPr>
                <w:rFonts w:ascii="Times New Roman" w:hAnsi="Times New Roman" w:cs="Times New Roman"/>
              </w:rPr>
              <w:t>Trust in the legal system</w:t>
            </w:r>
          </w:p>
        </w:tc>
        <w:tc>
          <w:tcPr>
            <w:tcW w:w="1672" w:type="dxa"/>
            <w:tcBorders>
              <w:top w:val="nil"/>
              <w:left w:val="nil"/>
              <w:bottom w:val="nil"/>
              <w:right w:val="nil"/>
            </w:tcBorders>
            <w:shd w:val="clear" w:color="auto" w:fill="auto"/>
            <w:noWrap/>
            <w:vAlign w:val="bottom"/>
            <w:hideMark/>
          </w:tcPr>
          <w:p w14:paraId="56A4F61E" w14:textId="77777777" w:rsidR="00DD39C7" w:rsidRPr="00E522CC" w:rsidRDefault="00DD39C7" w:rsidP="00DD39C7">
            <w:pPr>
              <w:spacing w:after="0" w:line="240" w:lineRule="auto"/>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1182D310"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-0.088***</w:t>
            </w:r>
          </w:p>
        </w:tc>
        <w:tc>
          <w:tcPr>
            <w:tcW w:w="1672" w:type="dxa"/>
            <w:tcBorders>
              <w:top w:val="nil"/>
              <w:left w:val="nil"/>
              <w:bottom w:val="nil"/>
              <w:right w:val="nil"/>
            </w:tcBorders>
            <w:shd w:val="clear" w:color="auto" w:fill="auto"/>
            <w:noWrap/>
            <w:vAlign w:val="bottom"/>
            <w:hideMark/>
          </w:tcPr>
          <w:p w14:paraId="62E7D172"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725AEAF0"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24F3E1F0"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r>
      <w:tr w:rsidR="00DD39C7" w:rsidRPr="00E522CC" w14:paraId="22355F71" w14:textId="77777777" w:rsidTr="00925D30">
        <w:trPr>
          <w:trHeight w:val="255"/>
        </w:trPr>
        <w:tc>
          <w:tcPr>
            <w:tcW w:w="3969" w:type="dxa"/>
            <w:tcBorders>
              <w:top w:val="nil"/>
              <w:left w:val="nil"/>
              <w:bottom w:val="nil"/>
              <w:right w:val="nil"/>
            </w:tcBorders>
            <w:shd w:val="clear" w:color="auto" w:fill="auto"/>
            <w:noWrap/>
            <w:vAlign w:val="bottom"/>
            <w:hideMark/>
          </w:tcPr>
          <w:p w14:paraId="2A0C785B" w14:textId="4F3C2887" w:rsidR="00DD39C7" w:rsidRPr="00E522CC" w:rsidRDefault="00547509" w:rsidP="00547509">
            <w:pPr>
              <w:spacing w:after="0" w:line="240" w:lineRule="auto"/>
              <w:rPr>
                <w:rFonts w:ascii="Times New Roman" w:hAnsi="Times New Roman" w:cs="Times New Roman"/>
              </w:rPr>
            </w:pPr>
            <w:r w:rsidRPr="00E522CC">
              <w:rPr>
                <w:rFonts w:ascii="Times New Roman" w:hAnsi="Times New Roman" w:cs="Times New Roman"/>
              </w:rPr>
              <w:t xml:space="preserve">Trust in the police </w:t>
            </w:r>
          </w:p>
        </w:tc>
        <w:tc>
          <w:tcPr>
            <w:tcW w:w="1672" w:type="dxa"/>
            <w:tcBorders>
              <w:top w:val="nil"/>
              <w:left w:val="nil"/>
              <w:bottom w:val="nil"/>
              <w:right w:val="nil"/>
            </w:tcBorders>
            <w:shd w:val="clear" w:color="auto" w:fill="auto"/>
            <w:noWrap/>
            <w:vAlign w:val="bottom"/>
            <w:hideMark/>
          </w:tcPr>
          <w:p w14:paraId="3B71FEDF" w14:textId="77777777" w:rsidR="00DD39C7" w:rsidRPr="00E522CC" w:rsidRDefault="00DD39C7" w:rsidP="00DD39C7">
            <w:pPr>
              <w:spacing w:after="0" w:line="240" w:lineRule="auto"/>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1F4B7340"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2" w:type="dxa"/>
            <w:tcBorders>
              <w:top w:val="nil"/>
              <w:left w:val="nil"/>
              <w:bottom w:val="nil"/>
              <w:right w:val="nil"/>
            </w:tcBorders>
            <w:shd w:val="clear" w:color="auto" w:fill="auto"/>
            <w:noWrap/>
            <w:vAlign w:val="bottom"/>
            <w:hideMark/>
          </w:tcPr>
          <w:p w14:paraId="2C91279B"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-0.038***</w:t>
            </w:r>
          </w:p>
        </w:tc>
        <w:tc>
          <w:tcPr>
            <w:tcW w:w="1673" w:type="dxa"/>
            <w:tcBorders>
              <w:top w:val="nil"/>
              <w:left w:val="nil"/>
              <w:bottom w:val="nil"/>
              <w:right w:val="nil"/>
            </w:tcBorders>
            <w:shd w:val="clear" w:color="auto" w:fill="auto"/>
            <w:noWrap/>
            <w:vAlign w:val="bottom"/>
            <w:hideMark/>
          </w:tcPr>
          <w:p w14:paraId="57A9387A"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11E891FD"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r>
      <w:tr w:rsidR="00DD39C7" w:rsidRPr="00E522CC" w14:paraId="183A52A9" w14:textId="77777777" w:rsidTr="00925D30">
        <w:trPr>
          <w:trHeight w:val="255"/>
        </w:trPr>
        <w:tc>
          <w:tcPr>
            <w:tcW w:w="3969" w:type="dxa"/>
            <w:tcBorders>
              <w:top w:val="nil"/>
              <w:left w:val="nil"/>
              <w:bottom w:val="nil"/>
              <w:right w:val="nil"/>
            </w:tcBorders>
            <w:shd w:val="clear" w:color="auto" w:fill="auto"/>
            <w:noWrap/>
            <w:vAlign w:val="bottom"/>
            <w:hideMark/>
          </w:tcPr>
          <w:p w14:paraId="749B454B" w14:textId="62987BE3" w:rsidR="00DD39C7" w:rsidRPr="00E522CC" w:rsidRDefault="00547509" w:rsidP="00547509">
            <w:pPr>
              <w:spacing w:after="0" w:line="240" w:lineRule="auto"/>
              <w:rPr>
                <w:rFonts w:ascii="Times New Roman" w:hAnsi="Times New Roman" w:cs="Times New Roman"/>
              </w:rPr>
            </w:pPr>
            <w:r w:rsidRPr="00E522CC">
              <w:rPr>
                <w:rFonts w:ascii="Times New Roman" w:hAnsi="Times New Roman" w:cs="Times New Roman"/>
              </w:rPr>
              <w:t xml:space="preserve">Trust in politicians </w:t>
            </w:r>
          </w:p>
        </w:tc>
        <w:tc>
          <w:tcPr>
            <w:tcW w:w="1672" w:type="dxa"/>
            <w:tcBorders>
              <w:top w:val="nil"/>
              <w:left w:val="nil"/>
              <w:bottom w:val="nil"/>
              <w:right w:val="nil"/>
            </w:tcBorders>
            <w:shd w:val="clear" w:color="auto" w:fill="auto"/>
            <w:noWrap/>
            <w:vAlign w:val="bottom"/>
            <w:hideMark/>
          </w:tcPr>
          <w:p w14:paraId="03BE46E2" w14:textId="77777777" w:rsidR="00DD39C7" w:rsidRPr="00E522CC" w:rsidRDefault="00DD39C7" w:rsidP="00DD39C7">
            <w:pPr>
              <w:spacing w:after="0" w:line="240" w:lineRule="auto"/>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35B210A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2" w:type="dxa"/>
            <w:tcBorders>
              <w:top w:val="nil"/>
              <w:left w:val="nil"/>
              <w:bottom w:val="nil"/>
              <w:right w:val="nil"/>
            </w:tcBorders>
            <w:shd w:val="clear" w:color="auto" w:fill="auto"/>
            <w:noWrap/>
            <w:vAlign w:val="bottom"/>
            <w:hideMark/>
          </w:tcPr>
          <w:p w14:paraId="0B3604F4"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nil"/>
              <w:left w:val="nil"/>
              <w:bottom w:val="nil"/>
              <w:right w:val="nil"/>
            </w:tcBorders>
            <w:shd w:val="clear" w:color="auto" w:fill="auto"/>
            <w:noWrap/>
            <w:vAlign w:val="bottom"/>
            <w:hideMark/>
          </w:tcPr>
          <w:p w14:paraId="3268CB26"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-0.124***</w:t>
            </w:r>
          </w:p>
        </w:tc>
        <w:tc>
          <w:tcPr>
            <w:tcW w:w="1673" w:type="dxa"/>
            <w:tcBorders>
              <w:top w:val="nil"/>
              <w:left w:val="nil"/>
              <w:bottom w:val="nil"/>
              <w:right w:val="nil"/>
            </w:tcBorders>
            <w:shd w:val="clear" w:color="auto" w:fill="auto"/>
            <w:noWrap/>
            <w:vAlign w:val="bottom"/>
            <w:hideMark/>
          </w:tcPr>
          <w:p w14:paraId="794647B8"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p>
        </w:tc>
      </w:tr>
      <w:tr w:rsidR="00DD39C7" w:rsidRPr="00E522CC" w14:paraId="3585AC3C" w14:textId="77777777" w:rsidTr="00925D30">
        <w:trPr>
          <w:trHeight w:val="255"/>
        </w:trPr>
        <w:tc>
          <w:tcPr>
            <w:tcW w:w="3969" w:type="dxa"/>
            <w:tcBorders>
              <w:top w:val="nil"/>
              <w:left w:val="nil"/>
              <w:bottom w:val="single" w:sz="4" w:space="0" w:color="auto"/>
              <w:right w:val="nil"/>
            </w:tcBorders>
            <w:shd w:val="clear" w:color="auto" w:fill="auto"/>
            <w:noWrap/>
            <w:vAlign w:val="bottom"/>
            <w:hideMark/>
          </w:tcPr>
          <w:p w14:paraId="1081D7C4" w14:textId="34466C84" w:rsidR="00DD39C7" w:rsidRPr="00E522CC" w:rsidRDefault="00547509" w:rsidP="00547509">
            <w:pPr>
              <w:spacing w:after="0" w:line="240" w:lineRule="auto"/>
              <w:rPr>
                <w:rFonts w:ascii="Times New Roman" w:hAnsi="Times New Roman" w:cs="Times New Roman"/>
              </w:rPr>
            </w:pPr>
            <w:r w:rsidRPr="00E522CC">
              <w:rPr>
                <w:rFonts w:ascii="Times New Roman" w:hAnsi="Times New Roman" w:cs="Times New Roman"/>
              </w:rPr>
              <w:t xml:space="preserve">Trust in political parties </w:t>
            </w:r>
          </w:p>
        </w:tc>
        <w:tc>
          <w:tcPr>
            <w:tcW w:w="1672" w:type="dxa"/>
            <w:tcBorders>
              <w:top w:val="nil"/>
              <w:left w:val="nil"/>
              <w:bottom w:val="single" w:sz="4" w:space="0" w:color="auto"/>
              <w:right w:val="nil"/>
            </w:tcBorders>
            <w:shd w:val="clear" w:color="auto" w:fill="auto"/>
            <w:noWrap/>
            <w:vAlign w:val="bottom"/>
            <w:hideMark/>
          </w:tcPr>
          <w:p w14:paraId="603F40C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w:t>
            </w:r>
          </w:p>
        </w:tc>
        <w:tc>
          <w:tcPr>
            <w:tcW w:w="1673" w:type="dxa"/>
            <w:tcBorders>
              <w:top w:val="nil"/>
              <w:left w:val="nil"/>
              <w:bottom w:val="single" w:sz="4" w:space="0" w:color="auto"/>
              <w:right w:val="nil"/>
            </w:tcBorders>
            <w:shd w:val="clear" w:color="auto" w:fill="auto"/>
            <w:noWrap/>
            <w:vAlign w:val="bottom"/>
            <w:hideMark/>
          </w:tcPr>
          <w:p w14:paraId="75A53CE7"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w:t>
            </w:r>
          </w:p>
        </w:tc>
        <w:tc>
          <w:tcPr>
            <w:tcW w:w="1672" w:type="dxa"/>
            <w:tcBorders>
              <w:top w:val="nil"/>
              <w:left w:val="nil"/>
              <w:bottom w:val="single" w:sz="4" w:space="0" w:color="auto"/>
              <w:right w:val="nil"/>
            </w:tcBorders>
            <w:shd w:val="clear" w:color="auto" w:fill="auto"/>
            <w:noWrap/>
            <w:vAlign w:val="bottom"/>
            <w:hideMark/>
          </w:tcPr>
          <w:p w14:paraId="5F1E5A9C"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w:t>
            </w:r>
          </w:p>
        </w:tc>
        <w:tc>
          <w:tcPr>
            <w:tcW w:w="1673" w:type="dxa"/>
            <w:tcBorders>
              <w:top w:val="nil"/>
              <w:left w:val="nil"/>
              <w:bottom w:val="single" w:sz="4" w:space="0" w:color="auto"/>
              <w:right w:val="nil"/>
            </w:tcBorders>
            <w:shd w:val="clear" w:color="auto" w:fill="auto"/>
            <w:noWrap/>
            <w:vAlign w:val="bottom"/>
            <w:hideMark/>
          </w:tcPr>
          <w:p w14:paraId="2A86F3B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w:t>
            </w:r>
          </w:p>
        </w:tc>
        <w:tc>
          <w:tcPr>
            <w:tcW w:w="1673" w:type="dxa"/>
            <w:tcBorders>
              <w:top w:val="nil"/>
              <w:left w:val="nil"/>
              <w:bottom w:val="single" w:sz="4" w:space="0" w:color="auto"/>
              <w:right w:val="nil"/>
            </w:tcBorders>
            <w:shd w:val="clear" w:color="auto" w:fill="auto"/>
            <w:noWrap/>
            <w:vAlign w:val="bottom"/>
            <w:hideMark/>
          </w:tcPr>
          <w:p w14:paraId="164022D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-0.092***</w:t>
            </w:r>
          </w:p>
        </w:tc>
      </w:tr>
      <w:tr w:rsidR="00DD39C7" w:rsidRPr="00E522CC" w14:paraId="2601B02C" w14:textId="77777777" w:rsidTr="00925D30">
        <w:trPr>
          <w:trHeight w:val="255"/>
        </w:trPr>
        <w:tc>
          <w:tcPr>
            <w:tcW w:w="3969" w:type="dxa"/>
            <w:tcBorders>
              <w:top w:val="single" w:sz="4" w:space="0" w:color="auto"/>
              <w:left w:val="nil"/>
              <w:bottom w:val="single" w:sz="4" w:space="0" w:color="auto"/>
              <w:right w:val="nil"/>
            </w:tcBorders>
            <w:shd w:val="clear" w:color="auto" w:fill="auto"/>
            <w:noWrap/>
            <w:vAlign w:val="bottom"/>
            <w:hideMark/>
          </w:tcPr>
          <w:p w14:paraId="642D459F" w14:textId="42E6BC7A"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Trust in European Parliament</w:t>
            </w:r>
          </w:p>
        </w:tc>
        <w:tc>
          <w:tcPr>
            <w:tcW w:w="1672" w:type="dxa"/>
            <w:tcBorders>
              <w:top w:val="single" w:sz="4" w:space="0" w:color="auto"/>
              <w:left w:val="nil"/>
              <w:bottom w:val="single" w:sz="4" w:space="0" w:color="auto"/>
              <w:right w:val="nil"/>
            </w:tcBorders>
            <w:shd w:val="clear" w:color="auto" w:fill="auto"/>
            <w:noWrap/>
            <w:vAlign w:val="bottom"/>
            <w:hideMark/>
          </w:tcPr>
          <w:p w14:paraId="37D4DE12"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-0.097***</w:t>
            </w:r>
          </w:p>
        </w:tc>
        <w:tc>
          <w:tcPr>
            <w:tcW w:w="1673" w:type="dxa"/>
            <w:tcBorders>
              <w:top w:val="single" w:sz="4" w:space="0" w:color="auto"/>
              <w:left w:val="nil"/>
              <w:bottom w:val="single" w:sz="4" w:space="0" w:color="auto"/>
              <w:right w:val="nil"/>
            </w:tcBorders>
            <w:shd w:val="clear" w:color="auto" w:fill="auto"/>
            <w:noWrap/>
            <w:vAlign w:val="bottom"/>
            <w:hideMark/>
          </w:tcPr>
          <w:p w14:paraId="7C58354C"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-0.130***</w:t>
            </w:r>
          </w:p>
        </w:tc>
        <w:tc>
          <w:tcPr>
            <w:tcW w:w="1672" w:type="dxa"/>
            <w:tcBorders>
              <w:top w:val="single" w:sz="4" w:space="0" w:color="auto"/>
              <w:left w:val="nil"/>
              <w:bottom w:val="single" w:sz="4" w:space="0" w:color="auto"/>
              <w:right w:val="nil"/>
            </w:tcBorders>
            <w:shd w:val="clear" w:color="auto" w:fill="auto"/>
            <w:noWrap/>
            <w:vAlign w:val="bottom"/>
            <w:hideMark/>
          </w:tcPr>
          <w:p w14:paraId="5F019FDD"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-0.153***</w:t>
            </w:r>
          </w:p>
        </w:tc>
        <w:tc>
          <w:tcPr>
            <w:tcW w:w="1673" w:type="dxa"/>
            <w:tcBorders>
              <w:top w:val="single" w:sz="4" w:space="0" w:color="auto"/>
              <w:left w:val="nil"/>
              <w:bottom w:val="single" w:sz="4" w:space="0" w:color="auto"/>
              <w:right w:val="nil"/>
            </w:tcBorders>
            <w:shd w:val="clear" w:color="auto" w:fill="auto"/>
            <w:noWrap/>
            <w:vAlign w:val="bottom"/>
            <w:hideMark/>
          </w:tcPr>
          <w:p w14:paraId="5C5ED9D8"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-0.102***</w:t>
            </w:r>
          </w:p>
        </w:tc>
        <w:tc>
          <w:tcPr>
            <w:tcW w:w="1673" w:type="dxa"/>
            <w:tcBorders>
              <w:top w:val="single" w:sz="4" w:space="0" w:color="auto"/>
              <w:left w:val="nil"/>
              <w:bottom w:val="single" w:sz="4" w:space="0" w:color="auto"/>
              <w:right w:val="nil"/>
            </w:tcBorders>
            <w:shd w:val="clear" w:color="auto" w:fill="auto"/>
            <w:noWrap/>
            <w:vAlign w:val="bottom"/>
            <w:hideMark/>
          </w:tcPr>
          <w:p w14:paraId="3DD81746"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-0.122***</w:t>
            </w:r>
          </w:p>
        </w:tc>
      </w:tr>
      <w:tr w:rsidR="00925D30" w:rsidRPr="00E522CC" w14:paraId="77E5EDF5" w14:textId="77777777" w:rsidTr="002C717B">
        <w:trPr>
          <w:trHeight w:val="255"/>
        </w:trPr>
        <w:tc>
          <w:tcPr>
            <w:tcW w:w="3969" w:type="dxa"/>
            <w:tcBorders>
              <w:top w:val="single" w:sz="4" w:space="0" w:color="auto"/>
              <w:left w:val="nil"/>
              <w:bottom w:val="nil"/>
              <w:right w:val="nil"/>
            </w:tcBorders>
            <w:shd w:val="clear" w:color="auto" w:fill="auto"/>
            <w:noWrap/>
            <w:hideMark/>
          </w:tcPr>
          <w:p w14:paraId="29D0565C" w14:textId="5F17C073"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Male</w:t>
            </w:r>
          </w:p>
        </w:tc>
        <w:tc>
          <w:tcPr>
            <w:tcW w:w="1672" w:type="dxa"/>
            <w:tcBorders>
              <w:top w:val="single" w:sz="4" w:space="0" w:color="auto"/>
              <w:left w:val="nil"/>
              <w:bottom w:val="nil"/>
              <w:right w:val="nil"/>
            </w:tcBorders>
            <w:shd w:val="clear" w:color="auto" w:fill="auto"/>
            <w:noWrap/>
            <w:vAlign w:val="bottom"/>
            <w:hideMark/>
          </w:tcPr>
          <w:p w14:paraId="388DE11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0.403***</w:t>
            </w:r>
          </w:p>
        </w:tc>
        <w:tc>
          <w:tcPr>
            <w:tcW w:w="1673" w:type="dxa"/>
            <w:tcBorders>
              <w:top w:val="single" w:sz="4" w:space="0" w:color="auto"/>
              <w:left w:val="nil"/>
              <w:bottom w:val="nil"/>
              <w:right w:val="nil"/>
            </w:tcBorders>
            <w:shd w:val="clear" w:color="auto" w:fill="auto"/>
            <w:noWrap/>
            <w:vAlign w:val="bottom"/>
            <w:hideMark/>
          </w:tcPr>
          <w:p w14:paraId="3601D94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0.380***</w:t>
            </w:r>
          </w:p>
        </w:tc>
        <w:tc>
          <w:tcPr>
            <w:tcW w:w="1672" w:type="dxa"/>
            <w:tcBorders>
              <w:top w:val="single" w:sz="4" w:space="0" w:color="auto"/>
              <w:left w:val="nil"/>
              <w:bottom w:val="nil"/>
              <w:right w:val="nil"/>
            </w:tcBorders>
            <w:shd w:val="clear" w:color="auto" w:fill="auto"/>
            <w:noWrap/>
            <w:vAlign w:val="bottom"/>
            <w:hideMark/>
          </w:tcPr>
          <w:p w14:paraId="7FF90DB2"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0.357***</w:t>
            </w:r>
          </w:p>
        </w:tc>
        <w:tc>
          <w:tcPr>
            <w:tcW w:w="1673" w:type="dxa"/>
            <w:tcBorders>
              <w:top w:val="single" w:sz="4" w:space="0" w:color="auto"/>
              <w:left w:val="nil"/>
              <w:bottom w:val="nil"/>
              <w:right w:val="nil"/>
            </w:tcBorders>
            <w:shd w:val="clear" w:color="auto" w:fill="auto"/>
            <w:noWrap/>
            <w:vAlign w:val="bottom"/>
            <w:hideMark/>
          </w:tcPr>
          <w:p w14:paraId="108F5982"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0.364***</w:t>
            </w:r>
          </w:p>
        </w:tc>
        <w:tc>
          <w:tcPr>
            <w:tcW w:w="1673" w:type="dxa"/>
            <w:tcBorders>
              <w:top w:val="single" w:sz="4" w:space="0" w:color="auto"/>
              <w:left w:val="nil"/>
              <w:bottom w:val="nil"/>
              <w:right w:val="nil"/>
            </w:tcBorders>
            <w:shd w:val="clear" w:color="auto" w:fill="auto"/>
            <w:noWrap/>
            <w:vAlign w:val="bottom"/>
            <w:hideMark/>
          </w:tcPr>
          <w:p w14:paraId="66697CCF"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0.374***</w:t>
            </w:r>
          </w:p>
        </w:tc>
      </w:tr>
      <w:tr w:rsidR="00925D30" w:rsidRPr="00E522CC" w14:paraId="68649006" w14:textId="77777777" w:rsidTr="002C717B">
        <w:trPr>
          <w:trHeight w:val="255"/>
        </w:trPr>
        <w:tc>
          <w:tcPr>
            <w:tcW w:w="3969" w:type="dxa"/>
            <w:tcBorders>
              <w:top w:val="nil"/>
              <w:left w:val="nil"/>
              <w:bottom w:val="nil"/>
              <w:right w:val="nil"/>
            </w:tcBorders>
            <w:shd w:val="clear" w:color="auto" w:fill="auto"/>
            <w:noWrap/>
            <w:hideMark/>
          </w:tcPr>
          <w:p w14:paraId="4AE6CB43" w14:textId="5E695209"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 xml:space="preserve">Age </w:t>
            </w:r>
          </w:p>
        </w:tc>
        <w:tc>
          <w:tcPr>
            <w:tcW w:w="1672" w:type="dxa"/>
            <w:tcBorders>
              <w:top w:val="nil"/>
              <w:left w:val="nil"/>
              <w:bottom w:val="nil"/>
              <w:right w:val="nil"/>
            </w:tcBorders>
            <w:shd w:val="clear" w:color="auto" w:fill="auto"/>
            <w:noWrap/>
            <w:vAlign w:val="bottom"/>
            <w:hideMark/>
          </w:tcPr>
          <w:p w14:paraId="13109B8A"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c>
          <w:tcPr>
            <w:tcW w:w="1673" w:type="dxa"/>
            <w:tcBorders>
              <w:top w:val="nil"/>
              <w:left w:val="nil"/>
              <w:bottom w:val="nil"/>
              <w:right w:val="nil"/>
            </w:tcBorders>
            <w:shd w:val="clear" w:color="auto" w:fill="auto"/>
            <w:noWrap/>
            <w:vAlign w:val="bottom"/>
            <w:hideMark/>
          </w:tcPr>
          <w:p w14:paraId="7F2BBA92"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c>
          <w:tcPr>
            <w:tcW w:w="1672" w:type="dxa"/>
            <w:tcBorders>
              <w:top w:val="nil"/>
              <w:left w:val="nil"/>
              <w:bottom w:val="nil"/>
              <w:right w:val="nil"/>
            </w:tcBorders>
            <w:shd w:val="clear" w:color="auto" w:fill="auto"/>
            <w:noWrap/>
            <w:vAlign w:val="bottom"/>
            <w:hideMark/>
          </w:tcPr>
          <w:p w14:paraId="4BA1712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c>
          <w:tcPr>
            <w:tcW w:w="1673" w:type="dxa"/>
            <w:tcBorders>
              <w:top w:val="nil"/>
              <w:left w:val="nil"/>
              <w:bottom w:val="nil"/>
              <w:right w:val="nil"/>
            </w:tcBorders>
            <w:shd w:val="clear" w:color="auto" w:fill="auto"/>
            <w:noWrap/>
            <w:vAlign w:val="bottom"/>
            <w:hideMark/>
          </w:tcPr>
          <w:p w14:paraId="0B7E66E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c>
          <w:tcPr>
            <w:tcW w:w="1673" w:type="dxa"/>
            <w:tcBorders>
              <w:top w:val="nil"/>
              <w:left w:val="nil"/>
              <w:bottom w:val="nil"/>
              <w:right w:val="nil"/>
            </w:tcBorders>
            <w:shd w:val="clear" w:color="auto" w:fill="auto"/>
            <w:noWrap/>
            <w:vAlign w:val="bottom"/>
            <w:hideMark/>
          </w:tcPr>
          <w:p w14:paraId="0B3E197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r>
      <w:tr w:rsidR="00925D30" w:rsidRPr="00E522CC" w14:paraId="41EE50F0" w14:textId="77777777" w:rsidTr="00925D30">
        <w:trPr>
          <w:trHeight w:val="255"/>
        </w:trPr>
        <w:tc>
          <w:tcPr>
            <w:tcW w:w="3969" w:type="dxa"/>
            <w:tcBorders>
              <w:top w:val="nil"/>
              <w:left w:val="nil"/>
              <w:right w:val="nil"/>
            </w:tcBorders>
            <w:shd w:val="clear" w:color="auto" w:fill="auto"/>
            <w:noWrap/>
            <w:hideMark/>
          </w:tcPr>
          <w:p w14:paraId="74F6182F" w14:textId="1E42C79A"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Bottom income dummy</w:t>
            </w:r>
          </w:p>
        </w:tc>
        <w:tc>
          <w:tcPr>
            <w:tcW w:w="1672" w:type="dxa"/>
            <w:tcBorders>
              <w:top w:val="nil"/>
              <w:left w:val="nil"/>
              <w:right w:val="nil"/>
            </w:tcBorders>
            <w:shd w:val="clear" w:color="auto" w:fill="auto"/>
            <w:noWrap/>
            <w:vAlign w:val="bottom"/>
            <w:hideMark/>
          </w:tcPr>
          <w:p w14:paraId="200AB36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-0.062</w:t>
            </w:r>
          </w:p>
        </w:tc>
        <w:tc>
          <w:tcPr>
            <w:tcW w:w="1673" w:type="dxa"/>
            <w:tcBorders>
              <w:top w:val="nil"/>
              <w:left w:val="nil"/>
              <w:right w:val="nil"/>
            </w:tcBorders>
            <w:shd w:val="clear" w:color="auto" w:fill="auto"/>
            <w:noWrap/>
            <w:vAlign w:val="bottom"/>
            <w:hideMark/>
          </w:tcPr>
          <w:p w14:paraId="5590E7F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-0.059</w:t>
            </w:r>
          </w:p>
        </w:tc>
        <w:tc>
          <w:tcPr>
            <w:tcW w:w="1672" w:type="dxa"/>
            <w:tcBorders>
              <w:top w:val="nil"/>
              <w:left w:val="nil"/>
              <w:right w:val="nil"/>
            </w:tcBorders>
            <w:shd w:val="clear" w:color="auto" w:fill="auto"/>
            <w:noWrap/>
            <w:vAlign w:val="bottom"/>
            <w:hideMark/>
          </w:tcPr>
          <w:p w14:paraId="331F79AC"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-0.051</w:t>
            </w:r>
          </w:p>
        </w:tc>
        <w:tc>
          <w:tcPr>
            <w:tcW w:w="1673" w:type="dxa"/>
            <w:tcBorders>
              <w:top w:val="nil"/>
              <w:left w:val="nil"/>
              <w:right w:val="nil"/>
            </w:tcBorders>
            <w:shd w:val="clear" w:color="auto" w:fill="auto"/>
            <w:noWrap/>
            <w:vAlign w:val="bottom"/>
            <w:hideMark/>
          </w:tcPr>
          <w:p w14:paraId="598B82E4"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-0.051</w:t>
            </w:r>
          </w:p>
        </w:tc>
        <w:tc>
          <w:tcPr>
            <w:tcW w:w="1673" w:type="dxa"/>
            <w:tcBorders>
              <w:top w:val="nil"/>
              <w:left w:val="nil"/>
              <w:right w:val="nil"/>
            </w:tcBorders>
            <w:shd w:val="clear" w:color="auto" w:fill="auto"/>
            <w:noWrap/>
            <w:vAlign w:val="bottom"/>
            <w:hideMark/>
          </w:tcPr>
          <w:p w14:paraId="582942A3"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-0.050</w:t>
            </w:r>
          </w:p>
        </w:tc>
      </w:tr>
      <w:tr w:rsidR="00DD39C7" w:rsidRPr="00E522CC" w14:paraId="3D2AE09F" w14:textId="77777777" w:rsidTr="00925D30">
        <w:trPr>
          <w:trHeight w:val="255"/>
        </w:trPr>
        <w:tc>
          <w:tcPr>
            <w:tcW w:w="3969" w:type="dxa"/>
            <w:tcBorders>
              <w:top w:val="nil"/>
              <w:left w:val="nil"/>
              <w:bottom w:val="single" w:sz="4" w:space="0" w:color="auto"/>
              <w:right w:val="nil"/>
            </w:tcBorders>
            <w:shd w:val="clear" w:color="auto" w:fill="auto"/>
            <w:noWrap/>
            <w:vAlign w:val="bottom"/>
            <w:hideMark/>
          </w:tcPr>
          <w:p w14:paraId="6EA3EC57" w14:textId="3709B3B4"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Education (in years)</w:t>
            </w:r>
          </w:p>
        </w:tc>
        <w:tc>
          <w:tcPr>
            <w:tcW w:w="1672" w:type="dxa"/>
            <w:tcBorders>
              <w:top w:val="nil"/>
              <w:left w:val="nil"/>
              <w:bottom w:val="single" w:sz="4" w:space="0" w:color="auto"/>
              <w:right w:val="nil"/>
            </w:tcBorders>
            <w:shd w:val="clear" w:color="auto" w:fill="auto"/>
            <w:noWrap/>
            <w:vAlign w:val="bottom"/>
            <w:hideMark/>
          </w:tcPr>
          <w:p w14:paraId="21AEA7B0"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-0.038***</w:t>
            </w:r>
          </w:p>
        </w:tc>
        <w:tc>
          <w:tcPr>
            <w:tcW w:w="1673" w:type="dxa"/>
            <w:tcBorders>
              <w:top w:val="nil"/>
              <w:left w:val="nil"/>
              <w:bottom w:val="single" w:sz="4" w:space="0" w:color="auto"/>
              <w:right w:val="nil"/>
            </w:tcBorders>
            <w:shd w:val="clear" w:color="auto" w:fill="auto"/>
            <w:noWrap/>
            <w:vAlign w:val="bottom"/>
            <w:hideMark/>
          </w:tcPr>
          <w:p w14:paraId="4463DBEF"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-0.039***</w:t>
            </w:r>
          </w:p>
        </w:tc>
        <w:tc>
          <w:tcPr>
            <w:tcW w:w="1672" w:type="dxa"/>
            <w:tcBorders>
              <w:top w:val="nil"/>
              <w:left w:val="nil"/>
              <w:bottom w:val="single" w:sz="4" w:space="0" w:color="auto"/>
              <w:right w:val="nil"/>
            </w:tcBorders>
            <w:shd w:val="clear" w:color="auto" w:fill="auto"/>
            <w:noWrap/>
            <w:vAlign w:val="bottom"/>
            <w:hideMark/>
          </w:tcPr>
          <w:p w14:paraId="45F9473A"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-0.041***</w:t>
            </w:r>
          </w:p>
        </w:tc>
        <w:tc>
          <w:tcPr>
            <w:tcW w:w="1673" w:type="dxa"/>
            <w:tcBorders>
              <w:top w:val="nil"/>
              <w:left w:val="nil"/>
              <w:bottom w:val="single" w:sz="4" w:space="0" w:color="auto"/>
              <w:right w:val="nil"/>
            </w:tcBorders>
            <w:shd w:val="clear" w:color="auto" w:fill="auto"/>
            <w:noWrap/>
            <w:vAlign w:val="bottom"/>
            <w:hideMark/>
          </w:tcPr>
          <w:p w14:paraId="072E4907"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-0.041***</w:t>
            </w:r>
          </w:p>
        </w:tc>
        <w:tc>
          <w:tcPr>
            <w:tcW w:w="1673" w:type="dxa"/>
            <w:tcBorders>
              <w:top w:val="nil"/>
              <w:left w:val="nil"/>
              <w:bottom w:val="single" w:sz="4" w:space="0" w:color="auto"/>
              <w:right w:val="nil"/>
            </w:tcBorders>
            <w:shd w:val="clear" w:color="auto" w:fill="auto"/>
            <w:noWrap/>
            <w:vAlign w:val="bottom"/>
            <w:hideMark/>
          </w:tcPr>
          <w:p w14:paraId="15B43390"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-0.043***</w:t>
            </w:r>
          </w:p>
        </w:tc>
      </w:tr>
      <w:tr w:rsidR="00DD39C7" w:rsidRPr="00E522CC" w14:paraId="0A1CA792" w14:textId="77777777" w:rsidTr="00925D30">
        <w:trPr>
          <w:trHeight w:val="255"/>
        </w:trPr>
        <w:tc>
          <w:tcPr>
            <w:tcW w:w="3969" w:type="dxa"/>
            <w:tcBorders>
              <w:top w:val="single" w:sz="4" w:space="0" w:color="auto"/>
              <w:left w:val="nil"/>
              <w:bottom w:val="single" w:sz="4" w:space="0" w:color="auto"/>
              <w:right w:val="nil"/>
            </w:tcBorders>
            <w:shd w:val="clear" w:color="auto" w:fill="auto"/>
            <w:noWrap/>
            <w:vAlign w:val="bottom"/>
          </w:tcPr>
          <w:p w14:paraId="30F80E47" w14:textId="2CEFC30C"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hAnsi="Times New Roman" w:cs="Times New Roman"/>
                <w:i/>
                <w:szCs w:val="24"/>
              </w:rPr>
              <w:t>Reference category: wages</w:t>
            </w:r>
          </w:p>
        </w:tc>
        <w:tc>
          <w:tcPr>
            <w:tcW w:w="1672" w:type="dxa"/>
            <w:tcBorders>
              <w:top w:val="single" w:sz="4" w:space="0" w:color="auto"/>
              <w:left w:val="nil"/>
              <w:bottom w:val="single" w:sz="4" w:space="0" w:color="auto"/>
              <w:right w:val="nil"/>
            </w:tcBorders>
            <w:shd w:val="clear" w:color="auto" w:fill="auto"/>
            <w:noWrap/>
            <w:vAlign w:val="bottom"/>
          </w:tcPr>
          <w:p w14:paraId="37487D74" w14:textId="14CFEFA5"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single" w:sz="4" w:space="0" w:color="auto"/>
              <w:left w:val="nil"/>
              <w:bottom w:val="single" w:sz="4" w:space="0" w:color="auto"/>
              <w:right w:val="nil"/>
            </w:tcBorders>
            <w:shd w:val="clear" w:color="auto" w:fill="auto"/>
            <w:noWrap/>
            <w:vAlign w:val="bottom"/>
          </w:tcPr>
          <w:p w14:paraId="7301A5CD" w14:textId="15C3D505"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2" w:type="dxa"/>
            <w:tcBorders>
              <w:top w:val="single" w:sz="4" w:space="0" w:color="auto"/>
              <w:left w:val="nil"/>
              <w:bottom w:val="single" w:sz="4" w:space="0" w:color="auto"/>
              <w:right w:val="nil"/>
            </w:tcBorders>
            <w:shd w:val="clear" w:color="auto" w:fill="auto"/>
            <w:noWrap/>
            <w:vAlign w:val="bottom"/>
          </w:tcPr>
          <w:p w14:paraId="2142A16F" w14:textId="5D29558C"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single" w:sz="4" w:space="0" w:color="auto"/>
              <w:left w:val="nil"/>
              <w:bottom w:val="single" w:sz="4" w:space="0" w:color="auto"/>
              <w:right w:val="nil"/>
            </w:tcBorders>
            <w:shd w:val="clear" w:color="auto" w:fill="auto"/>
            <w:noWrap/>
            <w:vAlign w:val="bottom"/>
          </w:tcPr>
          <w:p w14:paraId="1437F1D3" w14:textId="2879A12F" w:rsidR="00DD39C7" w:rsidRPr="00E522CC" w:rsidRDefault="00DD39C7" w:rsidP="00DD39C7">
            <w:pPr>
              <w:spacing w:after="0" w:line="240" w:lineRule="auto"/>
              <w:jc w:val="center"/>
              <w:rPr>
                <w:rFonts w:ascii="Times New Roman" w:eastAsia="Times New Roman" w:hAnsi="Times New Roman" w:cs="Times New Roman"/>
                <w:lang w:eastAsia="en-GB"/>
              </w:rPr>
            </w:pPr>
          </w:p>
        </w:tc>
        <w:tc>
          <w:tcPr>
            <w:tcW w:w="1673" w:type="dxa"/>
            <w:tcBorders>
              <w:top w:val="single" w:sz="4" w:space="0" w:color="auto"/>
              <w:left w:val="nil"/>
              <w:bottom w:val="single" w:sz="4" w:space="0" w:color="auto"/>
              <w:right w:val="nil"/>
            </w:tcBorders>
            <w:shd w:val="clear" w:color="auto" w:fill="auto"/>
            <w:noWrap/>
            <w:vAlign w:val="bottom"/>
          </w:tcPr>
          <w:p w14:paraId="4144DE9B" w14:textId="4C5D0AF1" w:rsidR="00DD39C7" w:rsidRPr="00E522CC" w:rsidRDefault="00DD39C7" w:rsidP="00DD39C7">
            <w:pPr>
              <w:spacing w:after="0" w:line="240" w:lineRule="auto"/>
              <w:jc w:val="center"/>
              <w:rPr>
                <w:rFonts w:ascii="Times New Roman" w:eastAsia="Times New Roman" w:hAnsi="Times New Roman" w:cs="Times New Roman"/>
                <w:lang w:eastAsia="en-GB"/>
              </w:rPr>
            </w:pPr>
          </w:p>
        </w:tc>
      </w:tr>
      <w:tr w:rsidR="00DD39C7" w:rsidRPr="00E522CC" w14:paraId="6BD6F15A" w14:textId="77777777" w:rsidTr="00925D30">
        <w:trPr>
          <w:trHeight w:val="255"/>
        </w:trPr>
        <w:tc>
          <w:tcPr>
            <w:tcW w:w="3969" w:type="dxa"/>
            <w:tcBorders>
              <w:top w:val="single" w:sz="4" w:space="0" w:color="auto"/>
              <w:left w:val="nil"/>
              <w:bottom w:val="nil"/>
              <w:right w:val="nil"/>
            </w:tcBorders>
            <w:shd w:val="clear" w:color="auto" w:fill="auto"/>
            <w:noWrap/>
            <w:vAlign w:val="bottom"/>
            <w:hideMark/>
          </w:tcPr>
          <w:p w14:paraId="0855358E" w14:textId="6EE622BC"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S</w:t>
            </w:r>
            <w:r w:rsidR="00DD39C7" w:rsidRPr="00E522CC">
              <w:rPr>
                <w:rFonts w:ascii="Times New Roman" w:eastAsia="Times New Roman" w:hAnsi="Times New Roman" w:cs="Times New Roman"/>
                <w:lang w:eastAsia="en-GB"/>
              </w:rPr>
              <w:t>elf</w:t>
            </w:r>
            <w:r w:rsidRPr="00E522CC">
              <w:rPr>
                <w:rFonts w:ascii="Times New Roman" w:eastAsia="Times New Roman" w:hAnsi="Times New Roman" w:cs="Times New Roman"/>
                <w:lang w:eastAsia="en-GB"/>
              </w:rPr>
              <w:t xml:space="preserve"> </w:t>
            </w:r>
            <w:r w:rsidR="00DD39C7" w:rsidRPr="00E522CC">
              <w:rPr>
                <w:rFonts w:ascii="Times New Roman" w:eastAsia="Times New Roman" w:hAnsi="Times New Roman" w:cs="Times New Roman"/>
                <w:lang w:eastAsia="en-GB"/>
              </w:rPr>
              <w:t>employed</w:t>
            </w:r>
          </w:p>
        </w:tc>
        <w:tc>
          <w:tcPr>
            <w:tcW w:w="1672" w:type="dxa"/>
            <w:tcBorders>
              <w:top w:val="single" w:sz="4" w:space="0" w:color="auto"/>
              <w:left w:val="nil"/>
              <w:bottom w:val="nil"/>
              <w:right w:val="nil"/>
            </w:tcBorders>
            <w:shd w:val="clear" w:color="auto" w:fill="auto"/>
            <w:noWrap/>
            <w:vAlign w:val="bottom"/>
            <w:hideMark/>
          </w:tcPr>
          <w:p w14:paraId="47F42DD3"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-0.211***</w:t>
            </w:r>
          </w:p>
        </w:tc>
        <w:tc>
          <w:tcPr>
            <w:tcW w:w="1673" w:type="dxa"/>
            <w:tcBorders>
              <w:top w:val="single" w:sz="4" w:space="0" w:color="auto"/>
              <w:left w:val="nil"/>
              <w:bottom w:val="nil"/>
              <w:right w:val="nil"/>
            </w:tcBorders>
            <w:shd w:val="clear" w:color="auto" w:fill="auto"/>
            <w:noWrap/>
            <w:vAlign w:val="bottom"/>
            <w:hideMark/>
          </w:tcPr>
          <w:p w14:paraId="7D8EDC0E"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-0.221***</w:t>
            </w:r>
          </w:p>
        </w:tc>
        <w:tc>
          <w:tcPr>
            <w:tcW w:w="1672" w:type="dxa"/>
            <w:tcBorders>
              <w:top w:val="single" w:sz="4" w:space="0" w:color="auto"/>
              <w:left w:val="nil"/>
              <w:bottom w:val="nil"/>
              <w:right w:val="nil"/>
            </w:tcBorders>
            <w:shd w:val="clear" w:color="auto" w:fill="auto"/>
            <w:noWrap/>
            <w:vAlign w:val="bottom"/>
            <w:hideMark/>
          </w:tcPr>
          <w:p w14:paraId="6C9CEE3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-0.216***</w:t>
            </w:r>
          </w:p>
        </w:tc>
        <w:tc>
          <w:tcPr>
            <w:tcW w:w="1673" w:type="dxa"/>
            <w:tcBorders>
              <w:top w:val="single" w:sz="4" w:space="0" w:color="auto"/>
              <w:left w:val="nil"/>
              <w:bottom w:val="nil"/>
              <w:right w:val="nil"/>
            </w:tcBorders>
            <w:shd w:val="clear" w:color="auto" w:fill="auto"/>
            <w:noWrap/>
            <w:vAlign w:val="bottom"/>
            <w:hideMark/>
          </w:tcPr>
          <w:p w14:paraId="5B6B6176"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-0.205***</w:t>
            </w:r>
          </w:p>
        </w:tc>
        <w:tc>
          <w:tcPr>
            <w:tcW w:w="1673" w:type="dxa"/>
            <w:tcBorders>
              <w:top w:val="single" w:sz="4" w:space="0" w:color="auto"/>
              <w:left w:val="nil"/>
              <w:bottom w:val="nil"/>
              <w:right w:val="nil"/>
            </w:tcBorders>
            <w:shd w:val="clear" w:color="auto" w:fill="auto"/>
            <w:noWrap/>
            <w:vAlign w:val="bottom"/>
            <w:hideMark/>
          </w:tcPr>
          <w:p w14:paraId="4186CF9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-0.231***</w:t>
            </w:r>
          </w:p>
        </w:tc>
      </w:tr>
      <w:tr w:rsidR="00DD39C7" w:rsidRPr="00E522CC" w14:paraId="59D7938D" w14:textId="77777777" w:rsidTr="00925D30">
        <w:trPr>
          <w:trHeight w:val="255"/>
        </w:trPr>
        <w:tc>
          <w:tcPr>
            <w:tcW w:w="3969" w:type="dxa"/>
            <w:tcBorders>
              <w:top w:val="nil"/>
              <w:left w:val="nil"/>
              <w:bottom w:val="nil"/>
              <w:right w:val="nil"/>
            </w:tcBorders>
            <w:shd w:val="clear" w:color="auto" w:fill="auto"/>
            <w:noWrap/>
            <w:vAlign w:val="bottom"/>
            <w:hideMark/>
          </w:tcPr>
          <w:p w14:paraId="2FF6028E" w14:textId="6CEB6F0C"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P</w:t>
            </w:r>
            <w:r w:rsidR="00DD39C7" w:rsidRPr="00E522CC">
              <w:rPr>
                <w:rFonts w:ascii="Times New Roman" w:eastAsia="Times New Roman" w:hAnsi="Times New Roman" w:cs="Times New Roman"/>
                <w:lang w:eastAsia="en-GB"/>
              </w:rPr>
              <w:t>ension</w:t>
            </w:r>
            <w:r w:rsidRPr="00E522CC">
              <w:rPr>
                <w:rFonts w:ascii="Times New Roman" w:eastAsia="Times New Roman" w:hAnsi="Times New Roman" w:cs="Times New Roman"/>
                <w:lang w:eastAsia="en-GB"/>
              </w:rPr>
              <w:t xml:space="preserve"> </w:t>
            </w:r>
          </w:p>
        </w:tc>
        <w:tc>
          <w:tcPr>
            <w:tcW w:w="1672" w:type="dxa"/>
            <w:tcBorders>
              <w:top w:val="nil"/>
              <w:left w:val="nil"/>
              <w:bottom w:val="nil"/>
              <w:right w:val="nil"/>
            </w:tcBorders>
            <w:shd w:val="clear" w:color="auto" w:fill="auto"/>
            <w:noWrap/>
            <w:vAlign w:val="bottom"/>
            <w:hideMark/>
          </w:tcPr>
          <w:p w14:paraId="0BCCDAFB"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-0.082*</w:t>
            </w:r>
          </w:p>
        </w:tc>
        <w:tc>
          <w:tcPr>
            <w:tcW w:w="1673" w:type="dxa"/>
            <w:tcBorders>
              <w:top w:val="nil"/>
              <w:left w:val="nil"/>
              <w:bottom w:val="nil"/>
              <w:right w:val="nil"/>
            </w:tcBorders>
            <w:shd w:val="clear" w:color="auto" w:fill="auto"/>
            <w:noWrap/>
            <w:vAlign w:val="bottom"/>
            <w:hideMark/>
          </w:tcPr>
          <w:p w14:paraId="4CF9770C"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-0.091**</w:t>
            </w:r>
          </w:p>
        </w:tc>
        <w:tc>
          <w:tcPr>
            <w:tcW w:w="1672" w:type="dxa"/>
            <w:tcBorders>
              <w:top w:val="nil"/>
              <w:left w:val="nil"/>
              <w:bottom w:val="nil"/>
              <w:right w:val="nil"/>
            </w:tcBorders>
            <w:shd w:val="clear" w:color="auto" w:fill="auto"/>
            <w:noWrap/>
            <w:vAlign w:val="bottom"/>
            <w:hideMark/>
          </w:tcPr>
          <w:p w14:paraId="1958D31D"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-0.075*</w:t>
            </w:r>
          </w:p>
        </w:tc>
        <w:tc>
          <w:tcPr>
            <w:tcW w:w="1673" w:type="dxa"/>
            <w:tcBorders>
              <w:top w:val="nil"/>
              <w:left w:val="nil"/>
              <w:bottom w:val="nil"/>
              <w:right w:val="nil"/>
            </w:tcBorders>
            <w:shd w:val="clear" w:color="auto" w:fill="auto"/>
            <w:noWrap/>
            <w:vAlign w:val="bottom"/>
            <w:hideMark/>
          </w:tcPr>
          <w:p w14:paraId="7FA7CB82"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-0.075*</w:t>
            </w:r>
          </w:p>
        </w:tc>
        <w:tc>
          <w:tcPr>
            <w:tcW w:w="1673" w:type="dxa"/>
            <w:tcBorders>
              <w:top w:val="nil"/>
              <w:left w:val="nil"/>
              <w:bottom w:val="nil"/>
              <w:right w:val="nil"/>
            </w:tcBorders>
            <w:shd w:val="clear" w:color="auto" w:fill="auto"/>
            <w:noWrap/>
            <w:vAlign w:val="bottom"/>
            <w:hideMark/>
          </w:tcPr>
          <w:p w14:paraId="63374178"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-0.093**</w:t>
            </w:r>
          </w:p>
        </w:tc>
      </w:tr>
      <w:tr w:rsidR="00DD39C7" w:rsidRPr="00E522CC" w14:paraId="4C7D6186" w14:textId="77777777" w:rsidTr="00925D30">
        <w:trPr>
          <w:trHeight w:val="255"/>
        </w:trPr>
        <w:tc>
          <w:tcPr>
            <w:tcW w:w="3969" w:type="dxa"/>
            <w:tcBorders>
              <w:top w:val="nil"/>
              <w:left w:val="nil"/>
              <w:bottom w:val="nil"/>
              <w:right w:val="nil"/>
            </w:tcBorders>
            <w:shd w:val="clear" w:color="auto" w:fill="auto"/>
            <w:noWrap/>
            <w:vAlign w:val="bottom"/>
            <w:hideMark/>
          </w:tcPr>
          <w:p w14:paraId="3E4464D6" w14:textId="2911A452"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Unemployed</w:t>
            </w:r>
          </w:p>
        </w:tc>
        <w:tc>
          <w:tcPr>
            <w:tcW w:w="1672" w:type="dxa"/>
            <w:tcBorders>
              <w:top w:val="nil"/>
              <w:left w:val="nil"/>
              <w:bottom w:val="nil"/>
              <w:right w:val="nil"/>
            </w:tcBorders>
            <w:shd w:val="clear" w:color="auto" w:fill="auto"/>
            <w:noWrap/>
            <w:vAlign w:val="bottom"/>
            <w:hideMark/>
          </w:tcPr>
          <w:p w14:paraId="60DD2CB3"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0.393***</w:t>
            </w:r>
          </w:p>
        </w:tc>
        <w:tc>
          <w:tcPr>
            <w:tcW w:w="1673" w:type="dxa"/>
            <w:tcBorders>
              <w:top w:val="nil"/>
              <w:left w:val="nil"/>
              <w:bottom w:val="nil"/>
              <w:right w:val="nil"/>
            </w:tcBorders>
            <w:shd w:val="clear" w:color="auto" w:fill="auto"/>
            <w:noWrap/>
            <w:vAlign w:val="bottom"/>
            <w:hideMark/>
          </w:tcPr>
          <w:p w14:paraId="2008A96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0.396***</w:t>
            </w:r>
          </w:p>
        </w:tc>
        <w:tc>
          <w:tcPr>
            <w:tcW w:w="1672" w:type="dxa"/>
            <w:tcBorders>
              <w:top w:val="nil"/>
              <w:left w:val="nil"/>
              <w:bottom w:val="nil"/>
              <w:right w:val="nil"/>
            </w:tcBorders>
            <w:shd w:val="clear" w:color="auto" w:fill="auto"/>
            <w:noWrap/>
            <w:vAlign w:val="bottom"/>
            <w:hideMark/>
          </w:tcPr>
          <w:p w14:paraId="07573D6B"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0.396***</w:t>
            </w:r>
          </w:p>
        </w:tc>
        <w:tc>
          <w:tcPr>
            <w:tcW w:w="1673" w:type="dxa"/>
            <w:tcBorders>
              <w:top w:val="nil"/>
              <w:left w:val="nil"/>
              <w:bottom w:val="nil"/>
              <w:right w:val="nil"/>
            </w:tcBorders>
            <w:shd w:val="clear" w:color="auto" w:fill="auto"/>
            <w:noWrap/>
            <w:vAlign w:val="bottom"/>
            <w:hideMark/>
          </w:tcPr>
          <w:p w14:paraId="38DBEE6A"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0.384***</w:t>
            </w:r>
          </w:p>
        </w:tc>
        <w:tc>
          <w:tcPr>
            <w:tcW w:w="1673" w:type="dxa"/>
            <w:tcBorders>
              <w:top w:val="nil"/>
              <w:left w:val="nil"/>
              <w:bottom w:val="nil"/>
              <w:right w:val="nil"/>
            </w:tcBorders>
            <w:shd w:val="clear" w:color="auto" w:fill="auto"/>
            <w:noWrap/>
            <w:vAlign w:val="bottom"/>
            <w:hideMark/>
          </w:tcPr>
          <w:p w14:paraId="6856295A"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0.383***</w:t>
            </w:r>
          </w:p>
        </w:tc>
      </w:tr>
      <w:tr w:rsidR="00DD39C7" w:rsidRPr="00E522CC" w14:paraId="1BBCBDAF" w14:textId="77777777" w:rsidTr="00925D30">
        <w:trPr>
          <w:trHeight w:val="255"/>
        </w:trPr>
        <w:tc>
          <w:tcPr>
            <w:tcW w:w="3969" w:type="dxa"/>
            <w:tcBorders>
              <w:top w:val="nil"/>
              <w:left w:val="nil"/>
              <w:bottom w:val="nil"/>
              <w:right w:val="nil"/>
            </w:tcBorders>
            <w:shd w:val="clear" w:color="auto" w:fill="auto"/>
            <w:noWrap/>
            <w:vAlign w:val="bottom"/>
            <w:hideMark/>
          </w:tcPr>
          <w:p w14:paraId="011326E1" w14:textId="13EFC65D"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S</w:t>
            </w:r>
            <w:r w:rsidR="00DD39C7" w:rsidRPr="00E522CC">
              <w:rPr>
                <w:rFonts w:ascii="Times New Roman" w:eastAsia="Times New Roman" w:hAnsi="Times New Roman" w:cs="Times New Roman"/>
                <w:lang w:eastAsia="en-GB"/>
              </w:rPr>
              <w:t>ocial</w:t>
            </w:r>
            <w:r w:rsidRPr="00E522CC">
              <w:rPr>
                <w:rFonts w:ascii="Times New Roman" w:eastAsia="Times New Roman" w:hAnsi="Times New Roman" w:cs="Times New Roman"/>
                <w:lang w:eastAsia="en-GB"/>
              </w:rPr>
              <w:t xml:space="preserve"> </w:t>
            </w:r>
            <w:r w:rsidR="00DD39C7" w:rsidRPr="00E522CC">
              <w:rPr>
                <w:rFonts w:ascii="Times New Roman" w:eastAsia="Times New Roman" w:hAnsi="Times New Roman" w:cs="Times New Roman"/>
                <w:lang w:eastAsia="en-GB"/>
              </w:rPr>
              <w:t>benefits</w:t>
            </w:r>
          </w:p>
        </w:tc>
        <w:tc>
          <w:tcPr>
            <w:tcW w:w="1672" w:type="dxa"/>
            <w:tcBorders>
              <w:top w:val="nil"/>
              <w:left w:val="nil"/>
              <w:bottom w:val="nil"/>
              <w:right w:val="nil"/>
            </w:tcBorders>
            <w:shd w:val="clear" w:color="auto" w:fill="auto"/>
            <w:noWrap/>
            <w:vAlign w:val="bottom"/>
            <w:hideMark/>
          </w:tcPr>
          <w:p w14:paraId="56C72701"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0.193**</w:t>
            </w:r>
          </w:p>
        </w:tc>
        <w:tc>
          <w:tcPr>
            <w:tcW w:w="1673" w:type="dxa"/>
            <w:tcBorders>
              <w:top w:val="nil"/>
              <w:left w:val="nil"/>
              <w:bottom w:val="nil"/>
              <w:right w:val="nil"/>
            </w:tcBorders>
            <w:shd w:val="clear" w:color="auto" w:fill="auto"/>
            <w:noWrap/>
            <w:vAlign w:val="bottom"/>
            <w:hideMark/>
          </w:tcPr>
          <w:p w14:paraId="3130441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0.198**</w:t>
            </w:r>
          </w:p>
        </w:tc>
        <w:tc>
          <w:tcPr>
            <w:tcW w:w="1672" w:type="dxa"/>
            <w:tcBorders>
              <w:top w:val="nil"/>
              <w:left w:val="nil"/>
              <w:bottom w:val="nil"/>
              <w:right w:val="nil"/>
            </w:tcBorders>
            <w:shd w:val="clear" w:color="auto" w:fill="auto"/>
            <w:noWrap/>
            <w:vAlign w:val="bottom"/>
            <w:hideMark/>
          </w:tcPr>
          <w:p w14:paraId="23B09C18"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0.200**</w:t>
            </w:r>
          </w:p>
        </w:tc>
        <w:tc>
          <w:tcPr>
            <w:tcW w:w="1673" w:type="dxa"/>
            <w:tcBorders>
              <w:top w:val="nil"/>
              <w:left w:val="nil"/>
              <w:bottom w:val="nil"/>
              <w:right w:val="nil"/>
            </w:tcBorders>
            <w:shd w:val="clear" w:color="auto" w:fill="auto"/>
            <w:noWrap/>
            <w:vAlign w:val="bottom"/>
            <w:hideMark/>
          </w:tcPr>
          <w:p w14:paraId="4960FC9D"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0.197**</w:t>
            </w:r>
          </w:p>
        </w:tc>
        <w:tc>
          <w:tcPr>
            <w:tcW w:w="1673" w:type="dxa"/>
            <w:tcBorders>
              <w:top w:val="nil"/>
              <w:left w:val="nil"/>
              <w:bottom w:val="nil"/>
              <w:right w:val="nil"/>
            </w:tcBorders>
            <w:shd w:val="clear" w:color="auto" w:fill="auto"/>
            <w:noWrap/>
            <w:vAlign w:val="bottom"/>
            <w:hideMark/>
          </w:tcPr>
          <w:p w14:paraId="28C8003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0.198**</w:t>
            </w:r>
          </w:p>
        </w:tc>
      </w:tr>
      <w:tr w:rsidR="00DD39C7" w:rsidRPr="00E522CC" w14:paraId="4B235524" w14:textId="77777777" w:rsidTr="00925D30">
        <w:trPr>
          <w:trHeight w:val="255"/>
        </w:trPr>
        <w:tc>
          <w:tcPr>
            <w:tcW w:w="3969" w:type="dxa"/>
            <w:tcBorders>
              <w:top w:val="nil"/>
              <w:left w:val="nil"/>
              <w:right w:val="nil"/>
            </w:tcBorders>
            <w:shd w:val="clear" w:color="auto" w:fill="auto"/>
            <w:noWrap/>
            <w:vAlign w:val="bottom"/>
            <w:hideMark/>
          </w:tcPr>
          <w:p w14:paraId="32C5A08B" w14:textId="1AC536CD"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I</w:t>
            </w:r>
            <w:r w:rsidR="00DD39C7" w:rsidRPr="00E522CC">
              <w:rPr>
                <w:rFonts w:ascii="Times New Roman" w:eastAsia="Times New Roman" w:hAnsi="Times New Roman" w:cs="Times New Roman"/>
                <w:lang w:eastAsia="en-GB"/>
              </w:rPr>
              <w:t>nvestments</w:t>
            </w:r>
            <w:r w:rsidRPr="00E522CC">
              <w:rPr>
                <w:rFonts w:ascii="Times New Roman" w:eastAsia="Times New Roman" w:hAnsi="Times New Roman" w:cs="Times New Roman"/>
                <w:lang w:eastAsia="en-GB"/>
              </w:rPr>
              <w:t xml:space="preserve"> </w:t>
            </w:r>
          </w:p>
        </w:tc>
        <w:tc>
          <w:tcPr>
            <w:tcW w:w="1672" w:type="dxa"/>
            <w:tcBorders>
              <w:top w:val="nil"/>
              <w:left w:val="nil"/>
              <w:right w:val="nil"/>
            </w:tcBorders>
            <w:shd w:val="clear" w:color="auto" w:fill="auto"/>
            <w:noWrap/>
            <w:vAlign w:val="bottom"/>
            <w:hideMark/>
          </w:tcPr>
          <w:p w14:paraId="62ACB04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-0.205</w:t>
            </w:r>
          </w:p>
        </w:tc>
        <w:tc>
          <w:tcPr>
            <w:tcW w:w="1673" w:type="dxa"/>
            <w:tcBorders>
              <w:top w:val="nil"/>
              <w:left w:val="nil"/>
              <w:right w:val="nil"/>
            </w:tcBorders>
            <w:shd w:val="clear" w:color="auto" w:fill="auto"/>
            <w:noWrap/>
            <w:vAlign w:val="bottom"/>
            <w:hideMark/>
          </w:tcPr>
          <w:p w14:paraId="15F3DEC7"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-0.195</w:t>
            </w:r>
          </w:p>
        </w:tc>
        <w:tc>
          <w:tcPr>
            <w:tcW w:w="1672" w:type="dxa"/>
            <w:tcBorders>
              <w:top w:val="nil"/>
              <w:left w:val="nil"/>
              <w:right w:val="nil"/>
            </w:tcBorders>
            <w:shd w:val="clear" w:color="auto" w:fill="auto"/>
            <w:noWrap/>
            <w:vAlign w:val="bottom"/>
            <w:hideMark/>
          </w:tcPr>
          <w:p w14:paraId="47B62E3E"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-0.212</w:t>
            </w:r>
          </w:p>
        </w:tc>
        <w:tc>
          <w:tcPr>
            <w:tcW w:w="1673" w:type="dxa"/>
            <w:tcBorders>
              <w:top w:val="nil"/>
              <w:left w:val="nil"/>
              <w:right w:val="nil"/>
            </w:tcBorders>
            <w:shd w:val="clear" w:color="auto" w:fill="auto"/>
            <w:noWrap/>
            <w:vAlign w:val="bottom"/>
            <w:hideMark/>
          </w:tcPr>
          <w:p w14:paraId="3318D1F9"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-0.197</w:t>
            </w:r>
          </w:p>
        </w:tc>
        <w:tc>
          <w:tcPr>
            <w:tcW w:w="1673" w:type="dxa"/>
            <w:tcBorders>
              <w:top w:val="nil"/>
              <w:left w:val="nil"/>
              <w:right w:val="nil"/>
            </w:tcBorders>
            <w:shd w:val="clear" w:color="auto" w:fill="auto"/>
            <w:noWrap/>
            <w:vAlign w:val="bottom"/>
            <w:hideMark/>
          </w:tcPr>
          <w:p w14:paraId="5A3C01F1"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-0.176</w:t>
            </w:r>
          </w:p>
        </w:tc>
      </w:tr>
      <w:tr w:rsidR="00DD39C7" w:rsidRPr="00E522CC" w14:paraId="0F7DB6EB" w14:textId="77777777" w:rsidTr="00925D30">
        <w:trPr>
          <w:trHeight w:val="255"/>
        </w:trPr>
        <w:tc>
          <w:tcPr>
            <w:tcW w:w="3969" w:type="dxa"/>
            <w:tcBorders>
              <w:top w:val="nil"/>
              <w:left w:val="nil"/>
              <w:bottom w:val="single" w:sz="4" w:space="0" w:color="auto"/>
              <w:right w:val="nil"/>
            </w:tcBorders>
            <w:shd w:val="clear" w:color="auto" w:fill="auto"/>
            <w:noWrap/>
            <w:vAlign w:val="bottom"/>
            <w:hideMark/>
          </w:tcPr>
          <w:p w14:paraId="258610B5" w14:textId="69812DEA" w:rsidR="00DD39C7" w:rsidRPr="00E522CC" w:rsidRDefault="00925D30" w:rsidP="00DD39C7">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w:t>
            </w:r>
            <w:r w:rsidR="00DD39C7" w:rsidRPr="00E522CC">
              <w:rPr>
                <w:rFonts w:ascii="Times New Roman" w:eastAsia="Times New Roman" w:hAnsi="Times New Roman" w:cs="Times New Roman"/>
                <w:lang w:eastAsia="en-GB"/>
              </w:rPr>
              <w:t>ther</w:t>
            </w:r>
            <w:r w:rsidRPr="00E522CC">
              <w:rPr>
                <w:rFonts w:ascii="Times New Roman" w:eastAsia="Times New Roman" w:hAnsi="Times New Roman" w:cs="Times New Roman"/>
                <w:lang w:eastAsia="en-GB"/>
              </w:rPr>
              <w:t xml:space="preserve"> </w:t>
            </w:r>
            <w:r w:rsidR="00DD39C7" w:rsidRPr="00E522CC">
              <w:rPr>
                <w:rFonts w:ascii="Times New Roman" w:eastAsia="Times New Roman" w:hAnsi="Times New Roman" w:cs="Times New Roman"/>
                <w:lang w:eastAsia="en-GB"/>
              </w:rPr>
              <w:t>sources</w:t>
            </w:r>
          </w:p>
        </w:tc>
        <w:tc>
          <w:tcPr>
            <w:tcW w:w="1672" w:type="dxa"/>
            <w:tcBorders>
              <w:top w:val="nil"/>
              <w:left w:val="nil"/>
              <w:bottom w:val="single" w:sz="4" w:space="0" w:color="auto"/>
              <w:right w:val="nil"/>
            </w:tcBorders>
            <w:shd w:val="clear" w:color="auto" w:fill="auto"/>
            <w:noWrap/>
            <w:vAlign w:val="bottom"/>
            <w:hideMark/>
          </w:tcPr>
          <w:p w14:paraId="233BC64C"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-0.239</w:t>
            </w:r>
          </w:p>
        </w:tc>
        <w:tc>
          <w:tcPr>
            <w:tcW w:w="1673" w:type="dxa"/>
            <w:tcBorders>
              <w:top w:val="nil"/>
              <w:left w:val="nil"/>
              <w:bottom w:val="single" w:sz="4" w:space="0" w:color="auto"/>
              <w:right w:val="nil"/>
            </w:tcBorders>
            <w:shd w:val="clear" w:color="auto" w:fill="auto"/>
            <w:noWrap/>
            <w:vAlign w:val="bottom"/>
            <w:hideMark/>
          </w:tcPr>
          <w:p w14:paraId="4733239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-0.251</w:t>
            </w:r>
          </w:p>
        </w:tc>
        <w:tc>
          <w:tcPr>
            <w:tcW w:w="1672" w:type="dxa"/>
            <w:tcBorders>
              <w:top w:val="nil"/>
              <w:left w:val="nil"/>
              <w:bottom w:val="single" w:sz="4" w:space="0" w:color="auto"/>
              <w:right w:val="nil"/>
            </w:tcBorders>
            <w:shd w:val="clear" w:color="auto" w:fill="auto"/>
            <w:noWrap/>
            <w:vAlign w:val="bottom"/>
            <w:hideMark/>
          </w:tcPr>
          <w:p w14:paraId="0FE8DA08"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-0.251</w:t>
            </w:r>
          </w:p>
        </w:tc>
        <w:tc>
          <w:tcPr>
            <w:tcW w:w="1673" w:type="dxa"/>
            <w:tcBorders>
              <w:top w:val="nil"/>
              <w:left w:val="nil"/>
              <w:bottom w:val="single" w:sz="4" w:space="0" w:color="auto"/>
              <w:right w:val="nil"/>
            </w:tcBorders>
            <w:shd w:val="clear" w:color="auto" w:fill="auto"/>
            <w:noWrap/>
            <w:vAlign w:val="bottom"/>
            <w:hideMark/>
          </w:tcPr>
          <w:p w14:paraId="730122A5"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-0.246</w:t>
            </w:r>
          </w:p>
        </w:tc>
        <w:tc>
          <w:tcPr>
            <w:tcW w:w="1673" w:type="dxa"/>
            <w:tcBorders>
              <w:top w:val="nil"/>
              <w:left w:val="nil"/>
              <w:bottom w:val="single" w:sz="4" w:space="0" w:color="auto"/>
              <w:right w:val="nil"/>
            </w:tcBorders>
            <w:shd w:val="clear" w:color="auto" w:fill="auto"/>
            <w:noWrap/>
            <w:vAlign w:val="bottom"/>
            <w:hideMark/>
          </w:tcPr>
          <w:p w14:paraId="0D9B078F" w14:textId="77777777" w:rsidR="00DD39C7" w:rsidRPr="00E522CC" w:rsidRDefault="00DD39C7" w:rsidP="00DD39C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-0.253</w:t>
            </w:r>
          </w:p>
        </w:tc>
      </w:tr>
      <w:tr w:rsidR="00925D30" w:rsidRPr="00E522CC" w14:paraId="6596E84D" w14:textId="77777777" w:rsidTr="00925D30">
        <w:trPr>
          <w:trHeight w:val="255"/>
        </w:trPr>
        <w:tc>
          <w:tcPr>
            <w:tcW w:w="3969" w:type="dxa"/>
            <w:tcBorders>
              <w:top w:val="single" w:sz="4" w:space="0" w:color="auto"/>
              <w:left w:val="nil"/>
              <w:bottom w:val="single" w:sz="4" w:space="0" w:color="auto"/>
              <w:right w:val="nil"/>
            </w:tcBorders>
            <w:shd w:val="clear" w:color="auto" w:fill="auto"/>
            <w:noWrap/>
            <w:vAlign w:val="bottom"/>
          </w:tcPr>
          <w:p w14:paraId="3F22D8EA" w14:textId="536DBE1F"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Placement on left-right scale</w:t>
            </w:r>
          </w:p>
        </w:tc>
        <w:tc>
          <w:tcPr>
            <w:tcW w:w="1672" w:type="dxa"/>
            <w:tcBorders>
              <w:top w:val="single" w:sz="4" w:space="0" w:color="auto"/>
              <w:left w:val="nil"/>
              <w:bottom w:val="single" w:sz="4" w:space="0" w:color="auto"/>
              <w:right w:val="nil"/>
            </w:tcBorders>
            <w:shd w:val="clear" w:color="auto" w:fill="auto"/>
            <w:noWrap/>
            <w:vAlign w:val="bottom"/>
          </w:tcPr>
          <w:p w14:paraId="36E861B9" w14:textId="4114E3FB"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0.272***</w:t>
            </w:r>
          </w:p>
        </w:tc>
        <w:tc>
          <w:tcPr>
            <w:tcW w:w="1673" w:type="dxa"/>
            <w:tcBorders>
              <w:top w:val="single" w:sz="4" w:space="0" w:color="auto"/>
              <w:left w:val="nil"/>
              <w:bottom w:val="single" w:sz="4" w:space="0" w:color="auto"/>
              <w:right w:val="nil"/>
            </w:tcBorders>
            <w:shd w:val="clear" w:color="auto" w:fill="auto"/>
            <w:noWrap/>
            <w:vAlign w:val="bottom"/>
          </w:tcPr>
          <w:p w14:paraId="0BF9D272" w14:textId="597AF0B8"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0.265***</w:t>
            </w:r>
          </w:p>
        </w:tc>
        <w:tc>
          <w:tcPr>
            <w:tcW w:w="1672" w:type="dxa"/>
            <w:tcBorders>
              <w:top w:val="single" w:sz="4" w:space="0" w:color="auto"/>
              <w:left w:val="nil"/>
              <w:bottom w:val="single" w:sz="4" w:space="0" w:color="auto"/>
              <w:right w:val="nil"/>
            </w:tcBorders>
            <w:shd w:val="clear" w:color="auto" w:fill="auto"/>
            <w:noWrap/>
            <w:vAlign w:val="bottom"/>
          </w:tcPr>
          <w:p w14:paraId="0A0B29E5" w14:textId="5C71A932"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0.264***</w:t>
            </w:r>
          </w:p>
        </w:tc>
        <w:tc>
          <w:tcPr>
            <w:tcW w:w="1673" w:type="dxa"/>
            <w:tcBorders>
              <w:top w:val="single" w:sz="4" w:space="0" w:color="auto"/>
              <w:left w:val="nil"/>
              <w:bottom w:val="single" w:sz="4" w:space="0" w:color="auto"/>
              <w:right w:val="nil"/>
            </w:tcBorders>
            <w:shd w:val="clear" w:color="auto" w:fill="auto"/>
            <w:noWrap/>
            <w:vAlign w:val="bottom"/>
          </w:tcPr>
          <w:p w14:paraId="6952FECB" w14:textId="0F74C1A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0.269***</w:t>
            </w:r>
          </w:p>
        </w:tc>
        <w:tc>
          <w:tcPr>
            <w:tcW w:w="1673" w:type="dxa"/>
            <w:tcBorders>
              <w:top w:val="single" w:sz="4" w:space="0" w:color="auto"/>
              <w:left w:val="nil"/>
              <w:bottom w:val="single" w:sz="4" w:space="0" w:color="auto"/>
              <w:right w:val="nil"/>
            </w:tcBorders>
            <w:shd w:val="clear" w:color="auto" w:fill="auto"/>
            <w:noWrap/>
            <w:vAlign w:val="bottom"/>
          </w:tcPr>
          <w:p w14:paraId="3005B253" w14:textId="0D35D905"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0.258***</w:t>
            </w:r>
          </w:p>
        </w:tc>
      </w:tr>
      <w:tr w:rsidR="00925D30" w:rsidRPr="00E522CC" w14:paraId="1BB563C6" w14:textId="77777777" w:rsidTr="002C717B">
        <w:trPr>
          <w:trHeight w:val="255"/>
        </w:trPr>
        <w:tc>
          <w:tcPr>
            <w:tcW w:w="3969" w:type="dxa"/>
            <w:tcBorders>
              <w:top w:val="single" w:sz="4" w:space="0" w:color="auto"/>
              <w:left w:val="nil"/>
              <w:bottom w:val="single" w:sz="4" w:space="0" w:color="auto"/>
              <w:right w:val="nil"/>
            </w:tcBorders>
            <w:shd w:val="clear" w:color="auto" w:fill="auto"/>
            <w:noWrap/>
          </w:tcPr>
          <w:p w14:paraId="4D23D727" w14:textId="374BBBD8" w:rsidR="00925D30" w:rsidRPr="00E522CC" w:rsidRDefault="00925D30" w:rsidP="00925D30">
            <w:pPr>
              <w:spacing w:after="0" w:line="240" w:lineRule="auto"/>
              <w:rPr>
                <w:rFonts w:ascii="Times New Roman" w:hAnsi="Times New Roman" w:cs="Times New Roman"/>
                <w:szCs w:val="24"/>
              </w:rPr>
            </w:pPr>
            <w:r w:rsidRPr="00E522CC">
              <w:rPr>
                <w:rFonts w:ascii="Times New Roman" w:hAnsi="Times New Roman" w:cs="Times New Roman"/>
                <w:i/>
                <w:szCs w:val="24"/>
              </w:rPr>
              <w:t>Reference category: manager</w:t>
            </w:r>
          </w:p>
        </w:tc>
        <w:tc>
          <w:tcPr>
            <w:tcW w:w="1672" w:type="dxa"/>
            <w:tcBorders>
              <w:top w:val="single" w:sz="4" w:space="0" w:color="auto"/>
              <w:left w:val="nil"/>
              <w:bottom w:val="single" w:sz="4" w:space="0" w:color="auto"/>
              <w:right w:val="nil"/>
            </w:tcBorders>
            <w:shd w:val="clear" w:color="auto" w:fill="auto"/>
            <w:noWrap/>
            <w:vAlign w:val="bottom"/>
          </w:tcPr>
          <w:p w14:paraId="7301D09A"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p>
        </w:tc>
        <w:tc>
          <w:tcPr>
            <w:tcW w:w="1673" w:type="dxa"/>
            <w:tcBorders>
              <w:top w:val="single" w:sz="4" w:space="0" w:color="auto"/>
              <w:left w:val="nil"/>
              <w:bottom w:val="single" w:sz="4" w:space="0" w:color="auto"/>
              <w:right w:val="nil"/>
            </w:tcBorders>
            <w:shd w:val="clear" w:color="auto" w:fill="auto"/>
            <w:noWrap/>
            <w:vAlign w:val="bottom"/>
          </w:tcPr>
          <w:p w14:paraId="27AC9131"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p>
        </w:tc>
        <w:tc>
          <w:tcPr>
            <w:tcW w:w="1672" w:type="dxa"/>
            <w:tcBorders>
              <w:top w:val="single" w:sz="4" w:space="0" w:color="auto"/>
              <w:left w:val="nil"/>
              <w:bottom w:val="single" w:sz="4" w:space="0" w:color="auto"/>
              <w:right w:val="nil"/>
            </w:tcBorders>
            <w:shd w:val="clear" w:color="auto" w:fill="auto"/>
            <w:noWrap/>
            <w:vAlign w:val="bottom"/>
          </w:tcPr>
          <w:p w14:paraId="224AD859"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p>
        </w:tc>
        <w:tc>
          <w:tcPr>
            <w:tcW w:w="1673" w:type="dxa"/>
            <w:tcBorders>
              <w:top w:val="single" w:sz="4" w:space="0" w:color="auto"/>
              <w:left w:val="nil"/>
              <w:bottom w:val="single" w:sz="4" w:space="0" w:color="auto"/>
              <w:right w:val="nil"/>
            </w:tcBorders>
            <w:shd w:val="clear" w:color="auto" w:fill="auto"/>
            <w:noWrap/>
            <w:vAlign w:val="bottom"/>
          </w:tcPr>
          <w:p w14:paraId="2C5A961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p>
        </w:tc>
        <w:tc>
          <w:tcPr>
            <w:tcW w:w="1673" w:type="dxa"/>
            <w:tcBorders>
              <w:top w:val="single" w:sz="4" w:space="0" w:color="auto"/>
              <w:left w:val="nil"/>
              <w:bottom w:val="single" w:sz="4" w:space="0" w:color="auto"/>
              <w:right w:val="nil"/>
            </w:tcBorders>
            <w:shd w:val="clear" w:color="auto" w:fill="auto"/>
            <w:noWrap/>
            <w:vAlign w:val="bottom"/>
          </w:tcPr>
          <w:p w14:paraId="2A3DB0D3"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p>
        </w:tc>
      </w:tr>
      <w:tr w:rsidR="00925D30" w:rsidRPr="00E522CC" w14:paraId="1F8D4666" w14:textId="77777777" w:rsidTr="002C717B">
        <w:trPr>
          <w:trHeight w:val="255"/>
        </w:trPr>
        <w:tc>
          <w:tcPr>
            <w:tcW w:w="3969" w:type="dxa"/>
            <w:tcBorders>
              <w:top w:val="single" w:sz="4" w:space="0" w:color="auto"/>
              <w:left w:val="nil"/>
              <w:bottom w:val="nil"/>
              <w:right w:val="nil"/>
            </w:tcBorders>
            <w:shd w:val="clear" w:color="auto" w:fill="auto"/>
            <w:noWrap/>
            <w:hideMark/>
          </w:tcPr>
          <w:p w14:paraId="64DF1129" w14:textId="07B72642"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Professional</w:t>
            </w:r>
          </w:p>
        </w:tc>
        <w:tc>
          <w:tcPr>
            <w:tcW w:w="1672" w:type="dxa"/>
            <w:tcBorders>
              <w:top w:val="single" w:sz="4" w:space="0" w:color="auto"/>
              <w:left w:val="nil"/>
              <w:bottom w:val="nil"/>
              <w:right w:val="nil"/>
            </w:tcBorders>
            <w:shd w:val="clear" w:color="auto" w:fill="auto"/>
            <w:noWrap/>
            <w:vAlign w:val="bottom"/>
            <w:hideMark/>
          </w:tcPr>
          <w:p w14:paraId="5CA2502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-0.191***</w:t>
            </w:r>
          </w:p>
        </w:tc>
        <w:tc>
          <w:tcPr>
            <w:tcW w:w="1673" w:type="dxa"/>
            <w:tcBorders>
              <w:top w:val="single" w:sz="4" w:space="0" w:color="auto"/>
              <w:left w:val="nil"/>
              <w:bottom w:val="nil"/>
              <w:right w:val="nil"/>
            </w:tcBorders>
            <w:shd w:val="clear" w:color="auto" w:fill="auto"/>
            <w:noWrap/>
            <w:vAlign w:val="bottom"/>
            <w:hideMark/>
          </w:tcPr>
          <w:p w14:paraId="59E99E1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-0.187***</w:t>
            </w:r>
          </w:p>
        </w:tc>
        <w:tc>
          <w:tcPr>
            <w:tcW w:w="1672" w:type="dxa"/>
            <w:tcBorders>
              <w:top w:val="single" w:sz="4" w:space="0" w:color="auto"/>
              <w:left w:val="nil"/>
              <w:bottom w:val="nil"/>
              <w:right w:val="nil"/>
            </w:tcBorders>
            <w:shd w:val="clear" w:color="auto" w:fill="auto"/>
            <w:noWrap/>
            <w:vAlign w:val="bottom"/>
            <w:hideMark/>
          </w:tcPr>
          <w:p w14:paraId="7263B65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-0.196***</w:t>
            </w:r>
          </w:p>
        </w:tc>
        <w:tc>
          <w:tcPr>
            <w:tcW w:w="1673" w:type="dxa"/>
            <w:tcBorders>
              <w:top w:val="single" w:sz="4" w:space="0" w:color="auto"/>
              <w:left w:val="nil"/>
              <w:bottom w:val="nil"/>
              <w:right w:val="nil"/>
            </w:tcBorders>
            <w:shd w:val="clear" w:color="auto" w:fill="auto"/>
            <w:noWrap/>
            <w:vAlign w:val="bottom"/>
            <w:hideMark/>
          </w:tcPr>
          <w:p w14:paraId="765738D0"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-0.197***</w:t>
            </w:r>
          </w:p>
        </w:tc>
        <w:tc>
          <w:tcPr>
            <w:tcW w:w="1673" w:type="dxa"/>
            <w:tcBorders>
              <w:top w:val="single" w:sz="4" w:space="0" w:color="auto"/>
              <w:left w:val="nil"/>
              <w:bottom w:val="nil"/>
              <w:right w:val="nil"/>
            </w:tcBorders>
            <w:shd w:val="clear" w:color="auto" w:fill="auto"/>
            <w:noWrap/>
            <w:vAlign w:val="bottom"/>
            <w:hideMark/>
          </w:tcPr>
          <w:p w14:paraId="0B2B84AB"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-0.156**</w:t>
            </w:r>
          </w:p>
        </w:tc>
      </w:tr>
      <w:tr w:rsidR="00925D30" w:rsidRPr="00E522CC" w14:paraId="26247530" w14:textId="77777777" w:rsidTr="002C717B">
        <w:trPr>
          <w:trHeight w:val="255"/>
        </w:trPr>
        <w:tc>
          <w:tcPr>
            <w:tcW w:w="3969" w:type="dxa"/>
            <w:tcBorders>
              <w:top w:val="nil"/>
              <w:left w:val="nil"/>
              <w:bottom w:val="nil"/>
              <w:right w:val="nil"/>
            </w:tcBorders>
            <w:shd w:val="clear" w:color="auto" w:fill="auto"/>
            <w:noWrap/>
            <w:hideMark/>
          </w:tcPr>
          <w:p w14:paraId="09D28C54" w14:textId="6AB4FA89"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Technician</w:t>
            </w:r>
          </w:p>
        </w:tc>
        <w:tc>
          <w:tcPr>
            <w:tcW w:w="1672" w:type="dxa"/>
            <w:tcBorders>
              <w:top w:val="nil"/>
              <w:left w:val="nil"/>
              <w:bottom w:val="nil"/>
              <w:right w:val="nil"/>
            </w:tcBorders>
            <w:shd w:val="clear" w:color="auto" w:fill="auto"/>
            <w:noWrap/>
            <w:vAlign w:val="bottom"/>
            <w:hideMark/>
          </w:tcPr>
          <w:p w14:paraId="6D5E1AC0"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0.184***</w:t>
            </w:r>
          </w:p>
        </w:tc>
        <w:tc>
          <w:tcPr>
            <w:tcW w:w="1673" w:type="dxa"/>
            <w:tcBorders>
              <w:top w:val="nil"/>
              <w:left w:val="nil"/>
              <w:bottom w:val="nil"/>
              <w:right w:val="nil"/>
            </w:tcBorders>
            <w:shd w:val="clear" w:color="auto" w:fill="auto"/>
            <w:noWrap/>
            <w:vAlign w:val="bottom"/>
            <w:hideMark/>
          </w:tcPr>
          <w:p w14:paraId="4E35265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0.185***</w:t>
            </w:r>
          </w:p>
        </w:tc>
        <w:tc>
          <w:tcPr>
            <w:tcW w:w="1672" w:type="dxa"/>
            <w:tcBorders>
              <w:top w:val="nil"/>
              <w:left w:val="nil"/>
              <w:bottom w:val="nil"/>
              <w:right w:val="nil"/>
            </w:tcBorders>
            <w:shd w:val="clear" w:color="auto" w:fill="auto"/>
            <w:noWrap/>
            <w:vAlign w:val="bottom"/>
            <w:hideMark/>
          </w:tcPr>
          <w:p w14:paraId="680CDBB4"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0.187***</w:t>
            </w:r>
          </w:p>
        </w:tc>
        <w:tc>
          <w:tcPr>
            <w:tcW w:w="1673" w:type="dxa"/>
            <w:tcBorders>
              <w:top w:val="nil"/>
              <w:left w:val="nil"/>
              <w:bottom w:val="nil"/>
              <w:right w:val="nil"/>
            </w:tcBorders>
            <w:shd w:val="clear" w:color="auto" w:fill="auto"/>
            <w:noWrap/>
            <w:vAlign w:val="bottom"/>
            <w:hideMark/>
          </w:tcPr>
          <w:p w14:paraId="50556B2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0.182***</w:t>
            </w:r>
          </w:p>
        </w:tc>
        <w:tc>
          <w:tcPr>
            <w:tcW w:w="1673" w:type="dxa"/>
            <w:tcBorders>
              <w:top w:val="nil"/>
              <w:left w:val="nil"/>
              <w:bottom w:val="nil"/>
              <w:right w:val="nil"/>
            </w:tcBorders>
            <w:shd w:val="clear" w:color="auto" w:fill="auto"/>
            <w:noWrap/>
            <w:vAlign w:val="bottom"/>
            <w:hideMark/>
          </w:tcPr>
          <w:p w14:paraId="77FC53B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0.207***</w:t>
            </w:r>
          </w:p>
        </w:tc>
      </w:tr>
      <w:tr w:rsidR="00925D30" w:rsidRPr="00E522CC" w14:paraId="4D17600F" w14:textId="77777777" w:rsidTr="002C717B">
        <w:trPr>
          <w:trHeight w:val="255"/>
        </w:trPr>
        <w:tc>
          <w:tcPr>
            <w:tcW w:w="3969" w:type="dxa"/>
            <w:tcBorders>
              <w:top w:val="nil"/>
              <w:left w:val="nil"/>
              <w:bottom w:val="nil"/>
              <w:right w:val="nil"/>
            </w:tcBorders>
            <w:shd w:val="clear" w:color="auto" w:fill="auto"/>
            <w:noWrap/>
            <w:hideMark/>
          </w:tcPr>
          <w:p w14:paraId="5FB086E1" w14:textId="5B4834CD"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Clerical</w:t>
            </w:r>
          </w:p>
        </w:tc>
        <w:tc>
          <w:tcPr>
            <w:tcW w:w="1672" w:type="dxa"/>
            <w:tcBorders>
              <w:top w:val="nil"/>
              <w:left w:val="nil"/>
              <w:bottom w:val="nil"/>
              <w:right w:val="nil"/>
            </w:tcBorders>
            <w:shd w:val="clear" w:color="auto" w:fill="auto"/>
            <w:noWrap/>
            <w:vAlign w:val="bottom"/>
            <w:hideMark/>
          </w:tcPr>
          <w:p w14:paraId="12335AC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0.358***</w:t>
            </w:r>
          </w:p>
        </w:tc>
        <w:tc>
          <w:tcPr>
            <w:tcW w:w="1673" w:type="dxa"/>
            <w:tcBorders>
              <w:top w:val="nil"/>
              <w:left w:val="nil"/>
              <w:bottom w:val="nil"/>
              <w:right w:val="nil"/>
            </w:tcBorders>
            <w:shd w:val="clear" w:color="auto" w:fill="auto"/>
            <w:noWrap/>
            <w:vAlign w:val="bottom"/>
            <w:hideMark/>
          </w:tcPr>
          <w:p w14:paraId="572E537E"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0.360***</w:t>
            </w:r>
          </w:p>
        </w:tc>
        <w:tc>
          <w:tcPr>
            <w:tcW w:w="1672" w:type="dxa"/>
            <w:tcBorders>
              <w:top w:val="nil"/>
              <w:left w:val="nil"/>
              <w:bottom w:val="nil"/>
              <w:right w:val="nil"/>
            </w:tcBorders>
            <w:shd w:val="clear" w:color="auto" w:fill="auto"/>
            <w:noWrap/>
            <w:vAlign w:val="bottom"/>
            <w:hideMark/>
          </w:tcPr>
          <w:p w14:paraId="2745E264"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0.364***</w:t>
            </w:r>
          </w:p>
        </w:tc>
        <w:tc>
          <w:tcPr>
            <w:tcW w:w="1673" w:type="dxa"/>
            <w:tcBorders>
              <w:top w:val="nil"/>
              <w:left w:val="nil"/>
              <w:bottom w:val="nil"/>
              <w:right w:val="nil"/>
            </w:tcBorders>
            <w:shd w:val="clear" w:color="auto" w:fill="auto"/>
            <w:noWrap/>
            <w:vAlign w:val="bottom"/>
            <w:hideMark/>
          </w:tcPr>
          <w:p w14:paraId="3F0AD31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0.358***</w:t>
            </w:r>
          </w:p>
        </w:tc>
        <w:tc>
          <w:tcPr>
            <w:tcW w:w="1673" w:type="dxa"/>
            <w:tcBorders>
              <w:top w:val="nil"/>
              <w:left w:val="nil"/>
              <w:bottom w:val="nil"/>
              <w:right w:val="nil"/>
            </w:tcBorders>
            <w:shd w:val="clear" w:color="auto" w:fill="auto"/>
            <w:noWrap/>
            <w:vAlign w:val="bottom"/>
            <w:hideMark/>
          </w:tcPr>
          <w:p w14:paraId="1D512579"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0.379***</w:t>
            </w:r>
          </w:p>
        </w:tc>
      </w:tr>
      <w:tr w:rsidR="00925D30" w:rsidRPr="00E522CC" w14:paraId="21063937" w14:textId="77777777" w:rsidTr="002C717B">
        <w:trPr>
          <w:trHeight w:val="255"/>
        </w:trPr>
        <w:tc>
          <w:tcPr>
            <w:tcW w:w="3969" w:type="dxa"/>
            <w:tcBorders>
              <w:top w:val="nil"/>
              <w:left w:val="nil"/>
              <w:bottom w:val="nil"/>
              <w:right w:val="nil"/>
            </w:tcBorders>
            <w:shd w:val="clear" w:color="auto" w:fill="auto"/>
            <w:noWrap/>
            <w:hideMark/>
          </w:tcPr>
          <w:p w14:paraId="14CCF5C5" w14:textId="37FE291D"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Service</w:t>
            </w:r>
          </w:p>
        </w:tc>
        <w:tc>
          <w:tcPr>
            <w:tcW w:w="1672" w:type="dxa"/>
            <w:tcBorders>
              <w:top w:val="nil"/>
              <w:left w:val="nil"/>
              <w:bottom w:val="nil"/>
              <w:right w:val="nil"/>
            </w:tcBorders>
            <w:shd w:val="clear" w:color="auto" w:fill="auto"/>
            <w:noWrap/>
            <w:vAlign w:val="bottom"/>
            <w:hideMark/>
          </w:tcPr>
          <w:p w14:paraId="15FD43A3"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0.547***</w:t>
            </w:r>
          </w:p>
        </w:tc>
        <w:tc>
          <w:tcPr>
            <w:tcW w:w="1673" w:type="dxa"/>
            <w:tcBorders>
              <w:top w:val="nil"/>
              <w:left w:val="nil"/>
              <w:bottom w:val="nil"/>
              <w:right w:val="nil"/>
            </w:tcBorders>
            <w:shd w:val="clear" w:color="auto" w:fill="auto"/>
            <w:noWrap/>
            <w:vAlign w:val="bottom"/>
            <w:hideMark/>
          </w:tcPr>
          <w:p w14:paraId="3018791E"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0.554***</w:t>
            </w:r>
          </w:p>
        </w:tc>
        <w:tc>
          <w:tcPr>
            <w:tcW w:w="1672" w:type="dxa"/>
            <w:tcBorders>
              <w:top w:val="nil"/>
              <w:left w:val="nil"/>
              <w:bottom w:val="nil"/>
              <w:right w:val="nil"/>
            </w:tcBorders>
            <w:shd w:val="clear" w:color="auto" w:fill="auto"/>
            <w:noWrap/>
            <w:vAlign w:val="bottom"/>
            <w:hideMark/>
          </w:tcPr>
          <w:p w14:paraId="35EB3084"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0.568***</w:t>
            </w:r>
          </w:p>
        </w:tc>
        <w:tc>
          <w:tcPr>
            <w:tcW w:w="1673" w:type="dxa"/>
            <w:tcBorders>
              <w:top w:val="nil"/>
              <w:left w:val="nil"/>
              <w:bottom w:val="nil"/>
              <w:right w:val="nil"/>
            </w:tcBorders>
            <w:shd w:val="clear" w:color="auto" w:fill="auto"/>
            <w:noWrap/>
            <w:vAlign w:val="bottom"/>
            <w:hideMark/>
          </w:tcPr>
          <w:p w14:paraId="1AB10FC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0.561***</w:t>
            </w:r>
          </w:p>
        </w:tc>
        <w:tc>
          <w:tcPr>
            <w:tcW w:w="1673" w:type="dxa"/>
            <w:tcBorders>
              <w:top w:val="nil"/>
              <w:left w:val="nil"/>
              <w:bottom w:val="nil"/>
              <w:right w:val="nil"/>
            </w:tcBorders>
            <w:shd w:val="clear" w:color="auto" w:fill="auto"/>
            <w:noWrap/>
            <w:vAlign w:val="bottom"/>
            <w:hideMark/>
          </w:tcPr>
          <w:p w14:paraId="15B6CDEA"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0.599***</w:t>
            </w:r>
          </w:p>
        </w:tc>
      </w:tr>
      <w:tr w:rsidR="00925D30" w:rsidRPr="00E522CC" w14:paraId="5FEEFBF6" w14:textId="77777777" w:rsidTr="002C717B">
        <w:trPr>
          <w:trHeight w:val="255"/>
        </w:trPr>
        <w:tc>
          <w:tcPr>
            <w:tcW w:w="3969" w:type="dxa"/>
            <w:tcBorders>
              <w:top w:val="nil"/>
              <w:left w:val="nil"/>
              <w:bottom w:val="nil"/>
              <w:right w:val="nil"/>
            </w:tcBorders>
            <w:shd w:val="clear" w:color="auto" w:fill="auto"/>
            <w:noWrap/>
            <w:hideMark/>
          </w:tcPr>
          <w:p w14:paraId="06CDB718" w14:textId="2F829095"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Agriculture</w:t>
            </w:r>
          </w:p>
        </w:tc>
        <w:tc>
          <w:tcPr>
            <w:tcW w:w="1672" w:type="dxa"/>
            <w:tcBorders>
              <w:top w:val="nil"/>
              <w:left w:val="nil"/>
              <w:bottom w:val="nil"/>
              <w:right w:val="nil"/>
            </w:tcBorders>
            <w:shd w:val="clear" w:color="auto" w:fill="auto"/>
            <w:noWrap/>
            <w:vAlign w:val="bottom"/>
            <w:hideMark/>
          </w:tcPr>
          <w:p w14:paraId="1CF5CB7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0.259***</w:t>
            </w:r>
          </w:p>
        </w:tc>
        <w:tc>
          <w:tcPr>
            <w:tcW w:w="1673" w:type="dxa"/>
            <w:tcBorders>
              <w:top w:val="nil"/>
              <w:left w:val="nil"/>
              <w:bottom w:val="nil"/>
              <w:right w:val="nil"/>
            </w:tcBorders>
            <w:shd w:val="clear" w:color="auto" w:fill="auto"/>
            <w:noWrap/>
            <w:vAlign w:val="bottom"/>
            <w:hideMark/>
          </w:tcPr>
          <w:p w14:paraId="1C8B737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0.264***</w:t>
            </w:r>
          </w:p>
        </w:tc>
        <w:tc>
          <w:tcPr>
            <w:tcW w:w="1672" w:type="dxa"/>
            <w:tcBorders>
              <w:top w:val="nil"/>
              <w:left w:val="nil"/>
              <w:bottom w:val="nil"/>
              <w:right w:val="nil"/>
            </w:tcBorders>
            <w:shd w:val="clear" w:color="auto" w:fill="auto"/>
            <w:noWrap/>
            <w:vAlign w:val="bottom"/>
            <w:hideMark/>
          </w:tcPr>
          <w:p w14:paraId="2CD970E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0.256***</w:t>
            </w:r>
          </w:p>
        </w:tc>
        <w:tc>
          <w:tcPr>
            <w:tcW w:w="1673" w:type="dxa"/>
            <w:tcBorders>
              <w:top w:val="nil"/>
              <w:left w:val="nil"/>
              <w:bottom w:val="nil"/>
              <w:right w:val="nil"/>
            </w:tcBorders>
            <w:shd w:val="clear" w:color="auto" w:fill="auto"/>
            <w:noWrap/>
            <w:vAlign w:val="bottom"/>
            <w:hideMark/>
          </w:tcPr>
          <w:p w14:paraId="2CCD0B23"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0.281***</w:t>
            </w:r>
          </w:p>
        </w:tc>
        <w:tc>
          <w:tcPr>
            <w:tcW w:w="1673" w:type="dxa"/>
            <w:tcBorders>
              <w:top w:val="nil"/>
              <w:left w:val="nil"/>
              <w:bottom w:val="nil"/>
              <w:right w:val="nil"/>
            </w:tcBorders>
            <w:shd w:val="clear" w:color="auto" w:fill="auto"/>
            <w:noWrap/>
            <w:vAlign w:val="bottom"/>
            <w:hideMark/>
          </w:tcPr>
          <w:p w14:paraId="5131008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0.291***</w:t>
            </w:r>
          </w:p>
        </w:tc>
      </w:tr>
      <w:tr w:rsidR="00925D30" w:rsidRPr="00E522CC" w14:paraId="1B61A82B" w14:textId="77777777" w:rsidTr="002C717B">
        <w:trPr>
          <w:trHeight w:val="255"/>
        </w:trPr>
        <w:tc>
          <w:tcPr>
            <w:tcW w:w="3969" w:type="dxa"/>
            <w:tcBorders>
              <w:top w:val="nil"/>
              <w:left w:val="nil"/>
              <w:bottom w:val="nil"/>
              <w:right w:val="nil"/>
            </w:tcBorders>
            <w:shd w:val="clear" w:color="auto" w:fill="auto"/>
            <w:noWrap/>
            <w:hideMark/>
          </w:tcPr>
          <w:p w14:paraId="6E44E4EE" w14:textId="509A2EDA"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Craft</w:t>
            </w:r>
          </w:p>
        </w:tc>
        <w:tc>
          <w:tcPr>
            <w:tcW w:w="1672" w:type="dxa"/>
            <w:tcBorders>
              <w:top w:val="nil"/>
              <w:left w:val="nil"/>
              <w:bottom w:val="nil"/>
              <w:right w:val="nil"/>
            </w:tcBorders>
            <w:shd w:val="clear" w:color="auto" w:fill="auto"/>
            <w:noWrap/>
            <w:vAlign w:val="bottom"/>
            <w:hideMark/>
          </w:tcPr>
          <w:p w14:paraId="640F731F"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0.624***</w:t>
            </w:r>
          </w:p>
        </w:tc>
        <w:tc>
          <w:tcPr>
            <w:tcW w:w="1673" w:type="dxa"/>
            <w:tcBorders>
              <w:top w:val="nil"/>
              <w:left w:val="nil"/>
              <w:bottom w:val="nil"/>
              <w:right w:val="nil"/>
            </w:tcBorders>
            <w:shd w:val="clear" w:color="auto" w:fill="auto"/>
            <w:noWrap/>
            <w:vAlign w:val="bottom"/>
            <w:hideMark/>
          </w:tcPr>
          <w:p w14:paraId="3FC0656C"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0.644***</w:t>
            </w:r>
          </w:p>
        </w:tc>
        <w:tc>
          <w:tcPr>
            <w:tcW w:w="1672" w:type="dxa"/>
            <w:tcBorders>
              <w:top w:val="nil"/>
              <w:left w:val="nil"/>
              <w:bottom w:val="nil"/>
              <w:right w:val="nil"/>
            </w:tcBorders>
            <w:shd w:val="clear" w:color="auto" w:fill="auto"/>
            <w:noWrap/>
            <w:vAlign w:val="bottom"/>
            <w:hideMark/>
          </w:tcPr>
          <w:p w14:paraId="52FFAF0F"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0.657***</w:t>
            </w:r>
          </w:p>
        </w:tc>
        <w:tc>
          <w:tcPr>
            <w:tcW w:w="1673" w:type="dxa"/>
            <w:tcBorders>
              <w:top w:val="nil"/>
              <w:left w:val="nil"/>
              <w:bottom w:val="nil"/>
              <w:right w:val="nil"/>
            </w:tcBorders>
            <w:shd w:val="clear" w:color="auto" w:fill="auto"/>
            <w:noWrap/>
            <w:vAlign w:val="bottom"/>
            <w:hideMark/>
          </w:tcPr>
          <w:p w14:paraId="35EBAF9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0.649***</w:t>
            </w:r>
          </w:p>
        </w:tc>
        <w:tc>
          <w:tcPr>
            <w:tcW w:w="1673" w:type="dxa"/>
            <w:tcBorders>
              <w:top w:val="nil"/>
              <w:left w:val="nil"/>
              <w:bottom w:val="nil"/>
              <w:right w:val="nil"/>
            </w:tcBorders>
            <w:shd w:val="clear" w:color="auto" w:fill="auto"/>
            <w:noWrap/>
            <w:vAlign w:val="bottom"/>
            <w:hideMark/>
          </w:tcPr>
          <w:p w14:paraId="2DBBDEDE"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0.687***</w:t>
            </w:r>
          </w:p>
        </w:tc>
      </w:tr>
      <w:tr w:rsidR="00925D30" w:rsidRPr="00E522CC" w14:paraId="32F289BA" w14:textId="77777777" w:rsidTr="002A4C29">
        <w:trPr>
          <w:trHeight w:val="255"/>
        </w:trPr>
        <w:tc>
          <w:tcPr>
            <w:tcW w:w="3969" w:type="dxa"/>
            <w:tcBorders>
              <w:top w:val="nil"/>
              <w:left w:val="nil"/>
              <w:right w:val="nil"/>
            </w:tcBorders>
            <w:shd w:val="clear" w:color="auto" w:fill="auto"/>
            <w:noWrap/>
            <w:hideMark/>
          </w:tcPr>
          <w:p w14:paraId="0C7D31F8" w14:textId="2D7601A1"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Operator</w:t>
            </w:r>
          </w:p>
        </w:tc>
        <w:tc>
          <w:tcPr>
            <w:tcW w:w="1672" w:type="dxa"/>
            <w:tcBorders>
              <w:top w:val="nil"/>
              <w:left w:val="nil"/>
              <w:right w:val="nil"/>
            </w:tcBorders>
            <w:shd w:val="clear" w:color="auto" w:fill="auto"/>
            <w:noWrap/>
            <w:vAlign w:val="bottom"/>
            <w:hideMark/>
          </w:tcPr>
          <w:p w14:paraId="39F2C159"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0.622***</w:t>
            </w:r>
          </w:p>
        </w:tc>
        <w:tc>
          <w:tcPr>
            <w:tcW w:w="1673" w:type="dxa"/>
            <w:tcBorders>
              <w:top w:val="nil"/>
              <w:left w:val="nil"/>
              <w:right w:val="nil"/>
            </w:tcBorders>
            <w:shd w:val="clear" w:color="auto" w:fill="auto"/>
            <w:noWrap/>
            <w:vAlign w:val="bottom"/>
            <w:hideMark/>
          </w:tcPr>
          <w:p w14:paraId="30F04D6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0.641***</w:t>
            </w:r>
          </w:p>
        </w:tc>
        <w:tc>
          <w:tcPr>
            <w:tcW w:w="1672" w:type="dxa"/>
            <w:tcBorders>
              <w:top w:val="nil"/>
              <w:left w:val="nil"/>
              <w:right w:val="nil"/>
            </w:tcBorders>
            <w:shd w:val="clear" w:color="auto" w:fill="auto"/>
            <w:noWrap/>
            <w:vAlign w:val="bottom"/>
            <w:hideMark/>
          </w:tcPr>
          <w:p w14:paraId="0DD60246"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0.650***</w:t>
            </w:r>
          </w:p>
        </w:tc>
        <w:tc>
          <w:tcPr>
            <w:tcW w:w="1673" w:type="dxa"/>
            <w:tcBorders>
              <w:top w:val="nil"/>
              <w:left w:val="nil"/>
              <w:right w:val="nil"/>
            </w:tcBorders>
            <w:shd w:val="clear" w:color="auto" w:fill="auto"/>
            <w:noWrap/>
            <w:vAlign w:val="bottom"/>
            <w:hideMark/>
          </w:tcPr>
          <w:p w14:paraId="6621DE1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0.646***</w:t>
            </w:r>
          </w:p>
        </w:tc>
        <w:tc>
          <w:tcPr>
            <w:tcW w:w="1673" w:type="dxa"/>
            <w:tcBorders>
              <w:top w:val="nil"/>
              <w:left w:val="nil"/>
              <w:right w:val="nil"/>
            </w:tcBorders>
            <w:shd w:val="clear" w:color="auto" w:fill="auto"/>
            <w:noWrap/>
            <w:vAlign w:val="bottom"/>
            <w:hideMark/>
          </w:tcPr>
          <w:p w14:paraId="3C520E12"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0.654***</w:t>
            </w:r>
          </w:p>
        </w:tc>
      </w:tr>
      <w:tr w:rsidR="00925D30" w:rsidRPr="00E522CC" w14:paraId="2A4E32AA" w14:textId="77777777" w:rsidTr="002A4C29">
        <w:trPr>
          <w:trHeight w:val="255"/>
        </w:trPr>
        <w:tc>
          <w:tcPr>
            <w:tcW w:w="3969" w:type="dxa"/>
            <w:tcBorders>
              <w:top w:val="nil"/>
              <w:left w:val="nil"/>
              <w:bottom w:val="single" w:sz="4" w:space="0" w:color="auto"/>
              <w:right w:val="nil"/>
            </w:tcBorders>
            <w:shd w:val="clear" w:color="auto" w:fill="auto"/>
            <w:noWrap/>
            <w:hideMark/>
          </w:tcPr>
          <w:p w14:paraId="1D9A7F76" w14:textId="02D750E6"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hAnsi="Times New Roman" w:cs="Times New Roman"/>
                <w:szCs w:val="24"/>
              </w:rPr>
              <w:t>Elementary</w:t>
            </w:r>
          </w:p>
        </w:tc>
        <w:tc>
          <w:tcPr>
            <w:tcW w:w="1672" w:type="dxa"/>
            <w:tcBorders>
              <w:top w:val="nil"/>
              <w:left w:val="nil"/>
              <w:bottom w:val="single" w:sz="4" w:space="0" w:color="auto"/>
              <w:right w:val="nil"/>
            </w:tcBorders>
            <w:shd w:val="clear" w:color="auto" w:fill="auto"/>
            <w:noWrap/>
            <w:vAlign w:val="bottom"/>
            <w:hideMark/>
          </w:tcPr>
          <w:p w14:paraId="4B189201"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0.511***</w:t>
            </w:r>
          </w:p>
        </w:tc>
        <w:tc>
          <w:tcPr>
            <w:tcW w:w="1673" w:type="dxa"/>
            <w:tcBorders>
              <w:top w:val="nil"/>
              <w:left w:val="nil"/>
              <w:bottom w:val="single" w:sz="4" w:space="0" w:color="auto"/>
              <w:right w:val="nil"/>
            </w:tcBorders>
            <w:shd w:val="clear" w:color="auto" w:fill="auto"/>
            <w:noWrap/>
            <w:vAlign w:val="bottom"/>
            <w:hideMark/>
          </w:tcPr>
          <w:p w14:paraId="08A61CCA"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0.541***</w:t>
            </w:r>
          </w:p>
        </w:tc>
        <w:tc>
          <w:tcPr>
            <w:tcW w:w="1672" w:type="dxa"/>
            <w:tcBorders>
              <w:top w:val="nil"/>
              <w:left w:val="nil"/>
              <w:bottom w:val="single" w:sz="4" w:space="0" w:color="auto"/>
              <w:right w:val="nil"/>
            </w:tcBorders>
            <w:shd w:val="clear" w:color="auto" w:fill="auto"/>
            <w:noWrap/>
            <w:vAlign w:val="bottom"/>
            <w:hideMark/>
          </w:tcPr>
          <w:p w14:paraId="67AB1E7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0.544***</w:t>
            </w:r>
          </w:p>
        </w:tc>
        <w:tc>
          <w:tcPr>
            <w:tcW w:w="1673" w:type="dxa"/>
            <w:tcBorders>
              <w:top w:val="nil"/>
              <w:left w:val="nil"/>
              <w:bottom w:val="single" w:sz="4" w:space="0" w:color="auto"/>
              <w:right w:val="nil"/>
            </w:tcBorders>
            <w:shd w:val="clear" w:color="auto" w:fill="auto"/>
            <w:noWrap/>
            <w:vAlign w:val="bottom"/>
            <w:hideMark/>
          </w:tcPr>
          <w:p w14:paraId="2ABD889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0.534***</w:t>
            </w:r>
          </w:p>
        </w:tc>
        <w:tc>
          <w:tcPr>
            <w:tcW w:w="1673" w:type="dxa"/>
            <w:tcBorders>
              <w:top w:val="nil"/>
              <w:left w:val="nil"/>
              <w:bottom w:val="single" w:sz="4" w:space="0" w:color="auto"/>
              <w:right w:val="nil"/>
            </w:tcBorders>
            <w:shd w:val="clear" w:color="auto" w:fill="auto"/>
            <w:noWrap/>
            <w:vAlign w:val="bottom"/>
            <w:hideMark/>
          </w:tcPr>
          <w:p w14:paraId="442DC0E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0.561***</w:t>
            </w:r>
          </w:p>
        </w:tc>
      </w:tr>
      <w:tr w:rsidR="00925D30" w:rsidRPr="00E522CC" w14:paraId="66AC1970" w14:textId="77777777" w:rsidTr="002A4C29">
        <w:trPr>
          <w:trHeight w:val="255"/>
        </w:trPr>
        <w:tc>
          <w:tcPr>
            <w:tcW w:w="3969" w:type="dxa"/>
            <w:tcBorders>
              <w:top w:val="single" w:sz="4" w:space="0" w:color="auto"/>
              <w:left w:val="nil"/>
              <w:bottom w:val="nil"/>
              <w:right w:val="nil"/>
            </w:tcBorders>
            <w:shd w:val="clear" w:color="auto" w:fill="auto"/>
            <w:noWrap/>
            <w:vAlign w:val="bottom"/>
            <w:hideMark/>
          </w:tcPr>
          <w:p w14:paraId="14FA67F2" w14:textId="77777777"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Constant</w:t>
            </w:r>
          </w:p>
        </w:tc>
        <w:tc>
          <w:tcPr>
            <w:tcW w:w="1672" w:type="dxa"/>
            <w:tcBorders>
              <w:top w:val="single" w:sz="4" w:space="0" w:color="auto"/>
              <w:left w:val="nil"/>
              <w:bottom w:val="nil"/>
              <w:right w:val="nil"/>
            </w:tcBorders>
            <w:shd w:val="clear" w:color="auto" w:fill="auto"/>
            <w:noWrap/>
            <w:vAlign w:val="bottom"/>
            <w:hideMark/>
          </w:tcPr>
          <w:p w14:paraId="65726DA1"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-4.562***</w:t>
            </w:r>
          </w:p>
        </w:tc>
        <w:tc>
          <w:tcPr>
            <w:tcW w:w="1673" w:type="dxa"/>
            <w:tcBorders>
              <w:top w:val="single" w:sz="4" w:space="0" w:color="auto"/>
              <w:left w:val="nil"/>
              <w:bottom w:val="nil"/>
              <w:right w:val="nil"/>
            </w:tcBorders>
            <w:shd w:val="clear" w:color="auto" w:fill="auto"/>
            <w:noWrap/>
            <w:vAlign w:val="bottom"/>
            <w:hideMark/>
          </w:tcPr>
          <w:p w14:paraId="71E49499"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-4.531***</w:t>
            </w:r>
          </w:p>
        </w:tc>
        <w:tc>
          <w:tcPr>
            <w:tcW w:w="1672" w:type="dxa"/>
            <w:tcBorders>
              <w:top w:val="single" w:sz="4" w:space="0" w:color="auto"/>
              <w:left w:val="nil"/>
              <w:bottom w:val="nil"/>
              <w:right w:val="nil"/>
            </w:tcBorders>
            <w:shd w:val="clear" w:color="auto" w:fill="auto"/>
            <w:noWrap/>
            <w:vAlign w:val="bottom"/>
            <w:hideMark/>
          </w:tcPr>
          <w:p w14:paraId="6925ACFD"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-4.676***</w:t>
            </w:r>
          </w:p>
        </w:tc>
        <w:tc>
          <w:tcPr>
            <w:tcW w:w="1673" w:type="dxa"/>
            <w:tcBorders>
              <w:top w:val="single" w:sz="4" w:space="0" w:color="auto"/>
              <w:left w:val="nil"/>
              <w:bottom w:val="nil"/>
              <w:right w:val="nil"/>
            </w:tcBorders>
            <w:shd w:val="clear" w:color="auto" w:fill="auto"/>
            <w:noWrap/>
            <w:vAlign w:val="bottom"/>
            <w:hideMark/>
          </w:tcPr>
          <w:p w14:paraId="656A460B"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-4.696***</w:t>
            </w:r>
          </w:p>
        </w:tc>
        <w:tc>
          <w:tcPr>
            <w:tcW w:w="1673" w:type="dxa"/>
            <w:tcBorders>
              <w:top w:val="single" w:sz="4" w:space="0" w:color="auto"/>
              <w:left w:val="nil"/>
              <w:bottom w:val="nil"/>
              <w:right w:val="nil"/>
            </w:tcBorders>
            <w:shd w:val="clear" w:color="auto" w:fill="auto"/>
            <w:noWrap/>
            <w:vAlign w:val="bottom"/>
            <w:hideMark/>
          </w:tcPr>
          <w:p w14:paraId="390DEF8F"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-4.580***</w:t>
            </w:r>
          </w:p>
        </w:tc>
      </w:tr>
      <w:tr w:rsidR="00925D30" w:rsidRPr="00E522CC" w14:paraId="60D964BA" w14:textId="77777777" w:rsidTr="00925D30">
        <w:trPr>
          <w:trHeight w:val="255"/>
        </w:trPr>
        <w:tc>
          <w:tcPr>
            <w:tcW w:w="3969" w:type="dxa"/>
            <w:tcBorders>
              <w:top w:val="nil"/>
              <w:left w:val="nil"/>
              <w:bottom w:val="nil"/>
              <w:right w:val="nil"/>
            </w:tcBorders>
            <w:shd w:val="clear" w:color="auto" w:fill="auto"/>
            <w:noWrap/>
            <w:vAlign w:val="bottom"/>
            <w:hideMark/>
          </w:tcPr>
          <w:p w14:paraId="7358CB61" w14:textId="77777777"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672" w:type="dxa"/>
            <w:tcBorders>
              <w:top w:val="nil"/>
              <w:left w:val="nil"/>
              <w:bottom w:val="nil"/>
              <w:right w:val="nil"/>
            </w:tcBorders>
            <w:shd w:val="clear" w:color="auto" w:fill="auto"/>
            <w:noWrap/>
            <w:vAlign w:val="bottom"/>
            <w:hideMark/>
          </w:tcPr>
          <w:p w14:paraId="307F4572"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c>
          <w:tcPr>
            <w:tcW w:w="1673" w:type="dxa"/>
            <w:tcBorders>
              <w:top w:val="nil"/>
              <w:left w:val="nil"/>
              <w:bottom w:val="nil"/>
              <w:right w:val="nil"/>
            </w:tcBorders>
            <w:shd w:val="clear" w:color="auto" w:fill="auto"/>
            <w:noWrap/>
            <w:vAlign w:val="bottom"/>
            <w:hideMark/>
          </w:tcPr>
          <w:p w14:paraId="1D97EDF9"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106,821</w:t>
            </w:r>
          </w:p>
        </w:tc>
        <w:tc>
          <w:tcPr>
            <w:tcW w:w="1672" w:type="dxa"/>
            <w:tcBorders>
              <w:top w:val="nil"/>
              <w:left w:val="nil"/>
              <w:bottom w:val="nil"/>
              <w:right w:val="nil"/>
            </w:tcBorders>
            <w:shd w:val="clear" w:color="auto" w:fill="auto"/>
            <w:noWrap/>
            <w:vAlign w:val="bottom"/>
            <w:hideMark/>
          </w:tcPr>
          <w:p w14:paraId="68912ED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107,002</w:t>
            </w:r>
          </w:p>
        </w:tc>
        <w:tc>
          <w:tcPr>
            <w:tcW w:w="1673" w:type="dxa"/>
            <w:tcBorders>
              <w:top w:val="nil"/>
              <w:left w:val="nil"/>
              <w:bottom w:val="nil"/>
              <w:right w:val="nil"/>
            </w:tcBorders>
            <w:shd w:val="clear" w:color="auto" w:fill="auto"/>
            <w:noWrap/>
            <w:vAlign w:val="bottom"/>
            <w:hideMark/>
          </w:tcPr>
          <w:p w14:paraId="24BECF97"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106,972</w:t>
            </w:r>
          </w:p>
        </w:tc>
        <w:tc>
          <w:tcPr>
            <w:tcW w:w="1673" w:type="dxa"/>
            <w:tcBorders>
              <w:top w:val="nil"/>
              <w:left w:val="nil"/>
              <w:bottom w:val="nil"/>
              <w:right w:val="nil"/>
            </w:tcBorders>
            <w:shd w:val="clear" w:color="auto" w:fill="auto"/>
            <w:noWrap/>
            <w:vAlign w:val="bottom"/>
            <w:hideMark/>
          </w:tcPr>
          <w:p w14:paraId="472E9365"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94,321</w:t>
            </w:r>
          </w:p>
        </w:tc>
      </w:tr>
      <w:tr w:rsidR="00925D30" w:rsidRPr="00E522CC" w14:paraId="1E771E56" w14:textId="77777777" w:rsidTr="00041984">
        <w:trPr>
          <w:trHeight w:val="255"/>
        </w:trPr>
        <w:tc>
          <w:tcPr>
            <w:tcW w:w="3969" w:type="dxa"/>
            <w:tcBorders>
              <w:top w:val="nil"/>
              <w:left w:val="nil"/>
              <w:right w:val="nil"/>
            </w:tcBorders>
            <w:shd w:val="clear" w:color="auto" w:fill="auto"/>
            <w:noWrap/>
            <w:vAlign w:val="bottom"/>
            <w:hideMark/>
          </w:tcPr>
          <w:p w14:paraId="0EFA2803" w14:textId="77777777"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Number of groups</w:t>
            </w:r>
          </w:p>
        </w:tc>
        <w:tc>
          <w:tcPr>
            <w:tcW w:w="1672" w:type="dxa"/>
            <w:tcBorders>
              <w:top w:val="nil"/>
              <w:left w:val="nil"/>
              <w:right w:val="nil"/>
            </w:tcBorders>
            <w:shd w:val="clear" w:color="auto" w:fill="auto"/>
            <w:noWrap/>
            <w:vAlign w:val="bottom"/>
            <w:hideMark/>
          </w:tcPr>
          <w:p w14:paraId="2DDDB8E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673" w:type="dxa"/>
            <w:tcBorders>
              <w:top w:val="nil"/>
              <w:left w:val="nil"/>
              <w:right w:val="nil"/>
            </w:tcBorders>
            <w:shd w:val="clear" w:color="auto" w:fill="auto"/>
            <w:noWrap/>
            <w:vAlign w:val="bottom"/>
            <w:hideMark/>
          </w:tcPr>
          <w:p w14:paraId="2E0B7081"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672" w:type="dxa"/>
            <w:tcBorders>
              <w:top w:val="nil"/>
              <w:left w:val="nil"/>
              <w:right w:val="nil"/>
            </w:tcBorders>
            <w:shd w:val="clear" w:color="auto" w:fill="auto"/>
            <w:noWrap/>
            <w:vAlign w:val="bottom"/>
            <w:hideMark/>
          </w:tcPr>
          <w:p w14:paraId="07E7BEA3"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673" w:type="dxa"/>
            <w:tcBorders>
              <w:top w:val="nil"/>
              <w:left w:val="nil"/>
              <w:right w:val="nil"/>
            </w:tcBorders>
            <w:shd w:val="clear" w:color="auto" w:fill="auto"/>
            <w:noWrap/>
            <w:vAlign w:val="bottom"/>
            <w:hideMark/>
          </w:tcPr>
          <w:p w14:paraId="6089286A"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c>
          <w:tcPr>
            <w:tcW w:w="1673" w:type="dxa"/>
            <w:tcBorders>
              <w:top w:val="nil"/>
              <w:left w:val="nil"/>
              <w:right w:val="nil"/>
            </w:tcBorders>
            <w:shd w:val="clear" w:color="auto" w:fill="auto"/>
            <w:noWrap/>
            <w:vAlign w:val="bottom"/>
            <w:hideMark/>
          </w:tcPr>
          <w:p w14:paraId="08E04300"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108</w:t>
            </w:r>
          </w:p>
        </w:tc>
      </w:tr>
      <w:tr w:rsidR="00925D30" w:rsidRPr="00E522CC" w14:paraId="1376003E" w14:textId="77777777" w:rsidTr="00041984">
        <w:trPr>
          <w:trHeight w:val="255"/>
        </w:trPr>
        <w:tc>
          <w:tcPr>
            <w:tcW w:w="3969" w:type="dxa"/>
            <w:tcBorders>
              <w:top w:val="nil"/>
              <w:left w:val="nil"/>
              <w:bottom w:val="single" w:sz="4" w:space="0" w:color="auto"/>
              <w:right w:val="nil"/>
            </w:tcBorders>
            <w:shd w:val="clear" w:color="auto" w:fill="auto"/>
            <w:noWrap/>
            <w:vAlign w:val="bottom"/>
            <w:hideMark/>
          </w:tcPr>
          <w:p w14:paraId="5AD379B8" w14:textId="77777777" w:rsidR="00925D30" w:rsidRPr="00E522CC" w:rsidRDefault="00925D30" w:rsidP="00925D30">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Log likelihood</w:t>
            </w:r>
          </w:p>
        </w:tc>
        <w:tc>
          <w:tcPr>
            <w:tcW w:w="1672" w:type="dxa"/>
            <w:tcBorders>
              <w:top w:val="nil"/>
              <w:left w:val="nil"/>
              <w:bottom w:val="single" w:sz="4" w:space="0" w:color="auto"/>
              <w:right w:val="nil"/>
            </w:tcBorders>
            <w:shd w:val="clear" w:color="auto" w:fill="auto"/>
            <w:noWrap/>
            <w:vAlign w:val="bottom"/>
            <w:hideMark/>
          </w:tcPr>
          <w:p w14:paraId="7DF175AF"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-19864</w:t>
            </w:r>
          </w:p>
        </w:tc>
        <w:tc>
          <w:tcPr>
            <w:tcW w:w="1673" w:type="dxa"/>
            <w:tcBorders>
              <w:top w:val="nil"/>
              <w:left w:val="nil"/>
              <w:bottom w:val="single" w:sz="4" w:space="0" w:color="auto"/>
              <w:right w:val="nil"/>
            </w:tcBorders>
            <w:shd w:val="clear" w:color="auto" w:fill="auto"/>
            <w:noWrap/>
            <w:vAlign w:val="bottom"/>
            <w:hideMark/>
          </w:tcPr>
          <w:p w14:paraId="333CC5B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-19946</w:t>
            </w:r>
          </w:p>
        </w:tc>
        <w:tc>
          <w:tcPr>
            <w:tcW w:w="1672" w:type="dxa"/>
            <w:tcBorders>
              <w:top w:val="nil"/>
              <w:left w:val="nil"/>
              <w:bottom w:val="single" w:sz="4" w:space="0" w:color="auto"/>
              <w:right w:val="nil"/>
            </w:tcBorders>
            <w:shd w:val="clear" w:color="auto" w:fill="auto"/>
            <w:noWrap/>
            <w:vAlign w:val="bottom"/>
            <w:hideMark/>
          </w:tcPr>
          <w:p w14:paraId="3D79E329"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-20039</w:t>
            </w:r>
          </w:p>
        </w:tc>
        <w:tc>
          <w:tcPr>
            <w:tcW w:w="1673" w:type="dxa"/>
            <w:tcBorders>
              <w:top w:val="nil"/>
              <w:left w:val="nil"/>
              <w:bottom w:val="single" w:sz="4" w:space="0" w:color="auto"/>
              <w:right w:val="nil"/>
            </w:tcBorders>
            <w:shd w:val="clear" w:color="auto" w:fill="auto"/>
            <w:noWrap/>
            <w:vAlign w:val="bottom"/>
            <w:hideMark/>
          </w:tcPr>
          <w:p w14:paraId="080C6208"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-19929</w:t>
            </w:r>
          </w:p>
        </w:tc>
        <w:tc>
          <w:tcPr>
            <w:tcW w:w="1673" w:type="dxa"/>
            <w:tcBorders>
              <w:top w:val="nil"/>
              <w:left w:val="nil"/>
              <w:bottom w:val="single" w:sz="4" w:space="0" w:color="auto"/>
              <w:right w:val="nil"/>
            </w:tcBorders>
            <w:shd w:val="clear" w:color="auto" w:fill="auto"/>
            <w:noWrap/>
            <w:vAlign w:val="bottom"/>
            <w:hideMark/>
          </w:tcPr>
          <w:p w14:paraId="5E1980FB" w14:textId="77777777" w:rsidR="00925D30" w:rsidRPr="00E522CC" w:rsidRDefault="00925D30" w:rsidP="00925D30">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-17949</w:t>
            </w:r>
          </w:p>
        </w:tc>
      </w:tr>
    </w:tbl>
    <w:p w14:paraId="09E6EF4C" w14:textId="0E22BA68" w:rsidR="00DD39C7" w:rsidRPr="00E522CC" w:rsidRDefault="00752E05" w:rsidP="00C45708">
      <w:pPr>
        <w:rPr>
          <w:rFonts w:ascii="Times New Roman" w:hAnsi="Times New Roman" w:cs="Times New Roman"/>
          <w:i/>
          <w:sz w:val="20"/>
        </w:rPr>
      </w:pPr>
      <w:r w:rsidRPr="00E522CC">
        <w:rPr>
          <w:rFonts w:ascii="Times New Roman" w:hAnsi="Times New Roman" w:cs="Times New Roman"/>
          <w:i/>
          <w:sz w:val="20"/>
        </w:rPr>
        <w:t xml:space="preserve">Note: </w:t>
      </w:r>
      <w:r w:rsidRPr="00E522CC">
        <w:rPr>
          <w:rFonts w:ascii="Times New Roman" w:hAnsi="Times New Roman" w:cs="Times New Roman"/>
          <w:i/>
          <w:sz w:val="20"/>
          <w:szCs w:val="24"/>
        </w:rPr>
        <w:t xml:space="preserve">this table presents the results from a multilevel mixed-effects logistic regression taking into account the hierarchical nature of the data; the standard errors are robust and clustered by country-wave. </w:t>
      </w:r>
      <w:r w:rsidRPr="00E522CC">
        <w:rPr>
          <w:rFonts w:ascii="Times New Roman" w:hAnsi="Times New Roman" w:cs="Times New Roman"/>
          <w:i/>
          <w:sz w:val="20"/>
        </w:rPr>
        <w:t>*** p&lt;0.01, ** p&lt;0.05, * p&lt;0.1.</w:t>
      </w:r>
    </w:p>
    <w:p w14:paraId="6555DD47" w14:textId="77777777" w:rsidR="00041984" w:rsidRPr="00E522CC" w:rsidRDefault="00041984" w:rsidP="00C45708">
      <w:pPr>
        <w:rPr>
          <w:rFonts w:ascii="Times New Roman" w:hAnsi="Times New Roman" w:cs="Times New Roman"/>
          <w:i/>
          <w:sz w:val="20"/>
        </w:rPr>
        <w:sectPr w:rsidR="00041984" w:rsidRPr="00E522CC" w:rsidSect="00041984">
          <w:pgSz w:w="16838" w:h="11906" w:orient="landscape"/>
          <w:pgMar w:top="567" w:right="1440" w:bottom="568" w:left="1440" w:header="708" w:footer="708" w:gutter="0"/>
          <w:cols w:space="708"/>
          <w:docGrid w:linePitch="360"/>
        </w:sectPr>
      </w:pPr>
    </w:p>
    <w:p w14:paraId="300EF658" w14:textId="00EECB21" w:rsidR="008901BF" w:rsidRPr="00E522CC" w:rsidRDefault="00624844" w:rsidP="00A965E8">
      <w:pPr>
        <w:pStyle w:val="Heading2"/>
        <w:rPr>
          <w:rFonts w:ascii="Times New Roman" w:hAnsi="Times New Roman" w:cs="Times New Roman"/>
        </w:rPr>
      </w:pPr>
      <w:bookmarkStart w:id="24" w:name="_Toc35349954"/>
      <w:r w:rsidRPr="00E522CC">
        <w:rPr>
          <w:rFonts w:ascii="Times New Roman" w:hAnsi="Times New Roman" w:cs="Times New Roman"/>
        </w:rPr>
        <w:lastRenderedPageBreak/>
        <w:t>Table A3</w:t>
      </w:r>
      <w:r w:rsidR="008901BF" w:rsidRPr="00E522CC">
        <w:rPr>
          <w:rFonts w:ascii="Times New Roman" w:hAnsi="Times New Roman" w:cs="Times New Roman"/>
        </w:rPr>
        <w:t>.</w:t>
      </w:r>
      <w:r w:rsidRPr="00E522CC">
        <w:rPr>
          <w:rFonts w:ascii="Times New Roman" w:hAnsi="Times New Roman" w:cs="Times New Roman"/>
        </w:rPr>
        <w:t>3</w:t>
      </w:r>
      <w:r w:rsidR="008901BF" w:rsidRPr="00E522CC">
        <w:rPr>
          <w:rFonts w:ascii="Times New Roman" w:hAnsi="Times New Roman" w:cs="Times New Roman"/>
        </w:rPr>
        <w:t>.</w:t>
      </w:r>
      <w:r w:rsidR="007224CA" w:rsidRPr="00E522CC">
        <w:rPr>
          <w:rFonts w:ascii="Times New Roman" w:hAnsi="Times New Roman" w:cs="Times New Roman"/>
        </w:rPr>
        <w:t>a.</w:t>
      </w:r>
      <w:r w:rsidR="008901BF" w:rsidRPr="00E522CC">
        <w:rPr>
          <w:rFonts w:ascii="Times New Roman" w:hAnsi="Times New Roman" w:cs="Times New Roman"/>
        </w:rPr>
        <w:t xml:space="preserve"> Multilevel random intercept logistic regression table – binary concern variables without PiS</w:t>
      </w:r>
      <w:bookmarkEnd w:id="24"/>
    </w:p>
    <w:tbl>
      <w:tblPr>
        <w:tblW w:w="8222" w:type="dxa"/>
        <w:tblLook w:val="04A0" w:firstRow="1" w:lastRow="0" w:firstColumn="1" w:lastColumn="0" w:noHBand="0" w:noVBand="1"/>
      </w:tblPr>
      <w:tblGrid>
        <w:gridCol w:w="6804"/>
        <w:gridCol w:w="1418"/>
      </w:tblGrid>
      <w:tr w:rsidR="00D00047" w:rsidRPr="00E522CC" w14:paraId="0E55EC9F" w14:textId="77777777" w:rsidTr="00C22257">
        <w:trPr>
          <w:trHeight w:val="255"/>
        </w:trPr>
        <w:tc>
          <w:tcPr>
            <w:tcW w:w="6804" w:type="dxa"/>
            <w:tcBorders>
              <w:top w:val="single" w:sz="4" w:space="0" w:color="auto"/>
              <w:left w:val="nil"/>
              <w:right w:val="nil"/>
            </w:tcBorders>
            <w:shd w:val="clear" w:color="auto" w:fill="auto"/>
            <w:noWrap/>
            <w:hideMark/>
          </w:tcPr>
          <w:p w14:paraId="3AA6F55E" w14:textId="3B710B00" w:rsidR="00D00047" w:rsidRPr="00E522CC" w:rsidRDefault="00D00047" w:rsidP="00C22257">
            <w:pPr>
              <w:spacing w:after="0" w:line="240" w:lineRule="auto"/>
              <w:ind w:right="-111"/>
              <w:rPr>
                <w:rFonts w:ascii="Times New Roman" w:eastAsia="Times New Roman" w:hAnsi="Times New Roman" w:cs="Times New Roman"/>
                <w:lang w:eastAsia="en-GB"/>
              </w:rPr>
            </w:pPr>
            <w:r w:rsidRPr="00E522CC">
              <w:rPr>
                <w:rFonts w:ascii="Times New Roman" w:hAnsi="Times New Roman" w:cs="Times New Roman"/>
              </w:rPr>
              <w:t>Binary materialist</w:t>
            </w:r>
            <w:r w:rsidR="00C22257" w:rsidRPr="00E522CC">
              <w:rPr>
                <w:rFonts w:ascii="Times New Roman" w:hAnsi="Times New Roman" w:cs="Times New Roman"/>
              </w:rPr>
              <w:t xml:space="preserve"> (coded 1 if economic concerns over immigration &gt; 5)</w:t>
            </w:r>
          </w:p>
        </w:tc>
        <w:tc>
          <w:tcPr>
            <w:tcW w:w="1418" w:type="dxa"/>
            <w:tcBorders>
              <w:top w:val="single" w:sz="4" w:space="0" w:color="auto"/>
              <w:left w:val="nil"/>
              <w:right w:val="nil"/>
            </w:tcBorders>
            <w:shd w:val="clear" w:color="auto" w:fill="auto"/>
            <w:noWrap/>
            <w:vAlign w:val="bottom"/>
            <w:hideMark/>
          </w:tcPr>
          <w:p w14:paraId="321FF064" w14:textId="77777777" w:rsidR="00D00047" w:rsidRPr="00E522CC" w:rsidRDefault="00D00047" w:rsidP="00D0004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0.523***</w:t>
            </w:r>
          </w:p>
        </w:tc>
      </w:tr>
      <w:tr w:rsidR="00D00047" w:rsidRPr="00E522CC" w14:paraId="07771D4D" w14:textId="77777777" w:rsidTr="00C22257">
        <w:trPr>
          <w:trHeight w:val="255"/>
        </w:trPr>
        <w:tc>
          <w:tcPr>
            <w:tcW w:w="6804" w:type="dxa"/>
            <w:tcBorders>
              <w:top w:val="nil"/>
              <w:left w:val="nil"/>
              <w:bottom w:val="single" w:sz="4" w:space="0" w:color="auto"/>
              <w:right w:val="nil"/>
            </w:tcBorders>
            <w:shd w:val="clear" w:color="auto" w:fill="auto"/>
            <w:noWrap/>
            <w:hideMark/>
          </w:tcPr>
          <w:p w14:paraId="11633D65" w14:textId="66BA21C2" w:rsidR="00D00047" w:rsidRPr="00E522CC" w:rsidRDefault="00C22257" w:rsidP="00893586">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Binary </w:t>
            </w:r>
            <w:r w:rsidR="00893586" w:rsidRPr="00E522CC">
              <w:rPr>
                <w:rFonts w:ascii="Times New Roman" w:hAnsi="Times New Roman" w:cs="Times New Roman"/>
              </w:rPr>
              <w:t>culturalist</w:t>
            </w:r>
            <w:r w:rsidRPr="00E522CC">
              <w:rPr>
                <w:rFonts w:ascii="Times New Roman" w:hAnsi="Times New Roman" w:cs="Times New Roman"/>
              </w:rPr>
              <w:t xml:space="preserve"> (coded 1 if cultural concerns over immigration &gt; 5)</w:t>
            </w:r>
          </w:p>
        </w:tc>
        <w:tc>
          <w:tcPr>
            <w:tcW w:w="1418" w:type="dxa"/>
            <w:tcBorders>
              <w:top w:val="nil"/>
              <w:left w:val="nil"/>
              <w:bottom w:val="single" w:sz="4" w:space="0" w:color="auto"/>
              <w:right w:val="nil"/>
            </w:tcBorders>
            <w:shd w:val="clear" w:color="auto" w:fill="auto"/>
            <w:noWrap/>
            <w:vAlign w:val="bottom"/>
            <w:hideMark/>
          </w:tcPr>
          <w:p w14:paraId="273716EC" w14:textId="77777777" w:rsidR="00D00047" w:rsidRPr="00E522CC" w:rsidRDefault="00D00047" w:rsidP="00D0004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0.591***</w:t>
            </w:r>
          </w:p>
        </w:tc>
      </w:tr>
      <w:tr w:rsidR="00C22257" w:rsidRPr="00E522CC" w14:paraId="7CEF9DD9" w14:textId="77777777" w:rsidTr="002C717B">
        <w:trPr>
          <w:trHeight w:val="255"/>
        </w:trPr>
        <w:tc>
          <w:tcPr>
            <w:tcW w:w="6804" w:type="dxa"/>
            <w:tcBorders>
              <w:top w:val="single" w:sz="4" w:space="0" w:color="auto"/>
              <w:left w:val="nil"/>
              <w:bottom w:val="nil"/>
              <w:right w:val="nil"/>
            </w:tcBorders>
            <w:shd w:val="clear" w:color="auto" w:fill="auto"/>
            <w:noWrap/>
            <w:hideMark/>
          </w:tcPr>
          <w:p w14:paraId="7FABC3F9" w14:textId="629B3597"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Male</w:t>
            </w:r>
          </w:p>
        </w:tc>
        <w:tc>
          <w:tcPr>
            <w:tcW w:w="1418" w:type="dxa"/>
            <w:tcBorders>
              <w:top w:val="single" w:sz="4" w:space="0" w:color="auto"/>
              <w:left w:val="nil"/>
              <w:bottom w:val="nil"/>
              <w:right w:val="nil"/>
            </w:tcBorders>
            <w:shd w:val="clear" w:color="auto" w:fill="auto"/>
            <w:noWrap/>
            <w:vAlign w:val="bottom"/>
            <w:hideMark/>
          </w:tcPr>
          <w:p w14:paraId="7B8A1FB7"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0.405***</w:t>
            </w:r>
          </w:p>
        </w:tc>
      </w:tr>
      <w:tr w:rsidR="00C22257" w:rsidRPr="00E522CC" w14:paraId="66B01B85" w14:textId="77777777" w:rsidTr="002C717B">
        <w:trPr>
          <w:trHeight w:val="255"/>
        </w:trPr>
        <w:tc>
          <w:tcPr>
            <w:tcW w:w="6804" w:type="dxa"/>
            <w:tcBorders>
              <w:top w:val="nil"/>
              <w:left w:val="nil"/>
              <w:bottom w:val="nil"/>
              <w:right w:val="nil"/>
            </w:tcBorders>
            <w:shd w:val="clear" w:color="auto" w:fill="auto"/>
            <w:noWrap/>
            <w:hideMark/>
          </w:tcPr>
          <w:p w14:paraId="0F877D1B" w14:textId="497D5DD1"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Age </w:t>
            </w:r>
          </w:p>
        </w:tc>
        <w:tc>
          <w:tcPr>
            <w:tcW w:w="1418" w:type="dxa"/>
            <w:tcBorders>
              <w:top w:val="nil"/>
              <w:left w:val="nil"/>
              <w:bottom w:val="nil"/>
              <w:right w:val="nil"/>
            </w:tcBorders>
            <w:shd w:val="clear" w:color="auto" w:fill="auto"/>
            <w:noWrap/>
            <w:vAlign w:val="bottom"/>
            <w:hideMark/>
          </w:tcPr>
          <w:p w14:paraId="5BD71E3E"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r>
      <w:tr w:rsidR="00C22257" w:rsidRPr="00E522CC" w14:paraId="39A0D5DA" w14:textId="77777777" w:rsidTr="002C717B">
        <w:trPr>
          <w:trHeight w:val="255"/>
        </w:trPr>
        <w:tc>
          <w:tcPr>
            <w:tcW w:w="6804" w:type="dxa"/>
            <w:tcBorders>
              <w:top w:val="nil"/>
              <w:left w:val="nil"/>
              <w:bottom w:val="nil"/>
              <w:right w:val="nil"/>
            </w:tcBorders>
            <w:shd w:val="clear" w:color="auto" w:fill="auto"/>
            <w:noWrap/>
            <w:hideMark/>
          </w:tcPr>
          <w:p w14:paraId="0D1CA5D8" w14:textId="103B33C7"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Lower half of income dummy</w:t>
            </w:r>
          </w:p>
        </w:tc>
        <w:tc>
          <w:tcPr>
            <w:tcW w:w="1418" w:type="dxa"/>
            <w:tcBorders>
              <w:top w:val="nil"/>
              <w:left w:val="nil"/>
              <w:bottom w:val="nil"/>
              <w:right w:val="nil"/>
            </w:tcBorders>
            <w:shd w:val="clear" w:color="auto" w:fill="auto"/>
            <w:noWrap/>
            <w:vAlign w:val="bottom"/>
            <w:hideMark/>
          </w:tcPr>
          <w:p w14:paraId="1F1311DC"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0.110***</w:t>
            </w:r>
          </w:p>
        </w:tc>
      </w:tr>
      <w:tr w:rsidR="00C22257" w:rsidRPr="00E522CC" w14:paraId="53507EB3" w14:textId="77777777" w:rsidTr="006474FB">
        <w:trPr>
          <w:trHeight w:val="255"/>
        </w:trPr>
        <w:tc>
          <w:tcPr>
            <w:tcW w:w="6804" w:type="dxa"/>
            <w:tcBorders>
              <w:top w:val="nil"/>
              <w:left w:val="nil"/>
              <w:right w:val="nil"/>
            </w:tcBorders>
            <w:shd w:val="clear" w:color="auto" w:fill="auto"/>
            <w:noWrap/>
            <w:hideMark/>
          </w:tcPr>
          <w:p w14:paraId="6A38D71F" w14:textId="4BE3D790"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Education (in years)</w:t>
            </w:r>
          </w:p>
        </w:tc>
        <w:tc>
          <w:tcPr>
            <w:tcW w:w="1418" w:type="dxa"/>
            <w:tcBorders>
              <w:top w:val="nil"/>
              <w:left w:val="nil"/>
              <w:right w:val="nil"/>
            </w:tcBorders>
            <w:shd w:val="clear" w:color="auto" w:fill="auto"/>
            <w:noWrap/>
            <w:vAlign w:val="bottom"/>
            <w:hideMark/>
          </w:tcPr>
          <w:p w14:paraId="21A1B2AE"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-0.043***</w:t>
            </w:r>
          </w:p>
        </w:tc>
      </w:tr>
      <w:tr w:rsidR="008901BF" w:rsidRPr="00E522CC" w14:paraId="589784F4" w14:textId="77777777" w:rsidTr="006474FB">
        <w:trPr>
          <w:trHeight w:val="255"/>
        </w:trPr>
        <w:tc>
          <w:tcPr>
            <w:tcW w:w="6804" w:type="dxa"/>
            <w:tcBorders>
              <w:top w:val="nil"/>
              <w:left w:val="nil"/>
              <w:bottom w:val="single" w:sz="4" w:space="0" w:color="auto"/>
              <w:right w:val="nil"/>
            </w:tcBorders>
            <w:shd w:val="clear" w:color="auto" w:fill="auto"/>
            <w:noWrap/>
            <w:vAlign w:val="bottom"/>
            <w:hideMark/>
          </w:tcPr>
          <w:p w14:paraId="5219696D" w14:textId="6CD5D148" w:rsidR="008901BF" w:rsidRPr="00E522CC" w:rsidRDefault="00C22257" w:rsidP="008901BF">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Placement on left-right scale</w:t>
            </w:r>
          </w:p>
        </w:tc>
        <w:tc>
          <w:tcPr>
            <w:tcW w:w="1418" w:type="dxa"/>
            <w:tcBorders>
              <w:top w:val="nil"/>
              <w:left w:val="nil"/>
              <w:bottom w:val="single" w:sz="4" w:space="0" w:color="auto"/>
              <w:right w:val="nil"/>
            </w:tcBorders>
            <w:shd w:val="clear" w:color="auto" w:fill="auto"/>
            <w:noWrap/>
            <w:vAlign w:val="bottom"/>
            <w:hideMark/>
          </w:tcPr>
          <w:p w14:paraId="33EE509E"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0.286***</w:t>
            </w:r>
          </w:p>
        </w:tc>
      </w:tr>
      <w:tr w:rsidR="00C22257" w:rsidRPr="00E522CC" w14:paraId="75BBB41C" w14:textId="77777777" w:rsidTr="006474FB">
        <w:trPr>
          <w:trHeight w:val="255"/>
        </w:trPr>
        <w:tc>
          <w:tcPr>
            <w:tcW w:w="6804" w:type="dxa"/>
            <w:tcBorders>
              <w:top w:val="single" w:sz="4" w:space="0" w:color="auto"/>
              <w:left w:val="nil"/>
              <w:bottom w:val="single" w:sz="4" w:space="0" w:color="auto"/>
              <w:right w:val="nil"/>
            </w:tcBorders>
            <w:shd w:val="clear" w:color="auto" w:fill="auto"/>
            <w:noWrap/>
          </w:tcPr>
          <w:p w14:paraId="2520131C" w14:textId="4F975C93" w:rsidR="00C22257" w:rsidRPr="00E522CC" w:rsidRDefault="00C22257" w:rsidP="00C22257">
            <w:pPr>
              <w:spacing w:after="0" w:line="240" w:lineRule="auto"/>
              <w:rPr>
                <w:rFonts w:ascii="Times New Roman" w:hAnsi="Times New Roman" w:cs="Times New Roman"/>
              </w:rPr>
            </w:pPr>
            <w:r w:rsidRPr="00E522CC">
              <w:rPr>
                <w:rFonts w:ascii="Times New Roman" w:hAnsi="Times New Roman" w:cs="Times New Roman"/>
                <w:i/>
              </w:rPr>
              <w:t>Reference category: wages</w:t>
            </w:r>
          </w:p>
        </w:tc>
        <w:tc>
          <w:tcPr>
            <w:tcW w:w="1418" w:type="dxa"/>
            <w:tcBorders>
              <w:top w:val="single" w:sz="4" w:space="0" w:color="auto"/>
              <w:left w:val="nil"/>
              <w:bottom w:val="single" w:sz="4" w:space="0" w:color="auto"/>
              <w:right w:val="nil"/>
            </w:tcBorders>
            <w:shd w:val="clear" w:color="auto" w:fill="auto"/>
            <w:noWrap/>
            <w:vAlign w:val="bottom"/>
          </w:tcPr>
          <w:p w14:paraId="5A89DBA2"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p>
        </w:tc>
      </w:tr>
      <w:tr w:rsidR="00C22257" w:rsidRPr="00E522CC" w14:paraId="5DD56651" w14:textId="77777777" w:rsidTr="006474FB">
        <w:trPr>
          <w:trHeight w:val="255"/>
        </w:trPr>
        <w:tc>
          <w:tcPr>
            <w:tcW w:w="6804" w:type="dxa"/>
            <w:tcBorders>
              <w:top w:val="single" w:sz="4" w:space="0" w:color="auto"/>
              <w:left w:val="nil"/>
              <w:bottom w:val="nil"/>
              <w:right w:val="nil"/>
            </w:tcBorders>
            <w:shd w:val="clear" w:color="auto" w:fill="auto"/>
            <w:noWrap/>
            <w:hideMark/>
          </w:tcPr>
          <w:p w14:paraId="47D47063" w14:textId="080D281F"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Self-employed</w:t>
            </w:r>
          </w:p>
        </w:tc>
        <w:tc>
          <w:tcPr>
            <w:tcW w:w="1418" w:type="dxa"/>
            <w:tcBorders>
              <w:top w:val="single" w:sz="4" w:space="0" w:color="auto"/>
              <w:left w:val="nil"/>
              <w:bottom w:val="nil"/>
              <w:right w:val="nil"/>
            </w:tcBorders>
            <w:shd w:val="clear" w:color="auto" w:fill="auto"/>
            <w:noWrap/>
            <w:vAlign w:val="bottom"/>
            <w:hideMark/>
          </w:tcPr>
          <w:p w14:paraId="3BE86772"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-0.203***</w:t>
            </w:r>
          </w:p>
        </w:tc>
      </w:tr>
      <w:tr w:rsidR="00C22257" w:rsidRPr="00E522CC" w14:paraId="5C6C3783" w14:textId="77777777" w:rsidTr="002C717B">
        <w:trPr>
          <w:trHeight w:val="255"/>
        </w:trPr>
        <w:tc>
          <w:tcPr>
            <w:tcW w:w="6804" w:type="dxa"/>
            <w:tcBorders>
              <w:top w:val="nil"/>
              <w:left w:val="nil"/>
              <w:bottom w:val="nil"/>
              <w:right w:val="nil"/>
            </w:tcBorders>
            <w:shd w:val="clear" w:color="auto" w:fill="auto"/>
            <w:noWrap/>
            <w:hideMark/>
          </w:tcPr>
          <w:p w14:paraId="5EC30C76" w14:textId="6EBB8149"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Pensions</w:t>
            </w:r>
          </w:p>
        </w:tc>
        <w:tc>
          <w:tcPr>
            <w:tcW w:w="1418" w:type="dxa"/>
            <w:tcBorders>
              <w:top w:val="nil"/>
              <w:left w:val="nil"/>
              <w:bottom w:val="nil"/>
              <w:right w:val="nil"/>
            </w:tcBorders>
            <w:shd w:val="clear" w:color="auto" w:fill="auto"/>
            <w:noWrap/>
            <w:vAlign w:val="bottom"/>
            <w:hideMark/>
          </w:tcPr>
          <w:p w14:paraId="7BC1FF4D"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-0.107**</w:t>
            </w:r>
          </w:p>
        </w:tc>
      </w:tr>
      <w:tr w:rsidR="00C22257" w:rsidRPr="00E522CC" w14:paraId="3515EB5A" w14:textId="77777777" w:rsidTr="002C717B">
        <w:trPr>
          <w:trHeight w:val="255"/>
        </w:trPr>
        <w:tc>
          <w:tcPr>
            <w:tcW w:w="6804" w:type="dxa"/>
            <w:tcBorders>
              <w:top w:val="nil"/>
              <w:left w:val="nil"/>
              <w:bottom w:val="nil"/>
              <w:right w:val="nil"/>
            </w:tcBorders>
            <w:shd w:val="clear" w:color="auto" w:fill="auto"/>
            <w:noWrap/>
            <w:hideMark/>
          </w:tcPr>
          <w:p w14:paraId="3E9A973F" w14:textId="1F8B3CF9"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Unemployed </w:t>
            </w:r>
          </w:p>
        </w:tc>
        <w:tc>
          <w:tcPr>
            <w:tcW w:w="1418" w:type="dxa"/>
            <w:tcBorders>
              <w:top w:val="nil"/>
              <w:left w:val="nil"/>
              <w:bottom w:val="nil"/>
              <w:right w:val="nil"/>
            </w:tcBorders>
            <w:shd w:val="clear" w:color="auto" w:fill="auto"/>
            <w:noWrap/>
            <w:vAlign w:val="bottom"/>
            <w:hideMark/>
          </w:tcPr>
          <w:p w14:paraId="4BA932FD"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0.361***</w:t>
            </w:r>
          </w:p>
        </w:tc>
      </w:tr>
      <w:tr w:rsidR="00C22257" w:rsidRPr="00E522CC" w14:paraId="0D0ED9DD" w14:textId="77777777" w:rsidTr="002C717B">
        <w:trPr>
          <w:trHeight w:val="255"/>
        </w:trPr>
        <w:tc>
          <w:tcPr>
            <w:tcW w:w="6804" w:type="dxa"/>
            <w:tcBorders>
              <w:top w:val="nil"/>
              <w:left w:val="nil"/>
              <w:bottom w:val="nil"/>
              <w:right w:val="nil"/>
            </w:tcBorders>
            <w:shd w:val="clear" w:color="auto" w:fill="auto"/>
            <w:noWrap/>
            <w:hideMark/>
          </w:tcPr>
          <w:p w14:paraId="24F2B490" w14:textId="3E8B1D0E"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social benefits</w:t>
            </w:r>
          </w:p>
        </w:tc>
        <w:tc>
          <w:tcPr>
            <w:tcW w:w="1418" w:type="dxa"/>
            <w:tcBorders>
              <w:top w:val="nil"/>
              <w:left w:val="nil"/>
              <w:bottom w:val="nil"/>
              <w:right w:val="nil"/>
            </w:tcBorders>
            <w:shd w:val="clear" w:color="auto" w:fill="auto"/>
            <w:noWrap/>
            <w:vAlign w:val="bottom"/>
            <w:hideMark/>
          </w:tcPr>
          <w:p w14:paraId="0E05BC20"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0.124</w:t>
            </w:r>
          </w:p>
        </w:tc>
      </w:tr>
      <w:tr w:rsidR="00C22257" w:rsidRPr="00E522CC" w14:paraId="4E4B3B0D" w14:textId="77777777" w:rsidTr="006474FB">
        <w:trPr>
          <w:trHeight w:val="255"/>
        </w:trPr>
        <w:tc>
          <w:tcPr>
            <w:tcW w:w="6804" w:type="dxa"/>
            <w:tcBorders>
              <w:top w:val="nil"/>
              <w:left w:val="nil"/>
              <w:right w:val="nil"/>
            </w:tcBorders>
            <w:shd w:val="clear" w:color="auto" w:fill="auto"/>
            <w:noWrap/>
            <w:hideMark/>
          </w:tcPr>
          <w:p w14:paraId="0DC8BCA5" w14:textId="185E3998"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Investments</w:t>
            </w:r>
          </w:p>
        </w:tc>
        <w:tc>
          <w:tcPr>
            <w:tcW w:w="1418" w:type="dxa"/>
            <w:tcBorders>
              <w:top w:val="nil"/>
              <w:left w:val="nil"/>
              <w:right w:val="nil"/>
            </w:tcBorders>
            <w:shd w:val="clear" w:color="auto" w:fill="auto"/>
            <w:noWrap/>
            <w:vAlign w:val="bottom"/>
            <w:hideMark/>
          </w:tcPr>
          <w:p w14:paraId="68F9B2BF"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-0.218</w:t>
            </w:r>
          </w:p>
        </w:tc>
      </w:tr>
      <w:tr w:rsidR="00C22257" w:rsidRPr="00E522CC" w14:paraId="6AC3DC36" w14:textId="77777777" w:rsidTr="006474FB">
        <w:trPr>
          <w:trHeight w:val="255"/>
        </w:trPr>
        <w:tc>
          <w:tcPr>
            <w:tcW w:w="6804" w:type="dxa"/>
            <w:tcBorders>
              <w:top w:val="nil"/>
              <w:left w:val="nil"/>
              <w:bottom w:val="single" w:sz="4" w:space="0" w:color="auto"/>
              <w:right w:val="nil"/>
            </w:tcBorders>
            <w:shd w:val="clear" w:color="auto" w:fill="auto"/>
            <w:noWrap/>
            <w:hideMark/>
          </w:tcPr>
          <w:p w14:paraId="3725509E" w14:textId="75DA3E74"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sources</w:t>
            </w:r>
          </w:p>
        </w:tc>
        <w:tc>
          <w:tcPr>
            <w:tcW w:w="1418" w:type="dxa"/>
            <w:tcBorders>
              <w:top w:val="nil"/>
              <w:left w:val="nil"/>
              <w:bottom w:val="single" w:sz="4" w:space="0" w:color="auto"/>
              <w:right w:val="nil"/>
            </w:tcBorders>
            <w:shd w:val="clear" w:color="auto" w:fill="auto"/>
            <w:noWrap/>
            <w:vAlign w:val="bottom"/>
            <w:hideMark/>
          </w:tcPr>
          <w:p w14:paraId="2D9290A5"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-0.302*</w:t>
            </w:r>
          </w:p>
        </w:tc>
      </w:tr>
      <w:tr w:rsidR="00C22257" w:rsidRPr="00E522CC" w14:paraId="68A0A4BD" w14:textId="77777777" w:rsidTr="006474FB">
        <w:trPr>
          <w:trHeight w:val="255"/>
        </w:trPr>
        <w:tc>
          <w:tcPr>
            <w:tcW w:w="6804" w:type="dxa"/>
            <w:tcBorders>
              <w:top w:val="single" w:sz="4" w:space="0" w:color="auto"/>
              <w:left w:val="nil"/>
              <w:bottom w:val="single" w:sz="4" w:space="0" w:color="auto"/>
              <w:right w:val="nil"/>
            </w:tcBorders>
            <w:shd w:val="clear" w:color="auto" w:fill="auto"/>
            <w:noWrap/>
          </w:tcPr>
          <w:p w14:paraId="56920A67" w14:textId="787197DE"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i/>
              </w:rPr>
              <w:t>Reference category: manager</w:t>
            </w:r>
          </w:p>
        </w:tc>
        <w:tc>
          <w:tcPr>
            <w:tcW w:w="1418" w:type="dxa"/>
            <w:tcBorders>
              <w:top w:val="single" w:sz="4" w:space="0" w:color="auto"/>
              <w:left w:val="nil"/>
              <w:bottom w:val="single" w:sz="4" w:space="0" w:color="auto"/>
              <w:right w:val="nil"/>
            </w:tcBorders>
            <w:shd w:val="clear" w:color="auto" w:fill="auto"/>
            <w:noWrap/>
            <w:vAlign w:val="bottom"/>
          </w:tcPr>
          <w:p w14:paraId="3BA5F479"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p>
        </w:tc>
      </w:tr>
      <w:tr w:rsidR="00C22257" w:rsidRPr="00E522CC" w14:paraId="46B14A07" w14:textId="77777777" w:rsidTr="006474FB">
        <w:trPr>
          <w:trHeight w:val="255"/>
        </w:trPr>
        <w:tc>
          <w:tcPr>
            <w:tcW w:w="6804" w:type="dxa"/>
            <w:tcBorders>
              <w:top w:val="single" w:sz="4" w:space="0" w:color="auto"/>
              <w:left w:val="nil"/>
              <w:bottom w:val="nil"/>
              <w:right w:val="nil"/>
            </w:tcBorders>
            <w:shd w:val="clear" w:color="auto" w:fill="auto"/>
            <w:noWrap/>
            <w:hideMark/>
          </w:tcPr>
          <w:p w14:paraId="76E3EE63" w14:textId="71095124"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Professional</w:t>
            </w:r>
          </w:p>
        </w:tc>
        <w:tc>
          <w:tcPr>
            <w:tcW w:w="1418" w:type="dxa"/>
            <w:tcBorders>
              <w:top w:val="single" w:sz="4" w:space="0" w:color="auto"/>
              <w:left w:val="nil"/>
              <w:bottom w:val="nil"/>
              <w:right w:val="nil"/>
            </w:tcBorders>
            <w:shd w:val="clear" w:color="auto" w:fill="auto"/>
            <w:noWrap/>
            <w:vAlign w:val="bottom"/>
            <w:hideMark/>
          </w:tcPr>
          <w:p w14:paraId="213D45F3"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-0.203***</w:t>
            </w:r>
          </w:p>
        </w:tc>
      </w:tr>
      <w:tr w:rsidR="00C22257" w:rsidRPr="00E522CC" w14:paraId="69BEF72D" w14:textId="77777777" w:rsidTr="002C717B">
        <w:trPr>
          <w:trHeight w:val="255"/>
        </w:trPr>
        <w:tc>
          <w:tcPr>
            <w:tcW w:w="6804" w:type="dxa"/>
            <w:tcBorders>
              <w:top w:val="nil"/>
              <w:left w:val="nil"/>
              <w:bottom w:val="nil"/>
              <w:right w:val="nil"/>
            </w:tcBorders>
            <w:shd w:val="clear" w:color="auto" w:fill="auto"/>
            <w:noWrap/>
            <w:hideMark/>
          </w:tcPr>
          <w:p w14:paraId="1A71C4B7" w14:textId="3BDF061C"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Technician</w:t>
            </w:r>
          </w:p>
        </w:tc>
        <w:tc>
          <w:tcPr>
            <w:tcW w:w="1418" w:type="dxa"/>
            <w:tcBorders>
              <w:top w:val="nil"/>
              <w:left w:val="nil"/>
              <w:bottom w:val="nil"/>
              <w:right w:val="nil"/>
            </w:tcBorders>
            <w:shd w:val="clear" w:color="auto" w:fill="auto"/>
            <w:noWrap/>
            <w:vAlign w:val="bottom"/>
            <w:hideMark/>
          </w:tcPr>
          <w:p w14:paraId="19944F9D"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0.197***</w:t>
            </w:r>
          </w:p>
        </w:tc>
      </w:tr>
      <w:tr w:rsidR="00C22257" w:rsidRPr="00E522CC" w14:paraId="20E3A151" w14:textId="77777777" w:rsidTr="002C717B">
        <w:trPr>
          <w:trHeight w:val="255"/>
        </w:trPr>
        <w:tc>
          <w:tcPr>
            <w:tcW w:w="6804" w:type="dxa"/>
            <w:tcBorders>
              <w:top w:val="nil"/>
              <w:left w:val="nil"/>
              <w:bottom w:val="nil"/>
              <w:right w:val="nil"/>
            </w:tcBorders>
            <w:shd w:val="clear" w:color="auto" w:fill="auto"/>
            <w:noWrap/>
            <w:hideMark/>
          </w:tcPr>
          <w:p w14:paraId="5E1D5B94" w14:textId="18741A96"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Clerical</w:t>
            </w:r>
          </w:p>
        </w:tc>
        <w:tc>
          <w:tcPr>
            <w:tcW w:w="1418" w:type="dxa"/>
            <w:tcBorders>
              <w:top w:val="nil"/>
              <w:left w:val="nil"/>
              <w:bottom w:val="nil"/>
              <w:right w:val="nil"/>
            </w:tcBorders>
            <w:shd w:val="clear" w:color="auto" w:fill="auto"/>
            <w:noWrap/>
            <w:vAlign w:val="bottom"/>
            <w:hideMark/>
          </w:tcPr>
          <w:p w14:paraId="274F1BA0"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0.373***</w:t>
            </w:r>
          </w:p>
        </w:tc>
      </w:tr>
      <w:tr w:rsidR="00C22257" w:rsidRPr="00E522CC" w14:paraId="6EF67DF6" w14:textId="77777777" w:rsidTr="002C717B">
        <w:trPr>
          <w:trHeight w:val="255"/>
        </w:trPr>
        <w:tc>
          <w:tcPr>
            <w:tcW w:w="6804" w:type="dxa"/>
            <w:tcBorders>
              <w:top w:val="nil"/>
              <w:left w:val="nil"/>
              <w:bottom w:val="nil"/>
              <w:right w:val="nil"/>
            </w:tcBorders>
            <w:shd w:val="clear" w:color="auto" w:fill="auto"/>
            <w:noWrap/>
            <w:hideMark/>
          </w:tcPr>
          <w:p w14:paraId="57B0723F" w14:textId="044BCD5E"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Service</w:t>
            </w:r>
          </w:p>
        </w:tc>
        <w:tc>
          <w:tcPr>
            <w:tcW w:w="1418" w:type="dxa"/>
            <w:tcBorders>
              <w:top w:val="nil"/>
              <w:left w:val="nil"/>
              <w:bottom w:val="nil"/>
              <w:right w:val="nil"/>
            </w:tcBorders>
            <w:shd w:val="clear" w:color="auto" w:fill="auto"/>
            <w:noWrap/>
            <w:vAlign w:val="bottom"/>
            <w:hideMark/>
          </w:tcPr>
          <w:p w14:paraId="271BC237"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0.562***</w:t>
            </w:r>
          </w:p>
        </w:tc>
      </w:tr>
      <w:tr w:rsidR="00C22257" w:rsidRPr="00E522CC" w14:paraId="4103FED7" w14:textId="77777777" w:rsidTr="002C717B">
        <w:trPr>
          <w:trHeight w:val="255"/>
        </w:trPr>
        <w:tc>
          <w:tcPr>
            <w:tcW w:w="6804" w:type="dxa"/>
            <w:tcBorders>
              <w:top w:val="nil"/>
              <w:left w:val="nil"/>
              <w:bottom w:val="nil"/>
              <w:right w:val="nil"/>
            </w:tcBorders>
            <w:shd w:val="clear" w:color="auto" w:fill="auto"/>
            <w:noWrap/>
            <w:hideMark/>
          </w:tcPr>
          <w:p w14:paraId="014B393D" w14:textId="364DC8E7"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Agriculture</w:t>
            </w:r>
          </w:p>
        </w:tc>
        <w:tc>
          <w:tcPr>
            <w:tcW w:w="1418" w:type="dxa"/>
            <w:tcBorders>
              <w:top w:val="nil"/>
              <w:left w:val="nil"/>
              <w:bottom w:val="nil"/>
              <w:right w:val="nil"/>
            </w:tcBorders>
            <w:shd w:val="clear" w:color="auto" w:fill="auto"/>
            <w:noWrap/>
            <w:vAlign w:val="bottom"/>
            <w:hideMark/>
          </w:tcPr>
          <w:p w14:paraId="3DDF77CE"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0.270***</w:t>
            </w:r>
          </w:p>
        </w:tc>
      </w:tr>
      <w:tr w:rsidR="00C22257" w:rsidRPr="00E522CC" w14:paraId="78B71D76" w14:textId="77777777" w:rsidTr="002C717B">
        <w:trPr>
          <w:trHeight w:val="255"/>
        </w:trPr>
        <w:tc>
          <w:tcPr>
            <w:tcW w:w="6804" w:type="dxa"/>
            <w:tcBorders>
              <w:top w:val="nil"/>
              <w:left w:val="nil"/>
              <w:bottom w:val="nil"/>
              <w:right w:val="nil"/>
            </w:tcBorders>
            <w:shd w:val="clear" w:color="auto" w:fill="auto"/>
            <w:noWrap/>
            <w:hideMark/>
          </w:tcPr>
          <w:p w14:paraId="51545DB7" w14:textId="4C53C39A"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Craft</w:t>
            </w:r>
          </w:p>
        </w:tc>
        <w:tc>
          <w:tcPr>
            <w:tcW w:w="1418" w:type="dxa"/>
            <w:tcBorders>
              <w:top w:val="nil"/>
              <w:left w:val="nil"/>
              <w:bottom w:val="nil"/>
              <w:right w:val="nil"/>
            </w:tcBorders>
            <w:shd w:val="clear" w:color="auto" w:fill="auto"/>
            <w:noWrap/>
            <w:vAlign w:val="bottom"/>
            <w:hideMark/>
          </w:tcPr>
          <w:p w14:paraId="2C9C06A1"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0.650***</w:t>
            </w:r>
          </w:p>
        </w:tc>
      </w:tr>
      <w:tr w:rsidR="00C22257" w:rsidRPr="00E522CC" w14:paraId="184817B7" w14:textId="77777777" w:rsidTr="006474FB">
        <w:trPr>
          <w:trHeight w:val="255"/>
        </w:trPr>
        <w:tc>
          <w:tcPr>
            <w:tcW w:w="6804" w:type="dxa"/>
            <w:tcBorders>
              <w:top w:val="nil"/>
              <w:left w:val="nil"/>
              <w:right w:val="nil"/>
            </w:tcBorders>
            <w:shd w:val="clear" w:color="auto" w:fill="auto"/>
            <w:noWrap/>
            <w:hideMark/>
          </w:tcPr>
          <w:p w14:paraId="23F222F1" w14:textId="0BF37DC9"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Operator</w:t>
            </w:r>
          </w:p>
        </w:tc>
        <w:tc>
          <w:tcPr>
            <w:tcW w:w="1418" w:type="dxa"/>
            <w:tcBorders>
              <w:top w:val="nil"/>
              <w:left w:val="nil"/>
              <w:right w:val="nil"/>
            </w:tcBorders>
            <w:shd w:val="clear" w:color="auto" w:fill="auto"/>
            <w:noWrap/>
            <w:vAlign w:val="bottom"/>
            <w:hideMark/>
          </w:tcPr>
          <w:p w14:paraId="1B3340C2"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0.649***</w:t>
            </w:r>
          </w:p>
        </w:tc>
      </w:tr>
      <w:tr w:rsidR="00C22257" w:rsidRPr="00E522CC" w14:paraId="79FE396B" w14:textId="77777777" w:rsidTr="006474FB">
        <w:trPr>
          <w:trHeight w:val="255"/>
        </w:trPr>
        <w:tc>
          <w:tcPr>
            <w:tcW w:w="6804" w:type="dxa"/>
            <w:tcBorders>
              <w:top w:val="nil"/>
              <w:left w:val="nil"/>
              <w:bottom w:val="single" w:sz="4" w:space="0" w:color="auto"/>
              <w:right w:val="nil"/>
            </w:tcBorders>
            <w:shd w:val="clear" w:color="auto" w:fill="auto"/>
            <w:noWrap/>
            <w:hideMark/>
          </w:tcPr>
          <w:p w14:paraId="20C274AA" w14:textId="3C535431" w:rsidR="00C22257" w:rsidRPr="00E522CC" w:rsidRDefault="00C22257" w:rsidP="00C22257">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Elementary</w:t>
            </w:r>
          </w:p>
        </w:tc>
        <w:tc>
          <w:tcPr>
            <w:tcW w:w="1418" w:type="dxa"/>
            <w:tcBorders>
              <w:top w:val="nil"/>
              <w:left w:val="nil"/>
              <w:bottom w:val="single" w:sz="4" w:space="0" w:color="auto"/>
              <w:right w:val="nil"/>
            </w:tcBorders>
            <w:shd w:val="clear" w:color="auto" w:fill="auto"/>
            <w:noWrap/>
            <w:vAlign w:val="bottom"/>
            <w:hideMark/>
          </w:tcPr>
          <w:p w14:paraId="5F02658A" w14:textId="77777777" w:rsidR="00C22257" w:rsidRPr="00E522CC" w:rsidRDefault="00C22257" w:rsidP="00C22257">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0.530***</w:t>
            </w:r>
          </w:p>
        </w:tc>
      </w:tr>
      <w:tr w:rsidR="006474FB" w:rsidRPr="00E522CC" w14:paraId="09ABC1AF" w14:textId="77777777" w:rsidTr="006474FB">
        <w:trPr>
          <w:trHeight w:val="255"/>
        </w:trPr>
        <w:tc>
          <w:tcPr>
            <w:tcW w:w="6804" w:type="dxa"/>
            <w:tcBorders>
              <w:top w:val="single" w:sz="4" w:space="0" w:color="auto"/>
              <w:left w:val="nil"/>
              <w:right w:val="nil"/>
            </w:tcBorders>
            <w:shd w:val="clear" w:color="auto" w:fill="auto"/>
            <w:noWrap/>
            <w:vAlign w:val="bottom"/>
            <w:hideMark/>
          </w:tcPr>
          <w:p w14:paraId="28EDB95B" w14:textId="4C8C44B3" w:rsidR="006474FB" w:rsidRPr="00E522CC" w:rsidRDefault="006474FB" w:rsidP="006474FB">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National Parliament</w:t>
            </w:r>
          </w:p>
        </w:tc>
        <w:tc>
          <w:tcPr>
            <w:tcW w:w="1418" w:type="dxa"/>
            <w:tcBorders>
              <w:top w:val="single" w:sz="4" w:space="0" w:color="auto"/>
              <w:left w:val="nil"/>
              <w:right w:val="nil"/>
            </w:tcBorders>
            <w:shd w:val="clear" w:color="auto" w:fill="auto"/>
            <w:noWrap/>
            <w:vAlign w:val="bottom"/>
            <w:hideMark/>
          </w:tcPr>
          <w:p w14:paraId="42EC98B9" w14:textId="77777777" w:rsidR="006474FB" w:rsidRPr="00E522CC" w:rsidRDefault="006474FB" w:rsidP="006474FB">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-0.150***</w:t>
            </w:r>
          </w:p>
        </w:tc>
      </w:tr>
      <w:tr w:rsidR="006474FB" w:rsidRPr="00E522CC" w14:paraId="0BCA697E" w14:textId="77777777" w:rsidTr="006474FB">
        <w:trPr>
          <w:trHeight w:val="255"/>
        </w:trPr>
        <w:tc>
          <w:tcPr>
            <w:tcW w:w="6804" w:type="dxa"/>
            <w:tcBorders>
              <w:top w:val="nil"/>
              <w:left w:val="nil"/>
              <w:bottom w:val="single" w:sz="4" w:space="0" w:color="auto"/>
              <w:right w:val="nil"/>
            </w:tcBorders>
            <w:shd w:val="clear" w:color="auto" w:fill="auto"/>
            <w:noWrap/>
            <w:vAlign w:val="bottom"/>
            <w:hideMark/>
          </w:tcPr>
          <w:p w14:paraId="1D320D33" w14:textId="412FCDEA" w:rsidR="006474FB" w:rsidRPr="00E522CC" w:rsidRDefault="006474FB" w:rsidP="006474FB">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European Parliament</w:t>
            </w:r>
          </w:p>
        </w:tc>
        <w:tc>
          <w:tcPr>
            <w:tcW w:w="1418" w:type="dxa"/>
            <w:tcBorders>
              <w:top w:val="nil"/>
              <w:left w:val="nil"/>
              <w:bottom w:val="single" w:sz="4" w:space="0" w:color="auto"/>
              <w:right w:val="nil"/>
            </w:tcBorders>
            <w:shd w:val="clear" w:color="auto" w:fill="auto"/>
            <w:noWrap/>
            <w:vAlign w:val="bottom"/>
            <w:hideMark/>
          </w:tcPr>
          <w:p w14:paraId="243120F7" w14:textId="77777777" w:rsidR="006474FB" w:rsidRPr="00E522CC" w:rsidRDefault="006474FB" w:rsidP="006474FB">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-0.112***</w:t>
            </w:r>
          </w:p>
        </w:tc>
      </w:tr>
      <w:tr w:rsidR="008901BF" w:rsidRPr="00E522CC" w14:paraId="26ADC930" w14:textId="77777777" w:rsidTr="006474FB">
        <w:trPr>
          <w:trHeight w:val="255"/>
        </w:trPr>
        <w:tc>
          <w:tcPr>
            <w:tcW w:w="6804" w:type="dxa"/>
            <w:tcBorders>
              <w:top w:val="single" w:sz="4" w:space="0" w:color="auto"/>
              <w:left w:val="nil"/>
              <w:bottom w:val="nil"/>
              <w:right w:val="nil"/>
            </w:tcBorders>
            <w:shd w:val="clear" w:color="auto" w:fill="auto"/>
            <w:noWrap/>
            <w:vAlign w:val="bottom"/>
            <w:hideMark/>
          </w:tcPr>
          <w:p w14:paraId="6F3DBE5E" w14:textId="77777777" w:rsidR="008901BF" w:rsidRPr="00E522CC" w:rsidRDefault="008901BF" w:rsidP="008901B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Constant</w:t>
            </w:r>
          </w:p>
        </w:tc>
        <w:tc>
          <w:tcPr>
            <w:tcW w:w="1418" w:type="dxa"/>
            <w:tcBorders>
              <w:top w:val="single" w:sz="4" w:space="0" w:color="auto"/>
              <w:left w:val="nil"/>
              <w:bottom w:val="nil"/>
              <w:right w:val="nil"/>
            </w:tcBorders>
            <w:shd w:val="clear" w:color="auto" w:fill="auto"/>
            <w:noWrap/>
            <w:vAlign w:val="bottom"/>
            <w:hideMark/>
          </w:tcPr>
          <w:p w14:paraId="2EBD13CF"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-3.608***</w:t>
            </w:r>
          </w:p>
        </w:tc>
      </w:tr>
      <w:tr w:rsidR="008901BF" w:rsidRPr="00E522CC" w14:paraId="170D1264" w14:textId="77777777" w:rsidTr="00C22257">
        <w:trPr>
          <w:trHeight w:val="255"/>
        </w:trPr>
        <w:tc>
          <w:tcPr>
            <w:tcW w:w="6804" w:type="dxa"/>
            <w:tcBorders>
              <w:top w:val="nil"/>
              <w:left w:val="nil"/>
              <w:bottom w:val="nil"/>
              <w:right w:val="nil"/>
            </w:tcBorders>
            <w:shd w:val="clear" w:color="auto" w:fill="auto"/>
            <w:noWrap/>
            <w:vAlign w:val="bottom"/>
            <w:hideMark/>
          </w:tcPr>
          <w:p w14:paraId="740BF9DF" w14:textId="77777777" w:rsidR="008901BF" w:rsidRPr="00E522CC" w:rsidRDefault="008901BF" w:rsidP="008901B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418" w:type="dxa"/>
            <w:tcBorders>
              <w:top w:val="nil"/>
              <w:left w:val="nil"/>
              <w:bottom w:val="nil"/>
              <w:right w:val="nil"/>
            </w:tcBorders>
            <w:shd w:val="clear" w:color="auto" w:fill="auto"/>
            <w:noWrap/>
            <w:vAlign w:val="bottom"/>
            <w:hideMark/>
          </w:tcPr>
          <w:p w14:paraId="0A7DCC23"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r>
      <w:tr w:rsidR="008901BF" w:rsidRPr="00E522CC" w14:paraId="339955FD" w14:textId="77777777" w:rsidTr="00C22257">
        <w:trPr>
          <w:trHeight w:val="255"/>
        </w:trPr>
        <w:tc>
          <w:tcPr>
            <w:tcW w:w="6804" w:type="dxa"/>
            <w:tcBorders>
              <w:top w:val="nil"/>
              <w:left w:val="nil"/>
              <w:bottom w:val="nil"/>
              <w:right w:val="nil"/>
            </w:tcBorders>
            <w:shd w:val="clear" w:color="auto" w:fill="auto"/>
            <w:noWrap/>
            <w:vAlign w:val="bottom"/>
            <w:hideMark/>
          </w:tcPr>
          <w:p w14:paraId="6B87383A" w14:textId="77777777" w:rsidR="008901BF" w:rsidRPr="00E522CC" w:rsidRDefault="008901BF" w:rsidP="008901B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Number of groups</w:t>
            </w:r>
          </w:p>
        </w:tc>
        <w:tc>
          <w:tcPr>
            <w:tcW w:w="1418" w:type="dxa"/>
            <w:tcBorders>
              <w:top w:val="nil"/>
              <w:left w:val="nil"/>
              <w:bottom w:val="nil"/>
              <w:right w:val="nil"/>
            </w:tcBorders>
            <w:shd w:val="clear" w:color="auto" w:fill="auto"/>
            <w:noWrap/>
            <w:vAlign w:val="bottom"/>
            <w:hideMark/>
          </w:tcPr>
          <w:p w14:paraId="3D850839"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r>
      <w:tr w:rsidR="008901BF" w:rsidRPr="00E522CC" w14:paraId="62EC93E2" w14:textId="77777777" w:rsidTr="00C22257">
        <w:trPr>
          <w:trHeight w:val="255"/>
        </w:trPr>
        <w:tc>
          <w:tcPr>
            <w:tcW w:w="6804" w:type="dxa"/>
            <w:tcBorders>
              <w:top w:val="nil"/>
              <w:left w:val="nil"/>
              <w:bottom w:val="nil"/>
              <w:right w:val="nil"/>
            </w:tcBorders>
            <w:shd w:val="clear" w:color="auto" w:fill="auto"/>
            <w:noWrap/>
            <w:vAlign w:val="bottom"/>
            <w:hideMark/>
          </w:tcPr>
          <w:p w14:paraId="1C84983D" w14:textId="77777777" w:rsidR="008901BF" w:rsidRPr="00E522CC" w:rsidRDefault="008901BF" w:rsidP="008901B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Log likelihood</w:t>
            </w:r>
          </w:p>
        </w:tc>
        <w:tc>
          <w:tcPr>
            <w:tcW w:w="1418" w:type="dxa"/>
            <w:tcBorders>
              <w:top w:val="nil"/>
              <w:left w:val="nil"/>
              <w:bottom w:val="nil"/>
              <w:right w:val="nil"/>
            </w:tcBorders>
            <w:shd w:val="clear" w:color="auto" w:fill="auto"/>
            <w:noWrap/>
            <w:vAlign w:val="bottom"/>
            <w:hideMark/>
          </w:tcPr>
          <w:p w14:paraId="25D12105"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-20067</w:t>
            </w:r>
          </w:p>
        </w:tc>
      </w:tr>
      <w:tr w:rsidR="008901BF" w:rsidRPr="00E522CC" w14:paraId="2CEFD561" w14:textId="77777777" w:rsidTr="00C22257">
        <w:trPr>
          <w:trHeight w:val="255"/>
        </w:trPr>
        <w:tc>
          <w:tcPr>
            <w:tcW w:w="6804" w:type="dxa"/>
            <w:tcBorders>
              <w:top w:val="nil"/>
              <w:left w:val="nil"/>
              <w:bottom w:val="nil"/>
              <w:right w:val="nil"/>
            </w:tcBorders>
            <w:shd w:val="clear" w:color="auto" w:fill="auto"/>
            <w:noWrap/>
            <w:vAlign w:val="bottom"/>
            <w:hideMark/>
          </w:tcPr>
          <w:p w14:paraId="28F2217D" w14:textId="77777777" w:rsidR="008901BF" w:rsidRPr="00E522CC" w:rsidRDefault="008901BF" w:rsidP="008901B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Wald Chi2</w:t>
            </w:r>
          </w:p>
        </w:tc>
        <w:tc>
          <w:tcPr>
            <w:tcW w:w="1418" w:type="dxa"/>
            <w:tcBorders>
              <w:top w:val="nil"/>
              <w:left w:val="nil"/>
              <w:bottom w:val="nil"/>
              <w:right w:val="nil"/>
            </w:tcBorders>
            <w:shd w:val="clear" w:color="auto" w:fill="auto"/>
            <w:noWrap/>
            <w:vAlign w:val="bottom"/>
            <w:hideMark/>
          </w:tcPr>
          <w:p w14:paraId="6BFB90D3"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6294</w:t>
            </w:r>
          </w:p>
        </w:tc>
      </w:tr>
      <w:tr w:rsidR="008901BF" w:rsidRPr="00E522CC" w14:paraId="58E4E2D4" w14:textId="77777777" w:rsidTr="00C22257">
        <w:trPr>
          <w:trHeight w:val="255"/>
        </w:trPr>
        <w:tc>
          <w:tcPr>
            <w:tcW w:w="6804" w:type="dxa"/>
            <w:tcBorders>
              <w:top w:val="nil"/>
              <w:left w:val="nil"/>
              <w:bottom w:val="single" w:sz="4" w:space="0" w:color="000000"/>
              <w:right w:val="nil"/>
            </w:tcBorders>
            <w:shd w:val="clear" w:color="auto" w:fill="auto"/>
            <w:noWrap/>
            <w:vAlign w:val="bottom"/>
            <w:hideMark/>
          </w:tcPr>
          <w:p w14:paraId="07D9C548" w14:textId="77777777" w:rsidR="008901BF" w:rsidRPr="00E522CC" w:rsidRDefault="008901BF" w:rsidP="008901B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Prob &gt; chi2</w:t>
            </w:r>
          </w:p>
        </w:tc>
        <w:tc>
          <w:tcPr>
            <w:tcW w:w="1418" w:type="dxa"/>
            <w:tcBorders>
              <w:top w:val="nil"/>
              <w:left w:val="nil"/>
              <w:bottom w:val="single" w:sz="4" w:space="0" w:color="000000"/>
              <w:right w:val="nil"/>
            </w:tcBorders>
            <w:shd w:val="clear" w:color="auto" w:fill="auto"/>
            <w:noWrap/>
            <w:vAlign w:val="bottom"/>
            <w:hideMark/>
          </w:tcPr>
          <w:p w14:paraId="487202DE" w14:textId="77777777" w:rsidR="008901BF" w:rsidRPr="00E522CC" w:rsidRDefault="008901BF" w:rsidP="008901B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r>
    </w:tbl>
    <w:p w14:paraId="4353FC2E" w14:textId="0E91BEF8" w:rsidR="00D00047" w:rsidRPr="00E522CC" w:rsidRDefault="00826562" w:rsidP="00D00047">
      <w:pPr>
        <w:rPr>
          <w:rFonts w:ascii="Times New Roman" w:hAnsi="Times New Roman" w:cs="Times New Roman"/>
          <w:i/>
          <w:szCs w:val="24"/>
        </w:rPr>
      </w:pPr>
      <w:r w:rsidRPr="00E522CC">
        <w:rPr>
          <w:rFonts w:ascii="Times New Roman" w:hAnsi="Times New Roman" w:cs="Times New Roman"/>
          <w:i/>
          <w:szCs w:val="24"/>
        </w:rPr>
        <w:t>Note</w:t>
      </w:r>
      <w:r w:rsidR="00D00047" w:rsidRPr="00E522CC">
        <w:rPr>
          <w:rFonts w:ascii="Times New Roman" w:hAnsi="Times New Roman" w:cs="Times New Roman"/>
          <w:i/>
          <w:szCs w:val="24"/>
        </w:rPr>
        <w:t xml:space="preserve">: this table presents the results from a multilevel mixed-effects logistic regression taking into account the </w:t>
      </w:r>
      <w:r w:rsidR="00212812" w:rsidRPr="00E522CC">
        <w:rPr>
          <w:rFonts w:ascii="Times New Roman" w:hAnsi="Times New Roman" w:cs="Times New Roman"/>
          <w:i/>
          <w:szCs w:val="24"/>
        </w:rPr>
        <w:t>hierarchical nature of the data</w:t>
      </w:r>
      <w:r w:rsidR="00D00047" w:rsidRPr="00E522CC">
        <w:rPr>
          <w:rFonts w:ascii="Times New Roman" w:hAnsi="Times New Roman" w:cs="Times New Roman"/>
          <w:i/>
          <w:szCs w:val="24"/>
        </w:rPr>
        <w:t xml:space="preserve">; the standard errors are robust and clustered by country-wave. </w:t>
      </w:r>
      <w:r w:rsidRPr="00E522CC">
        <w:rPr>
          <w:rFonts w:ascii="Times New Roman" w:hAnsi="Times New Roman" w:cs="Times New Roman"/>
          <w:i/>
        </w:rPr>
        <w:t>*** p&lt;0.01, ** p&lt;0.05, * p&lt;0.1.</w:t>
      </w:r>
    </w:p>
    <w:p w14:paraId="3E76D052" w14:textId="4B68324E" w:rsidR="00E81EDE" w:rsidRPr="00E522CC" w:rsidRDefault="00E81EDE" w:rsidP="00D00047">
      <w:pPr>
        <w:rPr>
          <w:rFonts w:ascii="Times New Roman" w:hAnsi="Times New Roman" w:cs="Times New Roman"/>
          <w:i/>
          <w:szCs w:val="24"/>
        </w:rPr>
      </w:pPr>
    </w:p>
    <w:p w14:paraId="2F53DC6F" w14:textId="2D5EA642" w:rsidR="00E81EDE" w:rsidRPr="00E522CC" w:rsidRDefault="00624844" w:rsidP="00624844">
      <w:pPr>
        <w:pStyle w:val="Heading2"/>
        <w:rPr>
          <w:rFonts w:ascii="Times New Roman" w:hAnsi="Times New Roman" w:cs="Times New Roman"/>
          <w:b/>
        </w:rPr>
      </w:pPr>
      <w:bookmarkStart w:id="25" w:name="_Toc35349955"/>
      <w:r w:rsidRPr="00E522CC">
        <w:rPr>
          <w:rFonts w:ascii="Times New Roman" w:hAnsi="Times New Roman" w:cs="Times New Roman"/>
        </w:rPr>
        <w:t>Table A3.</w:t>
      </w:r>
      <w:r w:rsidR="007224CA" w:rsidRPr="00E522CC">
        <w:rPr>
          <w:rFonts w:ascii="Times New Roman" w:hAnsi="Times New Roman" w:cs="Times New Roman"/>
        </w:rPr>
        <w:t>3</w:t>
      </w:r>
      <w:r w:rsidRPr="00E522CC">
        <w:rPr>
          <w:rFonts w:ascii="Times New Roman" w:hAnsi="Times New Roman" w:cs="Times New Roman"/>
        </w:rPr>
        <w:t>.</w:t>
      </w:r>
      <w:r w:rsidR="007224CA" w:rsidRPr="00E522CC">
        <w:rPr>
          <w:rFonts w:ascii="Times New Roman" w:hAnsi="Times New Roman" w:cs="Times New Roman"/>
        </w:rPr>
        <w:t>b.</w:t>
      </w:r>
      <w:r w:rsidRPr="00E522CC">
        <w:rPr>
          <w:rFonts w:ascii="Times New Roman" w:hAnsi="Times New Roman" w:cs="Times New Roman"/>
        </w:rPr>
        <w:t xml:space="preserve"> </w:t>
      </w:r>
      <w:r w:rsidR="00E81EDE" w:rsidRPr="00E522CC">
        <w:rPr>
          <w:rFonts w:ascii="Times New Roman" w:hAnsi="Times New Roman" w:cs="Times New Roman"/>
        </w:rPr>
        <w:t>Average marginal effects</w:t>
      </w:r>
      <w:r w:rsidRPr="00E522CC">
        <w:rPr>
          <w:rFonts w:ascii="Times New Roman" w:hAnsi="Times New Roman" w:cs="Times New Roman"/>
        </w:rPr>
        <w:t xml:space="preserve"> of key variables in Table A3.3</w:t>
      </w:r>
      <w:r w:rsidR="007224CA" w:rsidRPr="00E522CC">
        <w:rPr>
          <w:rFonts w:ascii="Times New Roman" w:hAnsi="Times New Roman" w:cs="Times New Roman"/>
        </w:rPr>
        <w:t>.a</w:t>
      </w:r>
      <w:bookmarkEnd w:id="25"/>
    </w:p>
    <w:tbl>
      <w:tblPr>
        <w:tblW w:w="8106" w:type="dxa"/>
        <w:tblLook w:val="04A0" w:firstRow="1" w:lastRow="0" w:firstColumn="1" w:lastColumn="0" w:noHBand="0" w:noVBand="1"/>
      </w:tblPr>
      <w:tblGrid>
        <w:gridCol w:w="6946"/>
        <w:gridCol w:w="1160"/>
      </w:tblGrid>
      <w:tr w:rsidR="001A4FF0" w:rsidRPr="00E522CC" w14:paraId="49A77E1C" w14:textId="77777777" w:rsidTr="001A4FF0">
        <w:trPr>
          <w:trHeight w:val="255"/>
        </w:trPr>
        <w:tc>
          <w:tcPr>
            <w:tcW w:w="6946" w:type="dxa"/>
            <w:tcBorders>
              <w:top w:val="single" w:sz="4" w:space="0" w:color="auto"/>
              <w:left w:val="nil"/>
              <w:bottom w:val="nil"/>
              <w:right w:val="nil"/>
            </w:tcBorders>
            <w:shd w:val="clear" w:color="auto" w:fill="auto"/>
            <w:noWrap/>
            <w:hideMark/>
          </w:tcPr>
          <w:p w14:paraId="1F753C57" w14:textId="1985694D" w:rsidR="001A4FF0" w:rsidRPr="00E522CC" w:rsidRDefault="001A4FF0" w:rsidP="001A4FF0">
            <w:pPr>
              <w:spacing w:after="0" w:line="240" w:lineRule="auto"/>
              <w:rPr>
                <w:rFonts w:ascii="Times New Roman" w:eastAsia="Times New Roman" w:hAnsi="Times New Roman" w:cs="Times New Roman"/>
                <w:sz w:val="20"/>
                <w:szCs w:val="20"/>
                <w:lang w:eastAsia="en-GB"/>
              </w:rPr>
            </w:pPr>
            <w:r w:rsidRPr="00E522CC">
              <w:rPr>
                <w:rFonts w:ascii="Times New Roman" w:hAnsi="Times New Roman" w:cs="Times New Roman"/>
              </w:rPr>
              <w:t>Binary materialist (coded 1 if economic concerns over immigration &gt; 5)</w:t>
            </w:r>
          </w:p>
        </w:tc>
        <w:tc>
          <w:tcPr>
            <w:tcW w:w="1160" w:type="dxa"/>
            <w:tcBorders>
              <w:top w:val="single" w:sz="4" w:space="0" w:color="auto"/>
              <w:left w:val="nil"/>
              <w:bottom w:val="nil"/>
              <w:right w:val="nil"/>
            </w:tcBorders>
            <w:shd w:val="clear" w:color="auto" w:fill="auto"/>
            <w:noWrap/>
            <w:hideMark/>
          </w:tcPr>
          <w:p w14:paraId="6F988808" w14:textId="77777777" w:rsidR="001A4FF0" w:rsidRPr="00E522CC" w:rsidRDefault="001A4FF0" w:rsidP="001A4FF0">
            <w:pPr>
              <w:spacing w:after="0" w:line="240" w:lineRule="auto"/>
              <w:rPr>
                <w:rFonts w:ascii="Times New Roman" w:eastAsia="Times New Roman" w:hAnsi="Times New Roman" w:cs="Times New Roman"/>
                <w:sz w:val="20"/>
                <w:szCs w:val="20"/>
                <w:lang w:eastAsia="en-GB"/>
              </w:rPr>
            </w:pPr>
            <w:r w:rsidRPr="00E522CC">
              <w:rPr>
                <w:rFonts w:ascii="Times New Roman" w:eastAsia="Times New Roman" w:hAnsi="Times New Roman" w:cs="Times New Roman"/>
                <w:sz w:val="20"/>
                <w:szCs w:val="20"/>
                <w:lang w:eastAsia="en-GB"/>
              </w:rPr>
              <w:t>0.0102***</w:t>
            </w:r>
          </w:p>
        </w:tc>
      </w:tr>
      <w:tr w:rsidR="001A4FF0" w:rsidRPr="00E522CC" w14:paraId="6357E4AD" w14:textId="77777777" w:rsidTr="001A4FF0">
        <w:trPr>
          <w:trHeight w:val="255"/>
        </w:trPr>
        <w:tc>
          <w:tcPr>
            <w:tcW w:w="6946" w:type="dxa"/>
            <w:tcBorders>
              <w:top w:val="nil"/>
              <w:left w:val="nil"/>
              <w:bottom w:val="nil"/>
              <w:right w:val="nil"/>
            </w:tcBorders>
            <w:shd w:val="clear" w:color="auto" w:fill="auto"/>
            <w:noWrap/>
            <w:hideMark/>
          </w:tcPr>
          <w:p w14:paraId="399DE4E5" w14:textId="65F672AB" w:rsidR="001A4FF0" w:rsidRPr="00E522CC" w:rsidRDefault="001A4FF0" w:rsidP="001A4FF0">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hideMark/>
          </w:tcPr>
          <w:p w14:paraId="7962EE2B" w14:textId="77777777" w:rsidR="001A4FF0" w:rsidRPr="00E522CC" w:rsidRDefault="001A4FF0" w:rsidP="001A4FF0">
            <w:pPr>
              <w:spacing w:after="0" w:line="240" w:lineRule="auto"/>
              <w:rPr>
                <w:rFonts w:ascii="Times New Roman" w:eastAsia="Times New Roman" w:hAnsi="Times New Roman" w:cs="Times New Roman"/>
                <w:sz w:val="20"/>
                <w:szCs w:val="20"/>
                <w:lang w:eastAsia="en-GB"/>
              </w:rPr>
            </w:pPr>
            <w:r w:rsidRPr="00E522CC">
              <w:rPr>
                <w:rFonts w:ascii="Times New Roman" w:eastAsia="Times New Roman" w:hAnsi="Times New Roman" w:cs="Times New Roman"/>
                <w:sz w:val="20"/>
                <w:szCs w:val="20"/>
                <w:lang w:eastAsia="en-GB"/>
              </w:rPr>
              <w:t>(0.00179)</w:t>
            </w:r>
          </w:p>
        </w:tc>
      </w:tr>
      <w:tr w:rsidR="00E81EDE" w:rsidRPr="00E522CC" w14:paraId="4EABDC18" w14:textId="77777777" w:rsidTr="001A4FF0">
        <w:trPr>
          <w:trHeight w:val="255"/>
        </w:trPr>
        <w:tc>
          <w:tcPr>
            <w:tcW w:w="6946" w:type="dxa"/>
            <w:tcBorders>
              <w:top w:val="nil"/>
              <w:left w:val="nil"/>
              <w:bottom w:val="nil"/>
              <w:right w:val="nil"/>
            </w:tcBorders>
            <w:shd w:val="clear" w:color="auto" w:fill="auto"/>
            <w:noWrap/>
            <w:vAlign w:val="bottom"/>
            <w:hideMark/>
          </w:tcPr>
          <w:p w14:paraId="3DECA0D5" w14:textId="6F19E476" w:rsidR="00E81EDE" w:rsidRPr="00E522CC" w:rsidRDefault="001A4FF0" w:rsidP="001455CA">
            <w:pPr>
              <w:spacing w:after="0" w:line="240" w:lineRule="auto"/>
              <w:rPr>
                <w:rFonts w:ascii="Times New Roman" w:eastAsia="Times New Roman" w:hAnsi="Times New Roman" w:cs="Times New Roman"/>
                <w:sz w:val="20"/>
                <w:szCs w:val="20"/>
                <w:lang w:eastAsia="en-GB"/>
              </w:rPr>
            </w:pPr>
            <w:r w:rsidRPr="00E522CC">
              <w:rPr>
                <w:rFonts w:ascii="Times New Roman" w:hAnsi="Times New Roman" w:cs="Times New Roman"/>
              </w:rPr>
              <w:t>Binary materialist (coded 1 if cultural concerns over immigration &gt; 5)</w:t>
            </w:r>
          </w:p>
        </w:tc>
        <w:tc>
          <w:tcPr>
            <w:tcW w:w="1160" w:type="dxa"/>
            <w:tcBorders>
              <w:top w:val="nil"/>
              <w:left w:val="nil"/>
              <w:bottom w:val="nil"/>
              <w:right w:val="nil"/>
            </w:tcBorders>
            <w:shd w:val="clear" w:color="auto" w:fill="auto"/>
            <w:noWrap/>
            <w:hideMark/>
          </w:tcPr>
          <w:p w14:paraId="39E2D901" w14:textId="77777777" w:rsidR="00E81EDE" w:rsidRPr="00E522CC" w:rsidRDefault="00E81EDE" w:rsidP="001A4FF0">
            <w:pPr>
              <w:spacing w:after="0" w:line="240" w:lineRule="auto"/>
              <w:rPr>
                <w:rFonts w:ascii="Times New Roman" w:eastAsia="Times New Roman" w:hAnsi="Times New Roman" w:cs="Times New Roman"/>
                <w:sz w:val="20"/>
                <w:szCs w:val="20"/>
                <w:lang w:eastAsia="en-GB"/>
              </w:rPr>
            </w:pPr>
            <w:r w:rsidRPr="00E522CC">
              <w:rPr>
                <w:rFonts w:ascii="Times New Roman" w:eastAsia="Times New Roman" w:hAnsi="Times New Roman" w:cs="Times New Roman"/>
                <w:sz w:val="20"/>
                <w:szCs w:val="20"/>
                <w:lang w:eastAsia="en-GB"/>
              </w:rPr>
              <w:t>0.0115***</w:t>
            </w:r>
          </w:p>
        </w:tc>
      </w:tr>
      <w:tr w:rsidR="00E81EDE" w:rsidRPr="00E522CC" w14:paraId="7761D844" w14:textId="77777777" w:rsidTr="001A4FF0">
        <w:trPr>
          <w:trHeight w:val="255"/>
        </w:trPr>
        <w:tc>
          <w:tcPr>
            <w:tcW w:w="6946" w:type="dxa"/>
            <w:tcBorders>
              <w:top w:val="nil"/>
              <w:left w:val="nil"/>
              <w:bottom w:val="nil"/>
              <w:right w:val="nil"/>
            </w:tcBorders>
            <w:shd w:val="clear" w:color="auto" w:fill="auto"/>
            <w:noWrap/>
            <w:vAlign w:val="bottom"/>
            <w:hideMark/>
          </w:tcPr>
          <w:p w14:paraId="322771AA" w14:textId="77777777" w:rsidR="00E81EDE" w:rsidRPr="00E522CC" w:rsidRDefault="00E81EDE" w:rsidP="001455CA">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hideMark/>
          </w:tcPr>
          <w:p w14:paraId="2E4064A5" w14:textId="77777777" w:rsidR="00E81EDE" w:rsidRPr="00E522CC" w:rsidRDefault="00E81EDE" w:rsidP="001A4FF0">
            <w:pPr>
              <w:spacing w:after="0" w:line="240" w:lineRule="auto"/>
              <w:rPr>
                <w:rFonts w:ascii="Times New Roman" w:eastAsia="Times New Roman" w:hAnsi="Times New Roman" w:cs="Times New Roman"/>
                <w:sz w:val="20"/>
                <w:szCs w:val="20"/>
                <w:lang w:eastAsia="en-GB"/>
              </w:rPr>
            </w:pPr>
            <w:r w:rsidRPr="00E522CC">
              <w:rPr>
                <w:rFonts w:ascii="Times New Roman" w:eastAsia="Times New Roman" w:hAnsi="Times New Roman" w:cs="Times New Roman"/>
                <w:sz w:val="20"/>
                <w:szCs w:val="20"/>
                <w:lang w:eastAsia="en-GB"/>
              </w:rPr>
              <w:t>(0.00201)</w:t>
            </w:r>
          </w:p>
        </w:tc>
      </w:tr>
      <w:tr w:rsidR="00E81EDE" w:rsidRPr="00E522CC" w14:paraId="2FC2F261" w14:textId="77777777" w:rsidTr="001A4FF0">
        <w:trPr>
          <w:trHeight w:val="255"/>
        </w:trPr>
        <w:tc>
          <w:tcPr>
            <w:tcW w:w="6946" w:type="dxa"/>
            <w:tcBorders>
              <w:top w:val="nil"/>
              <w:left w:val="nil"/>
              <w:bottom w:val="single" w:sz="4" w:space="0" w:color="000000"/>
              <w:right w:val="nil"/>
            </w:tcBorders>
            <w:shd w:val="clear" w:color="auto" w:fill="auto"/>
            <w:noWrap/>
            <w:vAlign w:val="bottom"/>
            <w:hideMark/>
          </w:tcPr>
          <w:p w14:paraId="2ABF255C" w14:textId="77777777" w:rsidR="00E81EDE" w:rsidRPr="00E522CC" w:rsidRDefault="00E81EDE" w:rsidP="001455CA">
            <w:pPr>
              <w:spacing w:after="0" w:line="240" w:lineRule="auto"/>
              <w:rPr>
                <w:rFonts w:ascii="Times New Roman" w:eastAsia="Times New Roman" w:hAnsi="Times New Roman" w:cs="Times New Roman"/>
                <w:sz w:val="20"/>
                <w:szCs w:val="20"/>
                <w:lang w:eastAsia="en-GB"/>
              </w:rPr>
            </w:pPr>
            <w:r w:rsidRPr="00E522CC">
              <w:rPr>
                <w:rFonts w:ascii="Times New Roman" w:eastAsia="Times New Roman" w:hAnsi="Times New Roman" w:cs="Times New Roman"/>
                <w:sz w:val="20"/>
                <w:szCs w:val="20"/>
                <w:lang w:eastAsia="en-GB"/>
              </w:rPr>
              <w:t>Observations</w:t>
            </w:r>
          </w:p>
        </w:tc>
        <w:tc>
          <w:tcPr>
            <w:tcW w:w="1160" w:type="dxa"/>
            <w:tcBorders>
              <w:top w:val="nil"/>
              <w:left w:val="nil"/>
              <w:bottom w:val="single" w:sz="4" w:space="0" w:color="000000"/>
              <w:right w:val="nil"/>
            </w:tcBorders>
            <w:shd w:val="clear" w:color="auto" w:fill="auto"/>
            <w:noWrap/>
            <w:hideMark/>
          </w:tcPr>
          <w:p w14:paraId="020909A0" w14:textId="77777777" w:rsidR="00E81EDE" w:rsidRPr="00E522CC" w:rsidRDefault="00E81EDE" w:rsidP="001A4FF0">
            <w:pPr>
              <w:spacing w:after="0" w:line="240" w:lineRule="auto"/>
              <w:rPr>
                <w:rFonts w:ascii="Times New Roman" w:eastAsia="Times New Roman" w:hAnsi="Times New Roman" w:cs="Times New Roman"/>
                <w:sz w:val="20"/>
                <w:szCs w:val="20"/>
                <w:lang w:eastAsia="en-GB"/>
              </w:rPr>
            </w:pPr>
            <w:r w:rsidRPr="00E522CC">
              <w:rPr>
                <w:rFonts w:ascii="Times New Roman" w:eastAsia="Times New Roman" w:hAnsi="Times New Roman" w:cs="Times New Roman"/>
                <w:sz w:val="20"/>
                <w:szCs w:val="20"/>
                <w:lang w:eastAsia="en-GB"/>
              </w:rPr>
              <w:t>106,950</w:t>
            </w:r>
          </w:p>
        </w:tc>
      </w:tr>
    </w:tbl>
    <w:p w14:paraId="0EFC3C41" w14:textId="75654269" w:rsidR="001A4FF0" w:rsidRPr="00E522CC" w:rsidRDefault="001A4FF0" w:rsidP="001A4FF0">
      <w:pPr>
        <w:rPr>
          <w:rFonts w:ascii="Times New Roman" w:hAnsi="Times New Roman" w:cs="Times New Roman"/>
          <w:i/>
        </w:rPr>
      </w:pPr>
      <w:r w:rsidRPr="00E522CC">
        <w:rPr>
          <w:rFonts w:ascii="Times New Roman" w:hAnsi="Times New Roman" w:cs="Times New Roman"/>
          <w:i/>
        </w:rPr>
        <w:t xml:space="preserve">Note: </w:t>
      </w:r>
      <w:r w:rsidRPr="00E522CC">
        <w:rPr>
          <w:rFonts w:ascii="Times New Roman" w:hAnsi="Times New Roman" w:cs="Times New Roman"/>
          <w:i/>
          <w:szCs w:val="24"/>
        </w:rPr>
        <w:t>this table presents the average marginal effects for key variables of table A3.3</w:t>
      </w:r>
      <w:r w:rsidR="007224CA" w:rsidRPr="00E522CC">
        <w:rPr>
          <w:rFonts w:ascii="Times New Roman" w:hAnsi="Times New Roman" w:cs="Times New Roman"/>
          <w:i/>
          <w:szCs w:val="24"/>
        </w:rPr>
        <w:t>.a</w:t>
      </w:r>
      <w:r w:rsidRPr="00E522CC">
        <w:rPr>
          <w:rFonts w:ascii="Times New Roman" w:hAnsi="Times New Roman" w:cs="Times New Roman"/>
          <w:i/>
          <w:szCs w:val="24"/>
        </w:rPr>
        <w:t xml:space="preserve"> which was carried out using a multilevel mixed-effects logistic regression taking into account the hierarchical nature of the data; the standard errors are robust and clustered by country-wave. </w:t>
      </w:r>
      <w:r w:rsidRPr="00E522CC">
        <w:rPr>
          <w:rFonts w:ascii="Times New Roman" w:hAnsi="Times New Roman" w:cs="Times New Roman"/>
          <w:i/>
        </w:rPr>
        <w:t>*** p&lt;0.01, ** p&lt;0.05, * p&lt;0.1.</w:t>
      </w:r>
    </w:p>
    <w:p w14:paraId="3D968F7D" w14:textId="77777777" w:rsidR="00212812" w:rsidRPr="00E522CC" w:rsidRDefault="00212812" w:rsidP="00D00047">
      <w:pPr>
        <w:rPr>
          <w:rFonts w:ascii="Times New Roman" w:hAnsi="Times New Roman" w:cs="Times New Roman"/>
          <w:i/>
          <w:szCs w:val="24"/>
        </w:rPr>
      </w:pPr>
    </w:p>
    <w:p w14:paraId="433DF4AC" w14:textId="51A7292D" w:rsidR="00A965E8" w:rsidRPr="00E522CC" w:rsidRDefault="00A965E8" w:rsidP="00A965E8">
      <w:pPr>
        <w:pStyle w:val="Heading2"/>
        <w:rPr>
          <w:rFonts w:ascii="Times New Roman" w:hAnsi="Times New Roman" w:cs="Times New Roman"/>
        </w:rPr>
      </w:pPr>
      <w:bookmarkStart w:id="26" w:name="_Toc35349956"/>
      <w:r w:rsidRPr="00E522CC">
        <w:rPr>
          <w:rFonts w:ascii="Times New Roman" w:hAnsi="Times New Roman" w:cs="Times New Roman"/>
        </w:rPr>
        <w:lastRenderedPageBreak/>
        <w:t xml:space="preserve">Figure </w:t>
      </w:r>
      <w:r w:rsidR="00EA7BCE" w:rsidRPr="00E522CC">
        <w:rPr>
          <w:rFonts w:ascii="Times New Roman" w:hAnsi="Times New Roman" w:cs="Times New Roman"/>
        </w:rPr>
        <w:t>A3.3.</w:t>
      </w:r>
      <w:r w:rsidRPr="00E522CC">
        <w:rPr>
          <w:rFonts w:ascii="Times New Roman" w:hAnsi="Times New Roman" w:cs="Times New Roman"/>
        </w:rPr>
        <w:t xml:space="preserve"> </w:t>
      </w:r>
      <w:r w:rsidR="00EA7BCE" w:rsidRPr="00E522CC">
        <w:rPr>
          <w:rFonts w:ascii="Times New Roman" w:hAnsi="Times New Roman" w:cs="Times New Roman"/>
        </w:rPr>
        <w:t>P</w:t>
      </w:r>
      <w:r w:rsidRPr="00E522CC">
        <w:rPr>
          <w:rFonts w:ascii="Times New Roman" w:hAnsi="Times New Roman" w:cs="Times New Roman"/>
        </w:rPr>
        <w:t>redicted probabilities using table A</w:t>
      </w:r>
      <w:r w:rsidR="00FB39FA" w:rsidRPr="00E522CC">
        <w:rPr>
          <w:rFonts w:ascii="Times New Roman" w:hAnsi="Times New Roman" w:cs="Times New Roman"/>
        </w:rPr>
        <w:t>3</w:t>
      </w:r>
      <w:r w:rsidRPr="00E522CC">
        <w:rPr>
          <w:rFonts w:ascii="Times New Roman" w:hAnsi="Times New Roman" w:cs="Times New Roman"/>
        </w:rPr>
        <w:t>.</w:t>
      </w:r>
      <w:r w:rsidR="00FB39FA" w:rsidRPr="00E522CC">
        <w:rPr>
          <w:rFonts w:ascii="Times New Roman" w:hAnsi="Times New Roman" w:cs="Times New Roman"/>
        </w:rPr>
        <w:t>3.a</w:t>
      </w:r>
      <w:bookmarkEnd w:id="26"/>
    </w:p>
    <w:p w14:paraId="33D259F8" w14:textId="26A5EC96" w:rsidR="00A965E8" w:rsidRPr="00E522CC" w:rsidRDefault="00A965E8" w:rsidP="00A965E8">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773DCDC5" wp14:editId="1B16458C">
            <wp:extent cx="5342048" cy="3884371"/>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5178" cy="3886647"/>
                    </a:xfrm>
                    <a:prstGeom prst="rect">
                      <a:avLst/>
                    </a:prstGeom>
                    <a:noFill/>
                    <a:ln>
                      <a:noFill/>
                    </a:ln>
                  </pic:spPr>
                </pic:pic>
              </a:graphicData>
            </a:graphic>
          </wp:inline>
        </w:drawing>
      </w:r>
    </w:p>
    <w:p w14:paraId="0666F519" w14:textId="77777777" w:rsidR="00A965E8" w:rsidRPr="00E522CC" w:rsidRDefault="00A965E8" w:rsidP="00C45708">
      <w:pPr>
        <w:rPr>
          <w:rFonts w:ascii="Times New Roman" w:hAnsi="Times New Roman" w:cs="Times New Roman"/>
          <w:i/>
        </w:rPr>
      </w:pPr>
    </w:p>
    <w:p w14:paraId="1450A5B2" w14:textId="77777777" w:rsidR="005C69FA" w:rsidRPr="00E522CC" w:rsidRDefault="005C69FA">
      <w:pPr>
        <w:rPr>
          <w:rFonts w:ascii="Times New Roman" w:hAnsi="Times New Roman" w:cs="Times New Roman"/>
          <w:i/>
        </w:rPr>
      </w:pPr>
      <w:r w:rsidRPr="00E522CC">
        <w:rPr>
          <w:rFonts w:ascii="Times New Roman" w:hAnsi="Times New Roman" w:cs="Times New Roman"/>
          <w:i/>
        </w:rPr>
        <w:br w:type="page"/>
      </w:r>
    </w:p>
    <w:p w14:paraId="1B478210" w14:textId="2AA98CA3" w:rsidR="00015850" w:rsidRPr="00E522CC" w:rsidRDefault="00EA7BCE" w:rsidP="005C69FA">
      <w:pPr>
        <w:pStyle w:val="Heading2"/>
        <w:rPr>
          <w:rFonts w:ascii="Times New Roman" w:hAnsi="Times New Roman" w:cs="Times New Roman"/>
        </w:rPr>
      </w:pPr>
      <w:bookmarkStart w:id="27" w:name="_Toc35349957"/>
      <w:r w:rsidRPr="00E522CC">
        <w:rPr>
          <w:rFonts w:ascii="Times New Roman" w:hAnsi="Times New Roman" w:cs="Times New Roman"/>
        </w:rPr>
        <w:lastRenderedPageBreak/>
        <w:t>Table A3</w:t>
      </w:r>
      <w:r w:rsidR="005C69FA" w:rsidRPr="00E522CC">
        <w:rPr>
          <w:rFonts w:ascii="Times New Roman" w:hAnsi="Times New Roman" w:cs="Times New Roman"/>
        </w:rPr>
        <w:t>.</w:t>
      </w:r>
      <w:r w:rsidR="007224CA" w:rsidRPr="00E522CC">
        <w:rPr>
          <w:rFonts w:ascii="Times New Roman" w:hAnsi="Times New Roman" w:cs="Times New Roman"/>
        </w:rPr>
        <w:t>4.</w:t>
      </w:r>
      <w:r w:rsidR="005C69FA" w:rsidRPr="00E522CC">
        <w:rPr>
          <w:rFonts w:ascii="Times New Roman" w:hAnsi="Times New Roman" w:cs="Times New Roman"/>
        </w:rPr>
        <w:t xml:space="preserve"> </w:t>
      </w:r>
      <w:r w:rsidR="00015850" w:rsidRPr="00E522CC">
        <w:rPr>
          <w:rFonts w:ascii="Times New Roman" w:hAnsi="Times New Roman" w:cs="Times New Roman"/>
        </w:rPr>
        <w:t>Multilevel random intercept logistic regression table – binary concern variables with interaction term, without PiS</w:t>
      </w:r>
      <w:bookmarkEnd w:id="27"/>
    </w:p>
    <w:tbl>
      <w:tblPr>
        <w:tblW w:w="6804" w:type="dxa"/>
        <w:tblLook w:val="04A0" w:firstRow="1" w:lastRow="0" w:firstColumn="1" w:lastColumn="0" w:noHBand="0" w:noVBand="1"/>
      </w:tblPr>
      <w:tblGrid>
        <w:gridCol w:w="4962"/>
        <w:gridCol w:w="1842"/>
      </w:tblGrid>
      <w:tr w:rsidR="00015850" w:rsidRPr="00E522CC" w14:paraId="51A6D0C5" w14:textId="77777777" w:rsidTr="009C15E3">
        <w:trPr>
          <w:trHeight w:val="280"/>
        </w:trPr>
        <w:tc>
          <w:tcPr>
            <w:tcW w:w="4962" w:type="dxa"/>
            <w:tcBorders>
              <w:top w:val="single" w:sz="4" w:space="0" w:color="auto"/>
              <w:left w:val="nil"/>
              <w:bottom w:val="nil"/>
              <w:right w:val="nil"/>
            </w:tcBorders>
            <w:shd w:val="clear" w:color="auto" w:fill="auto"/>
            <w:noWrap/>
            <w:vAlign w:val="bottom"/>
            <w:hideMark/>
          </w:tcPr>
          <w:p w14:paraId="76ACB8F4"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Binary materialist</w:t>
            </w:r>
          </w:p>
        </w:tc>
        <w:tc>
          <w:tcPr>
            <w:tcW w:w="1842" w:type="dxa"/>
            <w:tcBorders>
              <w:top w:val="single" w:sz="4" w:space="0" w:color="auto"/>
              <w:left w:val="nil"/>
              <w:bottom w:val="nil"/>
              <w:right w:val="nil"/>
            </w:tcBorders>
            <w:shd w:val="clear" w:color="auto" w:fill="auto"/>
            <w:noWrap/>
            <w:vAlign w:val="bottom"/>
            <w:hideMark/>
          </w:tcPr>
          <w:p w14:paraId="5B406D1D"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0.663***</w:t>
            </w:r>
          </w:p>
        </w:tc>
      </w:tr>
      <w:tr w:rsidR="00015850" w:rsidRPr="00E522CC" w14:paraId="4AE8C313" w14:textId="77777777" w:rsidTr="009C15E3">
        <w:trPr>
          <w:trHeight w:val="280"/>
        </w:trPr>
        <w:tc>
          <w:tcPr>
            <w:tcW w:w="4962" w:type="dxa"/>
            <w:tcBorders>
              <w:top w:val="nil"/>
              <w:left w:val="nil"/>
              <w:bottom w:val="nil"/>
              <w:right w:val="nil"/>
            </w:tcBorders>
            <w:shd w:val="clear" w:color="auto" w:fill="auto"/>
            <w:noWrap/>
            <w:vAlign w:val="bottom"/>
            <w:hideMark/>
          </w:tcPr>
          <w:p w14:paraId="07A3EA3D"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Binary culturalist</w:t>
            </w:r>
          </w:p>
        </w:tc>
        <w:tc>
          <w:tcPr>
            <w:tcW w:w="1842" w:type="dxa"/>
            <w:tcBorders>
              <w:top w:val="nil"/>
              <w:left w:val="nil"/>
              <w:bottom w:val="nil"/>
              <w:right w:val="nil"/>
            </w:tcBorders>
            <w:shd w:val="clear" w:color="auto" w:fill="auto"/>
            <w:noWrap/>
            <w:vAlign w:val="bottom"/>
            <w:hideMark/>
          </w:tcPr>
          <w:p w14:paraId="365DE361"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0.786***</w:t>
            </w:r>
          </w:p>
        </w:tc>
      </w:tr>
      <w:tr w:rsidR="00015850" w:rsidRPr="00E522CC" w14:paraId="7110EFBD" w14:textId="77777777" w:rsidTr="009C15E3">
        <w:trPr>
          <w:trHeight w:val="280"/>
        </w:trPr>
        <w:tc>
          <w:tcPr>
            <w:tcW w:w="4962" w:type="dxa"/>
            <w:tcBorders>
              <w:top w:val="nil"/>
              <w:left w:val="nil"/>
              <w:bottom w:val="nil"/>
              <w:right w:val="nil"/>
            </w:tcBorders>
            <w:shd w:val="clear" w:color="auto" w:fill="auto"/>
            <w:noWrap/>
            <w:vAlign w:val="bottom"/>
            <w:hideMark/>
          </w:tcPr>
          <w:p w14:paraId="5E908AA4"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Binary materialist * Binary culturalist</w:t>
            </w:r>
          </w:p>
        </w:tc>
        <w:tc>
          <w:tcPr>
            <w:tcW w:w="1842" w:type="dxa"/>
            <w:tcBorders>
              <w:top w:val="nil"/>
              <w:left w:val="nil"/>
              <w:bottom w:val="nil"/>
              <w:right w:val="nil"/>
            </w:tcBorders>
            <w:shd w:val="clear" w:color="auto" w:fill="auto"/>
            <w:noWrap/>
            <w:vAlign w:val="bottom"/>
            <w:hideMark/>
          </w:tcPr>
          <w:p w14:paraId="6A238E24"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-0.352***</w:t>
            </w:r>
          </w:p>
        </w:tc>
      </w:tr>
      <w:tr w:rsidR="00015850" w:rsidRPr="00E522CC" w14:paraId="504224C8" w14:textId="77777777" w:rsidTr="009C15E3">
        <w:trPr>
          <w:trHeight w:val="280"/>
        </w:trPr>
        <w:tc>
          <w:tcPr>
            <w:tcW w:w="4962" w:type="dxa"/>
            <w:tcBorders>
              <w:top w:val="nil"/>
              <w:left w:val="nil"/>
              <w:bottom w:val="nil"/>
              <w:right w:val="nil"/>
            </w:tcBorders>
            <w:shd w:val="clear" w:color="auto" w:fill="auto"/>
            <w:noWrap/>
            <w:vAlign w:val="bottom"/>
            <w:hideMark/>
          </w:tcPr>
          <w:p w14:paraId="31CA1EBF"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Age respondent </w:t>
            </w:r>
          </w:p>
        </w:tc>
        <w:tc>
          <w:tcPr>
            <w:tcW w:w="1842" w:type="dxa"/>
            <w:tcBorders>
              <w:top w:val="nil"/>
              <w:left w:val="nil"/>
              <w:bottom w:val="nil"/>
              <w:right w:val="nil"/>
            </w:tcBorders>
            <w:shd w:val="clear" w:color="auto" w:fill="auto"/>
            <w:noWrap/>
            <w:vAlign w:val="bottom"/>
            <w:hideMark/>
          </w:tcPr>
          <w:p w14:paraId="320A4D3E"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-0.013***</w:t>
            </w:r>
          </w:p>
        </w:tc>
      </w:tr>
      <w:tr w:rsidR="00015850" w:rsidRPr="00E522CC" w14:paraId="64927A7D" w14:textId="77777777" w:rsidTr="009C15E3">
        <w:trPr>
          <w:trHeight w:val="280"/>
        </w:trPr>
        <w:tc>
          <w:tcPr>
            <w:tcW w:w="4962" w:type="dxa"/>
            <w:tcBorders>
              <w:top w:val="nil"/>
              <w:left w:val="nil"/>
              <w:bottom w:val="nil"/>
              <w:right w:val="nil"/>
            </w:tcBorders>
            <w:shd w:val="clear" w:color="auto" w:fill="auto"/>
            <w:noWrap/>
            <w:vAlign w:val="bottom"/>
            <w:hideMark/>
          </w:tcPr>
          <w:p w14:paraId="1489DDA8"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Low income dummy</w:t>
            </w:r>
          </w:p>
        </w:tc>
        <w:tc>
          <w:tcPr>
            <w:tcW w:w="1842" w:type="dxa"/>
            <w:tcBorders>
              <w:top w:val="nil"/>
              <w:left w:val="nil"/>
              <w:bottom w:val="nil"/>
              <w:right w:val="nil"/>
            </w:tcBorders>
            <w:shd w:val="clear" w:color="auto" w:fill="auto"/>
            <w:noWrap/>
            <w:vAlign w:val="bottom"/>
            <w:hideMark/>
          </w:tcPr>
          <w:p w14:paraId="08093713"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0.113***</w:t>
            </w:r>
          </w:p>
        </w:tc>
      </w:tr>
      <w:tr w:rsidR="00015850" w:rsidRPr="00E522CC" w14:paraId="307AC59F" w14:textId="77777777" w:rsidTr="009C15E3">
        <w:trPr>
          <w:trHeight w:val="280"/>
        </w:trPr>
        <w:tc>
          <w:tcPr>
            <w:tcW w:w="4962" w:type="dxa"/>
            <w:tcBorders>
              <w:top w:val="nil"/>
              <w:left w:val="nil"/>
              <w:bottom w:val="nil"/>
              <w:right w:val="nil"/>
            </w:tcBorders>
            <w:shd w:val="clear" w:color="auto" w:fill="auto"/>
            <w:noWrap/>
            <w:vAlign w:val="bottom"/>
            <w:hideMark/>
          </w:tcPr>
          <w:p w14:paraId="6271FC27"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Education in years</w:t>
            </w:r>
          </w:p>
        </w:tc>
        <w:tc>
          <w:tcPr>
            <w:tcW w:w="1842" w:type="dxa"/>
            <w:tcBorders>
              <w:top w:val="nil"/>
              <w:left w:val="nil"/>
              <w:bottom w:val="nil"/>
              <w:right w:val="nil"/>
            </w:tcBorders>
            <w:shd w:val="clear" w:color="auto" w:fill="auto"/>
            <w:noWrap/>
            <w:vAlign w:val="bottom"/>
            <w:hideMark/>
          </w:tcPr>
          <w:p w14:paraId="49E34FD7"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-0.042***</w:t>
            </w:r>
          </w:p>
        </w:tc>
      </w:tr>
      <w:tr w:rsidR="00015850" w:rsidRPr="00E522CC" w14:paraId="7B94F64C" w14:textId="77777777" w:rsidTr="009C15E3">
        <w:trPr>
          <w:trHeight w:val="280"/>
        </w:trPr>
        <w:tc>
          <w:tcPr>
            <w:tcW w:w="4962" w:type="dxa"/>
            <w:tcBorders>
              <w:top w:val="nil"/>
              <w:left w:val="nil"/>
              <w:bottom w:val="nil"/>
              <w:right w:val="nil"/>
            </w:tcBorders>
            <w:shd w:val="clear" w:color="auto" w:fill="auto"/>
            <w:noWrap/>
            <w:vAlign w:val="bottom"/>
            <w:hideMark/>
          </w:tcPr>
          <w:p w14:paraId="70FC286B"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Left-right scale</w:t>
            </w:r>
          </w:p>
        </w:tc>
        <w:tc>
          <w:tcPr>
            <w:tcW w:w="1842" w:type="dxa"/>
            <w:tcBorders>
              <w:top w:val="nil"/>
              <w:left w:val="nil"/>
              <w:bottom w:val="nil"/>
              <w:right w:val="nil"/>
            </w:tcBorders>
            <w:shd w:val="clear" w:color="auto" w:fill="auto"/>
            <w:noWrap/>
            <w:vAlign w:val="bottom"/>
            <w:hideMark/>
          </w:tcPr>
          <w:p w14:paraId="14A791E7"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0.285***</w:t>
            </w:r>
          </w:p>
        </w:tc>
      </w:tr>
      <w:tr w:rsidR="00015850" w:rsidRPr="00E522CC" w14:paraId="2BE8056B" w14:textId="77777777" w:rsidTr="009C15E3">
        <w:trPr>
          <w:trHeight w:val="280"/>
        </w:trPr>
        <w:tc>
          <w:tcPr>
            <w:tcW w:w="4962" w:type="dxa"/>
            <w:tcBorders>
              <w:top w:val="nil"/>
              <w:left w:val="nil"/>
              <w:bottom w:val="nil"/>
              <w:right w:val="nil"/>
            </w:tcBorders>
            <w:shd w:val="clear" w:color="auto" w:fill="auto"/>
            <w:noWrap/>
            <w:vAlign w:val="bottom"/>
          </w:tcPr>
          <w:p w14:paraId="1CB9C855" w14:textId="77777777" w:rsidR="00015850" w:rsidRPr="00E522CC" w:rsidRDefault="00015850" w:rsidP="00015850">
            <w:pPr>
              <w:spacing w:after="0" w:line="240" w:lineRule="auto"/>
              <w:rPr>
                <w:rFonts w:ascii="Times New Roman" w:hAnsi="Times New Roman" w:cs="Times New Roman"/>
                <w:i/>
              </w:rPr>
            </w:pPr>
            <w:r w:rsidRPr="00E522CC">
              <w:rPr>
                <w:rFonts w:ascii="Times New Roman" w:hAnsi="Times New Roman" w:cs="Times New Roman"/>
                <w:i/>
              </w:rPr>
              <w:t>Source of income (ref: wages)</w:t>
            </w:r>
          </w:p>
        </w:tc>
        <w:tc>
          <w:tcPr>
            <w:tcW w:w="1842" w:type="dxa"/>
            <w:tcBorders>
              <w:top w:val="nil"/>
              <w:left w:val="nil"/>
              <w:bottom w:val="nil"/>
              <w:right w:val="nil"/>
            </w:tcBorders>
            <w:shd w:val="clear" w:color="auto" w:fill="auto"/>
            <w:noWrap/>
            <w:vAlign w:val="bottom"/>
          </w:tcPr>
          <w:p w14:paraId="1E472F23" w14:textId="77777777" w:rsidR="00015850" w:rsidRPr="00E522CC" w:rsidRDefault="00015850" w:rsidP="00015850">
            <w:pPr>
              <w:spacing w:after="0" w:line="240" w:lineRule="auto"/>
              <w:jc w:val="right"/>
              <w:rPr>
                <w:rFonts w:ascii="Times New Roman" w:hAnsi="Times New Roman" w:cs="Times New Roman"/>
              </w:rPr>
            </w:pPr>
          </w:p>
        </w:tc>
      </w:tr>
      <w:tr w:rsidR="00015850" w:rsidRPr="00E522CC" w14:paraId="130B8E2B" w14:textId="77777777" w:rsidTr="009C15E3">
        <w:trPr>
          <w:trHeight w:val="280"/>
        </w:trPr>
        <w:tc>
          <w:tcPr>
            <w:tcW w:w="4962" w:type="dxa"/>
            <w:tcBorders>
              <w:top w:val="nil"/>
              <w:left w:val="nil"/>
              <w:bottom w:val="nil"/>
              <w:right w:val="nil"/>
            </w:tcBorders>
            <w:shd w:val="clear" w:color="auto" w:fill="auto"/>
            <w:noWrap/>
            <w:vAlign w:val="bottom"/>
            <w:hideMark/>
          </w:tcPr>
          <w:p w14:paraId="7F249A15"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Self-employed</w:t>
            </w:r>
          </w:p>
        </w:tc>
        <w:tc>
          <w:tcPr>
            <w:tcW w:w="1842" w:type="dxa"/>
            <w:tcBorders>
              <w:top w:val="nil"/>
              <w:left w:val="nil"/>
              <w:bottom w:val="nil"/>
              <w:right w:val="nil"/>
            </w:tcBorders>
            <w:shd w:val="clear" w:color="auto" w:fill="auto"/>
            <w:noWrap/>
            <w:vAlign w:val="bottom"/>
            <w:hideMark/>
          </w:tcPr>
          <w:p w14:paraId="3A380B05"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-0.204***</w:t>
            </w:r>
          </w:p>
        </w:tc>
      </w:tr>
      <w:tr w:rsidR="00015850" w:rsidRPr="00E522CC" w14:paraId="29669A7F" w14:textId="77777777" w:rsidTr="009C15E3">
        <w:trPr>
          <w:trHeight w:val="280"/>
        </w:trPr>
        <w:tc>
          <w:tcPr>
            <w:tcW w:w="4962" w:type="dxa"/>
            <w:tcBorders>
              <w:top w:val="nil"/>
              <w:left w:val="nil"/>
              <w:bottom w:val="nil"/>
              <w:right w:val="nil"/>
            </w:tcBorders>
            <w:shd w:val="clear" w:color="auto" w:fill="auto"/>
            <w:noWrap/>
            <w:vAlign w:val="bottom"/>
            <w:hideMark/>
          </w:tcPr>
          <w:p w14:paraId="3D59C8CF"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Pension </w:t>
            </w:r>
          </w:p>
        </w:tc>
        <w:tc>
          <w:tcPr>
            <w:tcW w:w="1842" w:type="dxa"/>
            <w:tcBorders>
              <w:top w:val="nil"/>
              <w:left w:val="nil"/>
              <w:bottom w:val="nil"/>
              <w:right w:val="nil"/>
            </w:tcBorders>
            <w:shd w:val="clear" w:color="auto" w:fill="auto"/>
            <w:noWrap/>
            <w:vAlign w:val="bottom"/>
            <w:hideMark/>
          </w:tcPr>
          <w:p w14:paraId="38798817"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-0.109**</w:t>
            </w:r>
          </w:p>
        </w:tc>
      </w:tr>
      <w:tr w:rsidR="00015850" w:rsidRPr="00E522CC" w14:paraId="53EC5B07" w14:textId="77777777" w:rsidTr="009C15E3">
        <w:trPr>
          <w:trHeight w:val="280"/>
        </w:trPr>
        <w:tc>
          <w:tcPr>
            <w:tcW w:w="4962" w:type="dxa"/>
            <w:tcBorders>
              <w:top w:val="nil"/>
              <w:left w:val="nil"/>
              <w:bottom w:val="nil"/>
              <w:right w:val="nil"/>
            </w:tcBorders>
            <w:shd w:val="clear" w:color="auto" w:fill="auto"/>
            <w:noWrap/>
            <w:vAlign w:val="bottom"/>
            <w:hideMark/>
          </w:tcPr>
          <w:p w14:paraId="6041C031"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Unemployment benefits</w:t>
            </w:r>
          </w:p>
        </w:tc>
        <w:tc>
          <w:tcPr>
            <w:tcW w:w="1842" w:type="dxa"/>
            <w:tcBorders>
              <w:top w:val="nil"/>
              <w:left w:val="nil"/>
              <w:bottom w:val="nil"/>
              <w:right w:val="nil"/>
            </w:tcBorders>
            <w:shd w:val="clear" w:color="auto" w:fill="auto"/>
            <w:noWrap/>
            <w:vAlign w:val="bottom"/>
            <w:hideMark/>
          </w:tcPr>
          <w:p w14:paraId="557711A2"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0.361***</w:t>
            </w:r>
          </w:p>
        </w:tc>
      </w:tr>
      <w:tr w:rsidR="00015850" w:rsidRPr="00E522CC" w14:paraId="366FCC27" w14:textId="77777777" w:rsidTr="009C15E3">
        <w:trPr>
          <w:trHeight w:val="280"/>
        </w:trPr>
        <w:tc>
          <w:tcPr>
            <w:tcW w:w="4962" w:type="dxa"/>
            <w:tcBorders>
              <w:top w:val="nil"/>
              <w:left w:val="nil"/>
              <w:bottom w:val="nil"/>
              <w:right w:val="nil"/>
            </w:tcBorders>
            <w:shd w:val="clear" w:color="auto" w:fill="auto"/>
            <w:noWrap/>
            <w:vAlign w:val="bottom"/>
            <w:hideMark/>
          </w:tcPr>
          <w:p w14:paraId="2D6CF9F4"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Other social benefits</w:t>
            </w:r>
          </w:p>
        </w:tc>
        <w:tc>
          <w:tcPr>
            <w:tcW w:w="1842" w:type="dxa"/>
            <w:tcBorders>
              <w:top w:val="nil"/>
              <w:left w:val="nil"/>
              <w:bottom w:val="nil"/>
              <w:right w:val="nil"/>
            </w:tcBorders>
            <w:shd w:val="clear" w:color="auto" w:fill="auto"/>
            <w:noWrap/>
            <w:vAlign w:val="bottom"/>
            <w:hideMark/>
          </w:tcPr>
          <w:p w14:paraId="48BDDA62"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0.125</w:t>
            </w:r>
          </w:p>
        </w:tc>
      </w:tr>
      <w:tr w:rsidR="00015850" w:rsidRPr="00E522CC" w14:paraId="5A690A06" w14:textId="77777777" w:rsidTr="009C15E3">
        <w:trPr>
          <w:trHeight w:val="280"/>
        </w:trPr>
        <w:tc>
          <w:tcPr>
            <w:tcW w:w="4962" w:type="dxa"/>
            <w:tcBorders>
              <w:top w:val="nil"/>
              <w:left w:val="nil"/>
              <w:bottom w:val="nil"/>
              <w:right w:val="nil"/>
            </w:tcBorders>
            <w:shd w:val="clear" w:color="auto" w:fill="auto"/>
            <w:noWrap/>
            <w:vAlign w:val="bottom"/>
            <w:hideMark/>
          </w:tcPr>
          <w:p w14:paraId="79F7B2E1"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Investments </w:t>
            </w:r>
          </w:p>
        </w:tc>
        <w:tc>
          <w:tcPr>
            <w:tcW w:w="1842" w:type="dxa"/>
            <w:tcBorders>
              <w:top w:val="nil"/>
              <w:left w:val="nil"/>
              <w:bottom w:val="nil"/>
              <w:right w:val="nil"/>
            </w:tcBorders>
            <w:shd w:val="clear" w:color="auto" w:fill="auto"/>
            <w:noWrap/>
            <w:vAlign w:val="bottom"/>
            <w:hideMark/>
          </w:tcPr>
          <w:p w14:paraId="2E966337"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-0.222</w:t>
            </w:r>
          </w:p>
        </w:tc>
      </w:tr>
      <w:tr w:rsidR="00015850" w:rsidRPr="00E522CC" w14:paraId="69D088B9" w14:textId="77777777" w:rsidTr="009C15E3">
        <w:trPr>
          <w:trHeight w:val="280"/>
        </w:trPr>
        <w:tc>
          <w:tcPr>
            <w:tcW w:w="4962" w:type="dxa"/>
            <w:tcBorders>
              <w:top w:val="nil"/>
              <w:left w:val="nil"/>
              <w:bottom w:val="nil"/>
              <w:right w:val="nil"/>
            </w:tcBorders>
            <w:shd w:val="clear" w:color="auto" w:fill="auto"/>
            <w:noWrap/>
            <w:vAlign w:val="bottom"/>
            <w:hideMark/>
          </w:tcPr>
          <w:p w14:paraId="0AB2683E"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Other sources</w:t>
            </w:r>
          </w:p>
        </w:tc>
        <w:tc>
          <w:tcPr>
            <w:tcW w:w="1842" w:type="dxa"/>
            <w:tcBorders>
              <w:top w:val="nil"/>
              <w:left w:val="nil"/>
              <w:bottom w:val="nil"/>
              <w:right w:val="nil"/>
            </w:tcBorders>
            <w:shd w:val="clear" w:color="auto" w:fill="auto"/>
            <w:noWrap/>
            <w:vAlign w:val="bottom"/>
            <w:hideMark/>
          </w:tcPr>
          <w:p w14:paraId="7955C0C0"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-0.306*</w:t>
            </w:r>
          </w:p>
        </w:tc>
      </w:tr>
      <w:tr w:rsidR="00015850" w:rsidRPr="00E522CC" w14:paraId="220A10DF" w14:textId="77777777" w:rsidTr="009C15E3">
        <w:trPr>
          <w:trHeight w:val="280"/>
        </w:trPr>
        <w:tc>
          <w:tcPr>
            <w:tcW w:w="4962" w:type="dxa"/>
            <w:tcBorders>
              <w:top w:val="nil"/>
              <w:left w:val="nil"/>
              <w:bottom w:val="nil"/>
              <w:right w:val="nil"/>
            </w:tcBorders>
            <w:shd w:val="clear" w:color="auto" w:fill="auto"/>
            <w:noWrap/>
            <w:vAlign w:val="bottom"/>
          </w:tcPr>
          <w:p w14:paraId="001A0E88" w14:textId="77777777" w:rsidR="00015850" w:rsidRPr="00E522CC" w:rsidRDefault="00015850" w:rsidP="00015850">
            <w:pPr>
              <w:spacing w:after="0" w:line="240" w:lineRule="auto"/>
              <w:rPr>
                <w:rFonts w:ascii="Times New Roman" w:hAnsi="Times New Roman" w:cs="Times New Roman"/>
                <w:i/>
              </w:rPr>
            </w:pPr>
            <w:r w:rsidRPr="00E522CC">
              <w:rPr>
                <w:rFonts w:ascii="Times New Roman" w:hAnsi="Times New Roman" w:cs="Times New Roman"/>
                <w:i/>
              </w:rPr>
              <w:t>Occupation (ref: managers)</w:t>
            </w:r>
          </w:p>
        </w:tc>
        <w:tc>
          <w:tcPr>
            <w:tcW w:w="1842" w:type="dxa"/>
            <w:tcBorders>
              <w:top w:val="nil"/>
              <w:left w:val="nil"/>
              <w:bottom w:val="nil"/>
              <w:right w:val="nil"/>
            </w:tcBorders>
            <w:shd w:val="clear" w:color="auto" w:fill="auto"/>
            <w:noWrap/>
            <w:vAlign w:val="bottom"/>
          </w:tcPr>
          <w:p w14:paraId="02AC2B69" w14:textId="77777777" w:rsidR="00015850" w:rsidRPr="00E522CC" w:rsidRDefault="00015850" w:rsidP="00015850">
            <w:pPr>
              <w:spacing w:after="0" w:line="240" w:lineRule="auto"/>
              <w:jc w:val="right"/>
              <w:rPr>
                <w:rFonts w:ascii="Times New Roman" w:hAnsi="Times New Roman" w:cs="Times New Roman"/>
                <w:i/>
              </w:rPr>
            </w:pPr>
          </w:p>
        </w:tc>
      </w:tr>
      <w:tr w:rsidR="00015850" w:rsidRPr="00E522CC" w14:paraId="635EA45B" w14:textId="77777777" w:rsidTr="009C15E3">
        <w:trPr>
          <w:trHeight w:val="280"/>
        </w:trPr>
        <w:tc>
          <w:tcPr>
            <w:tcW w:w="4962" w:type="dxa"/>
            <w:tcBorders>
              <w:top w:val="nil"/>
              <w:left w:val="nil"/>
              <w:bottom w:val="nil"/>
              <w:right w:val="nil"/>
            </w:tcBorders>
            <w:shd w:val="clear" w:color="auto" w:fill="auto"/>
            <w:noWrap/>
            <w:vAlign w:val="bottom"/>
            <w:hideMark/>
          </w:tcPr>
          <w:p w14:paraId="773605ED"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Professionals </w:t>
            </w:r>
          </w:p>
        </w:tc>
        <w:tc>
          <w:tcPr>
            <w:tcW w:w="1842" w:type="dxa"/>
            <w:tcBorders>
              <w:top w:val="nil"/>
              <w:left w:val="nil"/>
              <w:bottom w:val="nil"/>
              <w:right w:val="nil"/>
            </w:tcBorders>
            <w:shd w:val="clear" w:color="auto" w:fill="auto"/>
            <w:noWrap/>
            <w:vAlign w:val="bottom"/>
            <w:hideMark/>
          </w:tcPr>
          <w:p w14:paraId="6E8E479F"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-0.199***</w:t>
            </w:r>
          </w:p>
        </w:tc>
      </w:tr>
      <w:tr w:rsidR="00015850" w:rsidRPr="00E522CC" w14:paraId="288946EA" w14:textId="77777777" w:rsidTr="009C15E3">
        <w:trPr>
          <w:trHeight w:val="280"/>
        </w:trPr>
        <w:tc>
          <w:tcPr>
            <w:tcW w:w="4962" w:type="dxa"/>
            <w:tcBorders>
              <w:top w:val="nil"/>
              <w:left w:val="nil"/>
              <w:bottom w:val="nil"/>
              <w:right w:val="nil"/>
            </w:tcBorders>
            <w:shd w:val="clear" w:color="auto" w:fill="auto"/>
            <w:noWrap/>
            <w:vAlign w:val="bottom"/>
            <w:hideMark/>
          </w:tcPr>
          <w:p w14:paraId="40D4322B"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Technicians </w:t>
            </w:r>
          </w:p>
        </w:tc>
        <w:tc>
          <w:tcPr>
            <w:tcW w:w="1842" w:type="dxa"/>
            <w:tcBorders>
              <w:top w:val="nil"/>
              <w:left w:val="nil"/>
              <w:bottom w:val="nil"/>
              <w:right w:val="nil"/>
            </w:tcBorders>
            <w:shd w:val="clear" w:color="auto" w:fill="auto"/>
            <w:noWrap/>
            <w:vAlign w:val="bottom"/>
            <w:hideMark/>
          </w:tcPr>
          <w:p w14:paraId="27955FCF"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0.195***</w:t>
            </w:r>
          </w:p>
        </w:tc>
      </w:tr>
      <w:tr w:rsidR="00015850" w:rsidRPr="00E522CC" w14:paraId="11C88C66" w14:textId="77777777" w:rsidTr="009C15E3">
        <w:trPr>
          <w:trHeight w:val="280"/>
        </w:trPr>
        <w:tc>
          <w:tcPr>
            <w:tcW w:w="4962" w:type="dxa"/>
            <w:tcBorders>
              <w:top w:val="nil"/>
              <w:left w:val="nil"/>
              <w:bottom w:val="nil"/>
              <w:right w:val="nil"/>
            </w:tcBorders>
            <w:shd w:val="clear" w:color="auto" w:fill="auto"/>
            <w:noWrap/>
            <w:vAlign w:val="bottom"/>
            <w:hideMark/>
          </w:tcPr>
          <w:p w14:paraId="35725A1F"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Clerks </w:t>
            </w:r>
          </w:p>
        </w:tc>
        <w:tc>
          <w:tcPr>
            <w:tcW w:w="1842" w:type="dxa"/>
            <w:tcBorders>
              <w:top w:val="nil"/>
              <w:left w:val="nil"/>
              <w:bottom w:val="nil"/>
              <w:right w:val="nil"/>
            </w:tcBorders>
            <w:shd w:val="clear" w:color="auto" w:fill="auto"/>
            <w:noWrap/>
            <w:vAlign w:val="bottom"/>
            <w:hideMark/>
          </w:tcPr>
          <w:p w14:paraId="7EF82C4D"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0.370***</w:t>
            </w:r>
          </w:p>
        </w:tc>
      </w:tr>
      <w:tr w:rsidR="00015850" w:rsidRPr="00E522CC" w14:paraId="794CD716" w14:textId="77777777" w:rsidTr="009C15E3">
        <w:trPr>
          <w:trHeight w:val="280"/>
        </w:trPr>
        <w:tc>
          <w:tcPr>
            <w:tcW w:w="4962" w:type="dxa"/>
            <w:tcBorders>
              <w:top w:val="nil"/>
              <w:left w:val="nil"/>
              <w:bottom w:val="nil"/>
              <w:right w:val="nil"/>
            </w:tcBorders>
            <w:shd w:val="clear" w:color="auto" w:fill="auto"/>
            <w:noWrap/>
            <w:vAlign w:val="bottom"/>
            <w:hideMark/>
          </w:tcPr>
          <w:p w14:paraId="55BED36F"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Service </w:t>
            </w:r>
          </w:p>
        </w:tc>
        <w:tc>
          <w:tcPr>
            <w:tcW w:w="1842" w:type="dxa"/>
            <w:tcBorders>
              <w:top w:val="nil"/>
              <w:left w:val="nil"/>
              <w:bottom w:val="nil"/>
              <w:right w:val="nil"/>
            </w:tcBorders>
            <w:shd w:val="clear" w:color="auto" w:fill="auto"/>
            <w:noWrap/>
            <w:vAlign w:val="bottom"/>
            <w:hideMark/>
          </w:tcPr>
          <w:p w14:paraId="14C233E0"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0.562***</w:t>
            </w:r>
          </w:p>
        </w:tc>
      </w:tr>
      <w:tr w:rsidR="00015850" w:rsidRPr="00E522CC" w14:paraId="5F548545" w14:textId="77777777" w:rsidTr="009C15E3">
        <w:trPr>
          <w:trHeight w:val="280"/>
        </w:trPr>
        <w:tc>
          <w:tcPr>
            <w:tcW w:w="4962" w:type="dxa"/>
            <w:tcBorders>
              <w:top w:val="nil"/>
              <w:left w:val="nil"/>
              <w:bottom w:val="nil"/>
              <w:right w:val="nil"/>
            </w:tcBorders>
            <w:shd w:val="clear" w:color="auto" w:fill="auto"/>
            <w:noWrap/>
            <w:vAlign w:val="bottom"/>
            <w:hideMark/>
          </w:tcPr>
          <w:p w14:paraId="13E46879"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Agriculture </w:t>
            </w:r>
          </w:p>
        </w:tc>
        <w:tc>
          <w:tcPr>
            <w:tcW w:w="1842" w:type="dxa"/>
            <w:tcBorders>
              <w:top w:val="nil"/>
              <w:left w:val="nil"/>
              <w:bottom w:val="nil"/>
              <w:right w:val="nil"/>
            </w:tcBorders>
            <w:shd w:val="clear" w:color="auto" w:fill="auto"/>
            <w:noWrap/>
            <w:vAlign w:val="bottom"/>
            <w:hideMark/>
          </w:tcPr>
          <w:p w14:paraId="3C8898A3"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0.266***</w:t>
            </w:r>
          </w:p>
        </w:tc>
      </w:tr>
      <w:tr w:rsidR="00015850" w:rsidRPr="00E522CC" w14:paraId="285EA7B4" w14:textId="77777777" w:rsidTr="009C15E3">
        <w:trPr>
          <w:trHeight w:val="280"/>
        </w:trPr>
        <w:tc>
          <w:tcPr>
            <w:tcW w:w="4962" w:type="dxa"/>
            <w:tcBorders>
              <w:top w:val="nil"/>
              <w:left w:val="nil"/>
              <w:bottom w:val="nil"/>
              <w:right w:val="nil"/>
            </w:tcBorders>
            <w:shd w:val="clear" w:color="auto" w:fill="auto"/>
            <w:noWrap/>
            <w:vAlign w:val="bottom"/>
            <w:hideMark/>
          </w:tcPr>
          <w:p w14:paraId="4889A306"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Craft </w:t>
            </w:r>
          </w:p>
        </w:tc>
        <w:tc>
          <w:tcPr>
            <w:tcW w:w="1842" w:type="dxa"/>
            <w:tcBorders>
              <w:top w:val="nil"/>
              <w:left w:val="nil"/>
              <w:bottom w:val="nil"/>
              <w:right w:val="nil"/>
            </w:tcBorders>
            <w:shd w:val="clear" w:color="auto" w:fill="auto"/>
            <w:noWrap/>
            <w:vAlign w:val="bottom"/>
            <w:hideMark/>
          </w:tcPr>
          <w:p w14:paraId="633FF9CA"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0.644***</w:t>
            </w:r>
          </w:p>
        </w:tc>
      </w:tr>
      <w:tr w:rsidR="00015850" w:rsidRPr="00E522CC" w14:paraId="344F1D6F" w14:textId="77777777" w:rsidTr="009C15E3">
        <w:trPr>
          <w:trHeight w:val="280"/>
        </w:trPr>
        <w:tc>
          <w:tcPr>
            <w:tcW w:w="4962" w:type="dxa"/>
            <w:tcBorders>
              <w:top w:val="nil"/>
              <w:left w:val="nil"/>
              <w:bottom w:val="nil"/>
              <w:right w:val="nil"/>
            </w:tcBorders>
            <w:shd w:val="clear" w:color="auto" w:fill="auto"/>
            <w:noWrap/>
            <w:vAlign w:val="bottom"/>
            <w:hideMark/>
          </w:tcPr>
          <w:p w14:paraId="52547EC1"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Operators </w:t>
            </w:r>
          </w:p>
        </w:tc>
        <w:tc>
          <w:tcPr>
            <w:tcW w:w="1842" w:type="dxa"/>
            <w:tcBorders>
              <w:top w:val="nil"/>
              <w:left w:val="nil"/>
              <w:bottom w:val="nil"/>
              <w:right w:val="nil"/>
            </w:tcBorders>
            <w:shd w:val="clear" w:color="auto" w:fill="auto"/>
            <w:noWrap/>
            <w:vAlign w:val="bottom"/>
            <w:hideMark/>
          </w:tcPr>
          <w:p w14:paraId="0E8F8E34"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0.647***</w:t>
            </w:r>
          </w:p>
        </w:tc>
      </w:tr>
      <w:tr w:rsidR="00015850" w:rsidRPr="00E522CC" w14:paraId="642DF9F8" w14:textId="77777777" w:rsidTr="009C15E3">
        <w:trPr>
          <w:trHeight w:val="280"/>
        </w:trPr>
        <w:tc>
          <w:tcPr>
            <w:tcW w:w="4962" w:type="dxa"/>
            <w:tcBorders>
              <w:top w:val="nil"/>
              <w:left w:val="nil"/>
              <w:bottom w:val="nil"/>
              <w:right w:val="nil"/>
            </w:tcBorders>
            <w:shd w:val="clear" w:color="auto" w:fill="auto"/>
            <w:noWrap/>
            <w:vAlign w:val="bottom"/>
            <w:hideMark/>
          </w:tcPr>
          <w:p w14:paraId="5A28FC2C"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 xml:space="preserve">Elementary </w:t>
            </w:r>
          </w:p>
        </w:tc>
        <w:tc>
          <w:tcPr>
            <w:tcW w:w="1842" w:type="dxa"/>
            <w:tcBorders>
              <w:top w:val="nil"/>
              <w:left w:val="nil"/>
              <w:bottom w:val="nil"/>
              <w:right w:val="nil"/>
            </w:tcBorders>
            <w:shd w:val="clear" w:color="auto" w:fill="auto"/>
            <w:noWrap/>
            <w:vAlign w:val="bottom"/>
            <w:hideMark/>
          </w:tcPr>
          <w:p w14:paraId="715EFD72"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0.526***</w:t>
            </w:r>
          </w:p>
        </w:tc>
      </w:tr>
      <w:tr w:rsidR="00015850" w:rsidRPr="00E522CC" w14:paraId="2003A202" w14:textId="77777777" w:rsidTr="009C15E3">
        <w:trPr>
          <w:trHeight w:val="280"/>
        </w:trPr>
        <w:tc>
          <w:tcPr>
            <w:tcW w:w="4962" w:type="dxa"/>
            <w:tcBorders>
              <w:top w:val="nil"/>
              <w:left w:val="nil"/>
              <w:bottom w:val="nil"/>
              <w:right w:val="nil"/>
            </w:tcBorders>
            <w:shd w:val="clear" w:color="auto" w:fill="auto"/>
            <w:noWrap/>
            <w:vAlign w:val="bottom"/>
            <w:hideMark/>
          </w:tcPr>
          <w:p w14:paraId="52DB8D2A"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Trust in parliament</w:t>
            </w:r>
          </w:p>
        </w:tc>
        <w:tc>
          <w:tcPr>
            <w:tcW w:w="1842" w:type="dxa"/>
            <w:tcBorders>
              <w:top w:val="nil"/>
              <w:left w:val="nil"/>
              <w:bottom w:val="nil"/>
              <w:right w:val="nil"/>
            </w:tcBorders>
            <w:shd w:val="clear" w:color="auto" w:fill="auto"/>
            <w:noWrap/>
            <w:vAlign w:val="bottom"/>
            <w:hideMark/>
          </w:tcPr>
          <w:p w14:paraId="4BC35794"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-0.150***</w:t>
            </w:r>
          </w:p>
        </w:tc>
      </w:tr>
      <w:tr w:rsidR="00015850" w:rsidRPr="00E522CC" w14:paraId="7CA6FF01" w14:textId="77777777" w:rsidTr="009C15E3">
        <w:trPr>
          <w:trHeight w:val="280"/>
        </w:trPr>
        <w:tc>
          <w:tcPr>
            <w:tcW w:w="4962" w:type="dxa"/>
            <w:tcBorders>
              <w:top w:val="nil"/>
              <w:left w:val="nil"/>
              <w:bottom w:val="nil"/>
              <w:right w:val="nil"/>
            </w:tcBorders>
            <w:shd w:val="clear" w:color="auto" w:fill="auto"/>
            <w:noWrap/>
            <w:vAlign w:val="bottom"/>
            <w:hideMark/>
          </w:tcPr>
          <w:p w14:paraId="466AE704"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Trust in European parliament</w:t>
            </w:r>
          </w:p>
        </w:tc>
        <w:tc>
          <w:tcPr>
            <w:tcW w:w="1842" w:type="dxa"/>
            <w:tcBorders>
              <w:top w:val="nil"/>
              <w:left w:val="nil"/>
              <w:bottom w:val="nil"/>
              <w:right w:val="nil"/>
            </w:tcBorders>
            <w:shd w:val="clear" w:color="auto" w:fill="auto"/>
            <w:noWrap/>
            <w:vAlign w:val="bottom"/>
            <w:hideMark/>
          </w:tcPr>
          <w:p w14:paraId="0E2D5873"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-0.112***</w:t>
            </w:r>
          </w:p>
        </w:tc>
      </w:tr>
      <w:tr w:rsidR="00015850" w:rsidRPr="00E522CC" w14:paraId="662FB804" w14:textId="77777777" w:rsidTr="009C15E3">
        <w:trPr>
          <w:trHeight w:val="280"/>
        </w:trPr>
        <w:tc>
          <w:tcPr>
            <w:tcW w:w="4962" w:type="dxa"/>
            <w:tcBorders>
              <w:top w:val="nil"/>
              <w:left w:val="nil"/>
              <w:bottom w:val="nil"/>
              <w:right w:val="nil"/>
            </w:tcBorders>
            <w:shd w:val="clear" w:color="auto" w:fill="auto"/>
            <w:noWrap/>
            <w:vAlign w:val="bottom"/>
            <w:hideMark/>
          </w:tcPr>
          <w:p w14:paraId="2D91B14A"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Constant</w:t>
            </w:r>
          </w:p>
        </w:tc>
        <w:tc>
          <w:tcPr>
            <w:tcW w:w="1842" w:type="dxa"/>
            <w:tcBorders>
              <w:top w:val="nil"/>
              <w:left w:val="nil"/>
              <w:bottom w:val="nil"/>
              <w:right w:val="nil"/>
            </w:tcBorders>
            <w:shd w:val="clear" w:color="auto" w:fill="auto"/>
            <w:noWrap/>
            <w:vAlign w:val="bottom"/>
            <w:hideMark/>
          </w:tcPr>
          <w:p w14:paraId="494B3B53"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-3.655***</w:t>
            </w:r>
          </w:p>
        </w:tc>
      </w:tr>
      <w:tr w:rsidR="00015850" w:rsidRPr="00E522CC" w14:paraId="541C35ED" w14:textId="77777777" w:rsidTr="009C15E3">
        <w:trPr>
          <w:trHeight w:val="280"/>
        </w:trPr>
        <w:tc>
          <w:tcPr>
            <w:tcW w:w="4962" w:type="dxa"/>
            <w:tcBorders>
              <w:top w:val="nil"/>
              <w:left w:val="nil"/>
              <w:bottom w:val="nil"/>
              <w:right w:val="nil"/>
            </w:tcBorders>
            <w:shd w:val="clear" w:color="auto" w:fill="auto"/>
            <w:noWrap/>
            <w:vAlign w:val="bottom"/>
            <w:hideMark/>
          </w:tcPr>
          <w:p w14:paraId="4FB35BA0" w14:textId="77777777" w:rsidR="00015850" w:rsidRPr="00E522CC" w:rsidRDefault="00015850" w:rsidP="00015850">
            <w:pPr>
              <w:spacing w:after="0" w:line="240" w:lineRule="auto"/>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14:paraId="2ECEF1BA"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0.614***</w:t>
            </w:r>
          </w:p>
        </w:tc>
      </w:tr>
      <w:tr w:rsidR="00015850" w:rsidRPr="00E522CC" w14:paraId="30B2B70B" w14:textId="77777777" w:rsidTr="009C15E3">
        <w:trPr>
          <w:trHeight w:val="280"/>
        </w:trPr>
        <w:tc>
          <w:tcPr>
            <w:tcW w:w="4962" w:type="dxa"/>
            <w:tcBorders>
              <w:top w:val="nil"/>
              <w:left w:val="nil"/>
              <w:bottom w:val="nil"/>
              <w:right w:val="nil"/>
            </w:tcBorders>
            <w:shd w:val="clear" w:color="auto" w:fill="auto"/>
            <w:noWrap/>
            <w:vAlign w:val="bottom"/>
            <w:hideMark/>
          </w:tcPr>
          <w:p w14:paraId="594D9844"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Observations</w:t>
            </w:r>
          </w:p>
        </w:tc>
        <w:tc>
          <w:tcPr>
            <w:tcW w:w="1842" w:type="dxa"/>
            <w:tcBorders>
              <w:top w:val="nil"/>
              <w:left w:val="nil"/>
              <w:bottom w:val="nil"/>
              <w:right w:val="nil"/>
            </w:tcBorders>
            <w:shd w:val="clear" w:color="auto" w:fill="auto"/>
            <w:noWrap/>
            <w:vAlign w:val="bottom"/>
            <w:hideMark/>
          </w:tcPr>
          <w:p w14:paraId="10D75A5F"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106,950</w:t>
            </w:r>
          </w:p>
        </w:tc>
      </w:tr>
      <w:tr w:rsidR="00015850" w:rsidRPr="00E522CC" w14:paraId="56831685" w14:textId="77777777" w:rsidTr="009C15E3">
        <w:trPr>
          <w:trHeight w:val="280"/>
        </w:trPr>
        <w:tc>
          <w:tcPr>
            <w:tcW w:w="4962" w:type="dxa"/>
            <w:tcBorders>
              <w:top w:val="nil"/>
              <w:left w:val="nil"/>
              <w:bottom w:val="nil"/>
              <w:right w:val="nil"/>
            </w:tcBorders>
            <w:shd w:val="clear" w:color="auto" w:fill="auto"/>
            <w:noWrap/>
            <w:vAlign w:val="bottom"/>
            <w:hideMark/>
          </w:tcPr>
          <w:p w14:paraId="5324F43E"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Number of groups</w:t>
            </w:r>
          </w:p>
        </w:tc>
        <w:tc>
          <w:tcPr>
            <w:tcW w:w="1842" w:type="dxa"/>
            <w:tcBorders>
              <w:top w:val="nil"/>
              <w:left w:val="nil"/>
              <w:bottom w:val="nil"/>
              <w:right w:val="nil"/>
            </w:tcBorders>
            <w:shd w:val="clear" w:color="auto" w:fill="auto"/>
            <w:noWrap/>
            <w:vAlign w:val="bottom"/>
            <w:hideMark/>
          </w:tcPr>
          <w:p w14:paraId="4BBAC0CB"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122</w:t>
            </w:r>
          </w:p>
        </w:tc>
      </w:tr>
      <w:tr w:rsidR="00015850" w:rsidRPr="00E522CC" w14:paraId="6F1A556D" w14:textId="77777777" w:rsidTr="009C15E3">
        <w:trPr>
          <w:trHeight w:val="280"/>
        </w:trPr>
        <w:tc>
          <w:tcPr>
            <w:tcW w:w="4962" w:type="dxa"/>
            <w:tcBorders>
              <w:top w:val="nil"/>
              <w:left w:val="nil"/>
              <w:bottom w:val="nil"/>
              <w:right w:val="nil"/>
            </w:tcBorders>
            <w:shd w:val="clear" w:color="auto" w:fill="auto"/>
            <w:noWrap/>
            <w:vAlign w:val="bottom"/>
            <w:hideMark/>
          </w:tcPr>
          <w:p w14:paraId="7E03BFEF"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Log likelihood</w:t>
            </w:r>
          </w:p>
        </w:tc>
        <w:tc>
          <w:tcPr>
            <w:tcW w:w="1842" w:type="dxa"/>
            <w:tcBorders>
              <w:top w:val="nil"/>
              <w:left w:val="nil"/>
              <w:bottom w:val="nil"/>
              <w:right w:val="nil"/>
            </w:tcBorders>
            <w:shd w:val="clear" w:color="auto" w:fill="auto"/>
            <w:noWrap/>
            <w:vAlign w:val="bottom"/>
            <w:hideMark/>
          </w:tcPr>
          <w:p w14:paraId="70E728EF"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-20050</w:t>
            </w:r>
          </w:p>
        </w:tc>
      </w:tr>
      <w:tr w:rsidR="00015850" w:rsidRPr="00E522CC" w14:paraId="1BFDB0C5" w14:textId="77777777" w:rsidTr="009C15E3">
        <w:trPr>
          <w:trHeight w:val="280"/>
        </w:trPr>
        <w:tc>
          <w:tcPr>
            <w:tcW w:w="4962" w:type="dxa"/>
            <w:tcBorders>
              <w:top w:val="nil"/>
              <w:left w:val="nil"/>
              <w:bottom w:val="nil"/>
              <w:right w:val="nil"/>
            </w:tcBorders>
            <w:shd w:val="clear" w:color="auto" w:fill="auto"/>
            <w:noWrap/>
            <w:vAlign w:val="bottom"/>
            <w:hideMark/>
          </w:tcPr>
          <w:p w14:paraId="604C397F"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Wald Chi2</w:t>
            </w:r>
          </w:p>
        </w:tc>
        <w:tc>
          <w:tcPr>
            <w:tcW w:w="1842" w:type="dxa"/>
            <w:tcBorders>
              <w:top w:val="nil"/>
              <w:left w:val="nil"/>
              <w:bottom w:val="nil"/>
              <w:right w:val="nil"/>
            </w:tcBorders>
            <w:shd w:val="clear" w:color="auto" w:fill="auto"/>
            <w:noWrap/>
            <w:vAlign w:val="bottom"/>
            <w:hideMark/>
          </w:tcPr>
          <w:p w14:paraId="6746A390"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6280</w:t>
            </w:r>
          </w:p>
        </w:tc>
      </w:tr>
      <w:tr w:rsidR="00015850" w:rsidRPr="00E522CC" w14:paraId="7D817CCA" w14:textId="77777777" w:rsidTr="009C15E3">
        <w:trPr>
          <w:trHeight w:val="280"/>
        </w:trPr>
        <w:tc>
          <w:tcPr>
            <w:tcW w:w="4962" w:type="dxa"/>
            <w:tcBorders>
              <w:top w:val="nil"/>
              <w:left w:val="nil"/>
              <w:bottom w:val="single" w:sz="4" w:space="0" w:color="000000"/>
              <w:right w:val="nil"/>
            </w:tcBorders>
            <w:shd w:val="clear" w:color="auto" w:fill="auto"/>
            <w:noWrap/>
            <w:vAlign w:val="bottom"/>
            <w:hideMark/>
          </w:tcPr>
          <w:p w14:paraId="6E7326CB" w14:textId="77777777" w:rsidR="00015850" w:rsidRPr="00E522CC" w:rsidRDefault="00015850" w:rsidP="00015850">
            <w:pPr>
              <w:spacing w:after="0" w:line="240" w:lineRule="auto"/>
              <w:rPr>
                <w:rFonts w:ascii="Times New Roman" w:hAnsi="Times New Roman" w:cs="Times New Roman"/>
              </w:rPr>
            </w:pPr>
            <w:r w:rsidRPr="00E522CC">
              <w:rPr>
                <w:rFonts w:ascii="Times New Roman" w:hAnsi="Times New Roman" w:cs="Times New Roman"/>
              </w:rPr>
              <w:t>Prob &gt; chi2</w:t>
            </w:r>
          </w:p>
        </w:tc>
        <w:tc>
          <w:tcPr>
            <w:tcW w:w="1842" w:type="dxa"/>
            <w:tcBorders>
              <w:top w:val="nil"/>
              <w:left w:val="nil"/>
              <w:bottom w:val="single" w:sz="4" w:space="0" w:color="000000"/>
              <w:right w:val="nil"/>
            </w:tcBorders>
            <w:shd w:val="clear" w:color="auto" w:fill="auto"/>
            <w:noWrap/>
            <w:vAlign w:val="bottom"/>
            <w:hideMark/>
          </w:tcPr>
          <w:p w14:paraId="52A4208C" w14:textId="77777777" w:rsidR="00015850" w:rsidRPr="00E522CC" w:rsidRDefault="00015850" w:rsidP="00015850">
            <w:pPr>
              <w:spacing w:after="0" w:line="240" w:lineRule="auto"/>
              <w:jc w:val="right"/>
              <w:rPr>
                <w:rFonts w:ascii="Times New Roman" w:hAnsi="Times New Roman" w:cs="Times New Roman"/>
              </w:rPr>
            </w:pPr>
            <w:r w:rsidRPr="00E522CC">
              <w:rPr>
                <w:rFonts w:ascii="Times New Roman" w:hAnsi="Times New Roman" w:cs="Times New Roman"/>
              </w:rPr>
              <w:t>0</w:t>
            </w:r>
          </w:p>
        </w:tc>
      </w:tr>
    </w:tbl>
    <w:p w14:paraId="67EB35FB" w14:textId="3664651D" w:rsidR="009712E4" w:rsidRPr="00E522CC" w:rsidRDefault="00015850" w:rsidP="009712E4">
      <w:pPr>
        <w:rPr>
          <w:rFonts w:ascii="Times New Roman" w:hAnsi="Times New Roman" w:cs="Times New Roman"/>
          <w:i/>
          <w:szCs w:val="24"/>
        </w:rPr>
      </w:pPr>
      <w:r w:rsidRPr="00E522CC">
        <w:rPr>
          <w:rFonts w:ascii="Times New Roman" w:hAnsi="Times New Roman" w:cs="Times New Roman"/>
          <w:i/>
          <w:szCs w:val="24"/>
        </w:rPr>
        <w:t xml:space="preserve">Note: </w:t>
      </w:r>
      <w:r w:rsidR="009712E4" w:rsidRPr="00E522CC">
        <w:rPr>
          <w:rFonts w:ascii="Times New Roman" w:hAnsi="Times New Roman" w:cs="Times New Roman"/>
          <w:i/>
          <w:szCs w:val="24"/>
        </w:rPr>
        <w:t>The table presents results from a multilevel mixed-effects logistic regression taking into account the hierarchical nature of the data. The standard errors are robust</w:t>
      </w:r>
      <w:r w:rsidR="008D39B1" w:rsidRPr="00E522CC">
        <w:rPr>
          <w:rFonts w:ascii="Times New Roman" w:hAnsi="Times New Roman" w:cs="Times New Roman"/>
          <w:i/>
          <w:szCs w:val="24"/>
        </w:rPr>
        <w:t xml:space="preserve"> and clustered by country-wave.</w:t>
      </w:r>
      <w:r w:rsidR="009E467F" w:rsidRPr="00E522CC">
        <w:rPr>
          <w:rFonts w:ascii="Times New Roman" w:hAnsi="Times New Roman" w:cs="Times New Roman"/>
          <w:i/>
          <w:szCs w:val="24"/>
        </w:rPr>
        <w:t xml:space="preserve"> </w:t>
      </w:r>
      <w:r w:rsidR="009E467F" w:rsidRPr="00E522CC">
        <w:rPr>
          <w:rFonts w:ascii="Times New Roman" w:hAnsi="Times New Roman" w:cs="Times New Roman"/>
          <w:i/>
        </w:rPr>
        <w:t>*** p&lt;0.01, ** p&lt;0.05, * p&lt;0.1.</w:t>
      </w:r>
    </w:p>
    <w:p w14:paraId="0B25C5B4" w14:textId="147797A9" w:rsidR="00BE2225" w:rsidRPr="00E522CC" w:rsidRDefault="00BE2225" w:rsidP="009712E4">
      <w:pPr>
        <w:rPr>
          <w:rFonts w:ascii="Times New Roman" w:hAnsi="Times New Roman" w:cs="Times New Roman"/>
          <w:i/>
          <w:szCs w:val="24"/>
        </w:rPr>
      </w:pPr>
    </w:p>
    <w:p w14:paraId="6BBA64A8" w14:textId="3F4F8BEA" w:rsidR="00EA7BCE" w:rsidRPr="00E522CC" w:rsidRDefault="00EA7BCE">
      <w:pPr>
        <w:rPr>
          <w:rFonts w:ascii="Times New Roman" w:hAnsi="Times New Roman" w:cs="Times New Roman"/>
          <w:i/>
        </w:rPr>
      </w:pPr>
    </w:p>
    <w:p w14:paraId="3230D676" w14:textId="2702EAF3" w:rsidR="00E81EDE" w:rsidRPr="00E522CC" w:rsidRDefault="00E81EDE" w:rsidP="00E81EDE">
      <w:pPr>
        <w:pStyle w:val="Heading2"/>
        <w:rPr>
          <w:rFonts w:ascii="Times New Roman" w:hAnsi="Times New Roman" w:cs="Times New Roman"/>
        </w:rPr>
      </w:pPr>
      <w:bookmarkStart w:id="28" w:name="_Toc35349958"/>
      <w:r w:rsidRPr="00E522CC">
        <w:rPr>
          <w:rFonts w:ascii="Times New Roman" w:hAnsi="Times New Roman" w:cs="Times New Roman"/>
        </w:rPr>
        <w:lastRenderedPageBreak/>
        <w:t>Figure A</w:t>
      </w:r>
      <w:r w:rsidR="00EA7BCE" w:rsidRPr="00E522CC">
        <w:rPr>
          <w:rFonts w:ascii="Times New Roman" w:hAnsi="Times New Roman" w:cs="Times New Roman"/>
        </w:rPr>
        <w:t>3.4. P</w:t>
      </w:r>
      <w:r w:rsidRPr="00E522CC">
        <w:rPr>
          <w:rFonts w:ascii="Times New Roman" w:hAnsi="Times New Roman" w:cs="Times New Roman"/>
        </w:rPr>
        <w:t>redicted probabilities using table A</w:t>
      </w:r>
      <w:r w:rsidR="00FB39FA" w:rsidRPr="00E522CC">
        <w:rPr>
          <w:rFonts w:ascii="Times New Roman" w:hAnsi="Times New Roman" w:cs="Times New Roman"/>
        </w:rPr>
        <w:t>3.4</w:t>
      </w:r>
      <w:bookmarkEnd w:id="28"/>
    </w:p>
    <w:p w14:paraId="744BB442" w14:textId="0A255F6E" w:rsidR="00E81EDE" w:rsidRPr="00E522CC" w:rsidRDefault="00015850" w:rsidP="00C45708">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56CABF9F" wp14:editId="3B262D99">
            <wp:extent cx="4760525" cy="3460089"/>
            <wp:effectExtent l="0" t="0" r="2540" b="762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2_tableA2pp_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66556" cy="3464473"/>
                    </a:xfrm>
                    <a:prstGeom prst="rect">
                      <a:avLst/>
                    </a:prstGeom>
                  </pic:spPr>
                </pic:pic>
              </a:graphicData>
            </a:graphic>
          </wp:inline>
        </w:drawing>
      </w:r>
    </w:p>
    <w:p w14:paraId="359A30FA" w14:textId="3DD03E8D" w:rsidR="00E81EDE" w:rsidRPr="00E522CC" w:rsidRDefault="00E81EDE">
      <w:pPr>
        <w:rPr>
          <w:rFonts w:ascii="Times New Roman" w:hAnsi="Times New Roman" w:cs="Times New Roman"/>
        </w:rPr>
      </w:pPr>
      <w:r w:rsidRPr="00E522CC">
        <w:rPr>
          <w:rFonts w:ascii="Times New Roman" w:hAnsi="Times New Roman" w:cs="Times New Roman"/>
        </w:rPr>
        <w:br w:type="page"/>
      </w:r>
    </w:p>
    <w:p w14:paraId="557DB62D" w14:textId="72C733AC" w:rsidR="00EA7BCE" w:rsidRPr="00E522CC" w:rsidRDefault="00784847" w:rsidP="00676C0E">
      <w:pPr>
        <w:pStyle w:val="Heading2"/>
        <w:rPr>
          <w:rFonts w:ascii="Times New Roman" w:hAnsi="Times New Roman" w:cs="Times New Roman"/>
        </w:rPr>
      </w:pPr>
      <w:bookmarkStart w:id="29" w:name="_Toc35349959"/>
      <w:r w:rsidRPr="00E522CC">
        <w:rPr>
          <w:rFonts w:ascii="Times New Roman" w:hAnsi="Times New Roman" w:cs="Times New Roman"/>
        </w:rPr>
        <w:lastRenderedPageBreak/>
        <w:t>Table A</w:t>
      </w:r>
      <w:r w:rsidR="00EA7BCE" w:rsidRPr="00E522CC">
        <w:rPr>
          <w:rFonts w:ascii="Times New Roman" w:hAnsi="Times New Roman" w:cs="Times New Roman"/>
        </w:rPr>
        <w:t>3</w:t>
      </w:r>
      <w:r w:rsidRPr="00E522CC">
        <w:rPr>
          <w:rFonts w:ascii="Times New Roman" w:hAnsi="Times New Roman" w:cs="Times New Roman"/>
        </w:rPr>
        <w:t>.</w:t>
      </w:r>
      <w:r w:rsidR="007224CA" w:rsidRPr="00E522CC">
        <w:rPr>
          <w:rFonts w:ascii="Times New Roman" w:hAnsi="Times New Roman" w:cs="Times New Roman"/>
        </w:rPr>
        <w:t>5</w:t>
      </w:r>
      <w:r w:rsidRPr="00E522CC">
        <w:rPr>
          <w:rFonts w:ascii="Times New Roman" w:hAnsi="Times New Roman" w:cs="Times New Roman"/>
        </w:rPr>
        <w:t>.</w:t>
      </w:r>
      <w:r w:rsidR="007224CA" w:rsidRPr="00E522CC">
        <w:rPr>
          <w:rFonts w:ascii="Times New Roman" w:hAnsi="Times New Roman" w:cs="Times New Roman"/>
        </w:rPr>
        <w:t>a.</w:t>
      </w:r>
      <w:r w:rsidRPr="00E522CC">
        <w:rPr>
          <w:rFonts w:ascii="Times New Roman" w:hAnsi="Times New Roman" w:cs="Times New Roman"/>
        </w:rPr>
        <w:t xml:space="preserve"> Multilevel random intercept logistic regression table –</w:t>
      </w:r>
      <w:r w:rsidR="00EA7BCE" w:rsidRPr="00E522CC">
        <w:rPr>
          <w:rFonts w:ascii="Times New Roman" w:hAnsi="Times New Roman" w:cs="Times New Roman"/>
        </w:rPr>
        <w:t xml:space="preserve"> </w:t>
      </w:r>
      <w:r w:rsidR="00EA7BCE" w:rsidRPr="00C26A36">
        <w:rPr>
          <w:rFonts w:ascii="Times New Roman" w:hAnsi="Times New Roman" w:cs="Times New Roman"/>
        </w:rPr>
        <w:t xml:space="preserve">bining </w:t>
      </w:r>
      <w:r w:rsidR="00EA7BCE" w:rsidRPr="00E522CC">
        <w:rPr>
          <w:rFonts w:ascii="Times New Roman" w:hAnsi="Times New Roman" w:cs="Times New Roman"/>
        </w:rPr>
        <w:t>concerns in</w:t>
      </w:r>
      <w:r w:rsidR="00C26A36">
        <w:rPr>
          <w:rFonts w:ascii="Times New Roman" w:hAnsi="Times New Roman" w:cs="Times New Roman"/>
        </w:rPr>
        <w:t>to</w:t>
      </w:r>
      <w:r w:rsidR="00EA7BCE" w:rsidRPr="00E522CC">
        <w:rPr>
          <w:rFonts w:ascii="Times New Roman" w:hAnsi="Times New Roman" w:cs="Times New Roman"/>
        </w:rPr>
        <w:t xml:space="preserve"> four </w:t>
      </w:r>
      <w:r w:rsidR="00C26A36">
        <w:rPr>
          <w:rFonts w:ascii="Times New Roman" w:hAnsi="Times New Roman" w:cs="Times New Roman"/>
        </w:rPr>
        <w:t xml:space="preserve">dummy variables </w:t>
      </w:r>
      <w:r w:rsidR="00EA7BCE" w:rsidRPr="00E522CC">
        <w:rPr>
          <w:rFonts w:ascii="Times New Roman" w:hAnsi="Times New Roman" w:cs="Times New Roman"/>
        </w:rPr>
        <w:t xml:space="preserve">- </w:t>
      </w:r>
      <w:r w:rsidRPr="00E522CC">
        <w:rPr>
          <w:rFonts w:ascii="Times New Roman" w:hAnsi="Times New Roman" w:cs="Times New Roman"/>
        </w:rPr>
        <w:t>without PiS</w:t>
      </w:r>
      <w:bookmarkEnd w:id="29"/>
    </w:p>
    <w:tbl>
      <w:tblPr>
        <w:tblW w:w="8957" w:type="dxa"/>
        <w:tblLook w:val="04A0" w:firstRow="1" w:lastRow="0" w:firstColumn="1" w:lastColumn="0" w:noHBand="0" w:noVBand="1"/>
      </w:tblPr>
      <w:tblGrid>
        <w:gridCol w:w="7797"/>
        <w:gridCol w:w="1160"/>
      </w:tblGrid>
      <w:tr w:rsidR="009E467F" w:rsidRPr="00E522CC" w14:paraId="3293FAAB" w14:textId="77777777" w:rsidTr="00DB035C">
        <w:trPr>
          <w:trHeight w:val="255"/>
        </w:trPr>
        <w:tc>
          <w:tcPr>
            <w:tcW w:w="7797" w:type="dxa"/>
            <w:tcBorders>
              <w:top w:val="single" w:sz="4" w:space="0" w:color="auto"/>
              <w:left w:val="nil"/>
              <w:bottom w:val="nil"/>
              <w:right w:val="nil"/>
            </w:tcBorders>
            <w:shd w:val="clear" w:color="auto" w:fill="auto"/>
            <w:noWrap/>
            <w:vAlign w:val="bottom"/>
          </w:tcPr>
          <w:p w14:paraId="0342F95D" w14:textId="663A2215" w:rsidR="00DB035C" w:rsidRPr="00E522CC" w:rsidRDefault="00DB035C" w:rsidP="00DB035C">
            <w:pPr>
              <w:spacing w:after="0" w:line="240" w:lineRule="auto"/>
              <w:rPr>
                <w:rFonts w:ascii="Times New Roman" w:eastAsia="Times New Roman" w:hAnsi="Times New Roman" w:cs="Times New Roman"/>
                <w:i/>
                <w:lang w:eastAsia="en-GB"/>
              </w:rPr>
            </w:pPr>
            <w:r w:rsidRPr="00E522CC">
              <w:rPr>
                <w:rFonts w:ascii="Times New Roman" w:eastAsia="Times New Roman" w:hAnsi="Times New Roman" w:cs="Times New Roman"/>
                <w:i/>
                <w:lang w:eastAsia="en-GB"/>
              </w:rPr>
              <w:t xml:space="preserve">Economic concerns over immigration (reference category is dummy variable equal to 1 if economic concerns equal to 0 or </w:t>
            </w:r>
            <w:r w:rsidR="001B46B8" w:rsidRPr="00E522CC">
              <w:rPr>
                <w:rFonts w:ascii="Times New Roman" w:eastAsia="Times New Roman" w:hAnsi="Times New Roman" w:cs="Times New Roman"/>
                <w:i/>
                <w:lang w:eastAsia="en-GB"/>
              </w:rPr>
              <w:t>1 – see notes for coding)</w:t>
            </w:r>
          </w:p>
        </w:tc>
        <w:tc>
          <w:tcPr>
            <w:tcW w:w="1160" w:type="dxa"/>
            <w:tcBorders>
              <w:top w:val="single" w:sz="4" w:space="0" w:color="auto"/>
              <w:left w:val="nil"/>
              <w:bottom w:val="nil"/>
              <w:right w:val="nil"/>
            </w:tcBorders>
            <w:shd w:val="clear" w:color="auto" w:fill="auto"/>
            <w:noWrap/>
            <w:vAlign w:val="bottom"/>
          </w:tcPr>
          <w:p w14:paraId="3B6526F3" w14:textId="072529F5" w:rsidR="009E467F" w:rsidRPr="00E522CC" w:rsidRDefault="009E467F" w:rsidP="009E467F">
            <w:pPr>
              <w:spacing w:after="0" w:line="240" w:lineRule="auto"/>
              <w:jc w:val="center"/>
              <w:rPr>
                <w:rFonts w:ascii="Times New Roman" w:eastAsia="Times New Roman" w:hAnsi="Times New Roman" w:cs="Times New Roman"/>
                <w:i/>
                <w:lang w:eastAsia="en-GB"/>
              </w:rPr>
            </w:pPr>
          </w:p>
        </w:tc>
      </w:tr>
      <w:tr w:rsidR="00DB035C" w:rsidRPr="00E522CC" w14:paraId="7D14B31E" w14:textId="77777777" w:rsidTr="00DB035C">
        <w:trPr>
          <w:trHeight w:val="255"/>
        </w:trPr>
        <w:tc>
          <w:tcPr>
            <w:tcW w:w="7797" w:type="dxa"/>
            <w:tcBorders>
              <w:top w:val="single" w:sz="4" w:space="0" w:color="auto"/>
              <w:left w:val="nil"/>
              <w:bottom w:val="nil"/>
              <w:right w:val="nil"/>
            </w:tcBorders>
            <w:shd w:val="clear" w:color="auto" w:fill="auto"/>
            <w:noWrap/>
            <w:vAlign w:val="bottom"/>
          </w:tcPr>
          <w:p w14:paraId="26879054" w14:textId="7256E2DC"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1</w:t>
            </w:r>
          </w:p>
        </w:tc>
        <w:tc>
          <w:tcPr>
            <w:tcW w:w="1160" w:type="dxa"/>
            <w:tcBorders>
              <w:top w:val="single" w:sz="4" w:space="0" w:color="auto"/>
              <w:left w:val="nil"/>
              <w:bottom w:val="nil"/>
              <w:right w:val="nil"/>
            </w:tcBorders>
            <w:shd w:val="clear" w:color="auto" w:fill="auto"/>
            <w:noWrap/>
            <w:vAlign w:val="bottom"/>
          </w:tcPr>
          <w:p w14:paraId="39B8AEBF" w14:textId="5F4429EC"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-0.058</w:t>
            </w:r>
          </w:p>
        </w:tc>
      </w:tr>
      <w:tr w:rsidR="00DB035C" w:rsidRPr="00E522CC" w14:paraId="177A8944" w14:textId="77777777" w:rsidTr="00DB035C">
        <w:trPr>
          <w:trHeight w:val="255"/>
        </w:trPr>
        <w:tc>
          <w:tcPr>
            <w:tcW w:w="7797" w:type="dxa"/>
            <w:tcBorders>
              <w:top w:val="nil"/>
              <w:left w:val="nil"/>
              <w:bottom w:val="nil"/>
              <w:right w:val="nil"/>
            </w:tcBorders>
            <w:shd w:val="clear" w:color="auto" w:fill="auto"/>
            <w:noWrap/>
            <w:vAlign w:val="bottom"/>
          </w:tcPr>
          <w:p w14:paraId="753BFA11" w14:textId="6C6C1CB8"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2</w:t>
            </w:r>
          </w:p>
        </w:tc>
        <w:tc>
          <w:tcPr>
            <w:tcW w:w="1160" w:type="dxa"/>
            <w:tcBorders>
              <w:top w:val="nil"/>
              <w:left w:val="nil"/>
              <w:bottom w:val="nil"/>
              <w:right w:val="nil"/>
            </w:tcBorders>
            <w:shd w:val="clear" w:color="auto" w:fill="auto"/>
            <w:noWrap/>
            <w:vAlign w:val="bottom"/>
          </w:tcPr>
          <w:p w14:paraId="18F55996" w14:textId="2D289190"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0.336***</w:t>
            </w:r>
          </w:p>
        </w:tc>
      </w:tr>
      <w:tr w:rsidR="00DB035C" w:rsidRPr="00E522CC" w14:paraId="4CE7CD70" w14:textId="77777777" w:rsidTr="00DB035C">
        <w:trPr>
          <w:trHeight w:val="255"/>
        </w:trPr>
        <w:tc>
          <w:tcPr>
            <w:tcW w:w="7797" w:type="dxa"/>
            <w:tcBorders>
              <w:top w:val="nil"/>
              <w:left w:val="nil"/>
              <w:bottom w:val="nil"/>
              <w:right w:val="nil"/>
            </w:tcBorders>
            <w:shd w:val="clear" w:color="auto" w:fill="auto"/>
            <w:noWrap/>
            <w:vAlign w:val="bottom"/>
          </w:tcPr>
          <w:p w14:paraId="2B3E1B01" w14:textId="4AC27932"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3</w:t>
            </w:r>
          </w:p>
        </w:tc>
        <w:tc>
          <w:tcPr>
            <w:tcW w:w="1160" w:type="dxa"/>
            <w:tcBorders>
              <w:top w:val="nil"/>
              <w:left w:val="nil"/>
              <w:bottom w:val="nil"/>
              <w:right w:val="nil"/>
            </w:tcBorders>
            <w:shd w:val="clear" w:color="auto" w:fill="auto"/>
            <w:noWrap/>
            <w:vAlign w:val="bottom"/>
          </w:tcPr>
          <w:p w14:paraId="089EBDE6" w14:textId="27121866"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0.673***</w:t>
            </w:r>
          </w:p>
        </w:tc>
      </w:tr>
      <w:tr w:rsidR="00DB035C" w:rsidRPr="00E522CC" w14:paraId="11EBEB0B" w14:textId="77777777" w:rsidTr="00DB035C">
        <w:trPr>
          <w:trHeight w:val="255"/>
        </w:trPr>
        <w:tc>
          <w:tcPr>
            <w:tcW w:w="7797" w:type="dxa"/>
            <w:tcBorders>
              <w:top w:val="nil"/>
              <w:left w:val="nil"/>
              <w:bottom w:val="single" w:sz="4" w:space="0" w:color="auto"/>
              <w:right w:val="nil"/>
            </w:tcBorders>
            <w:shd w:val="clear" w:color="auto" w:fill="auto"/>
            <w:noWrap/>
            <w:vAlign w:val="bottom"/>
          </w:tcPr>
          <w:p w14:paraId="181D5EDF" w14:textId="603239B9"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4</w:t>
            </w:r>
          </w:p>
        </w:tc>
        <w:tc>
          <w:tcPr>
            <w:tcW w:w="1160" w:type="dxa"/>
            <w:tcBorders>
              <w:top w:val="nil"/>
              <w:left w:val="nil"/>
              <w:bottom w:val="single" w:sz="4" w:space="0" w:color="auto"/>
              <w:right w:val="nil"/>
            </w:tcBorders>
            <w:shd w:val="clear" w:color="auto" w:fill="auto"/>
            <w:noWrap/>
            <w:vAlign w:val="bottom"/>
          </w:tcPr>
          <w:p w14:paraId="39CD3EB8" w14:textId="0DC5C9E4"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0.765***</w:t>
            </w:r>
          </w:p>
        </w:tc>
      </w:tr>
      <w:tr w:rsidR="00DB035C" w:rsidRPr="00E522CC" w14:paraId="38B53FF4" w14:textId="77777777" w:rsidTr="00DB035C">
        <w:trPr>
          <w:trHeight w:val="255"/>
        </w:trPr>
        <w:tc>
          <w:tcPr>
            <w:tcW w:w="7797" w:type="dxa"/>
            <w:tcBorders>
              <w:top w:val="single" w:sz="4" w:space="0" w:color="auto"/>
              <w:left w:val="nil"/>
              <w:bottom w:val="nil"/>
              <w:right w:val="nil"/>
            </w:tcBorders>
            <w:shd w:val="clear" w:color="auto" w:fill="auto"/>
            <w:noWrap/>
            <w:vAlign w:val="bottom"/>
          </w:tcPr>
          <w:p w14:paraId="120BA092" w14:textId="38581060"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i/>
                <w:lang w:eastAsia="en-GB"/>
              </w:rPr>
              <w:t>Cultural concerns over immigration (reference category is dummy variable equal to 1 if cultural concerns equal to 0 or 1</w:t>
            </w:r>
            <w:r w:rsidR="001B46B8" w:rsidRPr="00E522CC">
              <w:rPr>
                <w:rFonts w:ascii="Times New Roman" w:eastAsia="Times New Roman" w:hAnsi="Times New Roman" w:cs="Times New Roman"/>
                <w:i/>
                <w:lang w:eastAsia="en-GB"/>
              </w:rPr>
              <w:t xml:space="preserve"> – see notes for coding)</w:t>
            </w:r>
          </w:p>
        </w:tc>
        <w:tc>
          <w:tcPr>
            <w:tcW w:w="1160" w:type="dxa"/>
            <w:tcBorders>
              <w:top w:val="single" w:sz="4" w:space="0" w:color="auto"/>
              <w:left w:val="nil"/>
              <w:bottom w:val="nil"/>
              <w:right w:val="nil"/>
            </w:tcBorders>
            <w:shd w:val="clear" w:color="auto" w:fill="auto"/>
            <w:noWrap/>
            <w:vAlign w:val="bottom"/>
          </w:tcPr>
          <w:p w14:paraId="631BB32A" w14:textId="1042E5ED" w:rsidR="00DB035C" w:rsidRPr="00E522CC" w:rsidRDefault="00DB035C" w:rsidP="00DB035C">
            <w:pPr>
              <w:spacing w:after="0" w:line="240" w:lineRule="auto"/>
              <w:jc w:val="center"/>
              <w:rPr>
                <w:rFonts w:ascii="Times New Roman" w:eastAsia="Times New Roman" w:hAnsi="Times New Roman" w:cs="Times New Roman"/>
                <w:lang w:eastAsia="en-GB"/>
              </w:rPr>
            </w:pPr>
          </w:p>
        </w:tc>
      </w:tr>
      <w:tr w:rsidR="00DB035C" w:rsidRPr="00E522CC" w14:paraId="5C4C1BFF" w14:textId="77777777" w:rsidTr="00DB035C">
        <w:trPr>
          <w:trHeight w:val="255"/>
        </w:trPr>
        <w:tc>
          <w:tcPr>
            <w:tcW w:w="7797" w:type="dxa"/>
            <w:tcBorders>
              <w:top w:val="single" w:sz="4" w:space="0" w:color="auto"/>
              <w:left w:val="nil"/>
              <w:bottom w:val="nil"/>
              <w:right w:val="nil"/>
            </w:tcBorders>
            <w:shd w:val="clear" w:color="auto" w:fill="auto"/>
            <w:noWrap/>
            <w:vAlign w:val="bottom"/>
          </w:tcPr>
          <w:p w14:paraId="3F353103" w14:textId="64CECD0E"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1</w:t>
            </w:r>
          </w:p>
        </w:tc>
        <w:tc>
          <w:tcPr>
            <w:tcW w:w="1160" w:type="dxa"/>
            <w:tcBorders>
              <w:top w:val="single" w:sz="4" w:space="0" w:color="auto"/>
              <w:left w:val="nil"/>
              <w:bottom w:val="nil"/>
              <w:right w:val="nil"/>
            </w:tcBorders>
            <w:shd w:val="clear" w:color="auto" w:fill="auto"/>
            <w:noWrap/>
            <w:vAlign w:val="bottom"/>
          </w:tcPr>
          <w:p w14:paraId="76A613A2" w14:textId="43A02672"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0.367***</w:t>
            </w:r>
          </w:p>
        </w:tc>
      </w:tr>
      <w:tr w:rsidR="00DB035C" w:rsidRPr="00E522CC" w14:paraId="61D81BEB" w14:textId="77777777" w:rsidTr="00DB035C">
        <w:trPr>
          <w:trHeight w:val="255"/>
        </w:trPr>
        <w:tc>
          <w:tcPr>
            <w:tcW w:w="7797" w:type="dxa"/>
            <w:tcBorders>
              <w:top w:val="nil"/>
              <w:left w:val="nil"/>
              <w:bottom w:val="nil"/>
              <w:right w:val="nil"/>
            </w:tcBorders>
            <w:shd w:val="clear" w:color="auto" w:fill="auto"/>
            <w:noWrap/>
            <w:vAlign w:val="bottom"/>
          </w:tcPr>
          <w:p w14:paraId="0272489E" w14:textId="41F53607"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2</w:t>
            </w:r>
          </w:p>
        </w:tc>
        <w:tc>
          <w:tcPr>
            <w:tcW w:w="1160" w:type="dxa"/>
            <w:tcBorders>
              <w:top w:val="nil"/>
              <w:left w:val="nil"/>
              <w:bottom w:val="nil"/>
              <w:right w:val="nil"/>
            </w:tcBorders>
            <w:shd w:val="clear" w:color="auto" w:fill="auto"/>
            <w:noWrap/>
            <w:vAlign w:val="bottom"/>
          </w:tcPr>
          <w:p w14:paraId="755891A3" w14:textId="05315F1D"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0.851***</w:t>
            </w:r>
          </w:p>
        </w:tc>
      </w:tr>
      <w:tr w:rsidR="00DB035C" w:rsidRPr="00E522CC" w14:paraId="4E5F14CF" w14:textId="77777777" w:rsidTr="00DB035C">
        <w:trPr>
          <w:trHeight w:val="255"/>
        </w:trPr>
        <w:tc>
          <w:tcPr>
            <w:tcW w:w="7797" w:type="dxa"/>
            <w:tcBorders>
              <w:top w:val="nil"/>
              <w:left w:val="nil"/>
              <w:bottom w:val="nil"/>
              <w:right w:val="nil"/>
            </w:tcBorders>
            <w:shd w:val="clear" w:color="auto" w:fill="auto"/>
            <w:noWrap/>
            <w:vAlign w:val="bottom"/>
          </w:tcPr>
          <w:p w14:paraId="378F2946" w14:textId="60C8E2D6"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3</w:t>
            </w:r>
          </w:p>
        </w:tc>
        <w:tc>
          <w:tcPr>
            <w:tcW w:w="1160" w:type="dxa"/>
            <w:tcBorders>
              <w:top w:val="nil"/>
              <w:left w:val="nil"/>
              <w:bottom w:val="nil"/>
              <w:right w:val="nil"/>
            </w:tcBorders>
            <w:shd w:val="clear" w:color="auto" w:fill="auto"/>
            <w:noWrap/>
            <w:vAlign w:val="bottom"/>
          </w:tcPr>
          <w:p w14:paraId="0A2F29B1" w14:textId="5FA2921E"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1.191***</w:t>
            </w:r>
          </w:p>
        </w:tc>
      </w:tr>
      <w:tr w:rsidR="00DB035C" w:rsidRPr="00E522CC" w14:paraId="5B884780" w14:textId="77777777" w:rsidTr="00DB035C">
        <w:trPr>
          <w:trHeight w:val="255"/>
        </w:trPr>
        <w:tc>
          <w:tcPr>
            <w:tcW w:w="7797" w:type="dxa"/>
            <w:tcBorders>
              <w:top w:val="nil"/>
              <w:left w:val="nil"/>
              <w:bottom w:val="single" w:sz="4" w:space="0" w:color="auto"/>
              <w:right w:val="nil"/>
            </w:tcBorders>
            <w:shd w:val="clear" w:color="auto" w:fill="auto"/>
            <w:noWrap/>
            <w:vAlign w:val="bottom"/>
          </w:tcPr>
          <w:p w14:paraId="4659AFC9" w14:textId="18E41C44"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4</w:t>
            </w:r>
          </w:p>
        </w:tc>
        <w:tc>
          <w:tcPr>
            <w:tcW w:w="1160" w:type="dxa"/>
            <w:tcBorders>
              <w:top w:val="nil"/>
              <w:left w:val="nil"/>
              <w:bottom w:val="single" w:sz="4" w:space="0" w:color="auto"/>
              <w:right w:val="nil"/>
            </w:tcBorders>
            <w:shd w:val="clear" w:color="auto" w:fill="auto"/>
            <w:noWrap/>
            <w:vAlign w:val="bottom"/>
          </w:tcPr>
          <w:p w14:paraId="79B979F3" w14:textId="0ECC54A3"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1.352***</w:t>
            </w:r>
          </w:p>
        </w:tc>
      </w:tr>
      <w:tr w:rsidR="00DB035C" w:rsidRPr="00E522CC" w14:paraId="058EFA21" w14:textId="77777777" w:rsidTr="00DB035C">
        <w:trPr>
          <w:trHeight w:val="255"/>
        </w:trPr>
        <w:tc>
          <w:tcPr>
            <w:tcW w:w="7797" w:type="dxa"/>
            <w:tcBorders>
              <w:top w:val="single" w:sz="4" w:space="0" w:color="auto"/>
              <w:left w:val="nil"/>
              <w:bottom w:val="nil"/>
              <w:right w:val="nil"/>
            </w:tcBorders>
            <w:shd w:val="clear" w:color="auto" w:fill="auto"/>
            <w:noWrap/>
          </w:tcPr>
          <w:p w14:paraId="2737AEB1" w14:textId="139AE608"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Male</w:t>
            </w:r>
          </w:p>
        </w:tc>
        <w:tc>
          <w:tcPr>
            <w:tcW w:w="1160" w:type="dxa"/>
            <w:tcBorders>
              <w:top w:val="single" w:sz="4" w:space="0" w:color="auto"/>
              <w:left w:val="nil"/>
              <w:bottom w:val="nil"/>
              <w:right w:val="nil"/>
            </w:tcBorders>
            <w:shd w:val="clear" w:color="auto" w:fill="auto"/>
            <w:noWrap/>
            <w:vAlign w:val="bottom"/>
          </w:tcPr>
          <w:p w14:paraId="1E35807D" w14:textId="2A4D44C0"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0.414***</w:t>
            </w:r>
          </w:p>
        </w:tc>
      </w:tr>
      <w:tr w:rsidR="00DB035C" w:rsidRPr="00E522CC" w14:paraId="0E15F33B" w14:textId="77777777" w:rsidTr="00DB035C">
        <w:trPr>
          <w:trHeight w:val="255"/>
        </w:trPr>
        <w:tc>
          <w:tcPr>
            <w:tcW w:w="7797" w:type="dxa"/>
            <w:tcBorders>
              <w:top w:val="nil"/>
              <w:left w:val="nil"/>
              <w:bottom w:val="nil"/>
              <w:right w:val="nil"/>
            </w:tcBorders>
            <w:shd w:val="clear" w:color="auto" w:fill="auto"/>
            <w:noWrap/>
            <w:hideMark/>
          </w:tcPr>
          <w:p w14:paraId="72043A0D" w14:textId="5D4F0BF4"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Age </w:t>
            </w:r>
          </w:p>
        </w:tc>
        <w:tc>
          <w:tcPr>
            <w:tcW w:w="1160" w:type="dxa"/>
            <w:tcBorders>
              <w:top w:val="nil"/>
              <w:left w:val="nil"/>
              <w:bottom w:val="nil"/>
              <w:right w:val="nil"/>
            </w:tcBorders>
            <w:shd w:val="clear" w:color="auto" w:fill="auto"/>
            <w:noWrap/>
            <w:vAlign w:val="bottom"/>
            <w:hideMark/>
          </w:tcPr>
          <w:p w14:paraId="2733ECF3"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-0.014***</w:t>
            </w:r>
          </w:p>
        </w:tc>
      </w:tr>
      <w:tr w:rsidR="00DB035C" w:rsidRPr="00E522CC" w14:paraId="1626C963" w14:textId="77777777" w:rsidTr="00DB035C">
        <w:trPr>
          <w:trHeight w:val="255"/>
        </w:trPr>
        <w:tc>
          <w:tcPr>
            <w:tcW w:w="7797" w:type="dxa"/>
            <w:tcBorders>
              <w:top w:val="nil"/>
              <w:left w:val="nil"/>
              <w:bottom w:val="nil"/>
              <w:right w:val="nil"/>
            </w:tcBorders>
            <w:shd w:val="clear" w:color="auto" w:fill="auto"/>
            <w:noWrap/>
            <w:hideMark/>
          </w:tcPr>
          <w:p w14:paraId="7B20E6D0" w14:textId="46D0A3A0"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Lower half of income dummy</w:t>
            </w:r>
          </w:p>
        </w:tc>
        <w:tc>
          <w:tcPr>
            <w:tcW w:w="1160" w:type="dxa"/>
            <w:tcBorders>
              <w:top w:val="nil"/>
              <w:left w:val="nil"/>
              <w:bottom w:val="nil"/>
              <w:right w:val="nil"/>
            </w:tcBorders>
            <w:shd w:val="clear" w:color="auto" w:fill="auto"/>
            <w:noWrap/>
            <w:vAlign w:val="bottom"/>
            <w:hideMark/>
          </w:tcPr>
          <w:p w14:paraId="3843A53C"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0.102***</w:t>
            </w:r>
          </w:p>
        </w:tc>
      </w:tr>
      <w:tr w:rsidR="00DB035C" w:rsidRPr="00E522CC" w14:paraId="3502A0D0" w14:textId="77777777" w:rsidTr="00DB035C">
        <w:trPr>
          <w:trHeight w:val="255"/>
        </w:trPr>
        <w:tc>
          <w:tcPr>
            <w:tcW w:w="7797" w:type="dxa"/>
            <w:tcBorders>
              <w:top w:val="nil"/>
              <w:left w:val="nil"/>
              <w:bottom w:val="nil"/>
              <w:right w:val="nil"/>
            </w:tcBorders>
            <w:shd w:val="clear" w:color="auto" w:fill="auto"/>
            <w:noWrap/>
            <w:hideMark/>
          </w:tcPr>
          <w:p w14:paraId="6908A597" w14:textId="2D959CB5"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Education (in years)</w:t>
            </w:r>
          </w:p>
        </w:tc>
        <w:tc>
          <w:tcPr>
            <w:tcW w:w="1160" w:type="dxa"/>
            <w:tcBorders>
              <w:top w:val="nil"/>
              <w:left w:val="nil"/>
              <w:bottom w:val="nil"/>
              <w:right w:val="nil"/>
            </w:tcBorders>
            <w:shd w:val="clear" w:color="auto" w:fill="auto"/>
            <w:noWrap/>
            <w:vAlign w:val="bottom"/>
            <w:hideMark/>
          </w:tcPr>
          <w:p w14:paraId="0BC58EC4"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-0.037***</w:t>
            </w:r>
          </w:p>
        </w:tc>
      </w:tr>
      <w:tr w:rsidR="00DB035C" w:rsidRPr="00E522CC" w14:paraId="481F91B5" w14:textId="77777777" w:rsidTr="00F0468E">
        <w:trPr>
          <w:trHeight w:val="255"/>
        </w:trPr>
        <w:tc>
          <w:tcPr>
            <w:tcW w:w="7797" w:type="dxa"/>
            <w:tcBorders>
              <w:top w:val="nil"/>
              <w:left w:val="nil"/>
              <w:bottom w:val="single" w:sz="4" w:space="0" w:color="auto"/>
              <w:right w:val="nil"/>
            </w:tcBorders>
            <w:shd w:val="clear" w:color="auto" w:fill="auto"/>
            <w:noWrap/>
            <w:hideMark/>
          </w:tcPr>
          <w:p w14:paraId="40E01A76" w14:textId="5FFCB38A"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Placement on left-right scale</w:t>
            </w:r>
          </w:p>
        </w:tc>
        <w:tc>
          <w:tcPr>
            <w:tcW w:w="1160" w:type="dxa"/>
            <w:tcBorders>
              <w:top w:val="nil"/>
              <w:left w:val="nil"/>
              <w:bottom w:val="single" w:sz="4" w:space="0" w:color="auto"/>
              <w:right w:val="nil"/>
            </w:tcBorders>
            <w:shd w:val="clear" w:color="auto" w:fill="auto"/>
            <w:noWrap/>
            <w:vAlign w:val="bottom"/>
            <w:hideMark/>
          </w:tcPr>
          <w:p w14:paraId="706404F8"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0.275***</w:t>
            </w:r>
          </w:p>
        </w:tc>
      </w:tr>
      <w:tr w:rsidR="006B3FBE" w:rsidRPr="00E522CC" w14:paraId="56200D59" w14:textId="77777777" w:rsidTr="00F0468E">
        <w:trPr>
          <w:trHeight w:val="255"/>
        </w:trPr>
        <w:tc>
          <w:tcPr>
            <w:tcW w:w="7797" w:type="dxa"/>
            <w:tcBorders>
              <w:top w:val="single" w:sz="4" w:space="0" w:color="auto"/>
              <w:left w:val="nil"/>
              <w:bottom w:val="single" w:sz="4" w:space="0" w:color="auto"/>
              <w:right w:val="nil"/>
            </w:tcBorders>
            <w:shd w:val="clear" w:color="auto" w:fill="auto"/>
            <w:noWrap/>
          </w:tcPr>
          <w:p w14:paraId="2592CE29" w14:textId="5E3783AB" w:rsidR="006B3FBE" w:rsidRPr="00E522CC" w:rsidRDefault="006B3FBE" w:rsidP="006B3FBE">
            <w:pPr>
              <w:spacing w:after="0" w:line="240" w:lineRule="auto"/>
              <w:rPr>
                <w:rFonts w:ascii="Times New Roman" w:hAnsi="Times New Roman" w:cs="Times New Roman"/>
              </w:rPr>
            </w:pPr>
            <w:r w:rsidRPr="00E522CC">
              <w:rPr>
                <w:rFonts w:ascii="Times New Roman" w:hAnsi="Times New Roman" w:cs="Times New Roman"/>
                <w:i/>
              </w:rPr>
              <w:t>Reference category: wages</w:t>
            </w:r>
          </w:p>
        </w:tc>
        <w:tc>
          <w:tcPr>
            <w:tcW w:w="1160" w:type="dxa"/>
            <w:tcBorders>
              <w:top w:val="single" w:sz="4" w:space="0" w:color="auto"/>
              <w:left w:val="nil"/>
              <w:bottom w:val="single" w:sz="4" w:space="0" w:color="auto"/>
              <w:right w:val="nil"/>
            </w:tcBorders>
            <w:shd w:val="clear" w:color="auto" w:fill="auto"/>
            <w:noWrap/>
            <w:vAlign w:val="bottom"/>
          </w:tcPr>
          <w:p w14:paraId="0BFBCE25"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p>
        </w:tc>
      </w:tr>
      <w:tr w:rsidR="006B3FBE" w:rsidRPr="00E522CC" w14:paraId="3F4C7B10" w14:textId="77777777" w:rsidTr="00F0468E">
        <w:trPr>
          <w:trHeight w:val="255"/>
        </w:trPr>
        <w:tc>
          <w:tcPr>
            <w:tcW w:w="7797" w:type="dxa"/>
            <w:tcBorders>
              <w:top w:val="single" w:sz="4" w:space="0" w:color="auto"/>
              <w:left w:val="nil"/>
              <w:bottom w:val="nil"/>
              <w:right w:val="nil"/>
            </w:tcBorders>
            <w:shd w:val="clear" w:color="auto" w:fill="auto"/>
            <w:noWrap/>
            <w:hideMark/>
          </w:tcPr>
          <w:p w14:paraId="7E25B114" w14:textId="61BBF009"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Self-employed</w:t>
            </w:r>
          </w:p>
        </w:tc>
        <w:tc>
          <w:tcPr>
            <w:tcW w:w="1160" w:type="dxa"/>
            <w:tcBorders>
              <w:top w:val="single" w:sz="4" w:space="0" w:color="auto"/>
              <w:left w:val="nil"/>
              <w:bottom w:val="nil"/>
              <w:right w:val="nil"/>
            </w:tcBorders>
            <w:shd w:val="clear" w:color="auto" w:fill="auto"/>
            <w:noWrap/>
            <w:vAlign w:val="bottom"/>
            <w:hideMark/>
          </w:tcPr>
          <w:p w14:paraId="070754CA"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-0.217***</w:t>
            </w:r>
          </w:p>
        </w:tc>
      </w:tr>
      <w:tr w:rsidR="006B3FBE" w:rsidRPr="00E522CC" w14:paraId="3E64071B" w14:textId="77777777" w:rsidTr="002C717B">
        <w:trPr>
          <w:trHeight w:val="255"/>
        </w:trPr>
        <w:tc>
          <w:tcPr>
            <w:tcW w:w="7797" w:type="dxa"/>
            <w:tcBorders>
              <w:top w:val="nil"/>
              <w:left w:val="nil"/>
              <w:bottom w:val="nil"/>
              <w:right w:val="nil"/>
            </w:tcBorders>
            <w:shd w:val="clear" w:color="auto" w:fill="auto"/>
            <w:noWrap/>
            <w:hideMark/>
          </w:tcPr>
          <w:p w14:paraId="7419D8B2" w14:textId="673B0D73"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Pensions</w:t>
            </w:r>
          </w:p>
        </w:tc>
        <w:tc>
          <w:tcPr>
            <w:tcW w:w="1160" w:type="dxa"/>
            <w:tcBorders>
              <w:top w:val="nil"/>
              <w:left w:val="nil"/>
              <w:bottom w:val="nil"/>
              <w:right w:val="nil"/>
            </w:tcBorders>
            <w:shd w:val="clear" w:color="auto" w:fill="auto"/>
            <w:noWrap/>
            <w:vAlign w:val="bottom"/>
            <w:hideMark/>
          </w:tcPr>
          <w:p w14:paraId="1E9B143C"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-0.115***</w:t>
            </w:r>
          </w:p>
        </w:tc>
      </w:tr>
      <w:tr w:rsidR="006B3FBE" w:rsidRPr="00E522CC" w14:paraId="2764463A" w14:textId="77777777" w:rsidTr="002C717B">
        <w:trPr>
          <w:trHeight w:val="255"/>
        </w:trPr>
        <w:tc>
          <w:tcPr>
            <w:tcW w:w="7797" w:type="dxa"/>
            <w:tcBorders>
              <w:top w:val="nil"/>
              <w:left w:val="nil"/>
              <w:bottom w:val="nil"/>
              <w:right w:val="nil"/>
            </w:tcBorders>
            <w:shd w:val="clear" w:color="auto" w:fill="auto"/>
            <w:noWrap/>
            <w:hideMark/>
          </w:tcPr>
          <w:p w14:paraId="1E717153" w14:textId="45B60E9B"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 xml:space="preserve">Unemployed </w:t>
            </w:r>
          </w:p>
        </w:tc>
        <w:tc>
          <w:tcPr>
            <w:tcW w:w="1160" w:type="dxa"/>
            <w:tcBorders>
              <w:top w:val="nil"/>
              <w:left w:val="nil"/>
              <w:bottom w:val="nil"/>
              <w:right w:val="nil"/>
            </w:tcBorders>
            <w:shd w:val="clear" w:color="auto" w:fill="auto"/>
            <w:noWrap/>
            <w:vAlign w:val="bottom"/>
            <w:hideMark/>
          </w:tcPr>
          <w:p w14:paraId="011540D1"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0.326***</w:t>
            </w:r>
          </w:p>
        </w:tc>
      </w:tr>
      <w:tr w:rsidR="006B3FBE" w:rsidRPr="00E522CC" w14:paraId="1F40BCF5" w14:textId="77777777" w:rsidTr="002C717B">
        <w:trPr>
          <w:trHeight w:val="255"/>
        </w:trPr>
        <w:tc>
          <w:tcPr>
            <w:tcW w:w="7797" w:type="dxa"/>
            <w:tcBorders>
              <w:top w:val="nil"/>
              <w:left w:val="nil"/>
              <w:bottom w:val="nil"/>
              <w:right w:val="nil"/>
            </w:tcBorders>
            <w:shd w:val="clear" w:color="auto" w:fill="auto"/>
            <w:noWrap/>
            <w:hideMark/>
          </w:tcPr>
          <w:p w14:paraId="4CE6F0AB" w14:textId="66395ED3"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social benefits</w:t>
            </w:r>
          </w:p>
        </w:tc>
        <w:tc>
          <w:tcPr>
            <w:tcW w:w="1160" w:type="dxa"/>
            <w:tcBorders>
              <w:top w:val="nil"/>
              <w:left w:val="nil"/>
              <w:bottom w:val="nil"/>
              <w:right w:val="nil"/>
            </w:tcBorders>
            <w:shd w:val="clear" w:color="auto" w:fill="auto"/>
            <w:noWrap/>
            <w:vAlign w:val="bottom"/>
            <w:hideMark/>
          </w:tcPr>
          <w:p w14:paraId="52ABAE0B"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0.129</w:t>
            </w:r>
          </w:p>
        </w:tc>
      </w:tr>
      <w:tr w:rsidR="006B3FBE" w:rsidRPr="00E522CC" w14:paraId="2133BC0B" w14:textId="77777777" w:rsidTr="002C717B">
        <w:trPr>
          <w:trHeight w:val="255"/>
        </w:trPr>
        <w:tc>
          <w:tcPr>
            <w:tcW w:w="7797" w:type="dxa"/>
            <w:tcBorders>
              <w:top w:val="nil"/>
              <w:left w:val="nil"/>
              <w:bottom w:val="nil"/>
              <w:right w:val="nil"/>
            </w:tcBorders>
            <w:shd w:val="clear" w:color="auto" w:fill="auto"/>
            <w:noWrap/>
            <w:hideMark/>
          </w:tcPr>
          <w:p w14:paraId="119DB822" w14:textId="53CD1657"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Investments</w:t>
            </w:r>
          </w:p>
        </w:tc>
        <w:tc>
          <w:tcPr>
            <w:tcW w:w="1160" w:type="dxa"/>
            <w:tcBorders>
              <w:top w:val="nil"/>
              <w:left w:val="nil"/>
              <w:bottom w:val="nil"/>
              <w:right w:val="nil"/>
            </w:tcBorders>
            <w:shd w:val="clear" w:color="auto" w:fill="auto"/>
            <w:noWrap/>
            <w:vAlign w:val="bottom"/>
            <w:hideMark/>
          </w:tcPr>
          <w:p w14:paraId="6AAD9B82"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-0.209</w:t>
            </w:r>
          </w:p>
        </w:tc>
      </w:tr>
      <w:tr w:rsidR="006B3FBE" w:rsidRPr="00E522CC" w14:paraId="79C3F8D0" w14:textId="77777777" w:rsidTr="00F0468E">
        <w:trPr>
          <w:trHeight w:val="255"/>
        </w:trPr>
        <w:tc>
          <w:tcPr>
            <w:tcW w:w="7797" w:type="dxa"/>
            <w:tcBorders>
              <w:top w:val="nil"/>
              <w:left w:val="nil"/>
              <w:bottom w:val="single" w:sz="4" w:space="0" w:color="auto"/>
              <w:right w:val="nil"/>
            </w:tcBorders>
            <w:shd w:val="clear" w:color="auto" w:fill="auto"/>
            <w:noWrap/>
            <w:hideMark/>
          </w:tcPr>
          <w:p w14:paraId="58C1C876" w14:textId="6CD748ED"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Other sources</w:t>
            </w:r>
          </w:p>
        </w:tc>
        <w:tc>
          <w:tcPr>
            <w:tcW w:w="1160" w:type="dxa"/>
            <w:tcBorders>
              <w:top w:val="nil"/>
              <w:left w:val="nil"/>
              <w:bottom w:val="single" w:sz="4" w:space="0" w:color="auto"/>
              <w:right w:val="nil"/>
            </w:tcBorders>
            <w:shd w:val="clear" w:color="auto" w:fill="auto"/>
            <w:noWrap/>
            <w:vAlign w:val="bottom"/>
            <w:hideMark/>
          </w:tcPr>
          <w:p w14:paraId="1D34483C"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-0.291*</w:t>
            </w:r>
          </w:p>
        </w:tc>
      </w:tr>
      <w:tr w:rsidR="006B3FBE" w:rsidRPr="00E522CC" w14:paraId="6609C01B" w14:textId="77777777" w:rsidTr="00F0468E">
        <w:trPr>
          <w:trHeight w:val="255"/>
        </w:trPr>
        <w:tc>
          <w:tcPr>
            <w:tcW w:w="7797" w:type="dxa"/>
            <w:tcBorders>
              <w:top w:val="single" w:sz="4" w:space="0" w:color="auto"/>
              <w:left w:val="nil"/>
              <w:bottom w:val="single" w:sz="4" w:space="0" w:color="auto"/>
              <w:right w:val="nil"/>
            </w:tcBorders>
            <w:shd w:val="clear" w:color="auto" w:fill="auto"/>
            <w:noWrap/>
          </w:tcPr>
          <w:p w14:paraId="49DBEBC3" w14:textId="35ABF736"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i/>
              </w:rPr>
              <w:t>Reference category: manager</w:t>
            </w:r>
          </w:p>
        </w:tc>
        <w:tc>
          <w:tcPr>
            <w:tcW w:w="1160" w:type="dxa"/>
            <w:tcBorders>
              <w:top w:val="single" w:sz="4" w:space="0" w:color="auto"/>
              <w:left w:val="nil"/>
              <w:bottom w:val="single" w:sz="4" w:space="0" w:color="auto"/>
              <w:right w:val="nil"/>
            </w:tcBorders>
            <w:shd w:val="clear" w:color="auto" w:fill="auto"/>
            <w:noWrap/>
            <w:vAlign w:val="bottom"/>
          </w:tcPr>
          <w:p w14:paraId="14F06971"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p>
        </w:tc>
      </w:tr>
      <w:tr w:rsidR="006B3FBE" w:rsidRPr="00E522CC" w14:paraId="01F3EF48" w14:textId="77777777" w:rsidTr="00F0468E">
        <w:trPr>
          <w:trHeight w:val="255"/>
        </w:trPr>
        <w:tc>
          <w:tcPr>
            <w:tcW w:w="7797" w:type="dxa"/>
            <w:tcBorders>
              <w:top w:val="single" w:sz="4" w:space="0" w:color="auto"/>
              <w:left w:val="nil"/>
              <w:bottom w:val="nil"/>
              <w:right w:val="nil"/>
            </w:tcBorders>
            <w:shd w:val="clear" w:color="auto" w:fill="auto"/>
            <w:noWrap/>
            <w:hideMark/>
          </w:tcPr>
          <w:p w14:paraId="6E2D4DA7" w14:textId="70BA4C58"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Professional</w:t>
            </w:r>
          </w:p>
        </w:tc>
        <w:tc>
          <w:tcPr>
            <w:tcW w:w="1160" w:type="dxa"/>
            <w:tcBorders>
              <w:top w:val="single" w:sz="4" w:space="0" w:color="auto"/>
              <w:left w:val="nil"/>
              <w:bottom w:val="nil"/>
              <w:right w:val="nil"/>
            </w:tcBorders>
            <w:shd w:val="clear" w:color="auto" w:fill="auto"/>
            <w:noWrap/>
            <w:vAlign w:val="bottom"/>
            <w:hideMark/>
          </w:tcPr>
          <w:p w14:paraId="5B08F6E1"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-0.193***</w:t>
            </w:r>
          </w:p>
        </w:tc>
      </w:tr>
      <w:tr w:rsidR="006B3FBE" w:rsidRPr="00E522CC" w14:paraId="4CE75FAC" w14:textId="77777777" w:rsidTr="002C717B">
        <w:trPr>
          <w:trHeight w:val="255"/>
        </w:trPr>
        <w:tc>
          <w:tcPr>
            <w:tcW w:w="7797" w:type="dxa"/>
            <w:tcBorders>
              <w:top w:val="nil"/>
              <w:left w:val="nil"/>
              <w:bottom w:val="nil"/>
              <w:right w:val="nil"/>
            </w:tcBorders>
            <w:shd w:val="clear" w:color="auto" w:fill="auto"/>
            <w:noWrap/>
            <w:hideMark/>
          </w:tcPr>
          <w:p w14:paraId="062F52F5" w14:textId="1615D160"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Technician</w:t>
            </w:r>
          </w:p>
        </w:tc>
        <w:tc>
          <w:tcPr>
            <w:tcW w:w="1160" w:type="dxa"/>
            <w:tcBorders>
              <w:top w:val="nil"/>
              <w:left w:val="nil"/>
              <w:bottom w:val="nil"/>
              <w:right w:val="nil"/>
            </w:tcBorders>
            <w:shd w:val="clear" w:color="auto" w:fill="auto"/>
            <w:noWrap/>
            <w:vAlign w:val="bottom"/>
            <w:hideMark/>
          </w:tcPr>
          <w:p w14:paraId="608E4484"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0.172***</w:t>
            </w:r>
          </w:p>
        </w:tc>
      </w:tr>
      <w:tr w:rsidR="006B3FBE" w:rsidRPr="00E522CC" w14:paraId="059EE99A" w14:textId="77777777" w:rsidTr="002C717B">
        <w:trPr>
          <w:trHeight w:val="255"/>
        </w:trPr>
        <w:tc>
          <w:tcPr>
            <w:tcW w:w="7797" w:type="dxa"/>
            <w:tcBorders>
              <w:top w:val="nil"/>
              <w:left w:val="nil"/>
              <w:bottom w:val="nil"/>
              <w:right w:val="nil"/>
            </w:tcBorders>
            <w:shd w:val="clear" w:color="auto" w:fill="auto"/>
            <w:noWrap/>
            <w:hideMark/>
          </w:tcPr>
          <w:p w14:paraId="634E3155" w14:textId="59B4D01A"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Clerical</w:t>
            </w:r>
          </w:p>
        </w:tc>
        <w:tc>
          <w:tcPr>
            <w:tcW w:w="1160" w:type="dxa"/>
            <w:tcBorders>
              <w:top w:val="nil"/>
              <w:left w:val="nil"/>
              <w:bottom w:val="nil"/>
              <w:right w:val="nil"/>
            </w:tcBorders>
            <w:shd w:val="clear" w:color="auto" w:fill="auto"/>
            <w:noWrap/>
            <w:vAlign w:val="bottom"/>
            <w:hideMark/>
          </w:tcPr>
          <w:p w14:paraId="49C780A4"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0.342***</w:t>
            </w:r>
          </w:p>
        </w:tc>
      </w:tr>
      <w:tr w:rsidR="006B3FBE" w:rsidRPr="00E522CC" w14:paraId="26C07C5A" w14:textId="77777777" w:rsidTr="002C717B">
        <w:trPr>
          <w:trHeight w:val="255"/>
        </w:trPr>
        <w:tc>
          <w:tcPr>
            <w:tcW w:w="7797" w:type="dxa"/>
            <w:tcBorders>
              <w:top w:val="nil"/>
              <w:left w:val="nil"/>
              <w:bottom w:val="nil"/>
              <w:right w:val="nil"/>
            </w:tcBorders>
            <w:shd w:val="clear" w:color="auto" w:fill="auto"/>
            <w:noWrap/>
            <w:hideMark/>
          </w:tcPr>
          <w:p w14:paraId="3C745A24" w14:textId="08819B88"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Service</w:t>
            </w:r>
          </w:p>
        </w:tc>
        <w:tc>
          <w:tcPr>
            <w:tcW w:w="1160" w:type="dxa"/>
            <w:tcBorders>
              <w:top w:val="nil"/>
              <w:left w:val="nil"/>
              <w:bottom w:val="nil"/>
              <w:right w:val="nil"/>
            </w:tcBorders>
            <w:shd w:val="clear" w:color="auto" w:fill="auto"/>
            <w:noWrap/>
            <w:vAlign w:val="bottom"/>
            <w:hideMark/>
          </w:tcPr>
          <w:p w14:paraId="56B2DC76"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0.527***</w:t>
            </w:r>
          </w:p>
        </w:tc>
      </w:tr>
      <w:tr w:rsidR="006B3FBE" w:rsidRPr="00E522CC" w14:paraId="70B3DFD1" w14:textId="77777777" w:rsidTr="002C717B">
        <w:trPr>
          <w:trHeight w:val="255"/>
        </w:trPr>
        <w:tc>
          <w:tcPr>
            <w:tcW w:w="7797" w:type="dxa"/>
            <w:tcBorders>
              <w:top w:val="nil"/>
              <w:left w:val="nil"/>
              <w:bottom w:val="nil"/>
              <w:right w:val="nil"/>
            </w:tcBorders>
            <w:shd w:val="clear" w:color="auto" w:fill="auto"/>
            <w:noWrap/>
            <w:hideMark/>
          </w:tcPr>
          <w:p w14:paraId="416F483C" w14:textId="62CF7617"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Agriculture</w:t>
            </w:r>
          </w:p>
        </w:tc>
        <w:tc>
          <w:tcPr>
            <w:tcW w:w="1160" w:type="dxa"/>
            <w:tcBorders>
              <w:top w:val="nil"/>
              <w:left w:val="nil"/>
              <w:bottom w:val="nil"/>
              <w:right w:val="nil"/>
            </w:tcBorders>
            <w:shd w:val="clear" w:color="auto" w:fill="auto"/>
            <w:noWrap/>
            <w:vAlign w:val="bottom"/>
            <w:hideMark/>
          </w:tcPr>
          <w:p w14:paraId="653300D5"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0.217**</w:t>
            </w:r>
          </w:p>
        </w:tc>
      </w:tr>
      <w:tr w:rsidR="006B3FBE" w:rsidRPr="00E522CC" w14:paraId="3BC1ED8C" w14:textId="77777777" w:rsidTr="002C717B">
        <w:trPr>
          <w:trHeight w:val="255"/>
        </w:trPr>
        <w:tc>
          <w:tcPr>
            <w:tcW w:w="7797" w:type="dxa"/>
            <w:tcBorders>
              <w:top w:val="nil"/>
              <w:left w:val="nil"/>
              <w:bottom w:val="nil"/>
              <w:right w:val="nil"/>
            </w:tcBorders>
            <w:shd w:val="clear" w:color="auto" w:fill="auto"/>
            <w:noWrap/>
            <w:hideMark/>
          </w:tcPr>
          <w:p w14:paraId="3F9E391B" w14:textId="250D090B"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Craft</w:t>
            </w:r>
          </w:p>
        </w:tc>
        <w:tc>
          <w:tcPr>
            <w:tcW w:w="1160" w:type="dxa"/>
            <w:tcBorders>
              <w:top w:val="nil"/>
              <w:left w:val="nil"/>
              <w:bottom w:val="nil"/>
              <w:right w:val="nil"/>
            </w:tcBorders>
            <w:shd w:val="clear" w:color="auto" w:fill="auto"/>
            <w:noWrap/>
            <w:vAlign w:val="bottom"/>
            <w:hideMark/>
          </w:tcPr>
          <w:p w14:paraId="3401951B"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0.601***</w:t>
            </w:r>
          </w:p>
        </w:tc>
      </w:tr>
      <w:tr w:rsidR="006B3FBE" w:rsidRPr="00E522CC" w14:paraId="081E18EB" w14:textId="77777777" w:rsidTr="002C717B">
        <w:trPr>
          <w:trHeight w:val="255"/>
        </w:trPr>
        <w:tc>
          <w:tcPr>
            <w:tcW w:w="7797" w:type="dxa"/>
            <w:tcBorders>
              <w:top w:val="nil"/>
              <w:left w:val="nil"/>
              <w:bottom w:val="nil"/>
              <w:right w:val="nil"/>
            </w:tcBorders>
            <w:shd w:val="clear" w:color="auto" w:fill="auto"/>
            <w:noWrap/>
            <w:hideMark/>
          </w:tcPr>
          <w:p w14:paraId="19C2EB4E" w14:textId="025A6C5E"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Operator</w:t>
            </w:r>
          </w:p>
        </w:tc>
        <w:tc>
          <w:tcPr>
            <w:tcW w:w="1160" w:type="dxa"/>
            <w:tcBorders>
              <w:top w:val="nil"/>
              <w:left w:val="nil"/>
              <w:bottom w:val="nil"/>
              <w:right w:val="nil"/>
            </w:tcBorders>
            <w:shd w:val="clear" w:color="auto" w:fill="auto"/>
            <w:noWrap/>
            <w:vAlign w:val="bottom"/>
            <w:hideMark/>
          </w:tcPr>
          <w:p w14:paraId="65C9C1D6"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0.604***</w:t>
            </w:r>
          </w:p>
        </w:tc>
      </w:tr>
      <w:tr w:rsidR="006B3FBE" w:rsidRPr="00E522CC" w14:paraId="53431AB6" w14:textId="77777777" w:rsidTr="002C717B">
        <w:trPr>
          <w:trHeight w:val="255"/>
        </w:trPr>
        <w:tc>
          <w:tcPr>
            <w:tcW w:w="7797" w:type="dxa"/>
            <w:tcBorders>
              <w:top w:val="nil"/>
              <w:left w:val="nil"/>
              <w:bottom w:val="nil"/>
              <w:right w:val="nil"/>
            </w:tcBorders>
            <w:shd w:val="clear" w:color="auto" w:fill="auto"/>
            <w:noWrap/>
            <w:hideMark/>
          </w:tcPr>
          <w:p w14:paraId="05AEB19D" w14:textId="1EAF914F"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Elementary</w:t>
            </w:r>
          </w:p>
        </w:tc>
        <w:tc>
          <w:tcPr>
            <w:tcW w:w="1160" w:type="dxa"/>
            <w:tcBorders>
              <w:top w:val="nil"/>
              <w:left w:val="nil"/>
              <w:bottom w:val="nil"/>
              <w:right w:val="nil"/>
            </w:tcBorders>
            <w:shd w:val="clear" w:color="auto" w:fill="auto"/>
            <w:noWrap/>
            <w:vAlign w:val="bottom"/>
            <w:hideMark/>
          </w:tcPr>
          <w:p w14:paraId="19E07708"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0.480***</w:t>
            </w:r>
          </w:p>
        </w:tc>
      </w:tr>
      <w:tr w:rsidR="006B3FBE" w:rsidRPr="00E522CC" w14:paraId="5ECF9077" w14:textId="77777777" w:rsidTr="002C717B">
        <w:trPr>
          <w:trHeight w:val="255"/>
        </w:trPr>
        <w:tc>
          <w:tcPr>
            <w:tcW w:w="7797" w:type="dxa"/>
            <w:tcBorders>
              <w:top w:val="nil"/>
              <w:left w:val="nil"/>
              <w:bottom w:val="nil"/>
              <w:right w:val="nil"/>
            </w:tcBorders>
            <w:shd w:val="clear" w:color="auto" w:fill="auto"/>
            <w:noWrap/>
            <w:hideMark/>
          </w:tcPr>
          <w:p w14:paraId="5064A9C8" w14:textId="59E2FB0E"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national parliament</w:t>
            </w:r>
          </w:p>
        </w:tc>
        <w:tc>
          <w:tcPr>
            <w:tcW w:w="1160" w:type="dxa"/>
            <w:tcBorders>
              <w:top w:val="nil"/>
              <w:left w:val="nil"/>
              <w:bottom w:val="nil"/>
              <w:right w:val="nil"/>
            </w:tcBorders>
            <w:shd w:val="clear" w:color="auto" w:fill="auto"/>
            <w:noWrap/>
            <w:vAlign w:val="bottom"/>
            <w:hideMark/>
          </w:tcPr>
          <w:p w14:paraId="40D24C8D"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-0.143***</w:t>
            </w:r>
          </w:p>
        </w:tc>
      </w:tr>
      <w:tr w:rsidR="006B3FBE" w:rsidRPr="00E522CC" w14:paraId="7E341D11" w14:textId="77777777" w:rsidTr="002C717B">
        <w:trPr>
          <w:trHeight w:val="255"/>
        </w:trPr>
        <w:tc>
          <w:tcPr>
            <w:tcW w:w="7797" w:type="dxa"/>
            <w:tcBorders>
              <w:top w:val="nil"/>
              <w:left w:val="nil"/>
              <w:bottom w:val="single" w:sz="4" w:space="0" w:color="auto"/>
              <w:right w:val="nil"/>
            </w:tcBorders>
            <w:shd w:val="clear" w:color="auto" w:fill="auto"/>
            <w:noWrap/>
            <w:hideMark/>
          </w:tcPr>
          <w:p w14:paraId="5BE61DDD" w14:textId="3D93C5C1" w:rsidR="006B3FBE" w:rsidRPr="00E522CC" w:rsidRDefault="006B3FBE" w:rsidP="006B3FBE">
            <w:pPr>
              <w:spacing w:after="0" w:line="240" w:lineRule="auto"/>
              <w:rPr>
                <w:rFonts w:ascii="Times New Roman" w:eastAsia="Times New Roman" w:hAnsi="Times New Roman" w:cs="Times New Roman"/>
                <w:lang w:eastAsia="en-GB"/>
              </w:rPr>
            </w:pPr>
            <w:r w:rsidRPr="00E522CC">
              <w:rPr>
                <w:rFonts w:ascii="Times New Roman" w:hAnsi="Times New Roman" w:cs="Times New Roman"/>
              </w:rPr>
              <w:t>Trust in European Parliament</w:t>
            </w:r>
          </w:p>
        </w:tc>
        <w:tc>
          <w:tcPr>
            <w:tcW w:w="1160" w:type="dxa"/>
            <w:tcBorders>
              <w:top w:val="nil"/>
              <w:left w:val="nil"/>
              <w:bottom w:val="single" w:sz="4" w:space="0" w:color="auto"/>
              <w:right w:val="nil"/>
            </w:tcBorders>
            <w:shd w:val="clear" w:color="auto" w:fill="auto"/>
            <w:noWrap/>
            <w:vAlign w:val="bottom"/>
            <w:hideMark/>
          </w:tcPr>
          <w:p w14:paraId="2614920F" w14:textId="77777777" w:rsidR="006B3FBE" w:rsidRPr="00E522CC" w:rsidRDefault="006B3FBE" w:rsidP="006B3FBE">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-0.101***</w:t>
            </w:r>
          </w:p>
        </w:tc>
      </w:tr>
      <w:tr w:rsidR="00DB035C" w:rsidRPr="00E522CC" w14:paraId="711EC9C0" w14:textId="77777777" w:rsidTr="00DB035C">
        <w:trPr>
          <w:trHeight w:val="255"/>
        </w:trPr>
        <w:tc>
          <w:tcPr>
            <w:tcW w:w="7797" w:type="dxa"/>
            <w:tcBorders>
              <w:top w:val="nil"/>
              <w:left w:val="nil"/>
              <w:bottom w:val="nil"/>
              <w:right w:val="nil"/>
            </w:tcBorders>
            <w:shd w:val="clear" w:color="auto" w:fill="auto"/>
            <w:noWrap/>
            <w:vAlign w:val="bottom"/>
            <w:hideMark/>
          </w:tcPr>
          <w:p w14:paraId="785886BE" w14:textId="77777777"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Constant</w:t>
            </w:r>
          </w:p>
        </w:tc>
        <w:tc>
          <w:tcPr>
            <w:tcW w:w="1160" w:type="dxa"/>
            <w:tcBorders>
              <w:top w:val="nil"/>
              <w:left w:val="nil"/>
              <w:bottom w:val="nil"/>
              <w:right w:val="nil"/>
            </w:tcBorders>
            <w:shd w:val="clear" w:color="auto" w:fill="auto"/>
            <w:noWrap/>
            <w:vAlign w:val="bottom"/>
            <w:hideMark/>
          </w:tcPr>
          <w:p w14:paraId="7736170A"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-4.379***</w:t>
            </w:r>
          </w:p>
        </w:tc>
      </w:tr>
      <w:tr w:rsidR="00DB035C" w:rsidRPr="00E522CC" w14:paraId="0B728D50" w14:textId="77777777" w:rsidTr="00DB035C">
        <w:trPr>
          <w:trHeight w:val="255"/>
        </w:trPr>
        <w:tc>
          <w:tcPr>
            <w:tcW w:w="7797" w:type="dxa"/>
            <w:tcBorders>
              <w:top w:val="nil"/>
              <w:left w:val="nil"/>
              <w:bottom w:val="nil"/>
              <w:right w:val="nil"/>
            </w:tcBorders>
            <w:shd w:val="clear" w:color="auto" w:fill="auto"/>
            <w:noWrap/>
            <w:vAlign w:val="bottom"/>
            <w:hideMark/>
          </w:tcPr>
          <w:p w14:paraId="452EB2FA" w14:textId="77777777"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160" w:type="dxa"/>
            <w:tcBorders>
              <w:top w:val="nil"/>
              <w:left w:val="nil"/>
              <w:bottom w:val="nil"/>
              <w:right w:val="nil"/>
            </w:tcBorders>
            <w:shd w:val="clear" w:color="auto" w:fill="auto"/>
            <w:noWrap/>
            <w:vAlign w:val="bottom"/>
            <w:hideMark/>
          </w:tcPr>
          <w:p w14:paraId="2B94EDC6"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r>
      <w:tr w:rsidR="00DB035C" w:rsidRPr="00E522CC" w14:paraId="335E3E34" w14:textId="77777777" w:rsidTr="00DB035C">
        <w:trPr>
          <w:trHeight w:val="255"/>
        </w:trPr>
        <w:tc>
          <w:tcPr>
            <w:tcW w:w="7797" w:type="dxa"/>
            <w:tcBorders>
              <w:top w:val="nil"/>
              <w:left w:val="nil"/>
              <w:bottom w:val="nil"/>
              <w:right w:val="nil"/>
            </w:tcBorders>
            <w:shd w:val="clear" w:color="auto" w:fill="auto"/>
            <w:noWrap/>
            <w:vAlign w:val="bottom"/>
            <w:hideMark/>
          </w:tcPr>
          <w:p w14:paraId="44A3FB5F" w14:textId="77777777"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Number of groups</w:t>
            </w:r>
          </w:p>
        </w:tc>
        <w:tc>
          <w:tcPr>
            <w:tcW w:w="1160" w:type="dxa"/>
            <w:tcBorders>
              <w:top w:val="nil"/>
              <w:left w:val="nil"/>
              <w:bottom w:val="nil"/>
              <w:right w:val="nil"/>
            </w:tcBorders>
            <w:shd w:val="clear" w:color="auto" w:fill="auto"/>
            <w:noWrap/>
            <w:vAlign w:val="bottom"/>
            <w:hideMark/>
          </w:tcPr>
          <w:p w14:paraId="61EF4606"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122</w:t>
            </w:r>
          </w:p>
        </w:tc>
      </w:tr>
      <w:tr w:rsidR="00DB035C" w:rsidRPr="00E522CC" w14:paraId="5D7AB57E" w14:textId="77777777" w:rsidTr="00DB035C">
        <w:trPr>
          <w:trHeight w:val="255"/>
        </w:trPr>
        <w:tc>
          <w:tcPr>
            <w:tcW w:w="7797" w:type="dxa"/>
            <w:tcBorders>
              <w:top w:val="nil"/>
              <w:left w:val="nil"/>
              <w:bottom w:val="nil"/>
              <w:right w:val="nil"/>
            </w:tcBorders>
            <w:shd w:val="clear" w:color="auto" w:fill="auto"/>
            <w:noWrap/>
            <w:vAlign w:val="bottom"/>
            <w:hideMark/>
          </w:tcPr>
          <w:p w14:paraId="41852B8E" w14:textId="77777777"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Log likelihood</w:t>
            </w:r>
          </w:p>
        </w:tc>
        <w:tc>
          <w:tcPr>
            <w:tcW w:w="1160" w:type="dxa"/>
            <w:tcBorders>
              <w:top w:val="nil"/>
              <w:left w:val="nil"/>
              <w:bottom w:val="nil"/>
              <w:right w:val="nil"/>
            </w:tcBorders>
            <w:shd w:val="clear" w:color="auto" w:fill="auto"/>
            <w:noWrap/>
            <w:vAlign w:val="bottom"/>
            <w:hideMark/>
          </w:tcPr>
          <w:p w14:paraId="2CE4B82F"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-19875</w:t>
            </w:r>
          </w:p>
        </w:tc>
      </w:tr>
      <w:tr w:rsidR="00DB035C" w:rsidRPr="00E522CC" w14:paraId="7384B818" w14:textId="77777777" w:rsidTr="00DB035C">
        <w:trPr>
          <w:trHeight w:val="255"/>
        </w:trPr>
        <w:tc>
          <w:tcPr>
            <w:tcW w:w="7797" w:type="dxa"/>
            <w:tcBorders>
              <w:top w:val="nil"/>
              <w:left w:val="nil"/>
              <w:bottom w:val="nil"/>
              <w:right w:val="nil"/>
            </w:tcBorders>
            <w:shd w:val="clear" w:color="auto" w:fill="auto"/>
            <w:noWrap/>
            <w:vAlign w:val="bottom"/>
            <w:hideMark/>
          </w:tcPr>
          <w:p w14:paraId="47919B7C" w14:textId="77777777" w:rsidR="00DB035C" w:rsidRPr="00E522CC" w:rsidRDefault="00DB035C" w:rsidP="00DB035C">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Wald Chi2</w:t>
            </w:r>
          </w:p>
        </w:tc>
        <w:tc>
          <w:tcPr>
            <w:tcW w:w="1160" w:type="dxa"/>
            <w:tcBorders>
              <w:top w:val="nil"/>
              <w:left w:val="nil"/>
              <w:bottom w:val="nil"/>
              <w:right w:val="nil"/>
            </w:tcBorders>
            <w:shd w:val="clear" w:color="auto" w:fill="auto"/>
            <w:noWrap/>
            <w:vAlign w:val="bottom"/>
            <w:hideMark/>
          </w:tcPr>
          <w:p w14:paraId="3806AF6D"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6367</w:t>
            </w:r>
          </w:p>
        </w:tc>
      </w:tr>
      <w:tr w:rsidR="00DB035C" w:rsidRPr="00E522CC" w14:paraId="0AD94BCF" w14:textId="77777777" w:rsidTr="00DB035C">
        <w:trPr>
          <w:trHeight w:val="255"/>
        </w:trPr>
        <w:tc>
          <w:tcPr>
            <w:tcW w:w="7797" w:type="dxa"/>
            <w:tcBorders>
              <w:top w:val="nil"/>
              <w:left w:val="nil"/>
              <w:bottom w:val="single" w:sz="4" w:space="0" w:color="000000"/>
              <w:right w:val="nil"/>
            </w:tcBorders>
            <w:shd w:val="clear" w:color="auto" w:fill="auto"/>
            <w:noWrap/>
            <w:vAlign w:val="bottom"/>
            <w:hideMark/>
          </w:tcPr>
          <w:p w14:paraId="45976635" w14:textId="1514C2C7" w:rsidR="00DB035C" w:rsidRPr="00E522CC" w:rsidRDefault="00DB035C" w:rsidP="00A41CC3">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xml:space="preserve">Prob &gt; </w:t>
            </w:r>
            <w:r w:rsidR="00A41CC3" w:rsidRPr="00E522CC">
              <w:rPr>
                <w:rFonts w:ascii="Times New Roman" w:eastAsia="Times New Roman" w:hAnsi="Times New Roman" w:cs="Times New Roman"/>
                <w:lang w:eastAsia="en-GB"/>
              </w:rPr>
              <w:t>C</w:t>
            </w:r>
            <w:r w:rsidRPr="00E522CC">
              <w:rPr>
                <w:rFonts w:ascii="Times New Roman" w:eastAsia="Times New Roman" w:hAnsi="Times New Roman" w:cs="Times New Roman"/>
                <w:lang w:eastAsia="en-GB"/>
              </w:rPr>
              <w:t>hi2</w:t>
            </w:r>
          </w:p>
        </w:tc>
        <w:tc>
          <w:tcPr>
            <w:tcW w:w="1160" w:type="dxa"/>
            <w:tcBorders>
              <w:top w:val="nil"/>
              <w:left w:val="nil"/>
              <w:bottom w:val="single" w:sz="4" w:space="0" w:color="000000"/>
              <w:right w:val="nil"/>
            </w:tcBorders>
            <w:shd w:val="clear" w:color="auto" w:fill="auto"/>
            <w:noWrap/>
            <w:vAlign w:val="bottom"/>
            <w:hideMark/>
          </w:tcPr>
          <w:p w14:paraId="5C38D1E6" w14:textId="77777777" w:rsidR="00DB035C" w:rsidRPr="00E522CC" w:rsidRDefault="00DB035C" w:rsidP="00DB035C">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w:t>
            </w:r>
          </w:p>
        </w:tc>
      </w:tr>
    </w:tbl>
    <w:p w14:paraId="00E512A4" w14:textId="1E26800F" w:rsidR="00571751" w:rsidRPr="00E522CC" w:rsidRDefault="00571751" w:rsidP="00571751">
      <w:pPr>
        <w:rPr>
          <w:rFonts w:ascii="Times New Roman" w:hAnsi="Times New Roman" w:cs="Times New Roman"/>
          <w:i/>
          <w:szCs w:val="24"/>
        </w:rPr>
      </w:pPr>
      <w:r w:rsidRPr="00E522CC">
        <w:rPr>
          <w:rFonts w:ascii="Times New Roman" w:hAnsi="Times New Roman" w:cs="Times New Roman"/>
          <w:i/>
          <w:szCs w:val="24"/>
        </w:rPr>
        <w:t xml:space="preserve">Note: each type of concerns is ‘binned’ into five dichotomous variables: dummy variable 1 is 0/1; 2 is 2/3, 3 is 4/5/6, 4 is 7/8 and 5 is 9/10. The table presents results from a multilevel mixed-effects logistic regression taking into account the hierarchical nature of the data. The standard errors are robust and clustered by country-wave. </w:t>
      </w:r>
      <w:r w:rsidRPr="00E522CC">
        <w:rPr>
          <w:rFonts w:ascii="Times New Roman" w:hAnsi="Times New Roman" w:cs="Times New Roman"/>
          <w:i/>
        </w:rPr>
        <w:t>*** p&lt;0.01, ** p&lt;0.05, * p&lt;0.1.</w:t>
      </w:r>
    </w:p>
    <w:p w14:paraId="412FFB8D" w14:textId="247C4F0E" w:rsidR="00784847" w:rsidRPr="00E522CC" w:rsidRDefault="00784847" w:rsidP="00C45708">
      <w:pPr>
        <w:rPr>
          <w:rFonts w:ascii="Times New Roman" w:hAnsi="Times New Roman" w:cs="Times New Roman"/>
        </w:rPr>
      </w:pPr>
    </w:p>
    <w:p w14:paraId="4FF19417" w14:textId="492CD5CF" w:rsidR="00C66AAD" w:rsidRPr="00E522CC" w:rsidRDefault="00C66AAD">
      <w:pPr>
        <w:rPr>
          <w:rFonts w:ascii="Times New Roman" w:hAnsi="Times New Roman" w:cs="Times New Roman"/>
        </w:rPr>
      </w:pPr>
      <w:r w:rsidRPr="00E522CC">
        <w:rPr>
          <w:rFonts w:ascii="Times New Roman" w:hAnsi="Times New Roman" w:cs="Times New Roman"/>
        </w:rPr>
        <w:br w:type="page"/>
      </w:r>
    </w:p>
    <w:p w14:paraId="3CCC40C4" w14:textId="356C4FED" w:rsidR="007C4EF0" w:rsidRPr="00E522CC" w:rsidRDefault="00EA7BCE" w:rsidP="00EA7BCE">
      <w:pPr>
        <w:pStyle w:val="Heading2"/>
        <w:rPr>
          <w:rFonts w:ascii="Times New Roman" w:hAnsi="Times New Roman" w:cs="Times New Roman"/>
        </w:rPr>
      </w:pPr>
      <w:bookmarkStart w:id="30" w:name="_Toc35349960"/>
      <w:r w:rsidRPr="00E522CC">
        <w:rPr>
          <w:rFonts w:ascii="Times New Roman" w:hAnsi="Times New Roman" w:cs="Times New Roman"/>
        </w:rPr>
        <w:lastRenderedPageBreak/>
        <w:t>Table A3.</w:t>
      </w:r>
      <w:r w:rsidR="007224CA" w:rsidRPr="00E522CC">
        <w:rPr>
          <w:rFonts w:ascii="Times New Roman" w:hAnsi="Times New Roman" w:cs="Times New Roman"/>
        </w:rPr>
        <w:t>5</w:t>
      </w:r>
      <w:r w:rsidRPr="00E522CC">
        <w:rPr>
          <w:rFonts w:ascii="Times New Roman" w:hAnsi="Times New Roman" w:cs="Times New Roman"/>
        </w:rPr>
        <w:t>.</w:t>
      </w:r>
      <w:r w:rsidR="007224CA" w:rsidRPr="00E522CC">
        <w:rPr>
          <w:rFonts w:ascii="Times New Roman" w:hAnsi="Times New Roman" w:cs="Times New Roman"/>
        </w:rPr>
        <w:t>b.</w:t>
      </w:r>
      <w:r w:rsidRPr="00E522CC">
        <w:rPr>
          <w:rFonts w:ascii="Times New Roman" w:hAnsi="Times New Roman" w:cs="Times New Roman"/>
        </w:rPr>
        <w:t xml:space="preserve"> </w:t>
      </w:r>
      <w:r w:rsidR="007C4EF0" w:rsidRPr="00E522CC">
        <w:rPr>
          <w:rFonts w:ascii="Times New Roman" w:hAnsi="Times New Roman" w:cs="Times New Roman"/>
        </w:rPr>
        <w:t>Average marginal effects</w:t>
      </w:r>
      <w:r w:rsidR="007224CA" w:rsidRPr="00E522CC">
        <w:rPr>
          <w:rFonts w:ascii="Times New Roman" w:hAnsi="Times New Roman" w:cs="Times New Roman"/>
        </w:rPr>
        <w:t xml:space="preserve"> of key variables in Table A3.5</w:t>
      </w:r>
      <w:r w:rsidRPr="00E522CC">
        <w:rPr>
          <w:rFonts w:ascii="Times New Roman" w:hAnsi="Times New Roman" w:cs="Times New Roman"/>
        </w:rPr>
        <w:t>.</w:t>
      </w:r>
      <w:r w:rsidR="007224CA" w:rsidRPr="00E522CC">
        <w:rPr>
          <w:rFonts w:ascii="Times New Roman" w:hAnsi="Times New Roman" w:cs="Times New Roman"/>
        </w:rPr>
        <w:t>a</w:t>
      </w:r>
      <w:bookmarkEnd w:id="30"/>
    </w:p>
    <w:tbl>
      <w:tblPr>
        <w:tblW w:w="8404" w:type="dxa"/>
        <w:tblLook w:val="04A0" w:firstRow="1" w:lastRow="0" w:firstColumn="1" w:lastColumn="0" w:noHBand="0" w:noVBand="1"/>
      </w:tblPr>
      <w:tblGrid>
        <w:gridCol w:w="7230"/>
        <w:gridCol w:w="1261"/>
      </w:tblGrid>
      <w:tr w:rsidR="00C52F0F" w:rsidRPr="00E522CC" w14:paraId="1D0F1C5B" w14:textId="77777777" w:rsidTr="00D17389">
        <w:trPr>
          <w:trHeight w:val="255"/>
        </w:trPr>
        <w:tc>
          <w:tcPr>
            <w:tcW w:w="7230" w:type="dxa"/>
            <w:tcBorders>
              <w:top w:val="single" w:sz="4" w:space="0" w:color="auto"/>
              <w:left w:val="nil"/>
              <w:bottom w:val="nil"/>
              <w:right w:val="nil"/>
            </w:tcBorders>
            <w:shd w:val="clear" w:color="auto" w:fill="auto"/>
            <w:noWrap/>
            <w:vAlign w:val="bottom"/>
          </w:tcPr>
          <w:p w14:paraId="6DAA87B4" w14:textId="08B5B9DA" w:rsidR="00C52F0F" w:rsidRPr="00E522CC" w:rsidRDefault="00C52F0F" w:rsidP="002B42E3">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i/>
                <w:lang w:eastAsia="en-GB"/>
              </w:rPr>
              <w:t>Economic concerns over immigration (reference category is dummy variable equal to 1 if economic concerns equal to 0 or 1)</w:t>
            </w:r>
          </w:p>
        </w:tc>
        <w:tc>
          <w:tcPr>
            <w:tcW w:w="1174" w:type="dxa"/>
            <w:tcBorders>
              <w:top w:val="single" w:sz="4" w:space="0" w:color="auto"/>
              <w:left w:val="nil"/>
              <w:bottom w:val="nil"/>
              <w:right w:val="nil"/>
            </w:tcBorders>
            <w:shd w:val="clear" w:color="auto" w:fill="auto"/>
            <w:noWrap/>
            <w:vAlign w:val="bottom"/>
          </w:tcPr>
          <w:p w14:paraId="4224E918" w14:textId="12FA854B" w:rsidR="00C52F0F" w:rsidRPr="00E522CC" w:rsidRDefault="00C52F0F" w:rsidP="00C52F0F">
            <w:pPr>
              <w:spacing w:after="0" w:line="240" w:lineRule="auto"/>
              <w:jc w:val="center"/>
              <w:rPr>
                <w:rFonts w:ascii="Times New Roman" w:eastAsia="Times New Roman" w:hAnsi="Times New Roman" w:cs="Times New Roman"/>
                <w:lang w:eastAsia="en-GB"/>
              </w:rPr>
            </w:pPr>
          </w:p>
        </w:tc>
      </w:tr>
      <w:tr w:rsidR="00C52F0F" w:rsidRPr="00E522CC" w14:paraId="6446A253" w14:textId="77777777" w:rsidTr="00D17389">
        <w:trPr>
          <w:trHeight w:val="255"/>
        </w:trPr>
        <w:tc>
          <w:tcPr>
            <w:tcW w:w="7230" w:type="dxa"/>
            <w:tcBorders>
              <w:top w:val="single" w:sz="4" w:space="0" w:color="auto"/>
              <w:left w:val="nil"/>
              <w:bottom w:val="nil"/>
              <w:right w:val="nil"/>
            </w:tcBorders>
            <w:shd w:val="clear" w:color="auto" w:fill="auto"/>
            <w:noWrap/>
            <w:vAlign w:val="bottom"/>
          </w:tcPr>
          <w:p w14:paraId="6E50B566" w14:textId="474D8D52" w:rsidR="00C52F0F" w:rsidRPr="00E522CC" w:rsidRDefault="00C52F0F"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1</w:t>
            </w:r>
          </w:p>
        </w:tc>
        <w:tc>
          <w:tcPr>
            <w:tcW w:w="1174" w:type="dxa"/>
            <w:tcBorders>
              <w:top w:val="single" w:sz="4" w:space="0" w:color="auto"/>
              <w:left w:val="nil"/>
              <w:bottom w:val="nil"/>
              <w:right w:val="nil"/>
            </w:tcBorders>
            <w:shd w:val="clear" w:color="auto" w:fill="auto"/>
            <w:noWrap/>
            <w:vAlign w:val="bottom"/>
          </w:tcPr>
          <w:p w14:paraId="294C041D" w14:textId="5B929A41"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-0.000783</w:t>
            </w:r>
          </w:p>
        </w:tc>
      </w:tr>
      <w:tr w:rsidR="00C52F0F" w:rsidRPr="00E522CC" w14:paraId="23D1765F" w14:textId="77777777" w:rsidTr="00D17389">
        <w:trPr>
          <w:trHeight w:val="255"/>
        </w:trPr>
        <w:tc>
          <w:tcPr>
            <w:tcW w:w="7230" w:type="dxa"/>
            <w:tcBorders>
              <w:top w:val="nil"/>
              <w:left w:val="nil"/>
              <w:bottom w:val="nil"/>
              <w:right w:val="nil"/>
            </w:tcBorders>
            <w:shd w:val="clear" w:color="auto" w:fill="auto"/>
            <w:noWrap/>
            <w:vAlign w:val="bottom"/>
            <w:hideMark/>
          </w:tcPr>
          <w:p w14:paraId="67BF9258"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nil"/>
              <w:right w:val="nil"/>
            </w:tcBorders>
            <w:shd w:val="clear" w:color="auto" w:fill="auto"/>
            <w:noWrap/>
            <w:vAlign w:val="bottom"/>
            <w:hideMark/>
          </w:tcPr>
          <w:p w14:paraId="3B5E1827"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(0.00132)</w:t>
            </w:r>
          </w:p>
        </w:tc>
      </w:tr>
      <w:tr w:rsidR="00C52F0F" w:rsidRPr="00E522CC" w14:paraId="3BEB8F19" w14:textId="77777777" w:rsidTr="00D17389">
        <w:trPr>
          <w:trHeight w:val="255"/>
        </w:trPr>
        <w:tc>
          <w:tcPr>
            <w:tcW w:w="7230" w:type="dxa"/>
            <w:tcBorders>
              <w:top w:val="nil"/>
              <w:left w:val="nil"/>
              <w:bottom w:val="nil"/>
              <w:right w:val="nil"/>
            </w:tcBorders>
            <w:shd w:val="clear" w:color="auto" w:fill="auto"/>
            <w:noWrap/>
            <w:vAlign w:val="bottom"/>
            <w:hideMark/>
          </w:tcPr>
          <w:p w14:paraId="35B6EB10" w14:textId="78C2CF64" w:rsidR="00C52F0F" w:rsidRPr="00E522CC" w:rsidRDefault="00C52F0F"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2</w:t>
            </w:r>
          </w:p>
        </w:tc>
        <w:tc>
          <w:tcPr>
            <w:tcW w:w="1174" w:type="dxa"/>
            <w:tcBorders>
              <w:top w:val="nil"/>
              <w:left w:val="nil"/>
              <w:bottom w:val="nil"/>
              <w:right w:val="nil"/>
            </w:tcBorders>
            <w:shd w:val="clear" w:color="auto" w:fill="auto"/>
            <w:noWrap/>
            <w:vAlign w:val="bottom"/>
            <w:hideMark/>
          </w:tcPr>
          <w:p w14:paraId="45648267"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0.00552***</w:t>
            </w:r>
          </w:p>
        </w:tc>
      </w:tr>
      <w:tr w:rsidR="00C52F0F" w:rsidRPr="00E522CC" w14:paraId="50D1DBED" w14:textId="77777777" w:rsidTr="00D17389">
        <w:trPr>
          <w:trHeight w:val="255"/>
        </w:trPr>
        <w:tc>
          <w:tcPr>
            <w:tcW w:w="7230" w:type="dxa"/>
            <w:tcBorders>
              <w:top w:val="nil"/>
              <w:left w:val="nil"/>
              <w:bottom w:val="nil"/>
              <w:right w:val="nil"/>
            </w:tcBorders>
            <w:shd w:val="clear" w:color="auto" w:fill="auto"/>
            <w:noWrap/>
            <w:vAlign w:val="bottom"/>
            <w:hideMark/>
          </w:tcPr>
          <w:p w14:paraId="56DD7837"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nil"/>
              <w:right w:val="nil"/>
            </w:tcBorders>
            <w:shd w:val="clear" w:color="auto" w:fill="auto"/>
            <w:noWrap/>
            <w:vAlign w:val="bottom"/>
            <w:hideMark/>
          </w:tcPr>
          <w:p w14:paraId="0959B06C"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(0.00162)</w:t>
            </w:r>
          </w:p>
        </w:tc>
      </w:tr>
      <w:tr w:rsidR="00C52F0F" w:rsidRPr="00E522CC" w14:paraId="20911219" w14:textId="77777777" w:rsidTr="00D17389">
        <w:trPr>
          <w:trHeight w:val="255"/>
        </w:trPr>
        <w:tc>
          <w:tcPr>
            <w:tcW w:w="7230" w:type="dxa"/>
            <w:tcBorders>
              <w:top w:val="nil"/>
              <w:left w:val="nil"/>
              <w:bottom w:val="nil"/>
              <w:right w:val="nil"/>
            </w:tcBorders>
            <w:shd w:val="clear" w:color="auto" w:fill="auto"/>
            <w:noWrap/>
            <w:vAlign w:val="bottom"/>
            <w:hideMark/>
          </w:tcPr>
          <w:p w14:paraId="1DEEF1E2" w14:textId="2247C1EF" w:rsidR="00C52F0F" w:rsidRPr="00E522CC" w:rsidRDefault="00C52F0F"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3</w:t>
            </w:r>
          </w:p>
        </w:tc>
        <w:tc>
          <w:tcPr>
            <w:tcW w:w="1174" w:type="dxa"/>
            <w:tcBorders>
              <w:top w:val="nil"/>
              <w:left w:val="nil"/>
              <w:bottom w:val="nil"/>
              <w:right w:val="nil"/>
            </w:tcBorders>
            <w:shd w:val="clear" w:color="auto" w:fill="auto"/>
            <w:noWrap/>
            <w:vAlign w:val="bottom"/>
            <w:hideMark/>
          </w:tcPr>
          <w:p w14:paraId="72C23C52"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0.0132***</w:t>
            </w:r>
          </w:p>
        </w:tc>
      </w:tr>
      <w:tr w:rsidR="00C52F0F" w:rsidRPr="00E522CC" w14:paraId="1D51390F" w14:textId="77777777" w:rsidTr="00D17389">
        <w:trPr>
          <w:trHeight w:val="255"/>
        </w:trPr>
        <w:tc>
          <w:tcPr>
            <w:tcW w:w="7230" w:type="dxa"/>
            <w:tcBorders>
              <w:top w:val="nil"/>
              <w:left w:val="nil"/>
              <w:bottom w:val="nil"/>
              <w:right w:val="nil"/>
            </w:tcBorders>
            <w:shd w:val="clear" w:color="auto" w:fill="auto"/>
            <w:noWrap/>
            <w:vAlign w:val="bottom"/>
            <w:hideMark/>
          </w:tcPr>
          <w:p w14:paraId="787009BE"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nil"/>
              <w:right w:val="nil"/>
            </w:tcBorders>
            <w:shd w:val="clear" w:color="auto" w:fill="auto"/>
            <w:noWrap/>
            <w:vAlign w:val="bottom"/>
            <w:hideMark/>
          </w:tcPr>
          <w:p w14:paraId="7D32B4DB"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(0.00269)</w:t>
            </w:r>
          </w:p>
        </w:tc>
      </w:tr>
      <w:tr w:rsidR="00C52F0F" w:rsidRPr="00E522CC" w14:paraId="4DE0D338" w14:textId="77777777" w:rsidTr="00D17389">
        <w:trPr>
          <w:trHeight w:val="255"/>
        </w:trPr>
        <w:tc>
          <w:tcPr>
            <w:tcW w:w="7230" w:type="dxa"/>
            <w:tcBorders>
              <w:top w:val="nil"/>
              <w:left w:val="nil"/>
              <w:right w:val="nil"/>
            </w:tcBorders>
            <w:shd w:val="clear" w:color="auto" w:fill="auto"/>
            <w:noWrap/>
            <w:vAlign w:val="bottom"/>
            <w:hideMark/>
          </w:tcPr>
          <w:p w14:paraId="5006C5E5" w14:textId="367A7072" w:rsidR="00C52F0F" w:rsidRPr="00E522CC" w:rsidRDefault="00C52F0F"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Economic concerns dummy variable 4</w:t>
            </w:r>
          </w:p>
        </w:tc>
        <w:tc>
          <w:tcPr>
            <w:tcW w:w="1174" w:type="dxa"/>
            <w:tcBorders>
              <w:top w:val="nil"/>
              <w:left w:val="nil"/>
              <w:right w:val="nil"/>
            </w:tcBorders>
            <w:shd w:val="clear" w:color="auto" w:fill="auto"/>
            <w:noWrap/>
            <w:vAlign w:val="bottom"/>
            <w:hideMark/>
          </w:tcPr>
          <w:p w14:paraId="2EE2CD0A"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0.0157***</w:t>
            </w:r>
          </w:p>
        </w:tc>
      </w:tr>
      <w:tr w:rsidR="00C52F0F" w:rsidRPr="00E522CC" w14:paraId="46B601FE" w14:textId="77777777" w:rsidTr="00D17389">
        <w:trPr>
          <w:trHeight w:val="255"/>
        </w:trPr>
        <w:tc>
          <w:tcPr>
            <w:tcW w:w="7230" w:type="dxa"/>
            <w:tcBorders>
              <w:top w:val="nil"/>
              <w:left w:val="nil"/>
              <w:bottom w:val="single" w:sz="4" w:space="0" w:color="auto"/>
              <w:right w:val="nil"/>
            </w:tcBorders>
            <w:shd w:val="clear" w:color="auto" w:fill="auto"/>
            <w:noWrap/>
            <w:vAlign w:val="bottom"/>
            <w:hideMark/>
          </w:tcPr>
          <w:p w14:paraId="4513FC56"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single" w:sz="4" w:space="0" w:color="auto"/>
              <w:right w:val="nil"/>
            </w:tcBorders>
            <w:shd w:val="clear" w:color="auto" w:fill="auto"/>
            <w:noWrap/>
            <w:vAlign w:val="bottom"/>
            <w:hideMark/>
          </w:tcPr>
          <w:p w14:paraId="2AC445C9"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(0.00321)</w:t>
            </w:r>
          </w:p>
        </w:tc>
      </w:tr>
      <w:tr w:rsidR="00D17389" w:rsidRPr="00E522CC" w14:paraId="0576679C" w14:textId="77777777" w:rsidTr="00D17389">
        <w:trPr>
          <w:trHeight w:val="255"/>
        </w:trPr>
        <w:tc>
          <w:tcPr>
            <w:tcW w:w="7230" w:type="dxa"/>
            <w:tcBorders>
              <w:top w:val="single" w:sz="4" w:space="0" w:color="auto"/>
              <w:left w:val="nil"/>
              <w:bottom w:val="nil"/>
              <w:right w:val="nil"/>
            </w:tcBorders>
            <w:shd w:val="clear" w:color="auto" w:fill="auto"/>
            <w:noWrap/>
            <w:vAlign w:val="bottom"/>
          </w:tcPr>
          <w:p w14:paraId="4F773C2C" w14:textId="7A5ABB13" w:rsidR="00D17389" w:rsidRPr="00E522CC" w:rsidRDefault="00D17389" w:rsidP="00D1738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i/>
                <w:lang w:eastAsia="en-GB"/>
              </w:rPr>
              <w:t>Cultural concerns over immigration (reference category is dummy variable equal to 1 if cultural concerns equal to 0 or 1 – see notes for coding)</w:t>
            </w:r>
          </w:p>
        </w:tc>
        <w:tc>
          <w:tcPr>
            <w:tcW w:w="1174" w:type="dxa"/>
            <w:tcBorders>
              <w:top w:val="single" w:sz="4" w:space="0" w:color="auto"/>
              <w:left w:val="nil"/>
              <w:bottom w:val="nil"/>
              <w:right w:val="nil"/>
            </w:tcBorders>
            <w:shd w:val="clear" w:color="auto" w:fill="auto"/>
            <w:noWrap/>
            <w:vAlign w:val="bottom"/>
          </w:tcPr>
          <w:p w14:paraId="2C4C4817" w14:textId="59F1942A" w:rsidR="00D17389" w:rsidRPr="00E522CC" w:rsidRDefault="00D17389" w:rsidP="00D17389">
            <w:pPr>
              <w:spacing w:after="0" w:line="240" w:lineRule="auto"/>
              <w:jc w:val="center"/>
              <w:rPr>
                <w:rFonts w:ascii="Times New Roman" w:eastAsia="Times New Roman" w:hAnsi="Times New Roman" w:cs="Times New Roman"/>
                <w:lang w:eastAsia="en-GB"/>
              </w:rPr>
            </w:pPr>
          </w:p>
        </w:tc>
      </w:tr>
      <w:tr w:rsidR="00D17389" w:rsidRPr="00E522CC" w14:paraId="4E9935D2" w14:textId="77777777" w:rsidTr="00D17389">
        <w:trPr>
          <w:trHeight w:val="255"/>
        </w:trPr>
        <w:tc>
          <w:tcPr>
            <w:tcW w:w="7230" w:type="dxa"/>
            <w:tcBorders>
              <w:top w:val="single" w:sz="4" w:space="0" w:color="auto"/>
              <w:left w:val="nil"/>
              <w:bottom w:val="nil"/>
              <w:right w:val="nil"/>
            </w:tcBorders>
            <w:shd w:val="clear" w:color="auto" w:fill="auto"/>
            <w:noWrap/>
            <w:vAlign w:val="bottom"/>
          </w:tcPr>
          <w:p w14:paraId="220DBB30" w14:textId="5DF832AC" w:rsidR="00D17389" w:rsidRPr="00E522CC" w:rsidRDefault="00D17389" w:rsidP="00D1738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1</w:t>
            </w:r>
          </w:p>
        </w:tc>
        <w:tc>
          <w:tcPr>
            <w:tcW w:w="1174" w:type="dxa"/>
            <w:tcBorders>
              <w:top w:val="single" w:sz="4" w:space="0" w:color="auto"/>
              <w:left w:val="nil"/>
              <w:bottom w:val="nil"/>
              <w:right w:val="nil"/>
            </w:tcBorders>
            <w:shd w:val="clear" w:color="auto" w:fill="auto"/>
            <w:noWrap/>
            <w:vAlign w:val="bottom"/>
          </w:tcPr>
          <w:p w14:paraId="03D2F1F7" w14:textId="3462807E" w:rsidR="00D17389" w:rsidRPr="00E522CC" w:rsidRDefault="00D17389" w:rsidP="00D1738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0.00442***</w:t>
            </w:r>
          </w:p>
        </w:tc>
      </w:tr>
      <w:tr w:rsidR="00C52F0F" w:rsidRPr="00E522CC" w14:paraId="6F65EE82" w14:textId="77777777" w:rsidTr="00D17389">
        <w:trPr>
          <w:trHeight w:val="255"/>
        </w:trPr>
        <w:tc>
          <w:tcPr>
            <w:tcW w:w="7230" w:type="dxa"/>
            <w:tcBorders>
              <w:top w:val="nil"/>
              <w:left w:val="nil"/>
              <w:bottom w:val="nil"/>
              <w:right w:val="nil"/>
            </w:tcBorders>
            <w:shd w:val="clear" w:color="auto" w:fill="auto"/>
            <w:noWrap/>
            <w:vAlign w:val="bottom"/>
            <w:hideMark/>
          </w:tcPr>
          <w:p w14:paraId="2A718990"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nil"/>
              <w:right w:val="nil"/>
            </w:tcBorders>
            <w:shd w:val="clear" w:color="auto" w:fill="auto"/>
            <w:noWrap/>
            <w:vAlign w:val="bottom"/>
            <w:hideMark/>
          </w:tcPr>
          <w:p w14:paraId="60B73480"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(0.00110)</w:t>
            </w:r>
          </w:p>
        </w:tc>
      </w:tr>
      <w:tr w:rsidR="00C52F0F" w:rsidRPr="00E522CC" w14:paraId="632BC70C" w14:textId="77777777" w:rsidTr="00D17389">
        <w:trPr>
          <w:trHeight w:val="255"/>
        </w:trPr>
        <w:tc>
          <w:tcPr>
            <w:tcW w:w="7230" w:type="dxa"/>
            <w:tcBorders>
              <w:top w:val="nil"/>
              <w:left w:val="nil"/>
              <w:bottom w:val="nil"/>
              <w:right w:val="nil"/>
            </w:tcBorders>
            <w:shd w:val="clear" w:color="auto" w:fill="auto"/>
            <w:noWrap/>
            <w:vAlign w:val="bottom"/>
            <w:hideMark/>
          </w:tcPr>
          <w:p w14:paraId="347BF387" w14:textId="3FA1B7BB" w:rsidR="00C52F0F" w:rsidRPr="00E522CC" w:rsidRDefault="00D17389"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2</w:t>
            </w:r>
          </w:p>
        </w:tc>
        <w:tc>
          <w:tcPr>
            <w:tcW w:w="1174" w:type="dxa"/>
            <w:tcBorders>
              <w:top w:val="nil"/>
              <w:left w:val="nil"/>
              <w:bottom w:val="nil"/>
              <w:right w:val="nil"/>
            </w:tcBorders>
            <w:shd w:val="clear" w:color="auto" w:fill="auto"/>
            <w:noWrap/>
            <w:vAlign w:val="bottom"/>
            <w:hideMark/>
          </w:tcPr>
          <w:p w14:paraId="123A5717"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0.0132***</w:t>
            </w:r>
          </w:p>
        </w:tc>
      </w:tr>
      <w:tr w:rsidR="00C52F0F" w:rsidRPr="00E522CC" w14:paraId="71FB6896" w14:textId="77777777" w:rsidTr="00D17389">
        <w:trPr>
          <w:trHeight w:val="255"/>
        </w:trPr>
        <w:tc>
          <w:tcPr>
            <w:tcW w:w="7230" w:type="dxa"/>
            <w:tcBorders>
              <w:top w:val="nil"/>
              <w:left w:val="nil"/>
              <w:bottom w:val="nil"/>
              <w:right w:val="nil"/>
            </w:tcBorders>
            <w:shd w:val="clear" w:color="auto" w:fill="auto"/>
            <w:noWrap/>
            <w:vAlign w:val="bottom"/>
            <w:hideMark/>
          </w:tcPr>
          <w:p w14:paraId="21801252"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nil"/>
              <w:right w:val="nil"/>
            </w:tcBorders>
            <w:shd w:val="clear" w:color="auto" w:fill="auto"/>
            <w:noWrap/>
            <w:vAlign w:val="bottom"/>
            <w:hideMark/>
          </w:tcPr>
          <w:p w14:paraId="494B8A09"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(0.00238)</w:t>
            </w:r>
          </w:p>
        </w:tc>
      </w:tr>
      <w:tr w:rsidR="00C52F0F" w:rsidRPr="00E522CC" w14:paraId="3A2EF99C" w14:textId="77777777" w:rsidTr="00D17389">
        <w:trPr>
          <w:trHeight w:val="255"/>
        </w:trPr>
        <w:tc>
          <w:tcPr>
            <w:tcW w:w="7230" w:type="dxa"/>
            <w:tcBorders>
              <w:top w:val="nil"/>
              <w:left w:val="nil"/>
              <w:bottom w:val="nil"/>
              <w:right w:val="nil"/>
            </w:tcBorders>
            <w:shd w:val="clear" w:color="auto" w:fill="auto"/>
            <w:noWrap/>
            <w:vAlign w:val="bottom"/>
            <w:hideMark/>
          </w:tcPr>
          <w:p w14:paraId="54E84338" w14:textId="70AB2A33" w:rsidR="00C52F0F" w:rsidRPr="00E522CC" w:rsidRDefault="00D17389"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3</w:t>
            </w:r>
          </w:p>
        </w:tc>
        <w:tc>
          <w:tcPr>
            <w:tcW w:w="1174" w:type="dxa"/>
            <w:tcBorders>
              <w:top w:val="nil"/>
              <w:left w:val="nil"/>
              <w:bottom w:val="nil"/>
              <w:right w:val="nil"/>
            </w:tcBorders>
            <w:shd w:val="clear" w:color="auto" w:fill="auto"/>
            <w:noWrap/>
            <w:vAlign w:val="bottom"/>
            <w:hideMark/>
          </w:tcPr>
          <w:p w14:paraId="6D679794"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0.0224***</w:t>
            </w:r>
          </w:p>
        </w:tc>
      </w:tr>
      <w:tr w:rsidR="00C52F0F" w:rsidRPr="00E522CC" w14:paraId="74F2C2A8" w14:textId="77777777" w:rsidTr="00D17389">
        <w:trPr>
          <w:trHeight w:val="255"/>
        </w:trPr>
        <w:tc>
          <w:tcPr>
            <w:tcW w:w="7230" w:type="dxa"/>
            <w:tcBorders>
              <w:top w:val="nil"/>
              <w:left w:val="nil"/>
              <w:bottom w:val="nil"/>
              <w:right w:val="nil"/>
            </w:tcBorders>
            <w:shd w:val="clear" w:color="auto" w:fill="auto"/>
            <w:noWrap/>
            <w:vAlign w:val="bottom"/>
            <w:hideMark/>
          </w:tcPr>
          <w:p w14:paraId="372A9E6E"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nil"/>
              <w:right w:val="nil"/>
            </w:tcBorders>
            <w:shd w:val="clear" w:color="auto" w:fill="auto"/>
            <w:noWrap/>
            <w:vAlign w:val="bottom"/>
            <w:hideMark/>
          </w:tcPr>
          <w:p w14:paraId="790CA3BF"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(0.00394)</w:t>
            </w:r>
          </w:p>
        </w:tc>
      </w:tr>
      <w:tr w:rsidR="00C52F0F" w:rsidRPr="00E522CC" w14:paraId="4A045860" w14:textId="77777777" w:rsidTr="00D17389">
        <w:trPr>
          <w:trHeight w:val="255"/>
        </w:trPr>
        <w:tc>
          <w:tcPr>
            <w:tcW w:w="7230" w:type="dxa"/>
            <w:tcBorders>
              <w:top w:val="nil"/>
              <w:left w:val="nil"/>
              <w:bottom w:val="nil"/>
              <w:right w:val="nil"/>
            </w:tcBorders>
            <w:shd w:val="clear" w:color="auto" w:fill="auto"/>
            <w:noWrap/>
            <w:vAlign w:val="bottom"/>
            <w:hideMark/>
          </w:tcPr>
          <w:p w14:paraId="20229301" w14:textId="162E517F" w:rsidR="00C52F0F" w:rsidRPr="00E522CC" w:rsidRDefault="00D17389"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Cultural concerns dummy variable 4</w:t>
            </w:r>
          </w:p>
        </w:tc>
        <w:tc>
          <w:tcPr>
            <w:tcW w:w="1174" w:type="dxa"/>
            <w:tcBorders>
              <w:top w:val="nil"/>
              <w:left w:val="nil"/>
              <w:bottom w:val="nil"/>
              <w:right w:val="nil"/>
            </w:tcBorders>
            <w:shd w:val="clear" w:color="auto" w:fill="auto"/>
            <w:noWrap/>
            <w:vAlign w:val="bottom"/>
            <w:hideMark/>
          </w:tcPr>
          <w:p w14:paraId="696E5D76"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0.0278***</w:t>
            </w:r>
          </w:p>
        </w:tc>
      </w:tr>
      <w:tr w:rsidR="00C52F0F" w:rsidRPr="00E522CC" w14:paraId="21CF1E2F" w14:textId="77777777" w:rsidTr="00D17389">
        <w:trPr>
          <w:trHeight w:val="255"/>
        </w:trPr>
        <w:tc>
          <w:tcPr>
            <w:tcW w:w="7230" w:type="dxa"/>
            <w:tcBorders>
              <w:top w:val="nil"/>
              <w:left w:val="nil"/>
              <w:bottom w:val="single" w:sz="4" w:space="0" w:color="auto"/>
              <w:right w:val="nil"/>
            </w:tcBorders>
            <w:shd w:val="clear" w:color="auto" w:fill="auto"/>
            <w:noWrap/>
            <w:vAlign w:val="bottom"/>
            <w:hideMark/>
          </w:tcPr>
          <w:p w14:paraId="23BF32EB"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p>
        </w:tc>
        <w:tc>
          <w:tcPr>
            <w:tcW w:w="1174" w:type="dxa"/>
            <w:tcBorders>
              <w:top w:val="nil"/>
              <w:left w:val="nil"/>
              <w:bottom w:val="single" w:sz="4" w:space="0" w:color="auto"/>
              <w:right w:val="nil"/>
            </w:tcBorders>
            <w:shd w:val="clear" w:color="auto" w:fill="auto"/>
            <w:noWrap/>
            <w:vAlign w:val="bottom"/>
            <w:hideMark/>
          </w:tcPr>
          <w:p w14:paraId="79112541"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(0.00502)</w:t>
            </w:r>
          </w:p>
        </w:tc>
      </w:tr>
      <w:tr w:rsidR="00C52F0F" w:rsidRPr="00E522CC" w14:paraId="3A150B46" w14:textId="77777777" w:rsidTr="00D17389">
        <w:trPr>
          <w:trHeight w:val="255"/>
        </w:trPr>
        <w:tc>
          <w:tcPr>
            <w:tcW w:w="7230" w:type="dxa"/>
            <w:tcBorders>
              <w:top w:val="single" w:sz="4" w:space="0" w:color="auto"/>
              <w:left w:val="nil"/>
              <w:bottom w:val="single" w:sz="4" w:space="0" w:color="000000"/>
              <w:right w:val="nil"/>
            </w:tcBorders>
            <w:shd w:val="clear" w:color="auto" w:fill="auto"/>
            <w:noWrap/>
            <w:vAlign w:val="bottom"/>
            <w:hideMark/>
          </w:tcPr>
          <w:p w14:paraId="34C12A9D" w14:textId="77777777" w:rsidR="00C52F0F" w:rsidRPr="00E522CC" w:rsidRDefault="00C52F0F" w:rsidP="00C52F0F">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174" w:type="dxa"/>
            <w:tcBorders>
              <w:top w:val="single" w:sz="4" w:space="0" w:color="auto"/>
              <w:left w:val="nil"/>
              <w:bottom w:val="single" w:sz="4" w:space="0" w:color="000000"/>
              <w:right w:val="nil"/>
            </w:tcBorders>
            <w:shd w:val="clear" w:color="auto" w:fill="auto"/>
            <w:noWrap/>
            <w:vAlign w:val="bottom"/>
            <w:hideMark/>
          </w:tcPr>
          <w:p w14:paraId="718C9AA1" w14:textId="77777777" w:rsidR="00C52F0F" w:rsidRPr="00E522CC" w:rsidRDefault="00C52F0F" w:rsidP="00C52F0F">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106,950</w:t>
            </w:r>
          </w:p>
        </w:tc>
      </w:tr>
    </w:tbl>
    <w:p w14:paraId="497433F5" w14:textId="724873DC" w:rsidR="00852614" w:rsidRPr="00E522CC" w:rsidRDefault="00852614" w:rsidP="00852614">
      <w:pPr>
        <w:rPr>
          <w:rFonts w:ascii="Times New Roman" w:hAnsi="Times New Roman" w:cs="Times New Roman"/>
          <w:i/>
        </w:rPr>
      </w:pPr>
      <w:r w:rsidRPr="00E522CC">
        <w:rPr>
          <w:rFonts w:ascii="Times New Roman" w:hAnsi="Times New Roman" w:cs="Times New Roman"/>
          <w:i/>
        </w:rPr>
        <w:t xml:space="preserve">Note: </w:t>
      </w:r>
      <w:r w:rsidRPr="00E522CC">
        <w:rPr>
          <w:rFonts w:ascii="Times New Roman" w:hAnsi="Times New Roman" w:cs="Times New Roman"/>
          <w:i/>
          <w:szCs w:val="24"/>
        </w:rPr>
        <w:t>this table presents the average marginal effects for key variables of table A3.</w:t>
      </w:r>
      <w:r w:rsidR="007224CA" w:rsidRPr="00E522CC">
        <w:rPr>
          <w:rFonts w:ascii="Times New Roman" w:hAnsi="Times New Roman" w:cs="Times New Roman"/>
          <w:i/>
          <w:szCs w:val="24"/>
        </w:rPr>
        <w:t>5.a</w:t>
      </w:r>
      <w:r w:rsidRPr="00E522CC">
        <w:rPr>
          <w:rFonts w:ascii="Times New Roman" w:hAnsi="Times New Roman" w:cs="Times New Roman"/>
          <w:i/>
          <w:szCs w:val="24"/>
        </w:rPr>
        <w:t xml:space="preserve"> which was carried out using a multilevel mixed-effects logistic regression taking into account the hierarchical nature of the data; the standard errors are robust and clustered by country-wave. </w:t>
      </w:r>
      <w:r w:rsidRPr="00E522CC">
        <w:rPr>
          <w:rFonts w:ascii="Times New Roman" w:hAnsi="Times New Roman" w:cs="Times New Roman"/>
          <w:i/>
        </w:rPr>
        <w:t>*** p&lt;0.01, ** p&lt;0.05, * p&lt;0.1.</w:t>
      </w:r>
    </w:p>
    <w:p w14:paraId="0C8C04F8" w14:textId="569CD47E" w:rsidR="007C4EF0" w:rsidRPr="00E522CC" w:rsidRDefault="007C4EF0" w:rsidP="00C45708">
      <w:pPr>
        <w:rPr>
          <w:rFonts w:ascii="Times New Roman" w:hAnsi="Times New Roman" w:cs="Times New Roman"/>
        </w:rPr>
      </w:pPr>
    </w:p>
    <w:p w14:paraId="5990CED2" w14:textId="7CBADA3C" w:rsidR="00FF55F5" w:rsidRPr="00E522CC" w:rsidRDefault="00FF55F5">
      <w:pPr>
        <w:rPr>
          <w:rFonts w:ascii="Times New Roman" w:hAnsi="Times New Roman" w:cs="Times New Roman"/>
        </w:rPr>
      </w:pPr>
      <w:r w:rsidRPr="00E522CC">
        <w:rPr>
          <w:rFonts w:ascii="Times New Roman" w:hAnsi="Times New Roman" w:cs="Times New Roman"/>
        </w:rPr>
        <w:br w:type="page"/>
      </w:r>
    </w:p>
    <w:p w14:paraId="14000377" w14:textId="2F4247F7" w:rsidR="00FF55F5" w:rsidRPr="00326CF1" w:rsidRDefault="00EA7BCE" w:rsidP="00FF55F5">
      <w:pPr>
        <w:pStyle w:val="Heading2"/>
        <w:rPr>
          <w:rFonts w:ascii="Times New Roman" w:hAnsi="Times New Roman" w:cs="Times New Roman"/>
        </w:rPr>
      </w:pPr>
      <w:bookmarkStart w:id="31" w:name="_Toc35349961"/>
      <w:r w:rsidRPr="00E522CC">
        <w:rPr>
          <w:rFonts w:ascii="Times New Roman" w:hAnsi="Times New Roman" w:cs="Times New Roman"/>
        </w:rPr>
        <w:lastRenderedPageBreak/>
        <w:t>Table A3</w:t>
      </w:r>
      <w:r w:rsidR="00FF55F5" w:rsidRPr="00E522CC">
        <w:rPr>
          <w:rFonts w:ascii="Times New Roman" w:hAnsi="Times New Roman" w:cs="Times New Roman"/>
        </w:rPr>
        <w:t>.</w:t>
      </w:r>
      <w:r w:rsidR="007224CA" w:rsidRPr="00E522CC">
        <w:rPr>
          <w:rFonts w:ascii="Times New Roman" w:hAnsi="Times New Roman" w:cs="Times New Roman"/>
        </w:rPr>
        <w:t>6</w:t>
      </w:r>
      <w:r w:rsidR="00FF55F5" w:rsidRPr="00E522CC">
        <w:rPr>
          <w:rFonts w:ascii="Times New Roman" w:hAnsi="Times New Roman" w:cs="Times New Roman"/>
        </w:rPr>
        <w:t xml:space="preserve">: </w:t>
      </w:r>
      <w:r w:rsidR="00FF55F5" w:rsidRPr="00326CF1">
        <w:rPr>
          <w:rFonts w:ascii="Times New Roman" w:hAnsi="Times New Roman" w:cs="Times New Roman"/>
        </w:rPr>
        <w:t>Distribution of materialists and culturalists</w:t>
      </w:r>
      <w:r w:rsidR="00326CF1" w:rsidRPr="00326CF1">
        <w:rPr>
          <w:rFonts w:ascii="Times New Roman" w:hAnsi="Times New Roman" w:cs="Times New Roman"/>
        </w:rPr>
        <w:t xml:space="preserve"> using binary variables</w:t>
      </w:r>
      <w:bookmarkEnd w:id="31"/>
    </w:p>
    <w:tbl>
      <w:tblPr>
        <w:tblStyle w:val="TableGrid"/>
        <w:tblW w:w="0" w:type="auto"/>
        <w:tblInd w:w="108" w:type="dxa"/>
        <w:tblLook w:val="04A0" w:firstRow="1" w:lastRow="0" w:firstColumn="1" w:lastColumn="0" w:noHBand="0" w:noVBand="1"/>
      </w:tblPr>
      <w:tblGrid>
        <w:gridCol w:w="2323"/>
        <w:gridCol w:w="2610"/>
        <w:gridCol w:w="2434"/>
      </w:tblGrid>
      <w:tr w:rsidR="00476DA1" w:rsidRPr="00E522CC" w14:paraId="4952BD37" w14:textId="77777777" w:rsidTr="00F35180">
        <w:tc>
          <w:tcPr>
            <w:tcW w:w="2323" w:type="dxa"/>
          </w:tcPr>
          <w:p w14:paraId="0F3AB2E3" w14:textId="77777777" w:rsidR="00476DA1" w:rsidRPr="00E522CC" w:rsidRDefault="00476DA1" w:rsidP="00F35180">
            <w:pPr>
              <w:rPr>
                <w:rFonts w:ascii="Times New Roman" w:hAnsi="Times New Roman" w:cs="Times New Roman"/>
                <w:b/>
                <w:sz w:val="22"/>
                <w:szCs w:val="22"/>
              </w:rPr>
            </w:pPr>
          </w:p>
        </w:tc>
        <w:tc>
          <w:tcPr>
            <w:tcW w:w="2610" w:type="dxa"/>
          </w:tcPr>
          <w:p w14:paraId="59ED58F3" w14:textId="77777777" w:rsidR="00476DA1" w:rsidRPr="00E522CC" w:rsidRDefault="00476DA1" w:rsidP="00F35180">
            <w:pPr>
              <w:rPr>
                <w:rFonts w:ascii="Times New Roman" w:hAnsi="Times New Roman" w:cs="Times New Roman"/>
                <w:b/>
                <w:sz w:val="22"/>
                <w:szCs w:val="22"/>
              </w:rPr>
            </w:pPr>
            <w:r w:rsidRPr="00E522CC">
              <w:rPr>
                <w:rFonts w:ascii="Times New Roman" w:hAnsi="Times New Roman" w:cs="Times New Roman"/>
                <w:b/>
                <w:sz w:val="22"/>
                <w:szCs w:val="22"/>
              </w:rPr>
              <w:t>Binary culturalist</w:t>
            </w:r>
          </w:p>
        </w:tc>
        <w:tc>
          <w:tcPr>
            <w:tcW w:w="2434" w:type="dxa"/>
          </w:tcPr>
          <w:p w14:paraId="017A3BBF" w14:textId="77777777" w:rsidR="00476DA1" w:rsidRPr="00E522CC" w:rsidRDefault="00476DA1" w:rsidP="00F35180">
            <w:pPr>
              <w:rPr>
                <w:rFonts w:ascii="Times New Roman" w:hAnsi="Times New Roman" w:cs="Times New Roman"/>
                <w:b/>
                <w:sz w:val="22"/>
                <w:szCs w:val="22"/>
              </w:rPr>
            </w:pPr>
          </w:p>
        </w:tc>
      </w:tr>
      <w:tr w:rsidR="00476DA1" w:rsidRPr="00E522CC" w14:paraId="78259F84" w14:textId="77777777" w:rsidTr="00F35180">
        <w:tc>
          <w:tcPr>
            <w:tcW w:w="2323" w:type="dxa"/>
          </w:tcPr>
          <w:p w14:paraId="0631D4FB" w14:textId="77777777" w:rsidR="00476DA1" w:rsidRPr="00E522CC" w:rsidRDefault="00476DA1" w:rsidP="00F35180">
            <w:pPr>
              <w:rPr>
                <w:rFonts w:ascii="Times New Roman" w:hAnsi="Times New Roman" w:cs="Times New Roman"/>
                <w:b/>
                <w:sz w:val="22"/>
                <w:szCs w:val="22"/>
              </w:rPr>
            </w:pPr>
            <w:r w:rsidRPr="00E522CC">
              <w:rPr>
                <w:rFonts w:ascii="Times New Roman" w:hAnsi="Times New Roman" w:cs="Times New Roman"/>
                <w:b/>
                <w:sz w:val="22"/>
                <w:szCs w:val="22"/>
              </w:rPr>
              <w:t>Binary materialist</w:t>
            </w:r>
          </w:p>
        </w:tc>
        <w:tc>
          <w:tcPr>
            <w:tcW w:w="2610" w:type="dxa"/>
          </w:tcPr>
          <w:p w14:paraId="40C452A3" w14:textId="77777777" w:rsidR="00476DA1" w:rsidRPr="00E522CC" w:rsidRDefault="00476DA1" w:rsidP="00F35180">
            <w:pPr>
              <w:rPr>
                <w:rFonts w:ascii="Times New Roman" w:hAnsi="Times New Roman" w:cs="Times New Roman"/>
                <w:b/>
                <w:sz w:val="22"/>
                <w:szCs w:val="22"/>
              </w:rPr>
            </w:pPr>
            <w:r w:rsidRPr="00E522CC">
              <w:rPr>
                <w:rFonts w:ascii="Times New Roman" w:hAnsi="Times New Roman" w:cs="Times New Roman"/>
                <w:b/>
                <w:sz w:val="22"/>
                <w:szCs w:val="22"/>
              </w:rPr>
              <w:t>No (0)</w:t>
            </w:r>
          </w:p>
        </w:tc>
        <w:tc>
          <w:tcPr>
            <w:tcW w:w="2434" w:type="dxa"/>
          </w:tcPr>
          <w:p w14:paraId="46A30C8F" w14:textId="77777777" w:rsidR="00476DA1" w:rsidRPr="00E522CC" w:rsidRDefault="00476DA1" w:rsidP="00F35180">
            <w:pPr>
              <w:rPr>
                <w:rFonts w:ascii="Times New Roman" w:hAnsi="Times New Roman" w:cs="Times New Roman"/>
                <w:b/>
                <w:sz w:val="22"/>
                <w:szCs w:val="22"/>
              </w:rPr>
            </w:pPr>
            <w:r w:rsidRPr="00E522CC">
              <w:rPr>
                <w:rFonts w:ascii="Times New Roman" w:hAnsi="Times New Roman" w:cs="Times New Roman"/>
                <w:b/>
                <w:sz w:val="22"/>
                <w:szCs w:val="22"/>
              </w:rPr>
              <w:t>Yes (1)</w:t>
            </w:r>
          </w:p>
        </w:tc>
      </w:tr>
      <w:tr w:rsidR="00476DA1" w:rsidRPr="00E522CC" w14:paraId="1EABC279" w14:textId="77777777" w:rsidTr="00F35180">
        <w:tc>
          <w:tcPr>
            <w:tcW w:w="2323" w:type="dxa"/>
          </w:tcPr>
          <w:p w14:paraId="5665756D" w14:textId="77777777" w:rsidR="00476DA1" w:rsidRPr="00E522CC" w:rsidRDefault="00476DA1" w:rsidP="00476DA1">
            <w:pPr>
              <w:rPr>
                <w:rFonts w:ascii="Times New Roman" w:hAnsi="Times New Roman" w:cs="Times New Roman"/>
                <w:b/>
                <w:sz w:val="22"/>
                <w:szCs w:val="22"/>
              </w:rPr>
            </w:pPr>
            <w:r w:rsidRPr="00E522CC">
              <w:rPr>
                <w:rFonts w:ascii="Times New Roman" w:hAnsi="Times New Roman" w:cs="Times New Roman"/>
                <w:b/>
                <w:sz w:val="22"/>
                <w:szCs w:val="22"/>
              </w:rPr>
              <w:t>No (0)</w:t>
            </w:r>
          </w:p>
        </w:tc>
        <w:tc>
          <w:tcPr>
            <w:tcW w:w="2610" w:type="dxa"/>
            <w:vAlign w:val="bottom"/>
          </w:tcPr>
          <w:p w14:paraId="0D56B4C9" w14:textId="6C527A9E" w:rsidR="00476DA1" w:rsidRPr="00E522CC" w:rsidRDefault="00476DA1" w:rsidP="00476DA1">
            <w:pPr>
              <w:rPr>
                <w:rFonts w:ascii="Times New Roman" w:hAnsi="Times New Roman" w:cs="Times New Roman"/>
                <w:sz w:val="22"/>
                <w:szCs w:val="22"/>
              </w:rPr>
            </w:pPr>
            <w:r w:rsidRPr="00E522CC">
              <w:rPr>
                <w:rFonts w:ascii="Times New Roman" w:hAnsi="Times New Roman" w:cs="Times New Roman"/>
                <w:sz w:val="22"/>
                <w:szCs w:val="22"/>
              </w:rPr>
              <w:t>129,335 (56.65%)</w:t>
            </w:r>
          </w:p>
        </w:tc>
        <w:tc>
          <w:tcPr>
            <w:tcW w:w="2434" w:type="dxa"/>
            <w:vAlign w:val="bottom"/>
          </w:tcPr>
          <w:p w14:paraId="526242DC" w14:textId="343DAF52" w:rsidR="00476DA1" w:rsidRPr="00E522CC" w:rsidRDefault="00476DA1" w:rsidP="00476DA1">
            <w:pPr>
              <w:rPr>
                <w:rFonts w:ascii="Times New Roman" w:hAnsi="Times New Roman" w:cs="Times New Roman"/>
                <w:sz w:val="22"/>
                <w:szCs w:val="22"/>
              </w:rPr>
            </w:pPr>
            <w:r w:rsidRPr="00E522CC">
              <w:rPr>
                <w:rFonts w:ascii="Times New Roman" w:hAnsi="Times New Roman" w:cs="Times New Roman"/>
                <w:sz w:val="22"/>
                <w:szCs w:val="22"/>
              </w:rPr>
              <w:t>18,718 (8.2%)</w:t>
            </w:r>
          </w:p>
        </w:tc>
      </w:tr>
      <w:tr w:rsidR="00476DA1" w:rsidRPr="00E522CC" w14:paraId="3588CC24" w14:textId="77777777" w:rsidTr="00F35180">
        <w:tc>
          <w:tcPr>
            <w:tcW w:w="2323" w:type="dxa"/>
          </w:tcPr>
          <w:p w14:paraId="3E50598C" w14:textId="77777777" w:rsidR="00476DA1" w:rsidRPr="00E522CC" w:rsidRDefault="00476DA1" w:rsidP="00476DA1">
            <w:pPr>
              <w:rPr>
                <w:rFonts w:ascii="Times New Roman" w:hAnsi="Times New Roman" w:cs="Times New Roman"/>
                <w:b/>
                <w:sz w:val="22"/>
                <w:szCs w:val="22"/>
              </w:rPr>
            </w:pPr>
            <w:r w:rsidRPr="00E522CC">
              <w:rPr>
                <w:rFonts w:ascii="Times New Roman" w:hAnsi="Times New Roman" w:cs="Times New Roman"/>
                <w:b/>
                <w:sz w:val="22"/>
                <w:szCs w:val="22"/>
              </w:rPr>
              <w:t>Yes (1)</w:t>
            </w:r>
          </w:p>
        </w:tc>
        <w:tc>
          <w:tcPr>
            <w:tcW w:w="2610" w:type="dxa"/>
            <w:vAlign w:val="bottom"/>
          </w:tcPr>
          <w:p w14:paraId="2B88358A" w14:textId="0832574B" w:rsidR="00476DA1" w:rsidRPr="00E522CC" w:rsidRDefault="00476DA1" w:rsidP="00476DA1">
            <w:pPr>
              <w:rPr>
                <w:rFonts w:ascii="Times New Roman" w:hAnsi="Times New Roman" w:cs="Times New Roman"/>
                <w:sz w:val="22"/>
                <w:szCs w:val="22"/>
              </w:rPr>
            </w:pPr>
            <w:r w:rsidRPr="00E522CC">
              <w:rPr>
                <w:rFonts w:ascii="Times New Roman" w:hAnsi="Times New Roman" w:cs="Times New Roman"/>
                <w:sz w:val="22"/>
                <w:szCs w:val="22"/>
              </w:rPr>
              <w:t>34,693 (15.20%)</w:t>
            </w:r>
          </w:p>
        </w:tc>
        <w:tc>
          <w:tcPr>
            <w:tcW w:w="2434" w:type="dxa"/>
            <w:vAlign w:val="bottom"/>
          </w:tcPr>
          <w:p w14:paraId="237AB545" w14:textId="480A8DE7" w:rsidR="00476DA1" w:rsidRPr="00E522CC" w:rsidRDefault="00476DA1" w:rsidP="00476DA1">
            <w:pPr>
              <w:rPr>
                <w:rFonts w:ascii="Times New Roman" w:hAnsi="Times New Roman" w:cs="Times New Roman"/>
                <w:sz w:val="22"/>
                <w:szCs w:val="22"/>
              </w:rPr>
            </w:pPr>
            <w:r w:rsidRPr="00E522CC">
              <w:rPr>
                <w:rFonts w:ascii="Times New Roman" w:hAnsi="Times New Roman" w:cs="Times New Roman"/>
                <w:sz w:val="22"/>
                <w:szCs w:val="22"/>
              </w:rPr>
              <w:t>45,562 (19.96%)</w:t>
            </w:r>
          </w:p>
        </w:tc>
      </w:tr>
    </w:tbl>
    <w:p w14:paraId="5C0C6422" w14:textId="659D99E3" w:rsidR="00476DA1" w:rsidRPr="00E522CC" w:rsidRDefault="00476DA1" w:rsidP="00476DA1">
      <w:pPr>
        <w:rPr>
          <w:rFonts w:ascii="Times New Roman" w:hAnsi="Times New Roman" w:cs="Times New Roman"/>
          <w:i/>
        </w:rPr>
      </w:pPr>
      <w:r w:rsidRPr="00E522CC">
        <w:rPr>
          <w:rFonts w:ascii="Times New Roman" w:hAnsi="Times New Roman" w:cs="Times New Roman"/>
          <w:i/>
        </w:rPr>
        <w:t xml:space="preserve">Note: Post-stratification design and population weights applied. The binary materialist variable is coded 1 if the respondents choose a response </w:t>
      </w:r>
      <w:r w:rsidR="00A33FDC" w:rsidRPr="00E522CC">
        <w:rPr>
          <w:rFonts w:ascii="Times New Roman" w:hAnsi="Times New Roman" w:cs="Times New Roman"/>
          <w:i/>
        </w:rPr>
        <w:t xml:space="preserve">strictly </w:t>
      </w:r>
      <w:r w:rsidRPr="00E522CC">
        <w:rPr>
          <w:rFonts w:ascii="Times New Roman" w:hAnsi="Times New Roman" w:cs="Times New Roman"/>
          <w:i/>
        </w:rPr>
        <w:t xml:space="preserve">above 5 to the question with regards to the economic impact of immigration, and 0 otherwise. Similarly, the binary culturalist variable is coded 1 if the respondents choose a response </w:t>
      </w:r>
      <w:r w:rsidR="00A33FDC" w:rsidRPr="00E522CC">
        <w:rPr>
          <w:rFonts w:ascii="Times New Roman" w:hAnsi="Times New Roman" w:cs="Times New Roman"/>
          <w:i/>
        </w:rPr>
        <w:t xml:space="preserve">strictly </w:t>
      </w:r>
      <w:r w:rsidRPr="00E522CC">
        <w:rPr>
          <w:rFonts w:ascii="Times New Roman" w:hAnsi="Times New Roman" w:cs="Times New Roman"/>
          <w:i/>
        </w:rPr>
        <w:t>above 5 to the question with regards to the cultural impact of immigration, and 0 otherwise.</w:t>
      </w:r>
    </w:p>
    <w:p w14:paraId="501CF20B" w14:textId="63F26AEB" w:rsidR="00DD39C7" w:rsidRPr="00E522CC" w:rsidRDefault="00DD39C7" w:rsidP="00C45708">
      <w:pPr>
        <w:rPr>
          <w:rFonts w:ascii="Times New Roman" w:hAnsi="Times New Roman" w:cs="Times New Roman"/>
        </w:rPr>
      </w:pPr>
    </w:p>
    <w:p w14:paraId="65FCA38B" w14:textId="77777777" w:rsidR="00DD39C7" w:rsidRPr="00E522CC" w:rsidRDefault="00DD39C7" w:rsidP="00C45708">
      <w:pPr>
        <w:rPr>
          <w:rFonts w:ascii="Times New Roman" w:hAnsi="Times New Roman" w:cs="Times New Roman"/>
        </w:rPr>
      </w:pPr>
    </w:p>
    <w:p w14:paraId="601001A5" w14:textId="1C326A58" w:rsidR="0021213F" w:rsidRPr="00E522CC" w:rsidRDefault="00EA7BCE" w:rsidP="0021213F">
      <w:pPr>
        <w:pStyle w:val="Heading2"/>
        <w:rPr>
          <w:rFonts w:ascii="Times New Roman" w:hAnsi="Times New Roman" w:cs="Times New Roman"/>
        </w:rPr>
      </w:pPr>
      <w:bookmarkStart w:id="32" w:name="_Toc35349962"/>
      <w:r w:rsidRPr="00E522CC">
        <w:rPr>
          <w:rFonts w:ascii="Times New Roman" w:hAnsi="Times New Roman" w:cs="Times New Roman"/>
        </w:rPr>
        <w:t>Table A3</w:t>
      </w:r>
      <w:r w:rsidR="0021213F" w:rsidRPr="00E522CC">
        <w:rPr>
          <w:rFonts w:ascii="Times New Roman" w:hAnsi="Times New Roman" w:cs="Times New Roman"/>
        </w:rPr>
        <w:t>.</w:t>
      </w:r>
      <w:r w:rsidR="007224CA" w:rsidRPr="00E522CC">
        <w:rPr>
          <w:rFonts w:ascii="Times New Roman" w:hAnsi="Times New Roman" w:cs="Times New Roman"/>
        </w:rPr>
        <w:t>7</w:t>
      </w:r>
      <w:r w:rsidR="0021213F" w:rsidRPr="00E522CC">
        <w:rPr>
          <w:rFonts w:ascii="Times New Roman" w:hAnsi="Times New Roman" w:cs="Times New Roman"/>
        </w:rPr>
        <w:t>: Distribution of far right voters among strict materialists and strict culturalists</w:t>
      </w:r>
      <w:bookmarkEnd w:id="32"/>
    </w:p>
    <w:tbl>
      <w:tblPr>
        <w:tblStyle w:val="TableGrid"/>
        <w:tblW w:w="0" w:type="auto"/>
        <w:tblLook w:val="04A0" w:firstRow="1" w:lastRow="0" w:firstColumn="1" w:lastColumn="0" w:noHBand="0" w:noVBand="1"/>
      </w:tblPr>
      <w:tblGrid>
        <w:gridCol w:w="1711"/>
        <w:gridCol w:w="1544"/>
        <w:gridCol w:w="1498"/>
        <w:gridCol w:w="1498"/>
        <w:gridCol w:w="1493"/>
        <w:gridCol w:w="1498"/>
      </w:tblGrid>
      <w:tr w:rsidR="0021213F" w:rsidRPr="00E522CC" w14:paraId="60F45610" w14:textId="77777777" w:rsidTr="00C670BD">
        <w:tc>
          <w:tcPr>
            <w:tcW w:w="1740" w:type="dxa"/>
          </w:tcPr>
          <w:p w14:paraId="611BF234" w14:textId="77777777" w:rsidR="0021213F" w:rsidRPr="00E522CC" w:rsidRDefault="0021213F" w:rsidP="00FF55F5">
            <w:pPr>
              <w:rPr>
                <w:rFonts w:ascii="Times New Roman" w:hAnsi="Times New Roman" w:cs="Times New Roman"/>
                <w:b/>
                <w:sz w:val="22"/>
              </w:rPr>
            </w:pPr>
          </w:p>
        </w:tc>
        <w:tc>
          <w:tcPr>
            <w:tcW w:w="3132" w:type="dxa"/>
            <w:gridSpan w:val="2"/>
          </w:tcPr>
          <w:p w14:paraId="082797E0"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Vote for far right</w:t>
            </w:r>
          </w:p>
        </w:tc>
        <w:tc>
          <w:tcPr>
            <w:tcW w:w="1514" w:type="dxa"/>
          </w:tcPr>
          <w:p w14:paraId="71FA1DD3" w14:textId="77777777" w:rsidR="0021213F" w:rsidRPr="00E522CC" w:rsidRDefault="0021213F" w:rsidP="00FF55F5">
            <w:pPr>
              <w:rPr>
                <w:rFonts w:ascii="Times New Roman" w:hAnsi="Times New Roman" w:cs="Times New Roman"/>
                <w:b/>
                <w:sz w:val="22"/>
              </w:rPr>
            </w:pPr>
          </w:p>
        </w:tc>
        <w:tc>
          <w:tcPr>
            <w:tcW w:w="3077" w:type="dxa"/>
            <w:gridSpan w:val="2"/>
          </w:tcPr>
          <w:p w14:paraId="2357235C"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Vote for far right</w:t>
            </w:r>
          </w:p>
        </w:tc>
      </w:tr>
      <w:tr w:rsidR="0021213F" w:rsidRPr="00E522CC" w14:paraId="152ED81A" w14:textId="77777777" w:rsidTr="00C670BD">
        <w:tc>
          <w:tcPr>
            <w:tcW w:w="1740" w:type="dxa"/>
          </w:tcPr>
          <w:p w14:paraId="18969542"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Strict materialists</w:t>
            </w:r>
          </w:p>
        </w:tc>
        <w:tc>
          <w:tcPr>
            <w:tcW w:w="1587" w:type="dxa"/>
          </w:tcPr>
          <w:p w14:paraId="63E8B89A"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No (0)</w:t>
            </w:r>
          </w:p>
        </w:tc>
        <w:tc>
          <w:tcPr>
            <w:tcW w:w="1545" w:type="dxa"/>
          </w:tcPr>
          <w:p w14:paraId="71FECB8D"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Yes (1)</w:t>
            </w:r>
          </w:p>
        </w:tc>
        <w:tc>
          <w:tcPr>
            <w:tcW w:w="1514" w:type="dxa"/>
          </w:tcPr>
          <w:p w14:paraId="56D3D7BB"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Strict culturalists</w:t>
            </w:r>
          </w:p>
        </w:tc>
        <w:tc>
          <w:tcPr>
            <w:tcW w:w="1532" w:type="dxa"/>
          </w:tcPr>
          <w:p w14:paraId="18081659"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No (0)</w:t>
            </w:r>
          </w:p>
        </w:tc>
        <w:tc>
          <w:tcPr>
            <w:tcW w:w="1545" w:type="dxa"/>
          </w:tcPr>
          <w:p w14:paraId="094E2003" w14:textId="77777777" w:rsidR="0021213F" w:rsidRPr="00E522CC" w:rsidRDefault="0021213F" w:rsidP="00FF55F5">
            <w:pPr>
              <w:rPr>
                <w:rFonts w:ascii="Times New Roman" w:hAnsi="Times New Roman" w:cs="Times New Roman"/>
                <w:b/>
                <w:sz w:val="22"/>
              </w:rPr>
            </w:pPr>
            <w:r w:rsidRPr="00E522CC">
              <w:rPr>
                <w:rFonts w:ascii="Times New Roman" w:hAnsi="Times New Roman" w:cs="Times New Roman"/>
                <w:b/>
                <w:sz w:val="22"/>
              </w:rPr>
              <w:t>Yes (1)</w:t>
            </w:r>
          </w:p>
        </w:tc>
      </w:tr>
      <w:tr w:rsidR="00C670BD" w:rsidRPr="00E522CC" w14:paraId="5B82ADF4" w14:textId="77777777" w:rsidTr="00FF55F5">
        <w:tc>
          <w:tcPr>
            <w:tcW w:w="1740" w:type="dxa"/>
          </w:tcPr>
          <w:p w14:paraId="41251C16" w14:textId="77777777" w:rsidR="00C670BD" w:rsidRPr="00E522CC" w:rsidRDefault="00C670BD" w:rsidP="00C670BD">
            <w:pPr>
              <w:rPr>
                <w:rFonts w:ascii="Times New Roman" w:hAnsi="Times New Roman" w:cs="Times New Roman"/>
                <w:b/>
                <w:sz w:val="22"/>
              </w:rPr>
            </w:pPr>
            <w:r w:rsidRPr="00E522CC">
              <w:rPr>
                <w:rFonts w:ascii="Times New Roman" w:hAnsi="Times New Roman" w:cs="Times New Roman"/>
                <w:b/>
                <w:sz w:val="22"/>
              </w:rPr>
              <w:t>No (0)</w:t>
            </w:r>
          </w:p>
        </w:tc>
        <w:tc>
          <w:tcPr>
            <w:tcW w:w="1587" w:type="dxa"/>
            <w:vAlign w:val="bottom"/>
          </w:tcPr>
          <w:p w14:paraId="5F7348EA" w14:textId="77777777" w:rsidR="00C670BD" w:rsidRPr="00E522CC" w:rsidRDefault="00C670BD" w:rsidP="00C670BD">
            <w:pPr>
              <w:rPr>
                <w:rFonts w:ascii="Times New Roman" w:hAnsi="Times New Roman" w:cs="Times New Roman"/>
                <w:sz w:val="22"/>
                <w:szCs w:val="22"/>
              </w:rPr>
            </w:pPr>
            <w:r w:rsidRPr="00E522CC">
              <w:rPr>
                <w:rFonts w:ascii="Times New Roman" w:hAnsi="Times New Roman" w:cs="Times New Roman"/>
                <w:sz w:val="22"/>
                <w:szCs w:val="22"/>
              </w:rPr>
              <w:t>118,174</w:t>
            </w:r>
          </w:p>
          <w:p w14:paraId="447CB3E1" w14:textId="450A4F0F"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(95.2%)</w:t>
            </w:r>
          </w:p>
        </w:tc>
        <w:tc>
          <w:tcPr>
            <w:tcW w:w="1545" w:type="dxa"/>
            <w:vAlign w:val="bottom"/>
          </w:tcPr>
          <w:p w14:paraId="54D66F90" w14:textId="77777777" w:rsidR="00C670BD" w:rsidRPr="00E522CC" w:rsidRDefault="00C670BD" w:rsidP="00C670BD">
            <w:pPr>
              <w:rPr>
                <w:rFonts w:ascii="Times New Roman" w:hAnsi="Times New Roman" w:cs="Times New Roman"/>
                <w:sz w:val="22"/>
                <w:szCs w:val="22"/>
              </w:rPr>
            </w:pPr>
            <w:r w:rsidRPr="00E522CC">
              <w:rPr>
                <w:rFonts w:ascii="Times New Roman" w:hAnsi="Times New Roman" w:cs="Times New Roman"/>
                <w:sz w:val="22"/>
                <w:szCs w:val="22"/>
              </w:rPr>
              <w:t>5,969</w:t>
            </w:r>
          </w:p>
          <w:p w14:paraId="48836D5A" w14:textId="00A4596C"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(4.8%)</w:t>
            </w:r>
          </w:p>
        </w:tc>
        <w:tc>
          <w:tcPr>
            <w:tcW w:w="1514" w:type="dxa"/>
          </w:tcPr>
          <w:p w14:paraId="7506E08C" w14:textId="77777777" w:rsidR="00C670BD" w:rsidRPr="00E522CC" w:rsidRDefault="00C670BD" w:rsidP="00C670BD">
            <w:pPr>
              <w:rPr>
                <w:rFonts w:ascii="Times New Roman" w:hAnsi="Times New Roman" w:cs="Times New Roman"/>
                <w:b/>
                <w:sz w:val="22"/>
              </w:rPr>
            </w:pPr>
            <w:r w:rsidRPr="00E522CC">
              <w:rPr>
                <w:rFonts w:ascii="Times New Roman" w:hAnsi="Times New Roman" w:cs="Times New Roman"/>
                <w:b/>
                <w:sz w:val="22"/>
              </w:rPr>
              <w:t>No (0)</w:t>
            </w:r>
          </w:p>
        </w:tc>
        <w:tc>
          <w:tcPr>
            <w:tcW w:w="1532" w:type="dxa"/>
            <w:vAlign w:val="bottom"/>
          </w:tcPr>
          <w:p w14:paraId="3FE0A86E" w14:textId="474B567A" w:rsidR="00C670BD" w:rsidRPr="00E522CC" w:rsidRDefault="00C670BD" w:rsidP="00C670BD">
            <w:pPr>
              <w:rPr>
                <w:rFonts w:ascii="Times New Roman" w:hAnsi="Times New Roman" w:cs="Times New Roman"/>
                <w:sz w:val="22"/>
                <w:szCs w:val="22"/>
              </w:rPr>
            </w:pPr>
            <w:r w:rsidRPr="00E522CC">
              <w:rPr>
                <w:rFonts w:ascii="Times New Roman" w:hAnsi="Times New Roman" w:cs="Times New Roman"/>
                <w:sz w:val="22"/>
                <w:szCs w:val="22"/>
              </w:rPr>
              <w:t>127</w:t>
            </w:r>
            <w:r w:rsidR="00D30702" w:rsidRPr="00E522CC">
              <w:rPr>
                <w:rFonts w:ascii="Times New Roman" w:hAnsi="Times New Roman" w:cs="Times New Roman"/>
                <w:sz w:val="22"/>
                <w:szCs w:val="22"/>
              </w:rPr>
              <w:t>,</w:t>
            </w:r>
            <w:r w:rsidRPr="00E522CC">
              <w:rPr>
                <w:rFonts w:ascii="Times New Roman" w:hAnsi="Times New Roman" w:cs="Times New Roman"/>
                <w:sz w:val="22"/>
                <w:szCs w:val="22"/>
              </w:rPr>
              <w:t>292</w:t>
            </w:r>
          </w:p>
          <w:p w14:paraId="14530A76" w14:textId="6E33308C"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(95.3%)</w:t>
            </w:r>
          </w:p>
        </w:tc>
        <w:tc>
          <w:tcPr>
            <w:tcW w:w="1545" w:type="dxa"/>
            <w:vAlign w:val="bottom"/>
          </w:tcPr>
          <w:p w14:paraId="72E44EA3" w14:textId="5F9F0AD4" w:rsidR="00C670BD" w:rsidRPr="00E522CC" w:rsidRDefault="00D30702" w:rsidP="00C670BD">
            <w:pPr>
              <w:rPr>
                <w:rFonts w:ascii="Times New Roman" w:hAnsi="Times New Roman" w:cs="Times New Roman"/>
                <w:sz w:val="22"/>
                <w:szCs w:val="22"/>
              </w:rPr>
            </w:pPr>
            <w:r w:rsidRPr="00E522CC">
              <w:rPr>
                <w:rFonts w:ascii="Times New Roman" w:hAnsi="Times New Roman" w:cs="Times New Roman"/>
                <w:sz w:val="22"/>
                <w:szCs w:val="22"/>
              </w:rPr>
              <w:t>6,209</w:t>
            </w:r>
          </w:p>
          <w:p w14:paraId="31E28E87" w14:textId="77CFE074"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(4.7%)</w:t>
            </w:r>
          </w:p>
        </w:tc>
      </w:tr>
      <w:tr w:rsidR="00C670BD" w:rsidRPr="00E522CC" w14:paraId="4664B4EE" w14:textId="77777777" w:rsidTr="00FF55F5">
        <w:tc>
          <w:tcPr>
            <w:tcW w:w="1740" w:type="dxa"/>
          </w:tcPr>
          <w:p w14:paraId="3F584C79" w14:textId="77777777" w:rsidR="00C670BD" w:rsidRPr="00E522CC" w:rsidRDefault="00C670BD" w:rsidP="00C670BD">
            <w:pPr>
              <w:rPr>
                <w:rFonts w:ascii="Times New Roman" w:hAnsi="Times New Roman" w:cs="Times New Roman"/>
                <w:b/>
                <w:sz w:val="22"/>
              </w:rPr>
            </w:pPr>
            <w:r w:rsidRPr="00E522CC">
              <w:rPr>
                <w:rFonts w:ascii="Times New Roman" w:hAnsi="Times New Roman" w:cs="Times New Roman"/>
                <w:b/>
                <w:sz w:val="22"/>
              </w:rPr>
              <w:t>Yes (1)</w:t>
            </w:r>
          </w:p>
        </w:tc>
        <w:tc>
          <w:tcPr>
            <w:tcW w:w="1587" w:type="dxa"/>
            <w:vAlign w:val="bottom"/>
          </w:tcPr>
          <w:p w14:paraId="437612A8" w14:textId="77777777" w:rsidR="00C670BD" w:rsidRPr="00E522CC" w:rsidRDefault="00C670BD" w:rsidP="00C670BD">
            <w:pPr>
              <w:rPr>
                <w:rFonts w:ascii="Times New Roman" w:hAnsi="Times New Roman" w:cs="Times New Roman"/>
                <w:sz w:val="22"/>
                <w:szCs w:val="22"/>
              </w:rPr>
            </w:pPr>
            <w:r w:rsidRPr="00E522CC">
              <w:rPr>
                <w:rFonts w:ascii="Times New Roman" w:hAnsi="Times New Roman" w:cs="Times New Roman"/>
                <w:sz w:val="22"/>
                <w:szCs w:val="22"/>
              </w:rPr>
              <w:t>19,933</w:t>
            </w:r>
          </w:p>
          <w:p w14:paraId="2CB9FA54" w14:textId="6A04901A"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(94.6%)</w:t>
            </w:r>
          </w:p>
        </w:tc>
        <w:tc>
          <w:tcPr>
            <w:tcW w:w="1545" w:type="dxa"/>
            <w:vAlign w:val="bottom"/>
          </w:tcPr>
          <w:p w14:paraId="30E3818A" w14:textId="77777777" w:rsidR="00C670BD" w:rsidRPr="00E522CC" w:rsidRDefault="00C670BD" w:rsidP="00C670BD">
            <w:pPr>
              <w:rPr>
                <w:rFonts w:ascii="Times New Roman" w:hAnsi="Times New Roman" w:cs="Times New Roman"/>
                <w:sz w:val="22"/>
                <w:szCs w:val="22"/>
              </w:rPr>
            </w:pPr>
            <w:r w:rsidRPr="00E522CC">
              <w:rPr>
                <w:rFonts w:ascii="Times New Roman" w:hAnsi="Times New Roman" w:cs="Times New Roman"/>
                <w:sz w:val="22"/>
                <w:szCs w:val="22"/>
              </w:rPr>
              <w:t>1,133</w:t>
            </w:r>
          </w:p>
          <w:p w14:paraId="2ACED766" w14:textId="3FE7B864"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(5.4%)</w:t>
            </w:r>
          </w:p>
        </w:tc>
        <w:tc>
          <w:tcPr>
            <w:tcW w:w="1514" w:type="dxa"/>
          </w:tcPr>
          <w:p w14:paraId="5C2A1EB9" w14:textId="77777777" w:rsidR="00C670BD" w:rsidRPr="00E522CC" w:rsidRDefault="00C670BD" w:rsidP="00C670BD">
            <w:pPr>
              <w:rPr>
                <w:rFonts w:ascii="Times New Roman" w:hAnsi="Times New Roman" w:cs="Times New Roman"/>
                <w:b/>
                <w:sz w:val="22"/>
              </w:rPr>
            </w:pPr>
            <w:r w:rsidRPr="00E522CC">
              <w:rPr>
                <w:rFonts w:ascii="Times New Roman" w:hAnsi="Times New Roman" w:cs="Times New Roman"/>
                <w:b/>
                <w:sz w:val="22"/>
              </w:rPr>
              <w:t>Yes (1)</w:t>
            </w:r>
          </w:p>
        </w:tc>
        <w:tc>
          <w:tcPr>
            <w:tcW w:w="1532" w:type="dxa"/>
            <w:vAlign w:val="bottom"/>
          </w:tcPr>
          <w:p w14:paraId="04FD3890" w14:textId="58F04286" w:rsidR="00C670BD" w:rsidRPr="00E522CC" w:rsidRDefault="00D30702" w:rsidP="00C670BD">
            <w:pPr>
              <w:rPr>
                <w:rFonts w:ascii="Times New Roman" w:hAnsi="Times New Roman" w:cs="Times New Roman"/>
                <w:sz w:val="22"/>
                <w:szCs w:val="22"/>
              </w:rPr>
            </w:pPr>
            <w:r w:rsidRPr="00E522CC">
              <w:rPr>
                <w:rFonts w:ascii="Times New Roman" w:hAnsi="Times New Roman" w:cs="Times New Roman"/>
                <w:sz w:val="22"/>
                <w:szCs w:val="22"/>
              </w:rPr>
              <w:t>10,815</w:t>
            </w:r>
          </w:p>
          <w:p w14:paraId="57202428" w14:textId="1C5EB38A"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(92.4%)</w:t>
            </w:r>
          </w:p>
        </w:tc>
        <w:tc>
          <w:tcPr>
            <w:tcW w:w="1545" w:type="dxa"/>
            <w:vAlign w:val="bottom"/>
          </w:tcPr>
          <w:p w14:paraId="357DDE1D" w14:textId="57369EC5" w:rsidR="00C670BD" w:rsidRPr="00E522CC" w:rsidRDefault="00D30702" w:rsidP="00C670BD">
            <w:pPr>
              <w:rPr>
                <w:rFonts w:ascii="Times New Roman" w:hAnsi="Times New Roman" w:cs="Times New Roman"/>
                <w:sz w:val="22"/>
                <w:szCs w:val="22"/>
              </w:rPr>
            </w:pPr>
            <w:r w:rsidRPr="00E522CC">
              <w:rPr>
                <w:rFonts w:ascii="Times New Roman" w:hAnsi="Times New Roman" w:cs="Times New Roman"/>
                <w:sz w:val="22"/>
                <w:szCs w:val="22"/>
              </w:rPr>
              <w:t>894</w:t>
            </w:r>
          </w:p>
          <w:p w14:paraId="3F7A0027" w14:textId="0E47DEFE" w:rsidR="00C670BD" w:rsidRPr="00E522CC" w:rsidRDefault="00C670BD" w:rsidP="00C670BD">
            <w:pPr>
              <w:rPr>
                <w:rFonts w:ascii="Times New Roman" w:hAnsi="Times New Roman" w:cs="Times New Roman"/>
                <w:sz w:val="22"/>
              </w:rPr>
            </w:pPr>
            <w:r w:rsidRPr="00E522CC">
              <w:rPr>
                <w:rFonts w:ascii="Times New Roman" w:hAnsi="Times New Roman" w:cs="Times New Roman"/>
                <w:sz w:val="22"/>
              </w:rPr>
              <w:t>(7.6%)</w:t>
            </w:r>
          </w:p>
        </w:tc>
      </w:tr>
    </w:tbl>
    <w:p w14:paraId="207DE35B" w14:textId="77777777" w:rsidR="0021213F" w:rsidRPr="00E522CC" w:rsidRDefault="0021213F" w:rsidP="0021213F">
      <w:pPr>
        <w:rPr>
          <w:rFonts w:ascii="Times New Roman" w:hAnsi="Times New Roman" w:cs="Times New Roman"/>
          <w:i/>
        </w:rPr>
      </w:pPr>
      <w:r w:rsidRPr="00E522CC">
        <w:rPr>
          <w:rFonts w:ascii="Times New Roman" w:hAnsi="Times New Roman" w:cs="Times New Roman"/>
          <w:i/>
        </w:rPr>
        <w:t>Note: post-stratification, design and population weights applied. Although being a strict culturalist, as opposed to a non-strict culturalist, results in a larger increase in the predicted probability of voting for the far right than being a strict materialist, as opposed to a non-strict materialist, the number of far right voters that are strict materialists is greater than the number of far right voters that are strict culturalists.</w:t>
      </w:r>
    </w:p>
    <w:p w14:paraId="24446121" w14:textId="6026D85D" w:rsidR="0021213F" w:rsidRPr="00E522CC" w:rsidRDefault="0021213F" w:rsidP="00C45708">
      <w:pPr>
        <w:rPr>
          <w:rFonts w:ascii="Times New Roman" w:hAnsi="Times New Roman" w:cs="Times New Roman"/>
        </w:rPr>
      </w:pPr>
    </w:p>
    <w:p w14:paraId="6B851618" w14:textId="2E965382" w:rsidR="00D57BAF" w:rsidRPr="00326CF1" w:rsidRDefault="00D57BAF" w:rsidP="00D57BAF">
      <w:pPr>
        <w:pStyle w:val="Heading2"/>
        <w:rPr>
          <w:rFonts w:ascii="Times New Roman" w:hAnsi="Times New Roman" w:cs="Times New Roman"/>
        </w:rPr>
      </w:pPr>
      <w:bookmarkStart w:id="33" w:name="_Toc35349963"/>
      <w:r w:rsidRPr="00E522CC">
        <w:rPr>
          <w:rFonts w:ascii="Times New Roman" w:hAnsi="Times New Roman" w:cs="Times New Roman"/>
        </w:rPr>
        <w:t>Table A</w:t>
      </w:r>
      <w:r w:rsidR="00EA7BCE" w:rsidRPr="00E522CC">
        <w:rPr>
          <w:rFonts w:ascii="Times New Roman" w:hAnsi="Times New Roman" w:cs="Times New Roman"/>
        </w:rPr>
        <w:t>3</w:t>
      </w:r>
      <w:r w:rsidRPr="00E522CC">
        <w:rPr>
          <w:rFonts w:ascii="Times New Roman" w:hAnsi="Times New Roman" w:cs="Times New Roman"/>
        </w:rPr>
        <w:t>.</w:t>
      </w:r>
      <w:r w:rsidR="007224CA" w:rsidRPr="00E522CC">
        <w:rPr>
          <w:rFonts w:ascii="Times New Roman" w:hAnsi="Times New Roman" w:cs="Times New Roman"/>
        </w:rPr>
        <w:t>8</w:t>
      </w:r>
      <w:r w:rsidRPr="00E522CC">
        <w:rPr>
          <w:rFonts w:ascii="Times New Roman" w:hAnsi="Times New Roman" w:cs="Times New Roman"/>
        </w:rPr>
        <w:t xml:space="preserve">. </w:t>
      </w:r>
      <w:r w:rsidR="00326CF1">
        <w:rPr>
          <w:rFonts w:ascii="Times New Roman" w:hAnsi="Times New Roman" w:cs="Times New Roman"/>
        </w:rPr>
        <w:t>Relationship</w:t>
      </w:r>
      <w:r w:rsidR="00326CF1" w:rsidRPr="00326CF1">
        <w:rPr>
          <w:rFonts w:ascii="Times New Roman" w:hAnsi="Times New Roman" w:cs="Times New Roman"/>
        </w:rPr>
        <w:t xml:space="preserve"> between </w:t>
      </w:r>
      <w:r w:rsidRPr="00326CF1">
        <w:rPr>
          <w:rFonts w:ascii="Times New Roman" w:hAnsi="Times New Roman" w:cs="Times New Roman"/>
        </w:rPr>
        <w:t xml:space="preserve">individual level coefficients </w:t>
      </w:r>
      <w:r w:rsidR="00326CF1" w:rsidRPr="00326CF1">
        <w:rPr>
          <w:rFonts w:ascii="Times New Roman" w:hAnsi="Times New Roman" w:cs="Times New Roman"/>
        </w:rPr>
        <w:t>and</w:t>
      </w:r>
      <w:r w:rsidRPr="00326CF1">
        <w:rPr>
          <w:rFonts w:ascii="Times New Roman" w:hAnsi="Times New Roman" w:cs="Times New Roman"/>
        </w:rPr>
        <w:t xml:space="preserve"> </w:t>
      </w:r>
      <w:r w:rsidR="00326CF1">
        <w:rPr>
          <w:rFonts w:ascii="Times New Roman" w:hAnsi="Times New Roman" w:cs="Times New Roman"/>
        </w:rPr>
        <w:t xml:space="preserve">votes for far right parties at the </w:t>
      </w:r>
      <w:r w:rsidRPr="00326CF1">
        <w:rPr>
          <w:rFonts w:ascii="Times New Roman" w:hAnsi="Times New Roman" w:cs="Times New Roman"/>
        </w:rPr>
        <w:t xml:space="preserve">country-wave </w:t>
      </w:r>
      <w:r w:rsidR="00326CF1" w:rsidRPr="00326CF1">
        <w:rPr>
          <w:rFonts w:ascii="Times New Roman" w:hAnsi="Times New Roman" w:cs="Times New Roman"/>
        </w:rPr>
        <w:t>level</w:t>
      </w:r>
      <w:bookmarkEnd w:id="33"/>
    </w:p>
    <w:p w14:paraId="2808E529" w14:textId="77777777" w:rsidR="00871139" w:rsidRPr="00E522CC" w:rsidRDefault="00871139" w:rsidP="00D57BAF">
      <w:pPr>
        <w:widowControl w:val="0"/>
        <w:autoSpaceDE w:val="0"/>
        <w:autoSpaceDN w:val="0"/>
        <w:adjustRightInd w:val="0"/>
        <w:spacing w:after="0" w:line="240" w:lineRule="auto"/>
        <w:rPr>
          <w:rFonts w:ascii="Times New Roman" w:hAnsi="Times New Roman" w:cs="Times New Roman"/>
          <w:i/>
          <w:sz w:val="24"/>
        </w:rPr>
      </w:pPr>
    </w:p>
    <w:tbl>
      <w:tblPr>
        <w:tblW w:w="8886" w:type="dxa"/>
        <w:tblLook w:val="04A0" w:firstRow="1" w:lastRow="0" w:firstColumn="1" w:lastColumn="0" w:noHBand="0" w:noVBand="1"/>
      </w:tblPr>
      <w:tblGrid>
        <w:gridCol w:w="5103"/>
        <w:gridCol w:w="1261"/>
        <w:gridCol w:w="1261"/>
        <w:gridCol w:w="1261"/>
      </w:tblGrid>
      <w:tr w:rsidR="00871139" w:rsidRPr="00E522CC" w14:paraId="6E8F31A9" w14:textId="77777777" w:rsidTr="004108C2">
        <w:trPr>
          <w:trHeight w:val="255"/>
        </w:trPr>
        <w:tc>
          <w:tcPr>
            <w:tcW w:w="5103" w:type="dxa"/>
            <w:tcBorders>
              <w:top w:val="single" w:sz="4" w:space="0" w:color="000000"/>
              <w:left w:val="nil"/>
              <w:bottom w:val="single" w:sz="4" w:space="0" w:color="auto"/>
              <w:right w:val="nil"/>
            </w:tcBorders>
            <w:shd w:val="clear" w:color="auto" w:fill="auto"/>
            <w:noWrap/>
            <w:vAlign w:val="bottom"/>
            <w:hideMark/>
          </w:tcPr>
          <w:p w14:paraId="46B2D061" w14:textId="77777777" w:rsidR="00871139" w:rsidRPr="00E522CC" w:rsidRDefault="00871139" w:rsidP="0087113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Column</w:t>
            </w:r>
          </w:p>
        </w:tc>
        <w:tc>
          <w:tcPr>
            <w:tcW w:w="1261" w:type="dxa"/>
            <w:tcBorders>
              <w:top w:val="single" w:sz="4" w:space="0" w:color="000000"/>
              <w:left w:val="nil"/>
              <w:bottom w:val="single" w:sz="4" w:space="0" w:color="auto"/>
              <w:right w:val="nil"/>
            </w:tcBorders>
            <w:shd w:val="clear" w:color="auto" w:fill="auto"/>
            <w:noWrap/>
            <w:vAlign w:val="bottom"/>
            <w:hideMark/>
          </w:tcPr>
          <w:p w14:paraId="54F0EFA1"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w:t>
            </w:r>
          </w:p>
        </w:tc>
        <w:tc>
          <w:tcPr>
            <w:tcW w:w="1261" w:type="dxa"/>
            <w:tcBorders>
              <w:top w:val="single" w:sz="4" w:space="0" w:color="000000"/>
              <w:left w:val="nil"/>
              <w:bottom w:val="single" w:sz="4" w:space="0" w:color="auto"/>
              <w:right w:val="nil"/>
            </w:tcBorders>
            <w:shd w:val="clear" w:color="auto" w:fill="auto"/>
            <w:noWrap/>
            <w:vAlign w:val="bottom"/>
            <w:hideMark/>
          </w:tcPr>
          <w:p w14:paraId="3A25DDE3"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(2)</w:t>
            </w:r>
          </w:p>
        </w:tc>
        <w:tc>
          <w:tcPr>
            <w:tcW w:w="1261" w:type="dxa"/>
            <w:tcBorders>
              <w:top w:val="single" w:sz="4" w:space="0" w:color="000000"/>
              <w:left w:val="nil"/>
              <w:bottom w:val="single" w:sz="4" w:space="0" w:color="auto"/>
              <w:right w:val="nil"/>
            </w:tcBorders>
            <w:shd w:val="clear" w:color="auto" w:fill="auto"/>
            <w:noWrap/>
            <w:vAlign w:val="bottom"/>
            <w:hideMark/>
          </w:tcPr>
          <w:p w14:paraId="59BE249B"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(3)</w:t>
            </w:r>
          </w:p>
        </w:tc>
      </w:tr>
      <w:tr w:rsidR="00871139" w:rsidRPr="00E522CC" w14:paraId="373B8982" w14:textId="77777777" w:rsidTr="004108C2">
        <w:trPr>
          <w:trHeight w:val="255"/>
        </w:trPr>
        <w:tc>
          <w:tcPr>
            <w:tcW w:w="5103" w:type="dxa"/>
            <w:tcBorders>
              <w:top w:val="nil"/>
              <w:left w:val="nil"/>
              <w:bottom w:val="nil"/>
              <w:right w:val="nil"/>
            </w:tcBorders>
            <w:shd w:val="clear" w:color="auto" w:fill="auto"/>
            <w:noWrap/>
            <w:vAlign w:val="bottom"/>
            <w:hideMark/>
          </w:tcPr>
          <w:p w14:paraId="06711B0E" w14:textId="345AB9F5" w:rsidR="00871139" w:rsidRPr="00E522CC" w:rsidRDefault="004108C2" w:rsidP="004108C2">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Variable is composed of the country-wave logistic regression specific coefficient of economic concerns</w:t>
            </w:r>
          </w:p>
        </w:tc>
        <w:tc>
          <w:tcPr>
            <w:tcW w:w="1261" w:type="dxa"/>
            <w:tcBorders>
              <w:top w:val="nil"/>
              <w:left w:val="nil"/>
              <w:bottom w:val="nil"/>
              <w:right w:val="nil"/>
            </w:tcBorders>
            <w:shd w:val="clear" w:color="auto" w:fill="auto"/>
            <w:noWrap/>
            <w:vAlign w:val="bottom"/>
            <w:hideMark/>
          </w:tcPr>
          <w:p w14:paraId="3C27A8E6"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0.07972***</w:t>
            </w:r>
          </w:p>
        </w:tc>
        <w:tc>
          <w:tcPr>
            <w:tcW w:w="1261" w:type="dxa"/>
            <w:tcBorders>
              <w:top w:val="nil"/>
              <w:left w:val="nil"/>
              <w:bottom w:val="nil"/>
              <w:right w:val="nil"/>
            </w:tcBorders>
            <w:shd w:val="clear" w:color="auto" w:fill="auto"/>
            <w:noWrap/>
            <w:vAlign w:val="bottom"/>
            <w:hideMark/>
          </w:tcPr>
          <w:p w14:paraId="58875DF7"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p>
        </w:tc>
        <w:tc>
          <w:tcPr>
            <w:tcW w:w="1261" w:type="dxa"/>
            <w:tcBorders>
              <w:top w:val="nil"/>
              <w:left w:val="nil"/>
              <w:bottom w:val="nil"/>
              <w:right w:val="nil"/>
            </w:tcBorders>
            <w:shd w:val="clear" w:color="auto" w:fill="auto"/>
            <w:noWrap/>
            <w:vAlign w:val="bottom"/>
            <w:hideMark/>
          </w:tcPr>
          <w:p w14:paraId="5C2CA179"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0.08572***</w:t>
            </w:r>
          </w:p>
        </w:tc>
      </w:tr>
      <w:tr w:rsidR="00871139" w:rsidRPr="00E522CC" w14:paraId="274F5A4D" w14:textId="77777777" w:rsidTr="004108C2">
        <w:trPr>
          <w:trHeight w:val="255"/>
        </w:trPr>
        <w:tc>
          <w:tcPr>
            <w:tcW w:w="5103" w:type="dxa"/>
            <w:tcBorders>
              <w:top w:val="nil"/>
              <w:left w:val="nil"/>
              <w:bottom w:val="single" w:sz="4" w:space="0" w:color="auto"/>
              <w:right w:val="nil"/>
            </w:tcBorders>
            <w:shd w:val="clear" w:color="auto" w:fill="auto"/>
            <w:noWrap/>
            <w:vAlign w:val="bottom"/>
            <w:hideMark/>
          </w:tcPr>
          <w:p w14:paraId="0216FEF2" w14:textId="3E8CDA67" w:rsidR="00871139" w:rsidRPr="00E522CC" w:rsidRDefault="004108C2" w:rsidP="004108C2">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Variable is composed of the country-wave logistic regression specific coefficient of cultural concerns</w:t>
            </w:r>
          </w:p>
        </w:tc>
        <w:tc>
          <w:tcPr>
            <w:tcW w:w="1261" w:type="dxa"/>
            <w:tcBorders>
              <w:top w:val="nil"/>
              <w:left w:val="nil"/>
              <w:bottom w:val="single" w:sz="4" w:space="0" w:color="auto"/>
              <w:right w:val="nil"/>
            </w:tcBorders>
            <w:shd w:val="clear" w:color="auto" w:fill="auto"/>
            <w:noWrap/>
            <w:vAlign w:val="bottom"/>
            <w:hideMark/>
          </w:tcPr>
          <w:p w14:paraId="473F3EAA"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 </w:t>
            </w:r>
          </w:p>
        </w:tc>
        <w:tc>
          <w:tcPr>
            <w:tcW w:w="1261" w:type="dxa"/>
            <w:tcBorders>
              <w:top w:val="nil"/>
              <w:left w:val="nil"/>
              <w:bottom w:val="single" w:sz="4" w:space="0" w:color="auto"/>
              <w:right w:val="nil"/>
            </w:tcBorders>
            <w:shd w:val="clear" w:color="auto" w:fill="auto"/>
            <w:noWrap/>
            <w:vAlign w:val="bottom"/>
            <w:hideMark/>
          </w:tcPr>
          <w:p w14:paraId="6053D4CD"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0.01528</w:t>
            </w:r>
          </w:p>
        </w:tc>
        <w:tc>
          <w:tcPr>
            <w:tcW w:w="1261" w:type="dxa"/>
            <w:tcBorders>
              <w:top w:val="nil"/>
              <w:left w:val="nil"/>
              <w:bottom w:val="single" w:sz="4" w:space="0" w:color="auto"/>
              <w:right w:val="nil"/>
            </w:tcBorders>
            <w:shd w:val="clear" w:color="auto" w:fill="auto"/>
            <w:noWrap/>
            <w:vAlign w:val="bottom"/>
            <w:hideMark/>
          </w:tcPr>
          <w:p w14:paraId="0B17B38A"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0.03806</w:t>
            </w:r>
          </w:p>
        </w:tc>
      </w:tr>
      <w:tr w:rsidR="00871139" w:rsidRPr="00E522CC" w14:paraId="446E724C" w14:textId="77777777" w:rsidTr="004108C2">
        <w:trPr>
          <w:trHeight w:val="255"/>
        </w:trPr>
        <w:tc>
          <w:tcPr>
            <w:tcW w:w="5103" w:type="dxa"/>
            <w:tcBorders>
              <w:top w:val="nil"/>
              <w:left w:val="nil"/>
              <w:bottom w:val="nil"/>
              <w:right w:val="nil"/>
            </w:tcBorders>
            <w:shd w:val="clear" w:color="auto" w:fill="auto"/>
            <w:noWrap/>
            <w:vAlign w:val="bottom"/>
            <w:hideMark/>
          </w:tcPr>
          <w:p w14:paraId="2A47F30C" w14:textId="77777777" w:rsidR="00871139" w:rsidRPr="00E522CC" w:rsidRDefault="00871139" w:rsidP="0087113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Constant</w:t>
            </w:r>
          </w:p>
        </w:tc>
        <w:tc>
          <w:tcPr>
            <w:tcW w:w="1261" w:type="dxa"/>
            <w:tcBorders>
              <w:top w:val="nil"/>
              <w:left w:val="nil"/>
              <w:bottom w:val="nil"/>
              <w:right w:val="nil"/>
            </w:tcBorders>
            <w:shd w:val="clear" w:color="auto" w:fill="auto"/>
            <w:noWrap/>
            <w:vAlign w:val="bottom"/>
            <w:hideMark/>
          </w:tcPr>
          <w:p w14:paraId="2543DA3E"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0.07384***</w:t>
            </w:r>
          </w:p>
        </w:tc>
        <w:tc>
          <w:tcPr>
            <w:tcW w:w="1261" w:type="dxa"/>
            <w:tcBorders>
              <w:top w:val="nil"/>
              <w:left w:val="nil"/>
              <w:bottom w:val="nil"/>
              <w:right w:val="nil"/>
            </w:tcBorders>
            <w:shd w:val="clear" w:color="auto" w:fill="auto"/>
            <w:noWrap/>
            <w:vAlign w:val="bottom"/>
            <w:hideMark/>
          </w:tcPr>
          <w:p w14:paraId="37184FEB"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0.07916***</w:t>
            </w:r>
          </w:p>
        </w:tc>
        <w:tc>
          <w:tcPr>
            <w:tcW w:w="1261" w:type="dxa"/>
            <w:tcBorders>
              <w:top w:val="nil"/>
              <w:left w:val="nil"/>
              <w:bottom w:val="nil"/>
              <w:right w:val="nil"/>
            </w:tcBorders>
            <w:shd w:val="clear" w:color="auto" w:fill="auto"/>
            <w:noWrap/>
            <w:vAlign w:val="bottom"/>
            <w:hideMark/>
          </w:tcPr>
          <w:p w14:paraId="3ABECA94"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0.06752***</w:t>
            </w:r>
          </w:p>
        </w:tc>
      </w:tr>
      <w:tr w:rsidR="00871139" w:rsidRPr="00E522CC" w14:paraId="3DD1DEA6" w14:textId="77777777" w:rsidTr="004108C2">
        <w:trPr>
          <w:trHeight w:val="255"/>
        </w:trPr>
        <w:tc>
          <w:tcPr>
            <w:tcW w:w="5103" w:type="dxa"/>
            <w:tcBorders>
              <w:top w:val="nil"/>
              <w:left w:val="nil"/>
              <w:bottom w:val="nil"/>
              <w:right w:val="nil"/>
            </w:tcBorders>
            <w:shd w:val="clear" w:color="auto" w:fill="auto"/>
            <w:noWrap/>
            <w:vAlign w:val="bottom"/>
            <w:hideMark/>
          </w:tcPr>
          <w:p w14:paraId="5C23A1FA" w14:textId="77777777" w:rsidR="00871139" w:rsidRPr="00E522CC" w:rsidRDefault="00871139" w:rsidP="0087113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Observations</w:t>
            </w:r>
          </w:p>
        </w:tc>
        <w:tc>
          <w:tcPr>
            <w:tcW w:w="1261" w:type="dxa"/>
            <w:tcBorders>
              <w:top w:val="nil"/>
              <w:left w:val="nil"/>
              <w:bottom w:val="nil"/>
              <w:right w:val="nil"/>
            </w:tcBorders>
            <w:shd w:val="clear" w:color="auto" w:fill="auto"/>
            <w:noWrap/>
            <w:vAlign w:val="bottom"/>
            <w:hideMark/>
          </w:tcPr>
          <w:p w14:paraId="5E09E1E3"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108</w:t>
            </w:r>
          </w:p>
        </w:tc>
        <w:tc>
          <w:tcPr>
            <w:tcW w:w="1261" w:type="dxa"/>
            <w:tcBorders>
              <w:top w:val="nil"/>
              <w:left w:val="nil"/>
              <w:bottom w:val="nil"/>
              <w:right w:val="nil"/>
            </w:tcBorders>
            <w:shd w:val="clear" w:color="auto" w:fill="auto"/>
            <w:noWrap/>
            <w:vAlign w:val="bottom"/>
            <w:hideMark/>
          </w:tcPr>
          <w:p w14:paraId="3C2BBB26"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108</w:t>
            </w:r>
          </w:p>
        </w:tc>
        <w:tc>
          <w:tcPr>
            <w:tcW w:w="1261" w:type="dxa"/>
            <w:tcBorders>
              <w:top w:val="nil"/>
              <w:left w:val="nil"/>
              <w:bottom w:val="nil"/>
              <w:right w:val="nil"/>
            </w:tcBorders>
            <w:shd w:val="clear" w:color="auto" w:fill="auto"/>
            <w:noWrap/>
            <w:vAlign w:val="bottom"/>
            <w:hideMark/>
          </w:tcPr>
          <w:p w14:paraId="74B77A0B"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108</w:t>
            </w:r>
          </w:p>
        </w:tc>
      </w:tr>
      <w:tr w:rsidR="00871139" w:rsidRPr="00E522CC" w14:paraId="0DB8BFDE" w14:textId="77777777" w:rsidTr="004108C2">
        <w:trPr>
          <w:trHeight w:val="255"/>
        </w:trPr>
        <w:tc>
          <w:tcPr>
            <w:tcW w:w="5103" w:type="dxa"/>
            <w:tcBorders>
              <w:top w:val="nil"/>
              <w:left w:val="nil"/>
              <w:bottom w:val="single" w:sz="4" w:space="0" w:color="000000"/>
              <w:right w:val="nil"/>
            </w:tcBorders>
            <w:shd w:val="clear" w:color="auto" w:fill="auto"/>
            <w:noWrap/>
            <w:vAlign w:val="bottom"/>
            <w:hideMark/>
          </w:tcPr>
          <w:p w14:paraId="37575A73" w14:textId="77777777" w:rsidR="00871139" w:rsidRPr="00E522CC" w:rsidRDefault="00871139" w:rsidP="00871139">
            <w:pPr>
              <w:spacing w:after="0" w:line="240" w:lineRule="auto"/>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R-squared</w:t>
            </w:r>
          </w:p>
        </w:tc>
        <w:tc>
          <w:tcPr>
            <w:tcW w:w="1261" w:type="dxa"/>
            <w:tcBorders>
              <w:top w:val="nil"/>
              <w:left w:val="nil"/>
              <w:bottom w:val="single" w:sz="4" w:space="0" w:color="000000"/>
              <w:right w:val="nil"/>
            </w:tcBorders>
            <w:shd w:val="clear" w:color="auto" w:fill="auto"/>
            <w:noWrap/>
            <w:vAlign w:val="bottom"/>
            <w:hideMark/>
          </w:tcPr>
          <w:p w14:paraId="2D35C6F2"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w:t>
            </w:r>
          </w:p>
        </w:tc>
        <w:tc>
          <w:tcPr>
            <w:tcW w:w="1261" w:type="dxa"/>
            <w:tcBorders>
              <w:top w:val="nil"/>
              <w:left w:val="nil"/>
              <w:bottom w:val="single" w:sz="4" w:space="0" w:color="000000"/>
              <w:right w:val="nil"/>
            </w:tcBorders>
            <w:shd w:val="clear" w:color="auto" w:fill="auto"/>
            <w:noWrap/>
            <w:vAlign w:val="bottom"/>
            <w:hideMark/>
          </w:tcPr>
          <w:p w14:paraId="031DEB3D"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0.00</w:t>
            </w:r>
          </w:p>
        </w:tc>
        <w:tc>
          <w:tcPr>
            <w:tcW w:w="1261" w:type="dxa"/>
            <w:tcBorders>
              <w:top w:val="nil"/>
              <w:left w:val="nil"/>
              <w:bottom w:val="single" w:sz="4" w:space="0" w:color="000000"/>
              <w:right w:val="nil"/>
            </w:tcBorders>
            <w:shd w:val="clear" w:color="auto" w:fill="auto"/>
            <w:noWrap/>
            <w:vAlign w:val="bottom"/>
            <w:hideMark/>
          </w:tcPr>
          <w:p w14:paraId="2DD634EA" w14:textId="77777777" w:rsidR="00871139" w:rsidRPr="00E522CC" w:rsidRDefault="00871139" w:rsidP="00871139">
            <w:pPr>
              <w:spacing w:after="0" w:line="240" w:lineRule="auto"/>
              <w:jc w:val="center"/>
              <w:rPr>
                <w:rFonts w:ascii="Times New Roman" w:eastAsia="Times New Roman" w:hAnsi="Times New Roman" w:cs="Times New Roman"/>
                <w:lang w:eastAsia="en-GB"/>
              </w:rPr>
            </w:pPr>
            <w:r w:rsidRPr="00E522CC">
              <w:rPr>
                <w:rFonts w:ascii="Times New Roman" w:eastAsia="Times New Roman" w:hAnsi="Times New Roman" w:cs="Times New Roman"/>
                <w:lang w:eastAsia="en-GB"/>
              </w:rPr>
              <w:t>0.05</w:t>
            </w:r>
          </w:p>
        </w:tc>
      </w:tr>
    </w:tbl>
    <w:p w14:paraId="33017E69" w14:textId="77777777" w:rsidR="00871139" w:rsidRPr="00E522CC" w:rsidRDefault="00871139" w:rsidP="00D57BAF">
      <w:pPr>
        <w:widowControl w:val="0"/>
        <w:autoSpaceDE w:val="0"/>
        <w:autoSpaceDN w:val="0"/>
        <w:adjustRightInd w:val="0"/>
        <w:spacing w:after="0" w:line="240" w:lineRule="auto"/>
        <w:rPr>
          <w:rFonts w:ascii="Times New Roman" w:hAnsi="Times New Roman" w:cs="Times New Roman"/>
          <w:i/>
        </w:rPr>
      </w:pPr>
    </w:p>
    <w:p w14:paraId="0F50C9FD" w14:textId="424A2F33" w:rsidR="00D57BAF" w:rsidRPr="00E522CC" w:rsidRDefault="00D57BAF" w:rsidP="00D57BAF">
      <w:pPr>
        <w:widowControl w:val="0"/>
        <w:autoSpaceDE w:val="0"/>
        <w:autoSpaceDN w:val="0"/>
        <w:adjustRightInd w:val="0"/>
        <w:spacing w:after="0" w:line="240" w:lineRule="auto"/>
        <w:rPr>
          <w:rFonts w:ascii="Times New Roman" w:hAnsi="Times New Roman" w:cs="Times New Roman"/>
        </w:rPr>
      </w:pPr>
      <w:r w:rsidRPr="00E522CC">
        <w:rPr>
          <w:rFonts w:ascii="Times New Roman" w:hAnsi="Times New Roman" w:cs="Times New Roman"/>
          <w:i/>
        </w:rPr>
        <w:t>Notes: Robust standard errors in parentheses, *** p&lt;0.01, ** p&lt;0.05, * p&lt;0.1. This regression is run using a country-wave level dataset. The dependent variable is the country-wave average far right party success. The two independent variables are coefficients from the respective country-wave logistic regression of individual far right party votes on economic and cultural concerns, with a series of individual level controls. Thus, each coefficient captures the size of the impact of having economic and cultural concerns, respectively, on the probability of voting for the far right in that specific country-wave.</w:t>
      </w:r>
    </w:p>
    <w:p w14:paraId="195FDB71" w14:textId="5D895EB5" w:rsidR="005C69FA" w:rsidRPr="00E522CC" w:rsidRDefault="005C69FA">
      <w:pPr>
        <w:rPr>
          <w:rFonts w:ascii="Times New Roman" w:hAnsi="Times New Roman" w:cs="Times New Roman"/>
        </w:rPr>
      </w:pPr>
      <w:r w:rsidRPr="00E522CC">
        <w:rPr>
          <w:rFonts w:ascii="Times New Roman" w:hAnsi="Times New Roman" w:cs="Times New Roman"/>
        </w:rPr>
        <w:br w:type="page"/>
      </w:r>
    </w:p>
    <w:p w14:paraId="5F9B9F1E" w14:textId="5A9DE318" w:rsidR="00A32762" w:rsidRPr="00E522CC" w:rsidRDefault="00FC330D" w:rsidP="00FC330D">
      <w:pPr>
        <w:pStyle w:val="Heading1"/>
        <w:rPr>
          <w:rFonts w:ascii="Times New Roman" w:hAnsi="Times New Roman" w:cs="Times New Roman"/>
        </w:rPr>
      </w:pPr>
      <w:bookmarkStart w:id="34" w:name="_Toc35349964"/>
      <w:r w:rsidRPr="00E522CC">
        <w:rPr>
          <w:rFonts w:ascii="Times New Roman" w:hAnsi="Times New Roman" w:cs="Times New Roman"/>
        </w:rPr>
        <w:lastRenderedPageBreak/>
        <w:t xml:space="preserve">Appendix </w:t>
      </w:r>
      <w:r w:rsidR="00A32762" w:rsidRPr="00E522CC">
        <w:rPr>
          <w:rFonts w:ascii="Times New Roman" w:hAnsi="Times New Roman" w:cs="Times New Roman"/>
        </w:rPr>
        <w:t>4</w:t>
      </w:r>
      <w:r w:rsidRPr="00E522CC">
        <w:rPr>
          <w:rFonts w:ascii="Times New Roman" w:hAnsi="Times New Roman" w:cs="Times New Roman"/>
        </w:rPr>
        <w:t xml:space="preserve">. </w:t>
      </w:r>
      <w:r w:rsidR="00A32762" w:rsidRPr="00E522CC">
        <w:rPr>
          <w:rFonts w:ascii="Times New Roman" w:hAnsi="Times New Roman" w:cs="Times New Roman"/>
        </w:rPr>
        <w:t>Simulations</w:t>
      </w:r>
      <w:bookmarkEnd w:id="34"/>
    </w:p>
    <w:p w14:paraId="761DEE33" w14:textId="28642FBD" w:rsidR="0025058A" w:rsidRPr="00E522CC" w:rsidRDefault="0025058A" w:rsidP="0025058A">
      <w:pPr>
        <w:rPr>
          <w:rFonts w:ascii="Times New Roman" w:hAnsi="Times New Roman" w:cs="Times New Roman"/>
        </w:rPr>
      </w:pPr>
    </w:p>
    <w:p w14:paraId="268839BB" w14:textId="75FB91E7" w:rsidR="0025058A" w:rsidRPr="000B43C0" w:rsidRDefault="00086D18" w:rsidP="0025058A">
      <w:pPr>
        <w:pStyle w:val="Heading2"/>
        <w:rPr>
          <w:rFonts w:ascii="Times New Roman" w:hAnsi="Times New Roman" w:cs="Times New Roman"/>
          <w:color w:val="FF0000"/>
        </w:rPr>
      </w:pPr>
      <w:bookmarkStart w:id="35" w:name="_Toc35349965"/>
      <w:r w:rsidRPr="00E522CC">
        <w:rPr>
          <w:rFonts w:ascii="Times New Roman" w:hAnsi="Times New Roman" w:cs="Times New Roman"/>
        </w:rPr>
        <w:t xml:space="preserve">Table A4.1. </w:t>
      </w:r>
      <w:r w:rsidR="0025058A" w:rsidRPr="00E522CC">
        <w:rPr>
          <w:rFonts w:ascii="Times New Roman" w:hAnsi="Times New Roman" w:cs="Times New Roman"/>
        </w:rPr>
        <w:t xml:space="preserve">A hypothetical </w:t>
      </w:r>
      <w:r w:rsidR="00BB16F3">
        <w:rPr>
          <w:rFonts w:ascii="Times New Roman" w:hAnsi="Times New Roman" w:cs="Times New Roman"/>
        </w:rPr>
        <w:t>far right electorate with anti-immigration concerns</w:t>
      </w:r>
      <w:bookmarkEnd w:id="35"/>
    </w:p>
    <w:p w14:paraId="22EF6AA8" w14:textId="77777777" w:rsidR="00EA7BCE" w:rsidRPr="00E522CC" w:rsidRDefault="00EA7BCE" w:rsidP="00EA7BCE">
      <w:pPr>
        <w:rPr>
          <w:rFonts w:ascii="Times New Roman" w:hAnsi="Times New Roman" w:cs="Times New Roman"/>
        </w:rPr>
      </w:pPr>
    </w:p>
    <w:tbl>
      <w:tblPr>
        <w:tblStyle w:val="TableGrid"/>
        <w:tblW w:w="0" w:type="auto"/>
        <w:tblLook w:val="04A0" w:firstRow="1" w:lastRow="0" w:firstColumn="1" w:lastColumn="0" w:noHBand="0" w:noVBand="1"/>
      </w:tblPr>
      <w:tblGrid>
        <w:gridCol w:w="790"/>
        <w:gridCol w:w="1013"/>
        <w:gridCol w:w="1381"/>
        <w:gridCol w:w="1132"/>
        <w:gridCol w:w="1134"/>
        <w:gridCol w:w="1381"/>
        <w:gridCol w:w="1075"/>
        <w:gridCol w:w="1336"/>
      </w:tblGrid>
      <w:tr w:rsidR="0025058A" w:rsidRPr="00E522CC" w14:paraId="5598B2D4" w14:textId="63460A8E" w:rsidTr="00F35180">
        <w:tc>
          <w:tcPr>
            <w:tcW w:w="3247" w:type="dxa"/>
            <w:gridSpan w:val="3"/>
          </w:tcPr>
          <w:p w14:paraId="3C892562" w14:textId="30981F07" w:rsidR="0025058A" w:rsidRPr="00E522CC" w:rsidRDefault="0025058A" w:rsidP="00A32762">
            <w:pPr>
              <w:rPr>
                <w:rFonts w:ascii="Times New Roman" w:hAnsi="Times New Roman" w:cs="Times New Roman"/>
                <w:b/>
              </w:rPr>
            </w:pPr>
            <w:r w:rsidRPr="00E522CC">
              <w:rPr>
                <w:rFonts w:ascii="Times New Roman" w:hAnsi="Times New Roman" w:cs="Times New Roman"/>
                <w:b/>
              </w:rPr>
              <w:t>Far right</w:t>
            </w:r>
          </w:p>
        </w:tc>
        <w:tc>
          <w:tcPr>
            <w:tcW w:w="1226" w:type="dxa"/>
          </w:tcPr>
          <w:p w14:paraId="746BE6F5" w14:textId="328DB72A" w:rsidR="0025058A" w:rsidRPr="00E522CC" w:rsidRDefault="0025058A" w:rsidP="00A32762">
            <w:pPr>
              <w:rPr>
                <w:rFonts w:ascii="Times New Roman" w:hAnsi="Times New Roman" w:cs="Times New Roman"/>
                <w:b/>
              </w:rPr>
            </w:pPr>
          </w:p>
        </w:tc>
        <w:tc>
          <w:tcPr>
            <w:tcW w:w="2564" w:type="dxa"/>
            <w:gridSpan w:val="2"/>
          </w:tcPr>
          <w:p w14:paraId="064D112E" w14:textId="6B0DB12F" w:rsidR="0025058A" w:rsidRPr="00E522CC" w:rsidRDefault="0025058A" w:rsidP="0025058A">
            <w:pPr>
              <w:rPr>
                <w:rFonts w:ascii="Times New Roman" w:hAnsi="Times New Roman" w:cs="Times New Roman"/>
                <w:b/>
              </w:rPr>
            </w:pPr>
            <w:r w:rsidRPr="00E522CC">
              <w:rPr>
                <w:rFonts w:ascii="Times New Roman" w:hAnsi="Times New Roman" w:cs="Times New Roman"/>
                <w:b/>
              </w:rPr>
              <w:t>Economic concerns</w:t>
            </w:r>
          </w:p>
        </w:tc>
        <w:tc>
          <w:tcPr>
            <w:tcW w:w="2426" w:type="dxa"/>
            <w:gridSpan w:val="2"/>
          </w:tcPr>
          <w:p w14:paraId="110FDE1B" w14:textId="2F69163D" w:rsidR="0025058A" w:rsidRPr="00E522CC" w:rsidRDefault="0025058A" w:rsidP="0025058A">
            <w:pPr>
              <w:rPr>
                <w:rFonts w:ascii="Times New Roman" w:hAnsi="Times New Roman" w:cs="Times New Roman"/>
                <w:b/>
              </w:rPr>
            </w:pPr>
            <w:r w:rsidRPr="00E522CC">
              <w:rPr>
                <w:rFonts w:ascii="Times New Roman" w:hAnsi="Times New Roman" w:cs="Times New Roman"/>
                <w:b/>
              </w:rPr>
              <w:t>Cultural concerns</w:t>
            </w:r>
          </w:p>
        </w:tc>
      </w:tr>
      <w:tr w:rsidR="0025058A" w:rsidRPr="00E522CC" w14:paraId="72CD88D6" w14:textId="28C8673C" w:rsidTr="0025058A">
        <w:tc>
          <w:tcPr>
            <w:tcW w:w="825" w:type="dxa"/>
          </w:tcPr>
          <w:p w14:paraId="3B512346" w14:textId="77777777" w:rsidR="0025058A" w:rsidRPr="00E522CC" w:rsidRDefault="0025058A" w:rsidP="0025058A">
            <w:pPr>
              <w:rPr>
                <w:rFonts w:ascii="Times New Roman" w:hAnsi="Times New Roman" w:cs="Times New Roman"/>
                <w:b/>
              </w:rPr>
            </w:pPr>
          </w:p>
        </w:tc>
        <w:tc>
          <w:tcPr>
            <w:tcW w:w="1033" w:type="dxa"/>
          </w:tcPr>
          <w:p w14:paraId="32C3128A" w14:textId="14CCBF8D" w:rsidR="0025058A" w:rsidRPr="00E522CC" w:rsidRDefault="0025058A" w:rsidP="0025058A">
            <w:pPr>
              <w:rPr>
                <w:rFonts w:ascii="Times New Roman" w:hAnsi="Times New Roman" w:cs="Times New Roman"/>
                <w:b/>
              </w:rPr>
            </w:pPr>
            <w:r w:rsidRPr="00E522CC">
              <w:rPr>
                <w:rFonts w:ascii="Times New Roman" w:hAnsi="Times New Roman" w:cs="Times New Roman"/>
                <w:b/>
              </w:rPr>
              <w:t>Actual</w:t>
            </w:r>
          </w:p>
        </w:tc>
        <w:tc>
          <w:tcPr>
            <w:tcW w:w="1389" w:type="dxa"/>
          </w:tcPr>
          <w:p w14:paraId="00AB175F" w14:textId="15FC5B15" w:rsidR="0025058A" w:rsidRPr="00E522CC" w:rsidRDefault="0025058A" w:rsidP="0025058A">
            <w:pPr>
              <w:rPr>
                <w:rFonts w:ascii="Times New Roman" w:hAnsi="Times New Roman" w:cs="Times New Roman"/>
                <w:b/>
              </w:rPr>
            </w:pPr>
            <w:r w:rsidRPr="00E522CC">
              <w:rPr>
                <w:rFonts w:ascii="Times New Roman" w:hAnsi="Times New Roman" w:cs="Times New Roman"/>
                <w:b/>
              </w:rPr>
              <w:t>percentage</w:t>
            </w:r>
          </w:p>
        </w:tc>
        <w:tc>
          <w:tcPr>
            <w:tcW w:w="1226" w:type="dxa"/>
          </w:tcPr>
          <w:p w14:paraId="3EAC45D1" w14:textId="77777777" w:rsidR="0025058A" w:rsidRPr="00E522CC" w:rsidRDefault="0025058A" w:rsidP="0025058A">
            <w:pPr>
              <w:rPr>
                <w:rFonts w:ascii="Times New Roman" w:hAnsi="Times New Roman" w:cs="Times New Roman"/>
                <w:b/>
              </w:rPr>
            </w:pPr>
          </w:p>
        </w:tc>
        <w:tc>
          <w:tcPr>
            <w:tcW w:w="1175" w:type="dxa"/>
          </w:tcPr>
          <w:p w14:paraId="71FF4681" w14:textId="7DDAAD17" w:rsidR="0025058A" w:rsidRPr="00E522CC" w:rsidRDefault="0025058A" w:rsidP="0025058A">
            <w:pPr>
              <w:rPr>
                <w:rFonts w:ascii="Times New Roman" w:hAnsi="Times New Roman" w:cs="Times New Roman"/>
                <w:b/>
              </w:rPr>
            </w:pPr>
            <w:r w:rsidRPr="00E522CC">
              <w:rPr>
                <w:rFonts w:ascii="Times New Roman" w:hAnsi="Times New Roman" w:cs="Times New Roman"/>
                <w:b/>
              </w:rPr>
              <w:t>Actual</w:t>
            </w:r>
          </w:p>
        </w:tc>
        <w:tc>
          <w:tcPr>
            <w:tcW w:w="1389" w:type="dxa"/>
          </w:tcPr>
          <w:p w14:paraId="6940B786" w14:textId="492F4377" w:rsidR="0025058A" w:rsidRPr="00E522CC" w:rsidRDefault="0025058A" w:rsidP="0025058A">
            <w:pPr>
              <w:rPr>
                <w:rFonts w:ascii="Times New Roman" w:hAnsi="Times New Roman" w:cs="Times New Roman"/>
                <w:b/>
              </w:rPr>
            </w:pPr>
            <w:r w:rsidRPr="00E522CC">
              <w:rPr>
                <w:rFonts w:ascii="Times New Roman" w:hAnsi="Times New Roman" w:cs="Times New Roman"/>
                <w:b/>
              </w:rPr>
              <w:t>percentage</w:t>
            </w:r>
          </w:p>
        </w:tc>
        <w:tc>
          <w:tcPr>
            <w:tcW w:w="1106" w:type="dxa"/>
          </w:tcPr>
          <w:p w14:paraId="0BD33319" w14:textId="2ECC58B3" w:rsidR="0025058A" w:rsidRPr="00E522CC" w:rsidRDefault="0025058A" w:rsidP="0025058A">
            <w:pPr>
              <w:rPr>
                <w:rFonts w:ascii="Times New Roman" w:hAnsi="Times New Roman" w:cs="Times New Roman"/>
                <w:b/>
              </w:rPr>
            </w:pPr>
            <w:r w:rsidRPr="00E522CC">
              <w:rPr>
                <w:rFonts w:ascii="Times New Roman" w:hAnsi="Times New Roman" w:cs="Times New Roman"/>
                <w:b/>
              </w:rPr>
              <w:t>Actual</w:t>
            </w:r>
          </w:p>
        </w:tc>
        <w:tc>
          <w:tcPr>
            <w:tcW w:w="1320" w:type="dxa"/>
          </w:tcPr>
          <w:p w14:paraId="2B2D2FD5" w14:textId="70738791" w:rsidR="0025058A" w:rsidRPr="00E522CC" w:rsidRDefault="0025058A" w:rsidP="0025058A">
            <w:pPr>
              <w:rPr>
                <w:rFonts w:ascii="Times New Roman" w:hAnsi="Times New Roman" w:cs="Times New Roman"/>
                <w:b/>
              </w:rPr>
            </w:pPr>
            <w:r w:rsidRPr="00E522CC">
              <w:rPr>
                <w:rFonts w:ascii="Times New Roman" w:hAnsi="Times New Roman" w:cs="Times New Roman"/>
                <w:b/>
              </w:rPr>
              <w:t>percentage</w:t>
            </w:r>
          </w:p>
        </w:tc>
      </w:tr>
      <w:tr w:rsidR="0025058A" w:rsidRPr="00E522CC" w14:paraId="52DE7FF7" w14:textId="7F90B958" w:rsidTr="0025058A">
        <w:tc>
          <w:tcPr>
            <w:tcW w:w="825" w:type="dxa"/>
          </w:tcPr>
          <w:p w14:paraId="5E1153CB" w14:textId="3A22F557" w:rsidR="0025058A" w:rsidRPr="00E522CC" w:rsidRDefault="0025058A" w:rsidP="0025058A">
            <w:pPr>
              <w:rPr>
                <w:rFonts w:ascii="Times New Roman" w:hAnsi="Times New Roman" w:cs="Times New Roman"/>
              </w:rPr>
            </w:pPr>
            <w:r w:rsidRPr="00E522CC">
              <w:rPr>
                <w:rFonts w:ascii="Times New Roman" w:hAnsi="Times New Roman" w:cs="Times New Roman"/>
              </w:rPr>
              <w:t>No</w:t>
            </w:r>
          </w:p>
        </w:tc>
        <w:tc>
          <w:tcPr>
            <w:tcW w:w="1033" w:type="dxa"/>
          </w:tcPr>
          <w:p w14:paraId="59C87859" w14:textId="231DB5BA" w:rsidR="0025058A" w:rsidRPr="00E522CC" w:rsidRDefault="0025058A" w:rsidP="0025058A">
            <w:pPr>
              <w:rPr>
                <w:rFonts w:ascii="Times New Roman" w:hAnsi="Times New Roman" w:cs="Times New Roman"/>
              </w:rPr>
            </w:pPr>
            <w:r w:rsidRPr="00E522CC">
              <w:rPr>
                <w:rFonts w:ascii="Times New Roman" w:hAnsi="Times New Roman" w:cs="Times New Roman"/>
              </w:rPr>
              <w:t>170</w:t>
            </w:r>
          </w:p>
        </w:tc>
        <w:tc>
          <w:tcPr>
            <w:tcW w:w="1389" w:type="dxa"/>
          </w:tcPr>
          <w:p w14:paraId="7ABDD3DB" w14:textId="5A478471" w:rsidR="0025058A" w:rsidRPr="00E522CC" w:rsidRDefault="0025058A" w:rsidP="0025058A">
            <w:pPr>
              <w:rPr>
                <w:rFonts w:ascii="Times New Roman" w:hAnsi="Times New Roman" w:cs="Times New Roman"/>
              </w:rPr>
            </w:pPr>
            <w:r w:rsidRPr="00E522CC">
              <w:rPr>
                <w:rFonts w:ascii="Times New Roman" w:hAnsi="Times New Roman" w:cs="Times New Roman"/>
              </w:rPr>
              <w:t>85%</w:t>
            </w:r>
          </w:p>
        </w:tc>
        <w:tc>
          <w:tcPr>
            <w:tcW w:w="1226" w:type="dxa"/>
          </w:tcPr>
          <w:p w14:paraId="5F757D7B" w14:textId="2C45F207" w:rsidR="0025058A" w:rsidRPr="00E522CC" w:rsidRDefault="0025058A" w:rsidP="0025058A">
            <w:pPr>
              <w:jc w:val="right"/>
              <w:rPr>
                <w:rFonts w:ascii="Times New Roman" w:hAnsi="Times New Roman" w:cs="Times New Roman"/>
              </w:rPr>
            </w:pPr>
            <w:r w:rsidRPr="00E522CC">
              <w:rPr>
                <w:rFonts w:ascii="Times New Roman" w:hAnsi="Times New Roman" w:cs="Times New Roman"/>
              </w:rPr>
              <w:t>No</w:t>
            </w:r>
          </w:p>
        </w:tc>
        <w:tc>
          <w:tcPr>
            <w:tcW w:w="1175" w:type="dxa"/>
          </w:tcPr>
          <w:p w14:paraId="395BBA84" w14:textId="3FE3EBFE" w:rsidR="0025058A" w:rsidRPr="00E522CC" w:rsidRDefault="0025058A" w:rsidP="0025058A">
            <w:pPr>
              <w:rPr>
                <w:rFonts w:ascii="Times New Roman" w:hAnsi="Times New Roman" w:cs="Times New Roman"/>
              </w:rPr>
            </w:pPr>
            <w:r w:rsidRPr="00E522CC">
              <w:rPr>
                <w:rFonts w:ascii="Times New Roman" w:hAnsi="Times New Roman" w:cs="Times New Roman"/>
              </w:rPr>
              <w:t>100</w:t>
            </w:r>
          </w:p>
        </w:tc>
        <w:tc>
          <w:tcPr>
            <w:tcW w:w="1389" w:type="dxa"/>
          </w:tcPr>
          <w:p w14:paraId="0F0F23D6" w14:textId="4747663E" w:rsidR="0025058A" w:rsidRPr="00E522CC" w:rsidRDefault="0025058A" w:rsidP="0025058A">
            <w:pPr>
              <w:rPr>
                <w:rFonts w:ascii="Times New Roman" w:hAnsi="Times New Roman" w:cs="Times New Roman"/>
              </w:rPr>
            </w:pPr>
            <w:r w:rsidRPr="00E522CC">
              <w:rPr>
                <w:rFonts w:ascii="Times New Roman" w:hAnsi="Times New Roman" w:cs="Times New Roman"/>
              </w:rPr>
              <w:t>50%</w:t>
            </w:r>
          </w:p>
        </w:tc>
        <w:tc>
          <w:tcPr>
            <w:tcW w:w="1106" w:type="dxa"/>
          </w:tcPr>
          <w:p w14:paraId="240BAE6A" w14:textId="185CB566" w:rsidR="0025058A" w:rsidRPr="00E522CC" w:rsidRDefault="0025058A" w:rsidP="0025058A">
            <w:pPr>
              <w:rPr>
                <w:rFonts w:ascii="Times New Roman" w:hAnsi="Times New Roman" w:cs="Times New Roman"/>
              </w:rPr>
            </w:pPr>
            <w:r w:rsidRPr="00E522CC">
              <w:rPr>
                <w:rFonts w:ascii="Times New Roman" w:hAnsi="Times New Roman" w:cs="Times New Roman"/>
              </w:rPr>
              <w:t>180</w:t>
            </w:r>
          </w:p>
        </w:tc>
        <w:tc>
          <w:tcPr>
            <w:tcW w:w="1320" w:type="dxa"/>
          </w:tcPr>
          <w:p w14:paraId="6E23634C" w14:textId="4CF5872E" w:rsidR="0025058A" w:rsidRPr="00E522CC" w:rsidRDefault="0025058A" w:rsidP="0025058A">
            <w:pPr>
              <w:rPr>
                <w:rFonts w:ascii="Times New Roman" w:hAnsi="Times New Roman" w:cs="Times New Roman"/>
              </w:rPr>
            </w:pPr>
            <w:r w:rsidRPr="00E522CC">
              <w:rPr>
                <w:rFonts w:ascii="Times New Roman" w:hAnsi="Times New Roman" w:cs="Times New Roman"/>
              </w:rPr>
              <w:t>90%</w:t>
            </w:r>
          </w:p>
        </w:tc>
      </w:tr>
      <w:tr w:rsidR="0025058A" w:rsidRPr="00E522CC" w14:paraId="00775653" w14:textId="5EA53E0A" w:rsidTr="0025058A">
        <w:tc>
          <w:tcPr>
            <w:tcW w:w="825" w:type="dxa"/>
          </w:tcPr>
          <w:p w14:paraId="3CDFFB8D" w14:textId="45601B5E" w:rsidR="0025058A" w:rsidRPr="00E522CC" w:rsidRDefault="0025058A" w:rsidP="0025058A">
            <w:pPr>
              <w:rPr>
                <w:rFonts w:ascii="Times New Roman" w:hAnsi="Times New Roman" w:cs="Times New Roman"/>
              </w:rPr>
            </w:pPr>
            <w:r w:rsidRPr="00E522CC">
              <w:rPr>
                <w:rFonts w:ascii="Times New Roman" w:hAnsi="Times New Roman" w:cs="Times New Roman"/>
              </w:rPr>
              <w:t>Yes</w:t>
            </w:r>
          </w:p>
        </w:tc>
        <w:tc>
          <w:tcPr>
            <w:tcW w:w="1033" w:type="dxa"/>
          </w:tcPr>
          <w:p w14:paraId="77C21B5F" w14:textId="0E10B96F" w:rsidR="0025058A" w:rsidRPr="00E522CC" w:rsidRDefault="0025058A" w:rsidP="0025058A">
            <w:pPr>
              <w:rPr>
                <w:rFonts w:ascii="Times New Roman" w:hAnsi="Times New Roman" w:cs="Times New Roman"/>
              </w:rPr>
            </w:pPr>
            <w:r w:rsidRPr="00E522CC">
              <w:rPr>
                <w:rFonts w:ascii="Times New Roman" w:hAnsi="Times New Roman" w:cs="Times New Roman"/>
              </w:rPr>
              <w:t>30</w:t>
            </w:r>
          </w:p>
        </w:tc>
        <w:tc>
          <w:tcPr>
            <w:tcW w:w="1389" w:type="dxa"/>
          </w:tcPr>
          <w:p w14:paraId="6CA112D4" w14:textId="6C40993D" w:rsidR="0025058A" w:rsidRPr="00E522CC" w:rsidRDefault="0025058A" w:rsidP="0025058A">
            <w:pPr>
              <w:rPr>
                <w:rFonts w:ascii="Times New Roman" w:hAnsi="Times New Roman" w:cs="Times New Roman"/>
              </w:rPr>
            </w:pPr>
            <w:r w:rsidRPr="00E522CC">
              <w:rPr>
                <w:rFonts w:ascii="Times New Roman" w:hAnsi="Times New Roman" w:cs="Times New Roman"/>
              </w:rPr>
              <w:t>15%</w:t>
            </w:r>
          </w:p>
        </w:tc>
        <w:tc>
          <w:tcPr>
            <w:tcW w:w="1226" w:type="dxa"/>
          </w:tcPr>
          <w:p w14:paraId="7A5C5103" w14:textId="1F8F7598" w:rsidR="0025058A" w:rsidRPr="00E522CC" w:rsidRDefault="0025058A" w:rsidP="0025058A">
            <w:pPr>
              <w:jc w:val="right"/>
              <w:rPr>
                <w:rFonts w:ascii="Times New Roman" w:hAnsi="Times New Roman" w:cs="Times New Roman"/>
              </w:rPr>
            </w:pPr>
            <w:r w:rsidRPr="00E522CC">
              <w:rPr>
                <w:rFonts w:ascii="Times New Roman" w:hAnsi="Times New Roman" w:cs="Times New Roman"/>
              </w:rPr>
              <w:t>Yes</w:t>
            </w:r>
          </w:p>
        </w:tc>
        <w:tc>
          <w:tcPr>
            <w:tcW w:w="1175" w:type="dxa"/>
          </w:tcPr>
          <w:p w14:paraId="429CE5FD" w14:textId="230948D3" w:rsidR="0025058A" w:rsidRPr="00E522CC" w:rsidRDefault="0025058A" w:rsidP="0025058A">
            <w:pPr>
              <w:rPr>
                <w:rFonts w:ascii="Times New Roman" w:hAnsi="Times New Roman" w:cs="Times New Roman"/>
              </w:rPr>
            </w:pPr>
            <w:r w:rsidRPr="00E522CC">
              <w:rPr>
                <w:rFonts w:ascii="Times New Roman" w:hAnsi="Times New Roman" w:cs="Times New Roman"/>
              </w:rPr>
              <w:t>100</w:t>
            </w:r>
          </w:p>
        </w:tc>
        <w:tc>
          <w:tcPr>
            <w:tcW w:w="1389" w:type="dxa"/>
          </w:tcPr>
          <w:p w14:paraId="182FE52B" w14:textId="0A72A587" w:rsidR="0025058A" w:rsidRPr="00E522CC" w:rsidRDefault="0025058A" w:rsidP="0025058A">
            <w:pPr>
              <w:rPr>
                <w:rFonts w:ascii="Times New Roman" w:hAnsi="Times New Roman" w:cs="Times New Roman"/>
              </w:rPr>
            </w:pPr>
            <w:r w:rsidRPr="00E522CC">
              <w:rPr>
                <w:rFonts w:ascii="Times New Roman" w:hAnsi="Times New Roman" w:cs="Times New Roman"/>
              </w:rPr>
              <w:t>50%</w:t>
            </w:r>
          </w:p>
        </w:tc>
        <w:tc>
          <w:tcPr>
            <w:tcW w:w="1106" w:type="dxa"/>
          </w:tcPr>
          <w:p w14:paraId="761CDD1F" w14:textId="68A7AE50" w:rsidR="0025058A" w:rsidRPr="00E522CC" w:rsidRDefault="0025058A" w:rsidP="0025058A">
            <w:pPr>
              <w:rPr>
                <w:rFonts w:ascii="Times New Roman" w:hAnsi="Times New Roman" w:cs="Times New Roman"/>
              </w:rPr>
            </w:pPr>
            <w:r w:rsidRPr="00E522CC">
              <w:rPr>
                <w:rFonts w:ascii="Times New Roman" w:hAnsi="Times New Roman" w:cs="Times New Roman"/>
              </w:rPr>
              <w:t>20</w:t>
            </w:r>
          </w:p>
        </w:tc>
        <w:tc>
          <w:tcPr>
            <w:tcW w:w="1320" w:type="dxa"/>
          </w:tcPr>
          <w:p w14:paraId="0449E0F9" w14:textId="6EC0D781" w:rsidR="0025058A" w:rsidRPr="00E522CC" w:rsidRDefault="0025058A" w:rsidP="0025058A">
            <w:pPr>
              <w:rPr>
                <w:rFonts w:ascii="Times New Roman" w:hAnsi="Times New Roman" w:cs="Times New Roman"/>
              </w:rPr>
            </w:pPr>
            <w:r w:rsidRPr="00E522CC">
              <w:rPr>
                <w:rFonts w:ascii="Times New Roman" w:hAnsi="Times New Roman" w:cs="Times New Roman"/>
              </w:rPr>
              <w:t>10%</w:t>
            </w:r>
          </w:p>
        </w:tc>
      </w:tr>
    </w:tbl>
    <w:p w14:paraId="457A9074" w14:textId="69842F1C" w:rsidR="00A32762" w:rsidRPr="00E522CC" w:rsidRDefault="00A32762" w:rsidP="00A32762">
      <w:pPr>
        <w:rPr>
          <w:rFonts w:ascii="Times New Roman" w:hAnsi="Times New Roman" w:cs="Times New Roman"/>
        </w:rPr>
      </w:pPr>
    </w:p>
    <w:p w14:paraId="309497D1" w14:textId="2ECA1915" w:rsidR="00EA7BCE" w:rsidRPr="00E522CC" w:rsidRDefault="00EA7BCE" w:rsidP="00EA7BCE">
      <w:pPr>
        <w:pStyle w:val="Heading2"/>
        <w:rPr>
          <w:rFonts w:ascii="Times New Roman" w:hAnsi="Times New Roman" w:cs="Times New Roman"/>
        </w:rPr>
      </w:pPr>
      <w:bookmarkStart w:id="36" w:name="_Toc35349966"/>
      <w:r w:rsidRPr="00E522CC">
        <w:rPr>
          <w:rFonts w:ascii="Times New Roman" w:hAnsi="Times New Roman" w:cs="Times New Roman"/>
        </w:rPr>
        <w:t xml:space="preserve">Table A4.2. </w:t>
      </w:r>
      <w:r w:rsidR="00BB16F3" w:rsidRPr="00E522CC">
        <w:rPr>
          <w:rFonts w:ascii="Times New Roman" w:hAnsi="Times New Roman" w:cs="Times New Roman"/>
        </w:rPr>
        <w:t xml:space="preserve">A hypothetical </w:t>
      </w:r>
      <w:r w:rsidR="00BB16F3">
        <w:rPr>
          <w:rFonts w:ascii="Times New Roman" w:hAnsi="Times New Roman" w:cs="Times New Roman"/>
        </w:rPr>
        <w:t>f</w:t>
      </w:r>
      <w:r w:rsidR="00BB16F3">
        <w:rPr>
          <w:rFonts w:ascii="Times New Roman" w:hAnsi="Times New Roman" w:cs="Times New Roman"/>
        </w:rPr>
        <w:t xml:space="preserve">ar right electorate: </w:t>
      </w:r>
      <w:r w:rsidRPr="00E522CC">
        <w:rPr>
          <w:rFonts w:ascii="Times New Roman" w:hAnsi="Times New Roman" w:cs="Times New Roman"/>
        </w:rPr>
        <w:t xml:space="preserve">tabulation of far right voters </w:t>
      </w:r>
      <w:r w:rsidR="00451D10">
        <w:rPr>
          <w:rFonts w:ascii="Times New Roman" w:hAnsi="Times New Roman" w:cs="Times New Roman"/>
        </w:rPr>
        <w:t xml:space="preserve">and anti-immigration </w:t>
      </w:r>
      <w:r w:rsidRPr="00E522CC">
        <w:rPr>
          <w:rFonts w:ascii="Times New Roman" w:hAnsi="Times New Roman" w:cs="Times New Roman"/>
        </w:rPr>
        <w:t>concerns</w:t>
      </w:r>
      <w:bookmarkEnd w:id="36"/>
    </w:p>
    <w:p w14:paraId="0F102289" w14:textId="7DAAB65B" w:rsidR="0025058A" w:rsidRPr="00E522CC" w:rsidRDefault="0025058A" w:rsidP="00A32762">
      <w:pPr>
        <w:rPr>
          <w:rFonts w:ascii="Times New Roman" w:hAnsi="Times New Roman" w:cs="Times New Roman"/>
        </w:rPr>
      </w:pPr>
    </w:p>
    <w:tbl>
      <w:tblPr>
        <w:tblStyle w:val="TableGrid"/>
        <w:tblW w:w="0" w:type="auto"/>
        <w:tblLook w:val="04A0" w:firstRow="1" w:lastRow="0" w:firstColumn="1" w:lastColumn="0" w:noHBand="0" w:noVBand="1"/>
      </w:tblPr>
      <w:tblGrid>
        <w:gridCol w:w="1515"/>
        <w:gridCol w:w="1666"/>
        <w:gridCol w:w="1544"/>
        <w:gridCol w:w="1368"/>
        <w:gridCol w:w="1643"/>
        <w:gridCol w:w="1506"/>
      </w:tblGrid>
      <w:tr w:rsidR="00E70C71" w:rsidRPr="00E522CC" w14:paraId="730009DC" w14:textId="77777777" w:rsidTr="00E70C71">
        <w:tc>
          <w:tcPr>
            <w:tcW w:w="1555" w:type="dxa"/>
          </w:tcPr>
          <w:p w14:paraId="67394310" w14:textId="77777777" w:rsidR="00E70C71" w:rsidRPr="00E522CC" w:rsidRDefault="00E70C71" w:rsidP="0025058A">
            <w:pPr>
              <w:rPr>
                <w:rFonts w:ascii="Times New Roman" w:hAnsi="Times New Roman" w:cs="Times New Roman"/>
                <w:b/>
              </w:rPr>
            </w:pPr>
          </w:p>
        </w:tc>
        <w:tc>
          <w:tcPr>
            <w:tcW w:w="1688" w:type="dxa"/>
          </w:tcPr>
          <w:p w14:paraId="1ACEB680" w14:textId="698EFA43" w:rsidR="00E70C71" w:rsidRPr="00E522CC" w:rsidRDefault="00E70C71" w:rsidP="0025058A">
            <w:pPr>
              <w:rPr>
                <w:rFonts w:ascii="Times New Roman" w:hAnsi="Times New Roman" w:cs="Times New Roman"/>
                <w:b/>
              </w:rPr>
            </w:pPr>
            <w:r w:rsidRPr="00E522CC">
              <w:rPr>
                <w:rFonts w:ascii="Times New Roman" w:hAnsi="Times New Roman" w:cs="Times New Roman"/>
                <w:b/>
              </w:rPr>
              <w:t>Economic concerns</w:t>
            </w:r>
          </w:p>
        </w:tc>
        <w:tc>
          <w:tcPr>
            <w:tcW w:w="1580" w:type="dxa"/>
          </w:tcPr>
          <w:p w14:paraId="073BFF61" w14:textId="77777777" w:rsidR="00E70C71" w:rsidRPr="00E522CC" w:rsidRDefault="00E70C71" w:rsidP="0025058A">
            <w:pPr>
              <w:rPr>
                <w:rFonts w:ascii="Times New Roman" w:hAnsi="Times New Roman" w:cs="Times New Roman"/>
                <w:b/>
              </w:rPr>
            </w:pPr>
          </w:p>
        </w:tc>
        <w:tc>
          <w:tcPr>
            <w:tcW w:w="1425" w:type="dxa"/>
          </w:tcPr>
          <w:p w14:paraId="1CE19742" w14:textId="77777777" w:rsidR="00E70C71" w:rsidRPr="00E522CC" w:rsidRDefault="00E70C71" w:rsidP="0025058A">
            <w:pPr>
              <w:rPr>
                <w:rFonts w:ascii="Times New Roman" w:hAnsi="Times New Roman" w:cs="Times New Roman"/>
                <w:b/>
                <w:highlight w:val="black"/>
              </w:rPr>
            </w:pPr>
          </w:p>
        </w:tc>
        <w:tc>
          <w:tcPr>
            <w:tcW w:w="1669" w:type="dxa"/>
          </w:tcPr>
          <w:p w14:paraId="23C0EC87" w14:textId="4D85B0EF" w:rsidR="00E70C71" w:rsidRPr="00E522CC" w:rsidRDefault="00E70C71" w:rsidP="0025058A">
            <w:pPr>
              <w:rPr>
                <w:rFonts w:ascii="Times New Roman" w:hAnsi="Times New Roman" w:cs="Times New Roman"/>
                <w:b/>
              </w:rPr>
            </w:pPr>
            <w:r w:rsidRPr="00E522CC">
              <w:rPr>
                <w:rFonts w:ascii="Times New Roman" w:hAnsi="Times New Roman" w:cs="Times New Roman"/>
                <w:b/>
              </w:rPr>
              <w:t>Cultural concerns</w:t>
            </w:r>
          </w:p>
        </w:tc>
        <w:tc>
          <w:tcPr>
            <w:tcW w:w="1546" w:type="dxa"/>
          </w:tcPr>
          <w:p w14:paraId="3B3ECB0A" w14:textId="77777777" w:rsidR="00E70C71" w:rsidRPr="00E522CC" w:rsidRDefault="00E70C71" w:rsidP="0025058A">
            <w:pPr>
              <w:rPr>
                <w:rFonts w:ascii="Times New Roman" w:hAnsi="Times New Roman" w:cs="Times New Roman"/>
                <w:b/>
              </w:rPr>
            </w:pPr>
          </w:p>
        </w:tc>
      </w:tr>
      <w:tr w:rsidR="00E70C71" w:rsidRPr="00E522CC" w14:paraId="636A152E" w14:textId="77777777" w:rsidTr="00E70C71">
        <w:tc>
          <w:tcPr>
            <w:tcW w:w="1555" w:type="dxa"/>
          </w:tcPr>
          <w:p w14:paraId="638724D8" w14:textId="1D4F62CB" w:rsidR="00E70C71" w:rsidRPr="00E522CC" w:rsidRDefault="00E70C71" w:rsidP="0025058A">
            <w:pPr>
              <w:rPr>
                <w:rFonts w:ascii="Times New Roman" w:hAnsi="Times New Roman" w:cs="Times New Roman"/>
                <w:b/>
              </w:rPr>
            </w:pPr>
            <w:r w:rsidRPr="00E522CC">
              <w:rPr>
                <w:rFonts w:ascii="Times New Roman" w:hAnsi="Times New Roman" w:cs="Times New Roman"/>
                <w:b/>
              </w:rPr>
              <w:t>Far right</w:t>
            </w:r>
          </w:p>
        </w:tc>
        <w:tc>
          <w:tcPr>
            <w:tcW w:w="1688" w:type="dxa"/>
          </w:tcPr>
          <w:p w14:paraId="529D7046" w14:textId="2355B39E" w:rsidR="00E70C71" w:rsidRPr="00E522CC" w:rsidRDefault="00E70C71" w:rsidP="0025058A">
            <w:pPr>
              <w:rPr>
                <w:rFonts w:ascii="Times New Roman" w:hAnsi="Times New Roman" w:cs="Times New Roman"/>
                <w:b/>
              </w:rPr>
            </w:pPr>
            <w:r w:rsidRPr="00E522CC">
              <w:rPr>
                <w:rFonts w:ascii="Times New Roman" w:hAnsi="Times New Roman" w:cs="Times New Roman"/>
                <w:b/>
              </w:rPr>
              <w:t>No</w:t>
            </w:r>
          </w:p>
        </w:tc>
        <w:tc>
          <w:tcPr>
            <w:tcW w:w="1580" w:type="dxa"/>
          </w:tcPr>
          <w:p w14:paraId="7CE9064B" w14:textId="6EC0A861" w:rsidR="00E70C71" w:rsidRPr="00E522CC" w:rsidRDefault="00E70C71" w:rsidP="0025058A">
            <w:pPr>
              <w:rPr>
                <w:rFonts w:ascii="Times New Roman" w:hAnsi="Times New Roman" w:cs="Times New Roman"/>
                <w:b/>
              </w:rPr>
            </w:pPr>
            <w:r w:rsidRPr="00E522CC">
              <w:rPr>
                <w:rFonts w:ascii="Times New Roman" w:hAnsi="Times New Roman" w:cs="Times New Roman"/>
                <w:b/>
              </w:rPr>
              <w:t>Yes</w:t>
            </w:r>
          </w:p>
        </w:tc>
        <w:tc>
          <w:tcPr>
            <w:tcW w:w="1425" w:type="dxa"/>
          </w:tcPr>
          <w:p w14:paraId="2F773C64" w14:textId="77777777" w:rsidR="00E70C71" w:rsidRPr="00E522CC" w:rsidRDefault="00E70C71" w:rsidP="0025058A">
            <w:pPr>
              <w:rPr>
                <w:rFonts w:ascii="Times New Roman" w:hAnsi="Times New Roman" w:cs="Times New Roman"/>
                <w:b/>
                <w:highlight w:val="black"/>
              </w:rPr>
            </w:pPr>
          </w:p>
        </w:tc>
        <w:tc>
          <w:tcPr>
            <w:tcW w:w="1669" w:type="dxa"/>
          </w:tcPr>
          <w:p w14:paraId="12A3556C" w14:textId="15747348" w:rsidR="00E70C71" w:rsidRPr="00E522CC" w:rsidRDefault="00E70C71" w:rsidP="0025058A">
            <w:pPr>
              <w:rPr>
                <w:rFonts w:ascii="Times New Roman" w:hAnsi="Times New Roman" w:cs="Times New Roman"/>
                <w:b/>
              </w:rPr>
            </w:pPr>
            <w:r w:rsidRPr="00E522CC">
              <w:rPr>
                <w:rFonts w:ascii="Times New Roman" w:hAnsi="Times New Roman" w:cs="Times New Roman"/>
                <w:b/>
              </w:rPr>
              <w:t>No</w:t>
            </w:r>
          </w:p>
        </w:tc>
        <w:tc>
          <w:tcPr>
            <w:tcW w:w="1546" w:type="dxa"/>
          </w:tcPr>
          <w:p w14:paraId="1F10D28C" w14:textId="5EC172DD" w:rsidR="00E70C71" w:rsidRPr="00E522CC" w:rsidRDefault="00E70C71" w:rsidP="0025058A">
            <w:pPr>
              <w:rPr>
                <w:rFonts w:ascii="Times New Roman" w:hAnsi="Times New Roman" w:cs="Times New Roman"/>
                <w:b/>
              </w:rPr>
            </w:pPr>
            <w:r w:rsidRPr="00E522CC">
              <w:rPr>
                <w:rFonts w:ascii="Times New Roman" w:hAnsi="Times New Roman" w:cs="Times New Roman"/>
                <w:b/>
              </w:rPr>
              <w:t>Yes</w:t>
            </w:r>
          </w:p>
        </w:tc>
      </w:tr>
      <w:tr w:rsidR="00E70C71" w:rsidRPr="00E522CC" w14:paraId="16B42E69" w14:textId="77777777" w:rsidTr="00E70C71">
        <w:tc>
          <w:tcPr>
            <w:tcW w:w="1555" w:type="dxa"/>
          </w:tcPr>
          <w:p w14:paraId="77BB7B1F" w14:textId="07FAA3F4" w:rsidR="00E70C71" w:rsidRPr="00E522CC" w:rsidRDefault="00E70C71" w:rsidP="0025058A">
            <w:pPr>
              <w:rPr>
                <w:rFonts w:ascii="Times New Roman" w:hAnsi="Times New Roman" w:cs="Times New Roman"/>
                <w:b/>
              </w:rPr>
            </w:pPr>
            <w:r w:rsidRPr="00E522CC">
              <w:rPr>
                <w:rFonts w:ascii="Times New Roman" w:hAnsi="Times New Roman" w:cs="Times New Roman"/>
                <w:b/>
              </w:rPr>
              <w:t>No</w:t>
            </w:r>
          </w:p>
        </w:tc>
        <w:tc>
          <w:tcPr>
            <w:tcW w:w="1688" w:type="dxa"/>
          </w:tcPr>
          <w:p w14:paraId="6E6F464D" w14:textId="5B442C46" w:rsidR="00E70C71" w:rsidRPr="00E522CC" w:rsidRDefault="00E70C71" w:rsidP="0025058A">
            <w:pPr>
              <w:rPr>
                <w:rFonts w:ascii="Times New Roman" w:hAnsi="Times New Roman" w:cs="Times New Roman"/>
              </w:rPr>
            </w:pPr>
            <w:r w:rsidRPr="00E522CC">
              <w:rPr>
                <w:rFonts w:ascii="Times New Roman" w:hAnsi="Times New Roman" w:cs="Times New Roman"/>
              </w:rPr>
              <w:t>90 (45%)</w:t>
            </w:r>
          </w:p>
        </w:tc>
        <w:tc>
          <w:tcPr>
            <w:tcW w:w="1580" w:type="dxa"/>
          </w:tcPr>
          <w:p w14:paraId="3DE8E37F" w14:textId="3C57BE30" w:rsidR="00E70C71" w:rsidRPr="00E522CC" w:rsidRDefault="00E70C71" w:rsidP="0025058A">
            <w:pPr>
              <w:rPr>
                <w:rFonts w:ascii="Times New Roman" w:hAnsi="Times New Roman" w:cs="Times New Roman"/>
              </w:rPr>
            </w:pPr>
            <w:r w:rsidRPr="00E522CC">
              <w:rPr>
                <w:rFonts w:ascii="Times New Roman" w:hAnsi="Times New Roman" w:cs="Times New Roman"/>
              </w:rPr>
              <w:t>80 (40%)</w:t>
            </w:r>
          </w:p>
        </w:tc>
        <w:tc>
          <w:tcPr>
            <w:tcW w:w="1425" w:type="dxa"/>
          </w:tcPr>
          <w:p w14:paraId="24C18A19" w14:textId="77777777" w:rsidR="00E70C71" w:rsidRPr="00E522CC" w:rsidRDefault="00E70C71" w:rsidP="0025058A">
            <w:pPr>
              <w:rPr>
                <w:rFonts w:ascii="Times New Roman" w:hAnsi="Times New Roman" w:cs="Times New Roman"/>
                <w:highlight w:val="black"/>
              </w:rPr>
            </w:pPr>
          </w:p>
        </w:tc>
        <w:tc>
          <w:tcPr>
            <w:tcW w:w="1669" w:type="dxa"/>
          </w:tcPr>
          <w:p w14:paraId="2A6C4BCA" w14:textId="0C549AC1" w:rsidR="00E70C71" w:rsidRPr="00E522CC" w:rsidRDefault="00E70C71" w:rsidP="0025058A">
            <w:pPr>
              <w:rPr>
                <w:rFonts w:ascii="Times New Roman" w:hAnsi="Times New Roman" w:cs="Times New Roman"/>
              </w:rPr>
            </w:pPr>
            <w:r w:rsidRPr="00E522CC">
              <w:rPr>
                <w:rFonts w:ascii="Times New Roman" w:hAnsi="Times New Roman" w:cs="Times New Roman"/>
              </w:rPr>
              <w:t>160 (80%)</w:t>
            </w:r>
          </w:p>
        </w:tc>
        <w:tc>
          <w:tcPr>
            <w:tcW w:w="1546" w:type="dxa"/>
          </w:tcPr>
          <w:p w14:paraId="17A45742" w14:textId="467CFD45" w:rsidR="00E70C71" w:rsidRPr="00E522CC" w:rsidRDefault="00E70C71" w:rsidP="0025058A">
            <w:pPr>
              <w:rPr>
                <w:rFonts w:ascii="Times New Roman" w:hAnsi="Times New Roman" w:cs="Times New Roman"/>
              </w:rPr>
            </w:pPr>
            <w:r w:rsidRPr="00E522CC">
              <w:rPr>
                <w:rFonts w:ascii="Times New Roman" w:hAnsi="Times New Roman" w:cs="Times New Roman"/>
              </w:rPr>
              <w:t>10 (5%)</w:t>
            </w:r>
          </w:p>
        </w:tc>
      </w:tr>
      <w:tr w:rsidR="00E70C71" w:rsidRPr="00E522CC" w14:paraId="7C4DAD3B" w14:textId="77777777" w:rsidTr="00E70C71">
        <w:tc>
          <w:tcPr>
            <w:tcW w:w="1555" w:type="dxa"/>
          </w:tcPr>
          <w:p w14:paraId="196524CC" w14:textId="357083CF" w:rsidR="00E70C71" w:rsidRPr="00E522CC" w:rsidRDefault="00E70C71" w:rsidP="0025058A">
            <w:pPr>
              <w:rPr>
                <w:rFonts w:ascii="Times New Roman" w:hAnsi="Times New Roman" w:cs="Times New Roman"/>
                <w:b/>
              </w:rPr>
            </w:pPr>
            <w:r w:rsidRPr="00E522CC">
              <w:rPr>
                <w:rFonts w:ascii="Times New Roman" w:hAnsi="Times New Roman" w:cs="Times New Roman"/>
                <w:b/>
              </w:rPr>
              <w:t>Yes</w:t>
            </w:r>
          </w:p>
        </w:tc>
        <w:tc>
          <w:tcPr>
            <w:tcW w:w="1688" w:type="dxa"/>
          </w:tcPr>
          <w:p w14:paraId="584177DB" w14:textId="7C04148B" w:rsidR="00E70C71" w:rsidRPr="00E522CC" w:rsidRDefault="00E70C71" w:rsidP="0025058A">
            <w:pPr>
              <w:rPr>
                <w:rFonts w:ascii="Times New Roman" w:hAnsi="Times New Roman" w:cs="Times New Roman"/>
              </w:rPr>
            </w:pPr>
            <w:r w:rsidRPr="00E522CC">
              <w:rPr>
                <w:rFonts w:ascii="Times New Roman" w:hAnsi="Times New Roman" w:cs="Times New Roman"/>
              </w:rPr>
              <w:t>10 (5%)</w:t>
            </w:r>
          </w:p>
        </w:tc>
        <w:tc>
          <w:tcPr>
            <w:tcW w:w="1580" w:type="dxa"/>
          </w:tcPr>
          <w:p w14:paraId="629FECEA" w14:textId="33F9F8E0" w:rsidR="00E70C71" w:rsidRPr="00E522CC" w:rsidRDefault="00E70C71" w:rsidP="0025058A">
            <w:pPr>
              <w:rPr>
                <w:rFonts w:ascii="Times New Roman" w:hAnsi="Times New Roman" w:cs="Times New Roman"/>
              </w:rPr>
            </w:pPr>
            <w:r w:rsidRPr="00E522CC">
              <w:rPr>
                <w:rFonts w:ascii="Times New Roman" w:hAnsi="Times New Roman" w:cs="Times New Roman"/>
              </w:rPr>
              <w:t>20 (10%)</w:t>
            </w:r>
          </w:p>
        </w:tc>
        <w:tc>
          <w:tcPr>
            <w:tcW w:w="1425" w:type="dxa"/>
          </w:tcPr>
          <w:p w14:paraId="1973FA5E" w14:textId="77777777" w:rsidR="00E70C71" w:rsidRPr="00E522CC" w:rsidRDefault="00E70C71" w:rsidP="0025058A">
            <w:pPr>
              <w:rPr>
                <w:rFonts w:ascii="Times New Roman" w:hAnsi="Times New Roman" w:cs="Times New Roman"/>
                <w:highlight w:val="black"/>
              </w:rPr>
            </w:pPr>
          </w:p>
        </w:tc>
        <w:tc>
          <w:tcPr>
            <w:tcW w:w="1669" w:type="dxa"/>
          </w:tcPr>
          <w:p w14:paraId="2C50BD7A" w14:textId="2FDBAC76" w:rsidR="00E70C71" w:rsidRPr="00E522CC" w:rsidRDefault="00E70C71" w:rsidP="0025058A">
            <w:pPr>
              <w:rPr>
                <w:rFonts w:ascii="Times New Roman" w:hAnsi="Times New Roman" w:cs="Times New Roman"/>
              </w:rPr>
            </w:pPr>
            <w:r w:rsidRPr="00E522CC">
              <w:rPr>
                <w:rFonts w:ascii="Times New Roman" w:hAnsi="Times New Roman" w:cs="Times New Roman"/>
              </w:rPr>
              <w:t>20 (10%)</w:t>
            </w:r>
          </w:p>
        </w:tc>
        <w:tc>
          <w:tcPr>
            <w:tcW w:w="1546" w:type="dxa"/>
          </w:tcPr>
          <w:p w14:paraId="3081BD73" w14:textId="73CCD99F" w:rsidR="00E70C71" w:rsidRPr="00E522CC" w:rsidRDefault="00E70C71" w:rsidP="0025058A">
            <w:pPr>
              <w:rPr>
                <w:rFonts w:ascii="Times New Roman" w:hAnsi="Times New Roman" w:cs="Times New Roman"/>
              </w:rPr>
            </w:pPr>
            <w:r w:rsidRPr="00E522CC">
              <w:rPr>
                <w:rFonts w:ascii="Times New Roman" w:hAnsi="Times New Roman" w:cs="Times New Roman"/>
              </w:rPr>
              <w:t>10 (5%)</w:t>
            </w:r>
          </w:p>
        </w:tc>
      </w:tr>
    </w:tbl>
    <w:p w14:paraId="555F71AC" w14:textId="63CAFFD3" w:rsidR="0025058A" w:rsidRPr="00E522CC" w:rsidRDefault="0025058A" w:rsidP="00A32762">
      <w:pPr>
        <w:rPr>
          <w:rFonts w:ascii="Times New Roman" w:hAnsi="Times New Roman" w:cs="Times New Roman"/>
        </w:rPr>
      </w:pPr>
    </w:p>
    <w:p w14:paraId="265BD3BA" w14:textId="7118F8A2" w:rsidR="00EA7BCE" w:rsidRPr="00E522CC" w:rsidRDefault="00EA7BCE" w:rsidP="00EA7BCE">
      <w:pPr>
        <w:pStyle w:val="Heading2"/>
        <w:rPr>
          <w:rFonts w:ascii="Times New Roman" w:hAnsi="Times New Roman" w:cs="Times New Roman"/>
        </w:rPr>
      </w:pPr>
      <w:bookmarkStart w:id="37" w:name="_Toc35349967"/>
      <w:r w:rsidRPr="00E522CC">
        <w:rPr>
          <w:rFonts w:ascii="Times New Roman" w:hAnsi="Times New Roman" w:cs="Times New Roman"/>
        </w:rPr>
        <w:t xml:space="preserve">Table A4.3. </w:t>
      </w:r>
      <w:r w:rsidR="00284D3C" w:rsidRPr="00E522CC">
        <w:rPr>
          <w:rFonts w:ascii="Times New Roman" w:hAnsi="Times New Roman" w:cs="Times New Roman"/>
        </w:rPr>
        <w:t xml:space="preserve">A hypothetical </w:t>
      </w:r>
      <w:r w:rsidR="00284D3C">
        <w:rPr>
          <w:rFonts w:ascii="Times New Roman" w:hAnsi="Times New Roman" w:cs="Times New Roman"/>
        </w:rPr>
        <w:t xml:space="preserve">far right electorate: </w:t>
      </w:r>
      <w:r w:rsidRPr="00E522CC">
        <w:rPr>
          <w:rFonts w:ascii="Times New Roman" w:hAnsi="Times New Roman" w:cs="Times New Roman"/>
        </w:rPr>
        <w:t>regression results</w:t>
      </w:r>
      <w:bookmarkEnd w:id="37"/>
    </w:p>
    <w:p w14:paraId="7DC53B68" w14:textId="77777777" w:rsidR="00EA7BCE" w:rsidRPr="00E522CC" w:rsidRDefault="00EA7BCE" w:rsidP="00A32762">
      <w:pPr>
        <w:rPr>
          <w:rFonts w:ascii="Times New Roman" w:hAnsi="Times New Roman" w:cs="Times New Roman"/>
        </w:rPr>
      </w:pPr>
    </w:p>
    <w:p w14:paraId="061349AF" w14:textId="5B47229D" w:rsidR="00E70C71" w:rsidRPr="00E522CC" w:rsidRDefault="00E70C71" w:rsidP="00A32762">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2E98DAA6" wp14:editId="2FFAC584">
            <wp:extent cx="6015355" cy="226460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5355" cy="2264604"/>
                    </a:xfrm>
                    <a:prstGeom prst="rect">
                      <a:avLst/>
                    </a:prstGeom>
                    <a:noFill/>
                    <a:ln>
                      <a:noFill/>
                    </a:ln>
                  </pic:spPr>
                </pic:pic>
              </a:graphicData>
            </a:graphic>
          </wp:inline>
        </w:drawing>
      </w:r>
    </w:p>
    <w:p w14:paraId="30219A51" w14:textId="77777777" w:rsidR="00EA1BAE" w:rsidRPr="00E522CC" w:rsidRDefault="00EA1BAE">
      <w:pPr>
        <w:rPr>
          <w:rFonts w:ascii="Times New Roman" w:hAnsi="Times New Roman" w:cs="Times New Roman"/>
        </w:rPr>
        <w:sectPr w:rsidR="00EA1BAE" w:rsidRPr="00E522CC" w:rsidSect="002C717B">
          <w:pgSz w:w="11906" w:h="16838"/>
          <w:pgMar w:top="1440" w:right="1440" w:bottom="1440" w:left="1440" w:header="708" w:footer="708" w:gutter="0"/>
          <w:cols w:space="708"/>
          <w:docGrid w:linePitch="360"/>
        </w:sectPr>
      </w:pPr>
    </w:p>
    <w:p w14:paraId="2D712120" w14:textId="668C58E9" w:rsidR="00EA1BAE" w:rsidRPr="00284D3C" w:rsidRDefault="00EA1BAE" w:rsidP="00EA1BAE">
      <w:pPr>
        <w:pStyle w:val="Heading2"/>
        <w:rPr>
          <w:rFonts w:ascii="Times New Roman" w:hAnsi="Times New Roman" w:cs="Times New Roman"/>
        </w:rPr>
      </w:pPr>
      <w:bookmarkStart w:id="38" w:name="_Toc35349968"/>
      <w:r w:rsidRPr="00E522CC">
        <w:rPr>
          <w:rFonts w:ascii="Times New Roman" w:hAnsi="Times New Roman" w:cs="Times New Roman"/>
        </w:rPr>
        <w:lastRenderedPageBreak/>
        <w:t xml:space="preserve">Figure A4.1: </w:t>
      </w:r>
      <w:r w:rsidR="00284D3C" w:rsidRPr="00284D3C">
        <w:rPr>
          <w:rFonts w:ascii="Times New Roman" w:hAnsi="Times New Roman" w:cs="Times New Roman"/>
        </w:rPr>
        <w:t xml:space="preserve">Simulations of predicted country level far right party support for different hypothetical distributions of economic and cultural concerns </w:t>
      </w:r>
      <w:r w:rsidRPr="00284D3C">
        <w:rPr>
          <w:rFonts w:ascii="Times New Roman" w:hAnsi="Times New Roman" w:cs="Times New Roman"/>
        </w:rPr>
        <w:t>by country</w:t>
      </w:r>
      <w:bookmarkEnd w:id="38"/>
    </w:p>
    <w:p w14:paraId="2F4B82DF" w14:textId="77777777" w:rsidR="00284D3C" w:rsidRDefault="00EA1BAE">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39752DAC" wp14:editId="72FDE074">
            <wp:extent cx="6938916" cy="525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1_simulations_summary.png"/>
                    <pic:cNvPicPr/>
                  </pic:nvPicPr>
                  <pic:blipFill rotWithShape="1">
                    <a:blip r:embed="rId30" cstate="print">
                      <a:extLst>
                        <a:ext uri="{28A0092B-C50C-407E-A947-70E740481C1C}">
                          <a14:useLocalDpi xmlns:a14="http://schemas.microsoft.com/office/drawing/2010/main" val="0"/>
                        </a:ext>
                      </a:extLst>
                    </a:blip>
                    <a:srcRect b="1162"/>
                    <a:stretch/>
                  </pic:blipFill>
                  <pic:spPr bwMode="auto">
                    <a:xfrm>
                      <a:off x="0" y="0"/>
                      <a:ext cx="6952610" cy="5261813"/>
                    </a:xfrm>
                    <a:prstGeom prst="rect">
                      <a:avLst/>
                    </a:prstGeom>
                    <a:ln>
                      <a:noFill/>
                    </a:ln>
                    <a:extLst>
                      <a:ext uri="{53640926-AAD7-44D8-BBD7-CCE9431645EC}">
                        <a14:shadowObscured xmlns:a14="http://schemas.microsoft.com/office/drawing/2010/main"/>
                      </a:ext>
                    </a:extLst>
                  </pic:spPr>
                </pic:pic>
              </a:graphicData>
            </a:graphic>
          </wp:inline>
        </w:drawing>
      </w:r>
    </w:p>
    <w:p w14:paraId="4B9C6E42" w14:textId="28B64729" w:rsidR="00EA1BAE" w:rsidRPr="00284D3C" w:rsidRDefault="00284D3C">
      <w:pPr>
        <w:rPr>
          <w:rFonts w:ascii="Times New Roman" w:hAnsi="Times New Roman" w:cs="Times New Roman"/>
          <w:i/>
        </w:rPr>
      </w:pPr>
      <w:r w:rsidRPr="00284D3C">
        <w:rPr>
          <w:rFonts w:ascii="Times New Roman" w:hAnsi="Times New Roman" w:cs="Times New Roman"/>
          <w:i/>
        </w:rPr>
        <w:t xml:space="preserve">Note: black line represents actual far right party votes in the country. </w:t>
      </w:r>
      <w:r w:rsidR="00EA1BAE" w:rsidRPr="00284D3C">
        <w:rPr>
          <w:rFonts w:ascii="Times New Roman" w:hAnsi="Times New Roman" w:cs="Times New Roman"/>
          <w:i/>
        </w:rPr>
        <w:br w:type="page"/>
      </w:r>
    </w:p>
    <w:p w14:paraId="595EA1FD" w14:textId="723E6488" w:rsidR="008D4FD5" w:rsidRPr="000B43C0" w:rsidRDefault="00086D18" w:rsidP="002C717B">
      <w:pPr>
        <w:pStyle w:val="Heading2"/>
        <w:rPr>
          <w:rFonts w:ascii="Times New Roman" w:hAnsi="Times New Roman" w:cs="Times New Roman"/>
          <w:lang w:val="en-US"/>
        </w:rPr>
      </w:pPr>
      <w:bookmarkStart w:id="39" w:name="_Toc35349969"/>
      <w:r w:rsidRPr="00E522CC">
        <w:rPr>
          <w:rFonts w:ascii="Times New Roman" w:hAnsi="Times New Roman" w:cs="Times New Roman"/>
        </w:rPr>
        <w:lastRenderedPageBreak/>
        <w:t>Table A4.</w:t>
      </w:r>
      <w:r w:rsidR="00EA1BAE" w:rsidRPr="00E522CC">
        <w:rPr>
          <w:rFonts w:ascii="Times New Roman" w:hAnsi="Times New Roman" w:cs="Times New Roman"/>
        </w:rPr>
        <w:t>4</w:t>
      </w:r>
      <w:r w:rsidRPr="00E522CC">
        <w:rPr>
          <w:rFonts w:ascii="Times New Roman" w:hAnsi="Times New Roman" w:cs="Times New Roman"/>
        </w:rPr>
        <w:t xml:space="preserve">. </w:t>
      </w:r>
      <w:r w:rsidR="008D4FD5" w:rsidRPr="00E522CC">
        <w:rPr>
          <w:rFonts w:ascii="Times New Roman" w:hAnsi="Times New Roman" w:cs="Times New Roman"/>
        </w:rPr>
        <w:t>Estimates from country specific regression</w:t>
      </w:r>
      <w:r w:rsidR="0047281C">
        <w:rPr>
          <w:rFonts w:ascii="Times New Roman" w:hAnsi="Times New Roman" w:cs="Times New Roman"/>
          <w:lang w:val="en-US"/>
        </w:rPr>
        <w:t>s</w:t>
      </w:r>
      <w:bookmarkEnd w:id="39"/>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91"/>
        <w:gridCol w:w="1291"/>
        <w:gridCol w:w="1291"/>
        <w:gridCol w:w="1291"/>
        <w:gridCol w:w="1291"/>
        <w:gridCol w:w="1291"/>
        <w:gridCol w:w="1291"/>
        <w:gridCol w:w="1291"/>
        <w:gridCol w:w="1291"/>
        <w:gridCol w:w="1432"/>
      </w:tblGrid>
      <w:tr w:rsidR="008D4FD5" w:rsidRPr="00E522CC" w14:paraId="243B6DEB" w14:textId="77777777" w:rsidTr="002C717B">
        <w:trPr>
          <w:trHeight w:val="315"/>
        </w:trPr>
        <w:tc>
          <w:tcPr>
            <w:tcW w:w="993" w:type="dxa"/>
            <w:shd w:val="clear" w:color="auto" w:fill="auto"/>
            <w:noWrap/>
            <w:vAlign w:val="bottom"/>
          </w:tcPr>
          <w:p w14:paraId="1E793A4F"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Country</w:t>
            </w:r>
          </w:p>
        </w:tc>
        <w:tc>
          <w:tcPr>
            <w:tcW w:w="1291" w:type="dxa"/>
            <w:shd w:val="clear" w:color="auto" w:fill="auto"/>
            <w:noWrap/>
            <w:vAlign w:val="bottom"/>
          </w:tcPr>
          <w:p w14:paraId="2BBEA28C"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vright</w:t>
            </w:r>
          </w:p>
        </w:tc>
        <w:tc>
          <w:tcPr>
            <w:tcW w:w="1291" w:type="dxa"/>
            <w:shd w:val="clear" w:color="auto" w:fill="auto"/>
            <w:noWrap/>
            <w:vAlign w:val="bottom"/>
          </w:tcPr>
          <w:p w14:paraId="4B6E9107"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econXcultX</w:t>
            </w:r>
          </w:p>
        </w:tc>
        <w:tc>
          <w:tcPr>
            <w:tcW w:w="1291" w:type="dxa"/>
            <w:shd w:val="clear" w:color="auto" w:fill="auto"/>
            <w:noWrap/>
            <w:vAlign w:val="bottom"/>
          </w:tcPr>
          <w:p w14:paraId="6BBE8DE9"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econXcult0</w:t>
            </w:r>
          </w:p>
        </w:tc>
        <w:tc>
          <w:tcPr>
            <w:tcW w:w="1291" w:type="dxa"/>
            <w:shd w:val="clear" w:color="auto" w:fill="auto"/>
            <w:noWrap/>
            <w:vAlign w:val="bottom"/>
          </w:tcPr>
          <w:p w14:paraId="085711B8"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econXcult10</w:t>
            </w:r>
          </w:p>
        </w:tc>
        <w:tc>
          <w:tcPr>
            <w:tcW w:w="1291" w:type="dxa"/>
            <w:shd w:val="clear" w:color="auto" w:fill="auto"/>
            <w:noWrap/>
            <w:vAlign w:val="bottom"/>
          </w:tcPr>
          <w:p w14:paraId="0F4F6CE1"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econ0cultX</w:t>
            </w:r>
          </w:p>
        </w:tc>
        <w:tc>
          <w:tcPr>
            <w:tcW w:w="1291" w:type="dxa"/>
            <w:shd w:val="clear" w:color="auto" w:fill="auto"/>
            <w:noWrap/>
            <w:vAlign w:val="bottom"/>
          </w:tcPr>
          <w:p w14:paraId="7510AD94"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econ0cult0</w:t>
            </w:r>
          </w:p>
        </w:tc>
        <w:tc>
          <w:tcPr>
            <w:tcW w:w="1291" w:type="dxa"/>
            <w:shd w:val="clear" w:color="auto" w:fill="auto"/>
            <w:noWrap/>
            <w:vAlign w:val="bottom"/>
          </w:tcPr>
          <w:p w14:paraId="1BE00FAA"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econ0cult10</w:t>
            </w:r>
          </w:p>
        </w:tc>
        <w:tc>
          <w:tcPr>
            <w:tcW w:w="1291" w:type="dxa"/>
            <w:shd w:val="clear" w:color="auto" w:fill="auto"/>
            <w:noWrap/>
            <w:vAlign w:val="bottom"/>
          </w:tcPr>
          <w:p w14:paraId="7DC59AD6"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econ10cultX</w:t>
            </w:r>
          </w:p>
        </w:tc>
        <w:tc>
          <w:tcPr>
            <w:tcW w:w="1291" w:type="dxa"/>
            <w:shd w:val="clear" w:color="auto" w:fill="auto"/>
            <w:noWrap/>
            <w:vAlign w:val="bottom"/>
          </w:tcPr>
          <w:p w14:paraId="20D1F8C8"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econ10cult0</w:t>
            </w:r>
          </w:p>
        </w:tc>
        <w:tc>
          <w:tcPr>
            <w:tcW w:w="1432" w:type="dxa"/>
            <w:shd w:val="clear" w:color="auto" w:fill="auto"/>
            <w:noWrap/>
            <w:vAlign w:val="bottom"/>
          </w:tcPr>
          <w:p w14:paraId="3241E002" w14:textId="77777777" w:rsidR="008D4FD5" w:rsidRPr="00E522CC" w:rsidRDefault="008D4FD5" w:rsidP="002C717B">
            <w:pPr>
              <w:spacing w:after="0" w:line="240" w:lineRule="auto"/>
              <w:rPr>
                <w:rFonts w:ascii="Times New Roman" w:eastAsia="Times New Roman" w:hAnsi="Times New Roman" w:cs="Times New Roman"/>
                <w:b/>
                <w:color w:val="000000"/>
                <w:sz w:val="20"/>
                <w:szCs w:val="20"/>
                <w:lang w:eastAsia="en-GB"/>
              </w:rPr>
            </w:pPr>
            <w:r w:rsidRPr="00E522CC">
              <w:rPr>
                <w:rFonts w:ascii="Times New Roman" w:eastAsia="Times New Roman" w:hAnsi="Times New Roman" w:cs="Times New Roman"/>
                <w:b/>
                <w:color w:val="000000"/>
                <w:sz w:val="20"/>
                <w:szCs w:val="20"/>
                <w:lang w:eastAsia="en-GB"/>
              </w:rPr>
              <w:t>econ10cult10</w:t>
            </w:r>
          </w:p>
        </w:tc>
      </w:tr>
      <w:tr w:rsidR="008D4FD5" w:rsidRPr="00E522CC" w14:paraId="53A3C90C" w14:textId="77777777" w:rsidTr="002C717B">
        <w:trPr>
          <w:trHeight w:val="315"/>
        </w:trPr>
        <w:tc>
          <w:tcPr>
            <w:tcW w:w="993" w:type="dxa"/>
            <w:shd w:val="clear" w:color="auto" w:fill="auto"/>
            <w:noWrap/>
            <w:vAlign w:val="bottom"/>
          </w:tcPr>
          <w:p w14:paraId="16F484E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SK</w:t>
            </w:r>
          </w:p>
        </w:tc>
        <w:tc>
          <w:tcPr>
            <w:tcW w:w="1291" w:type="dxa"/>
            <w:shd w:val="clear" w:color="auto" w:fill="auto"/>
            <w:noWrap/>
            <w:vAlign w:val="bottom"/>
          </w:tcPr>
          <w:p w14:paraId="3D9B2BB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4.69%</w:t>
            </w:r>
          </w:p>
        </w:tc>
        <w:tc>
          <w:tcPr>
            <w:tcW w:w="1291" w:type="dxa"/>
            <w:shd w:val="clear" w:color="auto" w:fill="auto"/>
            <w:noWrap/>
            <w:vAlign w:val="bottom"/>
          </w:tcPr>
          <w:p w14:paraId="04E811B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3.65%</w:t>
            </w:r>
          </w:p>
        </w:tc>
        <w:tc>
          <w:tcPr>
            <w:tcW w:w="1291" w:type="dxa"/>
            <w:shd w:val="clear" w:color="auto" w:fill="auto"/>
            <w:noWrap/>
            <w:vAlign w:val="bottom"/>
          </w:tcPr>
          <w:p w14:paraId="55FCB9A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3.28%</w:t>
            </w:r>
          </w:p>
        </w:tc>
        <w:tc>
          <w:tcPr>
            <w:tcW w:w="1291" w:type="dxa"/>
            <w:shd w:val="clear" w:color="auto" w:fill="auto"/>
            <w:noWrap/>
            <w:vAlign w:val="bottom"/>
          </w:tcPr>
          <w:p w14:paraId="5B6C090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4.14%</w:t>
            </w:r>
          </w:p>
        </w:tc>
        <w:tc>
          <w:tcPr>
            <w:tcW w:w="1291" w:type="dxa"/>
            <w:shd w:val="clear" w:color="auto" w:fill="auto"/>
            <w:noWrap/>
            <w:vAlign w:val="bottom"/>
          </w:tcPr>
          <w:p w14:paraId="5AA3099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6.33%</w:t>
            </w:r>
          </w:p>
        </w:tc>
        <w:tc>
          <w:tcPr>
            <w:tcW w:w="1291" w:type="dxa"/>
            <w:shd w:val="clear" w:color="auto" w:fill="auto"/>
            <w:noWrap/>
            <w:vAlign w:val="bottom"/>
          </w:tcPr>
          <w:p w14:paraId="3BB3BA9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5.68%</w:t>
            </w:r>
          </w:p>
        </w:tc>
        <w:tc>
          <w:tcPr>
            <w:tcW w:w="1291" w:type="dxa"/>
            <w:shd w:val="clear" w:color="auto" w:fill="auto"/>
            <w:noWrap/>
            <w:vAlign w:val="bottom"/>
          </w:tcPr>
          <w:p w14:paraId="790A6A2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7.10%</w:t>
            </w:r>
          </w:p>
        </w:tc>
        <w:tc>
          <w:tcPr>
            <w:tcW w:w="1291" w:type="dxa"/>
            <w:shd w:val="clear" w:color="auto" w:fill="auto"/>
            <w:noWrap/>
            <w:vAlign w:val="bottom"/>
          </w:tcPr>
          <w:p w14:paraId="1F96591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2.22%</w:t>
            </w:r>
          </w:p>
        </w:tc>
        <w:tc>
          <w:tcPr>
            <w:tcW w:w="1291" w:type="dxa"/>
            <w:shd w:val="clear" w:color="auto" w:fill="auto"/>
            <w:noWrap/>
            <w:vAlign w:val="bottom"/>
          </w:tcPr>
          <w:p w14:paraId="65E3BC5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1.98%</w:t>
            </w:r>
          </w:p>
        </w:tc>
        <w:tc>
          <w:tcPr>
            <w:tcW w:w="1432" w:type="dxa"/>
            <w:shd w:val="clear" w:color="auto" w:fill="auto"/>
            <w:noWrap/>
            <w:vAlign w:val="bottom"/>
          </w:tcPr>
          <w:p w14:paraId="6CBE17C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2.51%</w:t>
            </w:r>
          </w:p>
        </w:tc>
      </w:tr>
      <w:tr w:rsidR="008D4FD5" w:rsidRPr="00E522CC" w14:paraId="11E7733C" w14:textId="77777777" w:rsidTr="002C717B">
        <w:trPr>
          <w:trHeight w:val="315"/>
        </w:trPr>
        <w:tc>
          <w:tcPr>
            <w:tcW w:w="993" w:type="dxa"/>
            <w:shd w:val="clear" w:color="auto" w:fill="auto"/>
            <w:noWrap/>
            <w:vAlign w:val="bottom"/>
            <w:hideMark/>
          </w:tcPr>
          <w:p w14:paraId="4D64A66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SI</w:t>
            </w:r>
          </w:p>
        </w:tc>
        <w:tc>
          <w:tcPr>
            <w:tcW w:w="1291" w:type="dxa"/>
            <w:shd w:val="clear" w:color="auto" w:fill="auto"/>
            <w:noWrap/>
            <w:vAlign w:val="bottom"/>
            <w:hideMark/>
          </w:tcPr>
          <w:p w14:paraId="29509D7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3.13%</w:t>
            </w:r>
          </w:p>
        </w:tc>
        <w:tc>
          <w:tcPr>
            <w:tcW w:w="1291" w:type="dxa"/>
            <w:shd w:val="clear" w:color="auto" w:fill="auto"/>
            <w:noWrap/>
            <w:vAlign w:val="bottom"/>
            <w:hideMark/>
          </w:tcPr>
          <w:p w14:paraId="14B625E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3.43%</w:t>
            </w:r>
          </w:p>
        </w:tc>
        <w:tc>
          <w:tcPr>
            <w:tcW w:w="1291" w:type="dxa"/>
            <w:shd w:val="clear" w:color="auto" w:fill="auto"/>
            <w:noWrap/>
            <w:vAlign w:val="bottom"/>
            <w:hideMark/>
          </w:tcPr>
          <w:p w14:paraId="2AD95E9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2.53%</w:t>
            </w:r>
          </w:p>
        </w:tc>
        <w:tc>
          <w:tcPr>
            <w:tcW w:w="1291" w:type="dxa"/>
            <w:shd w:val="clear" w:color="auto" w:fill="auto"/>
            <w:noWrap/>
            <w:vAlign w:val="bottom"/>
            <w:hideMark/>
          </w:tcPr>
          <w:p w14:paraId="700FC0B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4.65%</w:t>
            </w:r>
          </w:p>
        </w:tc>
        <w:tc>
          <w:tcPr>
            <w:tcW w:w="1291" w:type="dxa"/>
            <w:shd w:val="clear" w:color="auto" w:fill="auto"/>
            <w:noWrap/>
            <w:vAlign w:val="bottom"/>
            <w:hideMark/>
          </w:tcPr>
          <w:p w14:paraId="27612D3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3.94%</w:t>
            </w:r>
          </w:p>
        </w:tc>
        <w:tc>
          <w:tcPr>
            <w:tcW w:w="1291" w:type="dxa"/>
            <w:shd w:val="clear" w:color="auto" w:fill="auto"/>
            <w:noWrap/>
            <w:vAlign w:val="bottom"/>
            <w:hideMark/>
          </w:tcPr>
          <w:p w14:paraId="5610267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2.90%</w:t>
            </w:r>
          </w:p>
        </w:tc>
        <w:tc>
          <w:tcPr>
            <w:tcW w:w="1291" w:type="dxa"/>
            <w:shd w:val="clear" w:color="auto" w:fill="auto"/>
            <w:noWrap/>
            <w:vAlign w:val="bottom"/>
            <w:hideMark/>
          </w:tcPr>
          <w:p w14:paraId="44A17A4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5.30%</w:t>
            </w:r>
          </w:p>
        </w:tc>
        <w:tc>
          <w:tcPr>
            <w:tcW w:w="1291" w:type="dxa"/>
            <w:shd w:val="clear" w:color="auto" w:fill="auto"/>
            <w:noWrap/>
            <w:vAlign w:val="bottom"/>
            <w:hideMark/>
          </w:tcPr>
          <w:p w14:paraId="01DBD83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3.10%</w:t>
            </w:r>
          </w:p>
        </w:tc>
        <w:tc>
          <w:tcPr>
            <w:tcW w:w="1291" w:type="dxa"/>
            <w:shd w:val="clear" w:color="auto" w:fill="auto"/>
            <w:noWrap/>
            <w:vAlign w:val="bottom"/>
            <w:hideMark/>
          </w:tcPr>
          <w:p w14:paraId="6A02B68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2.27%</w:t>
            </w:r>
          </w:p>
        </w:tc>
        <w:tc>
          <w:tcPr>
            <w:tcW w:w="1432" w:type="dxa"/>
            <w:shd w:val="clear" w:color="auto" w:fill="auto"/>
            <w:noWrap/>
            <w:vAlign w:val="bottom"/>
            <w:hideMark/>
          </w:tcPr>
          <w:p w14:paraId="05225A1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4.18%</w:t>
            </w:r>
          </w:p>
        </w:tc>
      </w:tr>
      <w:tr w:rsidR="008D4FD5" w:rsidRPr="00E522CC" w14:paraId="3B922A00" w14:textId="77777777" w:rsidTr="002C717B">
        <w:trPr>
          <w:trHeight w:val="315"/>
        </w:trPr>
        <w:tc>
          <w:tcPr>
            <w:tcW w:w="993" w:type="dxa"/>
            <w:shd w:val="clear" w:color="auto" w:fill="auto"/>
            <w:noWrap/>
            <w:vAlign w:val="bottom"/>
            <w:hideMark/>
          </w:tcPr>
          <w:p w14:paraId="773C8BD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SE</w:t>
            </w:r>
          </w:p>
        </w:tc>
        <w:tc>
          <w:tcPr>
            <w:tcW w:w="1291" w:type="dxa"/>
            <w:shd w:val="clear" w:color="auto" w:fill="auto"/>
            <w:noWrap/>
            <w:vAlign w:val="bottom"/>
            <w:hideMark/>
          </w:tcPr>
          <w:p w14:paraId="68CD255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2.40%</w:t>
            </w:r>
          </w:p>
        </w:tc>
        <w:tc>
          <w:tcPr>
            <w:tcW w:w="1291" w:type="dxa"/>
            <w:shd w:val="clear" w:color="auto" w:fill="auto"/>
            <w:noWrap/>
            <w:vAlign w:val="bottom"/>
            <w:hideMark/>
          </w:tcPr>
          <w:p w14:paraId="211E9F6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2.91%</w:t>
            </w:r>
          </w:p>
        </w:tc>
        <w:tc>
          <w:tcPr>
            <w:tcW w:w="1291" w:type="dxa"/>
            <w:shd w:val="clear" w:color="auto" w:fill="auto"/>
            <w:noWrap/>
            <w:vAlign w:val="bottom"/>
            <w:hideMark/>
          </w:tcPr>
          <w:p w14:paraId="2ED4E9C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0.72%</w:t>
            </w:r>
          </w:p>
        </w:tc>
        <w:tc>
          <w:tcPr>
            <w:tcW w:w="1291" w:type="dxa"/>
            <w:shd w:val="clear" w:color="auto" w:fill="auto"/>
            <w:noWrap/>
            <w:vAlign w:val="bottom"/>
            <w:hideMark/>
          </w:tcPr>
          <w:p w14:paraId="3918A70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11.56%</w:t>
            </w:r>
          </w:p>
        </w:tc>
        <w:tc>
          <w:tcPr>
            <w:tcW w:w="1291" w:type="dxa"/>
            <w:shd w:val="clear" w:color="auto" w:fill="auto"/>
            <w:noWrap/>
            <w:vAlign w:val="bottom"/>
            <w:hideMark/>
          </w:tcPr>
          <w:p w14:paraId="01CD3C9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0.63%</w:t>
            </w:r>
          </w:p>
        </w:tc>
        <w:tc>
          <w:tcPr>
            <w:tcW w:w="1291" w:type="dxa"/>
            <w:shd w:val="clear" w:color="auto" w:fill="auto"/>
            <w:noWrap/>
            <w:vAlign w:val="bottom"/>
            <w:hideMark/>
          </w:tcPr>
          <w:p w14:paraId="399A66C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0.17%</w:t>
            </w:r>
          </w:p>
        </w:tc>
        <w:tc>
          <w:tcPr>
            <w:tcW w:w="1291" w:type="dxa"/>
            <w:shd w:val="clear" w:color="auto" w:fill="auto"/>
            <w:noWrap/>
            <w:vAlign w:val="bottom"/>
            <w:hideMark/>
          </w:tcPr>
          <w:p w14:paraId="736534F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3.50%</w:t>
            </w:r>
          </w:p>
        </w:tc>
        <w:tc>
          <w:tcPr>
            <w:tcW w:w="1291" w:type="dxa"/>
            <w:shd w:val="clear" w:color="auto" w:fill="auto"/>
            <w:noWrap/>
            <w:vAlign w:val="bottom"/>
            <w:hideMark/>
          </w:tcPr>
          <w:p w14:paraId="0CAE98D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7.00%</w:t>
            </w:r>
          </w:p>
        </w:tc>
        <w:tc>
          <w:tcPr>
            <w:tcW w:w="1291" w:type="dxa"/>
            <w:shd w:val="clear" w:color="auto" w:fill="auto"/>
            <w:noWrap/>
            <w:vAlign w:val="bottom"/>
            <w:hideMark/>
          </w:tcPr>
          <w:p w14:paraId="212A3C2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2.32%</w:t>
            </w:r>
          </w:p>
        </w:tc>
        <w:tc>
          <w:tcPr>
            <w:tcW w:w="1432" w:type="dxa"/>
            <w:shd w:val="clear" w:color="auto" w:fill="auto"/>
            <w:noWrap/>
            <w:vAlign w:val="bottom"/>
            <w:hideMark/>
          </w:tcPr>
          <w:p w14:paraId="6C52B26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30.60%</w:t>
            </w:r>
          </w:p>
        </w:tc>
      </w:tr>
      <w:tr w:rsidR="008D4FD5" w:rsidRPr="00E522CC" w14:paraId="6B33FC8F" w14:textId="77777777" w:rsidTr="002C717B">
        <w:trPr>
          <w:trHeight w:val="315"/>
        </w:trPr>
        <w:tc>
          <w:tcPr>
            <w:tcW w:w="993" w:type="dxa"/>
            <w:shd w:val="clear" w:color="auto" w:fill="auto"/>
            <w:noWrap/>
            <w:vAlign w:val="bottom"/>
            <w:hideMark/>
          </w:tcPr>
          <w:p w14:paraId="7162181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PL</w:t>
            </w:r>
          </w:p>
        </w:tc>
        <w:tc>
          <w:tcPr>
            <w:tcW w:w="1291" w:type="dxa"/>
            <w:shd w:val="clear" w:color="auto" w:fill="auto"/>
            <w:noWrap/>
            <w:vAlign w:val="bottom"/>
            <w:hideMark/>
          </w:tcPr>
          <w:p w14:paraId="5B431F3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2.81%</w:t>
            </w:r>
          </w:p>
        </w:tc>
        <w:tc>
          <w:tcPr>
            <w:tcW w:w="1291" w:type="dxa"/>
            <w:shd w:val="clear" w:color="auto" w:fill="auto"/>
            <w:noWrap/>
            <w:vAlign w:val="bottom"/>
            <w:hideMark/>
          </w:tcPr>
          <w:p w14:paraId="3912752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2.97%</w:t>
            </w:r>
          </w:p>
        </w:tc>
        <w:tc>
          <w:tcPr>
            <w:tcW w:w="1291" w:type="dxa"/>
            <w:shd w:val="clear" w:color="auto" w:fill="auto"/>
            <w:noWrap/>
            <w:vAlign w:val="bottom"/>
            <w:hideMark/>
          </w:tcPr>
          <w:p w14:paraId="142514A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1.35%</w:t>
            </w:r>
          </w:p>
        </w:tc>
        <w:tc>
          <w:tcPr>
            <w:tcW w:w="1291" w:type="dxa"/>
            <w:shd w:val="clear" w:color="auto" w:fill="auto"/>
            <w:noWrap/>
            <w:vAlign w:val="bottom"/>
            <w:hideMark/>
          </w:tcPr>
          <w:p w14:paraId="6D9679C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8.67%</w:t>
            </w:r>
          </w:p>
        </w:tc>
        <w:tc>
          <w:tcPr>
            <w:tcW w:w="1291" w:type="dxa"/>
            <w:shd w:val="clear" w:color="auto" w:fill="auto"/>
            <w:noWrap/>
            <w:vAlign w:val="bottom"/>
            <w:hideMark/>
          </w:tcPr>
          <w:p w14:paraId="40CA8DB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4.72%</w:t>
            </w:r>
          </w:p>
        </w:tc>
        <w:tc>
          <w:tcPr>
            <w:tcW w:w="1291" w:type="dxa"/>
            <w:shd w:val="clear" w:color="auto" w:fill="auto"/>
            <w:noWrap/>
            <w:vAlign w:val="bottom"/>
            <w:hideMark/>
          </w:tcPr>
          <w:p w14:paraId="35ABE88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2.10%</w:t>
            </w:r>
          </w:p>
        </w:tc>
        <w:tc>
          <w:tcPr>
            <w:tcW w:w="1291" w:type="dxa"/>
            <w:shd w:val="clear" w:color="auto" w:fill="auto"/>
            <w:noWrap/>
            <w:vAlign w:val="bottom"/>
            <w:hideMark/>
          </w:tcPr>
          <w:p w14:paraId="1F0408E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12.62%</w:t>
            </w:r>
          </w:p>
        </w:tc>
        <w:tc>
          <w:tcPr>
            <w:tcW w:w="1291" w:type="dxa"/>
            <w:shd w:val="clear" w:color="auto" w:fill="auto"/>
            <w:noWrap/>
            <w:vAlign w:val="bottom"/>
            <w:hideMark/>
          </w:tcPr>
          <w:p w14:paraId="78D5CCB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1.94%</w:t>
            </w:r>
          </w:p>
        </w:tc>
        <w:tc>
          <w:tcPr>
            <w:tcW w:w="1291" w:type="dxa"/>
            <w:shd w:val="clear" w:color="auto" w:fill="auto"/>
            <w:noWrap/>
            <w:vAlign w:val="bottom"/>
            <w:hideMark/>
          </w:tcPr>
          <w:p w14:paraId="3D1CA4E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0.82%</w:t>
            </w:r>
          </w:p>
        </w:tc>
        <w:tc>
          <w:tcPr>
            <w:tcW w:w="1432" w:type="dxa"/>
            <w:shd w:val="clear" w:color="auto" w:fill="auto"/>
            <w:noWrap/>
            <w:vAlign w:val="bottom"/>
            <w:hideMark/>
          </w:tcPr>
          <w:p w14:paraId="0EEE68B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5.57%</w:t>
            </w:r>
          </w:p>
        </w:tc>
      </w:tr>
      <w:tr w:rsidR="008D4FD5" w:rsidRPr="00E522CC" w14:paraId="2E80B87B" w14:textId="77777777" w:rsidTr="002C717B">
        <w:trPr>
          <w:trHeight w:val="315"/>
        </w:trPr>
        <w:tc>
          <w:tcPr>
            <w:tcW w:w="993" w:type="dxa"/>
            <w:shd w:val="clear" w:color="auto" w:fill="auto"/>
            <w:noWrap/>
            <w:vAlign w:val="bottom"/>
            <w:hideMark/>
          </w:tcPr>
          <w:p w14:paraId="446CF01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NO</w:t>
            </w:r>
          </w:p>
        </w:tc>
        <w:tc>
          <w:tcPr>
            <w:tcW w:w="1291" w:type="dxa"/>
            <w:shd w:val="clear" w:color="auto" w:fill="auto"/>
            <w:noWrap/>
            <w:vAlign w:val="bottom"/>
            <w:hideMark/>
          </w:tcPr>
          <w:p w14:paraId="22444D3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14.45%</w:t>
            </w:r>
          </w:p>
        </w:tc>
        <w:tc>
          <w:tcPr>
            <w:tcW w:w="1291" w:type="dxa"/>
            <w:shd w:val="clear" w:color="auto" w:fill="auto"/>
            <w:noWrap/>
            <w:vAlign w:val="bottom"/>
            <w:hideMark/>
          </w:tcPr>
          <w:p w14:paraId="3154330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14.65%</w:t>
            </w:r>
          </w:p>
        </w:tc>
        <w:tc>
          <w:tcPr>
            <w:tcW w:w="1291" w:type="dxa"/>
            <w:shd w:val="clear" w:color="auto" w:fill="auto"/>
            <w:noWrap/>
            <w:vAlign w:val="bottom"/>
            <w:hideMark/>
          </w:tcPr>
          <w:p w14:paraId="0636051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8.75%</w:t>
            </w:r>
          </w:p>
        </w:tc>
        <w:tc>
          <w:tcPr>
            <w:tcW w:w="1291" w:type="dxa"/>
            <w:shd w:val="clear" w:color="auto" w:fill="auto"/>
            <w:noWrap/>
            <w:vAlign w:val="bottom"/>
            <w:hideMark/>
          </w:tcPr>
          <w:p w14:paraId="616DCE4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23.23%</w:t>
            </w:r>
          </w:p>
        </w:tc>
        <w:tc>
          <w:tcPr>
            <w:tcW w:w="1291" w:type="dxa"/>
            <w:shd w:val="clear" w:color="auto" w:fill="auto"/>
            <w:noWrap/>
            <w:vAlign w:val="bottom"/>
            <w:hideMark/>
          </w:tcPr>
          <w:p w14:paraId="4C90010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8.52%</w:t>
            </w:r>
          </w:p>
        </w:tc>
        <w:tc>
          <w:tcPr>
            <w:tcW w:w="1291" w:type="dxa"/>
            <w:shd w:val="clear" w:color="auto" w:fill="auto"/>
            <w:noWrap/>
            <w:vAlign w:val="bottom"/>
            <w:hideMark/>
          </w:tcPr>
          <w:p w14:paraId="4B83D44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4.68%</w:t>
            </w:r>
          </w:p>
        </w:tc>
        <w:tc>
          <w:tcPr>
            <w:tcW w:w="1291" w:type="dxa"/>
            <w:shd w:val="clear" w:color="auto" w:fill="auto"/>
            <w:noWrap/>
            <w:vAlign w:val="bottom"/>
            <w:hideMark/>
          </w:tcPr>
          <w:p w14:paraId="1B72F81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14.64%</w:t>
            </w:r>
          </w:p>
        </w:tc>
        <w:tc>
          <w:tcPr>
            <w:tcW w:w="1291" w:type="dxa"/>
            <w:shd w:val="clear" w:color="auto" w:fill="auto"/>
            <w:noWrap/>
            <w:vAlign w:val="bottom"/>
            <w:hideMark/>
          </w:tcPr>
          <w:p w14:paraId="24A362F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23.26%</w:t>
            </w:r>
          </w:p>
        </w:tc>
        <w:tc>
          <w:tcPr>
            <w:tcW w:w="1291" w:type="dxa"/>
            <w:shd w:val="clear" w:color="auto" w:fill="auto"/>
            <w:noWrap/>
            <w:vAlign w:val="bottom"/>
            <w:hideMark/>
          </w:tcPr>
          <w:p w14:paraId="2B187FD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15.14%</w:t>
            </w:r>
          </w:p>
        </w:tc>
        <w:tc>
          <w:tcPr>
            <w:tcW w:w="1432" w:type="dxa"/>
            <w:shd w:val="clear" w:color="auto" w:fill="auto"/>
            <w:noWrap/>
            <w:vAlign w:val="bottom"/>
            <w:hideMark/>
          </w:tcPr>
          <w:p w14:paraId="65EC1F7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35.63%</w:t>
            </w:r>
          </w:p>
        </w:tc>
      </w:tr>
      <w:tr w:rsidR="008D4FD5" w:rsidRPr="00E522CC" w14:paraId="059668D8" w14:textId="77777777" w:rsidTr="002C717B">
        <w:trPr>
          <w:trHeight w:val="315"/>
        </w:trPr>
        <w:tc>
          <w:tcPr>
            <w:tcW w:w="993" w:type="dxa"/>
            <w:shd w:val="clear" w:color="auto" w:fill="auto"/>
            <w:noWrap/>
            <w:vAlign w:val="bottom"/>
            <w:hideMark/>
          </w:tcPr>
          <w:p w14:paraId="1B3217C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NL</w:t>
            </w:r>
          </w:p>
        </w:tc>
        <w:tc>
          <w:tcPr>
            <w:tcW w:w="1291" w:type="dxa"/>
            <w:shd w:val="clear" w:color="auto" w:fill="auto"/>
            <w:noWrap/>
            <w:vAlign w:val="bottom"/>
            <w:hideMark/>
          </w:tcPr>
          <w:p w14:paraId="6BC6357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7.64%</w:t>
            </w:r>
          </w:p>
        </w:tc>
        <w:tc>
          <w:tcPr>
            <w:tcW w:w="1291" w:type="dxa"/>
            <w:shd w:val="clear" w:color="auto" w:fill="auto"/>
            <w:noWrap/>
            <w:vAlign w:val="bottom"/>
            <w:hideMark/>
          </w:tcPr>
          <w:p w14:paraId="2DFE9EE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7.90%</w:t>
            </w:r>
          </w:p>
        </w:tc>
        <w:tc>
          <w:tcPr>
            <w:tcW w:w="1291" w:type="dxa"/>
            <w:shd w:val="clear" w:color="auto" w:fill="auto"/>
            <w:noWrap/>
            <w:vAlign w:val="bottom"/>
            <w:hideMark/>
          </w:tcPr>
          <w:p w14:paraId="1C21E67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5.70%</w:t>
            </w:r>
          </w:p>
        </w:tc>
        <w:tc>
          <w:tcPr>
            <w:tcW w:w="1291" w:type="dxa"/>
            <w:shd w:val="clear" w:color="auto" w:fill="auto"/>
            <w:noWrap/>
            <w:vAlign w:val="bottom"/>
            <w:hideMark/>
          </w:tcPr>
          <w:p w14:paraId="5B9457E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11.13%</w:t>
            </w:r>
          </w:p>
        </w:tc>
        <w:tc>
          <w:tcPr>
            <w:tcW w:w="1291" w:type="dxa"/>
            <w:shd w:val="clear" w:color="auto" w:fill="auto"/>
            <w:noWrap/>
            <w:vAlign w:val="bottom"/>
            <w:hideMark/>
          </w:tcPr>
          <w:p w14:paraId="64FDE50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3.02%</w:t>
            </w:r>
          </w:p>
        </w:tc>
        <w:tc>
          <w:tcPr>
            <w:tcW w:w="1291" w:type="dxa"/>
            <w:shd w:val="clear" w:color="auto" w:fill="auto"/>
            <w:noWrap/>
            <w:vAlign w:val="bottom"/>
            <w:hideMark/>
          </w:tcPr>
          <w:p w14:paraId="7B47434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2.10%</w:t>
            </w:r>
          </w:p>
        </w:tc>
        <w:tc>
          <w:tcPr>
            <w:tcW w:w="1291" w:type="dxa"/>
            <w:shd w:val="clear" w:color="auto" w:fill="auto"/>
            <w:noWrap/>
            <w:vAlign w:val="bottom"/>
            <w:hideMark/>
          </w:tcPr>
          <w:p w14:paraId="77EC2A6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4.53%</w:t>
            </w:r>
          </w:p>
        </w:tc>
        <w:tc>
          <w:tcPr>
            <w:tcW w:w="1291" w:type="dxa"/>
            <w:shd w:val="clear" w:color="auto" w:fill="auto"/>
            <w:noWrap/>
            <w:vAlign w:val="bottom"/>
            <w:hideMark/>
          </w:tcPr>
          <w:p w14:paraId="3A23426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15.00%</w:t>
            </w:r>
          </w:p>
        </w:tc>
        <w:tc>
          <w:tcPr>
            <w:tcW w:w="1291" w:type="dxa"/>
            <w:shd w:val="clear" w:color="auto" w:fill="auto"/>
            <w:noWrap/>
            <w:vAlign w:val="bottom"/>
            <w:hideMark/>
          </w:tcPr>
          <w:p w14:paraId="75B8326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11.36%</w:t>
            </w:r>
          </w:p>
        </w:tc>
        <w:tc>
          <w:tcPr>
            <w:tcW w:w="1432" w:type="dxa"/>
            <w:shd w:val="clear" w:color="auto" w:fill="auto"/>
            <w:noWrap/>
            <w:vAlign w:val="bottom"/>
            <w:hideMark/>
          </w:tcPr>
          <w:p w14:paraId="36736FD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21.00%</w:t>
            </w:r>
          </w:p>
        </w:tc>
      </w:tr>
      <w:tr w:rsidR="008D4FD5" w:rsidRPr="00E522CC" w14:paraId="0CCCEC74" w14:textId="77777777" w:rsidTr="002C717B">
        <w:trPr>
          <w:trHeight w:val="315"/>
        </w:trPr>
        <w:tc>
          <w:tcPr>
            <w:tcW w:w="993" w:type="dxa"/>
            <w:shd w:val="clear" w:color="auto" w:fill="auto"/>
            <w:noWrap/>
            <w:vAlign w:val="bottom"/>
            <w:hideMark/>
          </w:tcPr>
          <w:p w14:paraId="7640E2D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LT</w:t>
            </w:r>
          </w:p>
        </w:tc>
        <w:tc>
          <w:tcPr>
            <w:tcW w:w="1291" w:type="dxa"/>
            <w:shd w:val="clear" w:color="auto" w:fill="auto"/>
            <w:noWrap/>
            <w:vAlign w:val="bottom"/>
            <w:hideMark/>
          </w:tcPr>
          <w:p w14:paraId="324BFB3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9.93%</w:t>
            </w:r>
          </w:p>
        </w:tc>
        <w:tc>
          <w:tcPr>
            <w:tcW w:w="1291" w:type="dxa"/>
            <w:shd w:val="clear" w:color="auto" w:fill="auto"/>
            <w:noWrap/>
            <w:vAlign w:val="bottom"/>
            <w:hideMark/>
          </w:tcPr>
          <w:p w14:paraId="27F08EF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10.66%</w:t>
            </w:r>
          </w:p>
        </w:tc>
        <w:tc>
          <w:tcPr>
            <w:tcW w:w="1291" w:type="dxa"/>
            <w:shd w:val="clear" w:color="auto" w:fill="auto"/>
            <w:noWrap/>
            <w:vAlign w:val="bottom"/>
            <w:hideMark/>
          </w:tcPr>
          <w:p w14:paraId="52A8B55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9.37%</w:t>
            </w:r>
          </w:p>
        </w:tc>
        <w:tc>
          <w:tcPr>
            <w:tcW w:w="1291" w:type="dxa"/>
            <w:shd w:val="clear" w:color="auto" w:fill="auto"/>
            <w:noWrap/>
            <w:vAlign w:val="bottom"/>
            <w:hideMark/>
          </w:tcPr>
          <w:p w14:paraId="2D41221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11.96%</w:t>
            </w:r>
          </w:p>
        </w:tc>
        <w:tc>
          <w:tcPr>
            <w:tcW w:w="1291" w:type="dxa"/>
            <w:shd w:val="clear" w:color="auto" w:fill="auto"/>
            <w:noWrap/>
            <w:vAlign w:val="bottom"/>
            <w:hideMark/>
          </w:tcPr>
          <w:p w14:paraId="36C4DC1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11.37%</w:t>
            </w:r>
          </w:p>
        </w:tc>
        <w:tc>
          <w:tcPr>
            <w:tcW w:w="1291" w:type="dxa"/>
            <w:shd w:val="clear" w:color="auto" w:fill="auto"/>
            <w:noWrap/>
            <w:vAlign w:val="bottom"/>
            <w:hideMark/>
          </w:tcPr>
          <w:p w14:paraId="393D1AA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10.01%</w:t>
            </w:r>
          </w:p>
        </w:tc>
        <w:tc>
          <w:tcPr>
            <w:tcW w:w="1291" w:type="dxa"/>
            <w:shd w:val="clear" w:color="auto" w:fill="auto"/>
            <w:noWrap/>
            <w:vAlign w:val="bottom"/>
            <w:hideMark/>
          </w:tcPr>
          <w:p w14:paraId="7833610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12.74%</w:t>
            </w:r>
          </w:p>
        </w:tc>
        <w:tc>
          <w:tcPr>
            <w:tcW w:w="1291" w:type="dxa"/>
            <w:shd w:val="clear" w:color="auto" w:fill="auto"/>
            <w:noWrap/>
            <w:vAlign w:val="bottom"/>
            <w:hideMark/>
          </w:tcPr>
          <w:p w14:paraId="661D97B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9.97%</w:t>
            </w:r>
          </w:p>
        </w:tc>
        <w:tc>
          <w:tcPr>
            <w:tcW w:w="1291" w:type="dxa"/>
            <w:shd w:val="clear" w:color="auto" w:fill="auto"/>
            <w:noWrap/>
            <w:vAlign w:val="bottom"/>
            <w:hideMark/>
          </w:tcPr>
          <w:p w14:paraId="1852296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8.76%</w:t>
            </w:r>
          </w:p>
        </w:tc>
        <w:tc>
          <w:tcPr>
            <w:tcW w:w="1432" w:type="dxa"/>
            <w:shd w:val="clear" w:color="auto" w:fill="auto"/>
            <w:noWrap/>
            <w:vAlign w:val="bottom"/>
            <w:hideMark/>
          </w:tcPr>
          <w:p w14:paraId="230B8A7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11.20%</w:t>
            </w:r>
          </w:p>
        </w:tc>
      </w:tr>
      <w:tr w:rsidR="008D4FD5" w:rsidRPr="00E522CC" w14:paraId="5AD4C1C3" w14:textId="77777777" w:rsidTr="002C717B">
        <w:trPr>
          <w:trHeight w:val="315"/>
        </w:trPr>
        <w:tc>
          <w:tcPr>
            <w:tcW w:w="993" w:type="dxa"/>
            <w:shd w:val="clear" w:color="auto" w:fill="auto"/>
            <w:noWrap/>
            <w:vAlign w:val="bottom"/>
            <w:hideMark/>
          </w:tcPr>
          <w:p w14:paraId="2C97C81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IT</w:t>
            </w:r>
          </w:p>
        </w:tc>
        <w:tc>
          <w:tcPr>
            <w:tcW w:w="1291" w:type="dxa"/>
            <w:shd w:val="clear" w:color="auto" w:fill="auto"/>
            <w:noWrap/>
            <w:vAlign w:val="bottom"/>
            <w:hideMark/>
          </w:tcPr>
          <w:p w14:paraId="55E45C7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7.98%</w:t>
            </w:r>
          </w:p>
        </w:tc>
        <w:tc>
          <w:tcPr>
            <w:tcW w:w="1291" w:type="dxa"/>
            <w:shd w:val="clear" w:color="auto" w:fill="auto"/>
            <w:noWrap/>
            <w:vAlign w:val="bottom"/>
            <w:hideMark/>
          </w:tcPr>
          <w:p w14:paraId="34BD3FD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8.46%</w:t>
            </w:r>
          </w:p>
        </w:tc>
        <w:tc>
          <w:tcPr>
            <w:tcW w:w="1291" w:type="dxa"/>
            <w:shd w:val="clear" w:color="auto" w:fill="auto"/>
            <w:noWrap/>
            <w:vAlign w:val="bottom"/>
            <w:hideMark/>
          </w:tcPr>
          <w:p w14:paraId="5B45F9E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5.97%</w:t>
            </w:r>
          </w:p>
        </w:tc>
        <w:tc>
          <w:tcPr>
            <w:tcW w:w="1291" w:type="dxa"/>
            <w:shd w:val="clear" w:color="auto" w:fill="auto"/>
            <w:noWrap/>
            <w:vAlign w:val="bottom"/>
            <w:hideMark/>
          </w:tcPr>
          <w:p w14:paraId="26922AD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11.35%</w:t>
            </w:r>
          </w:p>
        </w:tc>
        <w:tc>
          <w:tcPr>
            <w:tcW w:w="1291" w:type="dxa"/>
            <w:shd w:val="clear" w:color="auto" w:fill="auto"/>
            <w:noWrap/>
            <w:vAlign w:val="bottom"/>
            <w:hideMark/>
          </w:tcPr>
          <w:p w14:paraId="5081DB2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8.87%</w:t>
            </w:r>
          </w:p>
        </w:tc>
        <w:tc>
          <w:tcPr>
            <w:tcW w:w="1291" w:type="dxa"/>
            <w:shd w:val="clear" w:color="auto" w:fill="auto"/>
            <w:noWrap/>
            <w:vAlign w:val="bottom"/>
            <w:hideMark/>
          </w:tcPr>
          <w:p w14:paraId="20C18D1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6.27%</w:t>
            </w:r>
          </w:p>
        </w:tc>
        <w:tc>
          <w:tcPr>
            <w:tcW w:w="1291" w:type="dxa"/>
            <w:shd w:val="clear" w:color="auto" w:fill="auto"/>
            <w:noWrap/>
            <w:vAlign w:val="bottom"/>
            <w:hideMark/>
          </w:tcPr>
          <w:p w14:paraId="3C4D582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11.86%</w:t>
            </w:r>
          </w:p>
        </w:tc>
        <w:tc>
          <w:tcPr>
            <w:tcW w:w="1291" w:type="dxa"/>
            <w:shd w:val="clear" w:color="auto" w:fill="auto"/>
            <w:noWrap/>
            <w:vAlign w:val="bottom"/>
            <w:hideMark/>
          </w:tcPr>
          <w:p w14:paraId="7E3AE87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8.11%</w:t>
            </w:r>
          </w:p>
        </w:tc>
        <w:tc>
          <w:tcPr>
            <w:tcW w:w="1291" w:type="dxa"/>
            <w:shd w:val="clear" w:color="auto" w:fill="auto"/>
            <w:noWrap/>
            <w:vAlign w:val="bottom"/>
            <w:hideMark/>
          </w:tcPr>
          <w:p w14:paraId="34F50E7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5.70%</w:t>
            </w:r>
          </w:p>
        </w:tc>
        <w:tc>
          <w:tcPr>
            <w:tcW w:w="1432" w:type="dxa"/>
            <w:shd w:val="clear" w:color="auto" w:fill="auto"/>
            <w:noWrap/>
            <w:vAlign w:val="bottom"/>
            <w:hideMark/>
          </w:tcPr>
          <w:p w14:paraId="383816F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10.88%</w:t>
            </w:r>
          </w:p>
        </w:tc>
      </w:tr>
      <w:tr w:rsidR="008D4FD5" w:rsidRPr="00E522CC" w14:paraId="6096A64C" w14:textId="77777777" w:rsidTr="002C717B">
        <w:trPr>
          <w:trHeight w:val="315"/>
        </w:trPr>
        <w:tc>
          <w:tcPr>
            <w:tcW w:w="993" w:type="dxa"/>
            <w:shd w:val="clear" w:color="auto" w:fill="auto"/>
            <w:noWrap/>
            <w:vAlign w:val="bottom"/>
            <w:hideMark/>
          </w:tcPr>
          <w:p w14:paraId="2F1A481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HU</w:t>
            </w:r>
          </w:p>
        </w:tc>
        <w:tc>
          <w:tcPr>
            <w:tcW w:w="1291" w:type="dxa"/>
            <w:shd w:val="clear" w:color="auto" w:fill="auto"/>
            <w:noWrap/>
            <w:vAlign w:val="bottom"/>
            <w:hideMark/>
          </w:tcPr>
          <w:p w14:paraId="1E4D0DB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5.99%</w:t>
            </w:r>
          </w:p>
        </w:tc>
        <w:tc>
          <w:tcPr>
            <w:tcW w:w="1291" w:type="dxa"/>
            <w:shd w:val="clear" w:color="auto" w:fill="auto"/>
            <w:noWrap/>
            <w:vAlign w:val="bottom"/>
            <w:hideMark/>
          </w:tcPr>
          <w:p w14:paraId="0D144AD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8.03%</w:t>
            </w:r>
          </w:p>
        </w:tc>
        <w:tc>
          <w:tcPr>
            <w:tcW w:w="1291" w:type="dxa"/>
            <w:shd w:val="clear" w:color="auto" w:fill="auto"/>
            <w:noWrap/>
            <w:vAlign w:val="bottom"/>
            <w:hideMark/>
          </w:tcPr>
          <w:p w14:paraId="5E883C1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4.62%</w:t>
            </w:r>
          </w:p>
        </w:tc>
        <w:tc>
          <w:tcPr>
            <w:tcW w:w="1291" w:type="dxa"/>
            <w:shd w:val="clear" w:color="auto" w:fill="auto"/>
            <w:noWrap/>
            <w:vAlign w:val="bottom"/>
            <w:hideMark/>
          </w:tcPr>
          <w:p w14:paraId="2B76800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12.48%</w:t>
            </w:r>
          </w:p>
        </w:tc>
        <w:tc>
          <w:tcPr>
            <w:tcW w:w="1291" w:type="dxa"/>
            <w:shd w:val="clear" w:color="auto" w:fill="auto"/>
            <w:noWrap/>
            <w:vAlign w:val="bottom"/>
            <w:hideMark/>
          </w:tcPr>
          <w:p w14:paraId="7C1B149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8.38%</w:t>
            </w:r>
          </w:p>
        </w:tc>
        <w:tc>
          <w:tcPr>
            <w:tcW w:w="1291" w:type="dxa"/>
            <w:shd w:val="clear" w:color="auto" w:fill="auto"/>
            <w:noWrap/>
            <w:vAlign w:val="bottom"/>
            <w:hideMark/>
          </w:tcPr>
          <w:p w14:paraId="35F1C29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4.83%</w:t>
            </w:r>
          </w:p>
        </w:tc>
        <w:tc>
          <w:tcPr>
            <w:tcW w:w="1291" w:type="dxa"/>
            <w:shd w:val="clear" w:color="auto" w:fill="auto"/>
            <w:noWrap/>
            <w:vAlign w:val="bottom"/>
            <w:hideMark/>
          </w:tcPr>
          <w:p w14:paraId="16C2FDB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12.97%</w:t>
            </w:r>
          </w:p>
        </w:tc>
        <w:tc>
          <w:tcPr>
            <w:tcW w:w="1291" w:type="dxa"/>
            <w:shd w:val="clear" w:color="auto" w:fill="auto"/>
            <w:noWrap/>
            <w:vAlign w:val="bottom"/>
            <w:hideMark/>
          </w:tcPr>
          <w:p w14:paraId="518B12D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7.86%</w:t>
            </w:r>
          </w:p>
        </w:tc>
        <w:tc>
          <w:tcPr>
            <w:tcW w:w="1291" w:type="dxa"/>
            <w:shd w:val="clear" w:color="auto" w:fill="auto"/>
            <w:noWrap/>
            <w:vAlign w:val="bottom"/>
            <w:hideMark/>
          </w:tcPr>
          <w:p w14:paraId="5F5DB98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4.51%</w:t>
            </w:r>
          </w:p>
        </w:tc>
        <w:tc>
          <w:tcPr>
            <w:tcW w:w="1432" w:type="dxa"/>
            <w:shd w:val="clear" w:color="auto" w:fill="auto"/>
            <w:noWrap/>
            <w:vAlign w:val="bottom"/>
            <w:hideMark/>
          </w:tcPr>
          <w:p w14:paraId="29A2AB6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12.21%</w:t>
            </w:r>
          </w:p>
        </w:tc>
      </w:tr>
      <w:tr w:rsidR="008D4FD5" w:rsidRPr="00E522CC" w14:paraId="037DEE0A" w14:textId="77777777" w:rsidTr="002C717B">
        <w:trPr>
          <w:trHeight w:val="315"/>
        </w:trPr>
        <w:tc>
          <w:tcPr>
            <w:tcW w:w="993" w:type="dxa"/>
            <w:shd w:val="clear" w:color="auto" w:fill="auto"/>
            <w:noWrap/>
            <w:vAlign w:val="bottom"/>
            <w:hideMark/>
          </w:tcPr>
          <w:p w14:paraId="0E76929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GR</w:t>
            </w:r>
          </w:p>
        </w:tc>
        <w:tc>
          <w:tcPr>
            <w:tcW w:w="1291" w:type="dxa"/>
            <w:shd w:val="clear" w:color="auto" w:fill="auto"/>
            <w:noWrap/>
            <w:vAlign w:val="bottom"/>
            <w:hideMark/>
          </w:tcPr>
          <w:p w14:paraId="75E1A02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2.36%</w:t>
            </w:r>
          </w:p>
        </w:tc>
        <w:tc>
          <w:tcPr>
            <w:tcW w:w="1291" w:type="dxa"/>
            <w:shd w:val="clear" w:color="auto" w:fill="auto"/>
            <w:noWrap/>
            <w:vAlign w:val="bottom"/>
            <w:hideMark/>
          </w:tcPr>
          <w:p w14:paraId="6BCA3CC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2.20%</w:t>
            </w:r>
          </w:p>
        </w:tc>
        <w:tc>
          <w:tcPr>
            <w:tcW w:w="1291" w:type="dxa"/>
            <w:shd w:val="clear" w:color="auto" w:fill="auto"/>
            <w:noWrap/>
            <w:vAlign w:val="bottom"/>
            <w:hideMark/>
          </w:tcPr>
          <w:p w14:paraId="488A901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0.88%</w:t>
            </w:r>
          </w:p>
        </w:tc>
        <w:tc>
          <w:tcPr>
            <w:tcW w:w="1291" w:type="dxa"/>
            <w:shd w:val="clear" w:color="auto" w:fill="auto"/>
            <w:noWrap/>
            <w:vAlign w:val="bottom"/>
            <w:hideMark/>
          </w:tcPr>
          <w:p w14:paraId="06C758B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3.04%</w:t>
            </w:r>
          </w:p>
        </w:tc>
        <w:tc>
          <w:tcPr>
            <w:tcW w:w="1291" w:type="dxa"/>
            <w:shd w:val="clear" w:color="auto" w:fill="auto"/>
            <w:noWrap/>
            <w:vAlign w:val="bottom"/>
            <w:hideMark/>
          </w:tcPr>
          <w:p w14:paraId="28A3367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1.30%</w:t>
            </w:r>
          </w:p>
        </w:tc>
        <w:tc>
          <w:tcPr>
            <w:tcW w:w="1291" w:type="dxa"/>
            <w:shd w:val="clear" w:color="auto" w:fill="auto"/>
            <w:noWrap/>
            <w:vAlign w:val="bottom"/>
            <w:hideMark/>
          </w:tcPr>
          <w:p w14:paraId="186CCF0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0.51%</w:t>
            </w:r>
          </w:p>
        </w:tc>
        <w:tc>
          <w:tcPr>
            <w:tcW w:w="1291" w:type="dxa"/>
            <w:shd w:val="clear" w:color="auto" w:fill="auto"/>
            <w:noWrap/>
            <w:vAlign w:val="bottom"/>
            <w:hideMark/>
          </w:tcPr>
          <w:p w14:paraId="214F96B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1.87%</w:t>
            </w:r>
          </w:p>
        </w:tc>
        <w:tc>
          <w:tcPr>
            <w:tcW w:w="1291" w:type="dxa"/>
            <w:shd w:val="clear" w:color="auto" w:fill="auto"/>
            <w:noWrap/>
            <w:vAlign w:val="bottom"/>
            <w:hideMark/>
          </w:tcPr>
          <w:p w14:paraId="05569DE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2.65%</w:t>
            </w:r>
          </w:p>
        </w:tc>
        <w:tc>
          <w:tcPr>
            <w:tcW w:w="1291" w:type="dxa"/>
            <w:shd w:val="clear" w:color="auto" w:fill="auto"/>
            <w:noWrap/>
            <w:vAlign w:val="bottom"/>
            <w:hideMark/>
          </w:tcPr>
          <w:p w14:paraId="66F4D7E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1.10%</w:t>
            </w:r>
          </w:p>
        </w:tc>
        <w:tc>
          <w:tcPr>
            <w:tcW w:w="1432" w:type="dxa"/>
            <w:shd w:val="clear" w:color="auto" w:fill="auto"/>
            <w:noWrap/>
            <w:vAlign w:val="bottom"/>
            <w:hideMark/>
          </w:tcPr>
          <w:p w14:paraId="5A0B6DB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3.76%</w:t>
            </w:r>
          </w:p>
        </w:tc>
      </w:tr>
      <w:tr w:rsidR="008D4FD5" w:rsidRPr="00E522CC" w14:paraId="440D3D06" w14:textId="77777777" w:rsidTr="002C717B">
        <w:trPr>
          <w:trHeight w:val="315"/>
        </w:trPr>
        <w:tc>
          <w:tcPr>
            <w:tcW w:w="993" w:type="dxa"/>
            <w:shd w:val="clear" w:color="auto" w:fill="auto"/>
            <w:noWrap/>
            <w:vAlign w:val="bottom"/>
            <w:hideMark/>
          </w:tcPr>
          <w:p w14:paraId="1121AB3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GB</w:t>
            </w:r>
          </w:p>
        </w:tc>
        <w:tc>
          <w:tcPr>
            <w:tcW w:w="1291" w:type="dxa"/>
            <w:shd w:val="clear" w:color="auto" w:fill="auto"/>
            <w:noWrap/>
            <w:vAlign w:val="bottom"/>
            <w:hideMark/>
          </w:tcPr>
          <w:p w14:paraId="53B1E53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2.03%</w:t>
            </w:r>
          </w:p>
        </w:tc>
        <w:tc>
          <w:tcPr>
            <w:tcW w:w="1291" w:type="dxa"/>
            <w:shd w:val="clear" w:color="auto" w:fill="auto"/>
            <w:noWrap/>
            <w:vAlign w:val="bottom"/>
            <w:hideMark/>
          </w:tcPr>
          <w:p w14:paraId="6AB394C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2.27%</w:t>
            </w:r>
          </w:p>
        </w:tc>
        <w:tc>
          <w:tcPr>
            <w:tcW w:w="1291" w:type="dxa"/>
            <w:shd w:val="clear" w:color="auto" w:fill="auto"/>
            <w:noWrap/>
            <w:vAlign w:val="bottom"/>
            <w:hideMark/>
          </w:tcPr>
          <w:p w14:paraId="06602ED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1.12%</w:t>
            </w:r>
          </w:p>
        </w:tc>
        <w:tc>
          <w:tcPr>
            <w:tcW w:w="1291" w:type="dxa"/>
            <w:shd w:val="clear" w:color="auto" w:fill="auto"/>
            <w:noWrap/>
            <w:vAlign w:val="bottom"/>
            <w:hideMark/>
          </w:tcPr>
          <w:p w14:paraId="32F130E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3.50%</w:t>
            </w:r>
          </w:p>
        </w:tc>
        <w:tc>
          <w:tcPr>
            <w:tcW w:w="1291" w:type="dxa"/>
            <w:shd w:val="clear" w:color="auto" w:fill="auto"/>
            <w:noWrap/>
            <w:vAlign w:val="bottom"/>
            <w:hideMark/>
          </w:tcPr>
          <w:p w14:paraId="69ED654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2.22%</w:t>
            </w:r>
          </w:p>
        </w:tc>
        <w:tc>
          <w:tcPr>
            <w:tcW w:w="1291" w:type="dxa"/>
            <w:shd w:val="clear" w:color="auto" w:fill="auto"/>
            <w:noWrap/>
            <w:vAlign w:val="bottom"/>
            <w:hideMark/>
          </w:tcPr>
          <w:p w14:paraId="5354504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1.09%</w:t>
            </w:r>
          </w:p>
        </w:tc>
        <w:tc>
          <w:tcPr>
            <w:tcW w:w="1291" w:type="dxa"/>
            <w:shd w:val="clear" w:color="auto" w:fill="auto"/>
            <w:noWrap/>
            <w:vAlign w:val="bottom"/>
            <w:hideMark/>
          </w:tcPr>
          <w:p w14:paraId="64999A8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3.42%</w:t>
            </w:r>
          </w:p>
        </w:tc>
        <w:tc>
          <w:tcPr>
            <w:tcW w:w="1291" w:type="dxa"/>
            <w:shd w:val="clear" w:color="auto" w:fill="auto"/>
            <w:noWrap/>
            <w:vAlign w:val="bottom"/>
            <w:hideMark/>
          </w:tcPr>
          <w:p w14:paraId="73CAE15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2.30%</w:t>
            </w:r>
          </w:p>
        </w:tc>
        <w:tc>
          <w:tcPr>
            <w:tcW w:w="1291" w:type="dxa"/>
            <w:shd w:val="clear" w:color="auto" w:fill="auto"/>
            <w:noWrap/>
            <w:vAlign w:val="bottom"/>
            <w:hideMark/>
          </w:tcPr>
          <w:p w14:paraId="4934E4A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1.13%</w:t>
            </w:r>
          </w:p>
        </w:tc>
        <w:tc>
          <w:tcPr>
            <w:tcW w:w="1432" w:type="dxa"/>
            <w:shd w:val="clear" w:color="auto" w:fill="auto"/>
            <w:noWrap/>
            <w:vAlign w:val="bottom"/>
            <w:hideMark/>
          </w:tcPr>
          <w:p w14:paraId="0D34F7A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3.55%</w:t>
            </w:r>
          </w:p>
        </w:tc>
      </w:tr>
      <w:tr w:rsidR="008D4FD5" w:rsidRPr="00E522CC" w14:paraId="09091F6F" w14:textId="77777777" w:rsidTr="002C717B">
        <w:trPr>
          <w:trHeight w:val="315"/>
        </w:trPr>
        <w:tc>
          <w:tcPr>
            <w:tcW w:w="993" w:type="dxa"/>
            <w:shd w:val="clear" w:color="auto" w:fill="auto"/>
            <w:noWrap/>
            <w:vAlign w:val="bottom"/>
            <w:hideMark/>
          </w:tcPr>
          <w:p w14:paraId="4AEADEF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FR</w:t>
            </w:r>
          </w:p>
        </w:tc>
        <w:tc>
          <w:tcPr>
            <w:tcW w:w="1291" w:type="dxa"/>
            <w:shd w:val="clear" w:color="auto" w:fill="auto"/>
            <w:noWrap/>
            <w:vAlign w:val="bottom"/>
            <w:hideMark/>
          </w:tcPr>
          <w:p w14:paraId="2F7907D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7.92%</w:t>
            </w:r>
          </w:p>
        </w:tc>
        <w:tc>
          <w:tcPr>
            <w:tcW w:w="1291" w:type="dxa"/>
            <w:shd w:val="clear" w:color="auto" w:fill="auto"/>
            <w:noWrap/>
            <w:vAlign w:val="bottom"/>
            <w:hideMark/>
          </w:tcPr>
          <w:p w14:paraId="512DC57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8.64%</w:t>
            </w:r>
          </w:p>
        </w:tc>
        <w:tc>
          <w:tcPr>
            <w:tcW w:w="1291" w:type="dxa"/>
            <w:shd w:val="clear" w:color="auto" w:fill="auto"/>
            <w:noWrap/>
            <w:vAlign w:val="bottom"/>
            <w:hideMark/>
          </w:tcPr>
          <w:p w14:paraId="63FCB58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3.03%</w:t>
            </w:r>
          </w:p>
        </w:tc>
        <w:tc>
          <w:tcPr>
            <w:tcW w:w="1291" w:type="dxa"/>
            <w:shd w:val="clear" w:color="auto" w:fill="auto"/>
            <w:noWrap/>
            <w:vAlign w:val="bottom"/>
            <w:hideMark/>
          </w:tcPr>
          <w:p w14:paraId="70CCD35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15.28%</w:t>
            </w:r>
          </w:p>
        </w:tc>
        <w:tc>
          <w:tcPr>
            <w:tcW w:w="1291" w:type="dxa"/>
            <w:shd w:val="clear" w:color="auto" w:fill="auto"/>
            <w:noWrap/>
            <w:vAlign w:val="bottom"/>
            <w:hideMark/>
          </w:tcPr>
          <w:p w14:paraId="7CD4552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3.57%</w:t>
            </w:r>
          </w:p>
        </w:tc>
        <w:tc>
          <w:tcPr>
            <w:tcW w:w="1291" w:type="dxa"/>
            <w:shd w:val="clear" w:color="auto" w:fill="auto"/>
            <w:noWrap/>
            <w:vAlign w:val="bottom"/>
            <w:hideMark/>
          </w:tcPr>
          <w:p w14:paraId="78D4450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1.17%</w:t>
            </w:r>
          </w:p>
        </w:tc>
        <w:tc>
          <w:tcPr>
            <w:tcW w:w="1291" w:type="dxa"/>
            <w:shd w:val="clear" w:color="auto" w:fill="auto"/>
            <w:noWrap/>
            <w:vAlign w:val="bottom"/>
            <w:hideMark/>
          </w:tcPr>
          <w:p w14:paraId="0269523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7.16%</w:t>
            </w:r>
          </w:p>
        </w:tc>
        <w:tc>
          <w:tcPr>
            <w:tcW w:w="1291" w:type="dxa"/>
            <w:shd w:val="clear" w:color="auto" w:fill="auto"/>
            <w:noWrap/>
            <w:vAlign w:val="bottom"/>
            <w:hideMark/>
          </w:tcPr>
          <w:p w14:paraId="1D831F9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13.00%</w:t>
            </w:r>
          </w:p>
        </w:tc>
        <w:tc>
          <w:tcPr>
            <w:tcW w:w="1291" w:type="dxa"/>
            <w:shd w:val="clear" w:color="auto" w:fill="auto"/>
            <w:noWrap/>
            <w:vAlign w:val="bottom"/>
            <w:hideMark/>
          </w:tcPr>
          <w:p w14:paraId="4A60562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5.16%</w:t>
            </w:r>
          </w:p>
        </w:tc>
        <w:tc>
          <w:tcPr>
            <w:tcW w:w="1432" w:type="dxa"/>
            <w:shd w:val="clear" w:color="auto" w:fill="auto"/>
            <w:noWrap/>
            <w:vAlign w:val="bottom"/>
            <w:hideMark/>
          </w:tcPr>
          <w:p w14:paraId="6CD6D72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24.20%</w:t>
            </w:r>
          </w:p>
        </w:tc>
      </w:tr>
      <w:tr w:rsidR="008D4FD5" w:rsidRPr="00E522CC" w14:paraId="0C8320DD" w14:textId="77777777" w:rsidTr="002C717B">
        <w:trPr>
          <w:trHeight w:val="315"/>
        </w:trPr>
        <w:tc>
          <w:tcPr>
            <w:tcW w:w="993" w:type="dxa"/>
            <w:shd w:val="clear" w:color="auto" w:fill="auto"/>
            <w:noWrap/>
            <w:vAlign w:val="bottom"/>
            <w:hideMark/>
          </w:tcPr>
          <w:p w14:paraId="3E07893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FI</w:t>
            </w:r>
          </w:p>
        </w:tc>
        <w:tc>
          <w:tcPr>
            <w:tcW w:w="1291" w:type="dxa"/>
            <w:shd w:val="clear" w:color="auto" w:fill="auto"/>
            <w:noWrap/>
            <w:vAlign w:val="bottom"/>
            <w:hideMark/>
          </w:tcPr>
          <w:p w14:paraId="4227DD0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6.96%</w:t>
            </w:r>
          </w:p>
        </w:tc>
        <w:tc>
          <w:tcPr>
            <w:tcW w:w="1291" w:type="dxa"/>
            <w:shd w:val="clear" w:color="auto" w:fill="auto"/>
            <w:noWrap/>
            <w:vAlign w:val="bottom"/>
            <w:hideMark/>
          </w:tcPr>
          <w:p w14:paraId="0E57D59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8.04%</w:t>
            </w:r>
          </w:p>
        </w:tc>
        <w:tc>
          <w:tcPr>
            <w:tcW w:w="1291" w:type="dxa"/>
            <w:shd w:val="clear" w:color="auto" w:fill="auto"/>
            <w:noWrap/>
            <w:vAlign w:val="bottom"/>
            <w:hideMark/>
          </w:tcPr>
          <w:p w14:paraId="5AA9356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5.36%</w:t>
            </w:r>
          </w:p>
        </w:tc>
        <w:tc>
          <w:tcPr>
            <w:tcW w:w="1291" w:type="dxa"/>
            <w:shd w:val="clear" w:color="auto" w:fill="auto"/>
            <w:noWrap/>
            <w:vAlign w:val="bottom"/>
            <w:hideMark/>
          </w:tcPr>
          <w:p w14:paraId="28738C5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15.85%</w:t>
            </w:r>
          </w:p>
        </w:tc>
        <w:tc>
          <w:tcPr>
            <w:tcW w:w="1291" w:type="dxa"/>
            <w:shd w:val="clear" w:color="auto" w:fill="auto"/>
            <w:noWrap/>
            <w:vAlign w:val="bottom"/>
            <w:hideMark/>
          </w:tcPr>
          <w:p w14:paraId="73DA9A3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5.49%</w:t>
            </w:r>
          </w:p>
        </w:tc>
        <w:tc>
          <w:tcPr>
            <w:tcW w:w="1291" w:type="dxa"/>
            <w:shd w:val="clear" w:color="auto" w:fill="auto"/>
            <w:noWrap/>
            <w:vAlign w:val="bottom"/>
            <w:hideMark/>
          </w:tcPr>
          <w:p w14:paraId="245C642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3.60%</w:t>
            </w:r>
          </w:p>
        </w:tc>
        <w:tc>
          <w:tcPr>
            <w:tcW w:w="1291" w:type="dxa"/>
            <w:shd w:val="clear" w:color="auto" w:fill="auto"/>
            <w:noWrap/>
            <w:vAlign w:val="bottom"/>
            <w:hideMark/>
          </w:tcPr>
          <w:p w14:paraId="077A794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11.50%</w:t>
            </w:r>
          </w:p>
        </w:tc>
        <w:tc>
          <w:tcPr>
            <w:tcW w:w="1291" w:type="dxa"/>
            <w:shd w:val="clear" w:color="auto" w:fill="auto"/>
            <w:noWrap/>
            <w:vAlign w:val="bottom"/>
            <w:hideMark/>
          </w:tcPr>
          <w:p w14:paraId="008BFF4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10.93%</w:t>
            </w:r>
          </w:p>
        </w:tc>
        <w:tc>
          <w:tcPr>
            <w:tcW w:w="1291" w:type="dxa"/>
            <w:shd w:val="clear" w:color="auto" w:fill="auto"/>
            <w:noWrap/>
            <w:vAlign w:val="bottom"/>
            <w:hideMark/>
          </w:tcPr>
          <w:p w14:paraId="15CCEFC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7.54%</w:t>
            </w:r>
          </w:p>
        </w:tc>
        <w:tc>
          <w:tcPr>
            <w:tcW w:w="1432" w:type="dxa"/>
            <w:shd w:val="clear" w:color="auto" w:fill="auto"/>
            <w:noWrap/>
            <w:vAlign w:val="bottom"/>
            <w:hideMark/>
          </w:tcPr>
          <w:p w14:paraId="72178CD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21.27%</w:t>
            </w:r>
          </w:p>
        </w:tc>
      </w:tr>
      <w:tr w:rsidR="008D4FD5" w:rsidRPr="00E522CC" w14:paraId="72D58CDF" w14:textId="77777777" w:rsidTr="002C717B">
        <w:trPr>
          <w:trHeight w:val="315"/>
        </w:trPr>
        <w:tc>
          <w:tcPr>
            <w:tcW w:w="993" w:type="dxa"/>
            <w:shd w:val="clear" w:color="auto" w:fill="auto"/>
            <w:noWrap/>
            <w:vAlign w:val="bottom"/>
            <w:hideMark/>
          </w:tcPr>
          <w:p w14:paraId="1D9066D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DK</w:t>
            </w:r>
          </w:p>
        </w:tc>
        <w:tc>
          <w:tcPr>
            <w:tcW w:w="1291" w:type="dxa"/>
            <w:shd w:val="clear" w:color="auto" w:fill="auto"/>
            <w:noWrap/>
            <w:vAlign w:val="bottom"/>
            <w:hideMark/>
          </w:tcPr>
          <w:p w14:paraId="47C56A6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9.19%</w:t>
            </w:r>
          </w:p>
        </w:tc>
        <w:tc>
          <w:tcPr>
            <w:tcW w:w="1291" w:type="dxa"/>
            <w:shd w:val="clear" w:color="auto" w:fill="auto"/>
            <w:noWrap/>
            <w:vAlign w:val="bottom"/>
            <w:hideMark/>
          </w:tcPr>
          <w:p w14:paraId="7B8F71F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8.99%</w:t>
            </w:r>
          </w:p>
        </w:tc>
        <w:tc>
          <w:tcPr>
            <w:tcW w:w="1291" w:type="dxa"/>
            <w:shd w:val="clear" w:color="auto" w:fill="auto"/>
            <w:noWrap/>
            <w:vAlign w:val="bottom"/>
            <w:hideMark/>
          </w:tcPr>
          <w:p w14:paraId="49130EC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3.67%</w:t>
            </w:r>
          </w:p>
        </w:tc>
        <w:tc>
          <w:tcPr>
            <w:tcW w:w="1291" w:type="dxa"/>
            <w:shd w:val="clear" w:color="auto" w:fill="auto"/>
            <w:noWrap/>
            <w:vAlign w:val="bottom"/>
            <w:hideMark/>
          </w:tcPr>
          <w:p w14:paraId="7B2BD02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17.93%</w:t>
            </w:r>
          </w:p>
        </w:tc>
        <w:tc>
          <w:tcPr>
            <w:tcW w:w="1291" w:type="dxa"/>
            <w:shd w:val="clear" w:color="auto" w:fill="auto"/>
            <w:noWrap/>
            <w:vAlign w:val="bottom"/>
            <w:hideMark/>
          </w:tcPr>
          <w:p w14:paraId="5ADE11E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4.57%</w:t>
            </w:r>
          </w:p>
        </w:tc>
        <w:tc>
          <w:tcPr>
            <w:tcW w:w="1291" w:type="dxa"/>
            <w:shd w:val="clear" w:color="auto" w:fill="auto"/>
            <w:noWrap/>
            <w:vAlign w:val="bottom"/>
            <w:hideMark/>
          </w:tcPr>
          <w:p w14:paraId="1462D1A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1.75%</w:t>
            </w:r>
          </w:p>
        </w:tc>
        <w:tc>
          <w:tcPr>
            <w:tcW w:w="1291" w:type="dxa"/>
            <w:shd w:val="clear" w:color="auto" w:fill="auto"/>
            <w:noWrap/>
            <w:vAlign w:val="bottom"/>
            <w:hideMark/>
          </w:tcPr>
          <w:p w14:paraId="2E1270C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10.19%</w:t>
            </w:r>
          </w:p>
        </w:tc>
        <w:tc>
          <w:tcPr>
            <w:tcW w:w="1291" w:type="dxa"/>
            <w:shd w:val="clear" w:color="auto" w:fill="auto"/>
            <w:noWrap/>
            <w:vAlign w:val="bottom"/>
            <w:hideMark/>
          </w:tcPr>
          <w:p w14:paraId="147D4C1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13.55%</w:t>
            </w:r>
          </w:p>
        </w:tc>
        <w:tc>
          <w:tcPr>
            <w:tcW w:w="1291" w:type="dxa"/>
            <w:shd w:val="clear" w:color="auto" w:fill="auto"/>
            <w:noWrap/>
            <w:vAlign w:val="bottom"/>
            <w:hideMark/>
          </w:tcPr>
          <w:p w14:paraId="25DD31B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6.17%</w:t>
            </w:r>
          </w:p>
        </w:tc>
        <w:tc>
          <w:tcPr>
            <w:tcW w:w="1432" w:type="dxa"/>
            <w:shd w:val="clear" w:color="auto" w:fill="auto"/>
            <w:noWrap/>
            <w:vAlign w:val="bottom"/>
            <w:hideMark/>
          </w:tcPr>
          <w:p w14:paraId="31C878F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27.36%</w:t>
            </w:r>
          </w:p>
        </w:tc>
      </w:tr>
      <w:tr w:rsidR="008D4FD5" w:rsidRPr="00E522CC" w14:paraId="488214EB" w14:textId="77777777" w:rsidTr="002C717B">
        <w:trPr>
          <w:trHeight w:val="315"/>
        </w:trPr>
        <w:tc>
          <w:tcPr>
            <w:tcW w:w="993" w:type="dxa"/>
            <w:shd w:val="clear" w:color="auto" w:fill="auto"/>
            <w:noWrap/>
            <w:vAlign w:val="bottom"/>
            <w:hideMark/>
          </w:tcPr>
          <w:p w14:paraId="058A2B7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DE</w:t>
            </w:r>
          </w:p>
        </w:tc>
        <w:tc>
          <w:tcPr>
            <w:tcW w:w="1291" w:type="dxa"/>
            <w:shd w:val="clear" w:color="auto" w:fill="auto"/>
            <w:noWrap/>
            <w:vAlign w:val="bottom"/>
            <w:hideMark/>
          </w:tcPr>
          <w:p w14:paraId="20B34A9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2.23%</w:t>
            </w:r>
          </w:p>
        </w:tc>
        <w:tc>
          <w:tcPr>
            <w:tcW w:w="1291" w:type="dxa"/>
            <w:shd w:val="clear" w:color="auto" w:fill="auto"/>
            <w:noWrap/>
            <w:vAlign w:val="bottom"/>
            <w:hideMark/>
          </w:tcPr>
          <w:p w14:paraId="1940E66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2.90%</w:t>
            </w:r>
          </w:p>
        </w:tc>
        <w:tc>
          <w:tcPr>
            <w:tcW w:w="1291" w:type="dxa"/>
            <w:shd w:val="clear" w:color="auto" w:fill="auto"/>
            <w:noWrap/>
            <w:vAlign w:val="bottom"/>
            <w:hideMark/>
          </w:tcPr>
          <w:p w14:paraId="69D3168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1.13%</w:t>
            </w:r>
          </w:p>
        </w:tc>
        <w:tc>
          <w:tcPr>
            <w:tcW w:w="1291" w:type="dxa"/>
            <w:shd w:val="clear" w:color="auto" w:fill="auto"/>
            <w:noWrap/>
            <w:vAlign w:val="bottom"/>
            <w:hideMark/>
          </w:tcPr>
          <w:p w14:paraId="62149D4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6.17%</w:t>
            </w:r>
          </w:p>
        </w:tc>
        <w:tc>
          <w:tcPr>
            <w:tcW w:w="1291" w:type="dxa"/>
            <w:shd w:val="clear" w:color="auto" w:fill="auto"/>
            <w:noWrap/>
            <w:vAlign w:val="bottom"/>
            <w:hideMark/>
          </w:tcPr>
          <w:p w14:paraId="4BE26AE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2.33%</w:t>
            </w:r>
          </w:p>
        </w:tc>
        <w:tc>
          <w:tcPr>
            <w:tcW w:w="1291" w:type="dxa"/>
            <w:shd w:val="clear" w:color="auto" w:fill="auto"/>
            <w:noWrap/>
            <w:vAlign w:val="bottom"/>
            <w:hideMark/>
          </w:tcPr>
          <w:p w14:paraId="482C3660"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0.90%</w:t>
            </w:r>
          </w:p>
        </w:tc>
        <w:tc>
          <w:tcPr>
            <w:tcW w:w="1291" w:type="dxa"/>
            <w:shd w:val="clear" w:color="auto" w:fill="auto"/>
            <w:noWrap/>
            <w:vAlign w:val="bottom"/>
            <w:hideMark/>
          </w:tcPr>
          <w:p w14:paraId="632ED08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5.11%</w:t>
            </w:r>
          </w:p>
        </w:tc>
        <w:tc>
          <w:tcPr>
            <w:tcW w:w="1291" w:type="dxa"/>
            <w:shd w:val="clear" w:color="auto" w:fill="auto"/>
            <w:noWrap/>
            <w:vAlign w:val="bottom"/>
            <w:hideMark/>
          </w:tcPr>
          <w:p w14:paraId="160281B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3.35%</w:t>
            </w:r>
          </w:p>
        </w:tc>
        <w:tc>
          <w:tcPr>
            <w:tcW w:w="1291" w:type="dxa"/>
            <w:shd w:val="clear" w:color="auto" w:fill="auto"/>
            <w:noWrap/>
            <w:vAlign w:val="bottom"/>
            <w:hideMark/>
          </w:tcPr>
          <w:p w14:paraId="7938206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1.34%</w:t>
            </w:r>
          </w:p>
        </w:tc>
        <w:tc>
          <w:tcPr>
            <w:tcW w:w="1432" w:type="dxa"/>
            <w:shd w:val="clear" w:color="auto" w:fill="auto"/>
            <w:noWrap/>
            <w:vAlign w:val="bottom"/>
            <w:hideMark/>
          </w:tcPr>
          <w:p w14:paraId="7940DD9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7.25%</w:t>
            </w:r>
          </w:p>
        </w:tc>
      </w:tr>
      <w:tr w:rsidR="008D4FD5" w:rsidRPr="00E522CC" w14:paraId="0121D932" w14:textId="77777777" w:rsidTr="002C717B">
        <w:trPr>
          <w:trHeight w:val="315"/>
        </w:trPr>
        <w:tc>
          <w:tcPr>
            <w:tcW w:w="993" w:type="dxa"/>
            <w:shd w:val="clear" w:color="auto" w:fill="auto"/>
            <w:noWrap/>
            <w:vAlign w:val="bottom"/>
            <w:hideMark/>
          </w:tcPr>
          <w:p w14:paraId="4169493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CH</w:t>
            </w:r>
          </w:p>
        </w:tc>
        <w:tc>
          <w:tcPr>
            <w:tcW w:w="1291" w:type="dxa"/>
            <w:shd w:val="clear" w:color="auto" w:fill="auto"/>
            <w:noWrap/>
            <w:vAlign w:val="bottom"/>
            <w:hideMark/>
          </w:tcPr>
          <w:p w14:paraId="7F2ADEF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22.09%</w:t>
            </w:r>
          </w:p>
        </w:tc>
        <w:tc>
          <w:tcPr>
            <w:tcW w:w="1291" w:type="dxa"/>
            <w:shd w:val="clear" w:color="auto" w:fill="auto"/>
            <w:noWrap/>
            <w:vAlign w:val="bottom"/>
            <w:hideMark/>
          </w:tcPr>
          <w:p w14:paraId="2AB923C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20.90%</w:t>
            </w:r>
          </w:p>
        </w:tc>
        <w:tc>
          <w:tcPr>
            <w:tcW w:w="1291" w:type="dxa"/>
            <w:shd w:val="clear" w:color="auto" w:fill="auto"/>
            <w:noWrap/>
            <w:vAlign w:val="bottom"/>
            <w:hideMark/>
          </w:tcPr>
          <w:p w14:paraId="1B9DF54A"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11.29%</w:t>
            </w:r>
          </w:p>
        </w:tc>
        <w:tc>
          <w:tcPr>
            <w:tcW w:w="1291" w:type="dxa"/>
            <w:shd w:val="clear" w:color="auto" w:fill="auto"/>
            <w:noWrap/>
            <w:vAlign w:val="bottom"/>
            <w:hideMark/>
          </w:tcPr>
          <w:p w14:paraId="15D7DE9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38.20%</w:t>
            </w:r>
          </w:p>
        </w:tc>
        <w:tc>
          <w:tcPr>
            <w:tcW w:w="1291" w:type="dxa"/>
            <w:shd w:val="clear" w:color="auto" w:fill="auto"/>
            <w:noWrap/>
            <w:vAlign w:val="bottom"/>
            <w:hideMark/>
          </w:tcPr>
          <w:p w14:paraId="158418D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14.81%</w:t>
            </w:r>
          </w:p>
        </w:tc>
        <w:tc>
          <w:tcPr>
            <w:tcW w:w="1291" w:type="dxa"/>
            <w:shd w:val="clear" w:color="auto" w:fill="auto"/>
            <w:noWrap/>
            <w:vAlign w:val="bottom"/>
            <w:hideMark/>
          </w:tcPr>
          <w:p w14:paraId="07BA720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7.34%</w:t>
            </w:r>
          </w:p>
        </w:tc>
        <w:tc>
          <w:tcPr>
            <w:tcW w:w="1291" w:type="dxa"/>
            <w:shd w:val="clear" w:color="auto" w:fill="auto"/>
            <w:noWrap/>
            <w:vAlign w:val="bottom"/>
            <w:hideMark/>
          </w:tcPr>
          <w:p w14:paraId="16B4988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29.53%</w:t>
            </w:r>
          </w:p>
        </w:tc>
        <w:tc>
          <w:tcPr>
            <w:tcW w:w="1291" w:type="dxa"/>
            <w:shd w:val="clear" w:color="auto" w:fill="auto"/>
            <w:noWrap/>
            <w:vAlign w:val="bottom"/>
            <w:hideMark/>
          </w:tcPr>
          <w:p w14:paraId="294B8EA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30.41%</w:t>
            </w:r>
          </w:p>
        </w:tc>
        <w:tc>
          <w:tcPr>
            <w:tcW w:w="1291" w:type="dxa"/>
            <w:shd w:val="clear" w:color="auto" w:fill="auto"/>
            <w:noWrap/>
            <w:vAlign w:val="bottom"/>
            <w:hideMark/>
          </w:tcPr>
          <w:p w14:paraId="52ABF42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18.23%</w:t>
            </w:r>
          </w:p>
        </w:tc>
        <w:tc>
          <w:tcPr>
            <w:tcW w:w="1432" w:type="dxa"/>
            <w:shd w:val="clear" w:color="auto" w:fill="auto"/>
            <w:noWrap/>
            <w:vAlign w:val="bottom"/>
            <w:hideMark/>
          </w:tcPr>
          <w:p w14:paraId="29C18BE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51.99%</w:t>
            </w:r>
          </w:p>
        </w:tc>
      </w:tr>
      <w:tr w:rsidR="008D4FD5" w:rsidRPr="00E522CC" w14:paraId="27C66661" w14:textId="77777777" w:rsidTr="002C717B">
        <w:trPr>
          <w:trHeight w:val="315"/>
        </w:trPr>
        <w:tc>
          <w:tcPr>
            <w:tcW w:w="993" w:type="dxa"/>
            <w:shd w:val="clear" w:color="auto" w:fill="auto"/>
            <w:noWrap/>
            <w:vAlign w:val="bottom"/>
            <w:hideMark/>
          </w:tcPr>
          <w:p w14:paraId="0A95FB54"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BG</w:t>
            </w:r>
          </w:p>
        </w:tc>
        <w:tc>
          <w:tcPr>
            <w:tcW w:w="1291" w:type="dxa"/>
            <w:shd w:val="clear" w:color="auto" w:fill="auto"/>
            <w:noWrap/>
            <w:vAlign w:val="bottom"/>
            <w:hideMark/>
          </w:tcPr>
          <w:p w14:paraId="36D786C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5.48%</w:t>
            </w:r>
          </w:p>
        </w:tc>
        <w:tc>
          <w:tcPr>
            <w:tcW w:w="1291" w:type="dxa"/>
            <w:shd w:val="clear" w:color="auto" w:fill="auto"/>
            <w:noWrap/>
            <w:vAlign w:val="bottom"/>
            <w:hideMark/>
          </w:tcPr>
          <w:p w14:paraId="055A6DA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4.44%</w:t>
            </w:r>
          </w:p>
        </w:tc>
        <w:tc>
          <w:tcPr>
            <w:tcW w:w="1291" w:type="dxa"/>
            <w:shd w:val="clear" w:color="auto" w:fill="auto"/>
            <w:noWrap/>
            <w:vAlign w:val="bottom"/>
            <w:hideMark/>
          </w:tcPr>
          <w:p w14:paraId="792D6A4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4.38%</w:t>
            </w:r>
          </w:p>
        </w:tc>
        <w:tc>
          <w:tcPr>
            <w:tcW w:w="1291" w:type="dxa"/>
            <w:shd w:val="clear" w:color="auto" w:fill="auto"/>
            <w:noWrap/>
            <w:vAlign w:val="bottom"/>
            <w:hideMark/>
          </w:tcPr>
          <w:p w14:paraId="5E53BC2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4.52%</w:t>
            </w:r>
          </w:p>
        </w:tc>
        <w:tc>
          <w:tcPr>
            <w:tcW w:w="1291" w:type="dxa"/>
            <w:shd w:val="clear" w:color="auto" w:fill="auto"/>
            <w:noWrap/>
            <w:vAlign w:val="bottom"/>
            <w:hideMark/>
          </w:tcPr>
          <w:p w14:paraId="4D65F63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3.68%</w:t>
            </w:r>
          </w:p>
        </w:tc>
        <w:tc>
          <w:tcPr>
            <w:tcW w:w="1291" w:type="dxa"/>
            <w:shd w:val="clear" w:color="auto" w:fill="auto"/>
            <w:noWrap/>
            <w:vAlign w:val="bottom"/>
            <w:hideMark/>
          </w:tcPr>
          <w:p w14:paraId="5BA371D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3.62%</w:t>
            </w:r>
          </w:p>
        </w:tc>
        <w:tc>
          <w:tcPr>
            <w:tcW w:w="1291" w:type="dxa"/>
            <w:shd w:val="clear" w:color="auto" w:fill="auto"/>
            <w:noWrap/>
            <w:vAlign w:val="bottom"/>
            <w:hideMark/>
          </w:tcPr>
          <w:p w14:paraId="285371D1"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3.74%</w:t>
            </w:r>
          </w:p>
        </w:tc>
        <w:tc>
          <w:tcPr>
            <w:tcW w:w="1291" w:type="dxa"/>
            <w:shd w:val="clear" w:color="auto" w:fill="auto"/>
            <w:noWrap/>
            <w:vAlign w:val="bottom"/>
            <w:hideMark/>
          </w:tcPr>
          <w:p w14:paraId="24422C8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5.37%</w:t>
            </w:r>
          </w:p>
        </w:tc>
        <w:tc>
          <w:tcPr>
            <w:tcW w:w="1291" w:type="dxa"/>
            <w:shd w:val="clear" w:color="auto" w:fill="auto"/>
            <w:noWrap/>
            <w:vAlign w:val="bottom"/>
            <w:hideMark/>
          </w:tcPr>
          <w:p w14:paraId="19B3FDF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5.30%</w:t>
            </w:r>
          </w:p>
        </w:tc>
        <w:tc>
          <w:tcPr>
            <w:tcW w:w="1432" w:type="dxa"/>
            <w:shd w:val="clear" w:color="auto" w:fill="auto"/>
            <w:noWrap/>
            <w:vAlign w:val="bottom"/>
            <w:hideMark/>
          </w:tcPr>
          <w:p w14:paraId="2922669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5.46%</w:t>
            </w:r>
          </w:p>
        </w:tc>
      </w:tr>
      <w:tr w:rsidR="008D4FD5" w:rsidRPr="00E522CC" w14:paraId="41EA6535" w14:textId="77777777" w:rsidTr="002C717B">
        <w:trPr>
          <w:trHeight w:val="315"/>
        </w:trPr>
        <w:tc>
          <w:tcPr>
            <w:tcW w:w="993" w:type="dxa"/>
            <w:shd w:val="clear" w:color="auto" w:fill="auto"/>
            <w:noWrap/>
            <w:vAlign w:val="bottom"/>
            <w:hideMark/>
          </w:tcPr>
          <w:p w14:paraId="0152619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BE</w:t>
            </w:r>
          </w:p>
        </w:tc>
        <w:tc>
          <w:tcPr>
            <w:tcW w:w="1291" w:type="dxa"/>
            <w:shd w:val="clear" w:color="auto" w:fill="auto"/>
            <w:noWrap/>
            <w:vAlign w:val="bottom"/>
            <w:hideMark/>
          </w:tcPr>
          <w:p w14:paraId="5075D8B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6.20%</w:t>
            </w:r>
          </w:p>
        </w:tc>
        <w:tc>
          <w:tcPr>
            <w:tcW w:w="1291" w:type="dxa"/>
            <w:shd w:val="clear" w:color="auto" w:fill="auto"/>
            <w:noWrap/>
            <w:vAlign w:val="bottom"/>
            <w:hideMark/>
          </w:tcPr>
          <w:p w14:paraId="54077A3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6.34%</w:t>
            </w:r>
          </w:p>
        </w:tc>
        <w:tc>
          <w:tcPr>
            <w:tcW w:w="1291" w:type="dxa"/>
            <w:shd w:val="clear" w:color="auto" w:fill="auto"/>
            <w:noWrap/>
            <w:vAlign w:val="bottom"/>
            <w:hideMark/>
          </w:tcPr>
          <w:p w14:paraId="3DE8427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3.11%</w:t>
            </w:r>
          </w:p>
        </w:tc>
        <w:tc>
          <w:tcPr>
            <w:tcW w:w="1291" w:type="dxa"/>
            <w:shd w:val="clear" w:color="auto" w:fill="auto"/>
            <w:noWrap/>
            <w:vAlign w:val="bottom"/>
            <w:hideMark/>
          </w:tcPr>
          <w:p w14:paraId="124B52D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11.44%</w:t>
            </w:r>
          </w:p>
        </w:tc>
        <w:tc>
          <w:tcPr>
            <w:tcW w:w="1291" w:type="dxa"/>
            <w:shd w:val="clear" w:color="auto" w:fill="auto"/>
            <w:noWrap/>
            <w:vAlign w:val="bottom"/>
            <w:hideMark/>
          </w:tcPr>
          <w:p w14:paraId="6EB68428"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3.73%</w:t>
            </w:r>
          </w:p>
        </w:tc>
        <w:tc>
          <w:tcPr>
            <w:tcW w:w="1291" w:type="dxa"/>
            <w:shd w:val="clear" w:color="auto" w:fill="auto"/>
            <w:noWrap/>
            <w:vAlign w:val="bottom"/>
            <w:hideMark/>
          </w:tcPr>
          <w:p w14:paraId="6AF8E23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1.76%</w:t>
            </w:r>
          </w:p>
        </w:tc>
        <w:tc>
          <w:tcPr>
            <w:tcW w:w="1291" w:type="dxa"/>
            <w:shd w:val="clear" w:color="auto" w:fill="auto"/>
            <w:noWrap/>
            <w:vAlign w:val="bottom"/>
            <w:hideMark/>
          </w:tcPr>
          <w:p w14:paraId="690C847E"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7.14%</w:t>
            </w:r>
          </w:p>
        </w:tc>
        <w:tc>
          <w:tcPr>
            <w:tcW w:w="1291" w:type="dxa"/>
            <w:shd w:val="clear" w:color="auto" w:fill="auto"/>
            <w:noWrap/>
            <w:vAlign w:val="bottom"/>
            <w:hideMark/>
          </w:tcPr>
          <w:p w14:paraId="2043CE7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8.44%</w:t>
            </w:r>
          </w:p>
        </w:tc>
        <w:tc>
          <w:tcPr>
            <w:tcW w:w="1291" w:type="dxa"/>
            <w:shd w:val="clear" w:color="auto" w:fill="auto"/>
            <w:noWrap/>
            <w:vAlign w:val="bottom"/>
            <w:hideMark/>
          </w:tcPr>
          <w:p w14:paraId="6455366C"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4.34%</w:t>
            </w:r>
          </w:p>
        </w:tc>
        <w:tc>
          <w:tcPr>
            <w:tcW w:w="1432" w:type="dxa"/>
            <w:shd w:val="clear" w:color="auto" w:fill="auto"/>
            <w:noWrap/>
            <w:vAlign w:val="bottom"/>
            <w:hideMark/>
          </w:tcPr>
          <w:p w14:paraId="3415C319"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15.46%</w:t>
            </w:r>
          </w:p>
        </w:tc>
      </w:tr>
      <w:tr w:rsidR="008D4FD5" w:rsidRPr="00E522CC" w14:paraId="71D78C5C" w14:textId="77777777" w:rsidTr="002C717B">
        <w:trPr>
          <w:trHeight w:val="315"/>
        </w:trPr>
        <w:tc>
          <w:tcPr>
            <w:tcW w:w="993" w:type="dxa"/>
            <w:shd w:val="clear" w:color="auto" w:fill="auto"/>
            <w:noWrap/>
            <w:vAlign w:val="bottom"/>
            <w:hideMark/>
          </w:tcPr>
          <w:p w14:paraId="583974E6"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AT</w:t>
            </w:r>
          </w:p>
        </w:tc>
        <w:tc>
          <w:tcPr>
            <w:tcW w:w="1291" w:type="dxa"/>
            <w:shd w:val="clear" w:color="auto" w:fill="auto"/>
            <w:noWrap/>
            <w:vAlign w:val="bottom"/>
            <w:hideMark/>
          </w:tcPr>
          <w:p w14:paraId="2F4682C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10.93%</w:t>
            </w:r>
          </w:p>
        </w:tc>
        <w:tc>
          <w:tcPr>
            <w:tcW w:w="1291" w:type="dxa"/>
            <w:shd w:val="clear" w:color="auto" w:fill="auto"/>
            <w:noWrap/>
            <w:vAlign w:val="bottom"/>
            <w:hideMark/>
          </w:tcPr>
          <w:p w14:paraId="3F14FE3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12.90%</w:t>
            </w:r>
          </w:p>
        </w:tc>
        <w:tc>
          <w:tcPr>
            <w:tcW w:w="1291" w:type="dxa"/>
            <w:shd w:val="clear" w:color="auto" w:fill="auto"/>
            <w:noWrap/>
            <w:vAlign w:val="bottom"/>
            <w:hideMark/>
          </w:tcPr>
          <w:p w14:paraId="2369549B"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5.28%</w:t>
            </w:r>
          </w:p>
        </w:tc>
        <w:tc>
          <w:tcPr>
            <w:tcW w:w="1291" w:type="dxa"/>
            <w:shd w:val="clear" w:color="auto" w:fill="auto"/>
            <w:noWrap/>
            <w:vAlign w:val="bottom"/>
            <w:hideMark/>
          </w:tcPr>
          <w:p w14:paraId="1ADF82DF"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21.34%</w:t>
            </w:r>
          </w:p>
        </w:tc>
        <w:tc>
          <w:tcPr>
            <w:tcW w:w="1291" w:type="dxa"/>
            <w:shd w:val="clear" w:color="auto" w:fill="auto"/>
            <w:noWrap/>
            <w:vAlign w:val="bottom"/>
            <w:hideMark/>
          </w:tcPr>
          <w:p w14:paraId="0BAC6035"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6.55%</w:t>
            </w:r>
          </w:p>
        </w:tc>
        <w:tc>
          <w:tcPr>
            <w:tcW w:w="1291" w:type="dxa"/>
            <w:shd w:val="clear" w:color="auto" w:fill="auto"/>
            <w:noWrap/>
            <w:vAlign w:val="bottom"/>
            <w:hideMark/>
          </w:tcPr>
          <w:p w14:paraId="6EF397C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2.31%</w:t>
            </w:r>
          </w:p>
        </w:tc>
        <w:tc>
          <w:tcPr>
            <w:tcW w:w="1291" w:type="dxa"/>
            <w:shd w:val="clear" w:color="auto" w:fill="auto"/>
            <w:noWrap/>
            <w:vAlign w:val="bottom"/>
            <w:hideMark/>
          </w:tcPr>
          <w:p w14:paraId="1211EAC3"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11.85%</w:t>
            </w:r>
          </w:p>
        </w:tc>
        <w:tc>
          <w:tcPr>
            <w:tcW w:w="1291" w:type="dxa"/>
            <w:shd w:val="clear" w:color="auto" w:fill="auto"/>
            <w:noWrap/>
            <w:vAlign w:val="bottom"/>
            <w:hideMark/>
          </w:tcPr>
          <w:p w14:paraId="5467E2ED"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19.66%</w:t>
            </w:r>
          </w:p>
        </w:tc>
        <w:tc>
          <w:tcPr>
            <w:tcW w:w="1291" w:type="dxa"/>
            <w:shd w:val="clear" w:color="auto" w:fill="auto"/>
            <w:noWrap/>
            <w:vAlign w:val="bottom"/>
            <w:hideMark/>
          </w:tcPr>
          <w:p w14:paraId="30797EC2"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8.89%</w:t>
            </w:r>
          </w:p>
        </w:tc>
        <w:tc>
          <w:tcPr>
            <w:tcW w:w="1432" w:type="dxa"/>
            <w:shd w:val="clear" w:color="auto" w:fill="auto"/>
            <w:noWrap/>
            <w:vAlign w:val="bottom"/>
            <w:hideMark/>
          </w:tcPr>
          <w:p w14:paraId="40009817" w14:textId="77777777" w:rsidR="008D4FD5" w:rsidRPr="00E522CC" w:rsidRDefault="008D4FD5" w:rsidP="002C717B">
            <w:pPr>
              <w:spacing w:after="0" w:line="240" w:lineRule="auto"/>
              <w:rPr>
                <w:rFonts w:ascii="Times New Roman" w:eastAsia="Times New Roman" w:hAnsi="Times New Roman" w:cs="Times New Roman"/>
                <w:color w:val="000000"/>
                <w:sz w:val="20"/>
                <w:szCs w:val="20"/>
                <w:lang w:eastAsia="en-GB"/>
              </w:rPr>
            </w:pPr>
            <w:r w:rsidRPr="00E522CC">
              <w:rPr>
                <w:rFonts w:ascii="Times New Roman" w:eastAsia="Times New Roman" w:hAnsi="Times New Roman" w:cs="Times New Roman"/>
                <w:color w:val="000000"/>
                <w:sz w:val="20"/>
                <w:szCs w:val="20"/>
                <w:lang w:eastAsia="en-GB"/>
              </w:rPr>
              <w:t>32.95%</w:t>
            </w:r>
          </w:p>
        </w:tc>
      </w:tr>
    </w:tbl>
    <w:p w14:paraId="753095BD" w14:textId="5EDB1D08" w:rsidR="008D4FD5" w:rsidRPr="00E522CC" w:rsidRDefault="008D4FD5" w:rsidP="008D4FD5">
      <w:pPr>
        <w:rPr>
          <w:rFonts w:ascii="Times New Roman" w:hAnsi="Times New Roman" w:cs="Times New Roman"/>
        </w:rPr>
      </w:pPr>
    </w:p>
    <w:p w14:paraId="4303C3F0" w14:textId="4E708ED1" w:rsidR="000D188F" w:rsidRPr="00441875" w:rsidRDefault="00E02FBD" w:rsidP="008D4FD5">
      <w:pPr>
        <w:rPr>
          <w:rFonts w:ascii="Times New Roman" w:hAnsi="Times New Roman" w:cs="Times New Roman"/>
          <w:i/>
        </w:rPr>
      </w:pPr>
      <w:r w:rsidRPr="00441875">
        <w:rPr>
          <w:rFonts w:ascii="Times New Roman" w:hAnsi="Times New Roman" w:cs="Times New Roman"/>
          <w:i/>
        </w:rPr>
        <w:t>Note: X captures keeping the distribution of values for that particular independent variable at its true value. For instance, econXcultX means that the distribution of values for economic and cultural concerns are kept as in the original true data. By contrast, econ0cult10 means that all economic concerns for all individuals are set at 0, whereas all cultural concerns for all individuals are kept at 10. The percentage show then capture the predicted national level support by aggregating all individual predicted probabilities given the coefficients and the distribution of values within the data.</w:t>
      </w:r>
    </w:p>
    <w:p w14:paraId="355D270C" w14:textId="5A80FB41" w:rsidR="00E02FBD" w:rsidRDefault="00E02FBD" w:rsidP="008D4FD5">
      <w:pPr>
        <w:rPr>
          <w:rFonts w:ascii="Times New Roman" w:hAnsi="Times New Roman" w:cs="Times New Roman"/>
        </w:rPr>
      </w:pPr>
    </w:p>
    <w:p w14:paraId="2133D00C" w14:textId="77777777" w:rsidR="00E02FBD" w:rsidRPr="00E522CC" w:rsidRDefault="00E02FBD" w:rsidP="008D4FD5">
      <w:pPr>
        <w:rPr>
          <w:rFonts w:ascii="Times New Roman" w:hAnsi="Times New Roman" w:cs="Times New Roman"/>
        </w:rPr>
        <w:sectPr w:rsidR="00E02FBD" w:rsidRPr="00E522CC" w:rsidSect="00A1767C">
          <w:pgSz w:w="16838" w:h="11906" w:orient="landscape"/>
          <w:pgMar w:top="993" w:right="1440" w:bottom="1440" w:left="1440" w:header="708" w:footer="708" w:gutter="0"/>
          <w:cols w:space="708"/>
          <w:docGrid w:linePitch="360"/>
        </w:sectPr>
      </w:pPr>
    </w:p>
    <w:p w14:paraId="4F3DE1B3" w14:textId="28DF99E3" w:rsidR="00FC330D" w:rsidRPr="00E522CC" w:rsidRDefault="00A32762" w:rsidP="00FC330D">
      <w:pPr>
        <w:pStyle w:val="Heading1"/>
        <w:rPr>
          <w:rFonts w:ascii="Times New Roman" w:hAnsi="Times New Roman" w:cs="Times New Roman"/>
        </w:rPr>
      </w:pPr>
      <w:bookmarkStart w:id="40" w:name="_Toc35349970"/>
      <w:r w:rsidRPr="00E522CC">
        <w:rPr>
          <w:rFonts w:ascii="Times New Roman" w:hAnsi="Times New Roman" w:cs="Times New Roman"/>
        </w:rPr>
        <w:lastRenderedPageBreak/>
        <w:t xml:space="preserve">Appendix 5. </w:t>
      </w:r>
      <w:r w:rsidR="00E924E1" w:rsidRPr="00E522CC">
        <w:rPr>
          <w:rFonts w:ascii="Times New Roman" w:hAnsi="Times New Roman" w:cs="Times New Roman"/>
        </w:rPr>
        <w:t>Results including PiS</w:t>
      </w:r>
      <w:bookmarkEnd w:id="40"/>
    </w:p>
    <w:p w14:paraId="017F6D2B" w14:textId="5280E27D" w:rsidR="001F0463" w:rsidRPr="00E522CC" w:rsidRDefault="001F0463" w:rsidP="001F0463">
      <w:pPr>
        <w:rPr>
          <w:rFonts w:ascii="Times New Roman" w:hAnsi="Times New Roman" w:cs="Times New Roman"/>
        </w:rPr>
      </w:pPr>
    </w:p>
    <w:p w14:paraId="3412BD8D" w14:textId="041C1648" w:rsidR="001F0463" w:rsidRPr="00E522CC" w:rsidRDefault="001F0463" w:rsidP="001F0463">
      <w:pPr>
        <w:pStyle w:val="Heading2"/>
        <w:rPr>
          <w:rFonts w:ascii="Times New Roman" w:hAnsi="Times New Roman" w:cs="Times New Roman"/>
        </w:rPr>
      </w:pPr>
      <w:bookmarkStart w:id="41" w:name="_Toc35349971"/>
      <w:r w:rsidRPr="00E522CC">
        <w:rPr>
          <w:rFonts w:ascii="Times New Roman" w:hAnsi="Times New Roman" w:cs="Times New Roman"/>
        </w:rPr>
        <w:t>Table A5.1. Economic concerns and far right voters – with PiS</w:t>
      </w:r>
      <w:bookmarkEnd w:id="41"/>
    </w:p>
    <w:tbl>
      <w:tblPr>
        <w:tblW w:w="7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107"/>
        <w:gridCol w:w="779"/>
        <w:gridCol w:w="1106"/>
        <w:gridCol w:w="848"/>
        <w:gridCol w:w="960"/>
      </w:tblGrid>
      <w:tr w:rsidR="00376C87" w:rsidRPr="00E522CC" w14:paraId="574AA6CB" w14:textId="77777777" w:rsidTr="000811FA">
        <w:trPr>
          <w:trHeight w:val="300"/>
        </w:trPr>
        <w:tc>
          <w:tcPr>
            <w:tcW w:w="2360" w:type="dxa"/>
            <w:shd w:val="clear" w:color="auto" w:fill="auto"/>
            <w:noWrap/>
            <w:vAlign w:val="bottom"/>
            <w:hideMark/>
          </w:tcPr>
          <w:p w14:paraId="4A059C7F" w14:textId="77777777" w:rsidR="00376C87" w:rsidRPr="00E522CC" w:rsidRDefault="00376C87" w:rsidP="00376C87">
            <w:pPr>
              <w:spacing w:after="0"/>
              <w:rPr>
                <w:rFonts w:ascii="Times New Roman" w:hAnsi="Times New Roman" w:cs="Times New Roman"/>
                <w:b/>
              </w:rPr>
            </w:pPr>
          </w:p>
        </w:tc>
        <w:tc>
          <w:tcPr>
            <w:tcW w:w="4800" w:type="dxa"/>
            <w:gridSpan w:val="5"/>
            <w:shd w:val="clear" w:color="auto" w:fill="auto"/>
            <w:noWrap/>
            <w:vAlign w:val="bottom"/>
            <w:hideMark/>
          </w:tcPr>
          <w:p w14:paraId="54518AE7"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Far right voters and non-voters</w:t>
            </w:r>
          </w:p>
        </w:tc>
      </w:tr>
      <w:tr w:rsidR="00376C87" w:rsidRPr="00E522CC" w14:paraId="00293105" w14:textId="77777777" w:rsidTr="000811FA">
        <w:trPr>
          <w:trHeight w:val="300"/>
        </w:trPr>
        <w:tc>
          <w:tcPr>
            <w:tcW w:w="2360" w:type="dxa"/>
            <w:shd w:val="clear" w:color="auto" w:fill="auto"/>
            <w:noWrap/>
            <w:vAlign w:val="bottom"/>
            <w:hideMark/>
          </w:tcPr>
          <w:p w14:paraId="65EDA2A5"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Economic concerns</w:t>
            </w:r>
          </w:p>
        </w:tc>
        <w:tc>
          <w:tcPr>
            <w:tcW w:w="1107" w:type="dxa"/>
            <w:shd w:val="clear" w:color="auto" w:fill="auto"/>
            <w:noWrap/>
            <w:vAlign w:val="bottom"/>
            <w:hideMark/>
          </w:tcPr>
          <w:p w14:paraId="6885792B"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0</w:t>
            </w:r>
          </w:p>
        </w:tc>
        <w:tc>
          <w:tcPr>
            <w:tcW w:w="779" w:type="dxa"/>
            <w:shd w:val="clear" w:color="auto" w:fill="auto"/>
            <w:noWrap/>
            <w:vAlign w:val="bottom"/>
            <w:hideMark/>
          </w:tcPr>
          <w:p w14:paraId="63864FAB"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w:t>
            </w:r>
          </w:p>
        </w:tc>
        <w:tc>
          <w:tcPr>
            <w:tcW w:w="1106" w:type="dxa"/>
            <w:shd w:val="clear" w:color="auto" w:fill="auto"/>
            <w:noWrap/>
            <w:vAlign w:val="bottom"/>
            <w:hideMark/>
          </w:tcPr>
          <w:p w14:paraId="32AB4649"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SUM</w:t>
            </w:r>
          </w:p>
        </w:tc>
        <w:tc>
          <w:tcPr>
            <w:tcW w:w="848" w:type="dxa"/>
            <w:shd w:val="clear" w:color="auto" w:fill="auto"/>
            <w:noWrap/>
            <w:vAlign w:val="bottom"/>
            <w:hideMark/>
          </w:tcPr>
          <w:p w14:paraId="6FB43F53"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0</w:t>
            </w:r>
          </w:p>
        </w:tc>
        <w:tc>
          <w:tcPr>
            <w:tcW w:w="960" w:type="dxa"/>
            <w:shd w:val="clear" w:color="auto" w:fill="auto"/>
            <w:noWrap/>
            <w:vAlign w:val="bottom"/>
            <w:hideMark/>
          </w:tcPr>
          <w:p w14:paraId="70EE4710"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w:t>
            </w:r>
          </w:p>
        </w:tc>
      </w:tr>
      <w:tr w:rsidR="00376C87" w:rsidRPr="00E522CC" w14:paraId="2D27B5BD" w14:textId="77777777" w:rsidTr="000811FA">
        <w:trPr>
          <w:trHeight w:val="300"/>
        </w:trPr>
        <w:tc>
          <w:tcPr>
            <w:tcW w:w="2360" w:type="dxa"/>
            <w:shd w:val="clear" w:color="auto" w:fill="auto"/>
            <w:noWrap/>
            <w:vAlign w:val="bottom"/>
            <w:hideMark/>
          </w:tcPr>
          <w:p w14:paraId="474A3833"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0</w:t>
            </w:r>
          </w:p>
        </w:tc>
        <w:tc>
          <w:tcPr>
            <w:tcW w:w="1107" w:type="dxa"/>
            <w:shd w:val="clear" w:color="auto" w:fill="auto"/>
            <w:noWrap/>
            <w:vAlign w:val="bottom"/>
            <w:hideMark/>
          </w:tcPr>
          <w:p w14:paraId="055ADCE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4219</w:t>
            </w:r>
          </w:p>
        </w:tc>
        <w:tc>
          <w:tcPr>
            <w:tcW w:w="779" w:type="dxa"/>
            <w:shd w:val="clear" w:color="auto" w:fill="auto"/>
            <w:noWrap/>
            <w:vAlign w:val="bottom"/>
            <w:hideMark/>
          </w:tcPr>
          <w:p w14:paraId="09D8C8F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222</w:t>
            </w:r>
          </w:p>
        </w:tc>
        <w:tc>
          <w:tcPr>
            <w:tcW w:w="1106" w:type="dxa"/>
            <w:shd w:val="clear" w:color="auto" w:fill="auto"/>
            <w:noWrap/>
            <w:vAlign w:val="bottom"/>
            <w:hideMark/>
          </w:tcPr>
          <w:p w14:paraId="5CA2265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4441</w:t>
            </w:r>
          </w:p>
        </w:tc>
        <w:tc>
          <w:tcPr>
            <w:tcW w:w="848" w:type="dxa"/>
            <w:shd w:val="clear" w:color="auto" w:fill="auto"/>
            <w:noWrap/>
            <w:vAlign w:val="bottom"/>
            <w:hideMark/>
          </w:tcPr>
          <w:p w14:paraId="53A5881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95.0%</w:t>
            </w:r>
          </w:p>
        </w:tc>
        <w:tc>
          <w:tcPr>
            <w:tcW w:w="960" w:type="dxa"/>
            <w:shd w:val="clear" w:color="auto" w:fill="auto"/>
            <w:noWrap/>
            <w:vAlign w:val="bottom"/>
            <w:hideMark/>
          </w:tcPr>
          <w:p w14:paraId="10627B7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5.0%</w:t>
            </w:r>
          </w:p>
        </w:tc>
      </w:tr>
      <w:tr w:rsidR="00376C87" w:rsidRPr="00E522CC" w14:paraId="1B1D2CCE" w14:textId="77777777" w:rsidTr="000811FA">
        <w:trPr>
          <w:trHeight w:val="300"/>
        </w:trPr>
        <w:tc>
          <w:tcPr>
            <w:tcW w:w="2360" w:type="dxa"/>
            <w:shd w:val="clear" w:color="auto" w:fill="auto"/>
            <w:noWrap/>
            <w:vAlign w:val="bottom"/>
            <w:hideMark/>
          </w:tcPr>
          <w:p w14:paraId="6773D2E6"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w:t>
            </w:r>
          </w:p>
        </w:tc>
        <w:tc>
          <w:tcPr>
            <w:tcW w:w="1107" w:type="dxa"/>
            <w:shd w:val="clear" w:color="auto" w:fill="auto"/>
            <w:noWrap/>
            <w:vAlign w:val="bottom"/>
            <w:hideMark/>
          </w:tcPr>
          <w:p w14:paraId="616EA71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4000</w:t>
            </w:r>
          </w:p>
        </w:tc>
        <w:tc>
          <w:tcPr>
            <w:tcW w:w="779" w:type="dxa"/>
            <w:shd w:val="clear" w:color="auto" w:fill="auto"/>
            <w:noWrap/>
            <w:vAlign w:val="bottom"/>
            <w:hideMark/>
          </w:tcPr>
          <w:p w14:paraId="6D0CAF30"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201</w:t>
            </w:r>
          </w:p>
        </w:tc>
        <w:tc>
          <w:tcPr>
            <w:tcW w:w="1106" w:type="dxa"/>
            <w:shd w:val="clear" w:color="auto" w:fill="auto"/>
            <w:noWrap/>
            <w:vAlign w:val="bottom"/>
            <w:hideMark/>
          </w:tcPr>
          <w:p w14:paraId="1AA9A71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4201</w:t>
            </w:r>
          </w:p>
        </w:tc>
        <w:tc>
          <w:tcPr>
            <w:tcW w:w="848" w:type="dxa"/>
            <w:shd w:val="clear" w:color="auto" w:fill="auto"/>
            <w:noWrap/>
            <w:vAlign w:val="bottom"/>
            <w:hideMark/>
          </w:tcPr>
          <w:p w14:paraId="797D0C4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95.2%</w:t>
            </w:r>
          </w:p>
        </w:tc>
        <w:tc>
          <w:tcPr>
            <w:tcW w:w="960" w:type="dxa"/>
            <w:shd w:val="clear" w:color="auto" w:fill="auto"/>
            <w:noWrap/>
            <w:vAlign w:val="bottom"/>
            <w:hideMark/>
          </w:tcPr>
          <w:p w14:paraId="4D4CEC9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4.8%</w:t>
            </w:r>
          </w:p>
        </w:tc>
      </w:tr>
      <w:tr w:rsidR="00376C87" w:rsidRPr="00E522CC" w14:paraId="3E272DF9" w14:textId="77777777" w:rsidTr="000811FA">
        <w:trPr>
          <w:trHeight w:val="300"/>
        </w:trPr>
        <w:tc>
          <w:tcPr>
            <w:tcW w:w="2360" w:type="dxa"/>
            <w:shd w:val="clear" w:color="auto" w:fill="auto"/>
            <w:noWrap/>
            <w:vAlign w:val="bottom"/>
            <w:hideMark/>
          </w:tcPr>
          <w:p w14:paraId="494CAD68"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2</w:t>
            </w:r>
          </w:p>
        </w:tc>
        <w:tc>
          <w:tcPr>
            <w:tcW w:w="1107" w:type="dxa"/>
            <w:shd w:val="clear" w:color="auto" w:fill="auto"/>
            <w:noWrap/>
            <w:vAlign w:val="bottom"/>
            <w:hideMark/>
          </w:tcPr>
          <w:p w14:paraId="1DA54F11"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14932</w:t>
            </w:r>
          </w:p>
        </w:tc>
        <w:tc>
          <w:tcPr>
            <w:tcW w:w="779" w:type="dxa"/>
            <w:shd w:val="clear" w:color="auto" w:fill="auto"/>
            <w:noWrap/>
            <w:vAlign w:val="bottom"/>
            <w:hideMark/>
          </w:tcPr>
          <w:p w14:paraId="69D7024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719</w:t>
            </w:r>
          </w:p>
        </w:tc>
        <w:tc>
          <w:tcPr>
            <w:tcW w:w="1106" w:type="dxa"/>
            <w:shd w:val="clear" w:color="auto" w:fill="auto"/>
            <w:noWrap/>
            <w:vAlign w:val="bottom"/>
            <w:hideMark/>
          </w:tcPr>
          <w:p w14:paraId="7880874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15650</w:t>
            </w:r>
          </w:p>
        </w:tc>
        <w:tc>
          <w:tcPr>
            <w:tcW w:w="848" w:type="dxa"/>
            <w:shd w:val="clear" w:color="auto" w:fill="auto"/>
            <w:noWrap/>
            <w:vAlign w:val="bottom"/>
            <w:hideMark/>
          </w:tcPr>
          <w:p w14:paraId="75D3D02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95.4%</w:t>
            </w:r>
          </w:p>
        </w:tc>
        <w:tc>
          <w:tcPr>
            <w:tcW w:w="960" w:type="dxa"/>
            <w:shd w:val="clear" w:color="auto" w:fill="auto"/>
            <w:noWrap/>
            <w:vAlign w:val="bottom"/>
            <w:hideMark/>
          </w:tcPr>
          <w:p w14:paraId="59E4EB6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4.6%</w:t>
            </w:r>
          </w:p>
        </w:tc>
      </w:tr>
      <w:tr w:rsidR="00376C87" w:rsidRPr="00E522CC" w14:paraId="5870DCFD" w14:textId="77777777" w:rsidTr="000811FA">
        <w:trPr>
          <w:trHeight w:val="300"/>
        </w:trPr>
        <w:tc>
          <w:tcPr>
            <w:tcW w:w="2360" w:type="dxa"/>
            <w:shd w:val="clear" w:color="auto" w:fill="auto"/>
            <w:noWrap/>
            <w:vAlign w:val="bottom"/>
            <w:hideMark/>
          </w:tcPr>
          <w:p w14:paraId="001B90B6"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3</w:t>
            </w:r>
          </w:p>
        </w:tc>
        <w:tc>
          <w:tcPr>
            <w:tcW w:w="1107" w:type="dxa"/>
            <w:shd w:val="clear" w:color="auto" w:fill="auto"/>
            <w:noWrap/>
            <w:vAlign w:val="bottom"/>
            <w:hideMark/>
          </w:tcPr>
          <w:p w14:paraId="3C8B552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19337</w:t>
            </w:r>
          </w:p>
        </w:tc>
        <w:tc>
          <w:tcPr>
            <w:tcW w:w="779" w:type="dxa"/>
            <w:shd w:val="clear" w:color="auto" w:fill="auto"/>
            <w:noWrap/>
            <w:vAlign w:val="bottom"/>
            <w:hideMark/>
          </w:tcPr>
          <w:p w14:paraId="484DC9F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889</w:t>
            </w:r>
          </w:p>
        </w:tc>
        <w:tc>
          <w:tcPr>
            <w:tcW w:w="1106" w:type="dxa"/>
            <w:shd w:val="clear" w:color="auto" w:fill="auto"/>
            <w:noWrap/>
            <w:vAlign w:val="bottom"/>
            <w:hideMark/>
          </w:tcPr>
          <w:p w14:paraId="6B4A4EC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20226</w:t>
            </w:r>
          </w:p>
        </w:tc>
        <w:tc>
          <w:tcPr>
            <w:tcW w:w="848" w:type="dxa"/>
            <w:shd w:val="clear" w:color="auto" w:fill="auto"/>
            <w:noWrap/>
            <w:vAlign w:val="bottom"/>
            <w:hideMark/>
          </w:tcPr>
          <w:p w14:paraId="1CBC91F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95.6%</w:t>
            </w:r>
          </w:p>
        </w:tc>
        <w:tc>
          <w:tcPr>
            <w:tcW w:w="960" w:type="dxa"/>
            <w:shd w:val="clear" w:color="auto" w:fill="auto"/>
            <w:noWrap/>
            <w:vAlign w:val="bottom"/>
            <w:hideMark/>
          </w:tcPr>
          <w:p w14:paraId="093885C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4.4%</w:t>
            </w:r>
          </w:p>
        </w:tc>
      </w:tr>
      <w:tr w:rsidR="00376C87" w:rsidRPr="00E522CC" w14:paraId="3659F763" w14:textId="77777777" w:rsidTr="000811FA">
        <w:trPr>
          <w:trHeight w:val="300"/>
        </w:trPr>
        <w:tc>
          <w:tcPr>
            <w:tcW w:w="2360" w:type="dxa"/>
            <w:shd w:val="clear" w:color="auto" w:fill="auto"/>
            <w:noWrap/>
            <w:vAlign w:val="bottom"/>
            <w:hideMark/>
          </w:tcPr>
          <w:p w14:paraId="7CDAAA80"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4</w:t>
            </w:r>
          </w:p>
        </w:tc>
        <w:tc>
          <w:tcPr>
            <w:tcW w:w="1107" w:type="dxa"/>
            <w:shd w:val="clear" w:color="auto" w:fill="auto"/>
            <w:noWrap/>
            <w:vAlign w:val="bottom"/>
            <w:hideMark/>
          </w:tcPr>
          <w:p w14:paraId="6BCBF37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17142</w:t>
            </w:r>
          </w:p>
        </w:tc>
        <w:tc>
          <w:tcPr>
            <w:tcW w:w="779" w:type="dxa"/>
            <w:shd w:val="clear" w:color="auto" w:fill="auto"/>
            <w:noWrap/>
            <w:vAlign w:val="bottom"/>
            <w:hideMark/>
          </w:tcPr>
          <w:p w14:paraId="0A48564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959</w:t>
            </w:r>
          </w:p>
        </w:tc>
        <w:tc>
          <w:tcPr>
            <w:tcW w:w="1106" w:type="dxa"/>
            <w:shd w:val="clear" w:color="auto" w:fill="auto"/>
            <w:noWrap/>
            <w:vAlign w:val="bottom"/>
            <w:hideMark/>
          </w:tcPr>
          <w:p w14:paraId="1422BC3C"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18101</w:t>
            </w:r>
          </w:p>
        </w:tc>
        <w:tc>
          <w:tcPr>
            <w:tcW w:w="848" w:type="dxa"/>
            <w:shd w:val="clear" w:color="auto" w:fill="auto"/>
            <w:noWrap/>
            <w:vAlign w:val="bottom"/>
            <w:hideMark/>
          </w:tcPr>
          <w:p w14:paraId="139C067E"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94.7%</w:t>
            </w:r>
          </w:p>
        </w:tc>
        <w:tc>
          <w:tcPr>
            <w:tcW w:w="960" w:type="dxa"/>
            <w:shd w:val="clear" w:color="auto" w:fill="auto"/>
            <w:noWrap/>
            <w:vAlign w:val="bottom"/>
            <w:hideMark/>
          </w:tcPr>
          <w:p w14:paraId="63B1C831"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5.3%</w:t>
            </w:r>
          </w:p>
        </w:tc>
      </w:tr>
      <w:tr w:rsidR="00376C87" w:rsidRPr="00E522CC" w14:paraId="0A141E8A" w14:textId="77777777" w:rsidTr="000811FA">
        <w:trPr>
          <w:trHeight w:val="300"/>
        </w:trPr>
        <w:tc>
          <w:tcPr>
            <w:tcW w:w="2360" w:type="dxa"/>
            <w:shd w:val="clear" w:color="auto" w:fill="auto"/>
            <w:noWrap/>
            <w:vAlign w:val="bottom"/>
            <w:hideMark/>
          </w:tcPr>
          <w:p w14:paraId="347466E9"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5</w:t>
            </w:r>
          </w:p>
        </w:tc>
        <w:tc>
          <w:tcPr>
            <w:tcW w:w="1107" w:type="dxa"/>
            <w:shd w:val="clear" w:color="auto" w:fill="auto"/>
            <w:noWrap/>
            <w:vAlign w:val="bottom"/>
            <w:hideMark/>
          </w:tcPr>
          <w:p w14:paraId="709CB93B"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33518</w:t>
            </w:r>
          </w:p>
        </w:tc>
        <w:tc>
          <w:tcPr>
            <w:tcW w:w="779" w:type="dxa"/>
            <w:shd w:val="clear" w:color="auto" w:fill="auto"/>
            <w:noWrap/>
            <w:vAlign w:val="bottom"/>
            <w:hideMark/>
          </w:tcPr>
          <w:p w14:paraId="477AFC4D"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2613</w:t>
            </w:r>
          </w:p>
        </w:tc>
        <w:tc>
          <w:tcPr>
            <w:tcW w:w="1106" w:type="dxa"/>
            <w:shd w:val="clear" w:color="auto" w:fill="auto"/>
            <w:noWrap/>
            <w:vAlign w:val="bottom"/>
            <w:hideMark/>
          </w:tcPr>
          <w:p w14:paraId="542DF72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36130</w:t>
            </w:r>
          </w:p>
        </w:tc>
        <w:tc>
          <w:tcPr>
            <w:tcW w:w="848" w:type="dxa"/>
            <w:shd w:val="clear" w:color="auto" w:fill="auto"/>
            <w:noWrap/>
            <w:vAlign w:val="bottom"/>
            <w:hideMark/>
          </w:tcPr>
          <w:p w14:paraId="026F8391"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92.8%</w:t>
            </w:r>
          </w:p>
        </w:tc>
        <w:tc>
          <w:tcPr>
            <w:tcW w:w="960" w:type="dxa"/>
            <w:shd w:val="clear" w:color="auto" w:fill="auto"/>
            <w:noWrap/>
            <w:vAlign w:val="bottom"/>
            <w:hideMark/>
          </w:tcPr>
          <w:p w14:paraId="0B16F07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7.2%</w:t>
            </w:r>
          </w:p>
        </w:tc>
      </w:tr>
      <w:tr w:rsidR="00376C87" w:rsidRPr="00E522CC" w14:paraId="3E991C12" w14:textId="77777777" w:rsidTr="000811FA">
        <w:trPr>
          <w:trHeight w:val="300"/>
        </w:trPr>
        <w:tc>
          <w:tcPr>
            <w:tcW w:w="2360" w:type="dxa"/>
            <w:shd w:val="clear" w:color="auto" w:fill="auto"/>
            <w:noWrap/>
            <w:vAlign w:val="bottom"/>
            <w:hideMark/>
          </w:tcPr>
          <w:p w14:paraId="40E450AA"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6</w:t>
            </w:r>
          </w:p>
        </w:tc>
        <w:tc>
          <w:tcPr>
            <w:tcW w:w="1107" w:type="dxa"/>
            <w:shd w:val="clear" w:color="auto" w:fill="auto"/>
            <w:noWrap/>
            <w:vAlign w:val="bottom"/>
            <w:hideMark/>
          </w:tcPr>
          <w:p w14:paraId="11F771B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12279</w:t>
            </w:r>
          </w:p>
        </w:tc>
        <w:tc>
          <w:tcPr>
            <w:tcW w:w="779" w:type="dxa"/>
            <w:shd w:val="clear" w:color="auto" w:fill="auto"/>
            <w:noWrap/>
            <w:vAlign w:val="bottom"/>
            <w:hideMark/>
          </w:tcPr>
          <w:p w14:paraId="5CD231E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1128</w:t>
            </w:r>
          </w:p>
        </w:tc>
        <w:tc>
          <w:tcPr>
            <w:tcW w:w="1106" w:type="dxa"/>
            <w:shd w:val="clear" w:color="auto" w:fill="auto"/>
            <w:noWrap/>
            <w:vAlign w:val="bottom"/>
            <w:hideMark/>
          </w:tcPr>
          <w:p w14:paraId="06D13C2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13408</w:t>
            </w:r>
          </w:p>
        </w:tc>
        <w:tc>
          <w:tcPr>
            <w:tcW w:w="848" w:type="dxa"/>
            <w:shd w:val="clear" w:color="auto" w:fill="auto"/>
            <w:noWrap/>
            <w:vAlign w:val="bottom"/>
            <w:hideMark/>
          </w:tcPr>
          <w:p w14:paraId="23FD070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91.6%</w:t>
            </w:r>
          </w:p>
        </w:tc>
        <w:tc>
          <w:tcPr>
            <w:tcW w:w="960" w:type="dxa"/>
            <w:shd w:val="clear" w:color="auto" w:fill="auto"/>
            <w:noWrap/>
            <w:vAlign w:val="bottom"/>
            <w:hideMark/>
          </w:tcPr>
          <w:p w14:paraId="3D0331C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8.4%</w:t>
            </w:r>
          </w:p>
        </w:tc>
      </w:tr>
      <w:tr w:rsidR="00376C87" w:rsidRPr="00E522CC" w14:paraId="31DBA8B4" w14:textId="77777777" w:rsidTr="000811FA">
        <w:trPr>
          <w:trHeight w:val="300"/>
        </w:trPr>
        <w:tc>
          <w:tcPr>
            <w:tcW w:w="2360" w:type="dxa"/>
            <w:shd w:val="clear" w:color="auto" w:fill="auto"/>
            <w:noWrap/>
            <w:vAlign w:val="bottom"/>
            <w:hideMark/>
          </w:tcPr>
          <w:p w14:paraId="12D6BFA6"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7</w:t>
            </w:r>
          </w:p>
        </w:tc>
        <w:tc>
          <w:tcPr>
            <w:tcW w:w="1107" w:type="dxa"/>
            <w:shd w:val="clear" w:color="auto" w:fill="auto"/>
            <w:noWrap/>
            <w:vAlign w:val="bottom"/>
            <w:hideMark/>
          </w:tcPr>
          <w:p w14:paraId="5383065D"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11977</w:t>
            </w:r>
          </w:p>
        </w:tc>
        <w:tc>
          <w:tcPr>
            <w:tcW w:w="779" w:type="dxa"/>
            <w:shd w:val="clear" w:color="auto" w:fill="auto"/>
            <w:noWrap/>
            <w:vAlign w:val="bottom"/>
            <w:hideMark/>
          </w:tcPr>
          <w:p w14:paraId="64980D6D"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1417</w:t>
            </w:r>
          </w:p>
        </w:tc>
        <w:tc>
          <w:tcPr>
            <w:tcW w:w="1106" w:type="dxa"/>
            <w:shd w:val="clear" w:color="auto" w:fill="auto"/>
            <w:noWrap/>
            <w:vAlign w:val="bottom"/>
            <w:hideMark/>
          </w:tcPr>
          <w:p w14:paraId="3848012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13394</w:t>
            </w:r>
          </w:p>
        </w:tc>
        <w:tc>
          <w:tcPr>
            <w:tcW w:w="848" w:type="dxa"/>
            <w:shd w:val="clear" w:color="auto" w:fill="auto"/>
            <w:noWrap/>
            <w:vAlign w:val="bottom"/>
            <w:hideMark/>
          </w:tcPr>
          <w:p w14:paraId="3D6177A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89.4%</w:t>
            </w:r>
          </w:p>
        </w:tc>
        <w:tc>
          <w:tcPr>
            <w:tcW w:w="960" w:type="dxa"/>
            <w:shd w:val="clear" w:color="auto" w:fill="auto"/>
            <w:noWrap/>
            <w:vAlign w:val="bottom"/>
            <w:hideMark/>
          </w:tcPr>
          <w:p w14:paraId="5F393CBB"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10.6%</w:t>
            </w:r>
          </w:p>
        </w:tc>
      </w:tr>
      <w:tr w:rsidR="00376C87" w:rsidRPr="00E522CC" w14:paraId="4E74ACCD" w14:textId="77777777" w:rsidTr="000811FA">
        <w:trPr>
          <w:trHeight w:val="300"/>
        </w:trPr>
        <w:tc>
          <w:tcPr>
            <w:tcW w:w="2360" w:type="dxa"/>
            <w:shd w:val="clear" w:color="auto" w:fill="auto"/>
            <w:noWrap/>
            <w:vAlign w:val="bottom"/>
            <w:hideMark/>
          </w:tcPr>
          <w:p w14:paraId="52E3C1E7"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8</w:t>
            </w:r>
          </w:p>
        </w:tc>
        <w:tc>
          <w:tcPr>
            <w:tcW w:w="1107" w:type="dxa"/>
            <w:shd w:val="clear" w:color="auto" w:fill="auto"/>
            <w:noWrap/>
            <w:vAlign w:val="bottom"/>
            <w:hideMark/>
          </w:tcPr>
          <w:p w14:paraId="0692A3D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8404</w:t>
            </w:r>
          </w:p>
        </w:tc>
        <w:tc>
          <w:tcPr>
            <w:tcW w:w="779" w:type="dxa"/>
            <w:shd w:val="clear" w:color="auto" w:fill="auto"/>
            <w:noWrap/>
            <w:vAlign w:val="bottom"/>
            <w:hideMark/>
          </w:tcPr>
          <w:p w14:paraId="42A36E2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1149</w:t>
            </w:r>
          </w:p>
        </w:tc>
        <w:tc>
          <w:tcPr>
            <w:tcW w:w="1106" w:type="dxa"/>
            <w:shd w:val="clear" w:color="auto" w:fill="auto"/>
            <w:noWrap/>
            <w:vAlign w:val="bottom"/>
            <w:hideMark/>
          </w:tcPr>
          <w:p w14:paraId="12C5B73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9553</w:t>
            </w:r>
          </w:p>
        </w:tc>
        <w:tc>
          <w:tcPr>
            <w:tcW w:w="848" w:type="dxa"/>
            <w:shd w:val="clear" w:color="auto" w:fill="auto"/>
            <w:noWrap/>
            <w:vAlign w:val="bottom"/>
            <w:hideMark/>
          </w:tcPr>
          <w:p w14:paraId="4612AC2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88.0%</w:t>
            </w:r>
          </w:p>
        </w:tc>
        <w:tc>
          <w:tcPr>
            <w:tcW w:w="960" w:type="dxa"/>
            <w:shd w:val="clear" w:color="auto" w:fill="auto"/>
            <w:noWrap/>
            <w:vAlign w:val="bottom"/>
            <w:hideMark/>
          </w:tcPr>
          <w:p w14:paraId="5562E83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12.0%</w:t>
            </w:r>
          </w:p>
        </w:tc>
      </w:tr>
      <w:tr w:rsidR="00376C87" w:rsidRPr="00E522CC" w14:paraId="382881B5" w14:textId="77777777" w:rsidTr="000811FA">
        <w:trPr>
          <w:trHeight w:val="300"/>
        </w:trPr>
        <w:tc>
          <w:tcPr>
            <w:tcW w:w="2360" w:type="dxa"/>
            <w:shd w:val="clear" w:color="auto" w:fill="auto"/>
            <w:noWrap/>
            <w:vAlign w:val="bottom"/>
            <w:hideMark/>
          </w:tcPr>
          <w:p w14:paraId="6D160E3C"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9</w:t>
            </w:r>
          </w:p>
        </w:tc>
        <w:tc>
          <w:tcPr>
            <w:tcW w:w="1107" w:type="dxa"/>
            <w:shd w:val="clear" w:color="auto" w:fill="auto"/>
            <w:noWrap/>
            <w:vAlign w:val="bottom"/>
            <w:hideMark/>
          </w:tcPr>
          <w:p w14:paraId="022D04DE"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4314</w:t>
            </w:r>
          </w:p>
        </w:tc>
        <w:tc>
          <w:tcPr>
            <w:tcW w:w="779" w:type="dxa"/>
            <w:shd w:val="clear" w:color="auto" w:fill="auto"/>
            <w:noWrap/>
            <w:vAlign w:val="bottom"/>
            <w:hideMark/>
          </w:tcPr>
          <w:p w14:paraId="14206FE0"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743</w:t>
            </w:r>
          </w:p>
        </w:tc>
        <w:tc>
          <w:tcPr>
            <w:tcW w:w="1106" w:type="dxa"/>
            <w:shd w:val="clear" w:color="auto" w:fill="auto"/>
            <w:noWrap/>
            <w:vAlign w:val="bottom"/>
            <w:hideMark/>
          </w:tcPr>
          <w:p w14:paraId="3B7092D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5057</w:t>
            </w:r>
          </w:p>
        </w:tc>
        <w:tc>
          <w:tcPr>
            <w:tcW w:w="848" w:type="dxa"/>
            <w:shd w:val="clear" w:color="auto" w:fill="auto"/>
            <w:noWrap/>
            <w:vAlign w:val="bottom"/>
            <w:hideMark/>
          </w:tcPr>
          <w:p w14:paraId="68BDD78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85.3%</w:t>
            </w:r>
          </w:p>
        </w:tc>
        <w:tc>
          <w:tcPr>
            <w:tcW w:w="960" w:type="dxa"/>
            <w:shd w:val="clear" w:color="auto" w:fill="auto"/>
            <w:noWrap/>
            <w:vAlign w:val="bottom"/>
            <w:hideMark/>
          </w:tcPr>
          <w:p w14:paraId="56027AA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14.7%</w:t>
            </w:r>
          </w:p>
        </w:tc>
      </w:tr>
      <w:tr w:rsidR="00376C87" w:rsidRPr="00E522CC" w14:paraId="5B8B6BCA" w14:textId="77777777" w:rsidTr="000811FA">
        <w:trPr>
          <w:trHeight w:val="300"/>
        </w:trPr>
        <w:tc>
          <w:tcPr>
            <w:tcW w:w="2360" w:type="dxa"/>
            <w:shd w:val="clear" w:color="auto" w:fill="auto"/>
            <w:noWrap/>
            <w:vAlign w:val="bottom"/>
            <w:hideMark/>
          </w:tcPr>
          <w:p w14:paraId="0504CE34"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10</w:t>
            </w:r>
          </w:p>
        </w:tc>
        <w:tc>
          <w:tcPr>
            <w:tcW w:w="1107" w:type="dxa"/>
            <w:shd w:val="clear" w:color="auto" w:fill="auto"/>
            <w:noWrap/>
            <w:vAlign w:val="bottom"/>
            <w:hideMark/>
          </w:tcPr>
          <w:p w14:paraId="24676561"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6131</w:t>
            </w:r>
          </w:p>
        </w:tc>
        <w:tc>
          <w:tcPr>
            <w:tcW w:w="779" w:type="dxa"/>
            <w:shd w:val="clear" w:color="auto" w:fill="auto"/>
            <w:noWrap/>
            <w:vAlign w:val="bottom"/>
            <w:hideMark/>
          </w:tcPr>
          <w:p w14:paraId="2DA8EE7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1293</w:t>
            </w:r>
          </w:p>
        </w:tc>
        <w:tc>
          <w:tcPr>
            <w:tcW w:w="1106" w:type="dxa"/>
            <w:shd w:val="clear" w:color="auto" w:fill="auto"/>
            <w:noWrap/>
            <w:vAlign w:val="bottom"/>
            <w:hideMark/>
          </w:tcPr>
          <w:p w14:paraId="44D115DC"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7424</w:t>
            </w:r>
          </w:p>
        </w:tc>
        <w:tc>
          <w:tcPr>
            <w:tcW w:w="848" w:type="dxa"/>
            <w:shd w:val="clear" w:color="auto" w:fill="auto"/>
            <w:noWrap/>
            <w:vAlign w:val="bottom"/>
            <w:hideMark/>
          </w:tcPr>
          <w:p w14:paraId="24406F7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82.6%</w:t>
            </w:r>
          </w:p>
        </w:tc>
        <w:tc>
          <w:tcPr>
            <w:tcW w:w="960" w:type="dxa"/>
            <w:shd w:val="clear" w:color="auto" w:fill="auto"/>
            <w:noWrap/>
            <w:vAlign w:val="bottom"/>
            <w:hideMark/>
          </w:tcPr>
          <w:p w14:paraId="5700FA3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17.4%</w:t>
            </w:r>
          </w:p>
        </w:tc>
      </w:tr>
      <w:tr w:rsidR="00376C87" w:rsidRPr="00E522CC" w14:paraId="6794010C" w14:textId="77777777" w:rsidTr="000811FA">
        <w:trPr>
          <w:trHeight w:val="300"/>
        </w:trPr>
        <w:tc>
          <w:tcPr>
            <w:tcW w:w="2360" w:type="dxa"/>
            <w:shd w:val="clear" w:color="auto" w:fill="auto"/>
            <w:noWrap/>
            <w:vAlign w:val="bottom"/>
            <w:hideMark/>
          </w:tcPr>
          <w:p w14:paraId="0EB3087E"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TOTAL</w:t>
            </w:r>
          </w:p>
        </w:tc>
        <w:tc>
          <w:tcPr>
            <w:tcW w:w="1107" w:type="dxa"/>
            <w:shd w:val="clear" w:color="auto" w:fill="auto"/>
            <w:noWrap/>
            <w:vAlign w:val="bottom"/>
            <w:hideMark/>
          </w:tcPr>
          <w:p w14:paraId="055970A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136252</w:t>
            </w:r>
          </w:p>
        </w:tc>
        <w:tc>
          <w:tcPr>
            <w:tcW w:w="779" w:type="dxa"/>
            <w:shd w:val="clear" w:color="auto" w:fill="auto"/>
            <w:noWrap/>
            <w:vAlign w:val="bottom"/>
            <w:hideMark/>
          </w:tcPr>
          <w:p w14:paraId="5343E7A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11333</w:t>
            </w:r>
          </w:p>
        </w:tc>
        <w:tc>
          <w:tcPr>
            <w:tcW w:w="1106" w:type="dxa"/>
            <w:shd w:val="clear" w:color="auto" w:fill="auto"/>
            <w:noWrap/>
            <w:vAlign w:val="bottom"/>
            <w:hideMark/>
          </w:tcPr>
          <w:p w14:paraId="6F1AA67D"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147585</w:t>
            </w:r>
          </w:p>
        </w:tc>
        <w:tc>
          <w:tcPr>
            <w:tcW w:w="848" w:type="dxa"/>
            <w:shd w:val="clear" w:color="auto" w:fill="auto"/>
            <w:noWrap/>
            <w:vAlign w:val="bottom"/>
            <w:hideMark/>
          </w:tcPr>
          <w:p w14:paraId="6C720BC8" w14:textId="77777777" w:rsidR="00376C87" w:rsidRPr="00E522CC" w:rsidRDefault="00376C87" w:rsidP="00376C87">
            <w:pPr>
              <w:spacing w:after="0"/>
              <w:jc w:val="right"/>
              <w:rPr>
                <w:rFonts w:ascii="Times New Roman" w:hAnsi="Times New Roman" w:cs="Times New Roman"/>
              </w:rPr>
            </w:pPr>
          </w:p>
        </w:tc>
        <w:tc>
          <w:tcPr>
            <w:tcW w:w="960" w:type="dxa"/>
            <w:shd w:val="clear" w:color="auto" w:fill="auto"/>
            <w:noWrap/>
            <w:vAlign w:val="bottom"/>
            <w:hideMark/>
          </w:tcPr>
          <w:p w14:paraId="6E3AF9F4" w14:textId="77777777" w:rsidR="00376C87" w:rsidRPr="00E522CC" w:rsidRDefault="00376C87" w:rsidP="00376C87">
            <w:pPr>
              <w:spacing w:after="0"/>
              <w:rPr>
                <w:rFonts w:ascii="Times New Roman" w:hAnsi="Times New Roman" w:cs="Times New Roman"/>
              </w:rPr>
            </w:pPr>
          </w:p>
        </w:tc>
      </w:tr>
    </w:tbl>
    <w:p w14:paraId="11D2F52D" w14:textId="3BAD78E0" w:rsidR="001F0463" w:rsidRDefault="001F0463" w:rsidP="001F0463">
      <w:pPr>
        <w:rPr>
          <w:rFonts w:ascii="Times New Roman" w:hAnsi="Times New Roman" w:cs="Times New Roman"/>
        </w:rPr>
      </w:pPr>
    </w:p>
    <w:p w14:paraId="0902EA6B" w14:textId="77777777" w:rsidR="005E3DC4" w:rsidRPr="00E522CC" w:rsidRDefault="005E3DC4" w:rsidP="001F0463">
      <w:pPr>
        <w:rPr>
          <w:rFonts w:ascii="Times New Roman" w:hAnsi="Times New Roman" w:cs="Times New Roman"/>
        </w:rPr>
      </w:pPr>
    </w:p>
    <w:p w14:paraId="181E6B5D" w14:textId="3A3C2291" w:rsidR="00B067C9" w:rsidRPr="00E522CC" w:rsidRDefault="00B067C9" w:rsidP="00B067C9">
      <w:pPr>
        <w:pStyle w:val="Heading2"/>
        <w:rPr>
          <w:rFonts w:ascii="Times New Roman" w:hAnsi="Times New Roman" w:cs="Times New Roman"/>
        </w:rPr>
      </w:pPr>
      <w:bookmarkStart w:id="42" w:name="_Toc35349972"/>
      <w:r w:rsidRPr="00E522CC">
        <w:rPr>
          <w:rFonts w:ascii="Times New Roman" w:hAnsi="Times New Roman" w:cs="Times New Roman"/>
        </w:rPr>
        <w:t>Table A5.2. Cultural concerns and far right voters – with PiS</w:t>
      </w:r>
      <w:bookmarkEnd w:id="42"/>
    </w:p>
    <w:tbl>
      <w:tblPr>
        <w:tblW w:w="7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07"/>
        <w:gridCol w:w="779"/>
        <w:gridCol w:w="1106"/>
        <w:gridCol w:w="848"/>
        <w:gridCol w:w="960"/>
      </w:tblGrid>
      <w:tr w:rsidR="00376C87" w:rsidRPr="00E522CC" w14:paraId="72820BB2" w14:textId="77777777" w:rsidTr="000811FA">
        <w:trPr>
          <w:trHeight w:val="300"/>
        </w:trPr>
        <w:tc>
          <w:tcPr>
            <w:tcW w:w="2405" w:type="dxa"/>
            <w:shd w:val="clear" w:color="auto" w:fill="auto"/>
            <w:noWrap/>
            <w:vAlign w:val="bottom"/>
            <w:hideMark/>
          </w:tcPr>
          <w:p w14:paraId="42F7D7DE" w14:textId="77777777" w:rsidR="00376C87" w:rsidRPr="00E522CC" w:rsidRDefault="00376C87" w:rsidP="00376C87">
            <w:pPr>
              <w:spacing w:after="0"/>
              <w:rPr>
                <w:rFonts w:ascii="Times New Roman" w:hAnsi="Times New Roman" w:cs="Times New Roman"/>
                <w:b/>
              </w:rPr>
            </w:pPr>
          </w:p>
        </w:tc>
        <w:tc>
          <w:tcPr>
            <w:tcW w:w="3840" w:type="dxa"/>
            <w:gridSpan w:val="4"/>
            <w:shd w:val="clear" w:color="auto" w:fill="auto"/>
            <w:noWrap/>
            <w:vAlign w:val="bottom"/>
            <w:hideMark/>
          </w:tcPr>
          <w:p w14:paraId="39212735"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Far right voters and non-voters</w:t>
            </w:r>
          </w:p>
        </w:tc>
        <w:tc>
          <w:tcPr>
            <w:tcW w:w="960" w:type="dxa"/>
            <w:shd w:val="clear" w:color="auto" w:fill="auto"/>
            <w:noWrap/>
            <w:vAlign w:val="bottom"/>
            <w:hideMark/>
          </w:tcPr>
          <w:p w14:paraId="47E9E1A3" w14:textId="77777777" w:rsidR="00376C87" w:rsidRPr="00E522CC" w:rsidRDefault="00376C87" w:rsidP="00376C87">
            <w:pPr>
              <w:spacing w:after="0"/>
              <w:rPr>
                <w:rFonts w:ascii="Times New Roman" w:hAnsi="Times New Roman" w:cs="Times New Roman"/>
                <w:b/>
              </w:rPr>
            </w:pPr>
          </w:p>
        </w:tc>
      </w:tr>
      <w:tr w:rsidR="00376C87" w:rsidRPr="00E522CC" w14:paraId="7130A30D" w14:textId="77777777" w:rsidTr="000811FA">
        <w:trPr>
          <w:trHeight w:val="300"/>
        </w:trPr>
        <w:tc>
          <w:tcPr>
            <w:tcW w:w="2405" w:type="dxa"/>
            <w:shd w:val="clear" w:color="auto" w:fill="auto"/>
            <w:noWrap/>
            <w:vAlign w:val="bottom"/>
            <w:hideMark/>
          </w:tcPr>
          <w:p w14:paraId="02079192"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Cultural concerns</w:t>
            </w:r>
          </w:p>
        </w:tc>
        <w:tc>
          <w:tcPr>
            <w:tcW w:w="1107" w:type="dxa"/>
            <w:shd w:val="clear" w:color="auto" w:fill="auto"/>
            <w:noWrap/>
            <w:vAlign w:val="bottom"/>
            <w:hideMark/>
          </w:tcPr>
          <w:p w14:paraId="776842B6"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0</w:t>
            </w:r>
          </w:p>
        </w:tc>
        <w:tc>
          <w:tcPr>
            <w:tcW w:w="779" w:type="dxa"/>
            <w:shd w:val="clear" w:color="auto" w:fill="auto"/>
            <w:noWrap/>
            <w:vAlign w:val="bottom"/>
            <w:hideMark/>
          </w:tcPr>
          <w:p w14:paraId="75D4348E"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w:t>
            </w:r>
          </w:p>
        </w:tc>
        <w:tc>
          <w:tcPr>
            <w:tcW w:w="1106" w:type="dxa"/>
            <w:shd w:val="clear" w:color="auto" w:fill="auto"/>
            <w:noWrap/>
            <w:vAlign w:val="bottom"/>
            <w:hideMark/>
          </w:tcPr>
          <w:p w14:paraId="68F126D7"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SUM</w:t>
            </w:r>
          </w:p>
        </w:tc>
        <w:tc>
          <w:tcPr>
            <w:tcW w:w="848" w:type="dxa"/>
            <w:shd w:val="clear" w:color="auto" w:fill="auto"/>
            <w:noWrap/>
            <w:vAlign w:val="bottom"/>
            <w:hideMark/>
          </w:tcPr>
          <w:p w14:paraId="066BFEAB"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0</w:t>
            </w:r>
          </w:p>
        </w:tc>
        <w:tc>
          <w:tcPr>
            <w:tcW w:w="960" w:type="dxa"/>
            <w:shd w:val="clear" w:color="auto" w:fill="auto"/>
            <w:noWrap/>
            <w:vAlign w:val="bottom"/>
            <w:hideMark/>
          </w:tcPr>
          <w:p w14:paraId="7815A38F"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w:t>
            </w:r>
          </w:p>
        </w:tc>
      </w:tr>
      <w:tr w:rsidR="00376C87" w:rsidRPr="00E522CC" w14:paraId="0CC9B331" w14:textId="77777777" w:rsidTr="000811FA">
        <w:trPr>
          <w:trHeight w:val="300"/>
        </w:trPr>
        <w:tc>
          <w:tcPr>
            <w:tcW w:w="2405" w:type="dxa"/>
            <w:shd w:val="clear" w:color="auto" w:fill="auto"/>
            <w:noWrap/>
            <w:vAlign w:val="bottom"/>
            <w:hideMark/>
          </w:tcPr>
          <w:p w14:paraId="71EC1E88"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0</w:t>
            </w:r>
          </w:p>
        </w:tc>
        <w:tc>
          <w:tcPr>
            <w:tcW w:w="1107" w:type="dxa"/>
            <w:shd w:val="clear" w:color="auto" w:fill="auto"/>
            <w:noWrap/>
            <w:vAlign w:val="bottom"/>
            <w:hideMark/>
          </w:tcPr>
          <w:p w14:paraId="0A5C4E81"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8975</w:t>
            </w:r>
          </w:p>
        </w:tc>
        <w:tc>
          <w:tcPr>
            <w:tcW w:w="779" w:type="dxa"/>
            <w:shd w:val="clear" w:color="auto" w:fill="auto"/>
            <w:noWrap/>
            <w:vAlign w:val="bottom"/>
            <w:hideMark/>
          </w:tcPr>
          <w:p w14:paraId="123C718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393</w:t>
            </w:r>
          </w:p>
        </w:tc>
        <w:tc>
          <w:tcPr>
            <w:tcW w:w="1106" w:type="dxa"/>
            <w:shd w:val="clear" w:color="auto" w:fill="auto"/>
            <w:noWrap/>
            <w:vAlign w:val="bottom"/>
            <w:hideMark/>
          </w:tcPr>
          <w:p w14:paraId="33DBE02C"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9368</w:t>
            </w:r>
          </w:p>
        </w:tc>
        <w:tc>
          <w:tcPr>
            <w:tcW w:w="848" w:type="dxa"/>
            <w:shd w:val="clear" w:color="auto" w:fill="auto"/>
            <w:noWrap/>
            <w:vAlign w:val="bottom"/>
            <w:hideMark/>
          </w:tcPr>
          <w:p w14:paraId="1533BE3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95.8%</w:t>
            </w:r>
          </w:p>
        </w:tc>
        <w:tc>
          <w:tcPr>
            <w:tcW w:w="960" w:type="dxa"/>
            <w:shd w:val="clear" w:color="auto" w:fill="auto"/>
            <w:noWrap/>
            <w:vAlign w:val="bottom"/>
            <w:hideMark/>
          </w:tcPr>
          <w:p w14:paraId="7D143F3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4.2%</w:t>
            </w:r>
          </w:p>
        </w:tc>
      </w:tr>
      <w:tr w:rsidR="00376C87" w:rsidRPr="00E522CC" w14:paraId="75BFDC93" w14:textId="77777777" w:rsidTr="000811FA">
        <w:trPr>
          <w:trHeight w:val="300"/>
        </w:trPr>
        <w:tc>
          <w:tcPr>
            <w:tcW w:w="2405" w:type="dxa"/>
            <w:shd w:val="clear" w:color="auto" w:fill="auto"/>
            <w:noWrap/>
            <w:vAlign w:val="bottom"/>
            <w:hideMark/>
          </w:tcPr>
          <w:p w14:paraId="30EC17AC"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w:t>
            </w:r>
          </w:p>
        </w:tc>
        <w:tc>
          <w:tcPr>
            <w:tcW w:w="1107" w:type="dxa"/>
            <w:shd w:val="clear" w:color="auto" w:fill="auto"/>
            <w:noWrap/>
            <w:vAlign w:val="bottom"/>
            <w:hideMark/>
          </w:tcPr>
          <w:p w14:paraId="6C54F62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7996</w:t>
            </w:r>
          </w:p>
        </w:tc>
        <w:tc>
          <w:tcPr>
            <w:tcW w:w="779" w:type="dxa"/>
            <w:shd w:val="clear" w:color="auto" w:fill="auto"/>
            <w:noWrap/>
            <w:vAlign w:val="bottom"/>
            <w:hideMark/>
          </w:tcPr>
          <w:p w14:paraId="127419C0"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316</w:t>
            </w:r>
          </w:p>
        </w:tc>
        <w:tc>
          <w:tcPr>
            <w:tcW w:w="1106" w:type="dxa"/>
            <w:shd w:val="clear" w:color="auto" w:fill="auto"/>
            <w:noWrap/>
            <w:vAlign w:val="bottom"/>
            <w:hideMark/>
          </w:tcPr>
          <w:p w14:paraId="0B0C9DA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8312</w:t>
            </w:r>
          </w:p>
        </w:tc>
        <w:tc>
          <w:tcPr>
            <w:tcW w:w="848" w:type="dxa"/>
            <w:shd w:val="clear" w:color="auto" w:fill="auto"/>
            <w:noWrap/>
            <w:vAlign w:val="bottom"/>
            <w:hideMark/>
          </w:tcPr>
          <w:p w14:paraId="7E093E1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96.2%</w:t>
            </w:r>
          </w:p>
        </w:tc>
        <w:tc>
          <w:tcPr>
            <w:tcW w:w="960" w:type="dxa"/>
            <w:shd w:val="clear" w:color="auto" w:fill="auto"/>
            <w:noWrap/>
            <w:vAlign w:val="bottom"/>
            <w:hideMark/>
          </w:tcPr>
          <w:p w14:paraId="43A03FE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3.8%</w:t>
            </w:r>
          </w:p>
        </w:tc>
      </w:tr>
      <w:tr w:rsidR="00376C87" w:rsidRPr="00E522CC" w14:paraId="1F6880A1" w14:textId="77777777" w:rsidTr="000811FA">
        <w:trPr>
          <w:trHeight w:val="300"/>
        </w:trPr>
        <w:tc>
          <w:tcPr>
            <w:tcW w:w="2405" w:type="dxa"/>
            <w:shd w:val="clear" w:color="auto" w:fill="auto"/>
            <w:noWrap/>
            <w:vAlign w:val="bottom"/>
            <w:hideMark/>
          </w:tcPr>
          <w:p w14:paraId="5C7DEFEF"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2</w:t>
            </w:r>
          </w:p>
        </w:tc>
        <w:tc>
          <w:tcPr>
            <w:tcW w:w="1107" w:type="dxa"/>
            <w:shd w:val="clear" w:color="auto" w:fill="auto"/>
            <w:noWrap/>
            <w:vAlign w:val="bottom"/>
            <w:hideMark/>
          </w:tcPr>
          <w:p w14:paraId="666A797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21586</w:t>
            </w:r>
          </w:p>
        </w:tc>
        <w:tc>
          <w:tcPr>
            <w:tcW w:w="779" w:type="dxa"/>
            <w:shd w:val="clear" w:color="auto" w:fill="auto"/>
            <w:noWrap/>
            <w:vAlign w:val="bottom"/>
            <w:hideMark/>
          </w:tcPr>
          <w:p w14:paraId="1DC2BBAD"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1062</w:t>
            </w:r>
          </w:p>
        </w:tc>
        <w:tc>
          <w:tcPr>
            <w:tcW w:w="1106" w:type="dxa"/>
            <w:shd w:val="clear" w:color="auto" w:fill="auto"/>
            <w:noWrap/>
            <w:vAlign w:val="bottom"/>
            <w:hideMark/>
          </w:tcPr>
          <w:p w14:paraId="52A68F7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22648</w:t>
            </w:r>
          </w:p>
        </w:tc>
        <w:tc>
          <w:tcPr>
            <w:tcW w:w="848" w:type="dxa"/>
            <w:shd w:val="clear" w:color="auto" w:fill="auto"/>
            <w:noWrap/>
            <w:vAlign w:val="bottom"/>
            <w:hideMark/>
          </w:tcPr>
          <w:p w14:paraId="5ADAF490"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95.3%</w:t>
            </w:r>
          </w:p>
        </w:tc>
        <w:tc>
          <w:tcPr>
            <w:tcW w:w="960" w:type="dxa"/>
            <w:shd w:val="clear" w:color="auto" w:fill="auto"/>
            <w:noWrap/>
            <w:vAlign w:val="bottom"/>
            <w:hideMark/>
          </w:tcPr>
          <w:p w14:paraId="1CE52FD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4.7%</w:t>
            </w:r>
          </w:p>
        </w:tc>
      </w:tr>
      <w:tr w:rsidR="00376C87" w:rsidRPr="00E522CC" w14:paraId="19AE8EE6" w14:textId="77777777" w:rsidTr="000811FA">
        <w:trPr>
          <w:trHeight w:val="300"/>
        </w:trPr>
        <w:tc>
          <w:tcPr>
            <w:tcW w:w="2405" w:type="dxa"/>
            <w:shd w:val="clear" w:color="auto" w:fill="auto"/>
            <w:noWrap/>
            <w:vAlign w:val="bottom"/>
            <w:hideMark/>
          </w:tcPr>
          <w:p w14:paraId="071B6534"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3</w:t>
            </w:r>
          </w:p>
        </w:tc>
        <w:tc>
          <w:tcPr>
            <w:tcW w:w="1107" w:type="dxa"/>
            <w:shd w:val="clear" w:color="auto" w:fill="auto"/>
            <w:noWrap/>
            <w:vAlign w:val="bottom"/>
            <w:hideMark/>
          </w:tcPr>
          <w:p w14:paraId="41061EA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22914</w:t>
            </w:r>
          </w:p>
        </w:tc>
        <w:tc>
          <w:tcPr>
            <w:tcW w:w="779" w:type="dxa"/>
            <w:shd w:val="clear" w:color="auto" w:fill="auto"/>
            <w:noWrap/>
            <w:vAlign w:val="bottom"/>
            <w:hideMark/>
          </w:tcPr>
          <w:p w14:paraId="22D2F7A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1276</w:t>
            </w:r>
          </w:p>
        </w:tc>
        <w:tc>
          <w:tcPr>
            <w:tcW w:w="1106" w:type="dxa"/>
            <w:shd w:val="clear" w:color="auto" w:fill="auto"/>
            <w:noWrap/>
            <w:vAlign w:val="bottom"/>
            <w:hideMark/>
          </w:tcPr>
          <w:p w14:paraId="1273E610"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24190</w:t>
            </w:r>
          </w:p>
        </w:tc>
        <w:tc>
          <w:tcPr>
            <w:tcW w:w="848" w:type="dxa"/>
            <w:shd w:val="clear" w:color="auto" w:fill="auto"/>
            <w:noWrap/>
            <w:vAlign w:val="bottom"/>
            <w:hideMark/>
          </w:tcPr>
          <w:p w14:paraId="034DBB3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94.7%</w:t>
            </w:r>
          </w:p>
        </w:tc>
        <w:tc>
          <w:tcPr>
            <w:tcW w:w="960" w:type="dxa"/>
            <w:shd w:val="clear" w:color="auto" w:fill="auto"/>
            <w:noWrap/>
            <w:vAlign w:val="bottom"/>
            <w:hideMark/>
          </w:tcPr>
          <w:p w14:paraId="5814312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5.3%</w:t>
            </w:r>
          </w:p>
        </w:tc>
      </w:tr>
      <w:tr w:rsidR="00376C87" w:rsidRPr="00E522CC" w14:paraId="679C29E3" w14:textId="77777777" w:rsidTr="000811FA">
        <w:trPr>
          <w:trHeight w:val="300"/>
        </w:trPr>
        <w:tc>
          <w:tcPr>
            <w:tcW w:w="2405" w:type="dxa"/>
            <w:shd w:val="clear" w:color="auto" w:fill="auto"/>
            <w:noWrap/>
            <w:vAlign w:val="bottom"/>
            <w:hideMark/>
          </w:tcPr>
          <w:p w14:paraId="58ACBCFC"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4</w:t>
            </w:r>
          </w:p>
        </w:tc>
        <w:tc>
          <w:tcPr>
            <w:tcW w:w="1107" w:type="dxa"/>
            <w:shd w:val="clear" w:color="auto" w:fill="auto"/>
            <w:noWrap/>
            <w:vAlign w:val="bottom"/>
            <w:hideMark/>
          </w:tcPr>
          <w:p w14:paraId="75DAE88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15892</w:t>
            </w:r>
          </w:p>
        </w:tc>
        <w:tc>
          <w:tcPr>
            <w:tcW w:w="779" w:type="dxa"/>
            <w:shd w:val="clear" w:color="auto" w:fill="auto"/>
            <w:noWrap/>
            <w:vAlign w:val="bottom"/>
            <w:hideMark/>
          </w:tcPr>
          <w:p w14:paraId="6A18AE0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1067</w:t>
            </w:r>
          </w:p>
        </w:tc>
        <w:tc>
          <w:tcPr>
            <w:tcW w:w="1106" w:type="dxa"/>
            <w:shd w:val="clear" w:color="auto" w:fill="auto"/>
            <w:noWrap/>
            <w:vAlign w:val="bottom"/>
            <w:hideMark/>
          </w:tcPr>
          <w:p w14:paraId="4FDA55E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16958</w:t>
            </w:r>
          </w:p>
        </w:tc>
        <w:tc>
          <w:tcPr>
            <w:tcW w:w="848" w:type="dxa"/>
            <w:shd w:val="clear" w:color="auto" w:fill="auto"/>
            <w:noWrap/>
            <w:vAlign w:val="bottom"/>
            <w:hideMark/>
          </w:tcPr>
          <w:p w14:paraId="061D902E"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93.7%</w:t>
            </w:r>
          </w:p>
        </w:tc>
        <w:tc>
          <w:tcPr>
            <w:tcW w:w="960" w:type="dxa"/>
            <w:shd w:val="clear" w:color="auto" w:fill="auto"/>
            <w:noWrap/>
            <w:vAlign w:val="bottom"/>
            <w:hideMark/>
          </w:tcPr>
          <w:p w14:paraId="3730D65B"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6.3%</w:t>
            </w:r>
          </w:p>
        </w:tc>
      </w:tr>
      <w:tr w:rsidR="00376C87" w:rsidRPr="00E522CC" w14:paraId="57495577" w14:textId="77777777" w:rsidTr="000811FA">
        <w:trPr>
          <w:trHeight w:val="300"/>
        </w:trPr>
        <w:tc>
          <w:tcPr>
            <w:tcW w:w="2405" w:type="dxa"/>
            <w:shd w:val="clear" w:color="auto" w:fill="auto"/>
            <w:noWrap/>
            <w:vAlign w:val="bottom"/>
            <w:hideMark/>
          </w:tcPr>
          <w:p w14:paraId="6CFFD895"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5</w:t>
            </w:r>
          </w:p>
        </w:tc>
        <w:tc>
          <w:tcPr>
            <w:tcW w:w="1107" w:type="dxa"/>
            <w:shd w:val="clear" w:color="auto" w:fill="auto"/>
            <w:noWrap/>
            <w:vAlign w:val="bottom"/>
            <w:hideMark/>
          </w:tcPr>
          <w:p w14:paraId="2E24B44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25167</w:t>
            </w:r>
          </w:p>
        </w:tc>
        <w:tc>
          <w:tcPr>
            <w:tcW w:w="779" w:type="dxa"/>
            <w:shd w:val="clear" w:color="auto" w:fill="auto"/>
            <w:noWrap/>
            <w:vAlign w:val="bottom"/>
            <w:hideMark/>
          </w:tcPr>
          <w:p w14:paraId="5124F437"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2367</w:t>
            </w:r>
          </w:p>
        </w:tc>
        <w:tc>
          <w:tcPr>
            <w:tcW w:w="1106" w:type="dxa"/>
            <w:shd w:val="clear" w:color="auto" w:fill="auto"/>
            <w:noWrap/>
            <w:vAlign w:val="bottom"/>
            <w:hideMark/>
          </w:tcPr>
          <w:p w14:paraId="11B9B57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27535</w:t>
            </w:r>
          </w:p>
        </w:tc>
        <w:tc>
          <w:tcPr>
            <w:tcW w:w="848" w:type="dxa"/>
            <w:shd w:val="clear" w:color="auto" w:fill="auto"/>
            <w:noWrap/>
            <w:vAlign w:val="bottom"/>
            <w:hideMark/>
          </w:tcPr>
          <w:p w14:paraId="1C72E3F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91.4%</w:t>
            </w:r>
          </w:p>
        </w:tc>
        <w:tc>
          <w:tcPr>
            <w:tcW w:w="960" w:type="dxa"/>
            <w:shd w:val="clear" w:color="auto" w:fill="auto"/>
            <w:noWrap/>
            <w:vAlign w:val="bottom"/>
            <w:hideMark/>
          </w:tcPr>
          <w:p w14:paraId="7E9FE60C"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8.6%</w:t>
            </w:r>
          </w:p>
        </w:tc>
      </w:tr>
      <w:tr w:rsidR="00376C87" w:rsidRPr="00E522CC" w14:paraId="08D1DCC1" w14:textId="77777777" w:rsidTr="000811FA">
        <w:trPr>
          <w:trHeight w:val="300"/>
        </w:trPr>
        <w:tc>
          <w:tcPr>
            <w:tcW w:w="2405" w:type="dxa"/>
            <w:shd w:val="clear" w:color="auto" w:fill="auto"/>
            <w:noWrap/>
            <w:vAlign w:val="bottom"/>
            <w:hideMark/>
          </w:tcPr>
          <w:p w14:paraId="3360A0DB"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6</w:t>
            </w:r>
          </w:p>
        </w:tc>
        <w:tc>
          <w:tcPr>
            <w:tcW w:w="1107" w:type="dxa"/>
            <w:shd w:val="clear" w:color="auto" w:fill="auto"/>
            <w:noWrap/>
            <w:vAlign w:val="bottom"/>
            <w:hideMark/>
          </w:tcPr>
          <w:p w14:paraId="1D07B73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10069</w:t>
            </w:r>
          </w:p>
        </w:tc>
        <w:tc>
          <w:tcPr>
            <w:tcW w:w="779" w:type="dxa"/>
            <w:shd w:val="clear" w:color="auto" w:fill="auto"/>
            <w:noWrap/>
            <w:vAlign w:val="bottom"/>
            <w:hideMark/>
          </w:tcPr>
          <w:p w14:paraId="4C0D9C8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1038</w:t>
            </w:r>
          </w:p>
        </w:tc>
        <w:tc>
          <w:tcPr>
            <w:tcW w:w="1106" w:type="dxa"/>
            <w:shd w:val="clear" w:color="auto" w:fill="auto"/>
            <w:noWrap/>
            <w:vAlign w:val="bottom"/>
            <w:hideMark/>
          </w:tcPr>
          <w:p w14:paraId="413A495F"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11107</w:t>
            </w:r>
          </w:p>
        </w:tc>
        <w:tc>
          <w:tcPr>
            <w:tcW w:w="848" w:type="dxa"/>
            <w:shd w:val="clear" w:color="auto" w:fill="auto"/>
            <w:noWrap/>
            <w:vAlign w:val="bottom"/>
            <w:hideMark/>
          </w:tcPr>
          <w:p w14:paraId="741D9E0C"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90.7%</w:t>
            </w:r>
          </w:p>
        </w:tc>
        <w:tc>
          <w:tcPr>
            <w:tcW w:w="960" w:type="dxa"/>
            <w:shd w:val="clear" w:color="auto" w:fill="auto"/>
            <w:noWrap/>
            <w:vAlign w:val="bottom"/>
            <w:hideMark/>
          </w:tcPr>
          <w:p w14:paraId="2F4518B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9.3%</w:t>
            </w:r>
          </w:p>
        </w:tc>
      </w:tr>
      <w:tr w:rsidR="00376C87" w:rsidRPr="00E522CC" w14:paraId="56D791F3" w14:textId="77777777" w:rsidTr="000811FA">
        <w:trPr>
          <w:trHeight w:val="300"/>
        </w:trPr>
        <w:tc>
          <w:tcPr>
            <w:tcW w:w="2405" w:type="dxa"/>
            <w:shd w:val="clear" w:color="auto" w:fill="auto"/>
            <w:noWrap/>
            <w:vAlign w:val="bottom"/>
            <w:hideMark/>
          </w:tcPr>
          <w:p w14:paraId="760E9B65"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7</w:t>
            </w:r>
          </w:p>
        </w:tc>
        <w:tc>
          <w:tcPr>
            <w:tcW w:w="1107" w:type="dxa"/>
            <w:shd w:val="clear" w:color="auto" w:fill="auto"/>
            <w:noWrap/>
            <w:vAlign w:val="bottom"/>
            <w:hideMark/>
          </w:tcPr>
          <w:p w14:paraId="296C763E"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9348</w:t>
            </w:r>
          </w:p>
        </w:tc>
        <w:tc>
          <w:tcPr>
            <w:tcW w:w="779" w:type="dxa"/>
            <w:shd w:val="clear" w:color="auto" w:fill="auto"/>
            <w:noWrap/>
            <w:vAlign w:val="bottom"/>
            <w:hideMark/>
          </w:tcPr>
          <w:p w14:paraId="4100E870"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1093</w:t>
            </w:r>
          </w:p>
        </w:tc>
        <w:tc>
          <w:tcPr>
            <w:tcW w:w="1106" w:type="dxa"/>
            <w:shd w:val="clear" w:color="auto" w:fill="auto"/>
            <w:noWrap/>
            <w:vAlign w:val="bottom"/>
            <w:hideMark/>
          </w:tcPr>
          <w:p w14:paraId="5AE1E83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10442</w:t>
            </w:r>
          </w:p>
        </w:tc>
        <w:tc>
          <w:tcPr>
            <w:tcW w:w="848" w:type="dxa"/>
            <w:shd w:val="clear" w:color="auto" w:fill="auto"/>
            <w:noWrap/>
            <w:vAlign w:val="bottom"/>
            <w:hideMark/>
          </w:tcPr>
          <w:p w14:paraId="2795F2B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89.5%</w:t>
            </w:r>
          </w:p>
        </w:tc>
        <w:tc>
          <w:tcPr>
            <w:tcW w:w="960" w:type="dxa"/>
            <w:shd w:val="clear" w:color="auto" w:fill="auto"/>
            <w:noWrap/>
            <w:vAlign w:val="bottom"/>
            <w:hideMark/>
          </w:tcPr>
          <w:p w14:paraId="3E8D894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10.5%</w:t>
            </w:r>
          </w:p>
        </w:tc>
      </w:tr>
      <w:tr w:rsidR="00376C87" w:rsidRPr="00E522CC" w14:paraId="16DADA05" w14:textId="77777777" w:rsidTr="000811FA">
        <w:trPr>
          <w:trHeight w:val="300"/>
        </w:trPr>
        <w:tc>
          <w:tcPr>
            <w:tcW w:w="2405" w:type="dxa"/>
            <w:shd w:val="clear" w:color="auto" w:fill="auto"/>
            <w:noWrap/>
            <w:vAlign w:val="bottom"/>
            <w:hideMark/>
          </w:tcPr>
          <w:p w14:paraId="2707037A"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8</w:t>
            </w:r>
          </w:p>
        </w:tc>
        <w:tc>
          <w:tcPr>
            <w:tcW w:w="1107" w:type="dxa"/>
            <w:shd w:val="clear" w:color="auto" w:fill="auto"/>
            <w:noWrap/>
            <w:vAlign w:val="bottom"/>
            <w:hideMark/>
          </w:tcPr>
          <w:p w14:paraId="531D1DE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6601</w:t>
            </w:r>
          </w:p>
        </w:tc>
        <w:tc>
          <w:tcPr>
            <w:tcW w:w="779" w:type="dxa"/>
            <w:shd w:val="clear" w:color="auto" w:fill="auto"/>
            <w:noWrap/>
            <w:vAlign w:val="bottom"/>
            <w:hideMark/>
          </w:tcPr>
          <w:p w14:paraId="1F105AA5"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1069</w:t>
            </w:r>
          </w:p>
        </w:tc>
        <w:tc>
          <w:tcPr>
            <w:tcW w:w="1106" w:type="dxa"/>
            <w:shd w:val="clear" w:color="auto" w:fill="auto"/>
            <w:noWrap/>
            <w:vAlign w:val="bottom"/>
            <w:hideMark/>
          </w:tcPr>
          <w:p w14:paraId="517222DD"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7669</w:t>
            </w:r>
          </w:p>
        </w:tc>
        <w:tc>
          <w:tcPr>
            <w:tcW w:w="848" w:type="dxa"/>
            <w:shd w:val="clear" w:color="auto" w:fill="auto"/>
            <w:noWrap/>
            <w:vAlign w:val="bottom"/>
            <w:hideMark/>
          </w:tcPr>
          <w:p w14:paraId="22B05799"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86.1%</w:t>
            </w:r>
          </w:p>
        </w:tc>
        <w:tc>
          <w:tcPr>
            <w:tcW w:w="960" w:type="dxa"/>
            <w:shd w:val="clear" w:color="auto" w:fill="auto"/>
            <w:noWrap/>
            <w:vAlign w:val="bottom"/>
            <w:hideMark/>
          </w:tcPr>
          <w:p w14:paraId="621D3DDB"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13.9%</w:t>
            </w:r>
          </w:p>
        </w:tc>
      </w:tr>
      <w:tr w:rsidR="00376C87" w:rsidRPr="00E522CC" w14:paraId="4806BD01" w14:textId="77777777" w:rsidTr="000811FA">
        <w:trPr>
          <w:trHeight w:val="300"/>
        </w:trPr>
        <w:tc>
          <w:tcPr>
            <w:tcW w:w="2405" w:type="dxa"/>
            <w:shd w:val="clear" w:color="auto" w:fill="auto"/>
            <w:noWrap/>
            <w:vAlign w:val="bottom"/>
            <w:hideMark/>
          </w:tcPr>
          <w:p w14:paraId="64EAB506"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9</w:t>
            </w:r>
          </w:p>
        </w:tc>
        <w:tc>
          <w:tcPr>
            <w:tcW w:w="1107" w:type="dxa"/>
            <w:shd w:val="clear" w:color="auto" w:fill="auto"/>
            <w:noWrap/>
            <w:vAlign w:val="bottom"/>
            <w:hideMark/>
          </w:tcPr>
          <w:p w14:paraId="1B2FA4C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3427</w:t>
            </w:r>
          </w:p>
        </w:tc>
        <w:tc>
          <w:tcPr>
            <w:tcW w:w="779" w:type="dxa"/>
            <w:shd w:val="clear" w:color="auto" w:fill="auto"/>
            <w:noWrap/>
            <w:vAlign w:val="bottom"/>
            <w:hideMark/>
          </w:tcPr>
          <w:p w14:paraId="0DD090CE"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590</w:t>
            </w:r>
          </w:p>
        </w:tc>
        <w:tc>
          <w:tcPr>
            <w:tcW w:w="1106" w:type="dxa"/>
            <w:shd w:val="clear" w:color="auto" w:fill="auto"/>
            <w:noWrap/>
            <w:vAlign w:val="bottom"/>
            <w:hideMark/>
          </w:tcPr>
          <w:p w14:paraId="154FD8A6"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4017</w:t>
            </w:r>
          </w:p>
        </w:tc>
        <w:tc>
          <w:tcPr>
            <w:tcW w:w="848" w:type="dxa"/>
            <w:shd w:val="clear" w:color="auto" w:fill="auto"/>
            <w:noWrap/>
            <w:vAlign w:val="bottom"/>
            <w:hideMark/>
          </w:tcPr>
          <w:p w14:paraId="3337196B"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85.3%</w:t>
            </w:r>
          </w:p>
        </w:tc>
        <w:tc>
          <w:tcPr>
            <w:tcW w:w="960" w:type="dxa"/>
            <w:shd w:val="clear" w:color="auto" w:fill="auto"/>
            <w:noWrap/>
            <w:vAlign w:val="bottom"/>
            <w:hideMark/>
          </w:tcPr>
          <w:p w14:paraId="63D6F1CA"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14.7%</w:t>
            </w:r>
          </w:p>
        </w:tc>
      </w:tr>
      <w:tr w:rsidR="00376C87" w:rsidRPr="00E522CC" w14:paraId="2B1F9DC0" w14:textId="77777777" w:rsidTr="000811FA">
        <w:trPr>
          <w:trHeight w:val="300"/>
        </w:trPr>
        <w:tc>
          <w:tcPr>
            <w:tcW w:w="2405" w:type="dxa"/>
            <w:shd w:val="clear" w:color="auto" w:fill="auto"/>
            <w:noWrap/>
            <w:vAlign w:val="bottom"/>
            <w:hideMark/>
          </w:tcPr>
          <w:p w14:paraId="458DBB69" w14:textId="77777777" w:rsidR="00376C87" w:rsidRPr="00E522CC" w:rsidRDefault="00376C87" w:rsidP="00376C87">
            <w:pPr>
              <w:spacing w:after="0"/>
              <w:jc w:val="right"/>
              <w:rPr>
                <w:rFonts w:ascii="Times New Roman" w:hAnsi="Times New Roman" w:cs="Times New Roman"/>
                <w:b/>
              </w:rPr>
            </w:pPr>
            <w:r w:rsidRPr="00E522CC">
              <w:rPr>
                <w:rFonts w:ascii="Times New Roman" w:hAnsi="Times New Roman" w:cs="Times New Roman"/>
                <w:b/>
              </w:rPr>
              <w:t>10</w:t>
            </w:r>
          </w:p>
        </w:tc>
        <w:tc>
          <w:tcPr>
            <w:tcW w:w="1107" w:type="dxa"/>
            <w:shd w:val="clear" w:color="auto" w:fill="auto"/>
            <w:noWrap/>
            <w:vAlign w:val="bottom"/>
            <w:hideMark/>
          </w:tcPr>
          <w:p w14:paraId="695B822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4572</w:t>
            </w:r>
          </w:p>
        </w:tc>
        <w:tc>
          <w:tcPr>
            <w:tcW w:w="779" w:type="dxa"/>
            <w:shd w:val="clear" w:color="auto" w:fill="auto"/>
            <w:noWrap/>
            <w:vAlign w:val="bottom"/>
            <w:hideMark/>
          </w:tcPr>
          <w:p w14:paraId="769C4E21"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1075</w:t>
            </w:r>
          </w:p>
        </w:tc>
        <w:tc>
          <w:tcPr>
            <w:tcW w:w="1106" w:type="dxa"/>
            <w:shd w:val="clear" w:color="auto" w:fill="auto"/>
            <w:noWrap/>
            <w:vAlign w:val="bottom"/>
            <w:hideMark/>
          </w:tcPr>
          <w:p w14:paraId="656E4AE3"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5647</w:t>
            </w:r>
          </w:p>
        </w:tc>
        <w:tc>
          <w:tcPr>
            <w:tcW w:w="848" w:type="dxa"/>
            <w:shd w:val="clear" w:color="auto" w:fill="auto"/>
            <w:noWrap/>
            <w:vAlign w:val="bottom"/>
            <w:hideMark/>
          </w:tcPr>
          <w:p w14:paraId="533BCCE4"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81.0%</w:t>
            </w:r>
          </w:p>
        </w:tc>
        <w:tc>
          <w:tcPr>
            <w:tcW w:w="960" w:type="dxa"/>
            <w:shd w:val="clear" w:color="auto" w:fill="auto"/>
            <w:noWrap/>
            <w:vAlign w:val="bottom"/>
            <w:hideMark/>
          </w:tcPr>
          <w:p w14:paraId="38302C48"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19.0%</w:t>
            </w:r>
          </w:p>
        </w:tc>
      </w:tr>
      <w:tr w:rsidR="00376C87" w:rsidRPr="00E522CC" w14:paraId="3A7EE247" w14:textId="77777777" w:rsidTr="000811FA">
        <w:trPr>
          <w:trHeight w:val="300"/>
        </w:trPr>
        <w:tc>
          <w:tcPr>
            <w:tcW w:w="2405" w:type="dxa"/>
            <w:shd w:val="clear" w:color="auto" w:fill="auto"/>
            <w:noWrap/>
            <w:vAlign w:val="bottom"/>
            <w:hideMark/>
          </w:tcPr>
          <w:p w14:paraId="76F38F2F" w14:textId="77777777" w:rsidR="00376C87" w:rsidRPr="00E522CC" w:rsidRDefault="00376C87" w:rsidP="00376C87">
            <w:pPr>
              <w:spacing w:after="0"/>
              <w:rPr>
                <w:rFonts w:ascii="Times New Roman" w:hAnsi="Times New Roman" w:cs="Times New Roman"/>
                <w:b/>
              </w:rPr>
            </w:pPr>
            <w:r w:rsidRPr="00E522CC">
              <w:rPr>
                <w:rFonts w:ascii="Times New Roman" w:hAnsi="Times New Roman" w:cs="Times New Roman"/>
                <w:b/>
              </w:rPr>
              <w:t>TOTAL</w:t>
            </w:r>
          </w:p>
        </w:tc>
        <w:tc>
          <w:tcPr>
            <w:tcW w:w="1107" w:type="dxa"/>
            <w:shd w:val="clear" w:color="auto" w:fill="auto"/>
            <w:noWrap/>
            <w:vAlign w:val="bottom"/>
            <w:hideMark/>
          </w:tcPr>
          <w:p w14:paraId="78C9065E"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136548</w:t>
            </w:r>
          </w:p>
        </w:tc>
        <w:tc>
          <w:tcPr>
            <w:tcW w:w="779" w:type="dxa"/>
            <w:shd w:val="clear" w:color="auto" w:fill="auto"/>
            <w:noWrap/>
            <w:vAlign w:val="bottom"/>
            <w:hideMark/>
          </w:tcPr>
          <w:p w14:paraId="53062D9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11346</w:t>
            </w:r>
          </w:p>
        </w:tc>
        <w:tc>
          <w:tcPr>
            <w:tcW w:w="1106" w:type="dxa"/>
            <w:shd w:val="clear" w:color="auto" w:fill="auto"/>
            <w:noWrap/>
            <w:vAlign w:val="bottom"/>
            <w:hideMark/>
          </w:tcPr>
          <w:p w14:paraId="2F0F29C2" w14:textId="77777777" w:rsidR="00376C87" w:rsidRPr="00E522CC" w:rsidRDefault="00376C87" w:rsidP="00376C87">
            <w:pPr>
              <w:spacing w:after="0"/>
              <w:jc w:val="right"/>
              <w:rPr>
                <w:rFonts w:ascii="Times New Roman" w:hAnsi="Times New Roman" w:cs="Times New Roman"/>
              </w:rPr>
            </w:pPr>
            <w:r w:rsidRPr="00E522CC">
              <w:rPr>
                <w:rFonts w:ascii="Times New Roman" w:hAnsi="Times New Roman" w:cs="Times New Roman"/>
              </w:rPr>
              <w:t>147894</w:t>
            </w:r>
          </w:p>
        </w:tc>
        <w:tc>
          <w:tcPr>
            <w:tcW w:w="848" w:type="dxa"/>
            <w:shd w:val="clear" w:color="auto" w:fill="auto"/>
            <w:noWrap/>
            <w:vAlign w:val="bottom"/>
            <w:hideMark/>
          </w:tcPr>
          <w:p w14:paraId="73C1CAA5" w14:textId="77777777" w:rsidR="00376C87" w:rsidRPr="00E522CC" w:rsidRDefault="00376C87" w:rsidP="00376C87">
            <w:pPr>
              <w:spacing w:after="0"/>
              <w:jc w:val="right"/>
              <w:rPr>
                <w:rFonts w:ascii="Times New Roman" w:hAnsi="Times New Roman" w:cs="Times New Roman"/>
              </w:rPr>
            </w:pPr>
          </w:p>
        </w:tc>
        <w:tc>
          <w:tcPr>
            <w:tcW w:w="960" w:type="dxa"/>
            <w:shd w:val="clear" w:color="auto" w:fill="auto"/>
            <w:noWrap/>
            <w:vAlign w:val="bottom"/>
            <w:hideMark/>
          </w:tcPr>
          <w:p w14:paraId="6C880D9B" w14:textId="77777777" w:rsidR="00376C87" w:rsidRPr="00E522CC" w:rsidRDefault="00376C87" w:rsidP="00376C87">
            <w:pPr>
              <w:spacing w:after="0"/>
              <w:rPr>
                <w:rFonts w:ascii="Times New Roman" w:hAnsi="Times New Roman" w:cs="Times New Roman"/>
              </w:rPr>
            </w:pPr>
          </w:p>
        </w:tc>
      </w:tr>
    </w:tbl>
    <w:p w14:paraId="55B86AA8" w14:textId="77777777" w:rsidR="00376C87" w:rsidRPr="00E522CC" w:rsidRDefault="00376C87" w:rsidP="001F0463">
      <w:pPr>
        <w:rPr>
          <w:rFonts w:ascii="Times New Roman" w:hAnsi="Times New Roman" w:cs="Times New Roman"/>
        </w:rPr>
        <w:sectPr w:rsidR="00376C87" w:rsidRPr="00E522CC" w:rsidSect="000D188F">
          <w:pgSz w:w="11906" w:h="16838"/>
          <w:pgMar w:top="1440" w:right="1440" w:bottom="1440" w:left="993" w:header="708" w:footer="708" w:gutter="0"/>
          <w:cols w:space="708"/>
          <w:docGrid w:linePitch="360"/>
        </w:sectPr>
      </w:pPr>
    </w:p>
    <w:p w14:paraId="3C7424AA" w14:textId="5384CCC8" w:rsidR="001F0463" w:rsidRPr="00E522CC" w:rsidRDefault="001F0463" w:rsidP="000A09F8">
      <w:pPr>
        <w:pStyle w:val="Heading2"/>
        <w:spacing w:before="0"/>
        <w:rPr>
          <w:rFonts w:ascii="Times New Roman" w:hAnsi="Times New Roman" w:cs="Times New Roman"/>
          <w:sz w:val="20"/>
          <w:szCs w:val="20"/>
        </w:rPr>
      </w:pPr>
      <w:bookmarkStart w:id="43" w:name="_Toc35349973"/>
      <w:r w:rsidRPr="00E522CC">
        <w:rPr>
          <w:rFonts w:ascii="Times New Roman" w:hAnsi="Times New Roman" w:cs="Times New Roman"/>
          <w:sz w:val="20"/>
          <w:szCs w:val="20"/>
        </w:rPr>
        <w:lastRenderedPageBreak/>
        <w:t>Table A5.</w:t>
      </w:r>
      <w:r w:rsidR="0062553C" w:rsidRPr="00E522CC">
        <w:rPr>
          <w:rFonts w:ascii="Times New Roman" w:hAnsi="Times New Roman" w:cs="Times New Roman"/>
          <w:sz w:val="20"/>
          <w:szCs w:val="20"/>
        </w:rPr>
        <w:t>3</w:t>
      </w:r>
      <w:r w:rsidRPr="00E522CC">
        <w:rPr>
          <w:rFonts w:ascii="Times New Roman" w:hAnsi="Times New Roman" w:cs="Times New Roman"/>
          <w:sz w:val="20"/>
          <w:szCs w:val="20"/>
        </w:rPr>
        <w:t>. Multilevel random intercept logistic regression table  –with PiS</w:t>
      </w:r>
      <w:bookmarkEnd w:id="43"/>
    </w:p>
    <w:tbl>
      <w:tblPr>
        <w:tblW w:w="14295" w:type="dxa"/>
        <w:tblLook w:val="04A0" w:firstRow="1" w:lastRow="0" w:firstColumn="1" w:lastColumn="0" w:noHBand="0" w:noVBand="1"/>
      </w:tblPr>
      <w:tblGrid>
        <w:gridCol w:w="4395"/>
        <w:gridCol w:w="1100"/>
        <w:gridCol w:w="1100"/>
        <w:gridCol w:w="1100"/>
        <w:gridCol w:w="1100"/>
        <w:gridCol w:w="1100"/>
        <w:gridCol w:w="1100"/>
        <w:gridCol w:w="1100"/>
        <w:gridCol w:w="1100"/>
        <w:gridCol w:w="1100"/>
      </w:tblGrid>
      <w:tr w:rsidR="000A09F8" w:rsidRPr="00E522CC" w14:paraId="2960F86C" w14:textId="77777777" w:rsidTr="000811FA">
        <w:trPr>
          <w:trHeight w:val="280"/>
        </w:trPr>
        <w:tc>
          <w:tcPr>
            <w:tcW w:w="4395" w:type="dxa"/>
            <w:tcBorders>
              <w:top w:val="single" w:sz="4" w:space="0" w:color="000000"/>
              <w:left w:val="nil"/>
              <w:bottom w:val="single" w:sz="4" w:space="0" w:color="auto"/>
              <w:right w:val="nil"/>
            </w:tcBorders>
            <w:shd w:val="clear" w:color="auto" w:fill="auto"/>
            <w:noWrap/>
            <w:vAlign w:val="bottom"/>
            <w:hideMark/>
          </w:tcPr>
          <w:p w14:paraId="4F28745E"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 Column</w:t>
            </w:r>
          </w:p>
        </w:tc>
        <w:tc>
          <w:tcPr>
            <w:tcW w:w="1100" w:type="dxa"/>
            <w:tcBorders>
              <w:top w:val="single" w:sz="4" w:space="0" w:color="000000"/>
              <w:left w:val="nil"/>
              <w:bottom w:val="single" w:sz="4" w:space="0" w:color="auto"/>
              <w:right w:val="nil"/>
            </w:tcBorders>
            <w:shd w:val="clear" w:color="auto" w:fill="auto"/>
            <w:noWrap/>
            <w:vAlign w:val="bottom"/>
            <w:hideMark/>
          </w:tcPr>
          <w:p w14:paraId="5E0516E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w:t>
            </w:r>
          </w:p>
        </w:tc>
        <w:tc>
          <w:tcPr>
            <w:tcW w:w="1100" w:type="dxa"/>
            <w:tcBorders>
              <w:top w:val="single" w:sz="4" w:space="0" w:color="000000"/>
              <w:left w:val="nil"/>
              <w:bottom w:val="single" w:sz="4" w:space="0" w:color="auto"/>
              <w:right w:val="nil"/>
            </w:tcBorders>
            <w:shd w:val="clear" w:color="auto" w:fill="auto"/>
            <w:noWrap/>
            <w:vAlign w:val="bottom"/>
            <w:hideMark/>
          </w:tcPr>
          <w:p w14:paraId="044CBD8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w:t>
            </w:r>
          </w:p>
        </w:tc>
        <w:tc>
          <w:tcPr>
            <w:tcW w:w="1100" w:type="dxa"/>
            <w:tcBorders>
              <w:top w:val="single" w:sz="4" w:space="0" w:color="000000"/>
              <w:left w:val="nil"/>
              <w:bottom w:val="single" w:sz="4" w:space="0" w:color="auto"/>
              <w:right w:val="nil"/>
            </w:tcBorders>
            <w:shd w:val="clear" w:color="auto" w:fill="auto"/>
            <w:noWrap/>
            <w:vAlign w:val="bottom"/>
            <w:hideMark/>
          </w:tcPr>
          <w:p w14:paraId="0F10294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3</w:t>
            </w:r>
          </w:p>
        </w:tc>
        <w:tc>
          <w:tcPr>
            <w:tcW w:w="1100" w:type="dxa"/>
            <w:tcBorders>
              <w:top w:val="single" w:sz="4" w:space="0" w:color="000000"/>
              <w:left w:val="nil"/>
              <w:bottom w:val="single" w:sz="4" w:space="0" w:color="auto"/>
              <w:right w:val="nil"/>
            </w:tcBorders>
            <w:shd w:val="clear" w:color="auto" w:fill="auto"/>
            <w:noWrap/>
            <w:vAlign w:val="bottom"/>
            <w:hideMark/>
          </w:tcPr>
          <w:p w14:paraId="7A0B7F7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w:t>
            </w:r>
          </w:p>
        </w:tc>
        <w:tc>
          <w:tcPr>
            <w:tcW w:w="1100" w:type="dxa"/>
            <w:tcBorders>
              <w:top w:val="single" w:sz="4" w:space="0" w:color="000000"/>
              <w:left w:val="nil"/>
              <w:bottom w:val="single" w:sz="4" w:space="0" w:color="auto"/>
              <w:right w:val="nil"/>
            </w:tcBorders>
            <w:shd w:val="clear" w:color="auto" w:fill="auto"/>
            <w:noWrap/>
            <w:vAlign w:val="bottom"/>
            <w:hideMark/>
          </w:tcPr>
          <w:p w14:paraId="26253AA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5</w:t>
            </w:r>
          </w:p>
        </w:tc>
        <w:tc>
          <w:tcPr>
            <w:tcW w:w="1100" w:type="dxa"/>
            <w:tcBorders>
              <w:top w:val="single" w:sz="4" w:space="0" w:color="000000"/>
              <w:left w:val="nil"/>
              <w:bottom w:val="single" w:sz="4" w:space="0" w:color="auto"/>
              <w:right w:val="nil"/>
            </w:tcBorders>
            <w:shd w:val="clear" w:color="auto" w:fill="auto"/>
            <w:noWrap/>
            <w:vAlign w:val="bottom"/>
            <w:hideMark/>
          </w:tcPr>
          <w:p w14:paraId="7D4773B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w:t>
            </w:r>
          </w:p>
        </w:tc>
        <w:tc>
          <w:tcPr>
            <w:tcW w:w="1100" w:type="dxa"/>
            <w:tcBorders>
              <w:top w:val="single" w:sz="4" w:space="0" w:color="000000"/>
              <w:left w:val="nil"/>
              <w:bottom w:val="single" w:sz="4" w:space="0" w:color="auto"/>
              <w:right w:val="nil"/>
            </w:tcBorders>
            <w:shd w:val="clear" w:color="auto" w:fill="auto"/>
            <w:noWrap/>
            <w:vAlign w:val="bottom"/>
            <w:hideMark/>
          </w:tcPr>
          <w:p w14:paraId="392F91B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7</w:t>
            </w:r>
          </w:p>
        </w:tc>
        <w:tc>
          <w:tcPr>
            <w:tcW w:w="1100" w:type="dxa"/>
            <w:tcBorders>
              <w:top w:val="single" w:sz="4" w:space="0" w:color="000000"/>
              <w:left w:val="nil"/>
              <w:bottom w:val="single" w:sz="4" w:space="0" w:color="auto"/>
              <w:right w:val="nil"/>
            </w:tcBorders>
            <w:shd w:val="clear" w:color="auto" w:fill="auto"/>
            <w:noWrap/>
            <w:vAlign w:val="bottom"/>
            <w:hideMark/>
          </w:tcPr>
          <w:p w14:paraId="70F6101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8</w:t>
            </w:r>
          </w:p>
        </w:tc>
        <w:tc>
          <w:tcPr>
            <w:tcW w:w="1100" w:type="dxa"/>
            <w:tcBorders>
              <w:top w:val="single" w:sz="4" w:space="0" w:color="000000"/>
              <w:left w:val="nil"/>
              <w:bottom w:val="single" w:sz="4" w:space="0" w:color="auto"/>
              <w:right w:val="nil"/>
            </w:tcBorders>
            <w:shd w:val="clear" w:color="auto" w:fill="auto"/>
            <w:noWrap/>
            <w:vAlign w:val="bottom"/>
            <w:hideMark/>
          </w:tcPr>
          <w:p w14:paraId="2AD430C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9</w:t>
            </w:r>
          </w:p>
        </w:tc>
      </w:tr>
      <w:tr w:rsidR="000A09F8" w:rsidRPr="00E522CC" w14:paraId="2AE25C00" w14:textId="77777777" w:rsidTr="000811FA">
        <w:trPr>
          <w:trHeight w:val="280"/>
        </w:trPr>
        <w:tc>
          <w:tcPr>
            <w:tcW w:w="4395" w:type="dxa"/>
            <w:tcBorders>
              <w:top w:val="single" w:sz="4" w:space="0" w:color="auto"/>
              <w:left w:val="nil"/>
              <w:bottom w:val="nil"/>
              <w:right w:val="nil"/>
            </w:tcBorders>
            <w:shd w:val="clear" w:color="auto" w:fill="auto"/>
            <w:noWrap/>
          </w:tcPr>
          <w:p w14:paraId="082719CF"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Economic concerns over immigration</w:t>
            </w:r>
          </w:p>
        </w:tc>
        <w:tc>
          <w:tcPr>
            <w:tcW w:w="1100" w:type="dxa"/>
            <w:tcBorders>
              <w:top w:val="single" w:sz="4" w:space="0" w:color="auto"/>
              <w:left w:val="nil"/>
              <w:bottom w:val="nil"/>
              <w:right w:val="nil"/>
            </w:tcBorders>
            <w:shd w:val="clear" w:color="auto" w:fill="auto"/>
            <w:noWrap/>
            <w:vAlign w:val="bottom"/>
          </w:tcPr>
          <w:p w14:paraId="5F15D41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0.162***</w:t>
            </w:r>
          </w:p>
        </w:tc>
        <w:tc>
          <w:tcPr>
            <w:tcW w:w="1100" w:type="dxa"/>
            <w:tcBorders>
              <w:top w:val="single" w:sz="4" w:space="0" w:color="auto"/>
              <w:left w:val="nil"/>
              <w:bottom w:val="nil"/>
              <w:right w:val="nil"/>
            </w:tcBorders>
            <w:shd w:val="clear" w:color="auto" w:fill="auto"/>
            <w:noWrap/>
            <w:vAlign w:val="bottom"/>
          </w:tcPr>
          <w:p w14:paraId="63776C6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0.149***</w:t>
            </w:r>
          </w:p>
        </w:tc>
        <w:tc>
          <w:tcPr>
            <w:tcW w:w="1100" w:type="dxa"/>
            <w:tcBorders>
              <w:top w:val="single" w:sz="4" w:space="0" w:color="auto"/>
              <w:left w:val="nil"/>
              <w:bottom w:val="nil"/>
              <w:right w:val="nil"/>
            </w:tcBorders>
            <w:shd w:val="clear" w:color="auto" w:fill="auto"/>
            <w:noWrap/>
            <w:vAlign w:val="bottom"/>
          </w:tcPr>
          <w:p w14:paraId="7786554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0.153***</w:t>
            </w:r>
          </w:p>
        </w:tc>
        <w:tc>
          <w:tcPr>
            <w:tcW w:w="1100" w:type="dxa"/>
            <w:tcBorders>
              <w:top w:val="single" w:sz="4" w:space="0" w:color="auto"/>
              <w:left w:val="nil"/>
              <w:bottom w:val="nil"/>
              <w:right w:val="nil"/>
            </w:tcBorders>
            <w:shd w:val="clear" w:color="auto" w:fill="auto"/>
            <w:noWrap/>
            <w:vAlign w:val="bottom"/>
          </w:tcPr>
          <w:p w14:paraId="7783596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0.153***</w:t>
            </w:r>
          </w:p>
        </w:tc>
        <w:tc>
          <w:tcPr>
            <w:tcW w:w="1100" w:type="dxa"/>
            <w:tcBorders>
              <w:top w:val="single" w:sz="4" w:space="0" w:color="auto"/>
              <w:left w:val="nil"/>
              <w:bottom w:val="nil"/>
              <w:right w:val="nil"/>
            </w:tcBorders>
            <w:shd w:val="clear" w:color="auto" w:fill="auto"/>
            <w:noWrap/>
            <w:vAlign w:val="bottom"/>
          </w:tcPr>
          <w:p w14:paraId="050A2DD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0.144***</w:t>
            </w:r>
          </w:p>
        </w:tc>
        <w:tc>
          <w:tcPr>
            <w:tcW w:w="1100" w:type="dxa"/>
            <w:tcBorders>
              <w:top w:val="single" w:sz="4" w:space="0" w:color="auto"/>
              <w:left w:val="nil"/>
              <w:bottom w:val="nil"/>
              <w:right w:val="nil"/>
            </w:tcBorders>
            <w:shd w:val="clear" w:color="auto" w:fill="auto"/>
            <w:noWrap/>
            <w:vAlign w:val="bottom"/>
          </w:tcPr>
          <w:p w14:paraId="728CA3E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0.117***</w:t>
            </w:r>
          </w:p>
        </w:tc>
        <w:tc>
          <w:tcPr>
            <w:tcW w:w="1100" w:type="dxa"/>
            <w:tcBorders>
              <w:top w:val="single" w:sz="4" w:space="0" w:color="auto"/>
              <w:left w:val="nil"/>
              <w:bottom w:val="nil"/>
              <w:right w:val="nil"/>
            </w:tcBorders>
            <w:shd w:val="clear" w:color="auto" w:fill="auto"/>
            <w:noWrap/>
            <w:vAlign w:val="bottom"/>
          </w:tcPr>
          <w:p w14:paraId="1879EF1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0.111***</w:t>
            </w:r>
          </w:p>
        </w:tc>
        <w:tc>
          <w:tcPr>
            <w:tcW w:w="1100" w:type="dxa"/>
            <w:tcBorders>
              <w:top w:val="single" w:sz="4" w:space="0" w:color="auto"/>
              <w:left w:val="nil"/>
              <w:bottom w:val="nil"/>
              <w:right w:val="nil"/>
            </w:tcBorders>
            <w:shd w:val="clear" w:color="auto" w:fill="auto"/>
            <w:noWrap/>
            <w:vAlign w:val="bottom"/>
          </w:tcPr>
          <w:p w14:paraId="18D5916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0.110***</w:t>
            </w:r>
          </w:p>
        </w:tc>
        <w:tc>
          <w:tcPr>
            <w:tcW w:w="1100" w:type="dxa"/>
            <w:tcBorders>
              <w:top w:val="single" w:sz="4" w:space="0" w:color="auto"/>
              <w:left w:val="nil"/>
              <w:bottom w:val="nil"/>
              <w:right w:val="nil"/>
            </w:tcBorders>
            <w:shd w:val="clear" w:color="auto" w:fill="auto"/>
            <w:noWrap/>
            <w:vAlign w:val="bottom"/>
          </w:tcPr>
          <w:p w14:paraId="5439078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0.184***</w:t>
            </w:r>
          </w:p>
        </w:tc>
      </w:tr>
      <w:tr w:rsidR="000A09F8" w:rsidRPr="00E522CC" w14:paraId="2C964EA2" w14:textId="77777777" w:rsidTr="000811FA">
        <w:trPr>
          <w:trHeight w:val="280"/>
        </w:trPr>
        <w:tc>
          <w:tcPr>
            <w:tcW w:w="4395" w:type="dxa"/>
            <w:tcBorders>
              <w:left w:val="nil"/>
              <w:right w:val="nil"/>
            </w:tcBorders>
            <w:shd w:val="clear" w:color="auto" w:fill="auto"/>
            <w:noWrap/>
          </w:tcPr>
          <w:p w14:paraId="48F027F1"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Cultural concerns over immigration</w:t>
            </w:r>
          </w:p>
        </w:tc>
        <w:tc>
          <w:tcPr>
            <w:tcW w:w="1100" w:type="dxa"/>
            <w:tcBorders>
              <w:left w:val="nil"/>
              <w:right w:val="nil"/>
            </w:tcBorders>
            <w:shd w:val="clear" w:color="auto" w:fill="auto"/>
            <w:noWrap/>
            <w:vAlign w:val="bottom"/>
          </w:tcPr>
          <w:p w14:paraId="40392E6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0.222***</w:t>
            </w:r>
          </w:p>
        </w:tc>
        <w:tc>
          <w:tcPr>
            <w:tcW w:w="1100" w:type="dxa"/>
            <w:tcBorders>
              <w:left w:val="nil"/>
              <w:right w:val="nil"/>
            </w:tcBorders>
            <w:shd w:val="clear" w:color="auto" w:fill="auto"/>
            <w:noWrap/>
            <w:vAlign w:val="bottom"/>
          </w:tcPr>
          <w:p w14:paraId="6CB5134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0.208***</w:t>
            </w:r>
          </w:p>
        </w:tc>
        <w:tc>
          <w:tcPr>
            <w:tcW w:w="1100" w:type="dxa"/>
            <w:tcBorders>
              <w:left w:val="nil"/>
              <w:right w:val="nil"/>
            </w:tcBorders>
            <w:shd w:val="clear" w:color="auto" w:fill="auto"/>
            <w:noWrap/>
            <w:vAlign w:val="bottom"/>
          </w:tcPr>
          <w:p w14:paraId="79B28FE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0.178***</w:t>
            </w:r>
          </w:p>
        </w:tc>
        <w:tc>
          <w:tcPr>
            <w:tcW w:w="1100" w:type="dxa"/>
            <w:tcBorders>
              <w:left w:val="nil"/>
              <w:right w:val="nil"/>
            </w:tcBorders>
            <w:shd w:val="clear" w:color="auto" w:fill="auto"/>
            <w:noWrap/>
            <w:vAlign w:val="bottom"/>
          </w:tcPr>
          <w:p w14:paraId="5247281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0.179***</w:t>
            </w:r>
          </w:p>
        </w:tc>
        <w:tc>
          <w:tcPr>
            <w:tcW w:w="1100" w:type="dxa"/>
            <w:tcBorders>
              <w:left w:val="nil"/>
              <w:right w:val="nil"/>
            </w:tcBorders>
            <w:shd w:val="clear" w:color="auto" w:fill="auto"/>
            <w:noWrap/>
            <w:vAlign w:val="bottom"/>
          </w:tcPr>
          <w:p w14:paraId="0ED9195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0.176***</w:t>
            </w:r>
          </w:p>
        </w:tc>
        <w:tc>
          <w:tcPr>
            <w:tcW w:w="1100" w:type="dxa"/>
            <w:tcBorders>
              <w:left w:val="nil"/>
              <w:right w:val="nil"/>
            </w:tcBorders>
            <w:shd w:val="clear" w:color="auto" w:fill="auto"/>
            <w:noWrap/>
            <w:vAlign w:val="bottom"/>
          </w:tcPr>
          <w:p w14:paraId="39AD566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0.152***</w:t>
            </w:r>
          </w:p>
        </w:tc>
        <w:tc>
          <w:tcPr>
            <w:tcW w:w="1100" w:type="dxa"/>
            <w:tcBorders>
              <w:left w:val="nil"/>
              <w:right w:val="nil"/>
            </w:tcBorders>
            <w:shd w:val="clear" w:color="auto" w:fill="auto"/>
            <w:noWrap/>
            <w:vAlign w:val="bottom"/>
          </w:tcPr>
          <w:p w14:paraId="49D776D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0.144***</w:t>
            </w:r>
          </w:p>
        </w:tc>
        <w:tc>
          <w:tcPr>
            <w:tcW w:w="1100" w:type="dxa"/>
            <w:tcBorders>
              <w:left w:val="nil"/>
              <w:right w:val="nil"/>
            </w:tcBorders>
            <w:shd w:val="clear" w:color="auto" w:fill="auto"/>
            <w:noWrap/>
            <w:vAlign w:val="bottom"/>
          </w:tcPr>
          <w:p w14:paraId="69F616E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0.143***</w:t>
            </w:r>
          </w:p>
        </w:tc>
        <w:tc>
          <w:tcPr>
            <w:tcW w:w="1100" w:type="dxa"/>
            <w:tcBorders>
              <w:left w:val="nil"/>
              <w:right w:val="nil"/>
            </w:tcBorders>
            <w:shd w:val="clear" w:color="auto" w:fill="auto"/>
            <w:noWrap/>
            <w:vAlign w:val="bottom"/>
          </w:tcPr>
          <w:p w14:paraId="20D87F3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0.228***</w:t>
            </w:r>
          </w:p>
        </w:tc>
      </w:tr>
      <w:tr w:rsidR="000A09F8" w:rsidRPr="00E522CC" w14:paraId="13F39AC6" w14:textId="77777777" w:rsidTr="000811FA">
        <w:trPr>
          <w:trHeight w:val="280"/>
        </w:trPr>
        <w:tc>
          <w:tcPr>
            <w:tcW w:w="4395" w:type="dxa"/>
            <w:tcBorders>
              <w:left w:val="nil"/>
              <w:bottom w:val="single" w:sz="4" w:space="0" w:color="auto"/>
              <w:right w:val="nil"/>
            </w:tcBorders>
            <w:shd w:val="clear" w:color="auto" w:fill="auto"/>
            <w:noWrap/>
            <w:vAlign w:val="bottom"/>
          </w:tcPr>
          <w:p w14:paraId="1D535FEA"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Economic concerns * Cultural concerns</w:t>
            </w:r>
          </w:p>
        </w:tc>
        <w:tc>
          <w:tcPr>
            <w:tcW w:w="1100" w:type="dxa"/>
            <w:tcBorders>
              <w:left w:val="nil"/>
              <w:bottom w:val="single" w:sz="4" w:space="0" w:color="auto"/>
              <w:right w:val="nil"/>
            </w:tcBorders>
            <w:shd w:val="clear" w:color="auto" w:fill="auto"/>
            <w:noWrap/>
            <w:vAlign w:val="bottom"/>
          </w:tcPr>
          <w:p w14:paraId="22935D4A"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0A6EAC17"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52CC976A"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0DD9AC08"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72A95F4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66BA409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124C3061"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0FE8BF1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left w:val="nil"/>
              <w:bottom w:val="single" w:sz="4" w:space="0" w:color="auto"/>
              <w:right w:val="nil"/>
            </w:tcBorders>
            <w:shd w:val="clear" w:color="auto" w:fill="auto"/>
            <w:noWrap/>
            <w:vAlign w:val="bottom"/>
          </w:tcPr>
          <w:p w14:paraId="6EF6FA7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-0.014***</w:t>
            </w:r>
          </w:p>
        </w:tc>
      </w:tr>
      <w:tr w:rsidR="000A09F8" w:rsidRPr="00E522CC" w14:paraId="567C4509" w14:textId="77777777" w:rsidTr="000811FA">
        <w:trPr>
          <w:trHeight w:val="280"/>
        </w:trPr>
        <w:tc>
          <w:tcPr>
            <w:tcW w:w="4395" w:type="dxa"/>
            <w:tcBorders>
              <w:top w:val="single" w:sz="4" w:space="0" w:color="auto"/>
              <w:left w:val="nil"/>
              <w:bottom w:val="nil"/>
              <w:right w:val="nil"/>
            </w:tcBorders>
            <w:shd w:val="clear" w:color="auto" w:fill="auto"/>
            <w:noWrap/>
            <w:hideMark/>
          </w:tcPr>
          <w:p w14:paraId="03855502"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Male</w:t>
            </w:r>
          </w:p>
        </w:tc>
        <w:tc>
          <w:tcPr>
            <w:tcW w:w="1100" w:type="dxa"/>
            <w:tcBorders>
              <w:top w:val="single" w:sz="4" w:space="0" w:color="auto"/>
              <w:left w:val="nil"/>
              <w:bottom w:val="nil"/>
              <w:right w:val="nil"/>
            </w:tcBorders>
            <w:shd w:val="clear" w:color="auto" w:fill="auto"/>
            <w:noWrap/>
            <w:vAlign w:val="bottom"/>
            <w:hideMark/>
          </w:tcPr>
          <w:p w14:paraId="2D1ACE3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0.423***</w:t>
            </w:r>
          </w:p>
        </w:tc>
        <w:tc>
          <w:tcPr>
            <w:tcW w:w="1100" w:type="dxa"/>
            <w:tcBorders>
              <w:top w:val="single" w:sz="4" w:space="0" w:color="auto"/>
              <w:left w:val="nil"/>
              <w:bottom w:val="nil"/>
              <w:right w:val="nil"/>
            </w:tcBorders>
            <w:shd w:val="clear" w:color="auto" w:fill="auto"/>
            <w:noWrap/>
            <w:vAlign w:val="bottom"/>
            <w:hideMark/>
          </w:tcPr>
          <w:p w14:paraId="78671A4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0.422***</w:t>
            </w:r>
          </w:p>
        </w:tc>
        <w:tc>
          <w:tcPr>
            <w:tcW w:w="1100" w:type="dxa"/>
            <w:tcBorders>
              <w:top w:val="single" w:sz="4" w:space="0" w:color="auto"/>
              <w:left w:val="nil"/>
              <w:bottom w:val="nil"/>
              <w:right w:val="nil"/>
            </w:tcBorders>
            <w:shd w:val="clear" w:color="auto" w:fill="auto"/>
            <w:noWrap/>
            <w:vAlign w:val="bottom"/>
            <w:hideMark/>
          </w:tcPr>
          <w:p w14:paraId="26681C5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0.371***</w:t>
            </w:r>
          </w:p>
        </w:tc>
        <w:tc>
          <w:tcPr>
            <w:tcW w:w="1100" w:type="dxa"/>
            <w:tcBorders>
              <w:top w:val="single" w:sz="4" w:space="0" w:color="auto"/>
              <w:left w:val="nil"/>
              <w:bottom w:val="nil"/>
              <w:right w:val="nil"/>
            </w:tcBorders>
            <w:shd w:val="clear" w:color="auto" w:fill="auto"/>
            <w:noWrap/>
            <w:vAlign w:val="bottom"/>
            <w:hideMark/>
          </w:tcPr>
          <w:p w14:paraId="0314FE5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0.374***</w:t>
            </w:r>
          </w:p>
        </w:tc>
        <w:tc>
          <w:tcPr>
            <w:tcW w:w="1100" w:type="dxa"/>
            <w:tcBorders>
              <w:top w:val="single" w:sz="4" w:space="0" w:color="auto"/>
              <w:left w:val="nil"/>
              <w:bottom w:val="nil"/>
              <w:right w:val="nil"/>
            </w:tcBorders>
            <w:shd w:val="clear" w:color="auto" w:fill="auto"/>
            <w:noWrap/>
            <w:vAlign w:val="bottom"/>
            <w:hideMark/>
          </w:tcPr>
          <w:p w14:paraId="576D3DC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0.328***</w:t>
            </w:r>
          </w:p>
        </w:tc>
        <w:tc>
          <w:tcPr>
            <w:tcW w:w="1100" w:type="dxa"/>
            <w:tcBorders>
              <w:top w:val="single" w:sz="4" w:space="0" w:color="auto"/>
              <w:left w:val="nil"/>
              <w:bottom w:val="nil"/>
              <w:right w:val="nil"/>
            </w:tcBorders>
            <w:shd w:val="clear" w:color="auto" w:fill="auto"/>
            <w:noWrap/>
            <w:vAlign w:val="bottom"/>
            <w:hideMark/>
          </w:tcPr>
          <w:p w14:paraId="14E882D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0.365***</w:t>
            </w:r>
          </w:p>
        </w:tc>
        <w:tc>
          <w:tcPr>
            <w:tcW w:w="1100" w:type="dxa"/>
            <w:tcBorders>
              <w:top w:val="single" w:sz="4" w:space="0" w:color="auto"/>
              <w:left w:val="nil"/>
              <w:bottom w:val="nil"/>
              <w:right w:val="nil"/>
            </w:tcBorders>
            <w:shd w:val="clear" w:color="auto" w:fill="auto"/>
            <w:noWrap/>
            <w:vAlign w:val="bottom"/>
            <w:hideMark/>
          </w:tcPr>
          <w:p w14:paraId="36EF764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0.334***</w:t>
            </w:r>
          </w:p>
        </w:tc>
        <w:tc>
          <w:tcPr>
            <w:tcW w:w="1100" w:type="dxa"/>
            <w:tcBorders>
              <w:top w:val="single" w:sz="4" w:space="0" w:color="auto"/>
              <w:left w:val="nil"/>
              <w:bottom w:val="nil"/>
              <w:right w:val="nil"/>
            </w:tcBorders>
            <w:shd w:val="clear" w:color="auto" w:fill="auto"/>
            <w:noWrap/>
            <w:vAlign w:val="bottom"/>
            <w:hideMark/>
          </w:tcPr>
          <w:p w14:paraId="1B98456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0.343***</w:t>
            </w:r>
          </w:p>
        </w:tc>
        <w:tc>
          <w:tcPr>
            <w:tcW w:w="1100" w:type="dxa"/>
            <w:tcBorders>
              <w:top w:val="single" w:sz="4" w:space="0" w:color="auto"/>
              <w:left w:val="nil"/>
              <w:bottom w:val="nil"/>
              <w:right w:val="nil"/>
            </w:tcBorders>
            <w:shd w:val="clear" w:color="auto" w:fill="auto"/>
            <w:noWrap/>
            <w:vAlign w:val="bottom"/>
            <w:hideMark/>
          </w:tcPr>
          <w:p w14:paraId="3BAC27B6"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0.344***</w:t>
            </w:r>
          </w:p>
        </w:tc>
      </w:tr>
      <w:tr w:rsidR="000A09F8" w:rsidRPr="00E522CC" w14:paraId="39095B2A" w14:textId="77777777" w:rsidTr="000811FA">
        <w:trPr>
          <w:trHeight w:val="280"/>
        </w:trPr>
        <w:tc>
          <w:tcPr>
            <w:tcW w:w="4395" w:type="dxa"/>
            <w:tcBorders>
              <w:top w:val="nil"/>
              <w:left w:val="nil"/>
              <w:bottom w:val="nil"/>
              <w:right w:val="nil"/>
            </w:tcBorders>
            <w:shd w:val="clear" w:color="auto" w:fill="auto"/>
            <w:noWrap/>
            <w:hideMark/>
          </w:tcPr>
          <w:p w14:paraId="787154E4"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 xml:space="preserve">Age </w:t>
            </w:r>
          </w:p>
        </w:tc>
        <w:tc>
          <w:tcPr>
            <w:tcW w:w="1100" w:type="dxa"/>
            <w:tcBorders>
              <w:top w:val="nil"/>
              <w:left w:val="nil"/>
              <w:bottom w:val="nil"/>
              <w:right w:val="nil"/>
            </w:tcBorders>
            <w:shd w:val="clear" w:color="auto" w:fill="auto"/>
            <w:noWrap/>
            <w:vAlign w:val="bottom"/>
            <w:hideMark/>
          </w:tcPr>
          <w:p w14:paraId="2ED29AE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-0.009***</w:t>
            </w:r>
          </w:p>
        </w:tc>
        <w:tc>
          <w:tcPr>
            <w:tcW w:w="1100" w:type="dxa"/>
            <w:tcBorders>
              <w:top w:val="nil"/>
              <w:left w:val="nil"/>
              <w:bottom w:val="nil"/>
              <w:right w:val="nil"/>
            </w:tcBorders>
            <w:shd w:val="clear" w:color="auto" w:fill="auto"/>
            <w:noWrap/>
            <w:vAlign w:val="bottom"/>
            <w:hideMark/>
          </w:tcPr>
          <w:p w14:paraId="608C5A8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-0.014***</w:t>
            </w:r>
          </w:p>
        </w:tc>
        <w:tc>
          <w:tcPr>
            <w:tcW w:w="1100" w:type="dxa"/>
            <w:tcBorders>
              <w:top w:val="nil"/>
              <w:left w:val="nil"/>
              <w:bottom w:val="nil"/>
              <w:right w:val="nil"/>
            </w:tcBorders>
            <w:shd w:val="clear" w:color="auto" w:fill="auto"/>
            <w:noWrap/>
            <w:vAlign w:val="bottom"/>
            <w:hideMark/>
          </w:tcPr>
          <w:p w14:paraId="03795D5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-0.014***</w:t>
            </w:r>
          </w:p>
        </w:tc>
        <w:tc>
          <w:tcPr>
            <w:tcW w:w="1100" w:type="dxa"/>
            <w:tcBorders>
              <w:top w:val="nil"/>
              <w:left w:val="nil"/>
              <w:bottom w:val="nil"/>
              <w:right w:val="nil"/>
            </w:tcBorders>
            <w:shd w:val="clear" w:color="auto" w:fill="auto"/>
            <w:noWrap/>
            <w:vAlign w:val="bottom"/>
            <w:hideMark/>
          </w:tcPr>
          <w:p w14:paraId="61FD73F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-0.013***</w:t>
            </w:r>
          </w:p>
        </w:tc>
        <w:tc>
          <w:tcPr>
            <w:tcW w:w="1100" w:type="dxa"/>
            <w:tcBorders>
              <w:top w:val="nil"/>
              <w:left w:val="nil"/>
              <w:bottom w:val="nil"/>
              <w:right w:val="nil"/>
            </w:tcBorders>
            <w:shd w:val="clear" w:color="auto" w:fill="auto"/>
            <w:noWrap/>
            <w:vAlign w:val="bottom"/>
            <w:hideMark/>
          </w:tcPr>
          <w:p w14:paraId="5357BE6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-0.010***</w:t>
            </w:r>
          </w:p>
        </w:tc>
        <w:tc>
          <w:tcPr>
            <w:tcW w:w="1100" w:type="dxa"/>
            <w:tcBorders>
              <w:top w:val="nil"/>
              <w:left w:val="nil"/>
              <w:bottom w:val="nil"/>
              <w:right w:val="nil"/>
            </w:tcBorders>
            <w:shd w:val="clear" w:color="auto" w:fill="auto"/>
            <w:noWrap/>
            <w:vAlign w:val="bottom"/>
            <w:hideMark/>
          </w:tcPr>
          <w:p w14:paraId="682F405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-0.010***</w:t>
            </w:r>
          </w:p>
        </w:tc>
        <w:tc>
          <w:tcPr>
            <w:tcW w:w="1100" w:type="dxa"/>
            <w:tcBorders>
              <w:top w:val="nil"/>
              <w:left w:val="nil"/>
              <w:bottom w:val="nil"/>
              <w:right w:val="nil"/>
            </w:tcBorders>
            <w:shd w:val="clear" w:color="auto" w:fill="auto"/>
            <w:noWrap/>
            <w:vAlign w:val="bottom"/>
            <w:hideMark/>
          </w:tcPr>
          <w:p w14:paraId="77C33C4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-0.011***</w:t>
            </w:r>
          </w:p>
        </w:tc>
        <w:tc>
          <w:tcPr>
            <w:tcW w:w="1100" w:type="dxa"/>
            <w:tcBorders>
              <w:top w:val="nil"/>
              <w:left w:val="nil"/>
              <w:bottom w:val="nil"/>
              <w:right w:val="nil"/>
            </w:tcBorders>
            <w:shd w:val="clear" w:color="auto" w:fill="auto"/>
            <w:noWrap/>
            <w:vAlign w:val="bottom"/>
            <w:hideMark/>
          </w:tcPr>
          <w:p w14:paraId="17ECCD0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-0.011***</w:t>
            </w:r>
          </w:p>
        </w:tc>
        <w:tc>
          <w:tcPr>
            <w:tcW w:w="1100" w:type="dxa"/>
            <w:tcBorders>
              <w:top w:val="nil"/>
              <w:left w:val="nil"/>
              <w:bottom w:val="nil"/>
              <w:right w:val="nil"/>
            </w:tcBorders>
            <w:shd w:val="clear" w:color="auto" w:fill="auto"/>
            <w:noWrap/>
            <w:vAlign w:val="bottom"/>
            <w:hideMark/>
          </w:tcPr>
          <w:p w14:paraId="72837AC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-0.011***</w:t>
            </w:r>
          </w:p>
        </w:tc>
      </w:tr>
      <w:tr w:rsidR="000A09F8" w:rsidRPr="00E522CC" w14:paraId="657B961C" w14:textId="77777777" w:rsidTr="000811FA">
        <w:trPr>
          <w:trHeight w:val="280"/>
        </w:trPr>
        <w:tc>
          <w:tcPr>
            <w:tcW w:w="4395" w:type="dxa"/>
            <w:tcBorders>
              <w:top w:val="nil"/>
              <w:left w:val="nil"/>
              <w:bottom w:val="nil"/>
              <w:right w:val="nil"/>
            </w:tcBorders>
            <w:shd w:val="clear" w:color="auto" w:fill="auto"/>
            <w:noWrap/>
            <w:hideMark/>
          </w:tcPr>
          <w:p w14:paraId="36FB294F"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Bottom income dummy</w:t>
            </w:r>
          </w:p>
        </w:tc>
        <w:tc>
          <w:tcPr>
            <w:tcW w:w="1100" w:type="dxa"/>
            <w:tcBorders>
              <w:top w:val="nil"/>
              <w:left w:val="nil"/>
              <w:bottom w:val="nil"/>
              <w:right w:val="nil"/>
            </w:tcBorders>
            <w:shd w:val="clear" w:color="auto" w:fill="auto"/>
            <w:noWrap/>
            <w:vAlign w:val="bottom"/>
            <w:hideMark/>
          </w:tcPr>
          <w:p w14:paraId="5C6C876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0.034</w:t>
            </w:r>
          </w:p>
        </w:tc>
        <w:tc>
          <w:tcPr>
            <w:tcW w:w="1100" w:type="dxa"/>
            <w:tcBorders>
              <w:top w:val="nil"/>
              <w:left w:val="nil"/>
              <w:bottom w:val="nil"/>
              <w:right w:val="nil"/>
            </w:tcBorders>
            <w:shd w:val="clear" w:color="auto" w:fill="auto"/>
            <w:noWrap/>
            <w:vAlign w:val="bottom"/>
            <w:hideMark/>
          </w:tcPr>
          <w:p w14:paraId="4A92593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-0.062</w:t>
            </w:r>
          </w:p>
        </w:tc>
        <w:tc>
          <w:tcPr>
            <w:tcW w:w="1100" w:type="dxa"/>
            <w:tcBorders>
              <w:top w:val="nil"/>
              <w:left w:val="nil"/>
              <w:bottom w:val="nil"/>
              <w:right w:val="nil"/>
            </w:tcBorders>
            <w:shd w:val="clear" w:color="auto" w:fill="auto"/>
            <w:noWrap/>
            <w:vAlign w:val="bottom"/>
            <w:hideMark/>
          </w:tcPr>
          <w:p w14:paraId="6B76AAE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0.000</w:t>
            </w:r>
          </w:p>
        </w:tc>
        <w:tc>
          <w:tcPr>
            <w:tcW w:w="1100" w:type="dxa"/>
            <w:tcBorders>
              <w:top w:val="nil"/>
              <w:left w:val="nil"/>
              <w:bottom w:val="nil"/>
              <w:right w:val="nil"/>
            </w:tcBorders>
            <w:shd w:val="clear" w:color="auto" w:fill="auto"/>
            <w:noWrap/>
            <w:vAlign w:val="bottom"/>
            <w:hideMark/>
          </w:tcPr>
          <w:p w14:paraId="4286C0F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-0.053</w:t>
            </w:r>
          </w:p>
        </w:tc>
        <w:tc>
          <w:tcPr>
            <w:tcW w:w="1100" w:type="dxa"/>
            <w:tcBorders>
              <w:top w:val="nil"/>
              <w:left w:val="nil"/>
              <w:bottom w:val="nil"/>
              <w:right w:val="nil"/>
            </w:tcBorders>
            <w:shd w:val="clear" w:color="auto" w:fill="auto"/>
            <w:noWrap/>
            <w:vAlign w:val="bottom"/>
            <w:hideMark/>
          </w:tcPr>
          <w:p w14:paraId="46A5E9B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-0.078</w:t>
            </w:r>
          </w:p>
        </w:tc>
        <w:tc>
          <w:tcPr>
            <w:tcW w:w="1100" w:type="dxa"/>
            <w:tcBorders>
              <w:top w:val="nil"/>
              <w:left w:val="nil"/>
              <w:bottom w:val="nil"/>
              <w:right w:val="nil"/>
            </w:tcBorders>
            <w:shd w:val="clear" w:color="auto" w:fill="auto"/>
            <w:noWrap/>
            <w:vAlign w:val="bottom"/>
            <w:hideMark/>
          </w:tcPr>
          <w:p w14:paraId="6603385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-0.106*</w:t>
            </w:r>
          </w:p>
        </w:tc>
        <w:tc>
          <w:tcPr>
            <w:tcW w:w="1100" w:type="dxa"/>
            <w:tcBorders>
              <w:top w:val="nil"/>
              <w:left w:val="nil"/>
              <w:bottom w:val="nil"/>
              <w:right w:val="nil"/>
            </w:tcBorders>
            <w:shd w:val="clear" w:color="auto" w:fill="auto"/>
            <w:noWrap/>
            <w:vAlign w:val="bottom"/>
            <w:hideMark/>
          </w:tcPr>
          <w:p w14:paraId="24944F6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-0.115**</w:t>
            </w:r>
          </w:p>
        </w:tc>
        <w:tc>
          <w:tcPr>
            <w:tcW w:w="1100" w:type="dxa"/>
            <w:tcBorders>
              <w:top w:val="nil"/>
              <w:left w:val="nil"/>
              <w:bottom w:val="nil"/>
              <w:right w:val="nil"/>
            </w:tcBorders>
            <w:shd w:val="clear" w:color="auto" w:fill="auto"/>
            <w:noWrap/>
            <w:vAlign w:val="bottom"/>
            <w:hideMark/>
          </w:tcPr>
          <w:p w14:paraId="68B7AD7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9866FCA" w14:textId="77777777" w:rsidR="000A09F8" w:rsidRPr="00E522CC" w:rsidRDefault="000A09F8" w:rsidP="000A09F8">
            <w:pPr>
              <w:spacing w:after="0" w:line="240" w:lineRule="auto"/>
              <w:jc w:val="center"/>
              <w:rPr>
                <w:rFonts w:ascii="Times New Roman" w:hAnsi="Times New Roman" w:cs="Times New Roman"/>
                <w:sz w:val="20"/>
                <w:szCs w:val="20"/>
              </w:rPr>
            </w:pPr>
          </w:p>
        </w:tc>
      </w:tr>
      <w:tr w:rsidR="000A09F8" w:rsidRPr="00E522CC" w14:paraId="7270A1A7" w14:textId="77777777" w:rsidTr="000811FA">
        <w:trPr>
          <w:trHeight w:val="280"/>
        </w:trPr>
        <w:tc>
          <w:tcPr>
            <w:tcW w:w="4395" w:type="dxa"/>
            <w:tcBorders>
              <w:top w:val="nil"/>
              <w:left w:val="nil"/>
              <w:bottom w:val="nil"/>
              <w:right w:val="nil"/>
            </w:tcBorders>
            <w:shd w:val="clear" w:color="auto" w:fill="auto"/>
            <w:noWrap/>
            <w:hideMark/>
          </w:tcPr>
          <w:p w14:paraId="513AA86E"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Lower half of income dummy</w:t>
            </w:r>
          </w:p>
        </w:tc>
        <w:tc>
          <w:tcPr>
            <w:tcW w:w="1100" w:type="dxa"/>
            <w:tcBorders>
              <w:top w:val="nil"/>
              <w:left w:val="nil"/>
              <w:bottom w:val="nil"/>
              <w:right w:val="nil"/>
            </w:tcBorders>
            <w:shd w:val="clear" w:color="auto" w:fill="auto"/>
            <w:noWrap/>
            <w:vAlign w:val="bottom"/>
            <w:hideMark/>
          </w:tcPr>
          <w:p w14:paraId="525C7241"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F980FD7"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7A477FB"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B9BBFF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12009CB"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524B13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BB0AB82"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3B06A2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0.124***</w:t>
            </w:r>
          </w:p>
        </w:tc>
        <w:tc>
          <w:tcPr>
            <w:tcW w:w="1100" w:type="dxa"/>
            <w:tcBorders>
              <w:top w:val="nil"/>
              <w:left w:val="nil"/>
              <w:bottom w:val="nil"/>
              <w:right w:val="nil"/>
            </w:tcBorders>
            <w:shd w:val="clear" w:color="auto" w:fill="auto"/>
            <w:noWrap/>
            <w:vAlign w:val="bottom"/>
            <w:hideMark/>
          </w:tcPr>
          <w:p w14:paraId="01E612E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0.125***</w:t>
            </w:r>
          </w:p>
        </w:tc>
      </w:tr>
      <w:tr w:rsidR="000A09F8" w:rsidRPr="00E522CC" w14:paraId="1A9BA6E5" w14:textId="77777777" w:rsidTr="000811FA">
        <w:trPr>
          <w:trHeight w:val="280"/>
        </w:trPr>
        <w:tc>
          <w:tcPr>
            <w:tcW w:w="4395" w:type="dxa"/>
            <w:tcBorders>
              <w:top w:val="nil"/>
              <w:left w:val="nil"/>
              <w:right w:val="nil"/>
            </w:tcBorders>
            <w:shd w:val="clear" w:color="auto" w:fill="auto"/>
            <w:noWrap/>
            <w:hideMark/>
          </w:tcPr>
          <w:p w14:paraId="65F66D2B"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Education (in years)</w:t>
            </w:r>
          </w:p>
        </w:tc>
        <w:tc>
          <w:tcPr>
            <w:tcW w:w="1100" w:type="dxa"/>
            <w:tcBorders>
              <w:top w:val="nil"/>
              <w:left w:val="nil"/>
              <w:right w:val="nil"/>
            </w:tcBorders>
            <w:shd w:val="clear" w:color="auto" w:fill="auto"/>
            <w:noWrap/>
            <w:vAlign w:val="bottom"/>
            <w:hideMark/>
          </w:tcPr>
          <w:p w14:paraId="39C6F1F3"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203CBD4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-0.071***</w:t>
            </w:r>
          </w:p>
        </w:tc>
        <w:tc>
          <w:tcPr>
            <w:tcW w:w="1100" w:type="dxa"/>
            <w:tcBorders>
              <w:top w:val="nil"/>
              <w:left w:val="nil"/>
              <w:right w:val="nil"/>
            </w:tcBorders>
            <w:shd w:val="clear" w:color="auto" w:fill="auto"/>
            <w:noWrap/>
            <w:vAlign w:val="bottom"/>
            <w:hideMark/>
          </w:tcPr>
          <w:p w14:paraId="55357FD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-0.077***</w:t>
            </w:r>
          </w:p>
        </w:tc>
        <w:tc>
          <w:tcPr>
            <w:tcW w:w="1100" w:type="dxa"/>
            <w:tcBorders>
              <w:top w:val="nil"/>
              <w:left w:val="nil"/>
              <w:right w:val="nil"/>
            </w:tcBorders>
            <w:shd w:val="clear" w:color="auto" w:fill="auto"/>
            <w:noWrap/>
            <w:vAlign w:val="bottom"/>
            <w:hideMark/>
          </w:tcPr>
          <w:p w14:paraId="0076466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-0.076***</w:t>
            </w:r>
          </w:p>
        </w:tc>
        <w:tc>
          <w:tcPr>
            <w:tcW w:w="1100" w:type="dxa"/>
            <w:tcBorders>
              <w:top w:val="nil"/>
              <w:left w:val="nil"/>
              <w:right w:val="nil"/>
            </w:tcBorders>
            <w:shd w:val="clear" w:color="auto" w:fill="auto"/>
            <w:noWrap/>
            <w:vAlign w:val="bottom"/>
            <w:hideMark/>
          </w:tcPr>
          <w:p w14:paraId="5477BB7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-0.043***</w:t>
            </w:r>
          </w:p>
        </w:tc>
        <w:tc>
          <w:tcPr>
            <w:tcW w:w="1100" w:type="dxa"/>
            <w:tcBorders>
              <w:top w:val="nil"/>
              <w:left w:val="nil"/>
              <w:right w:val="nil"/>
            </w:tcBorders>
            <w:shd w:val="clear" w:color="auto" w:fill="auto"/>
            <w:noWrap/>
            <w:vAlign w:val="bottom"/>
            <w:hideMark/>
          </w:tcPr>
          <w:p w14:paraId="105F296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-0.038***</w:t>
            </w:r>
          </w:p>
        </w:tc>
        <w:tc>
          <w:tcPr>
            <w:tcW w:w="1100" w:type="dxa"/>
            <w:tcBorders>
              <w:top w:val="nil"/>
              <w:left w:val="nil"/>
              <w:right w:val="nil"/>
            </w:tcBorders>
            <w:shd w:val="clear" w:color="auto" w:fill="auto"/>
            <w:noWrap/>
            <w:vAlign w:val="bottom"/>
            <w:hideMark/>
          </w:tcPr>
          <w:p w14:paraId="2DC45F0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-0.038***</w:t>
            </w:r>
          </w:p>
        </w:tc>
        <w:tc>
          <w:tcPr>
            <w:tcW w:w="1100" w:type="dxa"/>
            <w:tcBorders>
              <w:top w:val="nil"/>
              <w:left w:val="nil"/>
              <w:right w:val="nil"/>
            </w:tcBorders>
            <w:shd w:val="clear" w:color="auto" w:fill="auto"/>
            <w:noWrap/>
            <w:vAlign w:val="bottom"/>
            <w:hideMark/>
          </w:tcPr>
          <w:p w14:paraId="617EB77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-0.036***</w:t>
            </w:r>
          </w:p>
        </w:tc>
        <w:tc>
          <w:tcPr>
            <w:tcW w:w="1100" w:type="dxa"/>
            <w:tcBorders>
              <w:top w:val="nil"/>
              <w:left w:val="nil"/>
              <w:right w:val="nil"/>
            </w:tcBorders>
            <w:shd w:val="clear" w:color="auto" w:fill="auto"/>
            <w:noWrap/>
            <w:vAlign w:val="bottom"/>
            <w:hideMark/>
          </w:tcPr>
          <w:p w14:paraId="5550DF8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-0.035***</w:t>
            </w:r>
          </w:p>
        </w:tc>
      </w:tr>
      <w:tr w:rsidR="000A09F8" w:rsidRPr="00E522CC" w14:paraId="4A49EA93" w14:textId="77777777" w:rsidTr="000811FA">
        <w:trPr>
          <w:trHeight w:val="280"/>
        </w:trPr>
        <w:tc>
          <w:tcPr>
            <w:tcW w:w="4395" w:type="dxa"/>
            <w:tcBorders>
              <w:top w:val="nil"/>
              <w:left w:val="nil"/>
              <w:bottom w:val="single" w:sz="4" w:space="0" w:color="auto"/>
              <w:right w:val="nil"/>
            </w:tcBorders>
            <w:shd w:val="clear" w:color="auto" w:fill="auto"/>
            <w:noWrap/>
            <w:vAlign w:val="bottom"/>
            <w:hideMark/>
          </w:tcPr>
          <w:p w14:paraId="605E4DCC"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Placement on left-right scale</w:t>
            </w:r>
          </w:p>
        </w:tc>
        <w:tc>
          <w:tcPr>
            <w:tcW w:w="1100" w:type="dxa"/>
            <w:tcBorders>
              <w:top w:val="nil"/>
              <w:left w:val="nil"/>
              <w:bottom w:val="single" w:sz="4" w:space="0" w:color="auto"/>
              <w:right w:val="nil"/>
            </w:tcBorders>
            <w:shd w:val="clear" w:color="auto" w:fill="auto"/>
            <w:noWrap/>
            <w:vAlign w:val="bottom"/>
            <w:hideMark/>
          </w:tcPr>
          <w:p w14:paraId="1CDB6434"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279FD13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392B13C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0.272***</w:t>
            </w:r>
          </w:p>
        </w:tc>
        <w:tc>
          <w:tcPr>
            <w:tcW w:w="1100" w:type="dxa"/>
            <w:tcBorders>
              <w:top w:val="nil"/>
              <w:left w:val="nil"/>
              <w:bottom w:val="single" w:sz="4" w:space="0" w:color="auto"/>
              <w:right w:val="nil"/>
            </w:tcBorders>
            <w:shd w:val="clear" w:color="auto" w:fill="auto"/>
            <w:noWrap/>
            <w:vAlign w:val="bottom"/>
            <w:hideMark/>
          </w:tcPr>
          <w:p w14:paraId="44A1EA5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0.274***</w:t>
            </w:r>
          </w:p>
        </w:tc>
        <w:tc>
          <w:tcPr>
            <w:tcW w:w="1100" w:type="dxa"/>
            <w:tcBorders>
              <w:top w:val="nil"/>
              <w:left w:val="nil"/>
              <w:bottom w:val="single" w:sz="4" w:space="0" w:color="auto"/>
              <w:right w:val="nil"/>
            </w:tcBorders>
            <w:shd w:val="clear" w:color="auto" w:fill="auto"/>
            <w:noWrap/>
            <w:vAlign w:val="bottom"/>
            <w:hideMark/>
          </w:tcPr>
          <w:p w14:paraId="12A71466"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0.282***</w:t>
            </w:r>
          </w:p>
        </w:tc>
        <w:tc>
          <w:tcPr>
            <w:tcW w:w="1100" w:type="dxa"/>
            <w:tcBorders>
              <w:top w:val="nil"/>
              <w:left w:val="nil"/>
              <w:bottom w:val="single" w:sz="4" w:space="0" w:color="auto"/>
              <w:right w:val="nil"/>
            </w:tcBorders>
            <w:shd w:val="clear" w:color="auto" w:fill="auto"/>
            <w:noWrap/>
            <w:vAlign w:val="bottom"/>
            <w:hideMark/>
          </w:tcPr>
          <w:p w14:paraId="2EC640E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0.299***</w:t>
            </w:r>
          </w:p>
        </w:tc>
        <w:tc>
          <w:tcPr>
            <w:tcW w:w="1100" w:type="dxa"/>
            <w:tcBorders>
              <w:top w:val="nil"/>
              <w:left w:val="nil"/>
              <w:bottom w:val="single" w:sz="4" w:space="0" w:color="auto"/>
              <w:right w:val="nil"/>
            </w:tcBorders>
            <w:shd w:val="clear" w:color="auto" w:fill="auto"/>
            <w:noWrap/>
            <w:vAlign w:val="bottom"/>
            <w:hideMark/>
          </w:tcPr>
          <w:p w14:paraId="06B4D26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0.298***</w:t>
            </w:r>
          </w:p>
        </w:tc>
        <w:tc>
          <w:tcPr>
            <w:tcW w:w="1100" w:type="dxa"/>
            <w:tcBorders>
              <w:top w:val="nil"/>
              <w:left w:val="nil"/>
              <w:bottom w:val="single" w:sz="4" w:space="0" w:color="auto"/>
              <w:right w:val="nil"/>
            </w:tcBorders>
            <w:shd w:val="clear" w:color="auto" w:fill="auto"/>
            <w:noWrap/>
            <w:vAlign w:val="bottom"/>
            <w:hideMark/>
          </w:tcPr>
          <w:p w14:paraId="61F9B11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0.299***</w:t>
            </w:r>
          </w:p>
        </w:tc>
        <w:tc>
          <w:tcPr>
            <w:tcW w:w="1100" w:type="dxa"/>
            <w:tcBorders>
              <w:top w:val="nil"/>
              <w:left w:val="nil"/>
              <w:bottom w:val="single" w:sz="4" w:space="0" w:color="auto"/>
              <w:right w:val="nil"/>
            </w:tcBorders>
            <w:shd w:val="clear" w:color="auto" w:fill="auto"/>
            <w:noWrap/>
            <w:vAlign w:val="bottom"/>
            <w:hideMark/>
          </w:tcPr>
          <w:p w14:paraId="430C4F4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0.299***</w:t>
            </w:r>
          </w:p>
        </w:tc>
      </w:tr>
      <w:tr w:rsidR="000A09F8" w:rsidRPr="00E522CC" w14:paraId="42CD87F7" w14:textId="77777777" w:rsidTr="000811FA">
        <w:trPr>
          <w:trHeight w:val="280"/>
        </w:trPr>
        <w:tc>
          <w:tcPr>
            <w:tcW w:w="4395" w:type="dxa"/>
            <w:tcBorders>
              <w:top w:val="single" w:sz="4" w:space="0" w:color="auto"/>
              <w:left w:val="nil"/>
              <w:bottom w:val="single" w:sz="4" w:space="0" w:color="auto"/>
              <w:right w:val="nil"/>
            </w:tcBorders>
            <w:shd w:val="clear" w:color="auto" w:fill="auto"/>
            <w:noWrap/>
            <w:vAlign w:val="bottom"/>
          </w:tcPr>
          <w:p w14:paraId="10B8E172"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i/>
                <w:sz w:val="20"/>
                <w:szCs w:val="20"/>
              </w:rPr>
              <w:t>Reference category: wages</w:t>
            </w:r>
          </w:p>
        </w:tc>
        <w:tc>
          <w:tcPr>
            <w:tcW w:w="1100" w:type="dxa"/>
            <w:tcBorders>
              <w:top w:val="single" w:sz="4" w:space="0" w:color="auto"/>
              <w:left w:val="nil"/>
              <w:bottom w:val="single" w:sz="4" w:space="0" w:color="auto"/>
              <w:right w:val="nil"/>
            </w:tcBorders>
            <w:shd w:val="clear" w:color="auto" w:fill="auto"/>
            <w:noWrap/>
            <w:vAlign w:val="bottom"/>
          </w:tcPr>
          <w:p w14:paraId="1FAD964D"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616BD12D"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004496F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625F9575"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07F597A7"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73C7A3FA"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4CEAA482"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60B5DE4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3C1D1579" w14:textId="77777777" w:rsidR="000A09F8" w:rsidRPr="00E522CC" w:rsidRDefault="000A09F8" w:rsidP="000A09F8">
            <w:pPr>
              <w:spacing w:after="0" w:line="240" w:lineRule="auto"/>
              <w:jc w:val="center"/>
              <w:rPr>
                <w:rFonts w:ascii="Times New Roman" w:hAnsi="Times New Roman" w:cs="Times New Roman"/>
                <w:sz w:val="20"/>
                <w:szCs w:val="20"/>
              </w:rPr>
            </w:pPr>
          </w:p>
        </w:tc>
      </w:tr>
      <w:tr w:rsidR="000A09F8" w:rsidRPr="00E522CC" w14:paraId="0059D2CB" w14:textId="77777777" w:rsidTr="000811FA">
        <w:trPr>
          <w:trHeight w:val="280"/>
        </w:trPr>
        <w:tc>
          <w:tcPr>
            <w:tcW w:w="4395" w:type="dxa"/>
            <w:tcBorders>
              <w:top w:val="single" w:sz="4" w:space="0" w:color="auto"/>
              <w:left w:val="nil"/>
              <w:bottom w:val="nil"/>
              <w:right w:val="nil"/>
            </w:tcBorders>
            <w:shd w:val="clear" w:color="auto" w:fill="auto"/>
            <w:noWrap/>
            <w:vAlign w:val="bottom"/>
            <w:hideMark/>
          </w:tcPr>
          <w:p w14:paraId="61E5F3BB"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Self-employed</w:t>
            </w:r>
          </w:p>
        </w:tc>
        <w:tc>
          <w:tcPr>
            <w:tcW w:w="1100" w:type="dxa"/>
            <w:tcBorders>
              <w:top w:val="single" w:sz="4" w:space="0" w:color="auto"/>
              <w:left w:val="nil"/>
              <w:bottom w:val="nil"/>
              <w:right w:val="nil"/>
            </w:tcBorders>
            <w:shd w:val="clear" w:color="auto" w:fill="auto"/>
            <w:noWrap/>
            <w:vAlign w:val="bottom"/>
            <w:hideMark/>
          </w:tcPr>
          <w:p w14:paraId="4DC44771"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7DF5933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511D84AA"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747745F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-0.222***</w:t>
            </w:r>
          </w:p>
        </w:tc>
        <w:tc>
          <w:tcPr>
            <w:tcW w:w="1100" w:type="dxa"/>
            <w:tcBorders>
              <w:top w:val="single" w:sz="4" w:space="0" w:color="auto"/>
              <w:left w:val="nil"/>
              <w:bottom w:val="nil"/>
              <w:right w:val="nil"/>
            </w:tcBorders>
            <w:shd w:val="clear" w:color="auto" w:fill="auto"/>
            <w:noWrap/>
            <w:vAlign w:val="bottom"/>
            <w:hideMark/>
          </w:tcPr>
          <w:p w14:paraId="1EC34D1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-0.175***</w:t>
            </w:r>
          </w:p>
        </w:tc>
        <w:tc>
          <w:tcPr>
            <w:tcW w:w="1100" w:type="dxa"/>
            <w:tcBorders>
              <w:top w:val="single" w:sz="4" w:space="0" w:color="auto"/>
              <w:left w:val="nil"/>
              <w:bottom w:val="nil"/>
              <w:right w:val="nil"/>
            </w:tcBorders>
            <w:shd w:val="clear" w:color="auto" w:fill="auto"/>
            <w:noWrap/>
            <w:vAlign w:val="bottom"/>
            <w:hideMark/>
          </w:tcPr>
          <w:p w14:paraId="45719F6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-0.196***</w:t>
            </w:r>
          </w:p>
        </w:tc>
        <w:tc>
          <w:tcPr>
            <w:tcW w:w="1100" w:type="dxa"/>
            <w:tcBorders>
              <w:top w:val="single" w:sz="4" w:space="0" w:color="auto"/>
              <w:left w:val="nil"/>
              <w:bottom w:val="nil"/>
              <w:right w:val="nil"/>
            </w:tcBorders>
            <w:shd w:val="clear" w:color="auto" w:fill="auto"/>
            <w:noWrap/>
            <w:vAlign w:val="bottom"/>
            <w:hideMark/>
          </w:tcPr>
          <w:p w14:paraId="32FD452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-0.203***</w:t>
            </w:r>
          </w:p>
        </w:tc>
        <w:tc>
          <w:tcPr>
            <w:tcW w:w="1100" w:type="dxa"/>
            <w:tcBorders>
              <w:top w:val="single" w:sz="4" w:space="0" w:color="auto"/>
              <w:left w:val="nil"/>
              <w:bottom w:val="nil"/>
              <w:right w:val="nil"/>
            </w:tcBorders>
            <w:shd w:val="clear" w:color="auto" w:fill="auto"/>
            <w:noWrap/>
            <w:vAlign w:val="bottom"/>
            <w:hideMark/>
          </w:tcPr>
          <w:p w14:paraId="3951CF7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-0.206***</w:t>
            </w:r>
          </w:p>
        </w:tc>
        <w:tc>
          <w:tcPr>
            <w:tcW w:w="1100" w:type="dxa"/>
            <w:tcBorders>
              <w:top w:val="single" w:sz="4" w:space="0" w:color="auto"/>
              <w:left w:val="nil"/>
              <w:bottom w:val="nil"/>
              <w:right w:val="nil"/>
            </w:tcBorders>
            <w:shd w:val="clear" w:color="auto" w:fill="auto"/>
            <w:noWrap/>
            <w:vAlign w:val="bottom"/>
            <w:hideMark/>
          </w:tcPr>
          <w:p w14:paraId="1291D9B6"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-0.208***</w:t>
            </w:r>
          </w:p>
        </w:tc>
      </w:tr>
      <w:tr w:rsidR="000A09F8" w:rsidRPr="00E522CC" w14:paraId="3F19B260" w14:textId="77777777" w:rsidTr="000811FA">
        <w:trPr>
          <w:trHeight w:val="280"/>
        </w:trPr>
        <w:tc>
          <w:tcPr>
            <w:tcW w:w="4395" w:type="dxa"/>
            <w:tcBorders>
              <w:top w:val="nil"/>
              <w:left w:val="nil"/>
              <w:bottom w:val="nil"/>
              <w:right w:val="nil"/>
            </w:tcBorders>
            <w:shd w:val="clear" w:color="auto" w:fill="auto"/>
            <w:noWrap/>
            <w:hideMark/>
          </w:tcPr>
          <w:p w14:paraId="10F867A7"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Pensions</w:t>
            </w:r>
          </w:p>
        </w:tc>
        <w:tc>
          <w:tcPr>
            <w:tcW w:w="1100" w:type="dxa"/>
            <w:tcBorders>
              <w:top w:val="nil"/>
              <w:left w:val="nil"/>
              <w:bottom w:val="nil"/>
              <w:right w:val="nil"/>
            </w:tcBorders>
            <w:shd w:val="clear" w:color="auto" w:fill="auto"/>
            <w:noWrap/>
            <w:vAlign w:val="bottom"/>
            <w:hideMark/>
          </w:tcPr>
          <w:p w14:paraId="24AD2419"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14E9E4B"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01B6CAD"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72502F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-0.094**</w:t>
            </w:r>
          </w:p>
        </w:tc>
        <w:tc>
          <w:tcPr>
            <w:tcW w:w="1100" w:type="dxa"/>
            <w:tcBorders>
              <w:top w:val="nil"/>
              <w:left w:val="nil"/>
              <w:bottom w:val="nil"/>
              <w:right w:val="nil"/>
            </w:tcBorders>
            <w:shd w:val="clear" w:color="auto" w:fill="auto"/>
            <w:noWrap/>
            <w:vAlign w:val="bottom"/>
            <w:hideMark/>
          </w:tcPr>
          <w:p w14:paraId="01F06B1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-0.097**</w:t>
            </w:r>
          </w:p>
        </w:tc>
        <w:tc>
          <w:tcPr>
            <w:tcW w:w="1100" w:type="dxa"/>
            <w:tcBorders>
              <w:top w:val="nil"/>
              <w:left w:val="nil"/>
              <w:bottom w:val="nil"/>
              <w:right w:val="nil"/>
            </w:tcBorders>
            <w:shd w:val="clear" w:color="auto" w:fill="auto"/>
            <w:noWrap/>
            <w:vAlign w:val="bottom"/>
            <w:hideMark/>
          </w:tcPr>
          <w:p w14:paraId="7F49409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-0.097**</w:t>
            </w:r>
          </w:p>
        </w:tc>
        <w:tc>
          <w:tcPr>
            <w:tcW w:w="1100" w:type="dxa"/>
            <w:tcBorders>
              <w:top w:val="nil"/>
              <w:left w:val="nil"/>
              <w:bottom w:val="nil"/>
              <w:right w:val="nil"/>
            </w:tcBorders>
            <w:shd w:val="clear" w:color="auto" w:fill="auto"/>
            <w:noWrap/>
            <w:vAlign w:val="bottom"/>
            <w:hideMark/>
          </w:tcPr>
          <w:p w14:paraId="384109D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-0.080*</w:t>
            </w:r>
          </w:p>
        </w:tc>
        <w:tc>
          <w:tcPr>
            <w:tcW w:w="1100" w:type="dxa"/>
            <w:tcBorders>
              <w:top w:val="nil"/>
              <w:left w:val="nil"/>
              <w:bottom w:val="nil"/>
              <w:right w:val="nil"/>
            </w:tcBorders>
            <w:shd w:val="clear" w:color="auto" w:fill="auto"/>
            <w:noWrap/>
            <w:vAlign w:val="bottom"/>
            <w:hideMark/>
          </w:tcPr>
          <w:p w14:paraId="3223C4F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-0.123***</w:t>
            </w:r>
          </w:p>
        </w:tc>
        <w:tc>
          <w:tcPr>
            <w:tcW w:w="1100" w:type="dxa"/>
            <w:tcBorders>
              <w:top w:val="nil"/>
              <w:left w:val="nil"/>
              <w:bottom w:val="nil"/>
              <w:right w:val="nil"/>
            </w:tcBorders>
            <w:shd w:val="clear" w:color="auto" w:fill="auto"/>
            <w:noWrap/>
            <w:vAlign w:val="bottom"/>
            <w:hideMark/>
          </w:tcPr>
          <w:p w14:paraId="214715B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-0.123***</w:t>
            </w:r>
          </w:p>
        </w:tc>
      </w:tr>
      <w:tr w:rsidR="000A09F8" w:rsidRPr="00E522CC" w14:paraId="78634A27" w14:textId="77777777" w:rsidTr="000811FA">
        <w:trPr>
          <w:trHeight w:val="280"/>
        </w:trPr>
        <w:tc>
          <w:tcPr>
            <w:tcW w:w="4395" w:type="dxa"/>
            <w:tcBorders>
              <w:top w:val="nil"/>
              <w:left w:val="nil"/>
              <w:bottom w:val="nil"/>
              <w:right w:val="nil"/>
            </w:tcBorders>
            <w:shd w:val="clear" w:color="auto" w:fill="auto"/>
            <w:noWrap/>
            <w:hideMark/>
          </w:tcPr>
          <w:p w14:paraId="57DCE7FD"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 xml:space="preserve">Unemployed </w:t>
            </w:r>
          </w:p>
        </w:tc>
        <w:tc>
          <w:tcPr>
            <w:tcW w:w="1100" w:type="dxa"/>
            <w:tcBorders>
              <w:top w:val="nil"/>
              <w:left w:val="nil"/>
              <w:bottom w:val="nil"/>
              <w:right w:val="nil"/>
            </w:tcBorders>
            <w:shd w:val="clear" w:color="auto" w:fill="auto"/>
            <w:noWrap/>
            <w:vAlign w:val="bottom"/>
            <w:hideMark/>
          </w:tcPr>
          <w:p w14:paraId="50BCA9F4"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0D0D5B2"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6A308A0"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78E987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0.452***</w:t>
            </w:r>
          </w:p>
        </w:tc>
        <w:tc>
          <w:tcPr>
            <w:tcW w:w="1100" w:type="dxa"/>
            <w:tcBorders>
              <w:top w:val="nil"/>
              <w:left w:val="nil"/>
              <w:bottom w:val="nil"/>
              <w:right w:val="nil"/>
            </w:tcBorders>
            <w:shd w:val="clear" w:color="auto" w:fill="auto"/>
            <w:noWrap/>
            <w:vAlign w:val="bottom"/>
            <w:hideMark/>
          </w:tcPr>
          <w:p w14:paraId="047B41B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0.436***</w:t>
            </w:r>
          </w:p>
        </w:tc>
        <w:tc>
          <w:tcPr>
            <w:tcW w:w="1100" w:type="dxa"/>
            <w:tcBorders>
              <w:top w:val="nil"/>
              <w:left w:val="nil"/>
              <w:bottom w:val="nil"/>
              <w:right w:val="nil"/>
            </w:tcBorders>
            <w:shd w:val="clear" w:color="auto" w:fill="auto"/>
            <w:noWrap/>
            <w:vAlign w:val="bottom"/>
            <w:hideMark/>
          </w:tcPr>
          <w:p w14:paraId="07946CA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0.405***</w:t>
            </w:r>
          </w:p>
        </w:tc>
        <w:tc>
          <w:tcPr>
            <w:tcW w:w="1100" w:type="dxa"/>
            <w:tcBorders>
              <w:top w:val="nil"/>
              <w:left w:val="nil"/>
              <w:bottom w:val="nil"/>
              <w:right w:val="nil"/>
            </w:tcBorders>
            <w:shd w:val="clear" w:color="auto" w:fill="auto"/>
            <w:noWrap/>
            <w:vAlign w:val="bottom"/>
            <w:hideMark/>
          </w:tcPr>
          <w:p w14:paraId="64185F5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0.428***</w:t>
            </w:r>
          </w:p>
        </w:tc>
        <w:tc>
          <w:tcPr>
            <w:tcW w:w="1100" w:type="dxa"/>
            <w:tcBorders>
              <w:top w:val="nil"/>
              <w:left w:val="nil"/>
              <w:bottom w:val="nil"/>
              <w:right w:val="nil"/>
            </w:tcBorders>
            <w:shd w:val="clear" w:color="auto" w:fill="auto"/>
            <w:noWrap/>
            <w:vAlign w:val="bottom"/>
            <w:hideMark/>
          </w:tcPr>
          <w:p w14:paraId="160D5F7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0.336***</w:t>
            </w:r>
          </w:p>
        </w:tc>
        <w:tc>
          <w:tcPr>
            <w:tcW w:w="1100" w:type="dxa"/>
            <w:tcBorders>
              <w:top w:val="nil"/>
              <w:left w:val="nil"/>
              <w:bottom w:val="nil"/>
              <w:right w:val="nil"/>
            </w:tcBorders>
            <w:shd w:val="clear" w:color="auto" w:fill="auto"/>
            <w:noWrap/>
            <w:vAlign w:val="bottom"/>
            <w:hideMark/>
          </w:tcPr>
          <w:p w14:paraId="1A137B06"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0.338***</w:t>
            </w:r>
          </w:p>
        </w:tc>
      </w:tr>
      <w:tr w:rsidR="000A09F8" w:rsidRPr="00E522CC" w14:paraId="1426164D" w14:textId="77777777" w:rsidTr="000811FA">
        <w:trPr>
          <w:trHeight w:val="280"/>
        </w:trPr>
        <w:tc>
          <w:tcPr>
            <w:tcW w:w="4395" w:type="dxa"/>
            <w:tcBorders>
              <w:top w:val="nil"/>
              <w:left w:val="nil"/>
              <w:bottom w:val="nil"/>
              <w:right w:val="nil"/>
            </w:tcBorders>
            <w:shd w:val="clear" w:color="auto" w:fill="auto"/>
            <w:noWrap/>
            <w:hideMark/>
          </w:tcPr>
          <w:p w14:paraId="1420A41F"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Other social benefits</w:t>
            </w:r>
          </w:p>
        </w:tc>
        <w:tc>
          <w:tcPr>
            <w:tcW w:w="1100" w:type="dxa"/>
            <w:tcBorders>
              <w:top w:val="nil"/>
              <w:left w:val="nil"/>
              <w:bottom w:val="nil"/>
              <w:right w:val="nil"/>
            </w:tcBorders>
            <w:shd w:val="clear" w:color="auto" w:fill="auto"/>
            <w:noWrap/>
            <w:vAlign w:val="bottom"/>
            <w:hideMark/>
          </w:tcPr>
          <w:p w14:paraId="4344E6BE"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554EAAE"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5BBDF0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367731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0.274***</w:t>
            </w:r>
          </w:p>
        </w:tc>
        <w:tc>
          <w:tcPr>
            <w:tcW w:w="1100" w:type="dxa"/>
            <w:tcBorders>
              <w:top w:val="nil"/>
              <w:left w:val="nil"/>
              <w:bottom w:val="nil"/>
              <w:right w:val="nil"/>
            </w:tcBorders>
            <w:shd w:val="clear" w:color="auto" w:fill="auto"/>
            <w:noWrap/>
            <w:vAlign w:val="bottom"/>
            <w:hideMark/>
          </w:tcPr>
          <w:p w14:paraId="62B6527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0.253***</w:t>
            </w:r>
          </w:p>
        </w:tc>
        <w:tc>
          <w:tcPr>
            <w:tcW w:w="1100" w:type="dxa"/>
            <w:tcBorders>
              <w:top w:val="nil"/>
              <w:left w:val="nil"/>
              <w:bottom w:val="nil"/>
              <w:right w:val="nil"/>
            </w:tcBorders>
            <w:shd w:val="clear" w:color="auto" w:fill="auto"/>
            <w:noWrap/>
            <w:vAlign w:val="bottom"/>
            <w:hideMark/>
          </w:tcPr>
          <w:p w14:paraId="0787038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0.227***</w:t>
            </w:r>
          </w:p>
        </w:tc>
        <w:tc>
          <w:tcPr>
            <w:tcW w:w="1100" w:type="dxa"/>
            <w:tcBorders>
              <w:top w:val="nil"/>
              <w:left w:val="nil"/>
              <w:bottom w:val="nil"/>
              <w:right w:val="nil"/>
            </w:tcBorders>
            <w:shd w:val="clear" w:color="auto" w:fill="auto"/>
            <w:noWrap/>
            <w:vAlign w:val="bottom"/>
            <w:hideMark/>
          </w:tcPr>
          <w:p w14:paraId="619F8A3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0.237***</w:t>
            </w:r>
          </w:p>
        </w:tc>
        <w:tc>
          <w:tcPr>
            <w:tcW w:w="1100" w:type="dxa"/>
            <w:tcBorders>
              <w:top w:val="nil"/>
              <w:left w:val="nil"/>
              <w:bottom w:val="nil"/>
              <w:right w:val="nil"/>
            </w:tcBorders>
            <w:shd w:val="clear" w:color="auto" w:fill="auto"/>
            <w:noWrap/>
            <w:vAlign w:val="bottom"/>
            <w:hideMark/>
          </w:tcPr>
          <w:p w14:paraId="40864BF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0.150*</w:t>
            </w:r>
          </w:p>
        </w:tc>
        <w:tc>
          <w:tcPr>
            <w:tcW w:w="1100" w:type="dxa"/>
            <w:tcBorders>
              <w:top w:val="nil"/>
              <w:left w:val="nil"/>
              <w:bottom w:val="nil"/>
              <w:right w:val="nil"/>
            </w:tcBorders>
            <w:shd w:val="clear" w:color="auto" w:fill="auto"/>
            <w:noWrap/>
            <w:vAlign w:val="bottom"/>
            <w:hideMark/>
          </w:tcPr>
          <w:p w14:paraId="7B1C9FA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0.157*</w:t>
            </w:r>
          </w:p>
        </w:tc>
      </w:tr>
      <w:tr w:rsidR="000A09F8" w:rsidRPr="00E522CC" w14:paraId="3B5EF634" w14:textId="77777777" w:rsidTr="000811FA">
        <w:trPr>
          <w:trHeight w:val="280"/>
        </w:trPr>
        <w:tc>
          <w:tcPr>
            <w:tcW w:w="4395" w:type="dxa"/>
            <w:tcBorders>
              <w:top w:val="nil"/>
              <w:left w:val="nil"/>
              <w:right w:val="nil"/>
            </w:tcBorders>
            <w:shd w:val="clear" w:color="auto" w:fill="auto"/>
            <w:noWrap/>
            <w:hideMark/>
          </w:tcPr>
          <w:p w14:paraId="14323DD9"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Investments</w:t>
            </w:r>
          </w:p>
        </w:tc>
        <w:tc>
          <w:tcPr>
            <w:tcW w:w="1100" w:type="dxa"/>
            <w:tcBorders>
              <w:top w:val="nil"/>
              <w:left w:val="nil"/>
              <w:right w:val="nil"/>
            </w:tcBorders>
            <w:shd w:val="clear" w:color="auto" w:fill="auto"/>
            <w:noWrap/>
            <w:vAlign w:val="bottom"/>
            <w:hideMark/>
          </w:tcPr>
          <w:p w14:paraId="667B784F"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29C35DAB"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46ED435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173D086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-0.229</w:t>
            </w:r>
          </w:p>
        </w:tc>
        <w:tc>
          <w:tcPr>
            <w:tcW w:w="1100" w:type="dxa"/>
            <w:tcBorders>
              <w:top w:val="nil"/>
              <w:left w:val="nil"/>
              <w:right w:val="nil"/>
            </w:tcBorders>
            <w:shd w:val="clear" w:color="auto" w:fill="auto"/>
            <w:noWrap/>
            <w:vAlign w:val="bottom"/>
            <w:hideMark/>
          </w:tcPr>
          <w:p w14:paraId="1B77CF7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-0.212</w:t>
            </w:r>
          </w:p>
        </w:tc>
        <w:tc>
          <w:tcPr>
            <w:tcW w:w="1100" w:type="dxa"/>
            <w:tcBorders>
              <w:top w:val="nil"/>
              <w:left w:val="nil"/>
              <w:right w:val="nil"/>
            </w:tcBorders>
            <w:shd w:val="clear" w:color="auto" w:fill="auto"/>
            <w:noWrap/>
            <w:vAlign w:val="bottom"/>
            <w:hideMark/>
          </w:tcPr>
          <w:p w14:paraId="5E5F4B6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-0.203</w:t>
            </w:r>
          </w:p>
        </w:tc>
        <w:tc>
          <w:tcPr>
            <w:tcW w:w="1100" w:type="dxa"/>
            <w:tcBorders>
              <w:top w:val="nil"/>
              <w:left w:val="nil"/>
              <w:right w:val="nil"/>
            </w:tcBorders>
            <w:shd w:val="clear" w:color="auto" w:fill="auto"/>
            <w:noWrap/>
            <w:vAlign w:val="bottom"/>
            <w:hideMark/>
          </w:tcPr>
          <w:p w14:paraId="08DD286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-0.184</w:t>
            </w:r>
          </w:p>
        </w:tc>
        <w:tc>
          <w:tcPr>
            <w:tcW w:w="1100" w:type="dxa"/>
            <w:tcBorders>
              <w:top w:val="nil"/>
              <w:left w:val="nil"/>
              <w:right w:val="nil"/>
            </w:tcBorders>
            <w:shd w:val="clear" w:color="auto" w:fill="auto"/>
            <w:noWrap/>
            <w:vAlign w:val="bottom"/>
            <w:hideMark/>
          </w:tcPr>
          <w:p w14:paraId="2762E94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-0.195</w:t>
            </w:r>
          </w:p>
        </w:tc>
        <w:tc>
          <w:tcPr>
            <w:tcW w:w="1100" w:type="dxa"/>
            <w:tcBorders>
              <w:top w:val="nil"/>
              <w:left w:val="nil"/>
              <w:right w:val="nil"/>
            </w:tcBorders>
            <w:shd w:val="clear" w:color="auto" w:fill="auto"/>
            <w:noWrap/>
            <w:vAlign w:val="bottom"/>
            <w:hideMark/>
          </w:tcPr>
          <w:p w14:paraId="189C330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-0.197</w:t>
            </w:r>
          </w:p>
        </w:tc>
      </w:tr>
      <w:tr w:rsidR="000A09F8" w:rsidRPr="00E522CC" w14:paraId="2DF34DD9" w14:textId="77777777" w:rsidTr="000811FA">
        <w:trPr>
          <w:trHeight w:val="280"/>
        </w:trPr>
        <w:tc>
          <w:tcPr>
            <w:tcW w:w="4395" w:type="dxa"/>
            <w:tcBorders>
              <w:top w:val="nil"/>
              <w:left w:val="nil"/>
              <w:bottom w:val="single" w:sz="4" w:space="0" w:color="auto"/>
              <w:right w:val="nil"/>
            </w:tcBorders>
            <w:shd w:val="clear" w:color="auto" w:fill="auto"/>
            <w:noWrap/>
            <w:hideMark/>
          </w:tcPr>
          <w:p w14:paraId="4517EE20"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Other sources</w:t>
            </w:r>
          </w:p>
        </w:tc>
        <w:tc>
          <w:tcPr>
            <w:tcW w:w="1100" w:type="dxa"/>
            <w:tcBorders>
              <w:top w:val="nil"/>
              <w:left w:val="nil"/>
              <w:bottom w:val="single" w:sz="4" w:space="0" w:color="auto"/>
              <w:right w:val="nil"/>
            </w:tcBorders>
            <w:shd w:val="clear" w:color="auto" w:fill="auto"/>
            <w:noWrap/>
            <w:vAlign w:val="bottom"/>
            <w:hideMark/>
          </w:tcPr>
          <w:p w14:paraId="4217152C"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0A9400C5"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6AEE397D"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50206BE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-0.267*</w:t>
            </w:r>
          </w:p>
        </w:tc>
        <w:tc>
          <w:tcPr>
            <w:tcW w:w="1100" w:type="dxa"/>
            <w:tcBorders>
              <w:top w:val="nil"/>
              <w:left w:val="nil"/>
              <w:bottom w:val="single" w:sz="4" w:space="0" w:color="auto"/>
              <w:right w:val="nil"/>
            </w:tcBorders>
            <w:shd w:val="clear" w:color="auto" w:fill="auto"/>
            <w:noWrap/>
            <w:vAlign w:val="bottom"/>
            <w:hideMark/>
          </w:tcPr>
          <w:p w14:paraId="06D7F0D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-0.257*</w:t>
            </w:r>
          </w:p>
        </w:tc>
        <w:tc>
          <w:tcPr>
            <w:tcW w:w="1100" w:type="dxa"/>
            <w:tcBorders>
              <w:top w:val="nil"/>
              <w:left w:val="nil"/>
              <w:bottom w:val="single" w:sz="4" w:space="0" w:color="auto"/>
              <w:right w:val="nil"/>
            </w:tcBorders>
            <w:shd w:val="clear" w:color="auto" w:fill="auto"/>
            <w:noWrap/>
            <w:vAlign w:val="bottom"/>
            <w:hideMark/>
          </w:tcPr>
          <w:p w14:paraId="253FD20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-0.239</w:t>
            </w:r>
          </w:p>
        </w:tc>
        <w:tc>
          <w:tcPr>
            <w:tcW w:w="1100" w:type="dxa"/>
            <w:tcBorders>
              <w:top w:val="nil"/>
              <w:left w:val="nil"/>
              <w:bottom w:val="single" w:sz="4" w:space="0" w:color="auto"/>
              <w:right w:val="nil"/>
            </w:tcBorders>
            <w:shd w:val="clear" w:color="auto" w:fill="auto"/>
            <w:noWrap/>
            <w:vAlign w:val="bottom"/>
            <w:hideMark/>
          </w:tcPr>
          <w:p w14:paraId="1C6959E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-0.213</w:t>
            </w:r>
          </w:p>
        </w:tc>
        <w:tc>
          <w:tcPr>
            <w:tcW w:w="1100" w:type="dxa"/>
            <w:tcBorders>
              <w:top w:val="nil"/>
              <w:left w:val="nil"/>
              <w:bottom w:val="single" w:sz="4" w:space="0" w:color="auto"/>
              <w:right w:val="nil"/>
            </w:tcBorders>
            <w:shd w:val="clear" w:color="auto" w:fill="auto"/>
            <w:noWrap/>
            <w:vAlign w:val="bottom"/>
            <w:hideMark/>
          </w:tcPr>
          <w:p w14:paraId="10AA69A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-0.289*</w:t>
            </w:r>
          </w:p>
        </w:tc>
        <w:tc>
          <w:tcPr>
            <w:tcW w:w="1100" w:type="dxa"/>
            <w:tcBorders>
              <w:top w:val="nil"/>
              <w:left w:val="nil"/>
              <w:bottom w:val="single" w:sz="4" w:space="0" w:color="auto"/>
              <w:right w:val="nil"/>
            </w:tcBorders>
            <w:shd w:val="clear" w:color="auto" w:fill="auto"/>
            <w:noWrap/>
            <w:vAlign w:val="bottom"/>
            <w:hideMark/>
          </w:tcPr>
          <w:p w14:paraId="74A30B3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-0.287*</w:t>
            </w:r>
          </w:p>
        </w:tc>
      </w:tr>
      <w:tr w:rsidR="000A09F8" w:rsidRPr="00E522CC" w14:paraId="5583577F" w14:textId="77777777" w:rsidTr="000811FA">
        <w:trPr>
          <w:trHeight w:val="280"/>
        </w:trPr>
        <w:tc>
          <w:tcPr>
            <w:tcW w:w="4395" w:type="dxa"/>
            <w:tcBorders>
              <w:top w:val="single" w:sz="4" w:space="0" w:color="auto"/>
              <w:left w:val="nil"/>
              <w:bottom w:val="single" w:sz="4" w:space="0" w:color="auto"/>
              <w:right w:val="nil"/>
            </w:tcBorders>
            <w:shd w:val="clear" w:color="auto" w:fill="auto"/>
            <w:noWrap/>
          </w:tcPr>
          <w:p w14:paraId="69FE4F47"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i/>
                <w:sz w:val="20"/>
                <w:szCs w:val="20"/>
              </w:rPr>
              <w:t>Reference category: manager</w:t>
            </w:r>
          </w:p>
        </w:tc>
        <w:tc>
          <w:tcPr>
            <w:tcW w:w="1100" w:type="dxa"/>
            <w:tcBorders>
              <w:top w:val="single" w:sz="4" w:space="0" w:color="auto"/>
              <w:left w:val="nil"/>
              <w:bottom w:val="single" w:sz="4" w:space="0" w:color="auto"/>
              <w:right w:val="nil"/>
            </w:tcBorders>
            <w:shd w:val="clear" w:color="auto" w:fill="auto"/>
            <w:noWrap/>
            <w:vAlign w:val="bottom"/>
          </w:tcPr>
          <w:p w14:paraId="5C3441A4"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5BC70B2A"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7E043B3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0361DCCC"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5C6029CB"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7030269C"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0246350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5A6CCE84"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single" w:sz="4" w:space="0" w:color="auto"/>
              <w:right w:val="nil"/>
            </w:tcBorders>
            <w:shd w:val="clear" w:color="auto" w:fill="auto"/>
            <w:noWrap/>
            <w:vAlign w:val="bottom"/>
          </w:tcPr>
          <w:p w14:paraId="1B3B85A9" w14:textId="77777777" w:rsidR="000A09F8" w:rsidRPr="00E522CC" w:rsidRDefault="000A09F8" w:rsidP="000A09F8">
            <w:pPr>
              <w:spacing w:after="0" w:line="240" w:lineRule="auto"/>
              <w:jc w:val="center"/>
              <w:rPr>
                <w:rFonts w:ascii="Times New Roman" w:hAnsi="Times New Roman" w:cs="Times New Roman"/>
                <w:sz w:val="20"/>
                <w:szCs w:val="20"/>
              </w:rPr>
            </w:pPr>
          </w:p>
        </w:tc>
      </w:tr>
      <w:tr w:rsidR="000A09F8" w:rsidRPr="00E522CC" w14:paraId="29F5BB5D" w14:textId="77777777" w:rsidTr="000811FA">
        <w:trPr>
          <w:trHeight w:val="280"/>
        </w:trPr>
        <w:tc>
          <w:tcPr>
            <w:tcW w:w="4395" w:type="dxa"/>
            <w:tcBorders>
              <w:top w:val="single" w:sz="4" w:space="0" w:color="auto"/>
              <w:left w:val="nil"/>
              <w:bottom w:val="nil"/>
              <w:right w:val="nil"/>
            </w:tcBorders>
            <w:shd w:val="clear" w:color="auto" w:fill="auto"/>
            <w:noWrap/>
            <w:hideMark/>
          </w:tcPr>
          <w:p w14:paraId="2AC07855"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Professional</w:t>
            </w:r>
          </w:p>
        </w:tc>
        <w:tc>
          <w:tcPr>
            <w:tcW w:w="1100" w:type="dxa"/>
            <w:tcBorders>
              <w:top w:val="single" w:sz="4" w:space="0" w:color="auto"/>
              <w:left w:val="nil"/>
              <w:bottom w:val="nil"/>
              <w:right w:val="nil"/>
            </w:tcBorders>
            <w:shd w:val="clear" w:color="auto" w:fill="auto"/>
            <w:noWrap/>
            <w:vAlign w:val="bottom"/>
            <w:hideMark/>
          </w:tcPr>
          <w:p w14:paraId="34D51C83"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6EB399F0"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7B258FE8"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6B0EC412"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bottom"/>
            <w:hideMark/>
          </w:tcPr>
          <w:p w14:paraId="3084CC1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-0.205***</w:t>
            </w:r>
          </w:p>
        </w:tc>
        <w:tc>
          <w:tcPr>
            <w:tcW w:w="1100" w:type="dxa"/>
            <w:tcBorders>
              <w:top w:val="single" w:sz="4" w:space="0" w:color="auto"/>
              <w:left w:val="nil"/>
              <w:bottom w:val="nil"/>
              <w:right w:val="nil"/>
            </w:tcBorders>
            <w:shd w:val="clear" w:color="auto" w:fill="auto"/>
            <w:noWrap/>
            <w:vAlign w:val="bottom"/>
            <w:hideMark/>
          </w:tcPr>
          <w:p w14:paraId="719586C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-0.193***</w:t>
            </w:r>
          </w:p>
        </w:tc>
        <w:tc>
          <w:tcPr>
            <w:tcW w:w="1100" w:type="dxa"/>
            <w:tcBorders>
              <w:top w:val="single" w:sz="4" w:space="0" w:color="auto"/>
              <w:left w:val="nil"/>
              <w:bottom w:val="nil"/>
              <w:right w:val="nil"/>
            </w:tcBorders>
            <w:shd w:val="clear" w:color="auto" w:fill="auto"/>
            <w:noWrap/>
            <w:vAlign w:val="bottom"/>
            <w:hideMark/>
          </w:tcPr>
          <w:p w14:paraId="10619CD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-0.182***</w:t>
            </w:r>
          </w:p>
        </w:tc>
        <w:tc>
          <w:tcPr>
            <w:tcW w:w="1100" w:type="dxa"/>
            <w:tcBorders>
              <w:top w:val="single" w:sz="4" w:space="0" w:color="auto"/>
              <w:left w:val="nil"/>
              <w:bottom w:val="nil"/>
              <w:right w:val="nil"/>
            </w:tcBorders>
            <w:shd w:val="clear" w:color="auto" w:fill="auto"/>
            <w:noWrap/>
            <w:vAlign w:val="bottom"/>
            <w:hideMark/>
          </w:tcPr>
          <w:p w14:paraId="0BCB0F2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-0.186***</w:t>
            </w:r>
          </w:p>
        </w:tc>
        <w:tc>
          <w:tcPr>
            <w:tcW w:w="1100" w:type="dxa"/>
            <w:tcBorders>
              <w:top w:val="single" w:sz="4" w:space="0" w:color="auto"/>
              <w:left w:val="nil"/>
              <w:bottom w:val="nil"/>
              <w:right w:val="nil"/>
            </w:tcBorders>
            <w:shd w:val="clear" w:color="auto" w:fill="auto"/>
            <w:noWrap/>
            <w:vAlign w:val="bottom"/>
            <w:hideMark/>
          </w:tcPr>
          <w:p w14:paraId="0811B26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-0.183***</w:t>
            </w:r>
          </w:p>
        </w:tc>
      </w:tr>
      <w:tr w:rsidR="000A09F8" w:rsidRPr="00E522CC" w14:paraId="4ABC2294" w14:textId="77777777" w:rsidTr="000811FA">
        <w:trPr>
          <w:trHeight w:val="280"/>
        </w:trPr>
        <w:tc>
          <w:tcPr>
            <w:tcW w:w="4395" w:type="dxa"/>
            <w:tcBorders>
              <w:top w:val="nil"/>
              <w:left w:val="nil"/>
              <w:bottom w:val="nil"/>
              <w:right w:val="nil"/>
            </w:tcBorders>
            <w:shd w:val="clear" w:color="auto" w:fill="auto"/>
            <w:noWrap/>
            <w:hideMark/>
          </w:tcPr>
          <w:p w14:paraId="53219D20"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Technician</w:t>
            </w:r>
          </w:p>
        </w:tc>
        <w:tc>
          <w:tcPr>
            <w:tcW w:w="1100" w:type="dxa"/>
            <w:tcBorders>
              <w:top w:val="nil"/>
              <w:left w:val="nil"/>
              <w:bottom w:val="nil"/>
              <w:right w:val="nil"/>
            </w:tcBorders>
            <w:shd w:val="clear" w:color="auto" w:fill="auto"/>
            <w:noWrap/>
            <w:vAlign w:val="bottom"/>
            <w:hideMark/>
          </w:tcPr>
          <w:p w14:paraId="4B95B342"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90AD4A0"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F8BDC4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38FA8E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94F767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0.146***</w:t>
            </w:r>
          </w:p>
        </w:tc>
        <w:tc>
          <w:tcPr>
            <w:tcW w:w="1100" w:type="dxa"/>
            <w:tcBorders>
              <w:top w:val="nil"/>
              <w:left w:val="nil"/>
              <w:bottom w:val="nil"/>
              <w:right w:val="nil"/>
            </w:tcBorders>
            <w:shd w:val="clear" w:color="auto" w:fill="auto"/>
            <w:noWrap/>
            <w:vAlign w:val="bottom"/>
            <w:hideMark/>
          </w:tcPr>
          <w:p w14:paraId="2880974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0.147***</w:t>
            </w:r>
          </w:p>
        </w:tc>
        <w:tc>
          <w:tcPr>
            <w:tcW w:w="1100" w:type="dxa"/>
            <w:tcBorders>
              <w:top w:val="nil"/>
              <w:left w:val="nil"/>
              <w:bottom w:val="nil"/>
              <w:right w:val="nil"/>
            </w:tcBorders>
            <w:shd w:val="clear" w:color="auto" w:fill="auto"/>
            <w:noWrap/>
            <w:vAlign w:val="bottom"/>
            <w:hideMark/>
          </w:tcPr>
          <w:p w14:paraId="6837AB9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0.172***</w:t>
            </w:r>
          </w:p>
        </w:tc>
        <w:tc>
          <w:tcPr>
            <w:tcW w:w="1100" w:type="dxa"/>
            <w:tcBorders>
              <w:top w:val="nil"/>
              <w:left w:val="nil"/>
              <w:bottom w:val="nil"/>
              <w:right w:val="nil"/>
            </w:tcBorders>
            <w:shd w:val="clear" w:color="auto" w:fill="auto"/>
            <w:noWrap/>
            <w:vAlign w:val="bottom"/>
            <w:hideMark/>
          </w:tcPr>
          <w:p w14:paraId="3ABFDB2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0.164***</w:t>
            </w:r>
          </w:p>
        </w:tc>
        <w:tc>
          <w:tcPr>
            <w:tcW w:w="1100" w:type="dxa"/>
            <w:tcBorders>
              <w:top w:val="nil"/>
              <w:left w:val="nil"/>
              <w:bottom w:val="nil"/>
              <w:right w:val="nil"/>
            </w:tcBorders>
            <w:shd w:val="clear" w:color="auto" w:fill="auto"/>
            <w:noWrap/>
            <w:vAlign w:val="bottom"/>
            <w:hideMark/>
          </w:tcPr>
          <w:p w14:paraId="6D46A88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0.158***</w:t>
            </w:r>
          </w:p>
        </w:tc>
      </w:tr>
      <w:tr w:rsidR="000A09F8" w:rsidRPr="00E522CC" w14:paraId="5B202322" w14:textId="77777777" w:rsidTr="000811FA">
        <w:trPr>
          <w:trHeight w:val="280"/>
        </w:trPr>
        <w:tc>
          <w:tcPr>
            <w:tcW w:w="4395" w:type="dxa"/>
            <w:tcBorders>
              <w:top w:val="nil"/>
              <w:left w:val="nil"/>
              <w:bottom w:val="nil"/>
              <w:right w:val="nil"/>
            </w:tcBorders>
            <w:shd w:val="clear" w:color="auto" w:fill="auto"/>
            <w:noWrap/>
            <w:hideMark/>
          </w:tcPr>
          <w:p w14:paraId="2E875205"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Clerical</w:t>
            </w:r>
          </w:p>
        </w:tc>
        <w:tc>
          <w:tcPr>
            <w:tcW w:w="1100" w:type="dxa"/>
            <w:tcBorders>
              <w:top w:val="nil"/>
              <w:left w:val="nil"/>
              <w:bottom w:val="nil"/>
              <w:right w:val="nil"/>
            </w:tcBorders>
            <w:shd w:val="clear" w:color="auto" w:fill="auto"/>
            <w:noWrap/>
            <w:vAlign w:val="bottom"/>
            <w:hideMark/>
          </w:tcPr>
          <w:p w14:paraId="186263E2"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19E9551"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BD31175"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B515E7E"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BA2C8F6"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0.283***</w:t>
            </w:r>
          </w:p>
        </w:tc>
        <w:tc>
          <w:tcPr>
            <w:tcW w:w="1100" w:type="dxa"/>
            <w:tcBorders>
              <w:top w:val="nil"/>
              <w:left w:val="nil"/>
              <w:bottom w:val="nil"/>
              <w:right w:val="nil"/>
            </w:tcBorders>
            <w:shd w:val="clear" w:color="auto" w:fill="auto"/>
            <w:noWrap/>
            <w:vAlign w:val="bottom"/>
            <w:hideMark/>
          </w:tcPr>
          <w:p w14:paraId="6F04604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0.285***</w:t>
            </w:r>
          </w:p>
        </w:tc>
        <w:tc>
          <w:tcPr>
            <w:tcW w:w="1100" w:type="dxa"/>
            <w:tcBorders>
              <w:top w:val="nil"/>
              <w:left w:val="nil"/>
              <w:bottom w:val="nil"/>
              <w:right w:val="nil"/>
            </w:tcBorders>
            <w:shd w:val="clear" w:color="auto" w:fill="auto"/>
            <w:noWrap/>
            <w:vAlign w:val="bottom"/>
            <w:hideMark/>
          </w:tcPr>
          <w:p w14:paraId="15ED841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0.314***</w:t>
            </w:r>
          </w:p>
        </w:tc>
        <w:tc>
          <w:tcPr>
            <w:tcW w:w="1100" w:type="dxa"/>
            <w:tcBorders>
              <w:top w:val="nil"/>
              <w:left w:val="nil"/>
              <w:bottom w:val="nil"/>
              <w:right w:val="nil"/>
            </w:tcBorders>
            <w:shd w:val="clear" w:color="auto" w:fill="auto"/>
            <w:noWrap/>
            <w:vAlign w:val="bottom"/>
            <w:hideMark/>
          </w:tcPr>
          <w:p w14:paraId="53F238F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0.299***</w:t>
            </w:r>
          </w:p>
        </w:tc>
        <w:tc>
          <w:tcPr>
            <w:tcW w:w="1100" w:type="dxa"/>
            <w:tcBorders>
              <w:top w:val="nil"/>
              <w:left w:val="nil"/>
              <w:bottom w:val="nil"/>
              <w:right w:val="nil"/>
            </w:tcBorders>
            <w:shd w:val="clear" w:color="auto" w:fill="auto"/>
            <w:noWrap/>
            <w:vAlign w:val="bottom"/>
            <w:hideMark/>
          </w:tcPr>
          <w:p w14:paraId="0E7FE27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0.292***</w:t>
            </w:r>
          </w:p>
        </w:tc>
      </w:tr>
      <w:tr w:rsidR="000A09F8" w:rsidRPr="00E522CC" w14:paraId="35D0F7B7" w14:textId="77777777" w:rsidTr="000811FA">
        <w:trPr>
          <w:trHeight w:val="280"/>
        </w:trPr>
        <w:tc>
          <w:tcPr>
            <w:tcW w:w="4395" w:type="dxa"/>
            <w:tcBorders>
              <w:top w:val="nil"/>
              <w:left w:val="nil"/>
              <w:bottom w:val="nil"/>
              <w:right w:val="nil"/>
            </w:tcBorders>
            <w:shd w:val="clear" w:color="auto" w:fill="auto"/>
            <w:noWrap/>
            <w:hideMark/>
          </w:tcPr>
          <w:p w14:paraId="7AF0ADC2"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Service</w:t>
            </w:r>
          </w:p>
        </w:tc>
        <w:tc>
          <w:tcPr>
            <w:tcW w:w="1100" w:type="dxa"/>
            <w:tcBorders>
              <w:top w:val="nil"/>
              <w:left w:val="nil"/>
              <w:bottom w:val="nil"/>
              <w:right w:val="nil"/>
            </w:tcBorders>
            <w:shd w:val="clear" w:color="auto" w:fill="auto"/>
            <w:noWrap/>
            <w:vAlign w:val="bottom"/>
            <w:hideMark/>
          </w:tcPr>
          <w:p w14:paraId="7E46E695"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108CCC2"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9A3CDD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C1DC1F9"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CA74A3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0.536***</w:t>
            </w:r>
          </w:p>
        </w:tc>
        <w:tc>
          <w:tcPr>
            <w:tcW w:w="1100" w:type="dxa"/>
            <w:tcBorders>
              <w:top w:val="nil"/>
              <w:left w:val="nil"/>
              <w:bottom w:val="nil"/>
              <w:right w:val="nil"/>
            </w:tcBorders>
            <w:shd w:val="clear" w:color="auto" w:fill="auto"/>
            <w:noWrap/>
            <w:vAlign w:val="bottom"/>
            <w:hideMark/>
          </w:tcPr>
          <w:p w14:paraId="08D71B3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0.513***</w:t>
            </w:r>
          </w:p>
        </w:tc>
        <w:tc>
          <w:tcPr>
            <w:tcW w:w="1100" w:type="dxa"/>
            <w:tcBorders>
              <w:top w:val="nil"/>
              <w:left w:val="nil"/>
              <w:bottom w:val="nil"/>
              <w:right w:val="nil"/>
            </w:tcBorders>
            <w:shd w:val="clear" w:color="auto" w:fill="auto"/>
            <w:noWrap/>
            <w:vAlign w:val="bottom"/>
            <w:hideMark/>
          </w:tcPr>
          <w:p w14:paraId="3F3CC54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0.520***</w:t>
            </w:r>
          </w:p>
        </w:tc>
        <w:tc>
          <w:tcPr>
            <w:tcW w:w="1100" w:type="dxa"/>
            <w:tcBorders>
              <w:top w:val="nil"/>
              <w:left w:val="nil"/>
              <w:bottom w:val="nil"/>
              <w:right w:val="nil"/>
            </w:tcBorders>
            <w:shd w:val="clear" w:color="auto" w:fill="auto"/>
            <w:noWrap/>
            <w:vAlign w:val="bottom"/>
            <w:hideMark/>
          </w:tcPr>
          <w:p w14:paraId="196937F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0.497***</w:t>
            </w:r>
          </w:p>
        </w:tc>
        <w:tc>
          <w:tcPr>
            <w:tcW w:w="1100" w:type="dxa"/>
            <w:tcBorders>
              <w:top w:val="nil"/>
              <w:left w:val="nil"/>
              <w:bottom w:val="nil"/>
              <w:right w:val="nil"/>
            </w:tcBorders>
            <w:shd w:val="clear" w:color="auto" w:fill="auto"/>
            <w:noWrap/>
            <w:vAlign w:val="bottom"/>
            <w:hideMark/>
          </w:tcPr>
          <w:p w14:paraId="7495E72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0.492***</w:t>
            </w:r>
          </w:p>
        </w:tc>
      </w:tr>
      <w:tr w:rsidR="000A09F8" w:rsidRPr="00E522CC" w14:paraId="79777DAE" w14:textId="77777777" w:rsidTr="000811FA">
        <w:trPr>
          <w:trHeight w:val="280"/>
        </w:trPr>
        <w:tc>
          <w:tcPr>
            <w:tcW w:w="4395" w:type="dxa"/>
            <w:tcBorders>
              <w:top w:val="nil"/>
              <w:left w:val="nil"/>
              <w:bottom w:val="nil"/>
              <w:right w:val="nil"/>
            </w:tcBorders>
            <w:shd w:val="clear" w:color="auto" w:fill="auto"/>
            <w:noWrap/>
            <w:hideMark/>
          </w:tcPr>
          <w:p w14:paraId="2CBC04C5"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Agriculture</w:t>
            </w:r>
          </w:p>
        </w:tc>
        <w:tc>
          <w:tcPr>
            <w:tcW w:w="1100" w:type="dxa"/>
            <w:tcBorders>
              <w:top w:val="nil"/>
              <w:left w:val="nil"/>
              <w:bottom w:val="nil"/>
              <w:right w:val="nil"/>
            </w:tcBorders>
            <w:shd w:val="clear" w:color="auto" w:fill="auto"/>
            <w:noWrap/>
            <w:vAlign w:val="bottom"/>
            <w:hideMark/>
          </w:tcPr>
          <w:p w14:paraId="440FB283"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940273B"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D2DBB88"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E80139D"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27D6B9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0.279***</w:t>
            </w:r>
          </w:p>
        </w:tc>
        <w:tc>
          <w:tcPr>
            <w:tcW w:w="1100" w:type="dxa"/>
            <w:tcBorders>
              <w:top w:val="nil"/>
              <w:left w:val="nil"/>
              <w:bottom w:val="nil"/>
              <w:right w:val="nil"/>
            </w:tcBorders>
            <w:shd w:val="clear" w:color="auto" w:fill="auto"/>
            <w:noWrap/>
            <w:vAlign w:val="bottom"/>
            <w:hideMark/>
          </w:tcPr>
          <w:p w14:paraId="7096505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0.305***</w:t>
            </w:r>
          </w:p>
        </w:tc>
        <w:tc>
          <w:tcPr>
            <w:tcW w:w="1100" w:type="dxa"/>
            <w:tcBorders>
              <w:top w:val="nil"/>
              <w:left w:val="nil"/>
              <w:bottom w:val="nil"/>
              <w:right w:val="nil"/>
            </w:tcBorders>
            <w:shd w:val="clear" w:color="auto" w:fill="auto"/>
            <w:noWrap/>
            <w:vAlign w:val="bottom"/>
            <w:hideMark/>
          </w:tcPr>
          <w:p w14:paraId="5195A99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0.284***</w:t>
            </w:r>
          </w:p>
        </w:tc>
        <w:tc>
          <w:tcPr>
            <w:tcW w:w="1100" w:type="dxa"/>
            <w:tcBorders>
              <w:top w:val="nil"/>
              <w:left w:val="nil"/>
              <w:bottom w:val="nil"/>
              <w:right w:val="nil"/>
            </w:tcBorders>
            <w:shd w:val="clear" w:color="auto" w:fill="auto"/>
            <w:noWrap/>
            <w:vAlign w:val="bottom"/>
            <w:hideMark/>
          </w:tcPr>
          <w:p w14:paraId="759813D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0.239***</w:t>
            </w:r>
          </w:p>
        </w:tc>
        <w:tc>
          <w:tcPr>
            <w:tcW w:w="1100" w:type="dxa"/>
            <w:tcBorders>
              <w:top w:val="nil"/>
              <w:left w:val="nil"/>
              <w:bottom w:val="nil"/>
              <w:right w:val="nil"/>
            </w:tcBorders>
            <w:shd w:val="clear" w:color="auto" w:fill="auto"/>
            <w:noWrap/>
            <w:vAlign w:val="bottom"/>
            <w:hideMark/>
          </w:tcPr>
          <w:p w14:paraId="663E275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0.226***</w:t>
            </w:r>
          </w:p>
        </w:tc>
      </w:tr>
      <w:tr w:rsidR="000A09F8" w:rsidRPr="00E522CC" w14:paraId="51C0E165" w14:textId="77777777" w:rsidTr="000811FA">
        <w:trPr>
          <w:trHeight w:val="280"/>
        </w:trPr>
        <w:tc>
          <w:tcPr>
            <w:tcW w:w="4395" w:type="dxa"/>
            <w:tcBorders>
              <w:top w:val="nil"/>
              <w:left w:val="nil"/>
              <w:bottom w:val="nil"/>
              <w:right w:val="nil"/>
            </w:tcBorders>
            <w:shd w:val="clear" w:color="auto" w:fill="auto"/>
            <w:noWrap/>
            <w:hideMark/>
          </w:tcPr>
          <w:p w14:paraId="781D76F1"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Craft</w:t>
            </w:r>
          </w:p>
        </w:tc>
        <w:tc>
          <w:tcPr>
            <w:tcW w:w="1100" w:type="dxa"/>
            <w:tcBorders>
              <w:top w:val="nil"/>
              <w:left w:val="nil"/>
              <w:bottom w:val="nil"/>
              <w:right w:val="nil"/>
            </w:tcBorders>
            <w:shd w:val="clear" w:color="auto" w:fill="auto"/>
            <w:noWrap/>
            <w:vAlign w:val="bottom"/>
            <w:hideMark/>
          </w:tcPr>
          <w:p w14:paraId="1D68E9C6"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CDD0BE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71E4E8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0B72798"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D76E5E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0.613***</w:t>
            </w:r>
          </w:p>
        </w:tc>
        <w:tc>
          <w:tcPr>
            <w:tcW w:w="1100" w:type="dxa"/>
            <w:tcBorders>
              <w:top w:val="nil"/>
              <w:left w:val="nil"/>
              <w:bottom w:val="nil"/>
              <w:right w:val="nil"/>
            </w:tcBorders>
            <w:shd w:val="clear" w:color="auto" w:fill="auto"/>
            <w:noWrap/>
            <w:vAlign w:val="bottom"/>
            <w:hideMark/>
          </w:tcPr>
          <w:p w14:paraId="755EE08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0.571***</w:t>
            </w:r>
          </w:p>
        </w:tc>
        <w:tc>
          <w:tcPr>
            <w:tcW w:w="1100" w:type="dxa"/>
            <w:tcBorders>
              <w:top w:val="nil"/>
              <w:left w:val="nil"/>
              <w:bottom w:val="nil"/>
              <w:right w:val="nil"/>
            </w:tcBorders>
            <w:shd w:val="clear" w:color="auto" w:fill="auto"/>
            <w:noWrap/>
            <w:vAlign w:val="bottom"/>
            <w:hideMark/>
          </w:tcPr>
          <w:p w14:paraId="53D78BE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0.610***</w:t>
            </w:r>
          </w:p>
        </w:tc>
        <w:tc>
          <w:tcPr>
            <w:tcW w:w="1100" w:type="dxa"/>
            <w:tcBorders>
              <w:top w:val="nil"/>
              <w:left w:val="nil"/>
              <w:bottom w:val="nil"/>
              <w:right w:val="nil"/>
            </w:tcBorders>
            <w:shd w:val="clear" w:color="auto" w:fill="auto"/>
            <w:noWrap/>
            <w:vAlign w:val="bottom"/>
            <w:hideMark/>
          </w:tcPr>
          <w:p w14:paraId="0F20060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0.585***</w:t>
            </w:r>
          </w:p>
        </w:tc>
        <w:tc>
          <w:tcPr>
            <w:tcW w:w="1100" w:type="dxa"/>
            <w:tcBorders>
              <w:top w:val="nil"/>
              <w:left w:val="nil"/>
              <w:bottom w:val="nil"/>
              <w:right w:val="nil"/>
            </w:tcBorders>
            <w:shd w:val="clear" w:color="auto" w:fill="auto"/>
            <w:noWrap/>
            <w:vAlign w:val="bottom"/>
            <w:hideMark/>
          </w:tcPr>
          <w:p w14:paraId="5A92EDF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0.574***</w:t>
            </w:r>
          </w:p>
        </w:tc>
      </w:tr>
      <w:tr w:rsidR="000A09F8" w:rsidRPr="00E522CC" w14:paraId="26771292" w14:textId="77777777" w:rsidTr="000811FA">
        <w:trPr>
          <w:trHeight w:val="280"/>
        </w:trPr>
        <w:tc>
          <w:tcPr>
            <w:tcW w:w="4395" w:type="dxa"/>
            <w:tcBorders>
              <w:top w:val="nil"/>
              <w:left w:val="nil"/>
              <w:right w:val="nil"/>
            </w:tcBorders>
            <w:shd w:val="clear" w:color="auto" w:fill="auto"/>
            <w:noWrap/>
            <w:hideMark/>
          </w:tcPr>
          <w:p w14:paraId="6F93BB67"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Operator</w:t>
            </w:r>
          </w:p>
        </w:tc>
        <w:tc>
          <w:tcPr>
            <w:tcW w:w="1100" w:type="dxa"/>
            <w:tcBorders>
              <w:top w:val="nil"/>
              <w:left w:val="nil"/>
              <w:right w:val="nil"/>
            </w:tcBorders>
            <w:shd w:val="clear" w:color="auto" w:fill="auto"/>
            <w:noWrap/>
            <w:vAlign w:val="bottom"/>
            <w:hideMark/>
          </w:tcPr>
          <w:p w14:paraId="118944D9"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5A22F7FF"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0A90D03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708FF0D8"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right w:val="nil"/>
            </w:tcBorders>
            <w:shd w:val="clear" w:color="auto" w:fill="auto"/>
            <w:noWrap/>
            <w:vAlign w:val="bottom"/>
            <w:hideMark/>
          </w:tcPr>
          <w:p w14:paraId="5D1770C6"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0.639***</w:t>
            </w:r>
          </w:p>
        </w:tc>
        <w:tc>
          <w:tcPr>
            <w:tcW w:w="1100" w:type="dxa"/>
            <w:tcBorders>
              <w:top w:val="nil"/>
              <w:left w:val="nil"/>
              <w:right w:val="nil"/>
            </w:tcBorders>
            <w:shd w:val="clear" w:color="auto" w:fill="auto"/>
            <w:noWrap/>
            <w:vAlign w:val="bottom"/>
            <w:hideMark/>
          </w:tcPr>
          <w:p w14:paraId="674E41C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0.584***</w:t>
            </w:r>
          </w:p>
        </w:tc>
        <w:tc>
          <w:tcPr>
            <w:tcW w:w="1100" w:type="dxa"/>
            <w:tcBorders>
              <w:top w:val="nil"/>
              <w:left w:val="nil"/>
              <w:right w:val="nil"/>
            </w:tcBorders>
            <w:shd w:val="clear" w:color="auto" w:fill="auto"/>
            <w:noWrap/>
            <w:vAlign w:val="bottom"/>
            <w:hideMark/>
          </w:tcPr>
          <w:p w14:paraId="403D838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0.610***</w:t>
            </w:r>
          </w:p>
        </w:tc>
        <w:tc>
          <w:tcPr>
            <w:tcW w:w="1100" w:type="dxa"/>
            <w:tcBorders>
              <w:top w:val="nil"/>
              <w:left w:val="nil"/>
              <w:right w:val="nil"/>
            </w:tcBorders>
            <w:shd w:val="clear" w:color="auto" w:fill="auto"/>
            <w:noWrap/>
            <w:vAlign w:val="bottom"/>
            <w:hideMark/>
          </w:tcPr>
          <w:p w14:paraId="12EC640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0.586***</w:t>
            </w:r>
          </w:p>
        </w:tc>
        <w:tc>
          <w:tcPr>
            <w:tcW w:w="1100" w:type="dxa"/>
            <w:tcBorders>
              <w:top w:val="nil"/>
              <w:left w:val="nil"/>
              <w:right w:val="nil"/>
            </w:tcBorders>
            <w:shd w:val="clear" w:color="auto" w:fill="auto"/>
            <w:noWrap/>
            <w:vAlign w:val="bottom"/>
            <w:hideMark/>
          </w:tcPr>
          <w:p w14:paraId="11C750E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0.580***</w:t>
            </w:r>
          </w:p>
        </w:tc>
      </w:tr>
      <w:tr w:rsidR="000A09F8" w:rsidRPr="00E522CC" w14:paraId="5339C38D" w14:textId="77777777" w:rsidTr="000811FA">
        <w:trPr>
          <w:trHeight w:val="280"/>
        </w:trPr>
        <w:tc>
          <w:tcPr>
            <w:tcW w:w="4395" w:type="dxa"/>
            <w:tcBorders>
              <w:top w:val="nil"/>
              <w:left w:val="nil"/>
              <w:bottom w:val="single" w:sz="4" w:space="0" w:color="auto"/>
              <w:right w:val="nil"/>
            </w:tcBorders>
            <w:shd w:val="clear" w:color="auto" w:fill="auto"/>
            <w:noWrap/>
            <w:hideMark/>
          </w:tcPr>
          <w:p w14:paraId="4110396A"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Elementary</w:t>
            </w:r>
          </w:p>
        </w:tc>
        <w:tc>
          <w:tcPr>
            <w:tcW w:w="1100" w:type="dxa"/>
            <w:tcBorders>
              <w:top w:val="nil"/>
              <w:left w:val="nil"/>
              <w:bottom w:val="single" w:sz="4" w:space="0" w:color="auto"/>
              <w:right w:val="nil"/>
            </w:tcBorders>
            <w:shd w:val="clear" w:color="auto" w:fill="auto"/>
            <w:noWrap/>
            <w:vAlign w:val="bottom"/>
            <w:hideMark/>
          </w:tcPr>
          <w:p w14:paraId="26777133"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4F3E754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2A256CF9"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78D259EE"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38D0F89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0.525***</w:t>
            </w:r>
          </w:p>
        </w:tc>
        <w:tc>
          <w:tcPr>
            <w:tcW w:w="1100" w:type="dxa"/>
            <w:tcBorders>
              <w:top w:val="nil"/>
              <w:left w:val="nil"/>
              <w:bottom w:val="single" w:sz="4" w:space="0" w:color="auto"/>
              <w:right w:val="nil"/>
            </w:tcBorders>
            <w:shd w:val="clear" w:color="auto" w:fill="auto"/>
            <w:noWrap/>
            <w:vAlign w:val="bottom"/>
            <w:hideMark/>
          </w:tcPr>
          <w:p w14:paraId="43DEBAA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0.476***</w:t>
            </w:r>
          </w:p>
        </w:tc>
        <w:tc>
          <w:tcPr>
            <w:tcW w:w="1100" w:type="dxa"/>
            <w:tcBorders>
              <w:top w:val="nil"/>
              <w:left w:val="nil"/>
              <w:bottom w:val="single" w:sz="4" w:space="0" w:color="auto"/>
              <w:right w:val="nil"/>
            </w:tcBorders>
            <w:shd w:val="clear" w:color="auto" w:fill="auto"/>
            <w:noWrap/>
            <w:vAlign w:val="bottom"/>
            <w:hideMark/>
          </w:tcPr>
          <w:p w14:paraId="52ABC97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0.498***</w:t>
            </w:r>
          </w:p>
        </w:tc>
        <w:tc>
          <w:tcPr>
            <w:tcW w:w="1100" w:type="dxa"/>
            <w:tcBorders>
              <w:top w:val="nil"/>
              <w:left w:val="nil"/>
              <w:bottom w:val="single" w:sz="4" w:space="0" w:color="auto"/>
              <w:right w:val="nil"/>
            </w:tcBorders>
            <w:shd w:val="clear" w:color="auto" w:fill="auto"/>
            <w:noWrap/>
            <w:vAlign w:val="bottom"/>
            <w:hideMark/>
          </w:tcPr>
          <w:p w14:paraId="235E00C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0.461***</w:t>
            </w:r>
          </w:p>
        </w:tc>
        <w:tc>
          <w:tcPr>
            <w:tcW w:w="1100" w:type="dxa"/>
            <w:tcBorders>
              <w:top w:val="nil"/>
              <w:left w:val="nil"/>
              <w:bottom w:val="single" w:sz="4" w:space="0" w:color="auto"/>
              <w:right w:val="nil"/>
            </w:tcBorders>
            <w:shd w:val="clear" w:color="auto" w:fill="auto"/>
            <w:noWrap/>
            <w:vAlign w:val="bottom"/>
            <w:hideMark/>
          </w:tcPr>
          <w:p w14:paraId="684FAA0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0.454***</w:t>
            </w:r>
          </w:p>
        </w:tc>
      </w:tr>
      <w:tr w:rsidR="000A09F8" w:rsidRPr="00E522CC" w14:paraId="11F6126D" w14:textId="77777777" w:rsidTr="000811FA">
        <w:trPr>
          <w:trHeight w:val="280"/>
        </w:trPr>
        <w:tc>
          <w:tcPr>
            <w:tcW w:w="4395" w:type="dxa"/>
            <w:tcBorders>
              <w:top w:val="single" w:sz="4" w:space="0" w:color="auto"/>
              <w:left w:val="nil"/>
              <w:right w:val="nil"/>
            </w:tcBorders>
            <w:shd w:val="clear" w:color="auto" w:fill="auto"/>
            <w:noWrap/>
            <w:vAlign w:val="bottom"/>
            <w:hideMark/>
          </w:tcPr>
          <w:p w14:paraId="6A0FD43B"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Trust in National Parliament</w:t>
            </w:r>
          </w:p>
        </w:tc>
        <w:tc>
          <w:tcPr>
            <w:tcW w:w="1100" w:type="dxa"/>
            <w:tcBorders>
              <w:top w:val="single" w:sz="4" w:space="0" w:color="auto"/>
              <w:left w:val="nil"/>
              <w:right w:val="nil"/>
            </w:tcBorders>
            <w:shd w:val="clear" w:color="auto" w:fill="auto"/>
            <w:noWrap/>
            <w:vAlign w:val="bottom"/>
            <w:hideMark/>
          </w:tcPr>
          <w:p w14:paraId="7C4DDDBB"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single" w:sz="4" w:space="0" w:color="auto"/>
              <w:left w:val="nil"/>
              <w:right w:val="nil"/>
            </w:tcBorders>
            <w:shd w:val="clear" w:color="auto" w:fill="auto"/>
            <w:noWrap/>
            <w:vAlign w:val="bottom"/>
            <w:hideMark/>
          </w:tcPr>
          <w:p w14:paraId="52404A44"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right w:val="nil"/>
            </w:tcBorders>
            <w:shd w:val="clear" w:color="auto" w:fill="auto"/>
            <w:noWrap/>
            <w:vAlign w:val="bottom"/>
            <w:hideMark/>
          </w:tcPr>
          <w:p w14:paraId="076DEBF2"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right w:val="nil"/>
            </w:tcBorders>
            <w:shd w:val="clear" w:color="auto" w:fill="auto"/>
            <w:noWrap/>
            <w:vAlign w:val="bottom"/>
            <w:hideMark/>
          </w:tcPr>
          <w:p w14:paraId="1F016334"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right w:val="nil"/>
            </w:tcBorders>
            <w:shd w:val="clear" w:color="auto" w:fill="auto"/>
            <w:noWrap/>
            <w:vAlign w:val="bottom"/>
            <w:hideMark/>
          </w:tcPr>
          <w:p w14:paraId="134795E3"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single" w:sz="4" w:space="0" w:color="auto"/>
              <w:left w:val="nil"/>
              <w:right w:val="nil"/>
            </w:tcBorders>
            <w:shd w:val="clear" w:color="auto" w:fill="auto"/>
            <w:noWrap/>
            <w:vAlign w:val="bottom"/>
            <w:hideMark/>
          </w:tcPr>
          <w:p w14:paraId="3C4DF0B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-0.175***</w:t>
            </w:r>
          </w:p>
        </w:tc>
        <w:tc>
          <w:tcPr>
            <w:tcW w:w="1100" w:type="dxa"/>
            <w:tcBorders>
              <w:top w:val="single" w:sz="4" w:space="0" w:color="auto"/>
              <w:left w:val="nil"/>
              <w:right w:val="nil"/>
            </w:tcBorders>
            <w:shd w:val="clear" w:color="auto" w:fill="auto"/>
            <w:noWrap/>
            <w:vAlign w:val="bottom"/>
            <w:hideMark/>
          </w:tcPr>
          <w:p w14:paraId="15179E3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-0.124***</w:t>
            </w:r>
          </w:p>
        </w:tc>
        <w:tc>
          <w:tcPr>
            <w:tcW w:w="1100" w:type="dxa"/>
            <w:tcBorders>
              <w:top w:val="single" w:sz="4" w:space="0" w:color="auto"/>
              <w:left w:val="nil"/>
              <w:right w:val="nil"/>
            </w:tcBorders>
            <w:shd w:val="clear" w:color="auto" w:fill="auto"/>
            <w:noWrap/>
            <w:vAlign w:val="bottom"/>
            <w:hideMark/>
          </w:tcPr>
          <w:p w14:paraId="461DEE7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-0.122***</w:t>
            </w:r>
          </w:p>
        </w:tc>
        <w:tc>
          <w:tcPr>
            <w:tcW w:w="1100" w:type="dxa"/>
            <w:tcBorders>
              <w:top w:val="single" w:sz="4" w:space="0" w:color="auto"/>
              <w:left w:val="nil"/>
              <w:right w:val="nil"/>
            </w:tcBorders>
            <w:shd w:val="clear" w:color="auto" w:fill="auto"/>
            <w:noWrap/>
            <w:vAlign w:val="bottom"/>
            <w:hideMark/>
          </w:tcPr>
          <w:p w14:paraId="0551109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-0.123***</w:t>
            </w:r>
          </w:p>
        </w:tc>
      </w:tr>
      <w:tr w:rsidR="000A09F8" w:rsidRPr="00E522CC" w14:paraId="16F7BFE3" w14:textId="77777777" w:rsidTr="000811FA">
        <w:trPr>
          <w:trHeight w:val="280"/>
        </w:trPr>
        <w:tc>
          <w:tcPr>
            <w:tcW w:w="4395" w:type="dxa"/>
            <w:tcBorders>
              <w:top w:val="nil"/>
              <w:left w:val="nil"/>
              <w:bottom w:val="single" w:sz="4" w:space="0" w:color="auto"/>
              <w:right w:val="nil"/>
            </w:tcBorders>
            <w:shd w:val="clear" w:color="auto" w:fill="auto"/>
            <w:noWrap/>
            <w:vAlign w:val="bottom"/>
            <w:hideMark/>
          </w:tcPr>
          <w:p w14:paraId="282DA176"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Trust in European Parliament</w:t>
            </w:r>
          </w:p>
        </w:tc>
        <w:tc>
          <w:tcPr>
            <w:tcW w:w="1100" w:type="dxa"/>
            <w:tcBorders>
              <w:top w:val="nil"/>
              <w:left w:val="nil"/>
              <w:bottom w:val="single" w:sz="4" w:space="0" w:color="auto"/>
              <w:right w:val="nil"/>
            </w:tcBorders>
            <w:shd w:val="clear" w:color="auto" w:fill="auto"/>
            <w:noWrap/>
            <w:vAlign w:val="bottom"/>
            <w:hideMark/>
          </w:tcPr>
          <w:p w14:paraId="7997F8BE" w14:textId="77777777" w:rsidR="000A09F8" w:rsidRPr="00E522CC" w:rsidRDefault="000A09F8" w:rsidP="000A09F8">
            <w:pPr>
              <w:spacing w:after="0" w:line="240" w:lineRule="auto"/>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562E78CC"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4FDD19FA"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703A6CED"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0C71A986"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7F814308" w14:textId="77777777" w:rsidR="000A09F8" w:rsidRPr="00E522CC" w:rsidRDefault="000A09F8" w:rsidP="000A09F8">
            <w:pPr>
              <w:spacing w:after="0" w:line="240" w:lineRule="auto"/>
              <w:jc w:val="center"/>
              <w:rPr>
                <w:rFonts w:ascii="Times New Roman" w:hAnsi="Times New Roman" w:cs="Times New Roman"/>
                <w:sz w:val="20"/>
                <w:szCs w:val="20"/>
              </w:rPr>
            </w:pPr>
          </w:p>
        </w:tc>
        <w:tc>
          <w:tcPr>
            <w:tcW w:w="1100" w:type="dxa"/>
            <w:tcBorders>
              <w:top w:val="nil"/>
              <w:left w:val="nil"/>
              <w:bottom w:val="single" w:sz="4" w:space="0" w:color="auto"/>
              <w:right w:val="nil"/>
            </w:tcBorders>
            <w:shd w:val="clear" w:color="auto" w:fill="auto"/>
            <w:noWrap/>
            <w:vAlign w:val="bottom"/>
            <w:hideMark/>
          </w:tcPr>
          <w:p w14:paraId="1CF58371"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-0.106***</w:t>
            </w:r>
          </w:p>
        </w:tc>
        <w:tc>
          <w:tcPr>
            <w:tcW w:w="1100" w:type="dxa"/>
            <w:tcBorders>
              <w:top w:val="nil"/>
              <w:left w:val="nil"/>
              <w:bottom w:val="single" w:sz="4" w:space="0" w:color="auto"/>
              <w:right w:val="nil"/>
            </w:tcBorders>
            <w:shd w:val="clear" w:color="auto" w:fill="auto"/>
            <w:noWrap/>
            <w:vAlign w:val="bottom"/>
            <w:hideMark/>
          </w:tcPr>
          <w:p w14:paraId="11C0518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-0.105***</w:t>
            </w:r>
          </w:p>
        </w:tc>
        <w:tc>
          <w:tcPr>
            <w:tcW w:w="1100" w:type="dxa"/>
            <w:tcBorders>
              <w:top w:val="nil"/>
              <w:left w:val="nil"/>
              <w:bottom w:val="single" w:sz="4" w:space="0" w:color="auto"/>
              <w:right w:val="nil"/>
            </w:tcBorders>
            <w:shd w:val="clear" w:color="auto" w:fill="auto"/>
            <w:noWrap/>
            <w:vAlign w:val="bottom"/>
            <w:hideMark/>
          </w:tcPr>
          <w:p w14:paraId="1A03985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-0.106***</w:t>
            </w:r>
          </w:p>
        </w:tc>
      </w:tr>
      <w:tr w:rsidR="000A09F8" w:rsidRPr="00E522CC" w14:paraId="5F8FE104" w14:textId="77777777" w:rsidTr="000811FA">
        <w:trPr>
          <w:trHeight w:val="280"/>
        </w:trPr>
        <w:tc>
          <w:tcPr>
            <w:tcW w:w="4395" w:type="dxa"/>
            <w:tcBorders>
              <w:top w:val="single" w:sz="4" w:space="0" w:color="auto"/>
              <w:left w:val="nil"/>
              <w:bottom w:val="nil"/>
              <w:right w:val="nil"/>
            </w:tcBorders>
            <w:shd w:val="clear" w:color="auto" w:fill="auto"/>
            <w:noWrap/>
            <w:vAlign w:val="bottom"/>
            <w:hideMark/>
          </w:tcPr>
          <w:p w14:paraId="3989141F"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Constant</w:t>
            </w:r>
          </w:p>
        </w:tc>
        <w:tc>
          <w:tcPr>
            <w:tcW w:w="1100" w:type="dxa"/>
            <w:tcBorders>
              <w:top w:val="single" w:sz="4" w:space="0" w:color="auto"/>
              <w:left w:val="nil"/>
              <w:bottom w:val="nil"/>
              <w:right w:val="nil"/>
            </w:tcBorders>
            <w:shd w:val="clear" w:color="auto" w:fill="auto"/>
            <w:noWrap/>
            <w:vAlign w:val="bottom"/>
            <w:hideMark/>
          </w:tcPr>
          <w:p w14:paraId="5AD5CCF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-4.902***</w:t>
            </w:r>
          </w:p>
        </w:tc>
        <w:tc>
          <w:tcPr>
            <w:tcW w:w="1100" w:type="dxa"/>
            <w:tcBorders>
              <w:top w:val="single" w:sz="4" w:space="0" w:color="auto"/>
              <w:left w:val="nil"/>
              <w:bottom w:val="nil"/>
              <w:right w:val="nil"/>
            </w:tcBorders>
            <w:shd w:val="clear" w:color="auto" w:fill="auto"/>
            <w:noWrap/>
            <w:vAlign w:val="bottom"/>
            <w:hideMark/>
          </w:tcPr>
          <w:p w14:paraId="5725FD0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-3.639***</w:t>
            </w:r>
          </w:p>
        </w:tc>
        <w:tc>
          <w:tcPr>
            <w:tcW w:w="1100" w:type="dxa"/>
            <w:tcBorders>
              <w:top w:val="single" w:sz="4" w:space="0" w:color="auto"/>
              <w:left w:val="nil"/>
              <w:bottom w:val="nil"/>
              <w:right w:val="nil"/>
            </w:tcBorders>
            <w:shd w:val="clear" w:color="auto" w:fill="auto"/>
            <w:noWrap/>
            <w:vAlign w:val="bottom"/>
            <w:hideMark/>
          </w:tcPr>
          <w:p w14:paraId="676987D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-4.925***</w:t>
            </w:r>
          </w:p>
        </w:tc>
        <w:tc>
          <w:tcPr>
            <w:tcW w:w="1100" w:type="dxa"/>
            <w:tcBorders>
              <w:top w:val="single" w:sz="4" w:space="0" w:color="auto"/>
              <w:left w:val="nil"/>
              <w:bottom w:val="nil"/>
              <w:right w:val="nil"/>
            </w:tcBorders>
            <w:shd w:val="clear" w:color="auto" w:fill="auto"/>
            <w:noWrap/>
            <w:vAlign w:val="bottom"/>
            <w:hideMark/>
          </w:tcPr>
          <w:p w14:paraId="568DB5D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-4.961***</w:t>
            </w:r>
          </w:p>
        </w:tc>
        <w:tc>
          <w:tcPr>
            <w:tcW w:w="1100" w:type="dxa"/>
            <w:tcBorders>
              <w:top w:val="single" w:sz="4" w:space="0" w:color="auto"/>
              <w:left w:val="nil"/>
              <w:bottom w:val="nil"/>
              <w:right w:val="nil"/>
            </w:tcBorders>
            <w:shd w:val="clear" w:color="auto" w:fill="auto"/>
            <w:noWrap/>
            <w:vAlign w:val="bottom"/>
            <w:hideMark/>
          </w:tcPr>
          <w:p w14:paraId="158719A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-5.763***</w:t>
            </w:r>
          </w:p>
        </w:tc>
        <w:tc>
          <w:tcPr>
            <w:tcW w:w="1100" w:type="dxa"/>
            <w:tcBorders>
              <w:top w:val="single" w:sz="4" w:space="0" w:color="auto"/>
              <w:left w:val="nil"/>
              <w:bottom w:val="nil"/>
              <w:right w:val="nil"/>
            </w:tcBorders>
            <w:shd w:val="clear" w:color="auto" w:fill="auto"/>
            <w:noWrap/>
            <w:vAlign w:val="bottom"/>
            <w:hideMark/>
          </w:tcPr>
          <w:p w14:paraId="7AEF2BB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-4.902***</w:t>
            </w:r>
          </w:p>
        </w:tc>
        <w:tc>
          <w:tcPr>
            <w:tcW w:w="1100" w:type="dxa"/>
            <w:tcBorders>
              <w:top w:val="single" w:sz="4" w:space="0" w:color="auto"/>
              <w:left w:val="nil"/>
              <w:bottom w:val="nil"/>
              <w:right w:val="nil"/>
            </w:tcBorders>
            <w:shd w:val="clear" w:color="auto" w:fill="auto"/>
            <w:noWrap/>
            <w:vAlign w:val="bottom"/>
            <w:hideMark/>
          </w:tcPr>
          <w:p w14:paraId="446D4A2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-4.539***</w:t>
            </w:r>
          </w:p>
        </w:tc>
        <w:tc>
          <w:tcPr>
            <w:tcW w:w="1100" w:type="dxa"/>
            <w:tcBorders>
              <w:top w:val="single" w:sz="4" w:space="0" w:color="auto"/>
              <w:left w:val="nil"/>
              <w:bottom w:val="nil"/>
              <w:right w:val="nil"/>
            </w:tcBorders>
            <w:shd w:val="clear" w:color="auto" w:fill="auto"/>
            <w:noWrap/>
            <w:vAlign w:val="bottom"/>
            <w:hideMark/>
          </w:tcPr>
          <w:p w14:paraId="2FC35E7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-4.618***</w:t>
            </w:r>
          </w:p>
        </w:tc>
        <w:tc>
          <w:tcPr>
            <w:tcW w:w="1100" w:type="dxa"/>
            <w:tcBorders>
              <w:top w:val="single" w:sz="4" w:space="0" w:color="auto"/>
              <w:left w:val="nil"/>
              <w:bottom w:val="nil"/>
              <w:right w:val="nil"/>
            </w:tcBorders>
            <w:shd w:val="clear" w:color="auto" w:fill="auto"/>
            <w:noWrap/>
            <w:vAlign w:val="bottom"/>
            <w:hideMark/>
          </w:tcPr>
          <w:p w14:paraId="750BC4F5"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-5.004***</w:t>
            </w:r>
          </w:p>
        </w:tc>
      </w:tr>
      <w:tr w:rsidR="000A09F8" w:rsidRPr="00E522CC" w14:paraId="7961A540" w14:textId="77777777" w:rsidTr="000811FA">
        <w:trPr>
          <w:trHeight w:val="280"/>
        </w:trPr>
        <w:tc>
          <w:tcPr>
            <w:tcW w:w="4395" w:type="dxa"/>
            <w:tcBorders>
              <w:top w:val="nil"/>
              <w:left w:val="nil"/>
              <w:bottom w:val="nil"/>
              <w:right w:val="nil"/>
            </w:tcBorders>
            <w:shd w:val="clear" w:color="auto" w:fill="auto"/>
            <w:noWrap/>
            <w:vAlign w:val="bottom"/>
            <w:hideMark/>
          </w:tcPr>
          <w:p w14:paraId="2DB83397"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Observations</w:t>
            </w:r>
          </w:p>
        </w:tc>
        <w:tc>
          <w:tcPr>
            <w:tcW w:w="1100" w:type="dxa"/>
            <w:tcBorders>
              <w:top w:val="nil"/>
              <w:left w:val="nil"/>
              <w:bottom w:val="nil"/>
              <w:right w:val="nil"/>
            </w:tcBorders>
            <w:shd w:val="clear" w:color="auto" w:fill="auto"/>
            <w:noWrap/>
            <w:vAlign w:val="bottom"/>
            <w:hideMark/>
          </w:tcPr>
          <w:p w14:paraId="0E9FF93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124,046</w:t>
            </w:r>
          </w:p>
        </w:tc>
        <w:tc>
          <w:tcPr>
            <w:tcW w:w="1100" w:type="dxa"/>
            <w:tcBorders>
              <w:top w:val="nil"/>
              <w:left w:val="nil"/>
              <w:bottom w:val="nil"/>
              <w:right w:val="nil"/>
            </w:tcBorders>
            <w:shd w:val="clear" w:color="auto" w:fill="auto"/>
            <w:noWrap/>
            <w:vAlign w:val="bottom"/>
            <w:hideMark/>
          </w:tcPr>
          <w:p w14:paraId="2A2909F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123,674</w:t>
            </w:r>
          </w:p>
        </w:tc>
        <w:tc>
          <w:tcPr>
            <w:tcW w:w="1100" w:type="dxa"/>
            <w:tcBorders>
              <w:top w:val="nil"/>
              <w:left w:val="nil"/>
              <w:bottom w:val="nil"/>
              <w:right w:val="nil"/>
            </w:tcBorders>
            <w:shd w:val="clear" w:color="auto" w:fill="auto"/>
            <w:noWrap/>
            <w:vAlign w:val="bottom"/>
            <w:hideMark/>
          </w:tcPr>
          <w:p w14:paraId="036F8DF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119,680</w:t>
            </w:r>
          </w:p>
        </w:tc>
        <w:tc>
          <w:tcPr>
            <w:tcW w:w="1100" w:type="dxa"/>
            <w:tcBorders>
              <w:top w:val="nil"/>
              <w:left w:val="nil"/>
              <w:bottom w:val="nil"/>
              <w:right w:val="nil"/>
            </w:tcBorders>
            <w:shd w:val="clear" w:color="auto" w:fill="auto"/>
            <w:noWrap/>
            <w:vAlign w:val="bottom"/>
            <w:hideMark/>
          </w:tcPr>
          <w:p w14:paraId="69A6ED2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117,971</w:t>
            </w:r>
          </w:p>
        </w:tc>
        <w:tc>
          <w:tcPr>
            <w:tcW w:w="1100" w:type="dxa"/>
            <w:tcBorders>
              <w:top w:val="nil"/>
              <w:left w:val="nil"/>
              <w:bottom w:val="nil"/>
              <w:right w:val="nil"/>
            </w:tcBorders>
            <w:shd w:val="clear" w:color="auto" w:fill="auto"/>
            <w:noWrap/>
            <w:vAlign w:val="bottom"/>
            <w:hideMark/>
          </w:tcPr>
          <w:p w14:paraId="43E53E5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113,175</w:t>
            </w:r>
          </w:p>
        </w:tc>
        <w:tc>
          <w:tcPr>
            <w:tcW w:w="1100" w:type="dxa"/>
            <w:tcBorders>
              <w:top w:val="nil"/>
              <w:left w:val="nil"/>
              <w:bottom w:val="nil"/>
              <w:right w:val="nil"/>
            </w:tcBorders>
            <w:shd w:val="clear" w:color="auto" w:fill="auto"/>
            <w:noWrap/>
            <w:vAlign w:val="bottom"/>
            <w:hideMark/>
          </w:tcPr>
          <w:p w14:paraId="4C94B65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112,730</w:t>
            </w:r>
          </w:p>
        </w:tc>
        <w:tc>
          <w:tcPr>
            <w:tcW w:w="1100" w:type="dxa"/>
            <w:tcBorders>
              <w:top w:val="nil"/>
              <w:left w:val="nil"/>
              <w:bottom w:val="nil"/>
              <w:right w:val="nil"/>
            </w:tcBorders>
            <w:shd w:val="clear" w:color="auto" w:fill="auto"/>
            <w:noWrap/>
            <w:vAlign w:val="bottom"/>
            <w:hideMark/>
          </w:tcPr>
          <w:p w14:paraId="0025012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106,950</w:t>
            </w:r>
          </w:p>
        </w:tc>
        <w:tc>
          <w:tcPr>
            <w:tcW w:w="1100" w:type="dxa"/>
            <w:tcBorders>
              <w:top w:val="nil"/>
              <w:left w:val="nil"/>
              <w:bottom w:val="nil"/>
              <w:right w:val="nil"/>
            </w:tcBorders>
            <w:shd w:val="clear" w:color="auto" w:fill="auto"/>
            <w:noWrap/>
            <w:vAlign w:val="bottom"/>
            <w:hideMark/>
          </w:tcPr>
          <w:p w14:paraId="26AAEAB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106,950</w:t>
            </w:r>
          </w:p>
        </w:tc>
        <w:tc>
          <w:tcPr>
            <w:tcW w:w="1100" w:type="dxa"/>
            <w:tcBorders>
              <w:top w:val="nil"/>
              <w:left w:val="nil"/>
              <w:bottom w:val="nil"/>
              <w:right w:val="nil"/>
            </w:tcBorders>
            <w:shd w:val="clear" w:color="auto" w:fill="auto"/>
            <w:noWrap/>
            <w:vAlign w:val="bottom"/>
            <w:hideMark/>
          </w:tcPr>
          <w:p w14:paraId="05FA963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106,950</w:t>
            </w:r>
          </w:p>
        </w:tc>
      </w:tr>
      <w:tr w:rsidR="000A09F8" w:rsidRPr="00E522CC" w14:paraId="3CBAA037" w14:textId="77777777" w:rsidTr="000811FA">
        <w:trPr>
          <w:trHeight w:val="280"/>
        </w:trPr>
        <w:tc>
          <w:tcPr>
            <w:tcW w:w="4395" w:type="dxa"/>
            <w:tcBorders>
              <w:top w:val="nil"/>
              <w:left w:val="nil"/>
              <w:bottom w:val="nil"/>
              <w:right w:val="nil"/>
            </w:tcBorders>
            <w:shd w:val="clear" w:color="auto" w:fill="auto"/>
            <w:noWrap/>
            <w:vAlign w:val="bottom"/>
            <w:hideMark/>
          </w:tcPr>
          <w:p w14:paraId="320D9052"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Number of groups</w:t>
            </w:r>
          </w:p>
        </w:tc>
        <w:tc>
          <w:tcPr>
            <w:tcW w:w="1100" w:type="dxa"/>
            <w:tcBorders>
              <w:top w:val="nil"/>
              <w:left w:val="nil"/>
              <w:bottom w:val="nil"/>
              <w:right w:val="nil"/>
            </w:tcBorders>
            <w:shd w:val="clear" w:color="auto" w:fill="auto"/>
            <w:noWrap/>
            <w:vAlign w:val="bottom"/>
            <w:hideMark/>
          </w:tcPr>
          <w:p w14:paraId="4D666E3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123</w:t>
            </w:r>
          </w:p>
        </w:tc>
        <w:tc>
          <w:tcPr>
            <w:tcW w:w="1100" w:type="dxa"/>
            <w:tcBorders>
              <w:top w:val="nil"/>
              <w:left w:val="nil"/>
              <w:bottom w:val="nil"/>
              <w:right w:val="nil"/>
            </w:tcBorders>
            <w:shd w:val="clear" w:color="auto" w:fill="auto"/>
            <w:noWrap/>
            <w:vAlign w:val="bottom"/>
            <w:hideMark/>
          </w:tcPr>
          <w:p w14:paraId="6D9FC27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123</w:t>
            </w:r>
          </w:p>
        </w:tc>
        <w:tc>
          <w:tcPr>
            <w:tcW w:w="1100" w:type="dxa"/>
            <w:tcBorders>
              <w:top w:val="nil"/>
              <w:left w:val="nil"/>
              <w:bottom w:val="nil"/>
              <w:right w:val="nil"/>
            </w:tcBorders>
            <w:shd w:val="clear" w:color="auto" w:fill="auto"/>
            <w:noWrap/>
            <w:vAlign w:val="bottom"/>
            <w:hideMark/>
          </w:tcPr>
          <w:p w14:paraId="24F46B2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123</w:t>
            </w:r>
          </w:p>
        </w:tc>
        <w:tc>
          <w:tcPr>
            <w:tcW w:w="1100" w:type="dxa"/>
            <w:tcBorders>
              <w:top w:val="nil"/>
              <w:left w:val="nil"/>
              <w:bottom w:val="nil"/>
              <w:right w:val="nil"/>
            </w:tcBorders>
            <w:shd w:val="clear" w:color="auto" w:fill="auto"/>
            <w:noWrap/>
            <w:vAlign w:val="bottom"/>
            <w:hideMark/>
          </w:tcPr>
          <w:p w14:paraId="4FBFB738"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122</w:t>
            </w:r>
          </w:p>
        </w:tc>
        <w:tc>
          <w:tcPr>
            <w:tcW w:w="1100" w:type="dxa"/>
            <w:tcBorders>
              <w:top w:val="nil"/>
              <w:left w:val="nil"/>
              <w:bottom w:val="nil"/>
              <w:right w:val="nil"/>
            </w:tcBorders>
            <w:shd w:val="clear" w:color="auto" w:fill="auto"/>
            <w:noWrap/>
            <w:vAlign w:val="bottom"/>
            <w:hideMark/>
          </w:tcPr>
          <w:p w14:paraId="08E4C97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122</w:t>
            </w:r>
          </w:p>
        </w:tc>
        <w:tc>
          <w:tcPr>
            <w:tcW w:w="1100" w:type="dxa"/>
            <w:tcBorders>
              <w:top w:val="nil"/>
              <w:left w:val="nil"/>
              <w:bottom w:val="nil"/>
              <w:right w:val="nil"/>
            </w:tcBorders>
            <w:shd w:val="clear" w:color="auto" w:fill="auto"/>
            <w:noWrap/>
            <w:vAlign w:val="bottom"/>
            <w:hideMark/>
          </w:tcPr>
          <w:p w14:paraId="4C10D5A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122</w:t>
            </w:r>
          </w:p>
        </w:tc>
        <w:tc>
          <w:tcPr>
            <w:tcW w:w="1100" w:type="dxa"/>
            <w:tcBorders>
              <w:top w:val="nil"/>
              <w:left w:val="nil"/>
              <w:bottom w:val="nil"/>
              <w:right w:val="nil"/>
            </w:tcBorders>
            <w:shd w:val="clear" w:color="auto" w:fill="auto"/>
            <w:noWrap/>
            <w:vAlign w:val="bottom"/>
            <w:hideMark/>
          </w:tcPr>
          <w:p w14:paraId="3CE2680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122</w:t>
            </w:r>
          </w:p>
        </w:tc>
        <w:tc>
          <w:tcPr>
            <w:tcW w:w="1100" w:type="dxa"/>
            <w:tcBorders>
              <w:top w:val="nil"/>
              <w:left w:val="nil"/>
              <w:bottom w:val="nil"/>
              <w:right w:val="nil"/>
            </w:tcBorders>
            <w:shd w:val="clear" w:color="auto" w:fill="auto"/>
            <w:noWrap/>
            <w:vAlign w:val="bottom"/>
            <w:hideMark/>
          </w:tcPr>
          <w:p w14:paraId="54BE8D8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122</w:t>
            </w:r>
          </w:p>
        </w:tc>
        <w:tc>
          <w:tcPr>
            <w:tcW w:w="1100" w:type="dxa"/>
            <w:tcBorders>
              <w:top w:val="nil"/>
              <w:left w:val="nil"/>
              <w:bottom w:val="nil"/>
              <w:right w:val="nil"/>
            </w:tcBorders>
            <w:shd w:val="clear" w:color="auto" w:fill="auto"/>
            <w:noWrap/>
            <w:vAlign w:val="bottom"/>
            <w:hideMark/>
          </w:tcPr>
          <w:p w14:paraId="2D47F62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122</w:t>
            </w:r>
          </w:p>
        </w:tc>
      </w:tr>
      <w:tr w:rsidR="000A09F8" w:rsidRPr="00E522CC" w14:paraId="180BA62B" w14:textId="77777777" w:rsidTr="00C73046">
        <w:trPr>
          <w:trHeight w:val="280"/>
        </w:trPr>
        <w:tc>
          <w:tcPr>
            <w:tcW w:w="4395" w:type="dxa"/>
            <w:tcBorders>
              <w:top w:val="nil"/>
              <w:left w:val="nil"/>
              <w:right w:val="nil"/>
            </w:tcBorders>
            <w:shd w:val="clear" w:color="auto" w:fill="auto"/>
            <w:noWrap/>
            <w:vAlign w:val="bottom"/>
            <w:hideMark/>
          </w:tcPr>
          <w:p w14:paraId="5EA12F5A"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Log likelihood</w:t>
            </w:r>
          </w:p>
        </w:tc>
        <w:tc>
          <w:tcPr>
            <w:tcW w:w="1100" w:type="dxa"/>
            <w:tcBorders>
              <w:top w:val="nil"/>
              <w:left w:val="nil"/>
              <w:right w:val="nil"/>
            </w:tcBorders>
            <w:shd w:val="clear" w:color="auto" w:fill="auto"/>
            <w:noWrap/>
            <w:vAlign w:val="bottom"/>
            <w:hideMark/>
          </w:tcPr>
          <w:p w14:paraId="68A2739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-27479</w:t>
            </w:r>
          </w:p>
        </w:tc>
        <w:tc>
          <w:tcPr>
            <w:tcW w:w="1100" w:type="dxa"/>
            <w:tcBorders>
              <w:top w:val="nil"/>
              <w:left w:val="nil"/>
              <w:right w:val="nil"/>
            </w:tcBorders>
            <w:shd w:val="clear" w:color="auto" w:fill="auto"/>
            <w:noWrap/>
            <w:vAlign w:val="bottom"/>
            <w:hideMark/>
          </w:tcPr>
          <w:p w14:paraId="3B38AD1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-27173</w:t>
            </w:r>
          </w:p>
        </w:tc>
        <w:tc>
          <w:tcPr>
            <w:tcW w:w="1100" w:type="dxa"/>
            <w:tcBorders>
              <w:top w:val="nil"/>
              <w:left w:val="nil"/>
              <w:right w:val="nil"/>
            </w:tcBorders>
            <w:shd w:val="clear" w:color="auto" w:fill="auto"/>
            <w:noWrap/>
            <w:vAlign w:val="bottom"/>
            <w:hideMark/>
          </w:tcPr>
          <w:p w14:paraId="0855FBC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-25006</w:t>
            </w:r>
          </w:p>
        </w:tc>
        <w:tc>
          <w:tcPr>
            <w:tcW w:w="1100" w:type="dxa"/>
            <w:tcBorders>
              <w:top w:val="nil"/>
              <w:left w:val="nil"/>
              <w:right w:val="nil"/>
            </w:tcBorders>
            <w:shd w:val="clear" w:color="auto" w:fill="auto"/>
            <w:noWrap/>
            <w:vAlign w:val="bottom"/>
            <w:hideMark/>
          </w:tcPr>
          <w:p w14:paraId="65A94E7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-24841</w:t>
            </w:r>
          </w:p>
        </w:tc>
        <w:tc>
          <w:tcPr>
            <w:tcW w:w="1100" w:type="dxa"/>
            <w:tcBorders>
              <w:top w:val="nil"/>
              <w:left w:val="nil"/>
              <w:right w:val="nil"/>
            </w:tcBorders>
            <w:shd w:val="clear" w:color="auto" w:fill="auto"/>
            <w:noWrap/>
            <w:vAlign w:val="bottom"/>
            <w:hideMark/>
          </w:tcPr>
          <w:p w14:paraId="2B3351FE"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-23684</w:t>
            </w:r>
          </w:p>
        </w:tc>
        <w:tc>
          <w:tcPr>
            <w:tcW w:w="1100" w:type="dxa"/>
            <w:tcBorders>
              <w:top w:val="nil"/>
              <w:left w:val="nil"/>
              <w:right w:val="nil"/>
            </w:tcBorders>
            <w:shd w:val="clear" w:color="auto" w:fill="auto"/>
            <w:noWrap/>
            <w:vAlign w:val="bottom"/>
            <w:hideMark/>
          </w:tcPr>
          <w:p w14:paraId="6ADD4A4C"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-23153</w:t>
            </w:r>
          </w:p>
        </w:tc>
        <w:tc>
          <w:tcPr>
            <w:tcW w:w="1100" w:type="dxa"/>
            <w:tcBorders>
              <w:top w:val="nil"/>
              <w:left w:val="nil"/>
              <w:right w:val="nil"/>
            </w:tcBorders>
            <w:shd w:val="clear" w:color="auto" w:fill="auto"/>
            <w:noWrap/>
            <w:vAlign w:val="bottom"/>
            <w:hideMark/>
          </w:tcPr>
          <w:p w14:paraId="46783B52"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-21776</w:t>
            </w:r>
          </w:p>
        </w:tc>
        <w:tc>
          <w:tcPr>
            <w:tcW w:w="1100" w:type="dxa"/>
            <w:tcBorders>
              <w:top w:val="nil"/>
              <w:left w:val="nil"/>
              <w:right w:val="nil"/>
            </w:tcBorders>
            <w:shd w:val="clear" w:color="auto" w:fill="auto"/>
            <w:noWrap/>
            <w:vAlign w:val="bottom"/>
            <w:hideMark/>
          </w:tcPr>
          <w:p w14:paraId="0D88A06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-21769</w:t>
            </w:r>
          </w:p>
        </w:tc>
        <w:tc>
          <w:tcPr>
            <w:tcW w:w="1100" w:type="dxa"/>
            <w:tcBorders>
              <w:top w:val="nil"/>
              <w:left w:val="nil"/>
              <w:right w:val="nil"/>
            </w:tcBorders>
            <w:shd w:val="clear" w:color="auto" w:fill="auto"/>
            <w:noWrap/>
            <w:vAlign w:val="bottom"/>
            <w:hideMark/>
          </w:tcPr>
          <w:p w14:paraId="4D7EE45D"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-21743</w:t>
            </w:r>
          </w:p>
        </w:tc>
      </w:tr>
      <w:tr w:rsidR="000A09F8" w:rsidRPr="00E522CC" w14:paraId="4FEC31A5" w14:textId="77777777" w:rsidTr="00C73046">
        <w:trPr>
          <w:trHeight w:val="280"/>
        </w:trPr>
        <w:tc>
          <w:tcPr>
            <w:tcW w:w="4395" w:type="dxa"/>
            <w:tcBorders>
              <w:top w:val="nil"/>
              <w:left w:val="nil"/>
              <w:bottom w:val="single" w:sz="4" w:space="0" w:color="auto"/>
              <w:right w:val="nil"/>
            </w:tcBorders>
            <w:shd w:val="clear" w:color="auto" w:fill="auto"/>
            <w:noWrap/>
            <w:vAlign w:val="bottom"/>
            <w:hideMark/>
          </w:tcPr>
          <w:p w14:paraId="11F2860F" w14:textId="77777777" w:rsidR="000A09F8" w:rsidRPr="00E522CC" w:rsidRDefault="000A09F8" w:rsidP="000A09F8">
            <w:pPr>
              <w:spacing w:after="0" w:line="240" w:lineRule="auto"/>
              <w:rPr>
                <w:rFonts w:ascii="Times New Roman" w:hAnsi="Times New Roman" w:cs="Times New Roman"/>
                <w:sz w:val="20"/>
                <w:szCs w:val="20"/>
              </w:rPr>
            </w:pPr>
            <w:r w:rsidRPr="00E522CC">
              <w:rPr>
                <w:rFonts w:ascii="Times New Roman" w:hAnsi="Times New Roman" w:cs="Times New Roman"/>
                <w:sz w:val="20"/>
                <w:szCs w:val="20"/>
              </w:rPr>
              <w:t>Wald Chi2</w:t>
            </w:r>
          </w:p>
        </w:tc>
        <w:tc>
          <w:tcPr>
            <w:tcW w:w="1100" w:type="dxa"/>
            <w:tcBorders>
              <w:top w:val="nil"/>
              <w:left w:val="nil"/>
              <w:bottom w:val="single" w:sz="4" w:space="0" w:color="auto"/>
              <w:right w:val="nil"/>
            </w:tcBorders>
            <w:shd w:val="clear" w:color="auto" w:fill="auto"/>
            <w:noWrap/>
            <w:vAlign w:val="bottom"/>
            <w:hideMark/>
          </w:tcPr>
          <w:p w14:paraId="200D9709"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4931</w:t>
            </w:r>
          </w:p>
        </w:tc>
        <w:tc>
          <w:tcPr>
            <w:tcW w:w="1100" w:type="dxa"/>
            <w:tcBorders>
              <w:top w:val="nil"/>
              <w:left w:val="nil"/>
              <w:bottom w:val="single" w:sz="4" w:space="0" w:color="auto"/>
              <w:right w:val="nil"/>
            </w:tcBorders>
            <w:shd w:val="clear" w:color="auto" w:fill="auto"/>
            <w:noWrap/>
            <w:vAlign w:val="bottom"/>
            <w:hideMark/>
          </w:tcPr>
          <w:p w14:paraId="446806D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5176</w:t>
            </w:r>
          </w:p>
        </w:tc>
        <w:tc>
          <w:tcPr>
            <w:tcW w:w="1100" w:type="dxa"/>
            <w:tcBorders>
              <w:top w:val="nil"/>
              <w:left w:val="nil"/>
              <w:bottom w:val="single" w:sz="4" w:space="0" w:color="auto"/>
              <w:right w:val="nil"/>
            </w:tcBorders>
            <w:shd w:val="clear" w:color="auto" w:fill="auto"/>
            <w:noWrap/>
            <w:vAlign w:val="bottom"/>
            <w:hideMark/>
          </w:tcPr>
          <w:p w14:paraId="65DB4663"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6551</w:t>
            </w:r>
          </w:p>
        </w:tc>
        <w:tc>
          <w:tcPr>
            <w:tcW w:w="1100" w:type="dxa"/>
            <w:tcBorders>
              <w:top w:val="nil"/>
              <w:left w:val="nil"/>
              <w:bottom w:val="single" w:sz="4" w:space="0" w:color="auto"/>
              <w:right w:val="nil"/>
            </w:tcBorders>
            <w:shd w:val="clear" w:color="auto" w:fill="auto"/>
            <w:noWrap/>
            <w:vAlign w:val="bottom"/>
            <w:hideMark/>
          </w:tcPr>
          <w:p w14:paraId="28282D77"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6558</w:t>
            </w:r>
          </w:p>
        </w:tc>
        <w:tc>
          <w:tcPr>
            <w:tcW w:w="1100" w:type="dxa"/>
            <w:tcBorders>
              <w:top w:val="nil"/>
              <w:left w:val="nil"/>
              <w:bottom w:val="single" w:sz="4" w:space="0" w:color="auto"/>
              <w:right w:val="nil"/>
            </w:tcBorders>
            <w:shd w:val="clear" w:color="auto" w:fill="auto"/>
            <w:noWrap/>
            <w:vAlign w:val="bottom"/>
            <w:hideMark/>
          </w:tcPr>
          <w:p w14:paraId="2864FE7B"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6587</w:t>
            </w:r>
          </w:p>
        </w:tc>
        <w:tc>
          <w:tcPr>
            <w:tcW w:w="1100" w:type="dxa"/>
            <w:tcBorders>
              <w:top w:val="nil"/>
              <w:left w:val="nil"/>
              <w:bottom w:val="single" w:sz="4" w:space="0" w:color="auto"/>
              <w:right w:val="nil"/>
            </w:tcBorders>
            <w:shd w:val="clear" w:color="auto" w:fill="auto"/>
            <w:noWrap/>
            <w:vAlign w:val="bottom"/>
            <w:hideMark/>
          </w:tcPr>
          <w:p w14:paraId="45837CC4"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7139</w:t>
            </w:r>
          </w:p>
        </w:tc>
        <w:tc>
          <w:tcPr>
            <w:tcW w:w="1100" w:type="dxa"/>
            <w:tcBorders>
              <w:top w:val="nil"/>
              <w:left w:val="nil"/>
              <w:bottom w:val="single" w:sz="4" w:space="0" w:color="auto"/>
              <w:right w:val="nil"/>
            </w:tcBorders>
            <w:shd w:val="clear" w:color="auto" w:fill="auto"/>
            <w:noWrap/>
            <w:vAlign w:val="bottom"/>
            <w:hideMark/>
          </w:tcPr>
          <w:p w14:paraId="60563B00"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6934</w:t>
            </w:r>
          </w:p>
        </w:tc>
        <w:tc>
          <w:tcPr>
            <w:tcW w:w="1100" w:type="dxa"/>
            <w:tcBorders>
              <w:top w:val="nil"/>
              <w:left w:val="nil"/>
              <w:bottom w:val="single" w:sz="4" w:space="0" w:color="auto"/>
              <w:right w:val="nil"/>
            </w:tcBorders>
            <w:shd w:val="clear" w:color="auto" w:fill="auto"/>
            <w:noWrap/>
            <w:vAlign w:val="bottom"/>
            <w:hideMark/>
          </w:tcPr>
          <w:p w14:paraId="672259FF"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6939</w:t>
            </w:r>
          </w:p>
        </w:tc>
        <w:tc>
          <w:tcPr>
            <w:tcW w:w="1100" w:type="dxa"/>
            <w:tcBorders>
              <w:top w:val="nil"/>
              <w:left w:val="nil"/>
              <w:bottom w:val="single" w:sz="4" w:space="0" w:color="auto"/>
              <w:right w:val="nil"/>
            </w:tcBorders>
            <w:shd w:val="clear" w:color="auto" w:fill="auto"/>
            <w:noWrap/>
            <w:vAlign w:val="bottom"/>
            <w:hideMark/>
          </w:tcPr>
          <w:p w14:paraId="2BE3742A" w14:textId="77777777" w:rsidR="000A09F8" w:rsidRPr="00E522CC" w:rsidRDefault="000A09F8" w:rsidP="000A09F8">
            <w:pPr>
              <w:spacing w:after="0" w:line="240" w:lineRule="auto"/>
              <w:jc w:val="center"/>
              <w:rPr>
                <w:rFonts w:ascii="Times New Roman" w:hAnsi="Times New Roman" w:cs="Times New Roman"/>
                <w:sz w:val="20"/>
                <w:szCs w:val="20"/>
              </w:rPr>
            </w:pPr>
            <w:r w:rsidRPr="00E522CC">
              <w:rPr>
                <w:rFonts w:ascii="Times New Roman" w:hAnsi="Times New Roman" w:cs="Times New Roman"/>
                <w:sz w:val="20"/>
                <w:szCs w:val="20"/>
              </w:rPr>
              <w:t>6854</w:t>
            </w:r>
          </w:p>
        </w:tc>
      </w:tr>
    </w:tbl>
    <w:p w14:paraId="7A685DB3" w14:textId="550D8C9B" w:rsidR="009C08B1" w:rsidRPr="00E522CC" w:rsidRDefault="000A09F8" w:rsidP="002A7E53">
      <w:pPr>
        <w:rPr>
          <w:rFonts w:ascii="Times New Roman" w:hAnsi="Times New Roman" w:cs="Times New Roman"/>
          <w:i/>
          <w:sz w:val="20"/>
          <w:szCs w:val="20"/>
        </w:rPr>
      </w:pPr>
      <w:r w:rsidRPr="00E522CC">
        <w:rPr>
          <w:rFonts w:ascii="Times New Roman" w:hAnsi="Times New Roman" w:cs="Times New Roman"/>
          <w:i/>
          <w:sz w:val="20"/>
          <w:szCs w:val="20"/>
        </w:rPr>
        <w:t xml:space="preserve">Note: The table presents results from a multilevel mixed-effects logistic regression taking into account the hierarchical nature of the data. The standard errors are robust and clustered by country-wave. *** p&lt;0.01, ** p&lt;0.05, * p&lt;0.1. </w:t>
      </w:r>
    </w:p>
    <w:p w14:paraId="21AAF232" w14:textId="77777777" w:rsidR="009C08B1" w:rsidRPr="00E522CC" w:rsidRDefault="009C08B1" w:rsidP="002A7E53">
      <w:pPr>
        <w:rPr>
          <w:rFonts w:ascii="Times New Roman" w:hAnsi="Times New Roman" w:cs="Times New Roman"/>
          <w:sz w:val="20"/>
          <w:szCs w:val="20"/>
        </w:rPr>
        <w:sectPr w:rsidR="009C08B1" w:rsidRPr="00E522CC" w:rsidSect="000A09F8">
          <w:pgSz w:w="16838" w:h="11906" w:orient="landscape"/>
          <w:pgMar w:top="426" w:right="1440" w:bottom="284" w:left="1440" w:header="708" w:footer="708" w:gutter="0"/>
          <w:cols w:space="708"/>
          <w:docGrid w:linePitch="360"/>
        </w:sectPr>
      </w:pPr>
    </w:p>
    <w:p w14:paraId="4EAF5EC1" w14:textId="42B91228" w:rsidR="001F0463" w:rsidRPr="00E522CC" w:rsidRDefault="001F0463" w:rsidP="001F0463">
      <w:pPr>
        <w:pStyle w:val="Heading2"/>
        <w:rPr>
          <w:rFonts w:ascii="Times New Roman" w:hAnsi="Times New Roman" w:cs="Times New Roman"/>
        </w:rPr>
      </w:pPr>
      <w:bookmarkStart w:id="44" w:name="_Toc35349974"/>
      <w:r w:rsidRPr="00E522CC">
        <w:rPr>
          <w:rFonts w:ascii="Times New Roman" w:hAnsi="Times New Roman" w:cs="Times New Roman"/>
        </w:rPr>
        <w:lastRenderedPageBreak/>
        <w:t xml:space="preserve">Figure A5.1: </w:t>
      </w:r>
      <w:r w:rsidR="00A73F3C" w:rsidRPr="00E522CC">
        <w:rPr>
          <w:rFonts w:ascii="Times New Roman" w:hAnsi="Times New Roman" w:cs="Times New Roman"/>
        </w:rPr>
        <w:t>P</w:t>
      </w:r>
      <w:r w:rsidRPr="00E522CC">
        <w:rPr>
          <w:rFonts w:ascii="Times New Roman" w:hAnsi="Times New Roman" w:cs="Times New Roman"/>
        </w:rPr>
        <w:t>redicted probabilities using column 8 of table A5.</w:t>
      </w:r>
      <w:r w:rsidR="002A7E53" w:rsidRPr="00E522CC">
        <w:rPr>
          <w:rFonts w:ascii="Times New Roman" w:hAnsi="Times New Roman" w:cs="Times New Roman"/>
        </w:rPr>
        <w:t>3</w:t>
      </w:r>
      <w:bookmarkEnd w:id="44"/>
    </w:p>
    <w:p w14:paraId="545E9C60" w14:textId="4C026400" w:rsidR="00426747" w:rsidRPr="00E522CC" w:rsidRDefault="00B4485A" w:rsidP="00426747">
      <w:pPr>
        <w:rPr>
          <w:rFonts w:ascii="Times New Roman" w:hAnsi="Times New Roman" w:cs="Times New Roman"/>
        </w:rPr>
      </w:pPr>
      <w:r w:rsidRPr="00E522CC">
        <w:rPr>
          <w:rFonts w:ascii="Times New Roman" w:hAnsi="Times New Roman" w:cs="Times New Roman"/>
          <w:noProof/>
          <w:lang w:eastAsia="en-GB"/>
        </w:rPr>
        <w:drawing>
          <wp:inline distT="0" distB="0" distL="0" distR="0" wp14:anchorId="12C33CC1" wp14:editId="66FE690A">
            <wp:extent cx="5727700" cy="4163060"/>
            <wp:effectExtent l="0" t="0" r="0" b="254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V7_tableA1pp.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27700" cy="4163060"/>
                    </a:xfrm>
                    <a:prstGeom prst="rect">
                      <a:avLst/>
                    </a:prstGeom>
                  </pic:spPr>
                </pic:pic>
              </a:graphicData>
            </a:graphic>
          </wp:inline>
        </w:drawing>
      </w:r>
    </w:p>
    <w:p w14:paraId="2EB02C1E" w14:textId="3447A321" w:rsidR="001020EB" w:rsidRPr="00E522CC" w:rsidRDefault="001020EB" w:rsidP="00426747">
      <w:pPr>
        <w:rPr>
          <w:rFonts w:ascii="Times New Roman" w:hAnsi="Times New Roman" w:cs="Times New Roman"/>
        </w:rPr>
      </w:pPr>
    </w:p>
    <w:p w14:paraId="598C524F" w14:textId="77777777" w:rsidR="00D851A6" w:rsidRPr="00E522CC" w:rsidRDefault="00D851A6" w:rsidP="00C20BB2">
      <w:pPr>
        <w:rPr>
          <w:rFonts w:ascii="Times New Roman" w:hAnsi="Times New Roman" w:cs="Times New Roman"/>
          <w:b/>
        </w:rPr>
      </w:pPr>
    </w:p>
    <w:p w14:paraId="773E8759" w14:textId="77777777" w:rsidR="00183401" w:rsidRPr="00E522CC" w:rsidRDefault="00183401" w:rsidP="002969A8">
      <w:pPr>
        <w:rPr>
          <w:rFonts w:ascii="Times New Roman" w:hAnsi="Times New Roman" w:cs="Times New Roman"/>
        </w:rPr>
      </w:pPr>
    </w:p>
    <w:sectPr w:rsidR="00183401" w:rsidRPr="00E522CC" w:rsidSect="00880C17">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A1BE" w14:textId="77777777" w:rsidR="00F27BBC" w:rsidRDefault="00F27BBC" w:rsidP="00FC330D">
      <w:pPr>
        <w:spacing w:after="0" w:line="240" w:lineRule="auto"/>
      </w:pPr>
      <w:r>
        <w:separator/>
      </w:r>
    </w:p>
  </w:endnote>
  <w:endnote w:type="continuationSeparator" w:id="0">
    <w:p w14:paraId="10A30D3C" w14:textId="77777777" w:rsidR="00F27BBC" w:rsidRDefault="00F27BBC" w:rsidP="00FC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33447"/>
      <w:docPartObj>
        <w:docPartGallery w:val="Page Numbers (Bottom of Page)"/>
        <w:docPartUnique/>
      </w:docPartObj>
    </w:sdtPr>
    <w:sdtEndPr>
      <w:rPr>
        <w:noProof/>
      </w:rPr>
    </w:sdtEndPr>
    <w:sdtContent>
      <w:p w14:paraId="2BE2E998" w14:textId="6353ED63" w:rsidR="009C15E3" w:rsidRDefault="009C15E3">
        <w:pPr>
          <w:pStyle w:val="Footer"/>
          <w:jc w:val="right"/>
        </w:pPr>
        <w:r>
          <w:fldChar w:fldCharType="begin"/>
        </w:r>
        <w:r>
          <w:instrText xml:space="preserve"> PAGE   \* MERGEFORMAT </w:instrText>
        </w:r>
        <w:r>
          <w:fldChar w:fldCharType="separate"/>
        </w:r>
        <w:r w:rsidR="0077685C">
          <w:rPr>
            <w:noProof/>
          </w:rPr>
          <w:t>1</w:t>
        </w:r>
        <w:r>
          <w:rPr>
            <w:noProof/>
          </w:rPr>
          <w:fldChar w:fldCharType="end"/>
        </w:r>
      </w:p>
    </w:sdtContent>
  </w:sdt>
  <w:p w14:paraId="3B2831C1" w14:textId="77777777" w:rsidR="009C15E3" w:rsidRDefault="009C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E2995" w14:textId="77777777" w:rsidR="00F27BBC" w:rsidRDefault="00F27BBC" w:rsidP="00FC330D">
      <w:pPr>
        <w:spacing w:after="0" w:line="240" w:lineRule="auto"/>
      </w:pPr>
      <w:r>
        <w:separator/>
      </w:r>
    </w:p>
  </w:footnote>
  <w:footnote w:type="continuationSeparator" w:id="0">
    <w:p w14:paraId="5EC2011C" w14:textId="77777777" w:rsidR="00F27BBC" w:rsidRDefault="00F27BBC" w:rsidP="00FC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737E"/>
    <w:multiLevelType w:val="hybridMultilevel"/>
    <w:tmpl w:val="6596BE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06"/>
    <w:rsid w:val="000114CB"/>
    <w:rsid w:val="00015850"/>
    <w:rsid w:val="000224B5"/>
    <w:rsid w:val="00025CB9"/>
    <w:rsid w:val="00027970"/>
    <w:rsid w:val="000326B1"/>
    <w:rsid w:val="00041984"/>
    <w:rsid w:val="000424B2"/>
    <w:rsid w:val="00043F66"/>
    <w:rsid w:val="00044809"/>
    <w:rsid w:val="00050129"/>
    <w:rsid w:val="00053AAB"/>
    <w:rsid w:val="00061BFB"/>
    <w:rsid w:val="0006501E"/>
    <w:rsid w:val="000653FD"/>
    <w:rsid w:val="00065AD9"/>
    <w:rsid w:val="00067CE8"/>
    <w:rsid w:val="00077270"/>
    <w:rsid w:val="00086D18"/>
    <w:rsid w:val="00087FC9"/>
    <w:rsid w:val="00090DFF"/>
    <w:rsid w:val="000953E5"/>
    <w:rsid w:val="000A09F8"/>
    <w:rsid w:val="000A28BC"/>
    <w:rsid w:val="000B43C0"/>
    <w:rsid w:val="000D134C"/>
    <w:rsid w:val="000D188F"/>
    <w:rsid w:val="000E4683"/>
    <w:rsid w:val="000F04F5"/>
    <w:rsid w:val="000F052C"/>
    <w:rsid w:val="000F7056"/>
    <w:rsid w:val="001020EB"/>
    <w:rsid w:val="00110C4F"/>
    <w:rsid w:val="001178FD"/>
    <w:rsid w:val="0012556D"/>
    <w:rsid w:val="001424D5"/>
    <w:rsid w:val="001455CA"/>
    <w:rsid w:val="001466CD"/>
    <w:rsid w:val="00150600"/>
    <w:rsid w:val="00156C28"/>
    <w:rsid w:val="00170241"/>
    <w:rsid w:val="001710BB"/>
    <w:rsid w:val="00183401"/>
    <w:rsid w:val="00194453"/>
    <w:rsid w:val="001A0604"/>
    <w:rsid w:val="001A0FC3"/>
    <w:rsid w:val="001A1B5A"/>
    <w:rsid w:val="001A4FF0"/>
    <w:rsid w:val="001B46B8"/>
    <w:rsid w:val="001C6816"/>
    <w:rsid w:val="001D43F7"/>
    <w:rsid w:val="001E0A80"/>
    <w:rsid w:val="001E0B95"/>
    <w:rsid w:val="001E33A5"/>
    <w:rsid w:val="001F0463"/>
    <w:rsid w:val="001F16A7"/>
    <w:rsid w:val="001F5E18"/>
    <w:rsid w:val="001F767B"/>
    <w:rsid w:val="0021213F"/>
    <w:rsid w:val="00212812"/>
    <w:rsid w:val="00225281"/>
    <w:rsid w:val="00230B88"/>
    <w:rsid w:val="00236048"/>
    <w:rsid w:val="002443FD"/>
    <w:rsid w:val="00247160"/>
    <w:rsid w:val="0025058A"/>
    <w:rsid w:val="00264779"/>
    <w:rsid w:val="00273265"/>
    <w:rsid w:val="00274A87"/>
    <w:rsid w:val="0028055A"/>
    <w:rsid w:val="00284D3C"/>
    <w:rsid w:val="00290448"/>
    <w:rsid w:val="0029529B"/>
    <w:rsid w:val="002969A8"/>
    <w:rsid w:val="0029761B"/>
    <w:rsid w:val="002A1012"/>
    <w:rsid w:val="002A4C29"/>
    <w:rsid w:val="002A7E53"/>
    <w:rsid w:val="002B42E3"/>
    <w:rsid w:val="002C5D30"/>
    <w:rsid w:val="002C717B"/>
    <w:rsid w:val="002D0EA7"/>
    <w:rsid w:val="00307C7B"/>
    <w:rsid w:val="003115D0"/>
    <w:rsid w:val="00315A77"/>
    <w:rsid w:val="00326CF1"/>
    <w:rsid w:val="00326EC2"/>
    <w:rsid w:val="00332707"/>
    <w:rsid w:val="0033722D"/>
    <w:rsid w:val="00376C87"/>
    <w:rsid w:val="00382F71"/>
    <w:rsid w:val="00386259"/>
    <w:rsid w:val="00396118"/>
    <w:rsid w:val="003B1B47"/>
    <w:rsid w:val="003D2BFC"/>
    <w:rsid w:val="003E71FB"/>
    <w:rsid w:val="003F7CF2"/>
    <w:rsid w:val="004031F9"/>
    <w:rsid w:val="004108C2"/>
    <w:rsid w:val="00425262"/>
    <w:rsid w:val="00426747"/>
    <w:rsid w:val="00430C00"/>
    <w:rsid w:val="00433385"/>
    <w:rsid w:val="00441875"/>
    <w:rsid w:val="00442144"/>
    <w:rsid w:val="00451D10"/>
    <w:rsid w:val="00457DA8"/>
    <w:rsid w:val="00464F15"/>
    <w:rsid w:val="00472016"/>
    <w:rsid w:val="0047281C"/>
    <w:rsid w:val="004735CD"/>
    <w:rsid w:val="00476046"/>
    <w:rsid w:val="00476DA1"/>
    <w:rsid w:val="0048011E"/>
    <w:rsid w:val="004D00E3"/>
    <w:rsid w:val="004D118E"/>
    <w:rsid w:val="004E0D8E"/>
    <w:rsid w:val="004E7748"/>
    <w:rsid w:val="0051049E"/>
    <w:rsid w:val="00511175"/>
    <w:rsid w:val="00520414"/>
    <w:rsid w:val="0052106E"/>
    <w:rsid w:val="00526AC7"/>
    <w:rsid w:val="00527F7C"/>
    <w:rsid w:val="00547509"/>
    <w:rsid w:val="00564D17"/>
    <w:rsid w:val="00571751"/>
    <w:rsid w:val="00571ECE"/>
    <w:rsid w:val="00577F71"/>
    <w:rsid w:val="0059007F"/>
    <w:rsid w:val="005A0C6B"/>
    <w:rsid w:val="005C69FA"/>
    <w:rsid w:val="005D363F"/>
    <w:rsid w:val="005E3DC4"/>
    <w:rsid w:val="00612AD8"/>
    <w:rsid w:val="00616EF6"/>
    <w:rsid w:val="00617526"/>
    <w:rsid w:val="00621E66"/>
    <w:rsid w:val="00623D78"/>
    <w:rsid w:val="00624834"/>
    <w:rsid w:val="00624844"/>
    <w:rsid w:val="0062553C"/>
    <w:rsid w:val="0062563B"/>
    <w:rsid w:val="00625B41"/>
    <w:rsid w:val="0063382B"/>
    <w:rsid w:val="00641C1E"/>
    <w:rsid w:val="006474FB"/>
    <w:rsid w:val="006506C3"/>
    <w:rsid w:val="006507C5"/>
    <w:rsid w:val="006579F6"/>
    <w:rsid w:val="00664964"/>
    <w:rsid w:val="00674A23"/>
    <w:rsid w:val="00674DEF"/>
    <w:rsid w:val="00675B51"/>
    <w:rsid w:val="00676C0E"/>
    <w:rsid w:val="00691148"/>
    <w:rsid w:val="006A52CF"/>
    <w:rsid w:val="006B3FBE"/>
    <w:rsid w:val="006F2E23"/>
    <w:rsid w:val="0070727B"/>
    <w:rsid w:val="007156F5"/>
    <w:rsid w:val="0072232E"/>
    <w:rsid w:val="007224CA"/>
    <w:rsid w:val="007350A4"/>
    <w:rsid w:val="00751645"/>
    <w:rsid w:val="00752E05"/>
    <w:rsid w:val="00764EEA"/>
    <w:rsid w:val="00767863"/>
    <w:rsid w:val="0077685C"/>
    <w:rsid w:val="00784847"/>
    <w:rsid w:val="007918EC"/>
    <w:rsid w:val="00791D15"/>
    <w:rsid w:val="00794EFE"/>
    <w:rsid w:val="007A0881"/>
    <w:rsid w:val="007A662A"/>
    <w:rsid w:val="007B5805"/>
    <w:rsid w:val="007B7D78"/>
    <w:rsid w:val="007B7F59"/>
    <w:rsid w:val="007C344B"/>
    <w:rsid w:val="007C4EF0"/>
    <w:rsid w:val="007C6D85"/>
    <w:rsid w:val="007D210C"/>
    <w:rsid w:val="007D2F2A"/>
    <w:rsid w:val="007E4E5C"/>
    <w:rsid w:val="007F5477"/>
    <w:rsid w:val="00822CEF"/>
    <w:rsid w:val="00826562"/>
    <w:rsid w:val="00826E0C"/>
    <w:rsid w:val="00830524"/>
    <w:rsid w:val="00836DF6"/>
    <w:rsid w:val="00852614"/>
    <w:rsid w:val="008549BF"/>
    <w:rsid w:val="008615D5"/>
    <w:rsid w:val="00864E44"/>
    <w:rsid w:val="00871139"/>
    <w:rsid w:val="00872EE6"/>
    <w:rsid w:val="00880C17"/>
    <w:rsid w:val="0088498A"/>
    <w:rsid w:val="00885B44"/>
    <w:rsid w:val="008901BF"/>
    <w:rsid w:val="00891980"/>
    <w:rsid w:val="0089211D"/>
    <w:rsid w:val="00893586"/>
    <w:rsid w:val="008C4835"/>
    <w:rsid w:val="008D39B1"/>
    <w:rsid w:val="008D4FD5"/>
    <w:rsid w:val="008D57B4"/>
    <w:rsid w:val="008D6D94"/>
    <w:rsid w:val="008F1101"/>
    <w:rsid w:val="009031CF"/>
    <w:rsid w:val="009053E8"/>
    <w:rsid w:val="00907A6A"/>
    <w:rsid w:val="009104AE"/>
    <w:rsid w:val="00910B44"/>
    <w:rsid w:val="00911B83"/>
    <w:rsid w:val="00914C81"/>
    <w:rsid w:val="00925D30"/>
    <w:rsid w:val="00932F3B"/>
    <w:rsid w:val="00937293"/>
    <w:rsid w:val="009442F3"/>
    <w:rsid w:val="00953D65"/>
    <w:rsid w:val="00955993"/>
    <w:rsid w:val="00957BD7"/>
    <w:rsid w:val="00961AAC"/>
    <w:rsid w:val="009712E4"/>
    <w:rsid w:val="009746A4"/>
    <w:rsid w:val="00986AF1"/>
    <w:rsid w:val="009878D1"/>
    <w:rsid w:val="00991DDF"/>
    <w:rsid w:val="009A587D"/>
    <w:rsid w:val="009C08B1"/>
    <w:rsid w:val="009C15E3"/>
    <w:rsid w:val="009D6C42"/>
    <w:rsid w:val="009E058A"/>
    <w:rsid w:val="009E467F"/>
    <w:rsid w:val="009E68ED"/>
    <w:rsid w:val="00A0576B"/>
    <w:rsid w:val="00A0731A"/>
    <w:rsid w:val="00A1767C"/>
    <w:rsid w:val="00A22922"/>
    <w:rsid w:val="00A32762"/>
    <w:rsid w:val="00A33FDC"/>
    <w:rsid w:val="00A41CC3"/>
    <w:rsid w:val="00A466EF"/>
    <w:rsid w:val="00A62192"/>
    <w:rsid w:val="00A73F3C"/>
    <w:rsid w:val="00A7457E"/>
    <w:rsid w:val="00A76FCF"/>
    <w:rsid w:val="00A81AE5"/>
    <w:rsid w:val="00A85785"/>
    <w:rsid w:val="00A965E8"/>
    <w:rsid w:val="00A978EE"/>
    <w:rsid w:val="00AB0041"/>
    <w:rsid w:val="00AC0F9F"/>
    <w:rsid w:val="00AC6FCF"/>
    <w:rsid w:val="00AC7A88"/>
    <w:rsid w:val="00AD1A74"/>
    <w:rsid w:val="00AD5486"/>
    <w:rsid w:val="00B067C9"/>
    <w:rsid w:val="00B21073"/>
    <w:rsid w:val="00B310D1"/>
    <w:rsid w:val="00B41B38"/>
    <w:rsid w:val="00B4485A"/>
    <w:rsid w:val="00B5731B"/>
    <w:rsid w:val="00B71838"/>
    <w:rsid w:val="00B72FDE"/>
    <w:rsid w:val="00B86259"/>
    <w:rsid w:val="00BA32C3"/>
    <w:rsid w:val="00BB16F3"/>
    <w:rsid w:val="00BE2225"/>
    <w:rsid w:val="00BE5842"/>
    <w:rsid w:val="00C0349C"/>
    <w:rsid w:val="00C12870"/>
    <w:rsid w:val="00C20BB2"/>
    <w:rsid w:val="00C22257"/>
    <w:rsid w:val="00C26A36"/>
    <w:rsid w:val="00C27F58"/>
    <w:rsid w:val="00C4097C"/>
    <w:rsid w:val="00C44D82"/>
    <w:rsid w:val="00C45708"/>
    <w:rsid w:val="00C45C1D"/>
    <w:rsid w:val="00C47F5F"/>
    <w:rsid w:val="00C52F0F"/>
    <w:rsid w:val="00C534E7"/>
    <w:rsid w:val="00C56978"/>
    <w:rsid w:val="00C66569"/>
    <w:rsid w:val="00C66AAD"/>
    <w:rsid w:val="00C670BD"/>
    <w:rsid w:val="00C70580"/>
    <w:rsid w:val="00C73046"/>
    <w:rsid w:val="00C7519E"/>
    <w:rsid w:val="00C75741"/>
    <w:rsid w:val="00C86CE3"/>
    <w:rsid w:val="00C927AE"/>
    <w:rsid w:val="00C95F16"/>
    <w:rsid w:val="00CB0E06"/>
    <w:rsid w:val="00CD6233"/>
    <w:rsid w:val="00CE3DCC"/>
    <w:rsid w:val="00CE4380"/>
    <w:rsid w:val="00D00047"/>
    <w:rsid w:val="00D01306"/>
    <w:rsid w:val="00D01BDF"/>
    <w:rsid w:val="00D048CE"/>
    <w:rsid w:val="00D164E1"/>
    <w:rsid w:val="00D169C4"/>
    <w:rsid w:val="00D17389"/>
    <w:rsid w:val="00D30702"/>
    <w:rsid w:val="00D36DCB"/>
    <w:rsid w:val="00D43247"/>
    <w:rsid w:val="00D4726A"/>
    <w:rsid w:val="00D57BAF"/>
    <w:rsid w:val="00D638F1"/>
    <w:rsid w:val="00D851A6"/>
    <w:rsid w:val="00D961E2"/>
    <w:rsid w:val="00DB035C"/>
    <w:rsid w:val="00DB12E7"/>
    <w:rsid w:val="00DB42DB"/>
    <w:rsid w:val="00DC0FED"/>
    <w:rsid w:val="00DD2BE8"/>
    <w:rsid w:val="00DD39C7"/>
    <w:rsid w:val="00DD3C99"/>
    <w:rsid w:val="00DF5479"/>
    <w:rsid w:val="00E01D75"/>
    <w:rsid w:val="00E02FBD"/>
    <w:rsid w:val="00E10DF9"/>
    <w:rsid w:val="00E15E55"/>
    <w:rsid w:val="00E20FA3"/>
    <w:rsid w:val="00E2609D"/>
    <w:rsid w:val="00E3591F"/>
    <w:rsid w:val="00E35B97"/>
    <w:rsid w:val="00E35CA0"/>
    <w:rsid w:val="00E46B3C"/>
    <w:rsid w:val="00E522CC"/>
    <w:rsid w:val="00E537E2"/>
    <w:rsid w:val="00E70C71"/>
    <w:rsid w:val="00E740BF"/>
    <w:rsid w:val="00E81EDE"/>
    <w:rsid w:val="00E8585B"/>
    <w:rsid w:val="00E924E1"/>
    <w:rsid w:val="00E95787"/>
    <w:rsid w:val="00EA1798"/>
    <w:rsid w:val="00EA1BAE"/>
    <w:rsid w:val="00EA7BCE"/>
    <w:rsid w:val="00EB08BB"/>
    <w:rsid w:val="00EC694D"/>
    <w:rsid w:val="00ED2D79"/>
    <w:rsid w:val="00EE6995"/>
    <w:rsid w:val="00EF57D4"/>
    <w:rsid w:val="00F0468E"/>
    <w:rsid w:val="00F14211"/>
    <w:rsid w:val="00F27BBC"/>
    <w:rsid w:val="00F305E0"/>
    <w:rsid w:val="00F33BFA"/>
    <w:rsid w:val="00F35180"/>
    <w:rsid w:val="00F365AE"/>
    <w:rsid w:val="00F42517"/>
    <w:rsid w:val="00F42576"/>
    <w:rsid w:val="00F54E6E"/>
    <w:rsid w:val="00F55989"/>
    <w:rsid w:val="00F614B6"/>
    <w:rsid w:val="00F679DA"/>
    <w:rsid w:val="00F861FC"/>
    <w:rsid w:val="00F86BB0"/>
    <w:rsid w:val="00FA04A9"/>
    <w:rsid w:val="00FB39FA"/>
    <w:rsid w:val="00FB3A5D"/>
    <w:rsid w:val="00FB3B09"/>
    <w:rsid w:val="00FC330D"/>
    <w:rsid w:val="00FC58C1"/>
    <w:rsid w:val="00FC6D0F"/>
    <w:rsid w:val="00FD0E81"/>
    <w:rsid w:val="00FD25D3"/>
    <w:rsid w:val="00FD42D2"/>
    <w:rsid w:val="00FE4822"/>
    <w:rsid w:val="00FF5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18CF2"/>
  <w15:docId w15:val="{95805332-C30B-4759-9DBD-0FE81577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33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48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05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E06"/>
    <w:pPr>
      <w:ind w:left="720"/>
      <w:contextualSpacing/>
    </w:pPr>
  </w:style>
  <w:style w:type="character" w:customStyle="1" w:styleId="Heading1Char">
    <w:name w:val="Heading 1 Char"/>
    <w:basedOn w:val="DefaultParagraphFont"/>
    <w:link w:val="Heading1"/>
    <w:uiPriority w:val="9"/>
    <w:rsid w:val="00FC330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C3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30D"/>
    <w:rPr>
      <w:sz w:val="20"/>
      <w:szCs w:val="20"/>
    </w:rPr>
  </w:style>
  <w:style w:type="character" w:styleId="FootnoteReference">
    <w:name w:val="footnote reference"/>
    <w:basedOn w:val="DefaultParagraphFont"/>
    <w:uiPriority w:val="99"/>
    <w:semiHidden/>
    <w:unhideWhenUsed/>
    <w:rsid w:val="00FC330D"/>
    <w:rPr>
      <w:vertAlign w:val="superscript"/>
    </w:rPr>
  </w:style>
  <w:style w:type="paragraph" w:styleId="Header">
    <w:name w:val="header"/>
    <w:basedOn w:val="Normal"/>
    <w:link w:val="HeaderChar"/>
    <w:uiPriority w:val="99"/>
    <w:unhideWhenUsed/>
    <w:rsid w:val="00FC3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0D"/>
  </w:style>
  <w:style w:type="paragraph" w:styleId="Footer">
    <w:name w:val="footer"/>
    <w:basedOn w:val="Normal"/>
    <w:link w:val="FooterChar"/>
    <w:uiPriority w:val="99"/>
    <w:unhideWhenUsed/>
    <w:rsid w:val="00FC3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0D"/>
  </w:style>
  <w:style w:type="character" w:customStyle="1" w:styleId="Heading2Char">
    <w:name w:val="Heading 2 Char"/>
    <w:basedOn w:val="DefaultParagraphFont"/>
    <w:link w:val="Heading2"/>
    <w:uiPriority w:val="9"/>
    <w:rsid w:val="00D048C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048CE"/>
    <w:pPr>
      <w:outlineLvl w:val="9"/>
    </w:pPr>
    <w:rPr>
      <w:lang w:val="en-US"/>
    </w:rPr>
  </w:style>
  <w:style w:type="paragraph" w:styleId="TOC1">
    <w:name w:val="toc 1"/>
    <w:basedOn w:val="Normal"/>
    <w:next w:val="Normal"/>
    <w:autoRedefine/>
    <w:uiPriority w:val="39"/>
    <w:unhideWhenUsed/>
    <w:rsid w:val="00D048CE"/>
    <w:pPr>
      <w:spacing w:after="100"/>
    </w:pPr>
  </w:style>
  <w:style w:type="paragraph" w:styleId="TOC2">
    <w:name w:val="toc 2"/>
    <w:basedOn w:val="Normal"/>
    <w:next w:val="Normal"/>
    <w:autoRedefine/>
    <w:uiPriority w:val="39"/>
    <w:unhideWhenUsed/>
    <w:rsid w:val="00D048CE"/>
    <w:pPr>
      <w:spacing w:after="100"/>
      <w:ind w:left="220"/>
    </w:pPr>
  </w:style>
  <w:style w:type="character" w:styleId="Hyperlink">
    <w:name w:val="Hyperlink"/>
    <w:basedOn w:val="DefaultParagraphFont"/>
    <w:uiPriority w:val="99"/>
    <w:unhideWhenUsed/>
    <w:rsid w:val="00D048CE"/>
    <w:rPr>
      <w:color w:val="0563C1" w:themeColor="hyperlink"/>
      <w:u w:val="single"/>
    </w:rPr>
  </w:style>
  <w:style w:type="paragraph" w:styleId="BalloonText">
    <w:name w:val="Balloon Text"/>
    <w:basedOn w:val="Normal"/>
    <w:link w:val="BalloonTextChar"/>
    <w:uiPriority w:val="99"/>
    <w:semiHidden/>
    <w:unhideWhenUsed/>
    <w:rsid w:val="00D01B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BDF"/>
    <w:rPr>
      <w:rFonts w:ascii="Lucida Grande" w:hAnsi="Lucida Grande" w:cs="Lucida Grande"/>
      <w:sz w:val="18"/>
      <w:szCs w:val="18"/>
    </w:rPr>
  </w:style>
  <w:style w:type="table" w:styleId="TableGrid">
    <w:name w:val="Table Grid"/>
    <w:basedOn w:val="TableNormal"/>
    <w:uiPriority w:val="39"/>
    <w:rsid w:val="00C47F5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B3C"/>
    <w:pPr>
      <w:spacing w:after="0" w:line="240" w:lineRule="auto"/>
    </w:pPr>
  </w:style>
  <w:style w:type="character" w:styleId="CommentReference">
    <w:name w:val="annotation reference"/>
    <w:basedOn w:val="DefaultParagraphFont"/>
    <w:uiPriority w:val="99"/>
    <w:semiHidden/>
    <w:unhideWhenUsed/>
    <w:rsid w:val="00784847"/>
    <w:rPr>
      <w:sz w:val="16"/>
      <w:szCs w:val="16"/>
    </w:rPr>
  </w:style>
  <w:style w:type="paragraph" w:styleId="CommentText">
    <w:name w:val="annotation text"/>
    <w:basedOn w:val="Normal"/>
    <w:link w:val="CommentTextChar"/>
    <w:uiPriority w:val="99"/>
    <w:semiHidden/>
    <w:unhideWhenUsed/>
    <w:rsid w:val="00784847"/>
    <w:pPr>
      <w:spacing w:line="240" w:lineRule="auto"/>
    </w:pPr>
    <w:rPr>
      <w:sz w:val="20"/>
      <w:szCs w:val="20"/>
    </w:rPr>
  </w:style>
  <w:style w:type="character" w:customStyle="1" w:styleId="CommentTextChar">
    <w:name w:val="Comment Text Char"/>
    <w:basedOn w:val="DefaultParagraphFont"/>
    <w:link w:val="CommentText"/>
    <w:uiPriority w:val="99"/>
    <w:semiHidden/>
    <w:rsid w:val="00784847"/>
    <w:rPr>
      <w:sz w:val="20"/>
      <w:szCs w:val="20"/>
    </w:rPr>
  </w:style>
  <w:style w:type="paragraph" w:styleId="CommentSubject">
    <w:name w:val="annotation subject"/>
    <w:basedOn w:val="CommentText"/>
    <w:next w:val="CommentText"/>
    <w:link w:val="CommentSubjectChar"/>
    <w:uiPriority w:val="99"/>
    <w:semiHidden/>
    <w:unhideWhenUsed/>
    <w:rsid w:val="00784847"/>
    <w:rPr>
      <w:b/>
      <w:bCs/>
    </w:rPr>
  </w:style>
  <w:style w:type="character" w:customStyle="1" w:styleId="CommentSubjectChar">
    <w:name w:val="Comment Subject Char"/>
    <w:basedOn w:val="CommentTextChar"/>
    <w:link w:val="CommentSubject"/>
    <w:uiPriority w:val="99"/>
    <w:semiHidden/>
    <w:rsid w:val="00784847"/>
    <w:rPr>
      <w:b/>
      <w:bCs/>
      <w:sz w:val="20"/>
      <w:szCs w:val="20"/>
    </w:rPr>
  </w:style>
  <w:style w:type="character" w:customStyle="1" w:styleId="Heading3Char">
    <w:name w:val="Heading 3 Char"/>
    <w:basedOn w:val="DefaultParagraphFont"/>
    <w:link w:val="Heading3"/>
    <w:uiPriority w:val="9"/>
    <w:rsid w:val="0028055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505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6146">
      <w:bodyDiv w:val="1"/>
      <w:marLeft w:val="0"/>
      <w:marRight w:val="0"/>
      <w:marTop w:val="0"/>
      <w:marBottom w:val="0"/>
      <w:divBdr>
        <w:top w:val="none" w:sz="0" w:space="0" w:color="auto"/>
        <w:left w:val="none" w:sz="0" w:space="0" w:color="auto"/>
        <w:bottom w:val="none" w:sz="0" w:space="0" w:color="auto"/>
        <w:right w:val="none" w:sz="0" w:space="0" w:color="auto"/>
      </w:divBdr>
    </w:div>
    <w:div w:id="440490790">
      <w:bodyDiv w:val="1"/>
      <w:marLeft w:val="0"/>
      <w:marRight w:val="0"/>
      <w:marTop w:val="0"/>
      <w:marBottom w:val="0"/>
      <w:divBdr>
        <w:top w:val="none" w:sz="0" w:space="0" w:color="auto"/>
        <w:left w:val="none" w:sz="0" w:space="0" w:color="auto"/>
        <w:bottom w:val="none" w:sz="0" w:space="0" w:color="auto"/>
        <w:right w:val="none" w:sz="0" w:space="0" w:color="auto"/>
      </w:divBdr>
    </w:div>
    <w:div w:id="453720858">
      <w:bodyDiv w:val="1"/>
      <w:marLeft w:val="0"/>
      <w:marRight w:val="0"/>
      <w:marTop w:val="0"/>
      <w:marBottom w:val="0"/>
      <w:divBdr>
        <w:top w:val="none" w:sz="0" w:space="0" w:color="auto"/>
        <w:left w:val="none" w:sz="0" w:space="0" w:color="auto"/>
        <w:bottom w:val="none" w:sz="0" w:space="0" w:color="auto"/>
        <w:right w:val="none" w:sz="0" w:space="0" w:color="auto"/>
      </w:divBdr>
    </w:div>
    <w:div w:id="620767822">
      <w:bodyDiv w:val="1"/>
      <w:marLeft w:val="0"/>
      <w:marRight w:val="0"/>
      <w:marTop w:val="0"/>
      <w:marBottom w:val="0"/>
      <w:divBdr>
        <w:top w:val="none" w:sz="0" w:space="0" w:color="auto"/>
        <w:left w:val="none" w:sz="0" w:space="0" w:color="auto"/>
        <w:bottom w:val="none" w:sz="0" w:space="0" w:color="auto"/>
        <w:right w:val="none" w:sz="0" w:space="0" w:color="auto"/>
      </w:divBdr>
    </w:div>
    <w:div w:id="822741999">
      <w:bodyDiv w:val="1"/>
      <w:marLeft w:val="0"/>
      <w:marRight w:val="0"/>
      <w:marTop w:val="0"/>
      <w:marBottom w:val="0"/>
      <w:divBdr>
        <w:top w:val="none" w:sz="0" w:space="0" w:color="auto"/>
        <w:left w:val="none" w:sz="0" w:space="0" w:color="auto"/>
        <w:bottom w:val="none" w:sz="0" w:space="0" w:color="auto"/>
        <w:right w:val="none" w:sz="0" w:space="0" w:color="auto"/>
      </w:divBdr>
    </w:div>
    <w:div w:id="993069856">
      <w:bodyDiv w:val="1"/>
      <w:marLeft w:val="0"/>
      <w:marRight w:val="0"/>
      <w:marTop w:val="0"/>
      <w:marBottom w:val="0"/>
      <w:divBdr>
        <w:top w:val="none" w:sz="0" w:space="0" w:color="auto"/>
        <w:left w:val="none" w:sz="0" w:space="0" w:color="auto"/>
        <w:bottom w:val="none" w:sz="0" w:space="0" w:color="auto"/>
        <w:right w:val="none" w:sz="0" w:space="0" w:color="auto"/>
      </w:divBdr>
    </w:div>
    <w:div w:id="1009915481">
      <w:bodyDiv w:val="1"/>
      <w:marLeft w:val="0"/>
      <w:marRight w:val="0"/>
      <w:marTop w:val="0"/>
      <w:marBottom w:val="0"/>
      <w:divBdr>
        <w:top w:val="none" w:sz="0" w:space="0" w:color="auto"/>
        <w:left w:val="none" w:sz="0" w:space="0" w:color="auto"/>
        <w:bottom w:val="none" w:sz="0" w:space="0" w:color="auto"/>
        <w:right w:val="none" w:sz="0" w:space="0" w:color="auto"/>
      </w:divBdr>
    </w:div>
    <w:div w:id="1012876235">
      <w:bodyDiv w:val="1"/>
      <w:marLeft w:val="0"/>
      <w:marRight w:val="0"/>
      <w:marTop w:val="0"/>
      <w:marBottom w:val="0"/>
      <w:divBdr>
        <w:top w:val="none" w:sz="0" w:space="0" w:color="auto"/>
        <w:left w:val="none" w:sz="0" w:space="0" w:color="auto"/>
        <w:bottom w:val="none" w:sz="0" w:space="0" w:color="auto"/>
        <w:right w:val="none" w:sz="0" w:space="0" w:color="auto"/>
      </w:divBdr>
    </w:div>
    <w:div w:id="1060595842">
      <w:bodyDiv w:val="1"/>
      <w:marLeft w:val="0"/>
      <w:marRight w:val="0"/>
      <w:marTop w:val="0"/>
      <w:marBottom w:val="0"/>
      <w:divBdr>
        <w:top w:val="none" w:sz="0" w:space="0" w:color="auto"/>
        <w:left w:val="none" w:sz="0" w:space="0" w:color="auto"/>
        <w:bottom w:val="none" w:sz="0" w:space="0" w:color="auto"/>
        <w:right w:val="none" w:sz="0" w:space="0" w:color="auto"/>
      </w:divBdr>
    </w:div>
    <w:div w:id="1104617883">
      <w:bodyDiv w:val="1"/>
      <w:marLeft w:val="0"/>
      <w:marRight w:val="0"/>
      <w:marTop w:val="0"/>
      <w:marBottom w:val="0"/>
      <w:divBdr>
        <w:top w:val="none" w:sz="0" w:space="0" w:color="auto"/>
        <w:left w:val="none" w:sz="0" w:space="0" w:color="auto"/>
        <w:bottom w:val="none" w:sz="0" w:space="0" w:color="auto"/>
        <w:right w:val="none" w:sz="0" w:space="0" w:color="auto"/>
      </w:divBdr>
    </w:div>
    <w:div w:id="1112239117">
      <w:bodyDiv w:val="1"/>
      <w:marLeft w:val="0"/>
      <w:marRight w:val="0"/>
      <w:marTop w:val="0"/>
      <w:marBottom w:val="0"/>
      <w:divBdr>
        <w:top w:val="none" w:sz="0" w:space="0" w:color="auto"/>
        <w:left w:val="none" w:sz="0" w:space="0" w:color="auto"/>
        <w:bottom w:val="none" w:sz="0" w:space="0" w:color="auto"/>
        <w:right w:val="none" w:sz="0" w:space="0" w:color="auto"/>
      </w:divBdr>
    </w:div>
    <w:div w:id="1264847132">
      <w:bodyDiv w:val="1"/>
      <w:marLeft w:val="0"/>
      <w:marRight w:val="0"/>
      <w:marTop w:val="0"/>
      <w:marBottom w:val="0"/>
      <w:divBdr>
        <w:top w:val="none" w:sz="0" w:space="0" w:color="auto"/>
        <w:left w:val="none" w:sz="0" w:space="0" w:color="auto"/>
        <w:bottom w:val="none" w:sz="0" w:space="0" w:color="auto"/>
        <w:right w:val="none" w:sz="0" w:space="0" w:color="auto"/>
      </w:divBdr>
    </w:div>
    <w:div w:id="1327784793">
      <w:bodyDiv w:val="1"/>
      <w:marLeft w:val="0"/>
      <w:marRight w:val="0"/>
      <w:marTop w:val="0"/>
      <w:marBottom w:val="0"/>
      <w:divBdr>
        <w:top w:val="none" w:sz="0" w:space="0" w:color="auto"/>
        <w:left w:val="none" w:sz="0" w:space="0" w:color="auto"/>
        <w:bottom w:val="none" w:sz="0" w:space="0" w:color="auto"/>
        <w:right w:val="none" w:sz="0" w:space="0" w:color="auto"/>
      </w:divBdr>
    </w:div>
    <w:div w:id="1388920596">
      <w:bodyDiv w:val="1"/>
      <w:marLeft w:val="0"/>
      <w:marRight w:val="0"/>
      <w:marTop w:val="0"/>
      <w:marBottom w:val="0"/>
      <w:divBdr>
        <w:top w:val="none" w:sz="0" w:space="0" w:color="auto"/>
        <w:left w:val="none" w:sz="0" w:space="0" w:color="auto"/>
        <w:bottom w:val="none" w:sz="0" w:space="0" w:color="auto"/>
        <w:right w:val="none" w:sz="0" w:space="0" w:color="auto"/>
      </w:divBdr>
    </w:div>
    <w:div w:id="1409765483">
      <w:bodyDiv w:val="1"/>
      <w:marLeft w:val="0"/>
      <w:marRight w:val="0"/>
      <w:marTop w:val="0"/>
      <w:marBottom w:val="0"/>
      <w:divBdr>
        <w:top w:val="none" w:sz="0" w:space="0" w:color="auto"/>
        <w:left w:val="none" w:sz="0" w:space="0" w:color="auto"/>
        <w:bottom w:val="none" w:sz="0" w:space="0" w:color="auto"/>
        <w:right w:val="none" w:sz="0" w:space="0" w:color="auto"/>
      </w:divBdr>
    </w:div>
    <w:div w:id="1448502897">
      <w:bodyDiv w:val="1"/>
      <w:marLeft w:val="0"/>
      <w:marRight w:val="0"/>
      <w:marTop w:val="0"/>
      <w:marBottom w:val="0"/>
      <w:divBdr>
        <w:top w:val="none" w:sz="0" w:space="0" w:color="auto"/>
        <w:left w:val="none" w:sz="0" w:space="0" w:color="auto"/>
        <w:bottom w:val="none" w:sz="0" w:space="0" w:color="auto"/>
        <w:right w:val="none" w:sz="0" w:space="0" w:color="auto"/>
      </w:divBdr>
    </w:div>
    <w:div w:id="1460342648">
      <w:bodyDiv w:val="1"/>
      <w:marLeft w:val="0"/>
      <w:marRight w:val="0"/>
      <w:marTop w:val="0"/>
      <w:marBottom w:val="0"/>
      <w:divBdr>
        <w:top w:val="none" w:sz="0" w:space="0" w:color="auto"/>
        <w:left w:val="none" w:sz="0" w:space="0" w:color="auto"/>
        <w:bottom w:val="none" w:sz="0" w:space="0" w:color="auto"/>
        <w:right w:val="none" w:sz="0" w:space="0" w:color="auto"/>
      </w:divBdr>
    </w:div>
    <w:div w:id="1490513332">
      <w:bodyDiv w:val="1"/>
      <w:marLeft w:val="0"/>
      <w:marRight w:val="0"/>
      <w:marTop w:val="0"/>
      <w:marBottom w:val="0"/>
      <w:divBdr>
        <w:top w:val="none" w:sz="0" w:space="0" w:color="auto"/>
        <w:left w:val="none" w:sz="0" w:space="0" w:color="auto"/>
        <w:bottom w:val="none" w:sz="0" w:space="0" w:color="auto"/>
        <w:right w:val="none" w:sz="0" w:space="0" w:color="auto"/>
      </w:divBdr>
    </w:div>
    <w:div w:id="1492477666">
      <w:bodyDiv w:val="1"/>
      <w:marLeft w:val="0"/>
      <w:marRight w:val="0"/>
      <w:marTop w:val="0"/>
      <w:marBottom w:val="0"/>
      <w:divBdr>
        <w:top w:val="none" w:sz="0" w:space="0" w:color="auto"/>
        <w:left w:val="none" w:sz="0" w:space="0" w:color="auto"/>
        <w:bottom w:val="none" w:sz="0" w:space="0" w:color="auto"/>
        <w:right w:val="none" w:sz="0" w:space="0" w:color="auto"/>
      </w:divBdr>
    </w:div>
    <w:div w:id="1531146072">
      <w:bodyDiv w:val="1"/>
      <w:marLeft w:val="0"/>
      <w:marRight w:val="0"/>
      <w:marTop w:val="0"/>
      <w:marBottom w:val="0"/>
      <w:divBdr>
        <w:top w:val="none" w:sz="0" w:space="0" w:color="auto"/>
        <w:left w:val="none" w:sz="0" w:space="0" w:color="auto"/>
        <w:bottom w:val="none" w:sz="0" w:space="0" w:color="auto"/>
        <w:right w:val="none" w:sz="0" w:space="0" w:color="auto"/>
      </w:divBdr>
    </w:div>
    <w:div w:id="1564561452">
      <w:bodyDiv w:val="1"/>
      <w:marLeft w:val="0"/>
      <w:marRight w:val="0"/>
      <w:marTop w:val="0"/>
      <w:marBottom w:val="0"/>
      <w:divBdr>
        <w:top w:val="none" w:sz="0" w:space="0" w:color="auto"/>
        <w:left w:val="none" w:sz="0" w:space="0" w:color="auto"/>
        <w:bottom w:val="none" w:sz="0" w:space="0" w:color="auto"/>
        <w:right w:val="none" w:sz="0" w:space="0" w:color="auto"/>
      </w:divBdr>
    </w:div>
    <w:div w:id="1663849656">
      <w:bodyDiv w:val="1"/>
      <w:marLeft w:val="0"/>
      <w:marRight w:val="0"/>
      <w:marTop w:val="0"/>
      <w:marBottom w:val="0"/>
      <w:divBdr>
        <w:top w:val="none" w:sz="0" w:space="0" w:color="auto"/>
        <w:left w:val="none" w:sz="0" w:space="0" w:color="auto"/>
        <w:bottom w:val="none" w:sz="0" w:space="0" w:color="auto"/>
        <w:right w:val="none" w:sz="0" w:space="0" w:color="auto"/>
      </w:divBdr>
    </w:div>
    <w:div w:id="1696494808">
      <w:bodyDiv w:val="1"/>
      <w:marLeft w:val="0"/>
      <w:marRight w:val="0"/>
      <w:marTop w:val="0"/>
      <w:marBottom w:val="0"/>
      <w:divBdr>
        <w:top w:val="none" w:sz="0" w:space="0" w:color="auto"/>
        <w:left w:val="none" w:sz="0" w:space="0" w:color="auto"/>
        <w:bottom w:val="none" w:sz="0" w:space="0" w:color="auto"/>
        <w:right w:val="none" w:sz="0" w:space="0" w:color="auto"/>
      </w:divBdr>
    </w:div>
    <w:div w:id="1718624384">
      <w:bodyDiv w:val="1"/>
      <w:marLeft w:val="0"/>
      <w:marRight w:val="0"/>
      <w:marTop w:val="0"/>
      <w:marBottom w:val="0"/>
      <w:divBdr>
        <w:top w:val="none" w:sz="0" w:space="0" w:color="auto"/>
        <w:left w:val="none" w:sz="0" w:space="0" w:color="auto"/>
        <w:bottom w:val="none" w:sz="0" w:space="0" w:color="auto"/>
        <w:right w:val="none" w:sz="0" w:space="0" w:color="auto"/>
      </w:divBdr>
    </w:div>
    <w:div w:id="1720085162">
      <w:bodyDiv w:val="1"/>
      <w:marLeft w:val="0"/>
      <w:marRight w:val="0"/>
      <w:marTop w:val="0"/>
      <w:marBottom w:val="0"/>
      <w:divBdr>
        <w:top w:val="none" w:sz="0" w:space="0" w:color="auto"/>
        <w:left w:val="none" w:sz="0" w:space="0" w:color="auto"/>
        <w:bottom w:val="none" w:sz="0" w:space="0" w:color="auto"/>
        <w:right w:val="none" w:sz="0" w:space="0" w:color="auto"/>
      </w:divBdr>
    </w:div>
    <w:div w:id="1755592467">
      <w:bodyDiv w:val="1"/>
      <w:marLeft w:val="0"/>
      <w:marRight w:val="0"/>
      <w:marTop w:val="0"/>
      <w:marBottom w:val="0"/>
      <w:divBdr>
        <w:top w:val="none" w:sz="0" w:space="0" w:color="auto"/>
        <w:left w:val="none" w:sz="0" w:space="0" w:color="auto"/>
        <w:bottom w:val="none" w:sz="0" w:space="0" w:color="auto"/>
        <w:right w:val="none" w:sz="0" w:space="0" w:color="auto"/>
      </w:divBdr>
    </w:div>
    <w:div w:id="1954093023">
      <w:bodyDiv w:val="1"/>
      <w:marLeft w:val="0"/>
      <w:marRight w:val="0"/>
      <w:marTop w:val="0"/>
      <w:marBottom w:val="0"/>
      <w:divBdr>
        <w:top w:val="none" w:sz="0" w:space="0" w:color="auto"/>
        <w:left w:val="none" w:sz="0" w:space="0" w:color="auto"/>
        <w:bottom w:val="none" w:sz="0" w:space="0" w:color="auto"/>
        <w:right w:val="none" w:sz="0" w:space="0" w:color="auto"/>
      </w:divBdr>
    </w:div>
    <w:div w:id="1996302534">
      <w:bodyDiv w:val="1"/>
      <w:marLeft w:val="0"/>
      <w:marRight w:val="0"/>
      <w:marTop w:val="0"/>
      <w:marBottom w:val="0"/>
      <w:divBdr>
        <w:top w:val="none" w:sz="0" w:space="0" w:color="auto"/>
        <w:left w:val="none" w:sz="0" w:space="0" w:color="auto"/>
        <w:bottom w:val="none" w:sz="0" w:space="0" w:color="auto"/>
        <w:right w:val="none" w:sz="0" w:space="0" w:color="auto"/>
      </w:divBdr>
    </w:div>
    <w:div w:id="2001813297">
      <w:bodyDiv w:val="1"/>
      <w:marLeft w:val="0"/>
      <w:marRight w:val="0"/>
      <w:marTop w:val="0"/>
      <w:marBottom w:val="0"/>
      <w:divBdr>
        <w:top w:val="none" w:sz="0" w:space="0" w:color="auto"/>
        <w:left w:val="none" w:sz="0" w:space="0" w:color="auto"/>
        <w:bottom w:val="none" w:sz="0" w:space="0" w:color="auto"/>
        <w:right w:val="none" w:sz="0" w:space="0" w:color="auto"/>
      </w:divBdr>
    </w:div>
    <w:div w:id="20152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png"/><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BF0B-57E1-4EFC-A769-33A83149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36</Pages>
  <Words>6707</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Vlandas</dc:creator>
  <cp:keywords/>
  <dc:description/>
  <cp:lastModifiedBy>Tim Vlandas</cp:lastModifiedBy>
  <cp:revision>89</cp:revision>
  <dcterms:created xsi:type="dcterms:W3CDTF">2019-12-20T16:43:00Z</dcterms:created>
  <dcterms:modified xsi:type="dcterms:W3CDTF">2020-03-17T15:05:00Z</dcterms:modified>
</cp:coreProperties>
</file>