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0F6" w:rsidRPr="00685B78" w:rsidRDefault="003B20F6" w:rsidP="00685B78">
      <w:pPr>
        <w:spacing w:after="0" w:line="480" w:lineRule="auto"/>
        <w:rPr>
          <w:rFonts w:asciiTheme="minorHAnsi" w:hAnsiTheme="minorHAnsi" w:cs="Times New Roman"/>
          <w:b/>
          <w:sz w:val="24"/>
          <w:szCs w:val="24"/>
        </w:rPr>
      </w:pPr>
      <w:r w:rsidRPr="00685B78">
        <w:rPr>
          <w:rFonts w:asciiTheme="minorHAnsi" w:hAnsiTheme="minorHAnsi" w:cs="Times New Roman"/>
          <w:b/>
          <w:sz w:val="24"/>
          <w:szCs w:val="24"/>
        </w:rPr>
        <w:t>Supplementary Materials and Method</w:t>
      </w:r>
    </w:p>
    <w:p w:rsidR="003B20F6" w:rsidRPr="00685B78" w:rsidRDefault="003B20F6" w:rsidP="00685B78">
      <w:pPr>
        <w:spacing w:after="0" w:line="480" w:lineRule="auto"/>
        <w:ind w:firstLine="720"/>
        <w:rPr>
          <w:rFonts w:asciiTheme="minorHAnsi" w:hAnsiTheme="minorHAnsi" w:cs="Times New Roman"/>
          <w:sz w:val="24"/>
          <w:szCs w:val="24"/>
          <w:lang w:val="en-US"/>
        </w:rPr>
      </w:pPr>
      <w:r w:rsidRPr="00685B78">
        <w:rPr>
          <w:rFonts w:asciiTheme="minorHAnsi" w:hAnsiTheme="minorHAnsi" w:cs="Times New Roman"/>
          <w:b/>
          <w:sz w:val="24"/>
          <w:szCs w:val="24"/>
        </w:rPr>
        <w:t xml:space="preserve">The Austrian Stroke Prevention Study (ASPS). </w:t>
      </w:r>
      <w:r w:rsidRPr="00685B78">
        <w:rPr>
          <w:rFonts w:asciiTheme="minorHAnsi" w:hAnsiTheme="minorHAnsi" w:cs="Times New Roman"/>
          <w:sz w:val="24"/>
          <w:szCs w:val="24"/>
        </w:rPr>
        <w:t xml:space="preserve">The ASPS study is a single </w:t>
      </w:r>
      <w:proofErr w:type="spellStart"/>
      <w:r w:rsidRPr="00685B78">
        <w:rPr>
          <w:rFonts w:asciiTheme="minorHAnsi" w:hAnsiTheme="minorHAnsi" w:cs="Times New Roman"/>
          <w:sz w:val="24"/>
          <w:szCs w:val="24"/>
        </w:rPr>
        <w:t>center</w:t>
      </w:r>
      <w:proofErr w:type="spellEnd"/>
      <w:r w:rsidRPr="00685B78">
        <w:rPr>
          <w:rFonts w:asciiTheme="minorHAnsi" w:hAnsiTheme="minorHAnsi" w:cs="Times New Roman"/>
          <w:sz w:val="24"/>
          <w:szCs w:val="24"/>
        </w:rPr>
        <w:t xml:space="preserve"> prospective follow-up study on the effects of vascular risk factors on brain structure and function in the normal elderly population of the city of Graz, Austria. The procedure of recruitment and diagnostic work-up of study participants has been described previously </w:t>
      </w:r>
      <w:r w:rsidRPr="00685B78">
        <w:rPr>
          <w:rFonts w:asciiTheme="minorHAnsi" w:hAnsiTheme="minorHAnsi" w:cs="Times New Roman"/>
          <w:sz w:val="24"/>
          <w:szCs w:val="24"/>
        </w:rPr>
        <w:fldChar w:fldCharType="begin"/>
      </w:r>
      <w:r w:rsidR="00685B78" w:rsidRPr="00685B78">
        <w:rPr>
          <w:rFonts w:asciiTheme="minorHAnsi" w:hAnsiTheme="minorHAnsi" w:cs="Times New Roman"/>
          <w:sz w:val="24"/>
          <w:szCs w:val="24"/>
        </w:rPr>
        <w:instrText xml:space="preserve"> ADDIN EN.CITE &lt;EndNote&gt;&lt;Cite&gt;&lt;Author&gt;Schmidt&lt;/Author&gt;&lt;Year&gt;1999&lt;/Year&gt;&lt;RecNum&gt;92&lt;/RecNum&gt;&lt;DisplayText&gt;(Schmidt et al., 1999)&lt;/DisplayText&gt;&lt;record&gt;&lt;rec-number&gt;92&lt;/rec-number&gt;&lt;foreign-keys&gt;&lt;key app="EN" db-id="sv5xrvsvhepsa0ezwvm5pae4ep5sddedae0p" timestamp="1442932401"&gt;92&lt;/key&gt;&lt;/foreign-keys&gt;&lt;ref-type name="Journal Article"&gt;17&lt;/ref-type&gt;&lt;contributors&gt;&lt;authors&gt;&lt;author&gt;Schmidt, R.&lt;/author&gt;&lt;author&gt;Fazekas, F.&lt;/author&gt;&lt;author&gt;Kapeller, P.&lt;/author&gt;&lt;author&gt;Schmidt, H.&lt;/author&gt;&lt;author&gt;Hartung, H. P.&lt;/author&gt;&lt;/authors&gt;&lt;/contributors&gt;&lt;auth-address&gt;Schmidt, R&amp;#xD;Graz Univ, Dept Neurol, Auenbruggerpl 22, A-8036 Graz, Austria&amp;#xD;Graz Univ, Dept Neurol, Auenbruggerpl 22, A-8036 Graz, Austria&amp;#xD;Graz Univ, Dept Neurol, A-8036 Graz, Austria&amp;#xD;Graz Univ, Inst Med Biochem, A-8036 Graz, Austria&lt;/auth-address&gt;&lt;titles&gt;&lt;title&gt;MRI white matter hyperintensities - Three-year follow-up of the Austrian stroke prevention study&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132-139&lt;/pages&gt;&lt;volume&gt;53&lt;/volume&gt;&lt;number&gt;1&lt;/number&gt;&lt;keywords&gt;&lt;keyword&gt;healthy elderly subjects&lt;/keyword&gt;&lt;keyword&gt;vascular risk-factors&lt;/keyword&gt;&lt;keyword&gt;signal hyperintensities&lt;/keyword&gt;&lt;keyword&gt;alzheimers-disease&lt;/keyword&gt;&lt;keyword&gt;normal volunteers&lt;/keyword&gt;&lt;keyword&gt;leuko-araiosis&lt;/keyword&gt;&lt;keyword&gt;lesions&lt;/keyword&gt;&lt;keyword&gt;brain&lt;/keyword&gt;&lt;keyword&gt;abnormalities&lt;/keyword&gt;&lt;keyword&gt;population&lt;/keyword&gt;&lt;/keywords&gt;&lt;dates&gt;&lt;year&gt;1999&lt;/year&gt;&lt;pub-dates&gt;&lt;date&gt;Jul 13&lt;/date&gt;&lt;/pub-dates&gt;&lt;/dates&gt;&lt;isbn&gt;0028-3878&lt;/isbn&gt;&lt;accession-num&gt;ISI:000081354000026&lt;/accession-num&gt;&lt;urls&gt;&lt;related-urls&gt;&lt;url&gt;&amp;lt;Go to ISI&amp;gt;://000081354000026&lt;/url&gt;&lt;/related-urls&gt;&lt;/urls&gt;&lt;language&gt;English&lt;/language&gt;&lt;/record&gt;&lt;/Cite&gt;&lt;/EndNote&gt;</w:instrText>
      </w:r>
      <w:r w:rsidRPr="00685B78">
        <w:rPr>
          <w:rFonts w:asciiTheme="minorHAnsi" w:hAnsiTheme="minorHAnsi" w:cs="Times New Roman"/>
          <w:sz w:val="24"/>
          <w:szCs w:val="24"/>
        </w:rPr>
        <w:fldChar w:fldCharType="separate"/>
      </w:r>
      <w:r w:rsidR="00685B78" w:rsidRPr="00685B78">
        <w:rPr>
          <w:rFonts w:asciiTheme="minorHAnsi" w:hAnsiTheme="minorHAnsi" w:cs="Times New Roman"/>
          <w:noProof/>
          <w:sz w:val="24"/>
          <w:szCs w:val="24"/>
        </w:rPr>
        <w:t>(Schmidt et al., 1999)</w:t>
      </w:r>
      <w:r w:rsidRPr="00685B78">
        <w:rPr>
          <w:rFonts w:asciiTheme="minorHAnsi" w:hAnsiTheme="minorHAnsi" w:cs="Times New Roman"/>
          <w:sz w:val="24"/>
          <w:szCs w:val="24"/>
        </w:rPr>
        <w:fldChar w:fldCharType="end"/>
      </w:r>
      <w:r w:rsidRPr="00685B78">
        <w:rPr>
          <w:rFonts w:asciiTheme="minorHAnsi" w:hAnsiTheme="minorHAnsi" w:cs="Times New Roman"/>
          <w:sz w:val="24"/>
          <w:szCs w:val="24"/>
        </w:rPr>
        <w:t>. A total of 2007 participants were randomly selected from the official community register stratified by gender and 5 year age groups. Individuals were excluded if they had a history of neuropsychiatric disease, including previous stroke, transient ischemic attacks, and dementia, or an abnormal neurologic examination determined on the basis of a structured clinical interview and a physical and neurologic examination. During 2 study periods between September 1991 and March 1994 and between January 1999 and December 2003 an extended diagnostic work-up including neuropsychological testing was done in 1076 individuals aged 45 to 85 years randomly selected from the entire cohort: 509 from the first period and 567 from the second. In 1992, blood was drawn from all study participants for DNA extraction. Genotyping was performed in 996 participants, and 796 who passed genotyping quality control and completed the self-report questionnaire on (elevated) mood (</w:t>
      </w:r>
      <w:proofErr w:type="spellStart"/>
      <w:r w:rsidRPr="00685B78">
        <w:rPr>
          <w:rFonts w:asciiTheme="minorHAnsi" w:hAnsiTheme="minorHAnsi" w:cs="Times New Roman"/>
          <w:sz w:val="24"/>
          <w:szCs w:val="24"/>
        </w:rPr>
        <w:t>Eigenschaftswörterliste</w:t>
      </w:r>
      <w:proofErr w:type="spellEnd"/>
      <w:r w:rsidRPr="00685B78">
        <w:rPr>
          <w:rFonts w:asciiTheme="minorHAnsi" w:hAnsiTheme="minorHAnsi" w:cs="Times New Roman"/>
          <w:sz w:val="24"/>
          <w:szCs w:val="24"/>
        </w:rPr>
        <w:t xml:space="preserve"> [EWL]) were available for these analyses. </w:t>
      </w:r>
    </w:p>
    <w:p w:rsidR="003B20F6" w:rsidRPr="00685B78" w:rsidRDefault="003B20F6" w:rsidP="00685B78">
      <w:pPr>
        <w:spacing w:after="0" w:line="480" w:lineRule="auto"/>
        <w:ind w:firstLine="720"/>
        <w:rPr>
          <w:rFonts w:asciiTheme="minorHAnsi" w:hAnsiTheme="minorHAnsi" w:cs="Times New Roman"/>
          <w:sz w:val="24"/>
          <w:szCs w:val="24"/>
        </w:rPr>
      </w:pPr>
      <w:r w:rsidRPr="00685B78">
        <w:rPr>
          <w:rFonts w:asciiTheme="minorHAnsi" w:hAnsiTheme="minorHAnsi" w:cs="Times New Roman"/>
          <w:b/>
          <w:sz w:val="24"/>
          <w:szCs w:val="24"/>
        </w:rPr>
        <w:t xml:space="preserve">Health and Retirement Study (HRS). </w:t>
      </w:r>
      <w:r w:rsidRPr="00685B78">
        <w:rPr>
          <w:rFonts w:asciiTheme="minorHAnsi" w:hAnsiTheme="minorHAnsi" w:cs="Times New Roman"/>
          <w:sz w:val="24"/>
          <w:szCs w:val="24"/>
        </w:rPr>
        <w:t xml:space="preserve">The HRS is a longitudinal survey of a representative sample of more than 26,000 Americans aged over 50 years </w:t>
      </w:r>
      <w:r w:rsidRPr="00685B78">
        <w:rPr>
          <w:rFonts w:asciiTheme="minorHAnsi" w:hAnsiTheme="minorHAnsi" w:cs="Times New Roman"/>
          <w:sz w:val="24"/>
          <w:szCs w:val="24"/>
        </w:rPr>
        <w:fldChar w:fldCharType="begin">
          <w:fldData xml:space="preserve">PEVuZE5vdGU+PENpdGU+PEF1dGhvcj5Tb25uZWdhPC9BdXRob3I+PFllYXI+MjAxNDwvWWVhcj48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</w:fldData>
        </w:fldChar>
      </w:r>
      <w:r w:rsidR="00262E60" w:rsidRPr="00685B78">
        <w:rPr>
          <w:rFonts w:asciiTheme="minorHAnsi" w:hAnsiTheme="minorHAnsi" w:cs="Times New Roman"/>
          <w:sz w:val="24"/>
          <w:szCs w:val="24"/>
        </w:rPr>
        <w:instrText xml:space="preserve"> ADDIN EN.CITE </w:instrText>
      </w:r>
      <w:r w:rsidR="00262E60" w:rsidRPr="00685B78">
        <w:rPr>
          <w:rFonts w:asciiTheme="minorHAnsi" w:hAnsiTheme="minorHAnsi" w:cs="Times New Roman"/>
          <w:sz w:val="24"/>
          <w:szCs w:val="24"/>
        </w:rPr>
        <w:fldChar w:fldCharType="begin">
          <w:fldData xml:space="preserve">PEVuZE5vdGU+PENpdGU+PEF1dGhvcj5Tb25uZWdhPC9BdXRob3I+PFllYXI+MjAxNDwvWWVhcj48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</w:fldData>
        </w:fldChar>
      </w:r>
      <w:r w:rsidR="00262E60" w:rsidRPr="00685B78">
        <w:rPr>
          <w:rFonts w:asciiTheme="minorHAnsi" w:hAnsiTheme="minorHAnsi" w:cs="Times New Roman"/>
          <w:sz w:val="24"/>
          <w:szCs w:val="24"/>
        </w:rPr>
        <w:instrText xml:space="preserve"> ADDIN EN.CITE.DATA </w:instrText>
      </w:r>
      <w:r w:rsidR="00262E60" w:rsidRPr="00685B78">
        <w:rPr>
          <w:rFonts w:asciiTheme="minorHAnsi" w:hAnsiTheme="minorHAnsi" w:cs="Times New Roman"/>
          <w:sz w:val="24"/>
          <w:szCs w:val="24"/>
        </w:rPr>
      </w:r>
      <w:r w:rsidR="00262E60" w:rsidRPr="00685B78">
        <w:rPr>
          <w:rFonts w:asciiTheme="minorHAnsi" w:hAnsiTheme="minorHAnsi" w:cs="Times New Roman"/>
          <w:sz w:val="24"/>
          <w:szCs w:val="24"/>
        </w:rPr>
        <w:fldChar w:fldCharType="end"/>
      </w:r>
      <w:r w:rsidRPr="00685B78">
        <w:rPr>
          <w:rFonts w:asciiTheme="minorHAnsi" w:hAnsiTheme="minorHAnsi" w:cs="Times New Roman"/>
          <w:sz w:val="24"/>
          <w:szCs w:val="24"/>
        </w:rPr>
      </w:r>
      <w:r w:rsidRPr="00685B78">
        <w:rPr>
          <w:rFonts w:asciiTheme="minorHAnsi" w:hAnsiTheme="minorHAnsi" w:cs="Times New Roman"/>
          <w:sz w:val="24"/>
          <w:szCs w:val="24"/>
        </w:rPr>
        <w:fldChar w:fldCharType="separate"/>
      </w:r>
      <w:r w:rsidRPr="00685B78">
        <w:rPr>
          <w:rFonts w:asciiTheme="minorHAnsi" w:hAnsiTheme="minorHAnsi" w:cs="Times New Roman"/>
          <w:noProof/>
          <w:sz w:val="24"/>
          <w:szCs w:val="24"/>
        </w:rPr>
        <w:t>(Sonnega et al., 2014)</w:t>
      </w:r>
      <w:r w:rsidRPr="00685B78">
        <w:rPr>
          <w:rFonts w:asciiTheme="minorHAnsi" w:hAnsiTheme="minorHAnsi" w:cs="Times New Roman"/>
          <w:sz w:val="24"/>
          <w:szCs w:val="24"/>
        </w:rPr>
        <w:fldChar w:fldCharType="end"/>
      </w:r>
      <w:r w:rsidRPr="00685B78">
        <w:rPr>
          <w:rFonts w:asciiTheme="minorHAnsi" w:hAnsiTheme="minorHAnsi" w:cs="Times New Roman"/>
          <w:sz w:val="24"/>
          <w:szCs w:val="24"/>
        </w:rPr>
        <w:t xml:space="preserve"> from 17,000 households. The study interviews respondents every two years about income and wealth, health and use of health services, work and retirement, and family connections. DNA was extracted from saliva collected during a face-to-face interview in the respondents' homes.  These data represent respondents who provided DNA samples and signed consent forms in 2006, 2008, and 2010. The sample includes 9942 European </w:t>
      </w:r>
      <w:r w:rsidRPr="00685B78">
        <w:rPr>
          <w:rFonts w:asciiTheme="minorHAnsi" w:hAnsiTheme="minorHAnsi" w:cs="Times New Roman"/>
          <w:sz w:val="24"/>
          <w:szCs w:val="24"/>
        </w:rPr>
        <w:lastRenderedPageBreak/>
        <w:t xml:space="preserve">Americans (n = 4203 males, 5739 females) who were measured on life satisfaction and positive affect. Life satisfaction was measured using the Satisfaction with Life Scale (SWLS) consisting of five items and responses were given on a 6-point scale. The positive affect measure differs across waves. In 2006, it was measured using eight affect questions (e.g., “During the past 30 days, how much of the time did you feel...extremely happy?”) from the Midlife Development Inventory (MIDI). Responses were given on a 5-point scale. In 2008, 2010 and 2012, it was measured using thirteen questions (5-point scale). Eleven of these questions were obtained from Positive and Negative Affect Schedule—Expanded Form (PANAS-X). At the time of data collection, participants ranged in age from 30 to 107 years (mean age was 67.21 (SD = 10.98) years). </w:t>
      </w:r>
    </w:p>
    <w:p w:rsidR="003B20F6" w:rsidRPr="00685B78" w:rsidRDefault="003B20F6" w:rsidP="00685B78">
      <w:pPr>
        <w:spacing w:after="0" w:line="480" w:lineRule="auto"/>
        <w:ind w:firstLine="720"/>
        <w:rPr>
          <w:rFonts w:asciiTheme="minorHAnsi" w:hAnsiTheme="minorHAnsi" w:cs="Times New Roman"/>
          <w:color w:val="333333"/>
          <w:sz w:val="24"/>
          <w:szCs w:val="24"/>
        </w:rPr>
      </w:pPr>
      <w:r w:rsidRPr="00685B78">
        <w:rPr>
          <w:rFonts w:asciiTheme="minorHAnsi" w:hAnsiTheme="minorHAnsi" w:cs="Times New Roman"/>
          <w:b/>
          <w:sz w:val="24"/>
          <w:szCs w:val="24"/>
        </w:rPr>
        <w:t>Lifelines.</w:t>
      </w:r>
      <w:r w:rsidRPr="00685B78">
        <w:rPr>
          <w:rFonts w:asciiTheme="minorHAnsi" w:hAnsiTheme="minorHAnsi" w:cs="Times New Roman"/>
          <w:sz w:val="24"/>
          <w:szCs w:val="24"/>
        </w:rPr>
        <w:t xml:space="preserve"> </w:t>
      </w:r>
      <w:r w:rsidRPr="00685B78">
        <w:rPr>
          <w:rFonts w:asciiTheme="minorHAnsi" w:hAnsiTheme="minorHAnsi" w:cs="Times New Roman"/>
          <w:color w:val="333333"/>
          <w:sz w:val="24"/>
          <w:szCs w:val="24"/>
        </w:rPr>
        <w:t xml:space="preserve">Individuals were included from the </w:t>
      </w:r>
      <w:proofErr w:type="spellStart"/>
      <w:r w:rsidRPr="00685B78">
        <w:rPr>
          <w:rFonts w:asciiTheme="minorHAnsi" w:hAnsiTheme="minorHAnsi" w:cs="Times New Roman"/>
          <w:color w:val="333333"/>
          <w:sz w:val="24"/>
          <w:szCs w:val="24"/>
        </w:rPr>
        <w:t>LifeLines</w:t>
      </w:r>
      <w:proofErr w:type="spellEnd"/>
      <w:r w:rsidRPr="00685B78">
        <w:rPr>
          <w:rFonts w:asciiTheme="minorHAnsi" w:hAnsiTheme="minorHAnsi" w:cs="Times New Roman"/>
          <w:color w:val="333333"/>
          <w:sz w:val="24"/>
          <w:szCs w:val="24"/>
        </w:rPr>
        <w:t xml:space="preserve"> study, a multidisciplinary prospective population-based cohort study, examining health and health-related </w:t>
      </w:r>
      <w:proofErr w:type="spellStart"/>
      <w:r w:rsidRPr="00685B78">
        <w:rPr>
          <w:rFonts w:asciiTheme="minorHAnsi" w:hAnsiTheme="minorHAnsi" w:cs="Times New Roman"/>
          <w:color w:val="333333"/>
          <w:sz w:val="24"/>
          <w:szCs w:val="24"/>
        </w:rPr>
        <w:t>behaviors</w:t>
      </w:r>
      <w:proofErr w:type="spellEnd"/>
      <w:r w:rsidRPr="00685B78">
        <w:rPr>
          <w:rFonts w:asciiTheme="minorHAnsi" w:hAnsiTheme="minorHAnsi" w:cs="Times New Roman"/>
          <w:color w:val="333333"/>
          <w:sz w:val="24"/>
          <w:szCs w:val="24"/>
        </w:rPr>
        <w:t xml:space="preserve"> of persons living in the Northern region of the Netherlands </w:t>
      </w:r>
      <w:r w:rsidRPr="00685B78">
        <w:rPr>
          <w:rFonts w:asciiTheme="minorHAnsi" w:hAnsiTheme="minorHAnsi" w:cs="Times New Roman"/>
          <w:color w:val="333333"/>
          <w:sz w:val="24"/>
          <w:szCs w:val="24"/>
        </w:rPr>
        <w:fldChar w:fldCharType="begin"/>
      </w:r>
      <w:r w:rsidR="00262E60" w:rsidRPr="00685B78">
        <w:rPr>
          <w:rFonts w:asciiTheme="minorHAnsi" w:hAnsiTheme="minorHAnsi" w:cs="Times New Roman"/>
          <w:color w:val="333333"/>
          <w:sz w:val="24"/>
          <w:szCs w:val="24"/>
        </w:rPr>
        <w:instrText xml:space="preserve"> ADDIN EN.CITE &lt;EndNote&gt;&lt;Cite&gt;&lt;Author&gt;Scholtens&lt;/Author&gt;&lt;Year&gt;2015&lt;/Year&gt;&lt;RecNum&gt;273&lt;/RecNum&gt;&lt;DisplayText&gt;(Scholtens et al., 2015)&lt;/DisplayText&gt;&lt;record&gt;&lt;rec-number&gt;273&lt;/rec-number&gt;&lt;foreign-keys&gt;&lt;key app="EN" db-id="sv5xrvsvhepsa0ezwvm5pae4ep5sddedae0p" timestamp="1446477796"&gt;273&lt;/key&gt;&lt;/foreign-keys&gt;&lt;ref-type name="Journal Article"&gt;17&lt;/ref-type&gt;&lt;contributors&gt;&lt;authors&gt;&lt;author&gt;Scholtens, S.&lt;/author&gt;&lt;author&gt;Smidt, N.&lt;/author&gt;&lt;author&gt;Swertz, M. A.&lt;/author&gt;&lt;author&gt;Bakker, S. J.&lt;/author&gt;&lt;author&gt;Dotinga, A.&lt;/author&gt;&lt;author&gt;Vonk, J. M.&lt;/author&gt;&lt;author&gt;van Dijk, F.&lt;/author&gt;&lt;author&gt;van Zon, S. K.&lt;/author&gt;&lt;author&gt;Wijmenga, C.&lt;/author&gt;&lt;author&gt;Wolffenbuttel, B. H.&lt;/author&gt;&lt;author&gt;Stolk, R. P.&lt;/author&gt;&lt;/authors&gt;&lt;/contributors&gt;&lt;auth-address&gt;LifeLines Cohort Study, Groningen, The Netherlands, s.scholtens@umcg.nl.&amp;#xD;LifeLines Cohort Study, Groningen, The Netherlands, Department of Epidemiology.&amp;#xD;Genomics Coordination Center, Department of Genetics.&amp;#xD;Department of Internal Medicine.&amp;#xD;LifeLines Cohort Study, Groningen, The Netherlands.&amp;#xD;Department of Health Sciences, Community and Occupational Medicine and.&amp;#xD;Department of Genetics.&amp;#xD;Department of Endocrinology, University Medical Center Groningen, Groningen, The Netherlands.&lt;/auth-address&gt;&lt;titles&gt;&lt;title&gt;Cohort Profile: LifeLines, a three-generation cohort study and biobank&lt;/title&gt;&lt;secondary-title&gt;Int J Epidemiol&lt;/secondary-title&gt;&lt;/titles&gt;&lt;periodical&gt;&lt;full-title&gt;Int J Epidemiol&lt;/full-title&gt;&lt;/periodical&gt;&lt;pages&gt;1172-80&lt;/pages&gt;&lt;volume&gt;44&lt;/volume&gt;&lt;number&gt;4&lt;/number&gt;&lt;edition&gt;2014/12/17&lt;/edition&gt;&lt;dates&gt;&lt;year&gt;2015&lt;/year&gt;&lt;pub-dates&gt;&lt;date&gt;Aug&lt;/date&gt;&lt;/pub-dates&gt;&lt;/dates&gt;&lt;isbn&gt;1464-3685 (Electronic)&amp;#xD;0300-5771 (Linking)&lt;/isbn&gt;&lt;accession-num&gt;25502107&lt;/accession-num&gt;&lt;urls&gt;&lt;related-urls&gt;&lt;url&gt;http://www.ncbi.nlm.nih.gov/pubmed/25502107&lt;/url&gt;&lt;/related-urls&gt;&lt;/urls&gt;&lt;electronic-resource-num&gt;10.1093/ije/dyu229&amp;#xD;dyu229 [pii]&lt;/electronic-resource-num&gt;&lt;language&gt;eng&lt;/language&gt;&lt;/record&gt;&lt;/Cite&gt;&lt;/EndNote&gt;</w:instrText>
      </w:r>
      <w:r w:rsidRPr="00685B78">
        <w:rPr>
          <w:rFonts w:asciiTheme="minorHAnsi" w:hAnsiTheme="minorHAnsi" w:cs="Times New Roman"/>
          <w:color w:val="333333"/>
          <w:sz w:val="24"/>
          <w:szCs w:val="24"/>
        </w:rPr>
        <w:fldChar w:fldCharType="separate"/>
      </w:r>
      <w:r w:rsidRPr="00685B78">
        <w:rPr>
          <w:rFonts w:asciiTheme="minorHAnsi" w:hAnsiTheme="minorHAnsi" w:cs="Times New Roman"/>
          <w:noProof/>
          <w:color w:val="333333"/>
          <w:sz w:val="24"/>
          <w:szCs w:val="24"/>
        </w:rPr>
        <w:t>(Scholtens et al., 2015)</w:t>
      </w:r>
      <w:r w:rsidRPr="00685B78">
        <w:rPr>
          <w:rFonts w:asciiTheme="minorHAnsi" w:hAnsiTheme="minorHAnsi" w:cs="Times New Roman"/>
          <w:color w:val="333333"/>
          <w:sz w:val="24"/>
          <w:szCs w:val="24"/>
        </w:rPr>
        <w:fldChar w:fldCharType="end"/>
      </w:r>
      <w:r w:rsidRPr="00685B78">
        <w:rPr>
          <w:rFonts w:asciiTheme="minorHAnsi" w:hAnsiTheme="minorHAnsi" w:cs="Times New Roman"/>
          <w:color w:val="333333"/>
          <w:sz w:val="24"/>
          <w:szCs w:val="24"/>
        </w:rPr>
        <w:t>. Genotype and phenotype data were available from 1051 participants who responded to the question “Are you basically satisfied with your life?” (</w:t>
      </w:r>
      <w:proofErr w:type="gramStart"/>
      <w:r w:rsidRPr="00685B78">
        <w:rPr>
          <w:rFonts w:asciiTheme="minorHAnsi" w:hAnsiTheme="minorHAnsi" w:cs="Times New Roman"/>
          <w:color w:val="333333"/>
          <w:sz w:val="24"/>
          <w:szCs w:val="24"/>
        </w:rPr>
        <w:t>adapted</w:t>
      </w:r>
      <w:proofErr w:type="gramEnd"/>
      <w:r w:rsidRPr="00685B78">
        <w:rPr>
          <w:rFonts w:asciiTheme="minorHAnsi" w:hAnsiTheme="minorHAnsi" w:cs="Times New Roman"/>
          <w:color w:val="333333"/>
          <w:sz w:val="24"/>
          <w:szCs w:val="24"/>
        </w:rPr>
        <w:t xml:space="preserve"> from the World Values Survey 1981 - </w:t>
      </w:r>
      <w:hyperlink r:id="rId6" w:history="1">
        <w:r w:rsidRPr="00685B78">
          <w:rPr>
            <w:rStyle w:val="Hyperlink"/>
            <w:rFonts w:asciiTheme="minorHAnsi" w:hAnsiTheme="minorHAnsi" w:cs="Times New Roman"/>
            <w:sz w:val="24"/>
            <w:szCs w:val="24"/>
          </w:rPr>
          <w:t>http://www.worldvaluessurvey.org/wvs.jsp</w:t>
        </w:r>
      </w:hyperlink>
      <w:r w:rsidRPr="00685B78">
        <w:rPr>
          <w:rFonts w:asciiTheme="minorHAnsi" w:hAnsiTheme="minorHAnsi" w:cs="Times New Roman"/>
          <w:color w:val="333333"/>
          <w:sz w:val="24"/>
          <w:szCs w:val="24"/>
        </w:rPr>
        <w:t xml:space="preserve">). Responses are on a 5-points scale ranging from 1 to 5. Participants ranged in age from 26 to 88 years; their mean age was 69.43 (SD = 5.7). The mean score of the questionnaire was 4.1. For positive affect, the ten positive items adapted from the PANAS were used and available in 11,971 individuals (during the past 30 days indicate how much of the time you feel: 1. Interested; 2. Excited; 3. Strong; 4. Enthusiastic; 5. Proud; 6. Alert; 7. Inspired; 8. Determined; 9. Attentive; 10. Active). Responses are given on a 5-point scale and averaged scores were used only for individuals with complete data. Participants ranged in age from 18 to 88 years; the mean </w:t>
      </w:r>
      <w:r w:rsidRPr="00685B78">
        <w:rPr>
          <w:rFonts w:asciiTheme="minorHAnsi" w:hAnsiTheme="minorHAnsi" w:cs="Times New Roman"/>
          <w:color w:val="333333"/>
          <w:sz w:val="24"/>
          <w:szCs w:val="24"/>
        </w:rPr>
        <w:lastRenderedPageBreak/>
        <w:t>age of participants was 47.74 years (SD = 11.1). The mean PANAS score was 3.5 (the maximum score possible was 5).</w:t>
      </w:r>
    </w:p>
    <w:p w:rsidR="003B20F6" w:rsidRPr="00685B78" w:rsidRDefault="003B20F6" w:rsidP="00685B78">
      <w:pPr>
        <w:spacing w:after="0" w:line="480" w:lineRule="auto"/>
        <w:ind w:firstLine="720"/>
        <w:rPr>
          <w:rFonts w:asciiTheme="minorHAnsi" w:hAnsiTheme="minorHAnsi" w:cs="Times New Roman"/>
          <w:sz w:val="24"/>
          <w:szCs w:val="24"/>
          <w:lang w:val="en-US"/>
        </w:rPr>
      </w:pPr>
      <w:r w:rsidRPr="00685B78">
        <w:rPr>
          <w:rFonts w:asciiTheme="minorHAnsi" w:hAnsiTheme="minorHAnsi" w:cs="Times New Roman"/>
          <w:b/>
          <w:sz w:val="24"/>
          <w:szCs w:val="24"/>
        </w:rPr>
        <w:t>Lothian Birth Cohort of 1921 (</w:t>
      </w:r>
      <w:r w:rsidRPr="00685B78">
        <w:rPr>
          <w:rFonts w:asciiTheme="minorHAnsi" w:hAnsiTheme="minorHAnsi" w:cs="Times New Roman"/>
          <w:b/>
          <w:iCs/>
          <w:sz w:val="24"/>
          <w:szCs w:val="24"/>
        </w:rPr>
        <w:t xml:space="preserve">LBC1921). </w:t>
      </w:r>
      <w:r w:rsidRPr="00685B78">
        <w:rPr>
          <w:rFonts w:asciiTheme="minorHAnsi" w:hAnsiTheme="minorHAnsi" w:cs="Times New Roman"/>
          <w:iCs/>
          <w:sz w:val="24"/>
          <w:szCs w:val="24"/>
        </w:rPr>
        <w:t>This sample comprised</w:t>
      </w:r>
      <w:r w:rsidRPr="00685B78">
        <w:rPr>
          <w:rFonts w:asciiTheme="minorHAnsi" w:hAnsiTheme="minorHAnsi" w:cs="Times New Roman"/>
          <w:sz w:val="24"/>
          <w:szCs w:val="24"/>
        </w:rPr>
        <w:t xml:space="preserve"> relatively healthy people living in the Lothian region of Scotland </w:t>
      </w:r>
      <w:r w:rsidRPr="00685B78">
        <w:rPr>
          <w:rFonts w:asciiTheme="minorHAnsi" w:hAnsiTheme="minorHAnsi" w:cs="Times New Roman"/>
          <w:sz w:val="24"/>
          <w:szCs w:val="24"/>
        </w:rPr>
        <w:fldChar w:fldCharType="begin">
          <w:fldData xml:space="preserve">PEVuZE5vdGU+PENpdGU+PEF1dGhvcj5EZWFyeTwvQXV0aG9yPjxZZWFyPjIwMTI8L1llYXI+PFJl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</w:fldData>
        </w:fldChar>
      </w:r>
      <w:r w:rsidR="00685B78" w:rsidRPr="00685B78">
        <w:rPr>
          <w:rFonts w:asciiTheme="minorHAnsi" w:hAnsiTheme="minorHAnsi" w:cs="Times New Roman"/>
          <w:sz w:val="24"/>
          <w:szCs w:val="24"/>
        </w:rPr>
        <w:instrText xml:space="preserve"> ADDIN EN.CITE </w:instrText>
      </w:r>
      <w:r w:rsidR="00685B78" w:rsidRPr="00685B78">
        <w:rPr>
          <w:rFonts w:asciiTheme="minorHAnsi" w:hAnsiTheme="minorHAnsi" w:cs="Times New Roman"/>
          <w:sz w:val="24"/>
          <w:szCs w:val="24"/>
        </w:rPr>
        <w:fldChar w:fldCharType="begin">
          <w:fldData xml:space="preserve">PEVuZE5vdGU+PENpdGU+PEF1dGhvcj5EZWFyeTwvQXV0aG9yPjxZZWFyPjIwMTI8L1llYXI+PFJl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</w:fldData>
        </w:fldChar>
      </w:r>
      <w:r w:rsidR="00685B78" w:rsidRPr="00685B78">
        <w:rPr>
          <w:rFonts w:asciiTheme="minorHAnsi" w:hAnsiTheme="minorHAnsi" w:cs="Times New Roman"/>
          <w:sz w:val="24"/>
          <w:szCs w:val="24"/>
        </w:rPr>
        <w:instrText xml:space="preserve"> ADDIN EN.CITE.DATA </w:instrText>
      </w:r>
      <w:r w:rsidR="00685B78" w:rsidRPr="00685B78">
        <w:rPr>
          <w:rFonts w:asciiTheme="minorHAnsi" w:hAnsiTheme="minorHAnsi" w:cs="Times New Roman"/>
          <w:sz w:val="24"/>
          <w:szCs w:val="24"/>
        </w:rPr>
      </w:r>
      <w:r w:rsidR="00685B78" w:rsidRPr="00685B78">
        <w:rPr>
          <w:rFonts w:asciiTheme="minorHAnsi" w:hAnsiTheme="minorHAnsi" w:cs="Times New Roman"/>
          <w:sz w:val="24"/>
          <w:szCs w:val="24"/>
        </w:rPr>
        <w:fldChar w:fldCharType="end"/>
      </w:r>
      <w:r w:rsidRPr="00685B78">
        <w:rPr>
          <w:rFonts w:asciiTheme="minorHAnsi" w:hAnsiTheme="minorHAnsi" w:cs="Times New Roman"/>
          <w:sz w:val="24"/>
          <w:szCs w:val="24"/>
        </w:rPr>
      </w:r>
      <w:r w:rsidRPr="00685B78">
        <w:rPr>
          <w:rFonts w:asciiTheme="minorHAnsi" w:hAnsiTheme="minorHAnsi" w:cs="Times New Roman"/>
          <w:sz w:val="24"/>
          <w:szCs w:val="24"/>
        </w:rPr>
        <w:fldChar w:fldCharType="separate"/>
      </w:r>
      <w:r w:rsidR="00685B78" w:rsidRPr="00685B78">
        <w:rPr>
          <w:rFonts w:asciiTheme="minorHAnsi" w:hAnsiTheme="minorHAnsi" w:cs="Times New Roman"/>
          <w:noProof/>
          <w:sz w:val="24"/>
          <w:szCs w:val="24"/>
        </w:rPr>
        <w:t>(Deary et al., 2012)</w:t>
      </w:r>
      <w:r w:rsidRPr="00685B78">
        <w:rPr>
          <w:rFonts w:asciiTheme="minorHAnsi" w:hAnsiTheme="minorHAnsi" w:cs="Times New Roman"/>
          <w:sz w:val="24"/>
          <w:szCs w:val="24"/>
        </w:rPr>
        <w:fldChar w:fldCharType="end"/>
      </w:r>
      <w:r w:rsidRPr="00685B78">
        <w:rPr>
          <w:rFonts w:asciiTheme="minorHAnsi" w:hAnsiTheme="minorHAnsi" w:cs="Times New Roman"/>
          <w:sz w:val="24"/>
          <w:szCs w:val="24"/>
        </w:rPr>
        <w:t>. Participants were born in 1921 and</w:t>
      </w:r>
      <w:r w:rsidRPr="00685B78">
        <w:rPr>
          <w:rFonts w:asciiTheme="minorHAnsi" w:hAnsiTheme="minorHAnsi" w:cs="Times New Roman"/>
          <w:sz w:val="24"/>
          <w:szCs w:val="24"/>
          <w:lang w:val="en-US"/>
        </w:rPr>
        <w:t xml:space="preserve"> from the age of 79 years they were assessed on psychological and medical traits, including the SWLS Scale. G</w:t>
      </w:r>
      <w:proofErr w:type="spellStart"/>
      <w:r w:rsidRPr="00685B78">
        <w:rPr>
          <w:rFonts w:asciiTheme="minorHAnsi" w:hAnsiTheme="minorHAnsi" w:cs="Times New Roman"/>
          <w:sz w:val="24"/>
          <w:szCs w:val="24"/>
        </w:rPr>
        <w:t>enotype</w:t>
      </w:r>
      <w:proofErr w:type="spellEnd"/>
      <w:r w:rsidRPr="00685B78">
        <w:rPr>
          <w:rFonts w:asciiTheme="minorHAnsi" w:hAnsiTheme="minorHAnsi" w:cs="Times New Roman"/>
          <w:sz w:val="24"/>
          <w:szCs w:val="24"/>
        </w:rPr>
        <w:t xml:space="preserve"> and phenotype data were available for 447 participants of whom 57.5% were female;</w:t>
      </w:r>
      <w:r w:rsidRPr="00685B78">
        <w:rPr>
          <w:rFonts w:asciiTheme="minorHAnsi" w:hAnsiTheme="minorHAnsi" w:cs="Times New Roman"/>
          <w:sz w:val="24"/>
          <w:szCs w:val="24"/>
          <w:lang w:val="en-US"/>
        </w:rPr>
        <w:t xml:space="preserve"> mean age of 81.2 years (SD = 0.28; range= 80.7 to 81.7). The range of life satisfaction scores was 5 to 35 with a mean of 25.4 (SD = 6.1).</w:t>
      </w:r>
    </w:p>
    <w:p w:rsidR="003B20F6" w:rsidRPr="00685B78" w:rsidRDefault="003B20F6" w:rsidP="00685B78">
      <w:pPr>
        <w:spacing w:after="0" w:line="480" w:lineRule="auto"/>
        <w:ind w:firstLine="720"/>
        <w:rPr>
          <w:rFonts w:asciiTheme="minorHAnsi" w:hAnsiTheme="minorHAnsi" w:cs="Times New Roman"/>
          <w:sz w:val="24"/>
          <w:szCs w:val="24"/>
          <w:lang w:val="en-US"/>
        </w:rPr>
      </w:pPr>
      <w:r w:rsidRPr="00685B78">
        <w:rPr>
          <w:rFonts w:asciiTheme="minorHAnsi" w:hAnsiTheme="minorHAnsi" w:cs="Times New Roman"/>
          <w:b/>
          <w:sz w:val="24"/>
          <w:szCs w:val="24"/>
          <w:lang w:val="en-US"/>
        </w:rPr>
        <w:t xml:space="preserve">Minnesota Center for Twin and Family Research (MCTFR). </w:t>
      </w:r>
      <w:r w:rsidRPr="00685B78">
        <w:rPr>
          <w:rFonts w:asciiTheme="minorHAnsi" w:hAnsiTheme="minorHAnsi" w:cs="Times New Roman"/>
          <w:sz w:val="24"/>
          <w:szCs w:val="24"/>
        </w:rPr>
        <w:t xml:space="preserve">Data from the MCTFR were collected as part of two different longitudinal studies, the Minnesota Twin Family Study (MTFS) and the Sibling Interaction and </w:t>
      </w:r>
      <w:proofErr w:type="spellStart"/>
      <w:r w:rsidRPr="00685B78">
        <w:rPr>
          <w:rFonts w:asciiTheme="minorHAnsi" w:hAnsiTheme="minorHAnsi" w:cs="Times New Roman"/>
          <w:sz w:val="24"/>
          <w:szCs w:val="24"/>
        </w:rPr>
        <w:t>Behavior</w:t>
      </w:r>
      <w:proofErr w:type="spellEnd"/>
      <w:r w:rsidRPr="00685B78">
        <w:rPr>
          <w:rFonts w:asciiTheme="minorHAnsi" w:hAnsiTheme="minorHAnsi" w:cs="Times New Roman"/>
          <w:sz w:val="24"/>
          <w:szCs w:val="24"/>
        </w:rPr>
        <w:t xml:space="preserve"> Study (SIBS). The MTFS is a study of reared-together, same-sex twins and their parents, and the SIBS is a study of families of different types (some include adopted offspring). Parents and offspring </w:t>
      </w:r>
      <w:r w:rsidRPr="00685B78">
        <w:rPr>
          <w:rFonts w:asciiTheme="minorHAnsi" w:hAnsiTheme="minorHAnsi" w:cs="Times New Roman"/>
          <w:sz w:val="24"/>
          <w:szCs w:val="24"/>
          <w:lang w:val="en-US"/>
        </w:rPr>
        <w:t xml:space="preserve">were measured at baseline on affective and cognitive dimensions of wellbeing using the Multidimensional Personality Questionnaire. The range of scores was between 21 and 72 (mean = 55.53; SD = 7.84) with higher scores representing higher wellbeing. Data were </w:t>
      </w:r>
      <w:r w:rsidRPr="00685B78">
        <w:rPr>
          <w:rFonts w:asciiTheme="minorHAnsi" w:hAnsiTheme="minorHAnsi" w:cs="Times New Roman"/>
          <w:sz w:val="24"/>
          <w:szCs w:val="24"/>
        </w:rPr>
        <w:t xml:space="preserve">available for up to 5 follow-ups for offspring in the MTFS and up to 2 for offspring in the SIBS. We selected data from the first assessment with complete data for each individual. </w:t>
      </w:r>
      <w:r w:rsidRPr="00685B78">
        <w:rPr>
          <w:rFonts w:asciiTheme="minorHAnsi" w:hAnsiTheme="minorHAnsi" w:cs="Times New Roman"/>
          <w:sz w:val="24"/>
          <w:szCs w:val="24"/>
          <w:lang w:val="en-US"/>
        </w:rPr>
        <w:t xml:space="preserve">DNA was obtained primarily from blood sample (otherwise, saliva). </w:t>
      </w:r>
      <w:r w:rsidRPr="00685B78">
        <w:rPr>
          <w:rFonts w:asciiTheme="minorHAnsi" w:hAnsiTheme="minorHAnsi" w:cs="Times New Roman"/>
          <w:sz w:val="24"/>
          <w:szCs w:val="24"/>
        </w:rPr>
        <w:t xml:space="preserve">The total sample with MPQ data included 9071 participants (53% female), and of those participants, 6971 had both wellbeing scores and usable genotyping data </w:t>
      </w:r>
      <w:r w:rsidRPr="00685B78">
        <w:rPr>
          <w:rFonts w:asciiTheme="minorHAnsi" w:hAnsiTheme="minorHAnsi" w:cs="Times New Roman"/>
          <w:sz w:val="24"/>
          <w:szCs w:val="24"/>
        </w:rPr>
        <w:fldChar w:fldCharType="begin">
          <w:fldData xml:space="preserve">PEVuZE5vdGU+PENpdGU+PEF1dGhvcj5NaWxsZXI8L0F1dGhvcj48WWVhcj4yMDEyPC9ZZWFyPjxS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</w:fldData>
        </w:fldChar>
      </w:r>
      <w:r w:rsidR="00262E60" w:rsidRPr="00685B78">
        <w:rPr>
          <w:rFonts w:asciiTheme="minorHAnsi" w:hAnsiTheme="minorHAnsi" w:cs="Times New Roman"/>
          <w:sz w:val="24"/>
          <w:szCs w:val="24"/>
        </w:rPr>
        <w:instrText xml:space="preserve"> ADDIN EN.CITE </w:instrText>
      </w:r>
      <w:r w:rsidR="00262E60" w:rsidRPr="00685B78">
        <w:rPr>
          <w:rFonts w:asciiTheme="minorHAnsi" w:hAnsiTheme="minorHAnsi" w:cs="Times New Roman"/>
          <w:sz w:val="24"/>
          <w:szCs w:val="24"/>
        </w:rPr>
        <w:fldChar w:fldCharType="begin">
          <w:fldData xml:space="preserve">PEVuZE5vdGU+PENpdGU+PEF1dGhvcj5NaWxsZXI8L0F1dGhvcj48WWVhcj4yMDEyPC9ZZWFyPjxS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</w:fldData>
        </w:fldChar>
      </w:r>
      <w:r w:rsidR="00262E60" w:rsidRPr="00685B78">
        <w:rPr>
          <w:rFonts w:asciiTheme="minorHAnsi" w:hAnsiTheme="minorHAnsi" w:cs="Times New Roman"/>
          <w:sz w:val="24"/>
          <w:szCs w:val="24"/>
        </w:rPr>
        <w:instrText xml:space="preserve"> ADDIN EN.CITE.DATA </w:instrText>
      </w:r>
      <w:r w:rsidR="00262E60" w:rsidRPr="00685B78">
        <w:rPr>
          <w:rFonts w:asciiTheme="minorHAnsi" w:hAnsiTheme="minorHAnsi" w:cs="Times New Roman"/>
          <w:sz w:val="24"/>
          <w:szCs w:val="24"/>
        </w:rPr>
      </w:r>
      <w:r w:rsidR="00262E60" w:rsidRPr="00685B78">
        <w:rPr>
          <w:rFonts w:asciiTheme="minorHAnsi" w:hAnsiTheme="minorHAnsi" w:cs="Times New Roman"/>
          <w:sz w:val="24"/>
          <w:szCs w:val="24"/>
        </w:rPr>
        <w:fldChar w:fldCharType="end"/>
      </w:r>
      <w:r w:rsidRPr="00685B78">
        <w:rPr>
          <w:rFonts w:asciiTheme="minorHAnsi" w:hAnsiTheme="minorHAnsi" w:cs="Times New Roman"/>
          <w:sz w:val="24"/>
          <w:szCs w:val="24"/>
        </w:rPr>
      </w:r>
      <w:r w:rsidRPr="00685B78">
        <w:rPr>
          <w:rFonts w:asciiTheme="minorHAnsi" w:hAnsiTheme="minorHAnsi" w:cs="Times New Roman"/>
          <w:sz w:val="24"/>
          <w:szCs w:val="24"/>
        </w:rPr>
        <w:fldChar w:fldCharType="separate"/>
      </w:r>
      <w:r w:rsidRPr="00685B78">
        <w:rPr>
          <w:rFonts w:asciiTheme="minorHAnsi" w:hAnsiTheme="minorHAnsi" w:cs="Times New Roman"/>
          <w:noProof/>
          <w:sz w:val="24"/>
          <w:szCs w:val="24"/>
        </w:rPr>
        <w:t>(seeMiller et al., 2012)</w:t>
      </w:r>
      <w:r w:rsidRPr="00685B78">
        <w:rPr>
          <w:rFonts w:asciiTheme="minorHAnsi" w:hAnsiTheme="minorHAnsi" w:cs="Times New Roman"/>
          <w:sz w:val="24"/>
          <w:szCs w:val="24"/>
        </w:rPr>
        <w:fldChar w:fldCharType="end"/>
      </w:r>
      <w:r w:rsidRPr="00685B78">
        <w:rPr>
          <w:rFonts w:asciiTheme="minorHAnsi" w:hAnsiTheme="minorHAnsi" w:cs="Times New Roman"/>
          <w:sz w:val="24"/>
          <w:szCs w:val="24"/>
        </w:rPr>
        <w:t xml:space="preserve">. The final sample included 3416 males and 3555 females within 2315 families (age mean = 34.61, SD = 11.15, range = 13.63 – 64.65). </w:t>
      </w:r>
    </w:p>
    <w:p w:rsidR="003B20F6" w:rsidRPr="00685B78" w:rsidRDefault="003B20F6" w:rsidP="00685B78">
      <w:pPr>
        <w:spacing w:after="0" w:line="480" w:lineRule="auto"/>
        <w:ind w:firstLine="720"/>
        <w:rPr>
          <w:rFonts w:asciiTheme="minorHAnsi" w:hAnsiTheme="minorHAnsi" w:cs="Times New Roman"/>
          <w:sz w:val="24"/>
          <w:szCs w:val="24"/>
        </w:rPr>
      </w:pPr>
      <w:r w:rsidRPr="00685B78">
        <w:rPr>
          <w:rFonts w:asciiTheme="minorHAnsi" w:hAnsiTheme="minorHAnsi" w:cs="Times New Roman"/>
          <w:b/>
          <w:sz w:val="24"/>
          <w:szCs w:val="24"/>
          <w:lang w:val="en-US"/>
        </w:rPr>
        <w:lastRenderedPageBreak/>
        <w:t xml:space="preserve">Netherlands Twin Register (NTR). </w:t>
      </w:r>
      <w:r w:rsidRPr="00685B78">
        <w:rPr>
          <w:rFonts w:asciiTheme="minorHAnsi" w:hAnsiTheme="minorHAnsi" w:cs="Times New Roman"/>
          <w:color w:val="222222"/>
          <w:sz w:val="24"/>
          <w:szCs w:val="24"/>
          <w:shd w:val="clear" w:color="auto" w:fill="FFFFFF"/>
        </w:rPr>
        <w:t xml:space="preserve">Participants were registered with the NTR, established by the department of Biological Psychology at the VU University Amsterdam </w:t>
      </w:r>
      <w:r w:rsidRPr="00685B78">
        <w:rPr>
          <w:rFonts w:asciiTheme="minorHAnsi" w:hAnsiTheme="minorHAnsi" w:cs="Times New Roman"/>
          <w:color w:val="222222"/>
          <w:sz w:val="24"/>
          <w:szCs w:val="24"/>
          <w:shd w:val="clear" w:color="auto" w:fill="FFFFFF"/>
        </w:rPr>
        <w:fldChar w:fldCharType="begin">
          <w:fldData xml:space="preserve">PEVuZE5vdGU+PENpdGU+PEF1dGhvcj5XaWxsZW1zZW48L0F1dGhvcj48WWVhcj4yMDEzPC9ZZWFy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</w:fldData>
        </w:fldChar>
      </w:r>
      <w:r w:rsidR="00262E60" w:rsidRPr="00685B78">
        <w:rPr>
          <w:rFonts w:asciiTheme="minorHAnsi" w:hAnsiTheme="minorHAnsi" w:cs="Times New Roman"/>
          <w:color w:val="222222"/>
          <w:sz w:val="24"/>
          <w:szCs w:val="24"/>
          <w:shd w:val="clear" w:color="auto" w:fill="FFFFFF"/>
        </w:rPr>
        <w:instrText xml:space="preserve"> ADDIN EN.CITE </w:instrText>
      </w:r>
      <w:r w:rsidR="00262E60" w:rsidRPr="00685B78">
        <w:rPr>
          <w:rFonts w:asciiTheme="minorHAnsi" w:hAnsiTheme="minorHAnsi" w:cs="Times New Roman"/>
          <w:color w:val="222222"/>
          <w:sz w:val="24"/>
          <w:szCs w:val="24"/>
          <w:shd w:val="clear" w:color="auto" w:fill="FFFFFF"/>
        </w:rPr>
        <w:fldChar w:fldCharType="begin">
          <w:fldData xml:space="preserve">PEVuZE5vdGU+PENpdGU+PEF1dGhvcj5XaWxsZW1zZW48L0F1dGhvcj48WWVhcj4yMDEzPC9ZZWFy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</w:fldData>
        </w:fldChar>
      </w:r>
      <w:r w:rsidR="00262E60" w:rsidRPr="00685B78">
        <w:rPr>
          <w:rFonts w:asciiTheme="minorHAnsi" w:hAnsiTheme="minorHAnsi" w:cs="Times New Roman"/>
          <w:color w:val="222222"/>
          <w:sz w:val="24"/>
          <w:szCs w:val="24"/>
          <w:shd w:val="clear" w:color="auto" w:fill="FFFFFF"/>
        </w:rPr>
        <w:instrText xml:space="preserve"> ADDIN EN.CITE.DATA </w:instrText>
      </w:r>
      <w:r w:rsidR="00262E60" w:rsidRPr="00685B78">
        <w:rPr>
          <w:rFonts w:asciiTheme="minorHAnsi" w:hAnsiTheme="minorHAnsi" w:cs="Times New Roman"/>
          <w:color w:val="222222"/>
          <w:sz w:val="24"/>
          <w:szCs w:val="24"/>
          <w:shd w:val="clear" w:color="auto" w:fill="FFFFFF"/>
        </w:rPr>
      </w:r>
      <w:r w:rsidR="00262E60" w:rsidRPr="00685B78">
        <w:rPr>
          <w:rFonts w:asciiTheme="minorHAnsi" w:hAnsiTheme="minorHAnsi" w:cs="Times New Roman"/>
          <w:color w:val="222222"/>
          <w:sz w:val="24"/>
          <w:szCs w:val="24"/>
          <w:shd w:val="clear" w:color="auto" w:fill="FFFFFF"/>
        </w:rPr>
        <w:fldChar w:fldCharType="end"/>
      </w:r>
      <w:r w:rsidRPr="00685B78">
        <w:rPr>
          <w:rFonts w:asciiTheme="minorHAnsi" w:hAnsiTheme="minorHAnsi" w:cs="Times New Roman"/>
          <w:color w:val="222222"/>
          <w:sz w:val="24"/>
          <w:szCs w:val="24"/>
          <w:shd w:val="clear" w:color="auto" w:fill="FFFFFF"/>
        </w:rPr>
      </w:r>
      <w:r w:rsidRPr="00685B78">
        <w:rPr>
          <w:rFonts w:asciiTheme="minorHAnsi" w:hAnsiTheme="minorHAnsi" w:cs="Times New Roman"/>
          <w:color w:val="222222"/>
          <w:sz w:val="24"/>
          <w:szCs w:val="24"/>
          <w:shd w:val="clear" w:color="auto" w:fill="FFFFFF"/>
        </w:rPr>
        <w:fldChar w:fldCharType="separate"/>
      </w:r>
      <w:r w:rsidRPr="00685B78">
        <w:rPr>
          <w:rFonts w:asciiTheme="minorHAnsi" w:hAnsiTheme="minorHAnsi" w:cs="Times New Roman"/>
          <w:noProof/>
          <w:color w:val="222222"/>
          <w:sz w:val="24"/>
          <w:szCs w:val="24"/>
          <w:shd w:val="clear" w:color="auto" w:fill="FFFFFF"/>
        </w:rPr>
        <w:t>(van Beijsterveldt et al., 2013; Willemsen et al., 2013)</w:t>
      </w:r>
      <w:r w:rsidRPr="00685B78">
        <w:rPr>
          <w:rFonts w:asciiTheme="minorHAnsi" w:hAnsiTheme="minorHAnsi" w:cs="Times New Roman"/>
          <w:color w:val="222222"/>
          <w:sz w:val="24"/>
          <w:szCs w:val="24"/>
          <w:shd w:val="clear" w:color="auto" w:fill="FFFFFF"/>
        </w:rPr>
        <w:fldChar w:fldCharType="end"/>
      </w:r>
      <w:r w:rsidRPr="00685B78">
        <w:rPr>
          <w:rFonts w:asciiTheme="minorHAnsi" w:hAnsiTheme="minorHAnsi" w:cs="Times New Roman"/>
          <w:color w:val="222222"/>
          <w:sz w:val="24"/>
          <w:szCs w:val="24"/>
          <w:shd w:val="clear" w:color="auto" w:fill="FFFFFF"/>
        </w:rPr>
        <w:t xml:space="preserve">. Only NTR participants who did not participate in the de Moor and colleagues’ original GWAS of the NEO-FFI domains </w:t>
      </w:r>
      <w:r w:rsidRPr="00685B78">
        <w:rPr>
          <w:rFonts w:asciiTheme="minorHAnsi" w:hAnsiTheme="minorHAnsi" w:cs="Times New Roman"/>
          <w:color w:val="222222"/>
          <w:sz w:val="24"/>
          <w:szCs w:val="24"/>
          <w:shd w:val="clear" w:color="auto" w:fill="FFFFFF"/>
        </w:rPr>
        <w:fldChar w:fldCharType="begin">
          <w:fldData xml:space="preserve">PEVuZE5vdGU+PENpdGU+PEF1dGhvcj5kZSBNb29yPC9BdXRob3I+PFllYXI+MjAxMjwvWWVhcj48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</w:fldData>
        </w:fldChar>
      </w:r>
      <w:r w:rsidR="00262E60" w:rsidRPr="00685B78">
        <w:rPr>
          <w:rFonts w:asciiTheme="minorHAnsi" w:hAnsiTheme="minorHAnsi" w:cs="Times New Roman"/>
          <w:color w:val="222222"/>
          <w:sz w:val="24"/>
          <w:szCs w:val="24"/>
          <w:shd w:val="clear" w:color="auto" w:fill="FFFFFF"/>
        </w:rPr>
        <w:instrText xml:space="preserve"> ADDIN EN.CITE </w:instrText>
      </w:r>
      <w:r w:rsidR="00262E60" w:rsidRPr="00685B78">
        <w:rPr>
          <w:rFonts w:asciiTheme="minorHAnsi" w:hAnsiTheme="minorHAnsi" w:cs="Times New Roman"/>
          <w:color w:val="222222"/>
          <w:sz w:val="24"/>
          <w:szCs w:val="24"/>
          <w:shd w:val="clear" w:color="auto" w:fill="FFFFFF"/>
        </w:rPr>
        <w:fldChar w:fldCharType="begin">
          <w:fldData xml:space="preserve">PEVuZE5vdGU+PENpdGU+PEF1dGhvcj5kZSBNb29yPC9BdXRob3I+PFllYXI+MjAxMjwvWWVhcj48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</w:fldData>
        </w:fldChar>
      </w:r>
      <w:r w:rsidR="00262E60" w:rsidRPr="00685B78">
        <w:rPr>
          <w:rFonts w:asciiTheme="minorHAnsi" w:hAnsiTheme="minorHAnsi" w:cs="Times New Roman"/>
          <w:color w:val="222222"/>
          <w:sz w:val="24"/>
          <w:szCs w:val="24"/>
          <w:shd w:val="clear" w:color="auto" w:fill="FFFFFF"/>
        </w:rPr>
        <w:instrText xml:space="preserve"> ADDIN EN.CITE.DATA </w:instrText>
      </w:r>
      <w:r w:rsidR="00262E60" w:rsidRPr="00685B78">
        <w:rPr>
          <w:rFonts w:asciiTheme="minorHAnsi" w:hAnsiTheme="minorHAnsi" w:cs="Times New Roman"/>
          <w:color w:val="222222"/>
          <w:sz w:val="24"/>
          <w:szCs w:val="24"/>
          <w:shd w:val="clear" w:color="auto" w:fill="FFFFFF"/>
        </w:rPr>
      </w:r>
      <w:r w:rsidR="00262E60" w:rsidRPr="00685B78">
        <w:rPr>
          <w:rFonts w:asciiTheme="minorHAnsi" w:hAnsiTheme="minorHAnsi" w:cs="Times New Roman"/>
          <w:color w:val="222222"/>
          <w:sz w:val="24"/>
          <w:szCs w:val="24"/>
          <w:shd w:val="clear" w:color="auto" w:fill="FFFFFF"/>
        </w:rPr>
        <w:fldChar w:fldCharType="end"/>
      </w:r>
      <w:r w:rsidRPr="00685B78">
        <w:rPr>
          <w:rFonts w:asciiTheme="minorHAnsi" w:hAnsiTheme="minorHAnsi" w:cs="Times New Roman"/>
          <w:color w:val="222222"/>
          <w:sz w:val="24"/>
          <w:szCs w:val="24"/>
          <w:shd w:val="clear" w:color="auto" w:fill="FFFFFF"/>
        </w:rPr>
      </w:r>
      <w:r w:rsidRPr="00685B78">
        <w:rPr>
          <w:rFonts w:asciiTheme="minorHAnsi" w:hAnsiTheme="minorHAnsi" w:cs="Times New Roman"/>
          <w:color w:val="222222"/>
          <w:sz w:val="24"/>
          <w:szCs w:val="24"/>
          <w:shd w:val="clear" w:color="auto" w:fill="FFFFFF"/>
        </w:rPr>
        <w:fldChar w:fldCharType="separate"/>
      </w:r>
      <w:r w:rsidR="00262E60" w:rsidRPr="00685B78">
        <w:rPr>
          <w:rFonts w:asciiTheme="minorHAnsi" w:hAnsiTheme="minorHAnsi" w:cs="Times New Roman"/>
          <w:noProof/>
          <w:color w:val="222222"/>
          <w:sz w:val="24"/>
          <w:szCs w:val="24"/>
          <w:shd w:val="clear" w:color="auto" w:fill="FFFFFF"/>
        </w:rPr>
        <w:t>(de Moor et al., 2012)</w:t>
      </w:r>
      <w:r w:rsidRPr="00685B78">
        <w:rPr>
          <w:rFonts w:asciiTheme="minorHAnsi" w:hAnsiTheme="minorHAnsi" w:cs="Times New Roman"/>
          <w:color w:val="222222"/>
          <w:sz w:val="24"/>
          <w:szCs w:val="24"/>
          <w:shd w:val="clear" w:color="auto" w:fill="FFFFFF"/>
        </w:rPr>
        <w:fldChar w:fldCharType="end"/>
      </w:r>
      <w:r w:rsidRPr="00685B78">
        <w:rPr>
          <w:rFonts w:asciiTheme="minorHAnsi" w:hAnsiTheme="minorHAnsi" w:cs="Times New Roman"/>
          <w:color w:val="222222"/>
          <w:sz w:val="24"/>
          <w:szCs w:val="24"/>
          <w:shd w:val="clear" w:color="auto" w:fill="FFFFFF"/>
        </w:rPr>
        <w:t xml:space="preserve"> were selected. Genotypic and phenotypic information were present in 3419 (positive affect) and 4549 (life satisfaction) of these participants. Mean age for positive affect was 28.4 years (10-80) and for life satisfaction, 36.7 years (10-90). Life satisfaction</w:t>
      </w:r>
      <w:r w:rsidRPr="00685B78">
        <w:rPr>
          <w:rFonts w:asciiTheme="minorHAnsi" w:hAnsiTheme="minorHAnsi" w:cs="Times New Roman"/>
          <w:sz w:val="24"/>
          <w:szCs w:val="24"/>
        </w:rPr>
        <w:t xml:space="preserve"> was measured longitudinally using the Satisfaction with Life Scale. P</w:t>
      </w:r>
      <w:r w:rsidRPr="00685B78">
        <w:rPr>
          <w:rFonts w:asciiTheme="minorHAnsi" w:hAnsiTheme="minorHAnsi" w:cs="Times New Roman"/>
          <w:color w:val="222222"/>
          <w:sz w:val="24"/>
          <w:szCs w:val="24"/>
          <w:shd w:val="clear" w:color="auto" w:fill="FFFFFF"/>
        </w:rPr>
        <w:t>ositive affect</w:t>
      </w:r>
      <w:r w:rsidRPr="00685B78">
        <w:rPr>
          <w:rFonts w:asciiTheme="minorHAnsi" w:hAnsiTheme="minorHAnsi" w:cs="Times New Roman"/>
          <w:sz w:val="24"/>
          <w:szCs w:val="24"/>
        </w:rPr>
        <w:t xml:space="preserve"> was measured longitudinally using four questions that were adapted from the Subjective Happiness Scale (e.g. “On the whole, I am a happy person”) with responses on a 7-point scale, resulting in a minimum score of 4 and a maximum score of 28.</w:t>
      </w:r>
    </w:p>
    <w:p w:rsidR="003B20F6" w:rsidRPr="00685B78" w:rsidRDefault="003B20F6" w:rsidP="00685B78">
      <w:pPr>
        <w:spacing w:after="0" w:line="480" w:lineRule="auto"/>
        <w:ind w:firstLine="720"/>
        <w:rPr>
          <w:rFonts w:asciiTheme="minorHAnsi" w:hAnsiTheme="minorHAnsi" w:cs="Times New Roman"/>
          <w:sz w:val="24"/>
          <w:szCs w:val="24"/>
        </w:rPr>
      </w:pPr>
      <w:r w:rsidRPr="00685B78">
        <w:rPr>
          <w:rFonts w:asciiTheme="minorHAnsi" w:hAnsiTheme="minorHAnsi" w:cs="Times New Roman"/>
          <w:b/>
          <w:sz w:val="24"/>
          <w:szCs w:val="24"/>
          <w:lang w:val="en-US"/>
        </w:rPr>
        <w:t>QIMR Berghofer Queensland Institute of Medical Research (QIMRB).</w:t>
      </w:r>
      <w:r w:rsidRPr="00685B78">
        <w:rPr>
          <w:rFonts w:asciiTheme="minorHAnsi" w:hAnsiTheme="minorHAnsi" w:cs="Times New Roman"/>
          <w:sz w:val="24"/>
          <w:szCs w:val="24"/>
          <w:lang w:val="en-US"/>
        </w:rPr>
        <w:t xml:space="preserve"> </w:t>
      </w:r>
      <w:r w:rsidRPr="00685B78">
        <w:rPr>
          <w:rFonts w:asciiTheme="minorHAnsi" w:hAnsiTheme="minorHAnsi" w:cs="Times New Roman"/>
          <w:sz w:val="24"/>
          <w:szCs w:val="24"/>
        </w:rPr>
        <w:t xml:space="preserve">Wellbeing data were collected in two twin family studies (NAGS and TWIN 89) conducted at the QIMRB. Both studies consisted of posted questionnaires assessing health and lifestyle issues as well as demographic information. The first study was conducted between 1996 and 2000 </w:t>
      </w:r>
      <w:r w:rsidRPr="00685B78">
        <w:rPr>
          <w:rFonts w:asciiTheme="minorHAnsi" w:hAnsiTheme="minorHAnsi" w:cs="Times New Roman"/>
          <w:sz w:val="24"/>
          <w:szCs w:val="24"/>
        </w:rPr>
        <w:fldChar w:fldCharType="begin">
          <w:fldData xml:space="preserve">PEVuZE5vdGU+PENpdGU+PEF1dGhvcj5Nb3Npbmc8L0F1dGhvcj48WWVhcj4yMDA5PC9ZZWFyPjxS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</w:fldData>
        </w:fldChar>
      </w:r>
      <w:r w:rsidR="00262E60" w:rsidRPr="00685B78">
        <w:rPr>
          <w:rFonts w:asciiTheme="minorHAnsi" w:hAnsiTheme="minorHAnsi" w:cs="Times New Roman"/>
          <w:sz w:val="24"/>
          <w:szCs w:val="24"/>
        </w:rPr>
        <w:instrText xml:space="preserve"> ADDIN EN.CITE </w:instrText>
      </w:r>
      <w:r w:rsidR="00262E60" w:rsidRPr="00685B78">
        <w:rPr>
          <w:rFonts w:asciiTheme="minorHAnsi" w:hAnsiTheme="minorHAnsi" w:cs="Times New Roman"/>
          <w:sz w:val="24"/>
          <w:szCs w:val="24"/>
        </w:rPr>
        <w:fldChar w:fldCharType="begin">
          <w:fldData xml:space="preserve">PEVuZE5vdGU+PENpdGU+PEF1dGhvcj5Nb3Npbmc8L0F1dGhvcj48WWVhcj4yMDA5PC9ZZWFyPjxS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</w:fldData>
        </w:fldChar>
      </w:r>
      <w:r w:rsidR="00262E60" w:rsidRPr="00685B78">
        <w:rPr>
          <w:rFonts w:asciiTheme="minorHAnsi" w:hAnsiTheme="minorHAnsi" w:cs="Times New Roman"/>
          <w:sz w:val="24"/>
          <w:szCs w:val="24"/>
        </w:rPr>
        <w:instrText xml:space="preserve"> ADDIN EN.CITE.DATA </w:instrText>
      </w:r>
      <w:r w:rsidR="00262E60" w:rsidRPr="00685B78">
        <w:rPr>
          <w:rFonts w:asciiTheme="minorHAnsi" w:hAnsiTheme="minorHAnsi" w:cs="Times New Roman"/>
          <w:sz w:val="24"/>
          <w:szCs w:val="24"/>
        </w:rPr>
      </w:r>
      <w:r w:rsidR="00262E60" w:rsidRPr="00685B78">
        <w:rPr>
          <w:rFonts w:asciiTheme="minorHAnsi" w:hAnsiTheme="minorHAnsi" w:cs="Times New Roman"/>
          <w:sz w:val="24"/>
          <w:szCs w:val="24"/>
        </w:rPr>
        <w:fldChar w:fldCharType="end"/>
      </w:r>
      <w:r w:rsidRPr="00685B78">
        <w:rPr>
          <w:rFonts w:asciiTheme="minorHAnsi" w:hAnsiTheme="minorHAnsi" w:cs="Times New Roman"/>
          <w:sz w:val="24"/>
          <w:szCs w:val="24"/>
        </w:rPr>
      </w:r>
      <w:r w:rsidRPr="00685B78">
        <w:rPr>
          <w:rFonts w:asciiTheme="minorHAnsi" w:hAnsiTheme="minorHAnsi" w:cs="Times New Roman"/>
          <w:sz w:val="24"/>
          <w:szCs w:val="24"/>
        </w:rPr>
        <w:fldChar w:fldCharType="separate"/>
      </w:r>
      <w:r w:rsidRPr="00685B78">
        <w:rPr>
          <w:rFonts w:asciiTheme="minorHAnsi" w:hAnsiTheme="minorHAnsi" w:cs="Times New Roman"/>
          <w:noProof/>
          <w:sz w:val="24"/>
          <w:szCs w:val="24"/>
        </w:rPr>
        <w:t>(Mosing et al., 2009)</w:t>
      </w:r>
      <w:r w:rsidRPr="00685B78">
        <w:rPr>
          <w:rFonts w:asciiTheme="minorHAnsi" w:hAnsiTheme="minorHAnsi" w:cs="Times New Roman"/>
          <w:sz w:val="24"/>
          <w:szCs w:val="24"/>
        </w:rPr>
        <w:fldChar w:fldCharType="end"/>
      </w:r>
      <w:r w:rsidRPr="00685B78">
        <w:rPr>
          <w:rFonts w:asciiTheme="minorHAnsi" w:hAnsiTheme="minorHAnsi" w:cs="Times New Roman"/>
          <w:sz w:val="24"/>
          <w:szCs w:val="24"/>
        </w:rPr>
        <w:t xml:space="preserve"> and the second between 2001 and 2005 </w:t>
      </w:r>
      <w:r w:rsidRPr="00685B78">
        <w:rPr>
          <w:rFonts w:asciiTheme="minorHAnsi" w:hAnsiTheme="minorHAnsi" w:cs="Times New Roman"/>
          <w:sz w:val="24"/>
          <w:szCs w:val="24"/>
        </w:rPr>
        <w:fldChar w:fldCharType="begin">
          <w:fldData xml:space="preserve">PEVuZE5vdGU+PENpdGU+PEF1dGhvcj5IYW5zZWxsPC9BdXRob3I+PFllYXI+MjAwODwvWWVhcj48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</w:fldData>
        </w:fldChar>
      </w:r>
      <w:r w:rsidR="00262E60" w:rsidRPr="00685B78">
        <w:rPr>
          <w:rFonts w:asciiTheme="minorHAnsi" w:hAnsiTheme="minorHAnsi" w:cs="Times New Roman"/>
          <w:sz w:val="24"/>
          <w:szCs w:val="24"/>
        </w:rPr>
        <w:instrText xml:space="preserve"> ADDIN EN.CITE </w:instrText>
      </w:r>
      <w:r w:rsidR="00262E60" w:rsidRPr="00685B78">
        <w:rPr>
          <w:rFonts w:asciiTheme="minorHAnsi" w:hAnsiTheme="minorHAnsi" w:cs="Times New Roman"/>
          <w:sz w:val="24"/>
          <w:szCs w:val="24"/>
        </w:rPr>
        <w:fldChar w:fldCharType="begin">
          <w:fldData xml:space="preserve">PEVuZE5vdGU+PENpdGU+PEF1dGhvcj5IYW5zZWxsPC9BdXRob3I+PFllYXI+MjAwODwvWWVhcj48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</w:fldData>
        </w:fldChar>
      </w:r>
      <w:r w:rsidR="00262E60" w:rsidRPr="00685B78">
        <w:rPr>
          <w:rFonts w:asciiTheme="minorHAnsi" w:hAnsiTheme="minorHAnsi" w:cs="Times New Roman"/>
          <w:sz w:val="24"/>
          <w:szCs w:val="24"/>
        </w:rPr>
        <w:instrText xml:space="preserve"> ADDIN EN.CITE.DATA </w:instrText>
      </w:r>
      <w:r w:rsidR="00262E60" w:rsidRPr="00685B78">
        <w:rPr>
          <w:rFonts w:asciiTheme="minorHAnsi" w:hAnsiTheme="minorHAnsi" w:cs="Times New Roman"/>
          <w:sz w:val="24"/>
          <w:szCs w:val="24"/>
        </w:rPr>
      </w:r>
      <w:r w:rsidR="00262E60" w:rsidRPr="00685B78">
        <w:rPr>
          <w:rFonts w:asciiTheme="minorHAnsi" w:hAnsiTheme="minorHAnsi" w:cs="Times New Roman"/>
          <w:sz w:val="24"/>
          <w:szCs w:val="24"/>
        </w:rPr>
        <w:fldChar w:fldCharType="end"/>
      </w:r>
      <w:r w:rsidRPr="00685B78">
        <w:rPr>
          <w:rFonts w:asciiTheme="minorHAnsi" w:hAnsiTheme="minorHAnsi" w:cs="Times New Roman"/>
          <w:sz w:val="24"/>
          <w:szCs w:val="24"/>
        </w:rPr>
      </w:r>
      <w:r w:rsidRPr="00685B78">
        <w:rPr>
          <w:rFonts w:asciiTheme="minorHAnsi" w:hAnsiTheme="minorHAnsi" w:cs="Times New Roman"/>
          <w:sz w:val="24"/>
          <w:szCs w:val="24"/>
        </w:rPr>
        <w:fldChar w:fldCharType="separate"/>
      </w:r>
      <w:r w:rsidRPr="00685B78">
        <w:rPr>
          <w:rFonts w:asciiTheme="minorHAnsi" w:hAnsiTheme="minorHAnsi" w:cs="Times New Roman"/>
          <w:noProof/>
          <w:sz w:val="24"/>
          <w:szCs w:val="24"/>
        </w:rPr>
        <w:t>(Hansell et al., 2008)</w:t>
      </w:r>
      <w:r w:rsidRPr="00685B78">
        <w:rPr>
          <w:rFonts w:asciiTheme="minorHAnsi" w:hAnsiTheme="minorHAnsi" w:cs="Times New Roman"/>
          <w:sz w:val="24"/>
          <w:szCs w:val="24"/>
        </w:rPr>
        <w:fldChar w:fldCharType="end"/>
      </w:r>
      <w:r w:rsidRPr="00685B78">
        <w:rPr>
          <w:rFonts w:asciiTheme="minorHAnsi" w:hAnsiTheme="minorHAnsi" w:cs="Times New Roman"/>
          <w:sz w:val="24"/>
          <w:szCs w:val="24"/>
        </w:rPr>
        <w:t xml:space="preserve">. A single item assessed on a four point scale was used to measure positive affect: “How would you describe your emotional wellbeing?” 1=Poor (n = 40), 2=Fair (n = 303), 3=Good (n = 1215), and 4=Excellent (n = 749). The data contained 2307 individuals, consisting of 1190 females and 1117 males, ranging between 19 to 84 years of age (mean 43.7 and SD = 10.39). </w:t>
      </w:r>
    </w:p>
    <w:p w:rsidR="003B20F6" w:rsidRPr="00685B78" w:rsidRDefault="003B20F6" w:rsidP="00685B78">
      <w:pPr>
        <w:spacing w:after="0" w:line="480" w:lineRule="auto"/>
        <w:ind w:firstLine="720"/>
        <w:rPr>
          <w:rFonts w:asciiTheme="minorHAnsi" w:hAnsiTheme="minorHAnsi" w:cs="Times New Roman"/>
          <w:sz w:val="24"/>
          <w:szCs w:val="24"/>
        </w:rPr>
      </w:pPr>
      <w:r w:rsidRPr="00685B78">
        <w:rPr>
          <w:rFonts w:asciiTheme="minorHAnsi" w:hAnsiTheme="minorHAnsi" w:cs="Times New Roman"/>
          <w:b/>
          <w:sz w:val="24"/>
          <w:szCs w:val="24"/>
        </w:rPr>
        <w:t>Rotterdam Study (RS).</w:t>
      </w:r>
      <w:r w:rsidRPr="00685B78">
        <w:rPr>
          <w:rFonts w:asciiTheme="minorHAnsi" w:hAnsiTheme="minorHAnsi" w:cs="Times New Roman"/>
          <w:sz w:val="24"/>
          <w:szCs w:val="24"/>
        </w:rPr>
        <w:t xml:space="preserve"> The RS is a prospective cohort study ongoing since 1990 in the city of Rotterdam in The Netherlands </w:t>
      </w:r>
      <w:r w:rsidRPr="00685B78">
        <w:rPr>
          <w:rFonts w:asciiTheme="minorHAnsi" w:hAnsiTheme="minorHAnsi" w:cs="Times New Roman"/>
          <w:sz w:val="24"/>
          <w:szCs w:val="24"/>
        </w:rPr>
        <w:fldChar w:fldCharType="begin">
          <w:fldData xml:space="preserve">PEVuZE5vdGU+PENpdGU+PEF1dGhvcj5Ib2ZtYW48L0F1dGhvcj48WWVhcj4yMDEzPC9ZZWFyPjxS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</w:fldData>
        </w:fldChar>
      </w:r>
      <w:r w:rsidR="00262E60" w:rsidRPr="00685B78">
        <w:rPr>
          <w:rFonts w:asciiTheme="minorHAnsi" w:hAnsiTheme="minorHAnsi" w:cs="Times New Roman"/>
          <w:sz w:val="24"/>
          <w:szCs w:val="24"/>
        </w:rPr>
        <w:instrText xml:space="preserve"> ADDIN EN.CITE </w:instrText>
      </w:r>
      <w:r w:rsidR="00262E60" w:rsidRPr="00685B78">
        <w:rPr>
          <w:rFonts w:asciiTheme="minorHAnsi" w:hAnsiTheme="minorHAnsi" w:cs="Times New Roman"/>
          <w:sz w:val="24"/>
          <w:szCs w:val="24"/>
        </w:rPr>
        <w:fldChar w:fldCharType="begin">
          <w:fldData xml:space="preserve">PEVuZE5vdGU+PENpdGU+PEF1dGhvcj5Ib2ZtYW48L0F1dGhvcj48WWVhcj4yMDEzPC9ZZWFyPjxS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</w:fldData>
        </w:fldChar>
      </w:r>
      <w:r w:rsidR="00262E60" w:rsidRPr="00685B78">
        <w:rPr>
          <w:rFonts w:asciiTheme="minorHAnsi" w:hAnsiTheme="minorHAnsi" w:cs="Times New Roman"/>
          <w:sz w:val="24"/>
          <w:szCs w:val="24"/>
        </w:rPr>
        <w:instrText xml:space="preserve"> ADDIN EN.CITE.DATA </w:instrText>
      </w:r>
      <w:r w:rsidR="00262E60" w:rsidRPr="00685B78">
        <w:rPr>
          <w:rFonts w:asciiTheme="minorHAnsi" w:hAnsiTheme="minorHAnsi" w:cs="Times New Roman"/>
          <w:sz w:val="24"/>
          <w:szCs w:val="24"/>
        </w:rPr>
      </w:r>
      <w:r w:rsidR="00262E60" w:rsidRPr="00685B78">
        <w:rPr>
          <w:rFonts w:asciiTheme="minorHAnsi" w:hAnsiTheme="minorHAnsi" w:cs="Times New Roman"/>
          <w:sz w:val="24"/>
          <w:szCs w:val="24"/>
        </w:rPr>
        <w:fldChar w:fldCharType="end"/>
      </w:r>
      <w:r w:rsidRPr="00685B78">
        <w:rPr>
          <w:rFonts w:asciiTheme="minorHAnsi" w:hAnsiTheme="minorHAnsi" w:cs="Times New Roman"/>
          <w:sz w:val="24"/>
          <w:szCs w:val="24"/>
        </w:rPr>
      </w:r>
      <w:r w:rsidRPr="00685B78">
        <w:rPr>
          <w:rFonts w:asciiTheme="minorHAnsi" w:hAnsiTheme="minorHAnsi" w:cs="Times New Roman"/>
          <w:sz w:val="24"/>
          <w:szCs w:val="24"/>
        </w:rPr>
        <w:fldChar w:fldCharType="separate"/>
      </w:r>
      <w:r w:rsidRPr="00685B78">
        <w:rPr>
          <w:rFonts w:asciiTheme="minorHAnsi" w:hAnsiTheme="minorHAnsi" w:cs="Times New Roman"/>
          <w:noProof/>
          <w:sz w:val="24"/>
          <w:szCs w:val="24"/>
        </w:rPr>
        <w:t>(Hofman et al., 2013)</w:t>
      </w:r>
      <w:r w:rsidRPr="00685B78">
        <w:rPr>
          <w:rFonts w:asciiTheme="minorHAnsi" w:hAnsiTheme="minorHAnsi" w:cs="Times New Roman"/>
          <w:sz w:val="24"/>
          <w:szCs w:val="24"/>
        </w:rPr>
        <w:fldChar w:fldCharType="end"/>
      </w:r>
      <w:r w:rsidRPr="00685B78">
        <w:rPr>
          <w:rFonts w:asciiTheme="minorHAnsi" w:hAnsiTheme="minorHAnsi" w:cs="Times New Roman"/>
          <w:sz w:val="24"/>
          <w:szCs w:val="24"/>
        </w:rPr>
        <w:t xml:space="preserve">. The study targets cardiovascular, endocrine, hepatic, neurological, ophthalmic, psychiatric, dermatological, </w:t>
      </w:r>
      <w:proofErr w:type="spellStart"/>
      <w:r w:rsidRPr="00685B78">
        <w:rPr>
          <w:rFonts w:asciiTheme="minorHAnsi" w:hAnsiTheme="minorHAnsi" w:cs="Times New Roman"/>
          <w:sz w:val="24"/>
          <w:szCs w:val="24"/>
        </w:rPr>
        <w:t>otolaryngological</w:t>
      </w:r>
      <w:proofErr w:type="spellEnd"/>
      <w:r w:rsidRPr="00685B78">
        <w:rPr>
          <w:rFonts w:asciiTheme="minorHAnsi" w:hAnsiTheme="minorHAnsi" w:cs="Times New Roman"/>
          <w:sz w:val="24"/>
          <w:szCs w:val="24"/>
        </w:rPr>
        <w:t xml:space="preserve">, locomotor, and respiratory diseases. As of 2008, 14,926 participants aged </w:t>
      </w:r>
      <w:r w:rsidRPr="00685B78">
        <w:rPr>
          <w:rFonts w:asciiTheme="minorHAnsi" w:hAnsiTheme="minorHAnsi" w:cs="Times New Roman"/>
          <w:sz w:val="24"/>
          <w:szCs w:val="24"/>
        </w:rPr>
        <w:lastRenderedPageBreak/>
        <w:t xml:space="preserve">45 years or over comprise the Rotterdam Study cohort. Positive affect was obtained by taking the average of four positively framed items in the </w:t>
      </w:r>
      <w:proofErr w:type="spellStart"/>
      <w:r w:rsidRPr="00685B78">
        <w:rPr>
          <w:rFonts w:asciiTheme="minorHAnsi" w:hAnsiTheme="minorHAnsi" w:cs="Times New Roman"/>
          <w:sz w:val="24"/>
          <w:szCs w:val="24"/>
        </w:rPr>
        <w:t>Center</w:t>
      </w:r>
      <w:proofErr w:type="spellEnd"/>
      <w:r w:rsidRPr="00685B78">
        <w:rPr>
          <w:rFonts w:asciiTheme="minorHAnsi" w:hAnsiTheme="minorHAnsi" w:cs="Times New Roman"/>
          <w:sz w:val="24"/>
          <w:szCs w:val="24"/>
        </w:rPr>
        <w:t xml:space="preserve"> for Epidemiological Studies Depression (CES-D) Scale for a total of 8918 individuals in the three Rotterdam Study sub-cohorts: RS-I, RS-II and RS-III. There were 3888 individuals with non-missing phenotype in RS-I (59% women), 2066 in RS-II (54% women), and 2964 in RS-III (56% women). The mean age was 66.2 years in the RS-I sample (SD = 7.2), 64.6 in RS-II (SD = 7.8), 57.0 in RS-III (SD = 6.7). The data were collected between 1997 and 2008.</w:t>
      </w:r>
    </w:p>
    <w:p w:rsidR="003B20F6" w:rsidRPr="00685B78" w:rsidRDefault="003B20F6" w:rsidP="00685B78">
      <w:pPr>
        <w:spacing w:after="0" w:line="480" w:lineRule="auto"/>
        <w:ind w:firstLine="720"/>
        <w:rPr>
          <w:rFonts w:asciiTheme="minorHAnsi" w:hAnsiTheme="minorHAnsi" w:cs="Times New Roman"/>
          <w:sz w:val="24"/>
          <w:szCs w:val="24"/>
        </w:rPr>
      </w:pPr>
      <w:r w:rsidRPr="00685B78">
        <w:rPr>
          <w:rFonts w:asciiTheme="minorHAnsi" w:hAnsiTheme="minorHAnsi" w:cs="Times New Roman"/>
          <w:b/>
          <w:sz w:val="24"/>
          <w:szCs w:val="24"/>
        </w:rPr>
        <w:t xml:space="preserve">The Rush Memory and Aging Project (MAP). </w:t>
      </w:r>
      <w:r w:rsidRPr="00685B78">
        <w:rPr>
          <w:rFonts w:asciiTheme="minorHAnsi" w:hAnsiTheme="minorHAnsi" w:cs="Times New Roman"/>
          <w:sz w:val="24"/>
          <w:szCs w:val="24"/>
        </w:rPr>
        <w:t>These participants were from an ongoing clinical pathologic studies of aging and dementia. MAP began in 1997 and includes participants aged 55 or over without known dementia at enrolments</w:t>
      </w:r>
      <w:r w:rsidR="00262E60" w:rsidRPr="00685B78">
        <w:rPr>
          <w:rFonts w:asciiTheme="minorHAnsi" w:hAnsiTheme="minorHAnsi" w:cs="Times New Roman"/>
          <w:sz w:val="24"/>
          <w:szCs w:val="24"/>
        </w:rPr>
        <w:t xml:space="preserve"> </w:t>
      </w:r>
      <w:r w:rsidR="00262E60" w:rsidRPr="00685B78">
        <w:rPr>
          <w:rFonts w:asciiTheme="minorHAnsi" w:hAnsiTheme="minorHAnsi" w:cs="Times New Roman"/>
          <w:sz w:val="24"/>
          <w:szCs w:val="24"/>
        </w:rPr>
        <w:fldChar w:fldCharType="begin">
          <w:fldData xml:space="preserve">PEVuZE5vdGU+PENpdGU+PEF1dGhvcj5CZW5uZXR0PC9BdXRob3I+PFllYXI+MjAxMjwvWWVhcj48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=
</w:fldData>
        </w:fldChar>
      </w:r>
      <w:r w:rsidR="00262E60" w:rsidRPr="00685B78">
        <w:rPr>
          <w:rFonts w:asciiTheme="minorHAnsi" w:hAnsiTheme="minorHAnsi" w:cs="Times New Roman"/>
          <w:sz w:val="24"/>
          <w:szCs w:val="24"/>
        </w:rPr>
        <w:instrText xml:space="preserve"> ADDIN EN.CITE </w:instrText>
      </w:r>
      <w:r w:rsidR="00262E60" w:rsidRPr="00685B78">
        <w:rPr>
          <w:rFonts w:asciiTheme="minorHAnsi" w:hAnsiTheme="minorHAnsi" w:cs="Times New Roman"/>
          <w:sz w:val="24"/>
          <w:szCs w:val="24"/>
        </w:rPr>
        <w:fldChar w:fldCharType="begin">
          <w:fldData xml:space="preserve">PEVuZE5vdGU+PENpdGU+PEF1dGhvcj5CZW5uZXR0PC9BdXRob3I+PFllYXI+MjAxMjwvWWVhcj48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=
</w:fldData>
        </w:fldChar>
      </w:r>
      <w:r w:rsidR="00262E60" w:rsidRPr="00685B78">
        <w:rPr>
          <w:rFonts w:asciiTheme="minorHAnsi" w:hAnsiTheme="minorHAnsi" w:cs="Times New Roman"/>
          <w:sz w:val="24"/>
          <w:szCs w:val="24"/>
        </w:rPr>
        <w:instrText xml:space="preserve"> ADDIN EN.CITE.DATA </w:instrText>
      </w:r>
      <w:r w:rsidR="00262E60" w:rsidRPr="00685B78">
        <w:rPr>
          <w:rFonts w:asciiTheme="minorHAnsi" w:hAnsiTheme="minorHAnsi" w:cs="Times New Roman"/>
          <w:sz w:val="24"/>
          <w:szCs w:val="24"/>
        </w:rPr>
      </w:r>
      <w:r w:rsidR="00262E60" w:rsidRPr="00685B78">
        <w:rPr>
          <w:rFonts w:asciiTheme="minorHAnsi" w:hAnsiTheme="minorHAnsi" w:cs="Times New Roman"/>
          <w:sz w:val="24"/>
          <w:szCs w:val="24"/>
        </w:rPr>
        <w:fldChar w:fldCharType="end"/>
      </w:r>
      <w:r w:rsidR="00262E60" w:rsidRPr="00685B78">
        <w:rPr>
          <w:rFonts w:asciiTheme="minorHAnsi" w:hAnsiTheme="minorHAnsi" w:cs="Times New Roman"/>
          <w:sz w:val="24"/>
          <w:szCs w:val="24"/>
        </w:rPr>
      </w:r>
      <w:r w:rsidR="00262E60" w:rsidRPr="00685B78">
        <w:rPr>
          <w:rFonts w:asciiTheme="minorHAnsi" w:hAnsiTheme="minorHAnsi" w:cs="Times New Roman"/>
          <w:sz w:val="24"/>
          <w:szCs w:val="24"/>
        </w:rPr>
        <w:fldChar w:fldCharType="separate"/>
      </w:r>
      <w:r w:rsidR="00262E60" w:rsidRPr="00685B78">
        <w:rPr>
          <w:rFonts w:asciiTheme="minorHAnsi" w:hAnsiTheme="minorHAnsi" w:cs="Times New Roman"/>
          <w:noProof/>
          <w:sz w:val="24"/>
          <w:szCs w:val="24"/>
        </w:rPr>
        <w:t>(Bennett et al., 2012)</w:t>
      </w:r>
      <w:r w:rsidR="00262E60" w:rsidRPr="00685B78">
        <w:rPr>
          <w:rFonts w:asciiTheme="minorHAnsi" w:hAnsiTheme="minorHAnsi" w:cs="Times New Roman"/>
          <w:sz w:val="24"/>
          <w:szCs w:val="24"/>
        </w:rPr>
        <w:fldChar w:fldCharType="end"/>
      </w:r>
      <w:r w:rsidRPr="00685B78">
        <w:rPr>
          <w:rFonts w:asciiTheme="minorHAnsi" w:hAnsiTheme="minorHAnsi" w:cs="Times New Roman"/>
          <w:sz w:val="24"/>
          <w:szCs w:val="24"/>
        </w:rPr>
        <w:t xml:space="preserve">. The participants were from retirement communities </w:t>
      </w:r>
      <w:r w:rsidR="00262E60" w:rsidRPr="00685B78">
        <w:rPr>
          <w:rFonts w:asciiTheme="minorHAnsi" w:hAnsiTheme="minorHAnsi" w:cs="Times New Roman"/>
          <w:sz w:val="24"/>
          <w:szCs w:val="24"/>
        </w:rPr>
        <w:t xml:space="preserve">or individual homes </w:t>
      </w:r>
      <w:r w:rsidRPr="00685B78">
        <w:rPr>
          <w:rFonts w:asciiTheme="minorHAnsi" w:hAnsiTheme="minorHAnsi" w:cs="Times New Roman"/>
          <w:sz w:val="24"/>
          <w:szCs w:val="24"/>
        </w:rPr>
        <w:t xml:space="preserve">in north-eastern Illinois and agreed to annual clinical evaluation and organ donation.  A total of 351 participants had complete data on the SWLS and were included in the analysis. The mean age was 83.9 (SD = 6.5) years, and 83 (23.7%) of the participants were male. </w:t>
      </w:r>
    </w:p>
    <w:p w:rsidR="003B20F6" w:rsidRPr="00685B78" w:rsidRDefault="003B20F6" w:rsidP="00685B78">
      <w:pPr>
        <w:spacing w:after="0" w:line="480" w:lineRule="auto"/>
        <w:ind w:firstLine="720"/>
        <w:rPr>
          <w:rFonts w:asciiTheme="minorHAnsi" w:hAnsiTheme="minorHAnsi" w:cs="Times New Roman"/>
          <w:sz w:val="24"/>
          <w:szCs w:val="24"/>
          <w:lang w:eastAsia="en-GB"/>
        </w:rPr>
      </w:pPr>
      <w:r w:rsidRPr="00685B78">
        <w:rPr>
          <w:rFonts w:asciiTheme="minorHAnsi" w:hAnsiTheme="minorHAnsi" w:cs="Times New Roman"/>
          <w:b/>
          <w:sz w:val="24"/>
          <w:szCs w:val="24"/>
        </w:rPr>
        <w:t>Swedish Twin Registry (STR).</w:t>
      </w:r>
      <w:r w:rsidRPr="00685B78">
        <w:rPr>
          <w:rFonts w:asciiTheme="minorHAnsi" w:hAnsiTheme="minorHAnsi" w:cs="Times New Roman"/>
          <w:sz w:val="24"/>
          <w:szCs w:val="24"/>
        </w:rPr>
        <w:t xml:space="preserve"> </w:t>
      </w:r>
      <w:r w:rsidRPr="00685B78">
        <w:rPr>
          <w:rFonts w:asciiTheme="minorHAnsi" w:hAnsiTheme="minorHAnsi" w:cs="Times New Roman"/>
          <w:sz w:val="24"/>
          <w:szCs w:val="24"/>
          <w:lang w:eastAsia="en-GB"/>
        </w:rPr>
        <w:t xml:space="preserve">The STR is a large, population-based twin registry. Between 1998 and 2002 STR administered a survey called the Screening </w:t>
      </w:r>
      <w:proofErr w:type="gramStart"/>
      <w:r w:rsidRPr="00685B78">
        <w:rPr>
          <w:rFonts w:asciiTheme="minorHAnsi" w:hAnsiTheme="minorHAnsi" w:cs="Times New Roman"/>
          <w:sz w:val="24"/>
          <w:szCs w:val="24"/>
          <w:lang w:eastAsia="en-GB"/>
        </w:rPr>
        <w:t>Across</w:t>
      </w:r>
      <w:proofErr w:type="gramEnd"/>
      <w:r w:rsidRPr="00685B78">
        <w:rPr>
          <w:rFonts w:asciiTheme="minorHAnsi" w:hAnsiTheme="minorHAnsi" w:cs="Times New Roman"/>
          <w:sz w:val="24"/>
          <w:szCs w:val="24"/>
          <w:lang w:eastAsia="en-GB"/>
        </w:rPr>
        <w:t xml:space="preserve"> the Lifespan Twin Study (SALT) to twins born between 1911 and 1958. Positive affect was assessed using the “happy” item from the CES-D included in SALT.  A subsample of SALT was genotyped in the </w:t>
      </w:r>
      <w:proofErr w:type="spellStart"/>
      <w:r w:rsidRPr="00685B78">
        <w:rPr>
          <w:rFonts w:asciiTheme="minorHAnsi" w:hAnsiTheme="minorHAnsi" w:cs="Times New Roman"/>
          <w:sz w:val="24"/>
          <w:szCs w:val="24"/>
          <w:lang w:eastAsia="en-GB"/>
        </w:rPr>
        <w:t>TwinGene</w:t>
      </w:r>
      <w:proofErr w:type="spellEnd"/>
      <w:r w:rsidRPr="00685B78">
        <w:rPr>
          <w:rFonts w:asciiTheme="minorHAnsi" w:hAnsiTheme="minorHAnsi" w:cs="Times New Roman"/>
          <w:sz w:val="24"/>
          <w:szCs w:val="24"/>
          <w:lang w:eastAsia="en-GB"/>
        </w:rPr>
        <w:t xml:space="preserve"> study (Magnusson et al., 2013) using DNA from 9896 individual subjects (all available dizygotic twins plus one twin from each available monozygotic twin pair). After quality control there were 9617 individuals remaining. Three hundred and twenty-two individuals were dropped due to missing age and sex values. Selecting one twin per family resulted in 6680 (52% women) individuals, on which the analyses were conducted; their </w:t>
      </w:r>
      <w:r w:rsidRPr="00685B78">
        <w:rPr>
          <w:rFonts w:asciiTheme="minorHAnsi" w:hAnsiTheme="minorHAnsi" w:cs="Times New Roman"/>
          <w:sz w:val="24"/>
          <w:szCs w:val="24"/>
          <w:lang w:eastAsia="en-GB"/>
        </w:rPr>
        <w:lastRenderedPageBreak/>
        <w:t>mean birth year was 1941 (SD = 8.9) with an age range of 51 to 98 years (mean = 67.6, SD = 8.91).</w:t>
      </w:r>
    </w:p>
    <w:p w:rsidR="003B20F6" w:rsidRPr="00685B78" w:rsidRDefault="003B20F6" w:rsidP="00685B78">
      <w:pPr>
        <w:spacing w:after="0" w:line="480" w:lineRule="auto"/>
        <w:ind w:firstLine="720"/>
        <w:rPr>
          <w:rFonts w:asciiTheme="minorHAnsi" w:hAnsiTheme="minorHAnsi" w:cs="Times New Roman"/>
          <w:sz w:val="24"/>
          <w:szCs w:val="24"/>
        </w:rPr>
      </w:pPr>
      <w:proofErr w:type="spellStart"/>
      <w:r w:rsidRPr="00685B78">
        <w:rPr>
          <w:rFonts w:asciiTheme="minorHAnsi" w:hAnsiTheme="minorHAnsi" w:cs="Times New Roman"/>
          <w:b/>
          <w:sz w:val="24"/>
          <w:szCs w:val="24"/>
        </w:rPr>
        <w:t>TRacking</w:t>
      </w:r>
      <w:proofErr w:type="spellEnd"/>
      <w:r w:rsidRPr="00685B78">
        <w:rPr>
          <w:rFonts w:asciiTheme="minorHAnsi" w:hAnsiTheme="minorHAnsi" w:cs="Times New Roman"/>
          <w:b/>
          <w:sz w:val="24"/>
          <w:szCs w:val="24"/>
        </w:rPr>
        <w:t xml:space="preserve"> Adolescents' Individual Lives Survey (TRAILS)</w:t>
      </w:r>
      <w:r w:rsidRPr="00685B78">
        <w:rPr>
          <w:rFonts w:asciiTheme="minorHAnsi" w:hAnsiTheme="minorHAnsi" w:cs="Times New Roman"/>
          <w:sz w:val="24"/>
          <w:szCs w:val="24"/>
        </w:rPr>
        <w:t xml:space="preserve">. This is a prospective cohort study of Dutch adolescents with bi- or triennial measurements from age 11 to adulthood (see </w:t>
      </w:r>
      <w:r w:rsidRPr="00685B78">
        <w:rPr>
          <w:rFonts w:asciiTheme="minorHAnsi" w:hAnsiTheme="minorHAnsi" w:cs="Times New Roman"/>
          <w:sz w:val="24"/>
          <w:szCs w:val="24"/>
        </w:rPr>
        <w:fldChar w:fldCharType="begin">
          <w:fldData xml:space="preserve">PEVuZE5vdGU+PENpdGU+PEF1dGhvcj5PbGRlaGlua2VsPC9BdXRob3I+PFllYXI+MjAxNTwvWWVh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</w:fldData>
        </w:fldChar>
      </w:r>
      <w:r w:rsidR="00262E60" w:rsidRPr="00685B78">
        <w:rPr>
          <w:rFonts w:asciiTheme="minorHAnsi" w:hAnsiTheme="minorHAnsi" w:cs="Times New Roman"/>
          <w:sz w:val="24"/>
          <w:szCs w:val="24"/>
        </w:rPr>
        <w:instrText xml:space="preserve"> ADDIN EN.CITE </w:instrText>
      </w:r>
      <w:r w:rsidR="00262E60" w:rsidRPr="00685B78">
        <w:rPr>
          <w:rFonts w:asciiTheme="minorHAnsi" w:hAnsiTheme="minorHAnsi" w:cs="Times New Roman"/>
          <w:sz w:val="24"/>
          <w:szCs w:val="24"/>
        </w:rPr>
        <w:fldChar w:fldCharType="begin">
          <w:fldData xml:space="preserve">PEVuZE5vdGU+PENpdGU+PEF1dGhvcj5PbGRlaGlua2VsPC9BdXRob3I+PFllYXI+MjAxNTwvWWVh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</w:fldData>
        </w:fldChar>
      </w:r>
      <w:r w:rsidR="00262E60" w:rsidRPr="00685B78">
        <w:rPr>
          <w:rFonts w:asciiTheme="minorHAnsi" w:hAnsiTheme="minorHAnsi" w:cs="Times New Roman"/>
          <w:sz w:val="24"/>
          <w:szCs w:val="24"/>
        </w:rPr>
        <w:instrText xml:space="preserve"> ADDIN EN.CITE.DATA </w:instrText>
      </w:r>
      <w:r w:rsidR="00262E60" w:rsidRPr="00685B78">
        <w:rPr>
          <w:rFonts w:asciiTheme="minorHAnsi" w:hAnsiTheme="minorHAnsi" w:cs="Times New Roman"/>
          <w:sz w:val="24"/>
          <w:szCs w:val="24"/>
        </w:rPr>
      </w:r>
      <w:r w:rsidR="00262E60" w:rsidRPr="00685B78">
        <w:rPr>
          <w:rFonts w:asciiTheme="minorHAnsi" w:hAnsiTheme="minorHAnsi" w:cs="Times New Roman"/>
          <w:sz w:val="24"/>
          <w:szCs w:val="24"/>
        </w:rPr>
        <w:fldChar w:fldCharType="end"/>
      </w:r>
      <w:r w:rsidRPr="00685B78">
        <w:rPr>
          <w:rFonts w:asciiTheme="minorHAnsi" w:hAnsiTheme="minorHAnsi" w:cs="Times New Roman"/>
          <w:sz w:val="24"/>
          <w:szCs w:val="24"/>
        </w:rPr>
      </w:r>
      <w:r w:rsidRPr="00685B78">
        <w:rPr>
          <w:rFonts w:asciiTheme="minorHAnsi" w:hAnsiTheme="minorHAnsi" w:cs="Times New Roman"/>
          <w:sz w:val="24"/>
          <w:szCs w:val="24"/>
        </w:rPr>
        <w:fldChar w:fldCharType="separate"/>
      </w:r>
      <w:r w:rsidRPr="00685B78">
        <w:rPr>
          <w:rFonts w:asciiTheme="minorHAnsi" w:hAnsiTheme="minorHAnsi" w:cs="Times New Roman"/>
          <w:noProof/>
          <w:sz w:val="24"/>
          <w:szCs w:val="24"/>
        </w:rPr>
        <w:t>(Oldehinkel et al., 2015)</w:t>
      </w:r>
      <w:r w:rsidRPr="00685B78">
        <w:rPr>
          <w:rFonts w:asciiTheme="minorHAnsi" w:hAnsiTheme="minorHAnsi" w:cs="Times New Roman"/>
          <w:sz w:val="24"/>
          <w:szCs w:val="24"/>
        </w:rPr>
        <w:fldChar w:fldCharType="end"/>
      </w:r>
      <w:r w:rsidRPr="00685B78">
        <w:rPr>
          <w:rFonts w:asciiTheme="minorHAnsi" w:hAnsiTheme="minorHAnsi" w:cs="Times New Roman"/>
          <w:sz w:val="24"/>
          <w:szCs w:val="24"/>
        </w:rPr>
        <w:t>. Five assessment waves have been completed to date, which ran from March 2001 to July 2002 (T1), September 2003 to December 2004 (T2), September 2005 to August 2007 (T3), October 2008 to September 2010 (T4), and January 2012 to December 2013 (T5). Data for the present study were collected during T4. At T1, 2230 (pre)adolescents were enrolled in the study (response rate 76%, mean age = 11.1 (SD = 0.6), 51% girls</w:t>
      </w:r>
      <w:r w:rsidRPr="00685B78">
        <w:rPr>
          <w:rFonts w:asciiTheme="minorHAnsi" w:hAnsiTheme="minorHAnsi" w:cs="Times New Roman"/>
          <w:sz w:val="24"/>
          <w:szCs w:val="24"/>
        </w:rPr>
        <w:fldChar w:fldCharType="begin">
          <w:fldData xml:space="preserve">PEVuZE5vdGU+PENpdGU+PEF1dGhvcj5kZSBXaW50ZXI8L0F1dGhvcj48WWVhcj4yMDA1PC9ZZWFy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</w:fldData>
        </w:fldChar>
      </w:r>
      <w:r w:rsidR="00685B78" w:rsidRPr="00685B78">
        <w:rPr>
          <w:rFonts w:asciiTheme="minorHAnsi" w:hAnsiTheme="minorHAnsi" w:cs="Times New Roman"/>
          <w:sz w:val="24"/>
          <w:szCs w:val="24"/>
        </w:rPr>
        <w:instrText xml:space="preserve"> ADDIN EN.CITE </w:instrText>
      </w:r>
      <w:r w:rsidR="00685B78" w:rsidRPr="00685B78">
        <w:rPr>
          <w:rFonts w:asciiTheme="minorHAnsi" w:hAnsiTheme="minorHAnsi" w:cs="Times New Roman"/>
          <w:sz w:val="24"/>
          <w:szCs w:val="24"/>
        </w:rPr>
        <w:fldChar w:fldCharType="begin">
          <w:fldData xml:space="preserve">PEVuZE5vdGU+PENpdGU+PEF1dGhvcj5kZSBXaW50ZXI8L0F1dGhvcj48WWVhcj4yMDA1PC9ZZWFy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</w:fldData>
        </w:fldChar>
      </w:r>
      <w:r w:rsidR="00685B78" w:rsidRPr="00685B78">
        <w:rPr>
          <w:rFonts w:asciiTheme="minorHAnsi" w:hAnsiTheme="minorHAnsi" w:cs="Times New Roman"/>
          <w:sz w:val="24"/>
          <w:szCs w:val="24"/>
        </w:rPr>
        <w:instrText xml:space="preserve"> ADDIN EN.CITE.DATA </w:instrText>
      </w:r>
      <w:r w:rsidR="00685B78" w:rsidRPr="00685B78">
        <w:rPr>
          <w:rFonts w:asciiTheme="minorHAnsi" w:hAnsiTheme="minorHAnsi" w:cs="Times New Roman"/>
          <w:sz w:val="24"/>
          <w:szCs w:val="24"/>
        </w:rPr>
      </w:r>
      <w:r w:rsidR="00685B78" w:rsidRPr="00685B78">
        <w:rPr>
          <w:rFonts w:asciiTheme="minorHAnsi" w:hAnsiTheme="minorHAnsi" w:cs="Times New Roman"/>
          <w:sz w:val="24"/>
          <w:szCs w:val="24"/>
        </w:rPr>
        <w:fldChar w:fldCharType="end"/>
      </w:r>
      <w:r w:rsidRPr="00685B78">
        <w:rPr>
          <w:rFonts w:asciiTheme="minorHAnsi" w:hAnsiTheme="minorHAnsi" w:cs="Times New Roman"/>
          <w:sz w:val="24"/>
          <w:szCs w:val="24"/>
        </w:rPr>
      </w:r>
      <w:r w:rsidRPr="00685B78">
        <w:rPr>
          <w:rFonts w:asciiTheme="minorHAnsi" w:hAnsiTheme="minorHAnsi" w:cs="Times New Roman"/>
          <w:sz w:val="24"/>
          <w:szCs w:val="24"/>
        </w:rPr>
        <w:fldChar w:fldCharType="end"/>
      </w:r>
      <w:r w:rsidR="00685B78" w:rsidRPr="00685B78">
        <w:rPr>
          <w:rFonts w:asciiTheme="minorHAnsi" w:hAnsiTheme="minorHAnsi" w:cs="Times New Roman"/>
          <w:sz w:val="24"/>
          <w:szCs w:val="24"/>
        </w:rPr>
        <w:t>(de Winter et al., 2005)(de Winter et al., 2005)</w:t>
      </w:r>
      <w:r w:rsidR="00262E60" w:rsidRPr="00685B78">
        <w:rPr>
          <w:rFonts w:asciiTheme="minorHAnsi" w:hAnsiTheme="minorHAnsi" w:cs="Times New Roman"/>
          <w:sz w:val="24"/>
          <w:szCs w:val="24"/>
        </w:rPr>
        <w:t>(de Winter et al., 2005)</w:t>
      </w:r>
      <w:r w:rsidRPr="00685B78">
        <w:rPr>
          <w:rFonts w:asciiTheme="minorHAnsi" w:hAnsiTheme="minorHAnsi" w:cs="Times New Roman"/>
          <w:sz w:val="24"/>
          <w:szCs w:val="24"/>
        </w:rPr>
        <w:t>(</w:t>
      </w:r>
      <w:hyperlink w:anchor="_ENREF_6" w:tooltip="de Winter, 2005 #108" w:history="1">
        <w:r w:rsidRPr="00685B78">
          <w:rPr>
            <w:rFonts w:asciiTheme="minorHAnsi" w:hAnsiTheme="minorHAnsi" w:cs="Times New Roman"/>
            <w:sz w:val="24"/>
            <w:szCs w:val="24"/>
          </w:rPr>
          <w:t>de Winter et al., 2005</w:t>
        </w:r>
      </w:hyperlink>
      <w:r w:rsidRPr="00685B78">
        <w:rPr>
          <w:rFonts w:asciiTheme="minorHAnsi" w:hAnsiTheme="minorHAnsi" w:cs="Times New Roman"/>
          <w:sz w:val="24"/>
          <w:szCs w:val="24"/>
        </w:rPr>
        <w:t>), of whom 84% (n = 1816, mean age 16.3 (SD = 0.7), 52% girls) participated at T4; 1214 of these (mean age = 18.5 (SD = 0.6) had available genotyping. Life satisfaction and positive affect were each measured by the single respective items, ‘How satisfied are you, altogether, with your present life, on a scale from 1 to 10?’ (</w:t>
      </w:r>
      <w:proofErr w:type="gramStart"/>
      <w:r w:rsidRPr="00685B78">
        <w:rPr>
          <w:rFonts w:asciiTheme="minorHAnsi" w:hAnsiTheme="minorHAnsi" w:cs="Times New Roman"/>
          <w:sz w:val="24"/>
          <w:szCs w:val="24"/>
        </w:rPr>
        <w:t>mean</w:t>
      </w:r>
      <w:proofErr w:type="gramEnd"/>
      <w:r w:rsidRPr="00685B78">
        <w:rPr>
          <w:rFonts w:asciiTheme="minorHAnsi" w:hAnsiTheme="minorHAnsi" w:cs="Times New Roman"/>
          <w:sz w:val="24"/>
          <w:szCs w:val="24"/>
        </w:rPr>
        <w:t xml:space="preserve"> = 7.5, SD=1.49) and ‘How happy are you, altogether, on a scale from 1 to 10?’ (</w:t>
      </w:r>
      <w:proofErr w:type="gramStart"/>
      <w:r w:rsidRPr="00685B78">
        <w:rPr>
          <w:rFonts w:asciiTheme="minorHAnsi" w:hAnsiTheme="minorHAnsi" w:cs="Times New Roman"/>
          <w:sz w:val="24"/>
          <w:szCs w:val="24"/>
        </w:rPr>
        <w:t>mean</w:t>
      </w:r>
      <w:proofErr w:type="gramEnd"/>
      <w:r w:rsidRPr="00685B78">
        <w:rPr>
          <w:rFonts w:asciiTheme="minorHAnsi" w:hAnsiTheme="minorHAnsi" w:cs="Times New Roman"/>
          <w:sz w:val="24"/>
          <w:szCs w:val="24"/>
        </w:rPr>
        <w:t xml:space="preserve"> = 7.56, SD=1.43). Participating </w:t>
      </w:r>
      <w:proofErr w:type="spellStart"/>
      <w:r w:rsidRPr="00685B78">
        <w:rPr>
          <w:rFonts w:asciiTheme="minorHAnsi" w:hAnsiTheme="minorHAnsi" w:cs="Times New Roman"/>
          <w:sz w:val="24"/>
          <w:szCs w:val="24"/>
        </w:rPr>
        <w:t>centers</w:t>
      </w:r>
      <w:proofErr w:type="spellEnd"/>
      <w:r w:rsidRPr="00685B78">
        <w:rPr>
          <w:rFonts w:asciiTheme="minorHAnsi" w:hAnsiTheme="minorHAnsi" w:cs="Times New Roman"/>
          <w:sz w:val="24"/>
          <w:szCs w:val="24"/>
        </w:rPr>
        <w:t xml:space="preserve"> of TRAILS include the University Medical </w:t>
      </w:r>
      <w:proofErr w:type="spellStart"/>
      <w:r w:rsidRPr="00685B78">
        <w:rPr>
          <w:rFonts w:asciiTheme="minorHAnsi" w:hAnsiTheme="minorHAnsi" w:cs="Times New Roman"/>
          <w:sz w:val="24"/>
          <w:szCs w:val="24"/>
        </w:rPr>
        <w:t>Center</w:t>
      </w:r>
      <w:proofErr w:type="spellEnd"/>
      <w:r w:rsidRPr="00685B78">
        <w:rPr>
          <w:rFonts w:asciiTheme="minorHAnsi" w:hAnsiTheme="minorHAnsi" w:cs="Times New Roman"/>
          <w:sz w:val="24"/>
          <w:szCs w:val="24"/>
        </w:rPr>
        <w:t xml:space="preserve"> and University of Groningen, the Erasmus University Medical </w:t>
      </w:r>
      <w:proofErr w:type="spellStart"/>
      <w:r w:rsidRPr="00685B78">
        <w:rPr>
          <w:rFonts w:asciiTheme="minorHAnsi" w:hAnsiTheme="minorHAnsi" w:cs="Times New Roman"/>
          <w:sz w:val="24"/>
          <w:szCs w:val="24"/>
        </w:rPr>
        <w:t>Center</w:t>
      </w:r>
      <w:proofErr w:type="spellEnd"/>
      <w:r w:rsidRPr="00685B78">
        <w:rPr>
          <w:rFonts w:asciiTheme="minorHAnsi" w:hAnsiTheme="minorHAnsi" w:cs="Times New Roman"/>
          <w:sz w:val="24"/>
          <w:szCs w:val="24"/>
        </w:rPr>
        <w:t xml:space="preserve"> Rotterdam, the University of Utrecht, the </w:t>
      </w:r>
      <w:proofErr w:type="spellStart"/>
      <w:r w:rsidRPr="00685B78">
        <w:rPr>
          <w:rFonts w:asciiTheme="minorHAnsi" w:hAnsiTheme="minorHAnsi" w:cs="Times New Roman"/>
          <w:sz w:val="24"/>
          <w:szCs w:val="24"/>
        </w:rPr>
        <w:t>Radboud</w:t>
      </w:r>
      <w:proofErr w:type="spellEnd"/>
      <w:r w:rsidRPr="00685B78">
        <w:rPr>
          <w:rFonts w:asciiTheme="minorHAnsi" w:hAnsiTheme="minorHAnsi" w:cs="Times New Roman"/>
          <w:sz w:val="24"/>
          <w:szCs w:val="24"/>
        </w:rPr>
        <w:t xml:space="preserve"> Medical </w:t>
      </w:r>
      <w:proofErr w:type="spellStart"/>
      <w:r w:rsidRPr="00685B78">
        <w:rPr>
          <w:rFonts w:asciiTheme="minorHAnsi" w:hAnsiTheme="minorHAnsi" w:cs="Times New Roman"/>
          <w:sz w:val="24"/>
          <w:szCs w:val="24"/>
        </w:rPr>
        <w:t>Center</w:t>
      </w:r>
      <w:proofErr w:type="spellEnd"/>
      <w:r w:rsidRPr="00685B78">
        <w:rPr>
          <w:rFonts w:asciiTheme="minorHAnsi" w:hAnsiTheme="minorHAnsi" w:cs="Times New Roman"/>
          <w:sz w:val="24"/>
          <w:szCs w:val="24"/>
        </w:rPr>
        <w:t xml:space="preserve"> Nijmegen, and the </w:t>
      </w:r>
      <w:proofErr w:type="spellStart"/>
      <w:r w:rsidRPr="00685B78">
        <w:rPr>
          <w:rFonts w:asciiTheme="minorHAnsi" w:hAnsiTheme="minorHAnsi" w:cs="Times New Roman"/>
          <w:sz w:val="24"/>
          <w:szCs w:val="24"/>
        </w:rPr>
        <w:t>Parnassia</w:t>
      </w:r>
      <w:proofErr w:type="spellEnd"/>
      <w:r w:rsidRPr="00685B78">
        <w:rPr>
          <w:rFonts w:asciiTheme="minorHAnsi" w:hAnsiTheme="minorHAnsi" w:cs="Times New Roman"/>
          <w:sz w:val="24"/>
          <w:szCs w:val="24"/>
        </w:rPr>
        <w:t xml:space="preserve"> </w:t>
      </w:r>
      <w:proofErr w:type="spellStart"/>
      <w:r w:rsidRPr="00685B78">
        <w:rPr>
          <w:rFonts w:asciiTheme="minorHAnsi" w:hAnsiTheme="minorHAnsi" w:cs="Times New Roman"/>
          <w:sz w:val="24"/>
          <w:szCs w:val="24"/>
        </w:rPr>
        <w:t>Bavo</w:t>
      </w:r>
      <w:proofErr w:type="spellEnd"/>
      <w:r w:rsidRPr="00685B78">
        <w:rPr>
          <w:rFonts w:asciiTheme="minorHAnsi" w:hAnsiTheme="minorHAnsi" w:cs="Times New Roman"/>
          <w:sz w:val="24"/>
          <w:szCs w:val="24"/>
        </w:rPr>
        <w:t xml:space="preserve"> group, all in the Netherlands. </w:t>
      </w:r>
    </w:p>
    <w:p w:rsidR="003B20F6" w:rsidRPr="00685B78" w:rsidRDefault="003B20F6" w:rsidP="00685B78">
      <w:pPr>
        <w:spacing w:after="0" w:line="480" w:lineRule="auto"/>
        <w:ind w:firstLine="720"/>
        <w:rPr>
          <w:rFonts w:asciiTheme="minorHAnsi" w:hAnsiTheme="minorHAnsi" w:cs="Times New Roman"/>
          <w:sz w:val="24"/>
          <w:szCs w:val="24"/>
        </w:rPr>
      </w:pPr>
      <w:r w:rsidRPr="00685B78">
        <w:rPr>
          <w:rFonts w:asciiTheme="minorHAnsi" w:hAnsiTheme="minorHAnsi" w:cs="Times New Roman"/>
          <w:b/>
          <w:sz w:val="24"/>
          <w:szCs w:val="24"/>
        </w:rPr>
        <w:t>The Young Finns Study (YFS).</w:t>
      </w:r>
      <w:r w:rsidRPr="00685B78">
        <w:rPr>
          <w:rFonts w:asciiTheme="minorHAnsi" w:hAnsiTheme="minorHAnsi" w:cs="Times New Roman"/>
          <w:sz w:val="24"/>
          <w:szCs w:val="24"/>
        </w:rPr>
        <w:t xml:space="preserve"> The YFS is an ongoing, population-based prospective cohort study started in 1980 with a baseline sample of 3596 children and adolescents derived from six birth cohorts aged 3, 6, 9, 12, 15, and 18 years at baseline (http://youngfinnsstudy.utu.fi/). Participants were recruited from five areas according to locations of university cities with a medical school (Helsinki, Kuopio, Oulu, Tampere and Turku). In each location, individuals from urban and surrounding rural areas were selected </w:t>
      </w:r>
      <w:r w:rsidRPr="00685B78">
        <w:rPr>
          <w:rFonts w:asciiTheme="minorHAnsi" w:hAnsiTheme="minorHAnsi" w:cs="Times New Roman"/>
          <w:sz w:val="24"/>
          <w:szCs w:val="24"/>
        </w:rPr>
        <w:lastRenderedPageBreak/>
        <w:t>at random from the population registry (based on their unique personal social security number) to be invited in the study. Data on positive affect data were collected with a brief 5-item version of the PANAS questionnaire from 1709 participants in 2012. The PANAS included the following 5 positive affect items: Alert, Excited, Determined, Attentive, and Active. Life satisfaction was measured using an average of 3 items: satisfaction as a parent (“I am satisfied with myself as a parent”), as a spouse (“I am satisfied with myself as a spouse”), and as a worker. Each item was rated on a 5-point scale (1=dissatisfied, 5=satisfied). The mean age of participants was 41.8 years (SD = 5.1) at the time of assessment, and 1,006 participants (58.9%) were female.</w:t>
      </w:r>
    </w:p>
    <w:p w:rsidR="00262E60" w:rsidRPr="00685B78" w:rsidRDefault="00262E60" w:rsidP="00685B78">
      <w:pPr>
        <w:spacing w:line="480" w:lineRule="auto"/>
        <w:rPr>
          <w:rFonts w:asciiTheme="minorHAnsi" w:hAnsiTheme="minorHAnsi"/>
          <w:sz w:val="24"/>
          <w:szCs w:val="24"/>
        </w:rPr>
      </w:pPr>
    </w:p>
    <w:p w:rsidR="00685B78" w:rsidRPr="004913F1" w:rsidRDefault="00262E60" w:rsidP="00685B78">
      <w:pPr>
        <w:pStyle w:val="EndNoteBibliographyTitle"/>
        <w:spacing w:line="480" w:lineRule="auto"/>
        <w:jc w:val="left"/>
        <w:rPr>
          <w:b/>
          <w:sz w:val="24"/>
          <w:szCs w:val="24"/>
        </w:rPr>
      </w:pPr>
      <w:r w:rsidRPr="00685B78">
        <w:rPr>
          <w:sz w:val="24"/>
          <w:szCs w:val="24"/>
        </w:rPr>
        <w:fldChar w:fldCharType="begin"/>
      </w:r>
      <w:r w:rsidRPr="00685B78">
        <w:rPr>
          <w:sz w:val="24"/>
          <w:szCs w:val="24"/>
        </w:rPr>
        <w:instrText xml:space="preserve"> ADDIN EN.REFLIST </w:instrText>
      </w:r>
      <w:r w:rsidRPr="00685B78">
        <w:rPr>
          <w:sz w:val="24"/>
          <w:szCs w:val="24"/>
        </w:rPr>
        <w:fldChar w:fldCharType="separate"/>
      </w:r>
      <w:r w:rsidR="00685B78" w:rsidRPr="004913F1">
        <w:rPr>
          <w:b/>
          <w:sz w:val="24"/>
          <w:szCs w:val="24"/>
        </w:rPr>
        <w:t>References</w:t>
      </w:r>
    </w:p>
    <w:p w:rsidR="00685B78" w:rsidRPr="00685B78" w:rsidRDefault="00685B78" w:rsidP="00685B78">
      <w:pPr>
        <w:pStyle w:val="EndNoteBibliography"/>
        <w:spacing w:after="0" w:line="480" w:lineRule="auto"/>
        <w:ind w:left="720" w:hanging="720"/>
        <w:rPr>
          <w:sz w:val="24"/>
          <w:szCs w:val="24"/>
        </w:rPr>
      </w:pPr>
      <w:r w:rsidRPr="00685B78">
        <w:rPr>
          <w:sz w:val="24"/>
          <w:szCs w:val="24"/>
        </w:rPr>
        <w:t xml:space="preserve">Bennett, D. A., Schneider, J. A., Buchman, A. S., Barnes, L. L., Boyle, P. A., &amp; Wilson, R. S. (2012). Overview and Findings from the Rush Memory and Aging Project. </w:t>
      </w:r>
      <w:r w:rsidRPr="00685B78">
        <w:rPr>
          <w:i/>
          <w:sz w:val="24"/>
          <w:szCs w:val="24"/>
        </w:rPr>
        <w:t>Current Alzheimer Research, 9</w:t>
      </w:r>
      <w:r w:rsidRPr="00685B78">
        <w:rPr>
          <w:sz w:val="24"/>
          <w:szCs w:val="24"/>
        </w:rPr>
        <w:t>(6), 646-663.</w:t>
      </w:r>
    </w:p>
    <w:p w:rsidR="00685B78" w:rsidRPr="00685B78" w:rsidRDefault="00685B78" w:rsidP="00685B78">
      <w:pPr>
        <w:pStyle w:val="EndNoteBibliography"/>
        <w:spacing w:after="0" w:line="480" w:lineRule="auto"/>
        <w:ind w:left="720" w:hanging="720"/>
        <w:rPr>
          <w:sz w:val="24"/>
          <w:szCs w:val="24"/>
        </w:rPr>
      </w:pPr>
      <w:r w:rsidRPr="00685B78">
        <w:rPr>
          <w:sz w:val="24"/>
          <w:szCs w:val="24"/>
        </w:rPr>
        <w:t xml:space="preserve">de Moor, M. H., Costa, P. T., Terracciano, A., Krueger, R. F., de Geus, E. J., Toshiko, T., et al. (2012). Meta-analysis of genome-wide association studies for personality. </w:t>
      </w:r>
      <w:r w:rsidRPr="00685B78">
        <w:rPr>
          <w:i/>
          <w:sz w:val="24"/>
          <w:szCs w:val="24"/>
        </w:rPr>
        <w:t>Mol Psychiatry, 17</w:t>
      </w:r>
      <w:r w:rsidRPr="00685B78">
        <w:rPr>
          <w:sz w:val="24"/>
          <w:szCs w:val="24"/>
        </w:rPr>
        <w:t>(3), 337-349.</w:t>
      </w:r>
    </w:p>
    <w:p w:rsidR="00685B78" w:rsidRPr="00685B78" w:rsidRDefault="00685B78" w:rsidP="00685B78">
      <w:pPr>
        <w:pStyle w:val="EndNoteBibliography"/>
        <w:spacing w:after="0" w:line="480" w:lineRule="auto"/>
        <w:ind w:left="720" w:hanging="720"/>
        <w:rPr>
          <w:sz w:val="24"/>
          <w:szCs w:val="24"/>
        </w:rPr>
      </w:pPr>
      <w:r w:rsidRPr="00685B78">
        <w:rPr>
          <w:sz w:val="24"/>
          <w:szCs w:val="24"/>
        </w:rPr>
        <w:t xml:space="preserve">de Winter, A. F., Oldehinkel, A. J., Veenstra, R., Brunnekreef, J. A., Verhulst, F. C., &amp; Ormel, J. (2005). Evaluation of non-response bias in mental health determinants and outcomes in a large sample of pre-adolescents. </w:t>
      </w:r>
      <w:r w:rsidRPr="00685B78">
        <w:rPr>
          <w:i/>
          <w:sz w:val="24"/>
          <w:szCs w:val="24"/>
        </w:rPr>
        <w:t>European Journal of Epidemiology, 20</w:t>
      </w:r>
      <w:r w:rsidRPr="00685B78">
        <w:rPr>
          <w:sz w:val="24"/>
          <w:szCs w:val="24"/>
        </w:rPr>
        <w:t>(2), 173-181.</w:t>
      </w:r>
    </w:p>
    <w:p w:rsidR="00685B78" w:rsidRPr="00685B78" w:rsidRDefault="00685B78" w:rsidP="00685B78">
      <w:pPr>
        <w:pStyle w:val="EndNoteBibliography"/>
        <w:spacing w:after="0" w:line="480" w:lineRule="auto"/>
        <w:ind w:left="720" w:hanging="720"/>
        <w:rPr>
          <w:sz w:val="24"/>
          <w:szCs w:val="24"/>
        </w:rPr>
      </w:pPr>
      <w:r w:rsidRPr="00685B78">
        <w:rPr>
          <w:sz w:val="24"/>
          <w:szCs w:val="24"/>
        </w:rPr>
        <w:t xml:space="preserve">Deary, I. J., Gow, A. J., Pattie, A., &amp; Starr, J. M. (2012). Cohort Profile: The Lothian Birth Cohorts of 1921 and 1936. </w:t>
      </w:r>
      <w:r w:rsidRPr="00685B78">
        <w:rPr>
          <w:i/>
          <w:sz w:val="24"/>
          <w:szCs w:val="24"/>
        </w:rPr>
        <w:t>International Journal of Epidemiology, 41</w:t>
      </w:r>
      <w:r w:rsidRPr="00685B78">
        <w:rPr>
          <w:sz w:val="24"/>
          <w:szCs w:val="24"/>
        </w:rPr>
        <w:t>(6), 1576-1584.</w:t>
      </w:r>
    </w:p>
    <w:p w:rsidR="00685B78" w:rsidRPr="00685B78" w:rsidRDefault="00685B78" w:rsidP="00685B78">
      <w:pPr>
        <w:pStyle w:val="EndNoteBibliography"/>
        <w:spacing w:after="0" w:line="480" w:lineRule="auto"/>
        <w:ind w:left="720" w:hanging="720"/>
        <w:rPr>
          <w:sz w:val="24"/>
          <w:szCs w:val="24"/>
        </w:rPr>
      </w:pPr>
      <w:r w:rsidRPr="00685B78">
        <w:rPr>
          <w:sz w:val="24"/>
          <w:szCs w:val="24"/>
        </w:rPr>
        <w:lastRenderedPageBreak/>
        <w:t xml:space="preserve">Hansell, N. K., Agrawal, A., Whitfield, J. B., Morley, K. I., Zhu, G., Lind, P. A., et al. (2008). Long-term stability and heritability of telephone interview measures of alcohol consumption and dependence. </w:t>
      </w:r>
      <w:r w:rsidRPr="00685B78">
        <w:rPr>
          <w:i/>
          <w:sz w:val="24"/>
          <w:szCs w:val="24"/>
        </w:rPr>
        <w:t>Twin Res Hum Genet, 11</w:t>
      </w:r>
      <w:r w:rsidRPr="00685B78">
        <w:rPr>
          <w:sz w:val="24"/>
          <w:szCs w:val="24"/>
        </w:rPr>
        <w:t>(3), 287-305.</w:t>
      </w:r>
    </w:p>
    <w:p w:rsidR="00685B78" w:rsidRPr="00685B78" w:rsidRDefault="00685B78" w:rsidP="00685B78">
      <w:pPr>
        <w:pStyle w:val="EndNoteBibliography"/>
        <w:spacing w:after="0" w:line="480" w:lineRule="auto"/>
        <w:ind w:left="720" w:hanging="720"/>
        <w:rPr>
          <w:sz w:val="24"/>
          <w:szCs w:val="24"/>
        </w:rPr>
      </w:pPr>
      <w:r w:rsidRPr="00685B78">
        <w:rPr>
          <w:sz w:val="24"/>
          <w:szCs w:val="24"/>
        </w:rPr>
        <w:t xml:space="preserve">Hofman, A., Darwish Murad, S., van Duijn, C. M., Franco, O. H., Goedegebure, A., Ikram, M. A., et al. (2013). The Rotterdam Study: 2014 objectives and design update. </w:t>
      </w:r>
      <w:r w:rsidRPr="00685B78">
        <w:rPr>
          <w:i/>
          <w:sz w:val="24"/>
          <w:szCs w:val="24"/>
        </w:rPr>
        <w:t>Eur J Epidemiol, 28</w:t>
      </w:r>
      <w:r w:rsidRPr="00685B78">
        <w:rPr>
          <w:sz w:val="24"/>
          <w:szCs w:val="24"/>
        </w:rPr>
        <w:t>(11), 889-926.</w:t>
      </w:r>
    </w:p>
    <w:p w:rsidR="00685B78" w:rsidRPr="00685B78" w:rsidRDefault="00685B78" w:rsidP="00685B78">
      <w:pPr>
        <w:pStyle w:val="EndNoteBibliography"/>
        <w:spacing w:after="0" w:line="480" w:lineRule="auto"/>
        <w:ind w:left="720" w:hanging="720"/>
        <w:rPr>
          <w:sz w:val="24"/>
          <w:szCs w:val="24"/>
        </w:rPr>
      </w:pPr>
      <w:r w:rsidRPr="00685B78">
        <w:rPr>
          <w:sz w:val="24"/>
          <w:szCs w:val="24"/>
        </w:rPr>
        <w:t xml:space="preserve">Miller, M. B., Basu, S., Cunningham, J., Eskin, E., Malone, S. M., Oetting, W. S., et al. (2012). The Minnesota Center for Twin and Family Research Genome-Wide Association Study. </w:t>
      </w:r>
      <w:r w:rsidRPr="00685B78">
        <w:rPr>
          <w:i/>
          <w:sz w:val="24"/>
          <w:szCs w:val="24"/>
        </w:rPr>
        <w:t>Twin Research and Human Genetics, 15</w:t>
      </w:r>
      <w:r w:rsidRPr="00685B78">
        <w:rPr>
          <w:sz w:val="24"/>
          <w:szCs w:val="24"/>
        </w:rPr>
        <w:t>(6), 767-774.</w:t>
      </w:r>
    </w:p>
    <w:p w:rsidR="00685B78" w:rsidRPr="00685B78" w:rsidRDefault="00685B78" w:rsidP="00685B78">
      <w:pPr>
        <w:pStyle w:val="EndNoteBibliography"/>
        <w:spacing w:after="0" w:line="480" w:lineRule="auto"/>
        <w:ind w:left="720" w:hanging="720"/>
        <w:rPr>
          <w:sz w:val="24"/>
          <w:szCs w:val="24"/>
        </w:rPr>
      </w:pPr>
      <w:r w:rsidRPr="00685B78">
        <w:rPr>
          <w:sz w:val="24"/>
          <w:szCs w:val="24"/>
        </w:rPr>
        <w:t xml:space="preserve">Mosing, M. A., Gordon, S. D., Medland, S. E., Statham, D. J., Nelson, E. C., Heath, A. C., et al. (2009). Genetic and environmental influences on the co-morbidity between depression, panic disorder, agoraphobia, and social phobia: a twin study. </w:t>
      </w:r>
      <w:r w:rsidRPr="00685B78">
        <w:rPr>
          <w:i/>
          <w:sz w:val="24"/>
          <w:szCs w:val="24"/>
        </w:rPr>
        <w:t>Depress Anxiety, 26</w:t>
      </w:r>
      <w:r w:rsidRPr="00685B78">
        <w:rPr>
          <w:sz w:val="24"/>
          <w:szCs w:val="24"/>
        </w:rPr>
        <w:t>(11), 1004-1011.</w:t>
      </w:r>
    </w:p>
    <w:p w:rsidR="00685B78" w:rsidRPr="00685B78" w:rsidRDefault="00685B78" w:rsidP="00685B78">
      <w:pPr>
        <w:pStyle w:val="EndNoteBibliography"/>
        <w:spacing w:after="0" w:line="480" w:lineRule="auto"/>
        <w:ind w:left="720" w:hanging="720"/>
        <w:rPr>
          <w:sz w:val="24"/>
          <w:szCs w:val="24"/>
        </w:rPr>
      </w:pPr>
      <w:r w:rsidRPr="00685B78">
        <w:rPr>
          <w:sz w:val="24"/>
          <w:szCs w:val="24"/>
        </w:rPr>
        <w:t xml:space="preserve">Oldehinkel, A. J., Rosmalen, J. G. M., Buitelaar, J. K., Hoek, H., Ormel, J., Raven, D., et al. (2015). Cohort Profile Update: The TRacking Adolescents' Individual Lives Survey (TRAILS). </w:t>
      </w:r>
      <w:r w:rsidRPr="00685B78">
        <w:rPr>
          <w:i/>
          <w:sz w:val="24"/>
          <w:szCs w:val="24"/>
        </w:rPr>
        <w:t>International Journal of Epidemiology, 44</w:t>
      </w:r>
      <w:r w:rsidRPr="00685B78">
        <w:rPr>
          <w:sz w:val="24"/>
          <w:szCs w:val="24"/>
        </w:rPr>
        <w:t>(1), 76-U94.</w:t>
      </w:r>
    </w:p>
    <w:p w:rsidR="00685B78" w:rsidRPr="00685B78" w:rsidRDefault="00685B78" w:rsidP="00685B78">
      <w:pPr>
        <w:pStyle w:val="EndNoteBibliography"/>
        <w:spacing w:after="0" w:line="480" w:lineRule="auto"/>
        <w:ind w:left="720" w:hanging="720"/>
        <w:rPr>
          <w:sz w:val="24"/>
          <w:szCs w:val="24"/>
        </w:rPr>
      </w:pPr>
      <w:r w:rsidRPr="00685B78">
        <w:rPr>
          <w:sz w:val="24"/>
          <w:szCs w:val="24"/>
        </w:rPr>
        <w:t xml:space="preserve">Schmidt, R., Fazekas, F., Kapeller, P., Schmidt, H., &amp; Hartung, H. P. (1999). MRI white matter hyperintensities - Three-year follow-up of the Austrian stroke prevention study. </w:t>
      </w:r>
      <w:r w:rsidRPr="00685B78">
        <w:rPr>
          <w:i/>
          <w:sz w:val="24"/>
          <w:szCs w:val="24"/>
        </w:rPr>
        <w:t>Neurology, 53</w:t>
      </w:r>
      <w:r w:rsidRPr="00685B78">
        <w:rPr>
          <w:sz w:val="24"/>
          <w:szCs w:val="24"/>
        </w:rPr>
        <w:t>(1), 132-139.</w:t>
      </w:r>
    </w:p>
    <w:p w:rsidR="00685B78" w:rsidRPr="00685B78" w:rsidRDefault="00685B78" w:rsidP="00685B78">
      <w:pPr>
        <w:pStyle w:val="EndNoteBibliography"/>
        <w:spacing w:after="0" w:line="480" w:lineRule="auto"/>
        <w:ind w:left="720" w:hanging="720"/>
        <w:rPr>
          <w:sz w:val="24"/>
          <w:szCs w:val="24"/>
        </w:rPr>
      </w:pPr>
      <w:r w:rsidRPr="00685B78">
        <w:rPr>
          <w:sz w:val="24"/>
          <w:szCs w:val="24"/>
        </w:rPr>
        <w:t xml:space="preserve">Scholtens, S., Smidt, N., Swertz, M. A., Bakker, S. J., Dotinga, A., Vonk, J. M., et al. (2015). </w:t>
      </w:r>
      <w:bookmarkStart w:id="0" w:name="_GoBack"/>
      <w:bookmarkEnd w:id="0"/>
      <w:r w:rsidRPr="00685B78">
        <w:rPr>
          <w:sz w:val="24"/>
          <w:szCs w:val="24"/>
        </w:rPr>
        <w:t xml:space="preserve">Cohort Profile: LifeLines, a three-generation cohort study and biobank. </w:t>
      </w:r>
      <w:r w:rsidRPr="00685B78">
        <w:rPr>
          <w:i/>
          <w:sz w:val="24"/>
          <w:szCs w:val="24"/>
        </w:rPr>
        <w:t>Int J Epidemiol, 44</w:t>
      </w:r>
      <w:r w:rsidRPr="00685B78">
        <w:rPr>
          <w:sz w:val="24"/>
          <w:szCs w:val="24"/>
        </w:rPr>
        <w:t>(4), 1172-1180.</w:t>
      </w:r>
    </w:p>
    <w:p w:rsidR="00685B78" w:rsidRPr="00685B78" w:rsidRDefault="00685B78" w:rsidP="00685B78">
      <w:pPr>
        <w:pStyle w:val="EndNoteBibliography"/>
        <w:spacing w:after="0" w:line="480" w:lineRule="auto"/>
        <w:ind w:left="720" w:hanging="720"/>
        <w:rPr>
          <w:sz w:val="24"/>
          <w:szCs w:val="24"/>
        </w:rPr>
      </w:pPr>
      <w:r w:rsidRPr="00685B78">
        <w:rPr>
          <w:sz w:val="24"/>
          <w:szCs w:val="24"/>
        </w:rPr>
        <w:lastRenderedPageBreak/>
        <w:t xml:space="preserve">Sonnega, A., Faul, J. D., Ofstedal, M. B., Langa, K. M., Phillips, J. W., &amp; Weir, D. R. (2014). Cohort Profile: the Health and Retirement Study (HRS). </w:t>
      </w:r>
      <w:r w:rsidRPr="00685B78">
        <w:rPr>
          <w:i/>
          <w:sz w:val="24"/>
          <w:szCs w:val="24"/>
        </w:rPr>
        <w:t>Int J Epidemiol, 43</w:t>
      </w:r>
      <w:r w:rsidRPr="00685B78">
        <w:rPr>
          <w:sz w:val="24"/>
          <w:szCs w:val="24"/>
        </w:rPr>
        <w:t>(2), 576-585.</w:t>
      </w:r>
    </w:p>
    <w:p w:rsidR="00685B78" w:rsidRPr="00685B78" w:rsidRDefault="00685B78" w:rsidP="00685B78">
      <w:pPr>
        <w:pStyle w:val="EndNoteBibliography"/>
        <w:spacing w:after="0" w:line="480" w:lineRule="auto"/>
        <w:ind w:left="720" w:hanging="720"/>
        <w:rPr>
          <w:sz w:val="24"/>
          <w:szCs w:val="24"/>
        </w:rPr>
      </w:pPr>
      <w:r w:rsidRPr="00685B78">
        <w:rPr>
          <w:sz w:val="24"/>
          <w:szCs w:val="24"/>
        </w:rPr>
        <w:t xml:space="preserve">van Beijsterveldt, C. E., Groen-Blokhuis, M., Hottenga, J. J., Franic, S., Hudziak, J. J., Lamb, D., et al. (2013). The Young Netherlands Twin Register (YNTR): longitudinal twin and family studies in over 70,000 children. </w:t>
      </w:r>
      <w:r w:rsidRPr="00685B78">
        <w:rPr>
          <w:i/>
          <w:sz w:val="24"/>
          <w:szCs w:val="24"/>
        </w:rPr>
        <w:t>Twin Res Hum Genet, 16</w:t>
      </w:r>
      <w:r w:rsidRPr="00685B78">
        <w:rPr>
          <w:sz w:val="24"/>
          <w:szCs w:val="24"/>
        </w:rPr>
        <w:t>(1), 252-267.</w:t>
      </w:r>
    </w:p>
    <w:p w:rsidR="00685B78" w:rsidRPr="00685B78" w:rsidRDefault="00685B78" w:rsidP="00685B78">
      <w:pPr>
        <w:pStyle w:val="EndNoteBibliography"/>
        <w:spacing w:line="480" w:lineRule="auto"/>
        <w:ind w:left="720" w:hanging="720"/>
        <w:rPr>
          <w:sz w:val="24"/>
          <w:szCs w:val="24"/>
        </w:rPr>
      </w:pPr>
      <w:r w:rsidRPr="00685B78">
        <w:rPr>
          <w:sz w:val="24"/>
          <w:szCs w:val="24"/>
        </w:rPr>
        <w:t xml:space="preserve">Willemsen, G., Vink, J. M., Abdellaoui, A., den Braber, A., van Beek, J. H., Draisma, H. H., et al. (2013). The Adult Netherlands Twin Register: twenty-five years of survey and biological data collection. </w:t>
      </w:r>
      <w:r w:rsidRPr="00685B78">
        <w:rPr>
          <w:i/>
          <w:sz w:val="24"/>
          <w:szCs w:val="24"/>
        </w:rPr>
        <w:t>Twin Res Hum Genet, 16</w:t>
      </w:r>
      <w:r w:rsidRPr="00685B78">
        <w:rPr>
          <w:sz w:val="24"/>
          <w:szCs w:val="24"/>
        </w:rPr>
        <w:t>(1), 271-281.</w:t>
      </w:r>
    </w:p>
    <w:p w:rsidR="00C87F84" w:rsidRPr="00685B78" w:rsidRDefault="00262E60" w:rsidP="00685B78">
      <w:pPr>
        <w:spacing w:line="480" w:lineRule="auto"/>
        <w:rPr>
          <w:sz w:val="24"/>
          <w:szCs w:val="24"/>
        </w:rPr>
      </w:pPr>
      <w:r w:rsidRPr="00685B78">
        <w:rPr>
          <w:rFonts w:asciiTheme="minorHAnsi" w:hAnsiTheme="minorHAnsi"/>
          <w:sz w:val="24"/>
          <w:szCs w:val="24"/>
        </w:rPr>
        <w:fldChar w:fldCharType="end"/>
      </w:r>
    </w:p>
    <w:sectPr w:rsidR="00C87F84" w:rsidRPr="00685B7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B78" w:rsidRDefault="00685B78" w:rsidP="00685B78">
      <w:pPr>
        <w:spacing w:after="0" w:line="240" w:lineRule="auto"/>
      </w:pPr>
      <w:r>
        <w:separator/>
      </w:r>
    </w:p>
  </w:endnote>
  <w:endnote w:type="continuationSeparator" w:id="0">
    <w:p w:rsidR="00685B78" w:rsidRDefault="00685B78" w:rsidP="00685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Fallback">
    <w:charset w:val="01"/>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B78" w:rsidRDefault="00685B78" w:rsidP="00685B78">
      <w:pPr>
        <w:spacing w:after="0" w:line="240" w:lineRule="auto"/>
      </w:pPr>
      <w:r>
        <w:separator/>
      </w:r>
    </w:p>
  </w:footnote>
  <w:footnote w:type="continuationSeparator" w:id="0">
    <w:p w:rsidR="00685B78" w:rsidRDefault="00685B78" w:rsidP="00685B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B78" w:rsidRDefault="00685B78">
    <w:pPr>
      <w:pStyle w:val="Header"/>
    </w:pPr>
    <w:r w:rsidRPr="00B341F6">
      <w:rPr>
        <w:rFonts w:asciiTheme="minorHAnsi" w:hAnsiTheme="minorHAnsi"/>
        <w:sz w:val="24"/>
        <w:szCs w:val="24"/>
      </w:rPr>
      <w:t xml:space="preserve">Twin Research and Human Genetics, </w:t>
    </w:r>
    <w:r w:rsidRPr="00B341F6">
      <w:rPr>
        <w:rFonts w:asciiTheme="minorHAnsi" w:eastAsia="Droid Sans Fallback" w:hAnsiTheme="minorHAnsi"/>
        <w:sz w:val="24"/>
        <w:szCs w:val="24"/>
        <w:lang w:bidi="hi-IN"/>
      </w:rPr>
      <w:t>Personality polygenes, positive affect, and life satisfaction</w:t>
    </w:r>
    <w:r w:rsidRPr="00B341F6">
      <w:rPr>
        <w:rFonts w:asciiTheme="minorHAnsi" w:hAnsiTheme="minorHAnsi"/>
        <w:sz w:val="24"/>
        <w:szCs w:val="24"/>
      </w:rPr>
      <w:t>, Weiss et al,</w:t>
    </w:r>
    <w:r>
      <w:rPr>
        <w:rFonts w:asciiTheme="minorHAnsi" w:hAnsiTheme="minorHAnsi"/>
        <w:sz w:val="24"/>
        <w:szCs w:val="24"/>
      </w:rPr>
      <w:t xml:space="preserve"> Supplementary Materials and Method</w:t>
    </w:r>
  </w:p>
  <w:p w:rsidR="00685B78" w:rsidRDefault="00685B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RHG&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v5xrvsvhepsa0ezwvm5pae4ep5sddedae0p&quot;&gt;SWB&lt;record-ids&gt;&lt;item&gt;90&lt;/item&gt;&lt;item&gt;92&lt;/item&gt;&lt;item&gt;95&lt;/item&gt;&lt;item&gt;108&lt;/item&gt;&lt;item&gt;109&lt;/item&gt;&lt;item&gt;131&lt;/item&gt;&lt;item&gt;181&lt;/item&gt;&lt;item&gt;248&lt;/item&gt;&lt;item&gt;260&lt;/item&gt;&lt;item&gt;262&lt;/item&gt;&lt;item&gt;273&lt;/item&gt;&lt;item&gt;274&lt;/item&gt;&lt;item&gt;277&lt;/item&gt;&lt;item&gt;325&lt;/item&gt;&lt;/record-ids&gt;&lt;/item&gt;&lt;/Libraries&gt;"/>
  </w:docVars>
  <w:rsids>
    <w:rsidRoot w:val="003B20F6"/>
    <w:rsid w:val="00262E60"/>
    <w:rsid w:val="003B20F6"/>
    <w:rsid w:val="004913F1"/>
    <w:rsid w:val="00620236"/>
    <w:rsid w:val="00685B78"/>
    <w:rsid w:val="007772AF"/>
    <w:rsid w:val="00BA3D72"/>
    <w:rsid w:val="00C87F84"/>
    <w:rsid w:val="00F87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422C535-2259-4BEF-905F-D1C68756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0F6"/>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0F6"/>
    <w:rPr>
      <w:color w:val="0563C1" w:themeColor="hyperlink"/>
      <w:u w:val="single"/>
    </w:rPr>
  </w:style>
  <w:style w:type="paragraph" w:customStyle="1" w:styleId="EndNoteBibliographyTitle">
    <w:name w:val="EndNote Bibliography Title"/>
    <w:basedOn w:val="Normal"/>
    <w:link w:val="EndNoteBibliographyTitleChar"/>
    <w:rsid w:val="00262E60"/>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262E60"/>
    <w:rPr>
      <w:rFonts w:ascii="Calibri" w:eastAsia="Times New Roman" w:hAnsi="Calibri" w:cs="Calibri"/>
      <w:noProof/>
      <w:lang w:val="en-US"/>
    </w:rPr>
  </w:style>
  <w:style w:type="paragraph" w:customStyle="1" w:styleId="EndNoteBibliography">
    <w:name w:val="EndNote Bibliography"/>
    <w:basedOn w:val="Normal"/>
    <w:link w:val="EndNoteBibliographyChar"/>
    <w:rsid w:val="00262E60"/>
    <w:pPr>
      <w:spacing w:line="240" w:lineRule="auto"/>
    </w:pPr>
    <w:rPr>
      <w:noProof/>
      <w:lang w:val="en-US"/>
    </w:rPr>
  </w:style>
  <w:style w:type="character" w:customStyle="1" w:styleId="EndNoteBibliographyChar">
    <w:name w:val="EndNote Bibliography Char"/>
    <w:basedOn w:val="DefaultParagraphFont"/>
    <w:link w:val="EndNoteBibliography"/>
    <w:rsid w:val="00262E60"/>
    <w:rPr>
      <w:rFonts w:ascii="Calibri" w:eastAsia="Times New Roman" w:hAnsi="Calibri" w:cs="Calibri"/>
      <w:noProof/>
      <w:lang w:val="en-US"/>
    </w:rPr>
  </w:style>
  <w:style w:type="paragraph" w:styleId="Header">
    <w:name w:val="header"/>
    <w:basedOn w:val="Normal"/>
    <w:link w:val="HeaderChar"/>
    <w:uiPriority w:val="99"/>
    <w:unhideWhenUsed/>
    <w:rsid w:val="00685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B78"/>
    <w:rPr>
      <w:rFonts w:ascii="Calibri" w:eastAsia="Times New Roman" w:hAnsi="Calibri" w:cs="Calibri"/>
    </w:rPr>
  </w:style>
  <w:style w:type="paragraph" w:styleId="Footer">
    <w:name w:val="footer"/>
    <w:basedOn w:val="Normal"/>
    <w:link w:val="FooterChar"/>
    <w:uiPriority w:val="99"/>
    <w:unhideWhenUsed/>
    <w:rsid w:val="00685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B78"/>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rldvaluessurvey.org/wvs.js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3035</Words>
  <Characters>17304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Michelle</dc:creator>
  <cp:keywords/>
  <dc:description/>
  <cp:lastModifiedBy>LUCIANO Michelle</cp:lastModifiedBy>
  <cp:revision>6</cp:revision>
  <cp:lastPrinted>2016-03-17T22:19:00Z</cp:lastPrinted>
  <dcterms:created xsi:type="dcterms:W3CDTF">2016-04-06T12:20:00Z</dcterms:created>
  <dcterms:modified xsi:type="dcterms:W3CDTF">2016-06-06T09:22:00Z</dcterms:modified>
</cp:coreProperties>
</file>