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3B400" w14:textId="28409F3B" w:rsidR="00882EA9" w:rsidRPr="00882EA9" w:rsidRDefault="00882EA9" w:rsidP="00882EA9">
      <w:pPr>
        <w:jc w:val="center"/>
        <w:rPr>
          <w:rFonts w:ascii="Times New Roman" w:hAnsi="Times New Roman" w:cs="Times New Roman"/>
          <w:i/>
        </w:rPr>
      </w:pPr>
      <w:bookmarkStart w:id="0" w:name="_GoBack"/>
      <w:bookmarkEnd w:id="0"/>
      <w:r>
        <w:rPr>
          <w:rFonts w:ascii="Times New Roman" w:hAnsi="Times New Roman" w:cs="Times New Roman"/>
          <w:i/>
        </w:rPr>
        <w:t>Twin Research and Human Genetics</w:t>
      </w:r>
    </w:p>
    <w:p w14:paraId="7C2D4D1F" w14:textId="77777777" w:rsidR="00882EA9" w:rsidRDefault="00882EA9" w:rsidP="00882EA9">
      <w:pPr>
        <w:jc w:val="center"/>
        <w:rPr>
          <w:rFonts w:ascii="Times New Roman" w:hAnsi="Times New Roman" w:cs="Times New Roman"/>
        </w:rPr>
      </w:pPr>
    </w:p>
    <w:p w14:paraId="579466BB" w14:textId="77777777" w:rsidR="00882EA9" w:rsidRDefault="00882EA9" w:rsidP="00882EA9">
      <w:pPr>
        <w:jc w:val="center"/>
        <w:rPr>
          <w:rFonts w:ascii="Times New Roman" w:hAnsi="Times New Roman" w:cs="Times New Roman"/>
        </w:rPr>
      </w:pPr>
      <w:r>
        <w:rPr>
          <w:rFonts w:ascii="Times New Roman" w:hAnsi="Times New Roman" w:cs="Times New Roman"/>
        </w:rPr>
        <w:t>The Genetic and Environmental Relationship Between Childhood Behavioral Inhibition</w:t>
      </w:r>
    </w:p>
    <w:p w14:paraId="7335F32A" w14:textId="77777777" w:rsidR="00882EA9" w:rsidRDefault="00882EA9" w:rsidP="00882EA9">
      <w:pPr>
        <w:jc w:val="center"/>
        <w:rPr>
          <w:rFonts w:ascii="Times New Roman" w:hAnsi="Times New Roman" w:cs="Times New Roman"/>
        </w:rPr>
      </w:pPr>
      <w:r>
        <w:rPr>
          <w:rFonts w:ascii="Times New Roman" w:hAnsi="Times New Roman" w:cs="Times New Roman"/>
        </w:rPr>
        <w:t>and Pre-Adolescent Anxiety</w:t>
      </w:r>
    </w:p>
    <w:p w14:paraId="77BE8D49" w14:textId="77777777" w:rsidR="00882EA9" w:rsidRPr="00EF459D" w:rsidRDefault="00882EA9" w:rsidP="00882EA9">
      <w:pPr>
        <w:jc w:val="center"/>
        <w:rPr>
          <w:rFonts w:ascii="Times New Roman" w:hAnsi="Times New Roman" w:cs="Times New Roman"/>
        </w:rPr>
      </w:pPr>
    </w:p>
    <w:p w14:paraId="643F339C" w14:textId="77777777" w:rsidR="00882EA9" w:rsidRPr="00EF459D" w:rsidRDefault="00882EA9" w:rsidP="00882EA9">
      <w:pPr>
        <w:jc w:val="center"/>
        <w:rPr>
          <w:rFonts w:ascii="Times New Roman" w:hAnsi="Times New Roman" w:cs="Times New Roman"/>
        </w:rPr>
      </w:pPr>
    </w:p>
    <w:p w14:paraId="67ABDEE1" w14:textId="457312BE" w:rsidR="00882EA9" w:rsidRDefault="00882EA9" w:rsidP="00882EA9">
      <w:pPr>
        <w:jc w:val="center"/>
        <w:outlineLvl w:val="0"/>
        <w:rPr>
          <w:rFonts w:ascii="Times New Roman" w:hAnsi="Times New Roman" w:cs="Times New Roman"/>
        </w:rPr>
      </w:pPr>
      <w:r>
        <w:rPr>
          <w:rFonts w:ascii="Times New Roman" w:hAnsi="Times New Roman" w:cs="Times New Roman"/>
        </w:rPr>
        <w:t>Jessica L. Bourdon</w:t>
      </w:r>
    </w:p>
    <w:p w14:paraId="47925D91" w14:textId="6AA2C9FA" w:rsidR="00882EA9" w:rsidRDefault="00882EA9" w:rsidP="00882EA9">
      <w:pPr>
        <w:jc w:val="center"/>
        <w:rPr>
          <w:rFonts w:ascii="Times New Roman" w:hAnsi="Times New Roman" w:cs="Times New Roman"/>
          <w:vertAlign w:val="superscript"/>
        </w:rPr>
      </w:pPr>
      <w:r>
        <w:rPr>
          <w:rFonts w:ascii="Times New Roman" w:hAnsi="Times New Roman" w:cs="Times New Roman"/>
        </w:rPr>
        <w:t>Jeanne E. Savage</w:t>
      </w:r>
    </w:p>
    <w:p w14:paraId="551C58DE" w14:textId="4EF040D2" w:rsidR="00882EA9" w:rsidRDefault="00882EA9" w:rsidP="00882EA9">
      <w:pPr>
        <w:jc w:val="center"/>
        <w:rPr>
          <w:rFonts w:ascii="Times New Roman" w:hAnsi="Times New Roman" w:cs="Times New Roman"/>
        </w:rPr>
      </w:pPr>
      <w:r>
        <w:rPr>
          <w:rFonts w:ascii="Times New Roman" w:hAnsi="Times New Roman" w:cs="Times New Roman"/>
        </w:rPr>
        <w:t>Brad Verhulst</w:t>
      </w:r>
    </w:p>
    <w:p w14:paraId="3B8A2AA5" w14:textId="71F3A023" w:rsidR="00882EA9" w:rsidRPr="00007129" w:rsidRDefault="00882EA9" w:rsidP="00882EA9">
      <w:pPr>
        <w:jc w:val="center"/>
        <w:rPr>
          <w:rFonts w:ascii="Times New Roman" w:hAnsi="Times New Roman" w:cs="Times New Roman"/>
        </w:rPr>
      </w:pPr>
      <w:r w:rsidRPr="00007129">
        <w:rPr>
          <w:rFonts w:ascii="Times New Roman" w:hAnsi="Times New Roman" w:cs="Times New Roman"/>
        </w:rPr>
        <w:t>Dever M. Carney</w:t>
      </w:r>
    </w:p>
    <w:p w14:paraId="3E92C84B" w14:textId="2A53557A" w:rsidR="00882EA9" w:rsidRPr="00007129" w:rsidRDefault="00882EA9" w:rsidP="00882EA9">
      <w:pPr>
        <w:jc w:val="center"/>
        <w:rPr>
          <w:rFonts w:ascii="Times New Roman" w:hAnsi="Times New Roman" w:cs="Times New Roman"/>
        </w:rPr>
      </w:pPr>
      <w:r w:rsidRPr="00007129">
        <w:rPr>
          <w:rFonts w:ascii="Times New Roman" w:hAnsi="Times New Roman" w:cs="Times New Roman"/>
        </w:rPr>
        <w:t>Melissa A. Brotman</w:t>
      </w:r>
    </w:p>
    <w:p w14:paraId="201AC29C" w14:textId="5A02FF69" w:rsidR="00882EA9" w:rsidRPr="00007129" w:rsidRDefault="00882EA9" w:rsidP="00882EA9">
      <w:pPr>
        <w:jc w:val="center"/>
        <w:rPr>
          <w:rFonts w:ascii="Times New Roman" w:hAnsi="Times New Roman" w:cs="Times New Roman"/>
        </w:rPr>
      </w:pPr>
      <w:r w:rsidRPr="00007129">
        <w:rPr>
          <w:rFonts w:ascii="Times New Roman" w:hAnsi="Times New Roman" w:cs="Times New Roman"/>
        </w:rPr>
        <w:t>Daniel S. Pine</w:t>
      </w:r>
    </w:p>
    <w:p w14:paraId="3DA89A96" w14:textId="400D5408" w:rsidR="00882EA9" w:rsidRDefault="00882EA9" w:rsidP="00882EA9">
      <w:pPr>
        <w:jc w:val="center"/>
        <w:outlineLvl w:val="0"/>
        <w:rPr>
          <w:rFonts w:ascii="Times New Roman" w:hAnsi="Times New Roman" w:cs="Times New Roman"/>
        </w:rPr>
      </w:pPr>
      <w:r w:rsidRPr="00007129">
        <w:rPr>
          <w:rFonts w:ascii="Times New Roman" w:hAnsi="Times New Roman" w:cs="Times New Roman"/>
        </w:rPr>
        <w:t>Ellen Leibenluft</w:t>
      </w:r>
    </w:p>
    <w:p w14:paraId="083F4403" w14:textId="594551B8" w:rsidR="00882EA9" w:rsidRDefault="00882EA9" w:rsidP="00882EA9">
      <w:pPr>
        <w:ind w:left="720" w:hanging="720"/>
        <w:jc w:val="center"/>
        <w:outlineLvl w:val="0"/>
        <w:rPr>
          <w:rFonts w:ascii="Times New Roman" w:hAnsi="Times New Roman" w:cs="Times New Roman"/>
        </w:rPr>
      </w:pPr>
      <w:r>
        <w:rPr>
          <w:rFonts w:ascii="Times New Roman" w:hAnsi="Times New Roman" w:cs="Times New Roman"/>
        </w:rPr>
        <w:t>Roxann Roberson-Nay</w:t>
      </w:r>
    </w:p>
    <w:p w14:paraId="7E20E08E" w14:textId="2699509E" w:rsidR="00882EA9" w:rsidRPr="00EF459D" w:rsidRDefault="00882EA9" w:rsidP="00882EA9">
      <w:pPr>
        <w:jc w:val="center"/>
        <w:outlineLvl w:val="0"/>
        <w:rPr>
          <w:rFonts w:ascii="Times New Roman" w:hAnsi="Times New Roman" w:cs="Times New Roman"/>
        </w:rPr>
      </w:pPr>
      <w:r>
        <w:rPr>
          <w:rFonts w:ascii="Times New Roman" w:hAnsi="Times New Roman" w:cs="Times New Roman"/>
        </w:rPr>
        <w:t>John M. Hettema</w:t>
      </w:r>
    </w:p>
    <w:p w14:paraId="5F07B1D9" w14:textId="6025DA73" w:rsidR="0081125E" w:rsidRDefault="0081125E" w:rsidP="00C71D41">
      <w:pPr>
        <w:tabs>
          <w:tab w:val="left" w:pos="8460"/>
        </w:tabs>
      </w:pPr>
    </w:p>
    <w:p w14:paraId="52295421" w14:textId="77777777" w:rsidR="00882EA9" w:rsidRDefault="00882EA9" w:rsidP="001D085E">
      <w:pPr>
        <w:jc w:val="center"/>
        <w:rPr>
          <w:rFonts w:ascii="Times New Roman" w:hAnsi="Times New Roman" w:cs="Times New Roman"/>
          <w:b/>
        </w:rPr>
      </w:pPr>
    </w:p>
    <w:p w14:paraId="6DED269E" w14:textId="273A557B" w:rsidR="008866E7" w:rsidRPr="001D085E" w:rsidRDefault="001D085E" w:rsidP="001D085E">
      <w:pPr>
        <w:jc w:val="center"/>
        <w:rPr>
          <w:rFonts w:ascii="Times New Roman" w:hAnsi="Times New Roman" w:cs="Times New Roman"/>
          <w:b/>
        </w:rPr>
      </w:pPr>
      <w:r>
        <w:rPr>
          <w:rFonts w:ascii="Times New Roman" w:hAnsi="Times New Roman" w:cs="Times New Roman"/>
          <w:b/>
        </w:rPr>
        <w:t>Supplemental Tables</w:t>
      </w:r>
    </w:p>
    <w:p w14:paraId="281AAC9F" w14:textId="77777777" w:rsidR="008866E7" w:rsidRDefault="008866E7"/>
    <w:p w14:paraId="144A1263" w14:textId="315A8890" w:rsidR="00DB2129" w:rsidRDefault="00DB2129"/>
    <w:tbl>
      <w:tblPr>
        <w:tblStyle w:val="TableGrid"/>
        <w:tblW w:w="11149" w:type="dxa"/>
        <w:tblInd w:w="-1260" w:type="dxa"/>
        <w:tblLook w:val="04A0" w:firstRow="1" w:lastRow="0" w:firstColumn="1" w:lastColumn="0" w:noHBand="0" w:noVBand="1"/>
      </w:tblPr>
      <w:tblGrid>
        <w:gridCol w:w="2610"/>
        <w:gridCol w:w="1386"/>
        <w:gridCol w:w="756"/>
        <w:gridCol w:w="1110"/>
        <w:gridCol w:w="892"/>
        <w:gridCol w:w="1222"/>
        <w:gridCol w:w="1213"/>
        <w:gridCol w:w="1017"/>
        <w:gridCol w:w="943"/>
      </w:tblGrid>
      <w:tr w:rsidR="00DB2129" w:rsidRPr="001B0435" w14:paraId="0007299D" w14:textId="77777777" w:rsidTr="00672187">
        <w:tc>
          <w:tcPr>
            <w:tcW w:w="11149" w:type="dxa"/>
            <w:gridSpan w:val="9"/>
            <w:tcBorders>
              <w:top w:val="single" w:sz="4" w:space="0" w:color="auto"/>
              <w:left w:val="nil"/>
              <w:bottom w:val="single" w:sz="4" w:space="0" w:color="auto"/>
              <w:right w:val="nil"/>
            </w:tcBorders>
          </w:tcPr>
          <w:p w14:paraId="249194D3" w14:textId="67E96D5E" w:rsidR="00DB2129" w:rsidRPr="004A15A9" w:rsidRDefault="007E0945" w:rsidP="00C351C9">
            <w:pPr>
              <w:rPr>
                <w:rFonts w:ascii="Times New Roman" w:eastAsia="Times New Roman" w:hAnsi="Times New Roman" w:cs="Times New Roman"/>
                <w:i/>
              </w:rPr>
            </w:pPr>
            <w:r>
              <w:rPr>
                <w:rFonts w:ascii="Times New Roman" w:eastAsia="Times New Roman" w:hAnsi="Times New Roman" w:cs="Times New Roman"/>
              </w:rPr>
              <w:t xml:space="preserve">Supplemental Table </w:t>
            </w:r>
            <w:r w:rsidR="00EB1F24">
              <w:rPr>
                <w:rFonts w:ascii="Times New Roman" w:eastAsia="Times New Roman" w:hAnsi="Times New Roman" w:cs="Times New Roman"/>
              </w:rPr>
              <w:t>S</w:t>
            </w:r>
            <w:r>
              <w:rPr>
                <w:rFonts w:ascii="Times New Roman" w:eastAsia="Times New Roman" w:hAnsi="Times New Roman" w:cs="Times New Roman"/>
              </w:rPr>
              <w:t>1</w:t>
            </w:r>
            <w:r w:rsidR="00DB2129">
              <w:rPr>
                <w:rFonts w:ascii="Times New Roman" w:eastAsia="Times New Roman" w:hAnsi="Times New Roman" w:cs="Times New Roman"/>
              </w:rPr>
              <w:t xml:space="preserve">. </w:t>
            </w:r>
            <w:r w:rsidR="00DB2129" w:rsidRPr="00032EA6">
              <w:rPr>
                <w:rFonts w:ascii="Times New Roman" w:eastAsia="Times New Roman" w:hAnsi="Times New Roman" w:cs="Times New Roman"/>
              </w:rPr>
              <w:t>Factor structure fit indices from studies exploring th</w:t>
            </w:r>
            <w:r w:rsidR="00DB2129">
              <w:rPr>
                <w:rFonts w:ascii="Times New Roman" w:eastAsia="Times New Roman" w:hAnsi="Times New Roman" w:cs="Times New Roman"/>
              </w:rPr>
              <w:t xml:space="preserve">e psychometrics of the original BIQ and retrospective version of the </w:t>
            </w:r>
            <w:r w:rsidR="00DB2129" w:rsidRPr="00032EA6">
              <w:rPr>
                <w:rFonts w:ascii="Times New Roman" w:eastAsia="Times New Roman" w:hAnsi="Times New Roman" w:cs="Times New Roman"/>
              </w:rPr>
              <w:t>BIQ (current study)</w:t>
            </w:r>
          </w:p>
        </w:tc>
      </w:tr>
      <w:tr w:rsidR="00672187" w:rsidRPr="001B0435" w14:paraId="21AC49D5" w14:textId="77777777" w:rsidTr="00672187">
        <w:trPr>
          <w:trHeight w:val="413"/>
        </w:trPr>
        <w:tc>
          <w:tcPr>
            <w:tcW w:w="2610" w:type="dxa"/>
            <w:tcBorders>
              <w:top w:val="single" w:sz="4" w:space="0" w:color="auto"/>
              <w:left w:val="nil"/>
              <w:bottom w:val="single" w:sz="4" w:space="0" w:color="auto"/>
              <w:right w:val="nil"/>
            </w:tcBorders>
            <w:vAlign w:val="center"/>
          </w:tcPr>
          <w:p w14:paraId="2DD42009" w14:textId="77777777" w:rsidR="00672187" w:rsidRPr="008B5152"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Study</w:t>
            </w:r>
          </w:p>
        </w:tc>
        <w:tc>
          <w:tcPr>
            <w:tcW w:w="1386" w:type="dxa"/>
            <w:tcBorders>
              <w:top w:val="single" w:sz="4" w:space="0" w:color="auto"/>
              <w:left w:val="nil"/>
              <w:bottom w:val="single" w:sz="4" w:space="0" w:color="auto"/>
              <w:right w:val="nil"/>
            </w:tcBorders>
            <w:vAlign w:val="center"/>
          </w:tcPr>
          <w:p w14:paraId="3DDDD55C" w14:textId="58C1D3A7" w:rsidR="00672187" w:rsidRPr="008B5152" w:rsidRDefault="00672187" w:rsidP="00C351C9">
            <w:pPr>
              <w:jc w:val="center"/>
              <w:rPr>
                <w:rFonts w:ascii="Times New Roman" w:eastAsia="Times New Roman" w:hAnsi="Times New Roman" w:cs="Times New Roman"/>
                <w:i/>
              </w:rPr>
            </w:pPr>
            <w:r w:rsidRPr="008B5152">
              <w:rPr>
                <w:rFonts w:ascii="Times New Roman" w:hAnsi="Times New Roman" w:cs="Times New Roman"/>
                <w:i/>
                <w:color w:val="000000"/>
              </w:rPr>
              <w:t>χ</w:t>
            </w:r>
            <w:r w:rsidRPr="008B5152">
              <w:rPr>
                <w:rFonts w:ascii="Times New Roman" w:hAnsi="Times New Roman" w:cs="Times New Roman"/>
                <w:i/>
                <w:color w:val="000000"/>
                <w:vertAlign w:val="superscript"/>
              </w:rPr>
              <w:t>2</w:t>
            </w:r>
          </w:p>
        </w:tc>
        <w:tc>
          <w:tcPr>
            <w:tcW w:w="756" w:type="dxa"/>
            <w:tcBorders>
              <w:top w:val="single" w:sz="4" w:space="0" w:color="auto"/>
              <w:left w:val="nil"/>
              <w:bottom w:val="single" w:sz="4" w:space="0" w:color="auto"/>
              <w:right w:val="nil"/>
            </w:tcBorders>
            <w:vAlign w:val="center"/>
          </w:tcPr>
          <w:p w14:paraId="024EF49B" w14:textId="77777777" w:rsidR="00672187" w:rsidRPr="008B5152" w:rsidRDefault="00672187" w:rsidP="00C351C9">
            <w:pPr>
              <w:jc w:val="center"/>
              <w:rPr>
                <w:rFonts w:ascii="Times New Roman" w:hAnsi="Times New Roman" w:cs="Times New Roman"/>
                <w:i/>
                <w:color w:val="000000"/>
              </w:rPr>
            </w:pPr>
            <w:r>
              <w:rPr>
                <w:rFonts w:ascii="Times New Roman" w:hAnsi="Times New Roman" w:cs="Times New Roman"/>
                <w:i/>
                <w:color w:val="000000"/>
              </w:rPr>
              <w:t>df</w:t>
            </w:r>
          </w:p>
        </w:tc>
        <w:tc>
          <w:tcPr>
            <w:tcW w:w="1110" w:type="dxa"/>
            <w:tcBorders>
              <w:top w:val="single" w:sz="4" w:space="0" w:color="auto"/>
              <w:left w:val="nil"/>
              <w:bottom w:val="single" w:sz="4" w:space="0" w:color="auto"/>
              <w:right w:val="nil"/>
            </w:tcBorders>
            <w:vAlign w:val="center"/>
          </w:tcPr>
          <w:p w14:paraId="2A0A8B0B" w14:textId="77777777" w:rsidR="00672187" w:rsidRPr="008B5152" w:rsidRDefault="00672187" w:rsidP="00C351C9">
            <w:pPr>
              <w:jc w:val="center"/>
              <w:rPr>
                <w:rFonts w:ascii="Times New Roman" w:eastAsia="Times New Roman" w:hAnsi="Times New Roman" w:cs="Times New Roman"/>
                <w:i/>
              </w:rPr>
            </w:pPr>
            <w:r w:rsidRPr="008B5152">
              <w:rPr>
                <w:rFonts w:ascii="Times New Roman" w:hAnsi="Times New Roman" w:cs="Times New Roman"/>
                <w:i/>
                <w:color w:val="000000"/>
              </w:rPr>
              <w:t>χ</w:t>
            </w:r>
            <w:r w:rsidRPr="008B5152">
              <w:rPr>
                <w:rFonts w:ascii="Times New Roman" w:hAnsi="Times New Roman" w:cs="Times New Roman"/>
                <w:i/>
                <w:color w:val="000000"/>
                <w:vertAlign w:val="superscript"/>
              </w:rPr>
              <w:t>2</w:t>
            </w:r>
            <w:r w:rsidRPr="008B5152">
              <w:rPr>
                <w:rFonts w:ascii="Times New Roman" w:hAnsi="Times New Roman" w:cs="Times New Roman"/>
                <w:color w:val="000000"/>
              </w:rPr>
              <w:t>/</w:t>
            </w:r>
            <w:r w:rsidRPr="008B5152">
              <w:rPr>
                <w:rFonts w:ascii="Times New Roman" w:hAnsi="Times New Roman" w:cs="Times New Roman"/>
                <w:i/>
                <w:color w:val="000000"/>
              </w:rPr>
              <w:t>df</w:t>
            </w:r>
          </w:p>
        </w:tc>
        <w:tc>
          <w:tcPr>
            <w:tcW w:w="892" w:type="dxa"/>
            <w:tcBorders>
              <w:top w:val="single" w:sz="4" w:space="0" w:color="auto"/>
              <w:left w:val="nil"/>
              <w:bottom w:val="single" w:sz="4" w:space="0" w:color="auto"/>
              <w:right w:val="nil"/>
            </w:tcBorders>
            <w:vAlign w:val="center"/>
          </w:tcPr>
          <w:p w14:paraId="7184E955" w14:textId="77777777" w:rsidR="00672187" w:rsidRPr="008B5152" w:rsidRDefault="00672187" w:rsidP="00C351C9">
            <w:pPr>
              <w:jc w:val="center"/>
              <w:rPr>
                <w:rFonts w:ascii="Times New Roman" w:eastAsia="Times New Roman" w:hAnsi="Times New Roman" w:cs="Times New Roman"/>
                <w:i/>
                <w:iCs/>
                <w:color w:val="404040" w:themeColor="text1" w:themeTint="BF"/>
                <w:sz w:val="20"/>
                <w:szCs w:val="20"/>
              </w:rPr>
            </w:pPr>
            <w:r w:rsidRPr="008B5152">
              <w:rPr>
                <w:rFonts w:ascii="Times New Roman" w:eastAsia="Times New Roman" w:hAnsi="Times New Roman" w:cs="Times New Roman"/>
                <w:i/>
              </w:rPr>
              <w:t>p</w:t>
            </w:r>
          </w:p>
        </w:tc>
        <w:tc>
          <w:tcPr>
            <w:tcW w:w="1222" w:type="dxa"/>
            <w:tcBorders>
              <w:top w:val="single" w:sz="4" w:space="0" w:color="auto"/>
              <w:left w:val="nil"/>
              <w:bottom w:val="single" w:sz="4" w:space="0" w:color="auto"/>
              <w:right w:val="nil"/>
            </w:tcBorders>
            <w:vAlign w:val="center"/>
          </w:tcPr>
          <w:p w14:paraId="12F84589" w14:textId="77777777" w:rsidR="00672187" w:rsidRPr="008B5152" w:rsidRDefault="00672187" w:rsidP="00C351C9">
            <w:pPr>
              <w:jc w:val="center"/>
              <w:rPr>
                <w:rFonts w:ascii="Times New Roman" w:eastAsia="Times New Roman" w:hAnsi="Times New Roman" w:cs="Times New Roman"/>
                <w:i/>
                <w:iCs/>
                <w:color w:val="404040" w:themeColor="text1" w:themeTint="BF"/>
                <w:sz w:val="20"/>
                <w:szCs w:val="20"/>
              </w:rPr>
            </w:pPr>
            <w:r w:rsidRPr="008B5152">
              <w:rPr>
                <w:rFonts w:ascii="Times New Roman" w:eastAsia="Times New Roman" w:hAnsi="Times New Roman" w:cs="Times New Roman"/>
                <w:i/>
              </w:rPr>
              <w:t>RMSEA</w:t>
            </w:r>
          </w:p>
        </w:tc>
        <w:tc>
          <w:tcPr>
            <w:tcW w:w="1213" w:type="dxa"/>
            <w:tcBorders>
              <w:top w:val="single" w:sz="4" w:space="0" w:color="auto"/>
              <w:left w:val="nil"/>
              <w:bottom w:val="single" w:sz="4" w:space="0" w:color="auto"/>
              <w:right w:val="nil"/>
            </w:tcBorders>
            <w:vAlign w:val="center"/>
          </w:tcPr>
          <w:p w14:paraId="599062B9" w14:textId="77777777" w:rsidR="00672187" w:rsidRPr="008B5152" w:rsidRDefault="00672187" w:rsidP="00C351C9">
            <w:pPr>
              <w:jc w:val="center"/>
              <w:rPr>
                <w:rFonts w:ascii="Times New Roman" w:eastAsia="Times New Roman" w:hAnsi="Times New Roman" w:cs="Times New Roman"/>
                <w:i/>
                <w:iCs/>
                <w:color w:val="404040" w:themeColor="text1" w:themeTint="BF"/>
                <w:sz w:val="20"/>
                <w:szCs w:val="20"/>
              </w:rPr>
            </w:pPr>
            <w:r w:rsidRPr="008B5152">
              <w:rPr>
                <w:rFonts w:ascii="Times New Roman" w:eastAsia="Times New Roman" w:hAnsi="Times New Roman" w:cs="Times New Roman"/>
                <w:i/>
              </w:rPr>
              <w:t>CFI</w:t>
            </w:r>
          </w:p>
        </w:tc>
        <w:tc>
          <w:tcPr>
            <w:tcW w:w="1017" w:type="dxa"/>
            <w:tcBorders>
              <w:top w:val="single" w:sz="4" w:space="0" w:color="auto"/>
              <w:left w:val="nil"/>
              <w:bottom w:val="single" w:sz="4" w:space="0" w:color="auto"/>
              <w:right w:val="nil"/>
            </w:tcBorders>
            <w:vAlign w:val="center"/>
          </w:tcPr>
          <w:p w14:paraId="132837C4" w14:textId="77777777" w:rsidR="00672187" w:rsidRPr="008B5152" w:rsidRDefault="00672187" w:rsidP="00C351C9">
            <w:pPr>
              <w:jc w:val="center"/>
              <w:rPr>
                <w:rFonts w:ascii="Times New Roman" w:eastAsia="Times New Roman" w:hAnsi="Times New Roman" w:cs="Times New Roman"/>
                <w:i/>
                <w:iCs/>
                <w:color w:val="404040" w:themeColor="text1" w:themeTint="BF"/>
              </w:rPr>
            </w:pPr>
            <w:r w:rsidRPr="008B5152">
              <w:rPr>
                <w:rFonts w:ascii="Times New Roman" w:eastAsia="Times New Roman" w:hAnsi="Times New Roman" w:cs="Times New Roman"/>
                <w:i/>
              </w:rPr>
              <w:t>TLI/NFI</w:t>
            </w:r>
          </w:p>
        </w:tc>
        <w:tc>
          <w:tcPr>
            <w:tcW w:w="943" w:type="dxa"/>
            <w:tcBorders>
              <w:top w:val="single" w:sz="4" w:space="0" w:color="auto"/>
              <w:left w:val="nil"/>
              <w:bottom w:val="single" w:sz="4" w:space="0" w:color="auto"/>
              <w:right w:val="nil"/>
            </w:tcBorders>
            <w:vAlign w:val="center"/>
          </w:tcPr>
          <w:p w14:paraId="7AEAEDA8" w14:textId="77777777" w:rsidR="00672187" w:rsidRPr="008B5152" w:rsidRDefault="00672187" w:rsidP="00C351C9">
            <w:pPr>
              <w:jc w:val="center"/>
              <w:rPr>
                <w:rFonts w:ascii="Times New Roman" w:eastAsia="Times New Roman" w:hAnsi="Times New Roman" w:cs="Times New Roman"/>
                <w:i/>
                <w:iCs/>
                <w:color w:val="404040" w:themeColor="text1" w:themeTint="BF"/>
              </w:rPr>
            </w:pPr>
            <w:r w:rsidRPr="008B5152">
              <w:rPr>
                <w:rFonts w:ascii="Times New Roman" w:eastAsia="Times New Roman" w:hAnsi="Times New Roman" w:cs="Times New Roman"/>
              </w:rPr>
              <w:t>N</w:t>
            </w:r>
          </w:p>
        </w:tc>
      </w:tr>
      <w:tr w:rsidR="00DB2129" w14:paraId="35ECB89B" w14:textId="77777777" w:rsidTr="00672187">
        <w:trPr>
          <w:trHeight w:val="396"/>
        </w:trPr>
        <w:tc>
          <w:tcPr>
            <w:tcW w:w="11149" w:type="dxa"/>
            <w:gridSpan w:val="9"/>
            <w:tcBorders>
              <w:top w:val="single" w:sz="4" w:space="0" w:color="auto"/>
              <w:left w:val="nil"/>
              <w:bottom w:val="nil"/>
              <w:right w:val="nil"/>
            </w:tcBorders>
            <w:shd w:val="clear" w:color="auto" w:fill="F2F2F2" w:themeFill="background1" w:themeFillShade="F2"/>
            <w:vAlign w:val="center"/>
          </w:tcPr>
          <w:p w14:paraId="69993755" w14:textId="77777777" w:rsidR="00DB2129" w:rsidRDefault="00DB2129" w:rsidP="00C351C9">
            <w:pPr>
              <w:rPr>
                <w:rFonts w:ascii="Times New Roman" w:eastAsia="Times New Roman" w:hAnsi="Times New Roman" w:cs="Times New Roman"/>
              </w:rPr>
            </w:pPr>
            <w:r>
              <w:rPr>
                <w:rFonts w:ascii="Times New Roman" w:eastAsia="Times New Roman" w:hAnsi="Times New Roman" w:cs="Times New Roman"/>
              </w:rPr>
              <w:t>Previous Studies</w:t>
            </w:r>
          </w:p>
        </w:tc>
      </w:tr>
      <w:tr w:rsidR="00672187" w14:paraId="35F3A30B" w14:textId="77777777" w:rsidTr="00250F09">
        <w:trPr>
          <w:trHeight w:val="396"/>
        </w:trPr>
        <w:tc>
          <w:tcPr>
            <w:tcW w:w="2610" w:type="dxa"/>
            <w:tcBorders>
              <w:top w:val="single" w:sz="4" w:space="0" w:color="auto"/>
              <w:left w:val="nil"/>
              <w:bottom w:val="nil"/>
              <w:right w:val="nil"/>
            </w:tcBorders>
            <w:vAlign w:val="center"/>
          </w:tcPr>
          <w:p w14:paraId="5572EE65" w14:textId="77777777" w:rsidR="00672187" w:rsidRDefault="00672187" w:rsidP="00250F09">
            <w:pPr>
              <w:rPr>
                <w:rFonts w:ascii="Times New Roman" w:eastAsia="Times New Roman" w:hAnsi="Times New Roman" w:cs="Times New Roman"/>
              </w:rPr>
            </w:pPr>
            <w:r>
              <w:rPr>
                <w:rFonts w:ascii="Times New Roman" w:eastAsia="Times New Roman" w:hAnsi="Times New Roman" w:cs="Times New Roman"/>
              </w:rPr>
              <w:t>Bishop et al., 2003</w:t>
            </w:r>
          </w:p>
        </w:tc>
        <w:tc>
          <w:tcPr>
            <w:tcW w:w="1386" w:type="dxa"/>
            <w:tcBorders>
              <w:top w:val="single" w:sz="4" w:space="0" w:color="auto"/>
              <w:left w:val="nil"/>
              <w:bottom w:val="nil"/>
              <w:right w:val="nil"/>
            </w:tcBorders>
            <w:vAlign w:val="center"/>
          </w:tcPr>
          <w:p w14:paraId="35307B99"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1835</w:t>
            </w:r>
          </w:p>
        </w:tc>
        <w:tc>
          <w:tcPr>
            <w:tcW w:w="756" w:type="dxa"/>
            <w:tcBorders>
              <w:top w:val="single" w:sz="4" w:space="0" w:color="auto"/>
              <w:left w:val="nil"/>
              <w:bottom w:val="nil"/>
              <w:right w:val="nil"/>
            </w:tcBorders>
            <w:vAlign w:val="center"/>
          </w:tcPr>
          <w:p w14:paraId="20026D6F"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390</w:t>
            </w:r>
          </w:p>
        </w:tc>
        <w:tc>
          <w:tcPr>
            <w:tcW w:w="1110" w:type="dxa"/>
            <w:tcBorders>
              <w:top w:val="single" w:sz="4" w:space="0" w:color="auto"/>
              <w:left w:val="nil"/>
              <w:bottom w:val="nil"/>
              <w:right w:val="nil"/>
            </w:tcBorders>
            <w:vAlign w:val="center"/>
          </w:tcPr>
          <w:p w14:paraId="182CEE6E"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w:t>
            </w:r>
          </w:p>
        </w:tc>
        <w:tc>
          <w:tcPr>
            <w:tcW w:w="892" w:type="dxa"/>
            <w:tcBorders>
              <w:top w:val="single" w:sz="4" w:space="0" w:color="auto"/>
              <w:left w:val="nil"/>
              <w:bottom w:val="nil"/>
              <w:right w:val="nil"/>
            </w:tcBorders>
            <w:vAlign w:val="center"/>
          </w:tcPr>
          <w:p w14:paraId="0EC3A0CB" w14:textId="77777777" w:rsidR="00672187" w:rsidRDefault="00672187" w:rsidP="00C351C9">
            <w:pPr>
              <w:jc w:val="center"/>
              <w:rPr>
                <w:rFonts w:ascii="Times New Roman" w:eastAsia="Times New Roman" w:hAnsi="Times New Roman" w:cs="Times New Roman"/>
                <w:i/>
                <w:iCs/>
                <w:color w:val="404040" w:themeColor="text1" w:themeTint="BF"/>
                <w:sz w:val="20"/>
                <w:szCs w:val="20"/>
              </w:rPr>
            </w:pPr>
            <w:r>
              <w:rPr>
                <w:rFonts w:ascii="Times New Roman" w:eastAsia="Times New Roman" w:hAnsi="Times New Roman" w:cs="Times New Roman"/>
              </w:rPr>
              <w:t>&lt;0.001</w:t>
            </w:r>
          </w:p>
        </w:tc>
        <w:tc>
          <w:tcPr>
            <w:tcW w:w="1222" w:type="dxa"/>
            <w:tcBorders>
              <w:top w:val="single" w:sz="4" w:space="0" w:color="auto"/>
              <w:left w:val="nil"/>
              <w:bottom w:val="nil"/>
              <w:right w:val="nil"/>
            </w:tcBorders>
            <w:vAlign w:val="center"/>
          </w:tcPr>
          <w:p w14:paraId="01FC5362" w14:textId="77777777" w:rsidR="00672187" w:rsidRDefault="00672187" w:rsidP="00C351C9">
            <w:pPr>
              <w:jc w:val="center"/>
              <w:rPr>
                <w:rFonts w:ascii="Times New Roman" w:eastAsia="Times New Roman" w:hAnsi="Times New Roman" w:cs="Times New Roman"/>
                <w:i/>
                <w:iCs/>
                <w:color w:val="404040" w:themeColor="text1" w:themeTint="BF"/>
                <w:sz w:val="20"/>
                <w:szCs w:val="20"/>
              </w:rPr>
            </w:pPr>
            <w:r>
              <w:rPr>
                <w:rFonts w:ascii="Times New Roman" w:eastAsia="Times New Roman" w:hAnsi="Times New Roman" w:cs="Times New Roman"/>
              </w:rPr>
              <w:t>0.08</w:t>
            </w:r>
          </w:p>
        </w:tc>
        <w:tc>
          <w:tcPr>
            <w:tcW w:w="1213" w:type="dxa"/>
            <w:tcBorders>
              <w:top w:val="single" w:sz="4" w:space="0" w:color="auto"/>
              <w:left w:val="nil"/>
              <w:bottom w:val="nil"/>
              <w:right w:val="nil"/>
            </w:tcBorders>
            <w:vAlign w:val="center"/>
          </w:tcPr>
          <w:p w14:paraId="48177C97" w14:textId="77777777" w:rsidR="00672187" w:rsidRDefault="00672187" w:rsidP="00C351C9">
            <w:pPr>
              <w:jc w:val="center"/>
              <w:rPr>
                <w:rFonts w:ascii="Times New Roman" w:eastAsia="Times New Roman" w:hAnsi="Times New Roman" w:cs="Times New Roman"/>
                <w:i/>
                <w:iCs/>
                <w:color w:val="404040" w:themeColor="text1" w:themeTint="BF"/>
                <w:sz w:val="20"/>
                <w:szCs w:val="20"/>
              </w:rPr>
            </w:pPr>
            <w:r>
              <w:rPr>
                <w:rFonts w:ascii="Times New Roman" w:eastAsia="Times New Roman" w:hAnsi="Times New Roman" w:cs="Times New Roman"/>
              </w:rPr>
              <w:t>0.88</w:t>
            </w:r>
          </w:p>
        </w:tc>
        <w:tc>
          <w:tcPr>
            <w:tcW w:w="1017" w:type="dxa"/>
            <w:tcBorders>
              <w:top w:val="single" w:sz="4" w:space="0" w:color="auto"/>
              <w:left w:val="nil"/>
              <w:bottom w:val="nil"/>
              <w:right w:val="nil"/>
            </w:tcBorders>
            <w:vAlign w:val="center"/>
          </w:tcPr>
          <w:p w14:paraId="48138A38" w14:textId="77777777" w:rsidR="00672187" w:rsidRDefault="00672187" w:rsidP="00C351C9">
            <w:pPr>
              <w:jc w:val="center"/>
              <w:rPr>
                <w:rFonts w:ascii="Times New Roman" w:eastAsia="Times New Roman" w:hAnsi="Times New Roman" w:cs="Times New Roman"/>
                <w:i/>
                <w:iCs/>
                <w:color w:val="404040" w:themeColor="text1" w:themeTint="BF"/>
                <w:sz w:val="20"/>
                <w:szCs w:val="20"/>
              </w:rPr>
            </w:pPr>
            <w:r>
              <w:rPr>
                <w:rFonts w:ascii="Times New Roman" w:eastAsia="Times New Roman" w:hAnsi="Times New Roman" w:cs="Times New Roman"/>
              </w:rPr>
              <w:t>0.87</w:t>
            </w:r>
          </w:p>
        </w:tc>
        <w:tc>
          <w:tcPr>
            <w:tcW w:w="943" w:type="dxa"/>
            <w:tcBorders>
              <w:top w:val="single" w:sz="4" w:space="0" w:color="auto"/>
              <w:left w:val="nil"/>
              <w:bottom w:val="nil"/>
              <w:right w:val="nil"/>
            </w:tcBorders>
            <w:vAlign w:val="center"/>
          </w:tcPr>
          <w:p w14:paraId="12C8A1CB" w14:textId="77777777" w:rsidR="00672187" w:rsidRDefault="00672187" w:rsidP="00C351C9">
            <w:pPr>
              <w:jc w:val="center"/>
              <w:rPr>
                <w:rFonts w:ascii="Times New Roman" w:eastAsia="Times New Roman" w:hAnsi="Times New Roman" w:cs="Times New Roman"/>
                <w:i/>
                <w:iCs/>
                <w:color w:val="404040" w:themeColor="text1" w:themeTint="BF"/>
                <w:sz w:val="20"/>
                <w:szCs w:val="20"/>
              </w:rPr>
            </w:pPr>
            <w:r>
              <w:rPr>
                <w:rFonts w:ascii="Times New Roman" w:eastAsia="Times New Roman" w:hAnsi="Times New Roman" w:cs="Times New Roman"/>
              </w:rPr>
              <w:t>613</w:t>
            </w:r>
          </w:p>
        </w:tc>
      </w:tr>
      <w:tr w:rsidR="00672187" w14:paraId="49F96762" w14:textId="77777777" w:rsidTr="00250F09">
        <w:trPr>
          <w:trHeight w:val="459"/>
        </w:trPr>
        <w:tc>
          <w:tcPr>
            <w:tcW w:w="2610" w:type="dxa"/>
            <w:tcBorders>
              <w:top w:val="nil"/>
              <w:left w:val="nil"/>
              <w:bottom w:val="nil"/>
              <w:right w:val="nil"/>
            </w:tcBorders>
            <w:vAlign w:val="center"/>
          </w:tcPr>
          <w:p w14:paraId="5EC29C9C" w14:textId="77777777" w:rsidR="00672187" w:rsidRDefault="00672187" w:rsidP="00250F09">
            <w:pPr>
              <w:rPr>
                <w:rFonts w:ascii="Times New Roman" w:eastAsia="Times New Roman" w:hAnsi="Times New Roman" w:cs="Times New Roman"/>
              </w:rPr>
            </w:pPr>
            <w:r>
              <w:rPr>
                <w:rFonts w:ascii="Times New Roman" w:eastAsia="Times New Roman" w:hAnsi="Times New Roman" w:cs="Times New Roman"/>
              </w:rPr>
              <w:t>Broeren &amp; Muris, 2010</w:t>
            </w:r>
          </w:p>
        </w:tc>
        <w:tc>
          <w:tcPr>
            <w:tcW w:w="1386" w:type="dxa"/>
            <w:tcBorders>
              <w:top w:val="nil"/>
              <w:left w:val="nil"/>
              <w:bottom w:val="nil"/>
              <w:right w:val="nil"/>
            </w:tcBorders>
            <w:vAlign w:val="center"/>
          </w:tcPr>
          <w:p w14:paraId="6AFEEEAD"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w:t>
            </w:r>
          </w:p>
        </w:tc>
        <w:tc>
          <w:tcPr>
            <w:tcW w:w="756" w:type="dxa"/>
            <w:tcBorders>
              <w:top w:val="nil"/>
              <w:left w:val="nil"/>
              <w:bottom w:val="nil"/>
              <w:right w:val="nil"/>
            </w:tcBorders>
            <w:vAlign w:val="center"/>
          </w:tcPr>
          <w:p w14:paraId="5117532A" w14:textId="77777777" w:rsidR="00672187" w:rsidRDefault="00672187" w:rsidP="00C351C9">
            <w:pPr>
              <w:jc w:val="center"/>
              <w:rPr>
                <w:rFonts w:ascii="Times New Roman" w:eastAsia="Times New Roman" w:hAnsi="Times New Roman" w:cs="Times New Roman"/>
              </w:rPr>
            </w:pPr>
          </w:p>
        </w:tc>
        <w:tc>
          <w:tcPr>
            <w:tcW w:w="1110" w:type="dxa"/>
            <w:tcBorders>
              <w:top w:val="nil"/>
              <w:left w:val="nil"/>
              <w:bottom w:val="nil"/>
              <w:right w:val="nil"/>
            </w:tcBorders>
            <w:vAlign w:val="center"/>
          </w:tcPr>
          <w:p w14:paraId="06DE56E4"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1.74-2.34</w:t>
            </w:r>
          </w:p>
        </w:tc>
        <w:tc>
          <w:tcPr>
            <w:tcW w:w="892" w:type="dxa"/>
            <w:tcBorders>
              <w:top w:val="nil"/>
              <w:left w:val="nil"/>
              <w:bottom w:val="nil"/>
              <w:right w:val="nil"/>
            </w:tcBorders>
            <w:vAlign w:val="center"/>
          </w:tcPr>
          <w:p w14:paraId="1AB81A22" w14:textId="77777777" w:rsidR="00672187" w:rsidRDefault="00672187" w:rsidP="00C351C9">
            <w:pPr>
              <w:jc w:val="center"/>
              <w:rPr>
                <w:rFonts w:ascii="Times New Roman" w:eastAsia="Times New Roman" w:hAnsi="Times New Roman" w:cs="Times New Roman"/>
              </w:rPr>
            </w:pPr>
          </w:p>
        </w:tc>
        <w:tc>
          <w:tcPr>
            <w:tcW w:w="1222" w:type="dxa"/>
            <w:tcBorders>
              <w:top w:val="nil"/>
              <w:left w:val="nil"/>
              <w:bottom w:val="nil"/>
              <w:right w:val="nil"/>
            </w:tcBorders>
            <w:vAlign w:val="center"/>
          </w:tcPr>
          <w:p w14:paraId="23CF51C3" w14:textId="77777777" w:rsidR="00672187" w:rsidRDefault="00672187" w:rsidP="00C351C9">
            <w:pPr>
              <w:jc w:val="center"/>
              <w:rPr>
                <w:rFonts w:ascii="Times New Roman" w:eastAsia="Times New Roman" w:hAnsi="Times New Roman" w:cs="Times New Roman"/>
                <w:i/>
                <w:iCs/>
                <w:color w:val="404040" w:themeColor="text1" w:themeTint="BF"/>
                <w:sz w:val="20"/>
                <w:szCs w:val="20"/>
              </w:rPr>
            </w:pPr>
            <w:r>
              <w:rPr>
                <w:rFonts w:ascii="Times New Roman" w:eastAsia="Times New Roman" w:hAnsi="Times New Roman" w:cs="Times New Roman"/>
              </w:rPr>
              <w:t>0.07-0.08</w:t>
            </w:r>
          </w:p>
        </w:tc>
        <w:tc>
          <w:tcPr>
            <w:tcW w:w="1213" w:type="dxa"/>
            <w:tcBorders>
              <w:top w:val="nil"/>
              <w:left w:val="nil"/>
              <w:bottom w:val="nil"/>
              <w:right w:val="nil"/>
            </w:tcBorders>
            <w:vAlign w:val="center"/>
          </w:tcPr>
          <w:p w14:paraId="63805D49" w14:textId="77777777" w:rsidR="00672187" w:rsidRDefault="00672187" w:rsidP="00C351C9">
            <w:pPr>
              <w:jc w:val="center"/>
              <w:rPr>
                <w:rFonts w:ascii="Times New Roman" w:eastAsia="Times New Roman" w:hAnsi="Times New Roman" w:cs="Times New Roman"/>
                <w:i/>
                <w:iCs/>
                <w:color w:val="404040" w:themeColor="text1" w:themeTint="BF"/>
                <w:sz w:val="20"/>
                <w:szCs w:val="20"/>
              </w:rPr>
            </w:pPr>
            <w:r>
              <w:rPr>
                <w:rFonts w:ascii="Times New Roman" w:eastAsia="Times New Roman" w:hAnsi="Times New Roman" w:cs="Times New Roman"/>
              </w:rPr>
              <w:t>0.88-0.91</w:t>
            </w:r>
          </w:p>
        </w:tc>
        <w:tc>
          <w:tcPr>
            <w:tcW w:w="1017" w:type="dxa"/>
            <w:tcBorders>
              <w:top w:val="nil"/>
              <w:left w:val="nil"/>
              <w:bottom w:val="nil"/>
              <w:right w:val="nil"/>
            </w:tcBorders>
            <w:vAlign w:val="center"/>
          </w:tcPr>
          <w:p w14:paraId="4E87A33E"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w:t>
            </w:r>
          </w:p>
        </w:tc>
        <w:tc>
          <w:tcPr>
            <w:tcW w:w="943" w:type="dxa"/>
            <w:tcBorders>
              <w:top w:val="nil"/>
              <w:left w:val="nil"/>
              <w:bottom w:val="nil"/>
              <w:right w:val="nil"/>
            </w:tcBorders>
            <w:vAlign w:val="center"/>
          </w:tcPr>
          <w:p w14:paraId="2605DCEE" w14:textId="77777777" w:rsidR="00672187" w:rsidRDefault="00672187" w:rsidP="00C351C9">
            <w:pPr>
              <w:jc w:val="center"/>
              <w:rPr>
                <w:rFonts w:ascii="Times New Roman" w:eastAsia="Times New Roman" w:hAnsi="Times New Roman" w:cs="Times New Roman"/>
                <w:i/>
                <w:iCs/>
                <w:color w:val="404040" w:themeColor="text1" w:themeTint="BF"/>
                <w:sz w:val="20"/>
                <w:szCs w:val="20"/>
              </w:rPr>
            </w:pPr>
            <w:r>
              <w:rPr>
                <w:rFonts w:ascii="Times New Roman" w:eastAsia="Times New Roman" w:hAnsi="Times New Roman" w:cs="Times New Roman"/>
              </w:rPr>
              <w:t>531</w:t>
            </w:r>
          </w:p>
        </w:tc>
      </w:tr>
      <w:tr w:rsidR="00672187" w14:paraId="661E3451" w14:textId="77777777" w:rsidTr="00250F09">
        <w:trPr>
          <w:trHeight w:val="495"/>
        </w:trPr>
        <w:tc>
          <w:tcPr>
            <w:tcW w:w="2610" w:type="dxa"/>
            <w:tcBorders>
              <w:top w:val="nil"/>
              <w:left w:val="nil"/>
              <w:bottom w:val="nil"/>
              <w:right w:val="nil"/>
            </w:tcBorders>
            <w:vAlign w:val="center"/>
          </w:tcPr>
          <w:p w14:paraId="7FFFFB08" w14:textId="77777777" w:rsidR="00672187" w:rsidRDefault="00672187" w:rsidP="00250F09">
            <w:pPr>
              <w:rPr>
                <w:rFonts w:ascii="Times New Roman" w:eastAsia="Times New Roman" w:hAnsi="Times New Roman" w:cs="Times New Roman"/>
              </w:rPr>
            </w:pPr>
            <w:r>
              <w:rPr>
                <w:rFonts w:ascii="Times New Roman" w:eastAsia="Times New Roman" w:hAnsi="Times New Roman" w:cs="Times New Roman"/>
              </w:rPr>
              <w:t>Kim et al., 2011</w:t>
            </w:r>
          </w:p>
        </w:tc>
        <w:tc>
          <w:tcPr>
            <w:tcW w:w="1386" w:type="dxa"/>
            <w:tcBorders>
              <w:top w:val="nil"/>
              <w:left w:val="nil"/>
              <w:bottom w:val="nil"/>
              <w:right w:val="nil"/>
            </w:tcBorders>
            <w:vAlign w:val="center"/>
          </w:tcPr>
          <w:p w14:paraId="1A4E5958"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1382.61</w:t>
            </w:r>
          </w:p>
        </w:tc>
        <w:tc>
          <w:tcPr>
            <w:tcW w:w="756" w:type="dxa"/>
            <w:tcBorders>
              <w:top w:val="nil"/>
              <w:left w:val="nil"/>
              <w:bottom w:val="nil"/>
              <w:right w:val="nil"/>
            </w:tcBorders>
            <w:vAlign w:val="center"/>
          </w:tcPr>
          <w:p w14:paraId="4AC64D20"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390</w:t>
            </w:r>
          </w:p>
        </w:tc>
        <w:tc>
          <w:tcPr>
            <w:tcW w:w="1110" w:type="dxa"/>
            <w:tcBorders>
              <w:top w:val="nil"/>
              <w:left w:val="nil"/>
              <w:bottom w:val="nil"/>
              <w:right w:val="nil"/>
            </w:tcBorders>
            <w:vAlign w:val="center"/>
          </w:tcPr>
          <w:p w14:paraId="34899B65"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w:t>
            </w:r>
          </w:p>
        </w:tc>
        <w:tc>
          <w:tcPr>
            <w:tcW w:w="892" w:type="dxa"/>
            <w:tcBorders>
              <w:top w:val="nil"/>
              <w:left w:val="nil"/>
              <w:bottom w:val="nil"/>
              <w:right w:val="nil"/>
            </w:tcBorders>
            <w:vAlign w:val="center"/>
          </w:tcPr>
          <w:p w14:paraId="1E1B3235" w14:textId="77777777" w:rsidR="00672187" w:rsidRDefault="00672187" w:rsidP="00C351C9">
            <w:pPr>
              <w:jc w:val="center"/>
              <w:rPr>
                <w:rFonts w:ascii="Times New Roman" w:eastAsia="Times New Roman" w:hAnsi="Times New Roman" w:cs="Times New Roman"/>
                <w:i/>
                <w:iCs/>
                <w:color w:val="404040" w:themeColor="text1" w:themeTint="BF"/>
                <w:sz w:val="20"/>
                <w:szCs w:val="20"/>
              </w:rPr>
            </w:pPr>
            <w:r>
              <w:rPr>
                <w:rFonts w:ascii="Times New Roman" w:eastAsia="Times New Roman" w:hAnsi="Times New Roman" w:cs="Times New Roman"/>
              </w:rPr>
              <w:t>&lt;0.001</w:t>
            </w:r>
          </w:p>
        </w:tc>
        <w:tc>
          <w:tcPr>
            <w:tcW w:w="1222" w:type="dxa"/>
            <w:tcBorders>
              <w:top w:val="nil"/>
              <w:left w:val="nil"/>
              <w:bottom w:val="nil"/>
              <w:right w:val="nil"/>
            </w:tcBorders>
            <w:vAlign w:val="center"/>
          </w:tcPr>
          <w:p w14:paraId="1461DDCB" w14:textId="3ACCC584" w:rsidR="00672187" w:rsidRDefault="00672187" w:rsidP="00C351C9">
            <w:pPr>
              <w:jc w:val="center"/>
              <w:rPr>
                <w:rFonts w:ascii="Times New Roman" w:eastAsia="Times New Roman" w:hAnsi="Times New Roman" w:cs="Times New Roman"/>
                <w:i/>
                <w:iCs/>
                <w:color w:val="404040" w:themeColor="text1" w:themeTint="BF"/>
                <w:sz w:val="20"/>
                <w:szCs w:val="20"/>
              </w:rPr>
            </w:pPr>
            <w:r>
              <w:rPr>
                <w:rFonts w:ascii="Times New Roman" w:eastAsia="Times New Roman" w:hAnsi="Times New Roman" w:cs="Times New Roman"/>
              </w:rPr>
              <w:t>0.08</w:t>
            </w:r>
          </w:p>
        </w:tc>
        <w:tc>
          <w:tcPr>
            <w:tcW w:w="1213" w:type="dxa"/>
            <w:tcBorders>
              <w:top w:val="nil"/>
              <w:left w:val="nil"/>
              <w:bottom w:val="nil"/>
              <w:right w:val="nil"/>
            </w:tcBorders>
            <w:vAlign w:val="center"/>
          </w:tcPr>
          <w:p w14:paraId="0986739D" w14:textId="21824327" w:rsidR="00672187" w:rsidRDefault="00672187" w:rsidP="00C351C9">
            <w:pPr>
              <w:jc w:val="center"/>
              <w:rPr>
                <w:rFonts w:ascii="Times New Roman" w:eastAsia="Times New Roman" w:hAnsi="Times New Roman" w:cs="Times New Roman"/>
                <w:i/>
                <w:iCs/>
                <w:color w:val="404040" w:themeColor="text1" w:themeTint="BF"/>
                <w:sz w:val="20"/>
                <w:szCs w:val="20"/>
              </w:rPr>
            </w:pPr>
            <w:r>
              <w:rPr>
                <w:rFonts w:ascii="Times New Roman" w:eastAsia="Times New Roman" w:hAnsi="Times New Roman" w:cs="Times New Roman"/>
              </w:rPr>
              <w:t>0.90</w:t>
            </w:r>
          </w:p>
        </w:tc>
        <w:tc>
          <w:tcPr>
            <w:tcW w:w="1017" w:type="dxa"/>
            <w:tcBorders>
              <w:top w:val="nil"/>
              <w:left w:val="nil"/>
              <w:bottom w:val="nil"/>
              <w:right w:val="nil"/>
            </w:tcBorders>
            <w:vAlign w:val="center"/>
          </w:tcPr>
          <w:p w14:paraId="060E10BA"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w:t>
            </w:r>
          </w:p>
        </w:tc>
        <w:tc>
          <w:tcPr>
            <w:tcW w:w="943" w:type="dxa"/>
            <w:tcBorders>
              <w:top w:val="nil"/>
              <w:left w:val="nil"/>
              <w:bottom w:val="nil"/>
              <w:right w:val="nil"/>
            </w:tcBorders>
            <w:vAlign w:val="center"/>
          </w:tcPr>
          <w:p w14:paraId="0F846B8A" w14:textId="77777777" w:rsidR="00672187" w:rsidRDefault="00672187" w:rsidP="00C351C9">
            <w:pPr>
              <w:jc w:val="center"/>
              <w:rPr>
                <w:rFonts w:ascii="Times New Roman" w:eastAsia="Times New Roman" w:hAnsi="Times New Roman" w:cs="Times New Roman"/>
                <w:i/>
                <w:iCs/>
                <w:color w:val="404040" w:themeColor="text1" w:themeTint="BF"/>
                <w:sz w:val="20"/>
                <w:szCs w:val="20"/>
              </w:rPr>
            </w:pPr>
            <w:r>
              <w:rPr>
                <w:rFonts w:ascii="Times New Roman" w:eastAsia="Times New Roman" w:hAnsi="Times New Roman" w:cs="Times New Roman"/>
              </w:rPr>
              <w:t>495</w:t>
            </w:r>
          </w:p>
        </w:tc>
      </w:tr>
      <w:tr w:rsidR="00672187" w14:paraId="769DE8EC" w14:textId="77777777" w:rsidTr="00250F09">
        <w:trPr>
          <w:trHeight w:val="450"/>
        </w:trPr>
        <w:tc>
          <w:tcPr>
            <w:tcW w:w="2610" w:type="dxa"/>
            <w:tcBorders>
              <w:top w:val="nil"/>
              <w:left w:val="nil"/>
              <w:bottom w:val="single" w:sz="4" w:space="0" w:color="auto"/>
              <w:right w:val="nil"/>
            </w:tcBorders>
            <w:vAlign w:val="center"/>
          </w:tcPr>
          <w:p w14:paraId="2FCA078E" w14:textId="77777777" w:rsidR="00672187" w:rsidRDefault="00672187" w:rsidP="00250F09">
            <w:pPr>
              <w:rPr>
                <w:rFonts w:ascii="Times New Roman" w:eastAsia="Times New Roman" w:hAnsi="Times New Roman" w:cs="Times New Roman"/>
              </w:rPr>
            </w:pPr>
            <w:r>
              <w:rPr>
                <w:rFonts w:ascii="Times New Roman" w:eastAsia="Times New Roman" w:hAnsi="Times New Roman" w:cs="Times New Roman"/>
              </w:rPr>
              <w:t>Vreeke et al., 2012*</w:t>
            </w:r>
          </w:p>
        </w:tc>
        <w:tc>
          <w:tcPr>
            <w:tcW w:w="1386" w:type="dxa"/>
            <w:tcBorders>
              <w:top w:val="nil"/>
              <w:left w:val="nil"/>
              <w:bottom w:val="single" w:sz="4" w:space="0" w:color="auto"/>
              <w:right w:val="nil"/>
            </w:tcBorders>
            <w:vAlign w:val="center"/>
          </w:tcPr>
          <w:p w14:paraId="74909D49"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w:t>
            </w:r>
          </w:p>
        </w:tc>
        <w:tc>
          <w:tcPr>
            <w:tcW w:w="756" w:type="dxa"/>
            <w:tcBorders>
              <w:top w:val="nil"/>
              <w:left w:val="nil"/>
              <w:bottom w:val="single" w:sz="4" w:space="0" w:color="auto"/>
              <w:right w:val="nil"/>
            </w:tcBorders>
            <w:vAlign w:val="center"/>
          </w:tcPr>
          <w:p w14:paraId="6AEEFD64" w14:textId="77777777" w:rsidR="00672187" w:rsidRDefault="00672187" w:rsidP="00C351C9">
            <w:pPr>
              <w:jc w:val="center"/>
              <w:rPr>
                <w:rFonts w:ascii="Times New Roman" w:eastAsia="Times New Roman" w:hAnsi="Times New Roman" w:cs="Times New Roman"/>
              </w:rPr>
            </w:pPr>
          </w:p>
        </w:tc>
        <w:tc>
          <w:tcPr>
            <w:tcW w:w="1110" w:type="dxa"/>
            <w:tcBorders>
              <w:top w:val="nil"/>
              <w:left w:val="nil"/>
              <w:bottom w:val="single" w:sz="4" w:space="0" w:color="auto"/>
              <w:right w:val="nil"/>
            </w:tcBorders>
            <w:vAlign w:val="center"/>
          </w:tcPr>
          <w:p w14:paraId="6D7BD98A"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w:t>
            </w:r>
          </w:p>
        </w:tc>
        <w:tc>
          <w:tcPr>
            <w:tcW w:w="892" w:type="dxa"/>
            <w:tcBorders>
              <w:top w:val="nil"/>
              <w:left w:val="nil"/>
              <w:bottom w:val="single" w:sz="4" w:space="0" w:color="auto"/>
              <w:right w:val="nil"/>
            </w:tcBorders>
            <w:vAlign w:val="center"/>
          </w:tcPr>
          <w:p w14:paraId="435578D8"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w:t>
            </w:r>
          </w:p>
        </w:tc>
        <w:tc>
          <w:tcPr>
            <w:tcW w:w="1222" w:type="dxa"/>
            <w:tcBorders>
              <w:top w:val="nil"/>
              <w:left w:val="nil"/>
              <w:bottom w:val="single" w:sz="4" w:space="0" w:color="auto"/>
              <w:right w:val="nil"/>
            </w:tcBorders>
            <w:vAlign w:val="center"/>
          </w:tcPr>
          <w:p w14:paraId="4109DE18"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0.05</w:t>
            </w:r>
          </w:p>
        </w:tc>
        <w:tc>
          <w:tcPr>
            <w:tcW w:w="1213" w:type="dxa"/>
            <w:tcBorders>
              <w:top w:val="nil"/>
              <w:left w:val="nil"/>
              <w:bottom w:val="single" w:sz="4" w:space="0" w:color="auto"/>
              <w:right w:val="nil"/>
            </w:tcBorders>
            <w:vAlign w:val="center"/>
          </w:tcPr>
          <w:p w14:paraId="329A2094"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0.98</w:t>
            </w:r>
          </w:p>
        </w:tc>
        <w:tc>
          <w:tcPr>
            <w:tcW w:w="1017" w:type="dxa"/>
            <w:tcBorders>
              <w:top w:val="nil"/>
              <w:left w:val="nil"/>
              <w:bottom w:val="single" w:sz="4" w:space="0" w:color="auto"/>
              <w:right w:val="nil"/>
            </w:tcBorders>
            <w:vAlign w:val="center"/>
          </w:tcPr>
          <w:p w14:paraId="5DE089C8"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0.96</w:t>
            </w:r>
          </w:p>
        </w:tc>
        <w:tc>
          <w:tcPr>
            <w:tcW w:w="943" w:type="dxa"/>
            <w:tcBorders>
              <w:top w:val="nil"/>
              <w:left w:val="nil"/>
              <w:bottom w:val="single" w:sz="4" w:space="0" w:color="auto"/>
              <w:right w:val="nil"/>
            </w:tcBorders>
            <w:vAlign w:val="center"/>
          </w:tcPr>
          <w:p w14:paraId="0921F418" w14:textId="77777777"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2,343</w:t>
            </w:r>
          </w:p>
        </w:tc>
      </w:tr>
      <w:tr w:rsidR="00DB2129" w14:paraId="78CAEECF" w14:textId="77777777" w:rsidTr="00672187">
        <w:trPr>
          <w:trHeight w:val="450"/>
        </w:trPr>
        <w:tc>
          <w:tcPr>
            <w:tcW w:w="11149" w:type="dxa"/>
            <w:gridSpan w:val="9"/>
            <w:tcBorders>
              <w:top w:val="single" w:sz="4" w:space="0" w:color="auto"/>
              <w:left w:val="nil"/>
              <w:bottom w:val="single" w:sz="4" w:space="0" w:color="auto"/>
              <w:right w:val="nil"/>
            </w:tcBorders>
            <w:shd w:val="clear" w:color="auto" w:fill="F2F2F2" w:themeFill="background1" w:themeFillShade="F2"/>
            <w:vAlign w:val="center"/>
          </w:tcPr>
          <w:p w14:paraId="22FDAC62" w14:textId="77777777" w:rsidR="00DB2129" w:rsidRDefault="00DB2129" w:rsidP="00C351C9">
            <w:pPr>
              <w:rPr>
                <w:rFonts w:ascii="Times New Roman" w:eastAsia="Times New Roman" w:hAnsi="Times New Roman" w:cs="Times New Roman"/>
              </w:rPr>
            </w:pPr>
            <w:r>
              <w:rPr>
                <w:rFonts w:ascii="Times New Roman" w:eastAsia="Times New Roman" w:hAnsi="Times New Roman" w:cs="Times New Roman"/>
              </w:rPr>
              <w:t>Current Study</w:t>
            </w:r>
          </w:p>
        </w:tc>
      </w:tr>
      <w:tr w:rsidR="00672187" w14:paraId="171381DF" w14:textId="77777777" w:rsidTr="00672187">
        <w:trPr>
          <w:trHeight w:val="450"/>
        </w:trPr>
        <w:tc>
          <w:tcPr>
            <w:tcW w:w="2610" w:type="dxa"/>
            <w:tcBorders>
              <w:top w:val="single" w:sz="4" w:space="0" w:color="auto"/>
              <w:left w:val="nil"/>
              <w:bottom w:val="nil"/>
              <w:right w:val="nil"/>
            </w:tcBorders>
            <w:vAlign w:val="center"/>
          </w:tcPr>
          <w:p w14:paraId="1C3878C8" w14:textId="1D56F3A8" w:rsidR="00672187"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Correlated Factor Model</w:t>
            </w:r>
          </w:p>
        </w:tc>
        <w:tc>
          <w:tcPr>
            <w:tcW w:w="1386" w:type="dxa"/>
            <w:tcBorders>
              <w:top w:val="single" w:sz="4" w:space="0" w:color="auto"/>
              <w:left w:val="nil"/>
              <w:bottom w:val="nil"/>
              <w:right w:val="nil"/>
            </w:tcBorders>
            <w:vAlign w:val="center"/>
          </w:tcPr>
          <w:p w14:paraId="3D7E549E" w14:textId="2BCE2842" w:rsidR="00672187" w:rsidRPr="00FE6025" w:rsidRDefault="00672187" w:rsidP="00C351C9">
            <w:pPr>
              <w:jc w:val="center"/>
              <w:rPr>
                <w:rFonts w:ascii="Times New Roman" w:eastAsia="Times New Roman" w:hAnsi="Times New Roman" w:cs="Times New Roman"/>
              </w:rPr>
            </w:pPr>
            <w:r w:rsidRPr="00FE6025">
              <w:rPr>
                <w:rFonts w:ascii="Times New Roman" w:eastAsia="Times New Roman" w:hAnsi="Times New Roman" w:cs="Times New Roman"/>
              </w:rPr>
              <w:t>4650.86</w:t>
            </w:r>
          </w:p>
        </w:tc>
        <w:tc>
          <w:tcPr>
            <w:tcW w:w="756" w:type="dxa"/>
            <w:tcBorders>
              <w:top w:val="single" w:sz="4" w:space="0" w:color="auto"/>
              <w:left w:val="nil"/>
              <w:bottom w:val="nil"/>
              <w:right w:val="nil"/>
            </w:tcBorders>
            <w:vAlign w:val="center"/>
          </w:tcPr>
          <w:p w14:paraId="32810193" w14:textId="77777777" w:rsidR="00672187" w:rsidRPr="00FE6025" w:rsidRDefault="00672187" w:rsidP="00C351C9">
            <w:pPr>
              <w:jc w:val="center"/>
              <w:rPr>
                <w:rFonts w:ascii="Times New Roman" w:eastAsia="Times New Roman" w:hAnsi="Times New Roman" w:cs="Times New Roman"/>
              </w:rPr>
            </w:pPr>
            <w:r w:rsidRPr="00FE6025">
              <w:rPr>
                <w:rFonts w:ascii="Times New Roman" w:eastAsia="Times New Roman" w:hAnsi="Times New Roman" w:cs="Times New Roman"/>
              </w:rPr>
              <w:t>395</w:t>
            </w:r>
          </w:p>
        </w:tc>
        <w:tc>
          <w:tcPr>
            <w:tcW w:w="1110" w:type="dxa"/>
            <w:tcBorders>
              <w:top w:val="single" w:sz="4" w:space="0" w:color="auto"/>
              <w:left w:val="nil"/>
              <w:bottom w:val="nil"/>
              <w:right w:val="nil"/>
            </w:tcBorders>
            <w:vAlign w:val="center"/>
          </w:tcPr>
          <w:p w14:paraId="1A262585" w14:textId="77777777" w:rsidR="00672187" w:rsidRPr="00FE6025" w:rsidRDefault="00672187" w:rsidP="00C351C9">
            <w:pPr>
              <w:jc w:val="center"/>
              <w:rPr>
                <w:rFonts w:ascii="Times New Roman" w:eastAsia="Times New Roman" w:hAnsi="Times New Roman" w:cs="Times New Roman"/>
              </w:rPr>
            </w:pPr>
            <w:r w:rsidRPr="00FE6025">
              <w:rPr>
                <w:rFonts w:ascii="Times New Roman" w:eastAsia="Times New Roman" w:hAnsi="Times New Roman" w:cs="Times New Roman"/>
              </w:rPr>
              <w:t>--</w:t>
            </w:r>
          </w:p>
        </w:tc>
        <w:tc>
          <w:tcPr>
            <w:tcW w:w="892" w:type="dxa"/>
            <w:tcBorders>
              <w:top w:val="single" w:sz="4" w:space="0" w:color="auto"/>
              <w:left w:val="nil"/>
              <w:bottom w:val="nil"/>
              <w:right w:val="nil"/>
            </w:tcBorders>
            <w:vAlign w:val="center"/>
          </w:tcPr>
          <w:p w14:paraId="447A0CDF" w14:textId="77777777" w:rsidR="00672187" w:rsidRPr="00FE6025" w:rsidRDefault="00672187" w:rsidP="00C351C9">
            <w:pPr>
              <w:jc w:val="center"/>
              <w:rPr>
                <w:rFonts w:ascii="Times New Roman" w:eastAsia="Times New Roman" w:hAnsi="Times New Roman" w:cs="Times New Roman"/>
              </w:rPr>
            </w:pPr>
            <w:r w:rsidRPr="00FE6025">
              <w:rPr>
                <w:rFonts w:ascii="Times New Roman" w:eastAsia="Times New Roman" w:hAnsi="Times New Roman" w:cs="Times New Roman"/>
              </w:rPr>
              <w:t>&lt;.001</w:t>
            </w:r>
          </w:p>
        </w:tc>
        <w:tc>
          <w:tcPr>
            <w:tcW w:w="1222" w:type="dxa"/>
            <w:tcBorders>
              <w:top w:val="single" w:sz="4" w:space="0" w:color="auto"/>
              <w:left w:val="nil"/>
              <w:bottom w:val="nil"/>
              <w:right w:val="nil"/>
            </w:tcBorders>
            <w:vAlign w:val="center"/>
          </w:tcPr>
          <w:p w14:paraId="194CB1A3" w14:textId="1EEB369C" w:rsidR="00672187" w:rsidRPr="00FE6025" w:rsidRDefault="00672187" w:rsidP="00C351C9">
            <w:pPr>
              <w:jc w:val="center"/>
              <w:rPr>
                <w:rFonts w:ascii="Times New Roman" w:eastAsia="Times New Roman" w:hAnsi="Times New Roman" w:cs="Times New Roman"/>
              </w:rPr>
            </w:pPr>
            <w:r w:rsidRPr="00FE6025">
              <w:rPr>
                <w:rFonts w:ascii="Times New Roman" w:eastAsia="Times New Roman" w:hAnsi="Times New Roman" w:cs="Times New Roman"/>
              </w:rPr>
              <w:t>0.12</w:t>
            </w:r>
          </w:p>
        </w:tc>
        <w:tc>
          <w:tcPr>
            <w:tcW w:w="1213" w:type="dxa"/>
            <w:tcBorders>
              <w:top w:val="single" w:sz="4" w:space="0" w:color="auto"/>
              <w:left w:val="nil"/>
              <w:bottom w:val="nil"/>
              <w:right w:val="nil"/>
            </w:tcBorders>
            <w:vAlign w:val="center"/>
          </w:tcPr>
          <w:p w14:paraId="2E477FE6" w14:textId="409AAEDA" w:rsidR="00672187" w:rsidRPr="00FE6025" w:rsidRDefault="00672187" w:rsidP="00C351C9">
            <w:pPr>
              <w:jc w:val="center"/>
              <w:rPr>
                <w:rFonts w:ascii="Times New Roman" w:eastAsia="Times New Roman" w:hAnsi="Times New Roman" w:cs="Times New Roman"/>
              </w:rPr>
            </w:pPr>
            <w:r w:rsidRPr="00FE6025">
              <w:rPr>
                <w:rFonts w:ascii="Times New Roman" w:eastAsia="Times New Roman" w:hAnsi="Times New Roman" w:cs="Times New Roman"/>
              </w:rPr>
              <w:t>0.88</w:t>
            </w:r>
          </w:p>
        </w:tc>
        <w:tc>
          <w:tcPr>
            <w:tcW w:w="1017" w:type="dxa"/>
            <w:tcBorders>
              <w:top w:val="single" w:sz="4" w:space="0" w:color="auto"/>
              <w:left w:val="nil"/>
              <w:bottom w:val="nil"/>
              <w:right w:val="nil"/>
            </w:tcBorders>
            <w:vAlign w:val="center"/>
          </w:tcPr>
          <w:p w14:paraId="0802718D" w14:textId="0932B32C" w:rsidR="00672187" w:rsidRPr="00FE6025" w:rsidRDefault="00672187" w:rsidP="00C351C9">
            <w:pPr>
              <w:jc w:val="center"/>
              <w:rPr>
                <w:rFonts w:ascii="Times New Roman" w:eastAsia="Times New Roman" w:hAnsi="Times New Roman" w:cs="Times New Roman"/>
              </w:rPr>
            </w:pPr>
            <w:r w:rsidRPr="00FE6025">
              <w:rPr>
                <w:rFonts w:ascii="Times New Roman" w:eastAsia="Times New Roman" w:hAnsi="Times New Roman" w:cs="Times New Roman"/>
              </w:rPr>
              <w:t>0.8</w:t>
            </w:r>
            <w:r>
              <w:rPr>
                <w:rFonts w:ascii="Times New Roman" w:eastAsia="Times New Roman" w:hAnsi="Times New Roman" w:cs="Times New Roman"/>
              </w:rPr>
              <w:t>7</w:t>
            </w:r>
          </w:p>
        </w:tc>
        <w:tc>
          <w:tcPr>
            <w:tcW w:w="943" w:type="dxa"/>
            <w:tcBorders>
              <w:top w:val="single" w:sz="4" w:space="0" w:color="auto"/>
              <w:left w:val="nil"/>
              <w:bottom w:val="nil"/>
              <w:right w:val="nil"/>
            </w:tcBorders>
            <w:vAlign w:val="center"/>
          </w:tcPr>
          <w:p w14:paraId="6197C954" w14:textId="77777777" w:rsidR="00672187" w:rsidRPr="0019708B" w:rsidRDefault="00672187" w:rsidP="00C351C9">
            <w:pPr>
              <w:jc w:val="center"/>
              <w:rPr>
                <w:rFonts w:ascii="Times New Roman" w:eastAsia="Times New Roman" w:hAnsi="Times New Roman" w:cs="Times New Roman"/>
              </w:rPr>
            </w:pPr>
            <w:r>
              <w:rPr>
                <w:rFonts w:ascii="Times New Roman" w:eastAsia="Times New Roman" w:hAnsi="Times New Roman" w:cs="Times New Roman"/>
              </w:rPr>
              <w:t>681</w:t>
            </w:r>
          </w:p>
        </w:tc>
      </w:tr>
      <w:tr w:rsidR="00DB2129" w14:paraId="28451DE3" w14:textId="77777777" w:rsidTr="00672187">
        <w:trPr>
          <w:trHeight w:val="513"/>
        </w:trPr>
        <w:tc>
          <w:tcPr>
            <w:tcW w:w="11149" w:type="dxa"/>
            <w:gridSpan w:val="9"/>
            <w:tcBorders>
              <w:top w:val="single" w:sz="4" w:space="0" w:color="auto"/>
              <w:left w:val="nil"/>
              <w:bottom w:val="nil"/>
              <w:right w:val="nil"/>
            </w:tcBorders>
            <w:vAlign w:val="center"/>
          </w:tcPr>
          <w:p w14:paraId="10A28FB5" w14:textId="77777777" w:rsidR="00DB2129" w:rsidRPr="0019708B" w:rsidRDefault="00DB2129" w:rsidP="00C351C9">
            <w:pPr>
              <w:rPr>
                <w:rFonts w:ascii="Times New Roman" w:hAnsi="Times New Roman" w:cs="Times New Roman"/>
                <w:sz w:val="20"/>
              </w:rPr>
            </w:pPr>
            <w:r w:rsidRPr="0019708B">
              <w:rPr>
                <w:rFonts w:ascii="Times New Roman" w:hAnsi="Times New Roman" w:cs="Times New Roman"/>
                <w:sz w:val="20"/>
              </w:rPr>
              <w:t xml:space="preserve">* A short form of the BIQ was used in Vreeke et al. (2012), </w:t>
            </w:r>
            <w:r>
              <w:rPr>
                <w:rFonts w:ascii="Times New Roman" w:hAnsi="Times New Roman" w:cs="Times New Roman"/>
                <w:sz w:val="20"/>
              </w:rPr>
              <w:t>so</w:t>
            </w:r>
            <w:r w:rsidRPr="0019708B">
              <w:rPr>
                <w:rFonts w:ascii="Times New Roman" w:hAnsi="Times New Roman" w:cs="Times New Roman"/>
                <w:sz w:val="20"/>
              </w:rPr>
              <w:t xml:space="preserve"> this study may not be directly comparable.</w:t>
            </w:r>
          </w:p>
          <w:p w14:paraId="476FD4D7" w14:textId="77777777" w:rsidR="00DB2129" w:rsidRPr="000B6C7D" w:rsidRDefault="00DB2129" w:rsidP="00C351C9">
            <w:pPr>
              <w:rPr>
                <w:rFonts w:ascii="Times New Roman" w:hAnsi="Times New Roman" w:cs="Times New Roman"/>
              </w:rPr>
            </w:pPr>
            <w:r w:rsidRPr="0019708B">
              <w:rPr>
                <w:rFonts w:ascii="Times New Roman" w:eastAsia="Times New Roman" w:hAnsi="Times New Roman" w:cs="Times New Roman"/>
                <w:sz w:val="20"/>
              </w:rPr>
              <w:t>*</w:t>
            </w:r>
            <w:r>
              <w:rPr>
                <w:rFonts w:ascii="Times New Roman" w:eastAsia="Times New Roman" w:hAnsi="Times New Roman" w:cs="Times New Roman"/>
                <w:sz w:val="20"/>
              </w:rPr>
              <w:t>* I</w:t>
            </w:r>
            <w:r w:rsidRPr="0019708B">
              <w:rPr>
                <w:rFonts w:ascii="Times New Roman" w:eastAsia="Times New Roman" w:hAnsi="Times New Roman" w:cs="Times New Roman"/>
                <w:sz w:val="20"/>
              </w:rPr>
              <w:t>ndicates final model in current study</w:t>
            </w:r>
          </w:p>
        </w:tc>
      </w:tr>
    </w:tbl>
    <w:p w14:paraId="25954C1B" w14:textId="35BAF3C0" w:rsidR="00DB2129" w:rsidRDefault="00DB2129">
      <w:pPr>
        <w:sectPr w:rsidR="00DB2129" w:rsidSect="001D085E">
          <w:headerReference w:type="even" r:id="rId7"/>
          <w:headerReference w:type="default" r:id="rId8"/>
          <w:pgSz w:w="12240" w:h="15840"/>
          <w:pgMar w:top="1440" w:right="1440" w:bottom="1440" w:left="1440" w:header="720" w:footer="720" w:gutter="0"/>
          <w:cols w:space="720"/>
          <w:docGrid w:linePitch="360"/>
        </w:sectPr>
      </w:pPr>
    </w:p>
    <w:p w14:paraId="2AF583F4" w14:textId="2CE45FB4" w:rsidR="007E0945" w:rsidRDefault="007E0945"/>
    <w:tbl>
      <w:tblPr>
        <w:tblW w:w="8730" w:type="dxa"/>
        <w:tblInd w:w="-460" w:type="dxa"/>
        <w:tblBorders>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206"/>
        <w:gridCol w:w="728"/>
        <w:gridCol w:w="728"/>
        <w:gridCol w:w="728"/>
        <w:gridCol w:w="728"/>
        <w:gridCol w:w="710"/>
        <w:gridCol w:w="733"/>
        <w:gridCol w:w="728"/>
        <w:gridCol w:w="728"/>
        <w:gridCol w:w="713"/>
      </w:tblGrid>
      <w:tr w:rsidR="007E0945" w:rsidRPr="00F403AD" w14:paraId="08166238" w14:textId="77777777" w:rsidTr="00C71D41">
        <w:trPr>
          <w:trHeight w:val="127"/>
        </w:trPr>
        <w:tc>
          <w:tcPr>
            <w:tcW w:w="8730" w:type="dxa"/>
            <w:gridSpan w:val="10"/>
            <w:tcBorders>
              <w:top w:val="single" w:sz="4" w:space="0" w:color="auto"/>
              <w:bottom w:val="single" w:sz="8" w:space="0" w:color="000000"/>
            </w:tcBorders>
            <w:shd w:val="clear" w:color="auto" w:fill="auto"/>
            <w:tcMar>
              <w:top w:w="15" w:type="dxa"/>
              <w:left w:w="94" w:type="dxa"/>
              <w:bottom w:w="0" w:type="dxa"/>
              <w:right w:w="94" w:type="dxa"/>
            </w:tcMar>
            <w:hideMark/>
          </w:tcPr>
          <w:p w14:paraId="27D3EC20" w14:textId="01159BCC" w:rsidR="007E0945" w:rsidRPr="00F403AD" w:rsidRDefault="007E0945" w:rsidP="00C71D41">
            <w:pPr>
              <w:rPr>
                <w:rFonts w:ascii="Times New Roman" w:hAnsi="Times New Roman" w:cs="Times New Roman"/>
              </w:rPr>
            </w:pPr>
            <w:r w:rsidRPr="00F403AD">
              <w:rPr>
                <w:rFonts w:ascii="Times New Roman" w:hAnsi="Times New Roman" w:cs="Times New Roman"/>
              </w:rPr>
              <w:t xml:space="preserve">Supplemental </w:t>
            </w:r>
            <w:r w:rsidR="001D085E">
              <w:rPr>
                <w:rFonts w:ascii="Times New Roman" w:hAnsi="Times New Roman" w:cs="Times New Roman"/>
              </w:rPr>
              <w:t xml:space="preserve">Table </w:t>
            </w:r>
            <w:r w:rsidR="00EB1F24">
              <w:rPr>
                <w:rFonts w:ascii="Times New Roman" w:hAnsi="Times New Roman" w:cs="Times New Roman"/>
              </w:rPr>
              <w:t>S</w:t>
            </w:r>
            <w:r w:rsidR="001D085E">
              <w:rPr>
                <w:rFonts w:ascii="Times New Roman" w:hAnsi="Times New Roman" w:cs="Times New Roman"/>
              </w:rPr>
              <w:t>2</w:t>
            </w:r>
            <w:r w:rsidRPr="00F403AD">
              <w:rPr>
                <w:rFonts w:ascii="Times New Roman" w:hAnsi="Times New Roman" w:cs="Times New Roman"/>
              </w:rPr>
              <w:t xml:space="preserve">. </w:t>
            </w:r>
            <w:r w:rsidRPr="00F403AD">
              <w:rPr>
                <w:rFonts w:ascii="Times New Roman" w:hAnsi="Times New Roman" w:cs="Times New Roman"/>
                <w:bCs/>
                <w:iCs/>
              </w:rPr>
              <w:t>Pearson</w:t>
            </w:r>
            <w:r>
              <w:rPr>
                <w:rFonts w:ascii="Times New Roman" w:hAnsi="Times New Roman" w:cs="Times New Roman"/>
                <w:iCs/>
              </w:rPr>
              <w:t xml:space="preserve"> correlations between the </w:t>
            </w:r>
            <w:r w:rsidRPr="00F403AD">
              <w:rPr>
                <w:rFonts w:ascii="Times New Roman" w:hAnsi="Times New Roman" w:cs="Times New Roman"/>
                <w:iCs/>
              </w:rPr>
              <w:t>BIQ and parent measures of child anxiety and child measures of child anxiety (“C” indicates child report; “P” indicates parent report)</w:t>
            </w:r>
          </w:p>
        </w:tc>
      </w:tr>
      <w:tr w:rsidR="007E0945" w:rsidRPr="00F403AD" w14:paraId="43D99C21" w14:textId="77777777" w:rsidTr="00C71D41">
        <w:trPr>
          <w:trHeight w:val="474"/>
        </w:trPr>
        <w:tc>
          <w:tcPr>
            <w:tcW w:w="2243" w:type="dxa"/>
            <w:tcBorders>
              <w:top w:val="single" w:sz="8" w:space="0" w:color="000000"/>
            </w:tcBorders>
            <w:shd w:val="clear" w:color="auto" w:fill="auto"/>
            <w:tcMar>
              <w:top w:w="15" w:type="dxa"/>
              <w:left w:w="94" w:type="dxa"/>
              <w:bottom w:w="0" w:type="dxa"/>
              <w:right w:w="94" w:type="dxa"/>
            </w:tcMar>
            <w:vAlign w:val="center"/>
            <w:hideMark/>
          </w:tcPr>
          <w:p w14:paraId="5DC2A29C"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Measure</w:t>
            </w:r>
          </w:p>
        </w:tc>
        <w:tc>
          <w:tcPr>
            <w:tcW w:w="728" w:type="dxa"/>
            <w:tcBorders>
              <w:top w:val="single" w:sz="8" w:space="0" w:color="000000"/>
            </w:tcBorders>
            <w:shd w:val="clear" w:color="auto" w:fill="auto"/>
            <w:tcMar>
              <w:top w:w="15" w:type="dxa"/>
              <w:left w:w="94" w:type="dxa"/>
              <w:bottom w:w="0" w:type="dxa"/>
              <w:right w:w="94" w:type="dxa"/>
            </w:tcMar>
            <w:vAlign w:val="center"/>
            <w:hideMark/>
          </w:tcPr>
          <w:p w14:paraId="0EE51138"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1</w:t>
            </w:r>
          </w:p>
        </w:tc>
        <w:tc>
          <w:tcPr>
            <w:tcW w:w="728" w:type="dxa"/>
            <w:tcBorders>
              <w:top w:val="single" w:sz="8" w:space="0" w:color="000000"/>
            </w:tcBorders>
            <w:shd w:val="clear" w:color="auto" w:fill="auto"/>
            <w:tcMar>
              <w:top w:w="15" w:type="dxa"/>
              <w:left w:w="94" w:type="dxa"/>
              <w:bottom w:w="0" w:type="dxa"/>
              <w:right w:w="94" w:type="dxa"/>
            </w:tcMar>
            <w:vAlign w:val="center"/>
            <w:hideMark/>
          </w:tcPr>
          <w:p w14:paraId="04D23CF5"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2</w:t>
            </w:r>
          </w:p>
        </w:tc>
        <w:tc>
          <w:tcPr>
            <w:tcW w:w="714" w:type="dxa"/>
            <w:tcBorders>
              <w:top w:val="single" w:sz="8" w:space="0" w:color="000000"/>
            </w:tcBorders>
            <w:shd w:val="clear" w:color="auto" w:fill="auto"/>
            <w:tcMar>
              <w:top w:w="15" w:type="dxa"/>
              <w:left w:w="94" w:type="dxa"/>
              <w:bottom w:w="0" w:type="dxa"/>
              <w:right w:w="94" w:type="dxa"/>
            </w:tcMar>
            <w:vAlign w:val="center"/>
            <w:hideMark/>
          </w:tcPr>
          <w:p w14:paraId="10792B8B"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3</w:t>
            </w:r>
          </w:p>
        </w:tc>
        <w:tc>
          <w:tcPr>
            <w:tcW w:w="714" w:type="dxa"/>
            <w:tcBorders>
              <w:top w:val="single" w:sz="8" w:space="0" w:color="000000"/>
            </w:tcBorders>
            <w:shd w:val="clear" w:color="auto" w:fill="auto"/>
            <w:tcMar>
              <w:top w:w="15" w:type="dxa"/>
              <w:left w:w="94" w:type="dxa"/>
              <w:bottom w:w="0" w:type="dxa"/>
              <w:right w:w="94" w:type="dxa"/>
            </w:tcMar>
            <w:vAlign w:val="center"/>
            <w:hideMark/>
          </w:tcPr>
          <w:p w14:paraId="1388313D"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4</w:t>
            </w:r>
          </w:p>
        </w:tc>
        <w:tc>
          <w:tcPr>
            <w:tcW w:w="714" w:type="dxa"/>
            <w:tcBorders>
              <w:top w:val="single" w:sz="8" w:space="0" w:color="000000"/>
            </w:tcBorders>
            <w:shd w:val="clear" w:color="auto" w:fill="auto"/>
            <w:tcMar>
              <w:top w:w="15" w:type="dxa"/>
              <w:left w:w="94" w:type="dxa"/>
              <w:bottom w:w="0" w:type="dxa"/>
              <w:right w:w="94" w:type="dxa"/>
            </w:tcMar>
            <w:vAlign w:val="center"/>
            <w:hideMark/>
          </w:tcPr>
          <w:p w14:paraId="6AD5BE69"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5</w:t>
            </w:r>
          </w:p>
        </w:tc>
        <w:tc>
          <w:tcPr>
            <w:tcW w:w="733" w:type="dxa"/>
            <w:tcBorders>
              <w:top w:val="single" w:sz="8" w:space="0" w:color="000000"/>
            </w:tcBorders>
            <w:shd w:val="clear" w:color="auto" w:fill="auto"/>
            <w:tcMar>
              <w:top w:w="15" w:type="dxa"/>
              <w:left w:w="94" w:type="dxa"/>
              <w:bottom w:w="0" w:type="dxa"/>
              <w:right w:w="94" w:type="dxa"/>
            </w:tcMar>
            <w:vAlign w:val="center"/>
            <w:hideMark/>
          </w:tcPr>
          <w:p w14:paraId="24F6A667"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6</w:t>
            </w:r>
          </w:p>
        </w:tc>
        <w:tc>
          <w:tcPr>
            <w:tcW w:w="704" w:type="dxa"/>
            <w:tcBorders>
              <w:top w:val="single" w:sz="8" w:space="0" w:color="000000"/>
            </w:tcBorders>
            <w:shd w:val="clear" w:color="auto" w:fill="auto"/>
            <w:tcMar>
              <w:top w:w="15" w:type="dxa"/>
              <w:left w:w="94" w:type="dxa"/>
              <w:bottom w:w="0" w:type="dxa"/>
              <w:right w:w="94" w:type="dxa"/>
            </w:tcMar>
            <w:vAlign w:val="center"/>
            <w:hideMark/>
          </w:tcPr>
          <w:p w14:paraId="255A7265"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7</w:t>
            </w:r>
          </w:p>
        </w:tc>
        <w:tc>
          <w:tcPr>
            <w:tcW w:w="725" w:type="dxa"/>
            <w:tcBorders>
              <w:top w:val="single" w:sz="8" w:space="0" w:color="000000"/>
            </w:tcBorders>
            <w:shd w:val="clear" w:color="auto" w:fill="auto"/>
            <w:tcMar>
              <w:top w:w="15" w:type="dxa"/>
              <w:left w:w="94" w:type="dxa"/>
              <w:bottom w:w="0" w:type="dxa"/>
              <w:right w:w="94" w:type="dxa"/>
            </w:tcMar>
            <w:vAlign w:val="center"/>
            <w:hideMark/>
          </w:tcPr>
          <w:p w14:paraId="19E35048"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8</w:t>
            </w:r>
          </w:p>
        </w:tc>
        <w:tc>
          <w:tcPr>
            <w:tcW w:w="727" w:type="dxa"/>
            <w:tcBorders>
              <w:top w:val="single" w:sz="8" w:space="0" w:color="000000"/>
            </w:tcBorders>
            <w:shd w:val="clear" w:color="auto" w:fill="auto"/>
            <w:tcMar>
              <w:top w:w="15" w:type="dxa"/>
              <w:left w:w="94" w:type="dxa"/>
              <w:bottom w:w="0" w:type="dxa"/>
              <w:right w:w="94" w:type="dxa"/>
            </w:tcMar>
            <w:vAlign w:val="center"/>
            <w:hideMark/>
          </w:tcPr>
          <w:p w14:paraId="408B877D"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9</w:t>
            </w:r>
          </w:p>
        </w:tc>
      </w:tr>
      <w:tr w:rsidR="007E0945" w:rsidRPr="00F403AD" w14:paraId="5701D45A" w14:textId="77777777" w:rsidTr="00C71D41">
        <w:trPr>
          <w:trHeight w:val="606"/>
        </w:trPr>
        <w:tc>
          <w:tcPr>
            <w:tcW w:w="2243" w:type="dxa"/>
            <w:shd w:val="clear" w:color="auto" w:fill="auto"/>
            <w:tcMar>
              <w:top w:w="15" w:type="dxa"/>
              <w:left w:w="94" w:type="dxa"/>
              <w:bottom w:w="0" w:type="dxa"/>
              <w:right w:w="94" w:type="dxa"/>
            </w:tcMar>
            <w:vAlign w:val="center"/>
            <w:hideMark/>
          </w:tcPr>
          <w:p w14:paraId="0E47700A" w14:textId="77777777" w:rsidR="007E0945" w:rsidRPr="00F403AD" w:rsidRDefault="007E0945" w:rsidP="00C71D41">
            <w:pPr>
              <w:rPr>
                <w:rFonts w:ascii="Times New Roman" w:hAnsi="Times New Roman" w:cs="Times New Roman"/>
              </w:rPr>
            </w:pPr>
            <w:r>
              <w:rPr>
                <w:rFonts w:ascii="Times New Roman" w:hAnsi="Times New Roman" w:cs="Times New Roman"/>
              </w:rPr>
              <w:t xml:space="preserve">1. </w:t>
            </w:r>
            <w:r w:rsidRPr="00F403AD">
              <w:rPr>
                <w:rFonts w:ascii="Times New Roman" w:hAnsi="Times New Roman" w:cs="Times New Roman"/>
              </w:rPr>
              <w:t>BIQ</w:t>
            </w:r>
          </w:p>
        </w:tc>
        <w:tc>
          <w:tcPr>
            <w:tcW w:w="728" w:type="dxa"/>
            <w:shd w:val="clear" w:color="auto" w:fill="auto"/>
            <w:tcMar>
              <w:top w:w="15" w:type="dxa"/>
              <w:left w:w="94" w:type="dxa"/>
              <w:bottom w:w="0" w:type="dxa"/>
              <w:right w:w="94" w:type="dxa"/>
            </w:tcMar>
            <w:vAlign w:val="center"/>
            <w:hideMark/>
          </w:tcPr>
          <w:p w14:paraId="65A1DF23" w14:textId="77777777" w:rsidR="007E0945" w:rsidRPr="00F403AD" w:rsidRDefault="007E0945" w:rsidP="00C71D41">
            <w:pPr>
              <w:jc w:val="center"/>
              <w:rPr>
                <w:rFonts w:ascii="Times New Roman" w:hAnsi="Times New Roman" w:cs="Times New Roman"/>
              </w:rPr>
            </w:pPr>
            <w:r w:rsidRPr="00F403AD">
              <w:rPr>
                <w:rFonts w:ascii="Times New Roman" w:hAnsi="Times New Roman" w:cs="Times New Roman"/>
              </w:rPr>
              <w:t>--</w:t>
            </w:r>
          </w:p>
        </w:tc>
        <w:tc>
          <w:tcPr>
            <w:tcW w:w="728" w:type="dxa"/>
            <w:shd w:val="clear" w:color="auto" w:fill="auto"/>
            <w:tcMar>
              <w:top w:w="15" w:type="dxa"/>
              <w:left w:w="94" w:type="dxa"/>
              <w:bottom w:w="0" w:type="dxa"/>
              <w:right w:w="94" w:type="dxa"/>
            </w:tcMar>
            <w:vAlign w:val="center"/>
          </w:tcPr>
          <w:p w14:paraId="0DFA21B4" w14:textId="77777777" w:rsidR="007E0945" w:rsidRPr="00F403AD" w:rsidRDefault="007E0945" w:rsidP="00C71D41">
            <w:pPr>
              <w:jc w:val="center"/>
              <w:rPr>
                <w:rFonts w:ascii="Times New Roman" w:hAnsi="Times New Roman" w:cs="Times New Roman"/>
              </w:rPr>
            </w:pPr>
          </w:p>
        </w:tc>
        <w:tc>
          <w:tcPr>
            <w:tcW w:w="714" w:type="dxa"/>
            <w:shd w:val="clear" w:color="auto" w:fill="auto"/>
            <w:tcMar>
              <w:top w:w="15" w:type="dxa"/>
              <w:left w:w="94" w:type="dxa"/>
              <w:bottom w:w="0" w:type="dxa"/>
              <w:right w:w="94" w:type="dxa"/>
            </w:tcMar>
            <w:vAlign w:val="center"/>
          </w:tcPr>
          <w:p w14:paraId="4FEB9DA7" w14:textId="77777777" w:rsidR="007E0945" w:rsidRPr="00F403AD" w:rsidRDefault="007E0945" w:rsidP="00C71D41">
            <w:pPr>
              <w:jc w:val="center"/>
              <w:rPr>
                <w:rFonts w:ascii="Times New Roman" w:hAnsi="Times New Roman" w:cs="Times New Roman"/>
              </w:rPr>
            </w:pPr>
          </w:p>
        </w:tc>
        <w:tc>
          <w:tcPr>
            <w:tcW w:w="714" w:type="dxa"/>
            <w:shd w:val="clear" w:color="auto" w:fill="auto"/>
            <w:tcMar>
              <w:top w:w="15" w:type="dxa"/>
              <w:left w:w="94" w:type="dxa"/>
              <w:bottom w:w="0" w:type="dxa"/>
              <w:right w:w="94" w:type="dxa"/>
            </w:tcMar>
            <w:vAlign w:val="center"/>
          </w:tcPr>
          <w:p w14:paraId="1D0BF067" w14:textId="77777777" w:rsidR="007E0945" w:rsidRPr="00F403AD" w:rsidRDefault="007E0945" w:rsidP="00C71D41">
            <w:pPr>
              <w:jc w:val="center"/>
              <w:rPr>
                <w:rFonts w:ascii="Times New Roman" w:hAnsi="Times New Roman" w:cs="Times New Roman"/>
              </w:rPr>
            </w:pPr>
          </w:p>
        </w:tc>
        <w:tc>
          <w:tcPr>
            <w:tcW w:w="714" w:type="dxa"/>
            <w:shd w:val="clear" w:color="auto" w:fill="auto"/>
            <w:tcMar>
              <w:top w:w="15" w:type="dxa"/>
              <w:left w:w="94" w:type="dxa"/>
              <w:bottom w:w="0" w:type="dxa"/>
              <w:right w:w="94" w:type="dxa"/>
            </w:tcMar>
            <w:vAlign w:val="center"/>
          </w:tcPr>
          <w:p w14:paraId="6E1265FF" w14:textId="77777777" w:rsidR="007E0945" w:rsidRPr="00F403AD" w:rsidRDefault="007E0945" w:rsidP="00C71D41">
            <w:pPr>
              <w:jc w:val="center"/>
              <w:rPr>
                <w:rFonts w:ascii="Times New Roman" w:hAnsi="Times New Roman" w:cs="Times New Roman"/>
              </w:rPr>
            </w:pPr>
          </w:p>
        </w:tc>
        <w:tc>
          <w:tcPr>
            <w:tcW w:w="733" w:type="dxa"/>
            <w:shd w:val="clear" w:color="auto" w:fill="auto"/>
            <w:tcMar>
              <w:top w:w="15" w:type="dxa"/>
              <w:left w:w="94" w:type="dxa"/>
              <w:bottom w:w="0" w:type="dxa"/>
              <w:right w:w="94" w:type="dxa"/>
            </w:tcMar>
            <w:vAlign w:val="center"/>
          </w:tcPr>
          <w:p w14:paraId="52DFEBE2" w14:textId="77777777" w:rsidR="007E0945" w:rsidRPr="00F403AD" w:rsidRDefault="007E0945" w:rsidP="00C71D41">
            <w:pPr>
              <w:jc w:val="center"/>
              <w:rPr>
                <w:rFonts w:ascii="Times New Roman" w:hAnsi="Times New Roman" w:cs="Times New Roman"/>
              </w:rPr>
            </w:pPr>
          </w:p>
        </w:tc>
        <w:tc>
          <w:tcPr>
            <w:tcW w:w="704" w:type="dxa"/>
            <w:shd w:val="clear" w:color="auto" w:fill="auto"/>
            <w:tcMar>
              <w:top w:w="15" w:type="dxa"/>
              <w:left w:w="94" w:type="dxa"/>
              <w:bottom w:w="0" w:type="dxa"/>
              <w:right w:w="94" w:type="dxa"/>
            </w:tcMar>
            <w:vAlign w:val="center"/>
          </w:tcPr>
          <w:p w14:paraId="73692DDE" w14:textId="77777777" w:rsidR="007E0945" w:rsidRPr="00F403AD" w:rsidRDefault="007E0945" w:rsidP="00C71D41">
            <w:pPr>
              <w:jc w:val="center"/>
              <w:rPr>
                <w:rFonts w:ascii="Times New Roman" w:hAnsi="Times New Roman" w:cs="Times New Roman"/>
              </w:rPr>
            </w:pPr>
          </w:p>
        </w:tc>
        <w:tc>
          <w:tcPr>
            <w:tcW w:w="725" w:type="dxa"/>
            <w:shd w:val="clear" w:color="auto" w:fill="auto"/>
            <w:tcMar>
              <w:top w:w="15" w:type="dxa"/>
              <w:left w:w="94" w:type="dxa"/>
              <w:bottom w:w="0" w:type="dxa"/>
              <w:right w:w="94" w:type="dxa"/>
            </w:tcMar>
            <w:vAlign w:val="center"/>
          </w:tcPr>
          <w:p w14:paraId="251185A7" w14:textId="77777777" w:rsidR="007E0945" w:rsidRPr="00F403AD" w:rsidRDefault="007E0945" w:rsidP="00C71D41">
            <w:pPr>
              <w:jc w:val="center"/>
              <w:rPr>
                <w:rFonts w:ascii="Times New Roman" w:hAnsi="Times New Roman" w:cs="Times New Roman"/>
              </w:rPr>
            </w:pPr>
          </w:p>
        </w:tc>
        <w:tc>
          <w:tcPr>
            <w:tcW w:w="727" w:type="dxa"/>
            <w:shd w:val="clear" w:color="auto" w:fill="auto"/>
            <w:tcMar>
              <w:top w:w="15" w:type="dxa"/>
              <w:left w:w="94" w:type="dxa"/>
              <w:bottom w:w="0" w:type="dxa"/>
              <w:right w:w="94" w:type="dxa"/>
            </w:tcMar>
            <w:vAlign w:val="center"/>
          </w:tcPr>
          <w:p w14:paraId="2C410FA4" w14:textId="77777777" w:rsidR="007E0945" w:rsidRPr="00F403AD" w:rsidRDefault="007E0945" w:rsidP="00C71D41">
            <w:pPr>
              <w:jc w:val="center"/>
              <w:rPr>
                <w:rFonts w:ascii="Times New Roman" w:hAnsi="Times New Roman" w:cs="Times New Roman"/>
              </w:rPr>
            </w:pPr>
          </w:p>
        </w:tc>
      </w:tr>
      <w:tr w:rsidR="007E0945" w:rsidRPr="00F403AD" w14:paraId="5D6F1FBC" w14:textId="77777777" w:rsidTr="00C71D41">
        <w:trPr>
          <w:trHeight w:val="571"/>
        </w:trPr>
        <w:tc>
          <w:tcPr>
            <w:tcW w:w="2243" w:type="dxa"/>
            <w:shd w:val="clear" w:color="auto" w:fill="auto"/>
            <w:tcMar>
              <w:top w:w="15" w:type="dxa"/>
              <w:left w:w="94" w:type="dxa"/>
              <w:bottom w:w="0" w:type="dxa"/>
              <w:right w:w="94" w:type="dxa"/>
            </w:tcMar>
            <w:vAlign w:val="center"/>
            <w:hideMark/>
          </w:tcPr>
          <w:p w14:paraId="7C3C6F5C"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 xml:space="preserve">2. SCARED-C, </w:t>
            </w:r>
            <w:r w:rsidRPr="00F403AD">
              <w:rPr>
                <w:rFonts w:ascii="Times New Roman" w:hAnsi="Times New Roman" w:cs="Times New Roman"/>
              </w:rPr>
              <w:br/>
              <w:t>social anxiety</w:t>
            </w:r>
          </w:p>
        </w:tc>
        <w:tc>
          <w:tcPr>
            <w:tcW w:w="728" w:type="dxa"/>
            <w:shd w:val="clear" w:color="auto" w:fill="auto"/>
            <w:tcMar>
              <w:top w:w="15" w:type="dxa"/>
              <w:left w:w="94" w:type="dxa"/>
              <w:bottom w:w="0" w:type="dxa"/>
              <w:right w:w="94" w:type="dxa"/>
            </w:tcMar>
            <w:vAlign w:val="center"/>
            <w:hideMark/>
          </w:tcPr>
          <w:p w14:paraId="3589277D"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.26**</w:t>
            </w:r>
          </w:p>
        </w:tc>
        <w:tc>
          <w:tcPr>
            <w:tcW w:w="728" w:type="dxa"/>
            <w:shd w:val="clear" w:color="auto" w:fill="auto"/>
            <w:tcMar>
              <w:top w:w="15" w:type="dxa"/>
              <w:left w:w="94" w:type="dxa"/>
              <w:bottom w:w="0" w:type="dxa"/>
              <w:right w:w="94" w:type="dxa"/>
            </w:tcMar>
            <w:vAlign w:val="center"/>
          </w:tcPr>
          <w:p w14:paraId="69BCC50B" w14:textId="77777777" w:rsidR="007E0945" w:rsidRPr="00F403AD" w:rsidRDefault="007E0945" w:rsidP="00C71D41">
            <w:pPr>
              <w:jc w:val="center"/>
              <w:rPr>
                <w:rFonts w:ascii="Times New Roman" w:hAnsi="Times New Roman" w:cs="Times New Roman"/>
              </w:rPr>
            </w:pPr>
            <w:r w:rsidRPr="00F403AD">
              <w:rPr>
                <w:rFonts w:ascii="Times New Roman" w:hAnsi="Times New Roman" w:cs="Times New Roman"/>
              </w:rPr>
              <w:t>--</w:t>
            </w:r>
          </w:p>
        </w:tc>
        <w:tc>
          <w:tcPr>
            <w:tcW w:w="714" w:type="dxa"/>
            <w:shd w:val="clear" w:color="auto" w:fill="auto"/>
            <w:tcMar>
              <w:top w:w="15" w:type="dxa"/>
              <w:left w:w="94" w:type="dxa"/>
              <w:bottom w:w="0" w:type="dxa"/>
              <w:right w:w="94" w:type="dxa"/>
            </w:tcMar>
            <w:vAlign w:val="center"/>
          </w:tcPr>
          <w:p w14:paraId="09E020A6" w14:textId="77777777" w:rsidR="007E0945" w:rsidRPr="00F403AD" w:rsidRDefault="007E0945" w:rsidP="00C71D41">
            <w:pPr>
              <w:jc w:val="center"/>
              <w:rPr>
                <w:rFonts w:ascii="Times New Roman" w:hAnsi="Times New Roman" w:cs="Times New Roman"/>
              </w:rPr>
            </w:pPr>
          </w:p>
        </w:tc>
        <w:tc>
          <w:tcPr>
            <w:tcW w:w="714" w:type="dxa"/>
            <w:shd w:val="clear" w:color="auto" w:fill="auto"/>
            <w:tcMar>
              <w:top w:w="15" w:type="dxa"/>
              <w:left w:w="94" w:type="dxa"/>
              <w:bottom w:w="0" w:type="dxa"/>
              <w:right w:w="94" w:type="dxa"/>
            </w:tcMar>
            <w:vAlign w:val="center"/>
          </w:tcPr>
          <w:p w14:paraId="76513820" w14:textId="77777777" w:rsidR="007E0945" w:rsidRPr="00F403AD" w:rsidRDefault="007E0945" w:rsidP="00C71D41">
            <w:pPr>
              <w:jc w:val="center"/>
              <w:rPr>
                <w:rFonts w:ascii="Times New Roman" w:hAnsi="Times New Roman" w:cs="Times New Roman"/>
              </w:rPr>
            </w:pPr>
          </w:p>
        </w:tc>
        <w:tc>
          <w:tcPr>
            <w:tcW w:w="714" w:type="dxa"/>
            <w:shd w:val="clear" w:color="auto" w:fill="auto"/>
            <w:tcMar>
              <w:top w:w="15" w:type="dxa"/>
              <w:left w:w="94" w:type="dxa"/>
              <w:bottom w:w="0" w:type="dxa"/>
              <w:right w:w="94" w:type="dxa"/>
            </w:tcMar>
            <w:vAlign w:val="center"/>
          </w:tcPr>
          <w:p w14:paraId="24E309D4" w14:textId="77777777" w:rsidR="007E0945" w:rsidRPr="00F403AD" w:rsidRDefault="007E0945" w:rsidP="00C71D41">
            <w:pPr>
              <w:jc w:val="center"/>
              <w:rPr>
                <w:rFonts w:ascii="Times New Roman" w:hAnsi="Times New Roman" w:cs="Times New Roman"/>
              </w:rPr>
            </w:pPr>
          </w:p>
        </w:tc>
        <w:tc>
          <w:tcPr>
            <w:tcW w:w="733" w:type="dxa"/>
            <w:shd w:val="clear" w:color="auto" w:fill="auto"/>
            <w:tcMar>
              <w:top w:w="15" w:type="dxa"/>
              <w:left w:w="94" w:type="dxa"/>
              <w:bottom w:w="0" w:type="dxa"/>
              <w:right w:w="94" w:type="dxa"/>
            </w:tcMar>
            <w:vAlign w:val="center"/>
          </w:tcPr>
          <w:p w14:paraId="34FCDA91" w14:textId="77777777" w:rsidR="007E0945" w:rsidRPr="00F403AD" w:rsidRDefault="007E0945" w:rsidP="00C71D41">
            <w:pPr>
              <w:jc w:val="center"/>
              <w:rPr>
                <w:rFonts w:ascii="Times New Roman" w:hAnsi="Times New Roman" w:cs="Times New Roman"/>
              </w:rPr>
            </w:pPr>
          </w:p>
        </w:tc>
        <w:tc>
          <w:tcPr>
            <w:tcW w:w="704" w:type="dxa"/>
            <w:shd w:val="clear" w:color="auto" w:fill="auto"/>
            <w:tcMar>
              <w:top w:w="15" w:type="dxa"/>
              <w:left w:w="94" w:type="dxa"/>
              <w:bottom w:w="0" w:type="dxa"/>
              <w:right w:w="94" w:type="dxa"/>
            </w:tcMar>
            <w:vAlign w:val="center"/>
          </w:tcPr>
          <w:p w14:paraId="6359AA44" w14:textId="77777777" w:rsidR="007E0945" w:rsidRPr="00F403AD" w:rsidRDefault="007E0945" w:rsidP="00C71D41">
            <w:pPr>
              <w:jc w:val="center"/>
              <w:rPr>
                <w:rFonts w:ascii="Times New Roman" w:hAnsi="Times New Roman" w:cs="Times New Roman"/>
              </w:rPr>
            </w:pPr>
          </w:p>
        </w:tc>
        <w:tc>
          <w:tcPr>
            <w:tcW w:w="725" w:type="dxa"/>
            <w:shd w:val="clear" w:color="auto" w:fill="auto"/>
            <w:tcMar>
              <w:top w:w="15" w:type="dxa"/>
              <w:left w:w="94" w:type="dxa"/>
              <w:bottom w:w="0" w:type="dxa"/>
              <w:right w:w="94" w:type="dxa"/>
            </w:tcMar>
            <w:vAlign w:val="center"/>
          </w:tcPr>
          <w:p w14:paraId="01E5D863" w14:textId="77777777" w:rsidR="007E0945" w:rsidRPr="00F403AD" w:rsidRDefault="007E0945" w:rsidP="00C71D41">
            <w:pPr>
              <w:jc w:val="center"/>
              <w:rPr>
                <w:rFonts w:ascii="Times New Roman" w:hAnsi="Times New Roman" w:cs="Times New Roman"/>
              </w:rPr>
            </w:pPr>
          </w:p>
        </w:tc>
        <w:tc>
          <w:tcPr>
            <w:tcW w:w="727" w:type="dxa"/>
            <w:shd w:val="clear" w:color="auto" w:fill="auto"/>
            <w:tcMar>
              <w:top w:w="15" w:type="dxa"/>
              <w:left w:w="94" w:type="dxa"/>
              <w:bottom w:w="0" w:type="dxa"/>
              <w:right w:w="94" w:type="dxa"/>
            </w:tcMar>
            <w:vAlign w:val="center"/>
          </w:tcPr>
          <w:p w14:paraId="69AAEDBB" w14:textId="77777777" w:rsidR="007E0945" w:rsidRPr="00F403AD" w:rsidRDefault="007E0945" w:rsidP="00C71D41">
            <w:pPr>
              <w:jc w:val="center"/>
              <w:rPr>
                <w:rFonts w:ascii="Times New Roman" w:hAnsi="Times New Roman" w:cs="Times New Roman"/>
              </w:rPr>
            </w:pPr>
          </w:p>
        </w:tc>
      </w:tr>
      <w:tr w:rsidR="007E0945" w:rsidRPr="00F403AD" w14:paraId="2C4AD79E" w14:textId="77777777" w:rsidTr="00C71D41">
        <w:trPr>
          <w:trHeight w:val="571"/>
        </w:trPr>
        <w:tc>
          <w:tcPr>
            <w:tcW w:w="2243" w:type="dxa"/>
            <w:shd w:val="clear" w:color="auto" w:fill="auto"/>
            <w:tcMar>
              <w:top w:w="15" w:type="dxa"/>
              <w:left w:w="94" w:type="dxa"/>
              <w:bottom w:w="0" w:type="dxa"/>
              <w:right w:w="94" w:type="dxa"/>
            </w:tcMar>
            <w:vAlign w:val="center"/>
            <w:hideMark/>
          </w:tcPr>
          <w:p w14:paraId="0B21695C"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 xml:space="preserve">3. SCARED-C, </w:t>
            </w:r>
            <w:r w:rsidRPr="00F403AD">
              <w:rPr>
                <w:rFonts w:ascii="Times New Roman" w:hAnsi="Times New Roman" w:cs="Times New Roman"/>
              </w:rPr>
              <w:br/>
              <w:t>generalized anxiety</w:t>
            </w:r>
          </w:p>
        </w:tc>
        <w:tc>
          <w:tcPr>
            <w:tcW w:w="728" w:type="dxa"/>
            <w:shd w:val="clear" w:color="auto" w:fill="auto"/>
            <w:tcMar>
              <w:top w:w="15" w:type="dxa"/>
              <w:left w:w="94" w:type="dxa"/>
              <w:bottom w:w="0" w:type="dxa"/>
              <w:right w:w="94" w:type="dxa"/>
            </w:tcMar>
            <w:vAlign w:val="center"/>
            <w:hideMark/>
          </w:tcPr>
          <w:p w14:paraId="1BD39DC7"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.05</w:t>
            </w:r>
          </w:p>
        </w:tc>
        <w:tc>
          <w:tcPr>
            <w:tcW w:w="728" w:type="dxa"/>
            <w:shd w:val="clear" w:color="auto" w:fill="auto"/>
            <w:tcMar>
              <w:top w:w="15" w:type="dxa"/>
              <w:left w:w="94" w:type="dxa"/>
              <w:bottom w:w="0" w:type="dxa"/>
              <w:right w:w="94" w:type="dxa"/>
            </w:tcMar>
            <w:vAlign w:val="center"/>
          </w:tcPr>
          <w:p w14:paraId="2058AD57"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.40**</w:t>
            </w:r>
          </w:p>
        </w:tc>
        <w:tc>
          <w:tcPr>
            <w:tcW w:w="714" w:type="dxa"/>
            <w:shd w:val="clear" w:color="auto" w:fill="auto"/>
            <w:tcMar>
              <w:top w:w="15" w:type="dxa"/>
              <w:left w:w="94" w:type="dxa"/>
              <w:bottom w:w="0" w:type="dxa"/>
              <w:right w:w="94" w:type="dxa"/>
            </w:tcMar>
            <w:vAlign w:val="center"/>
          </w:tcPr>
          <w:p w14:paraId="04FEB87A" w14:textId="77777777" w:rsidR="007E0945" w:rsidRPr="00F403AD" w:rsidRDefault="007E0945" w:rsidP="00C71D41">
            <w:pPr>
              <w:jc w:val="center"/>
              <w:rPr>
                <w:rFonts w:ascii="Times New Roman" w:hAnsi="Times New Roman" w:cs="Times New Roman"/>
              </w:rPr>
            </w:pPr>
            <w:r w:rsidRPr="00F403AD">
              <w:rPr>
                <w:rFonts w:ascii="Times New Roman" w:hAnsi="Times New Roman" w:cs="Times New Roman"/>
              </w:rPr>
              <w:t>--</w:t>
            </w:r>
          </w:p>
        </w:tc>
        <w:tc>
          <w:tcPr>
            <w:tcW w:w="714" w:type="dxa"/>
            <w:shd w:val="clear" w:color="auto" w:fill="auto"/>
            <w:tcMar>
              <w:top w:w="15" w:type="dxa"/>
              <w:left w:w="94" w:type="dxa"/>
              <w:bottom w:w="0" w:type="dxa"/>
              <w:right w:w="94" w:type="dxa"/>
            </w:tcMar>
            <w:vAlign w:val="center"/>
          </w:tcPr>
          <w:p w14:paraId="3AF7D9F1" w14:textId="77777777" w:rsidR="007E0945" w:rsidRPr="00F403AD" w:rsidRDefault="007E0945" w:rsidP="00C71D41">
            <w:pPr>
              <w:jc w:val="center"/>
              <w:rPr>
                <w:rFonts w:ascii="Times New Roman" w:hAnsi="Times New Roman" w:cs="Times New Roman"/>
              </w:rPr>
            </w:pPr>
          </w:p>
        </w:tc>
        <w:tc>
          <w:tcPr>
            <w:tcW w:w="714" w:type="dxa"/>
            <w:shd w:val="clear" w:color="auto" w:fill="auto"/>
            <w:tcMar>
              <w:top w:w="15" w:type="dxa"/>
              <w:left w:w="94" w:type="dxa"/>
              <w:bottom w:w="0" w:type="dxa"/>
              <w:right w:w="94" w:type="dxa"/>
            </w:tcMar>
            <w:vAlign w:val="center"/>
          </w:tcPr>
          <w:p w14:paraId="5170C02D" w14:textId="77777777" w:rsidR="007E0945" w:rsidRPr="00F403AD" w:rsidRDefault="007E0945" w:rsidP="00C71D41">
            <w:pPr>
              <w:jc w:val="center"/>
              <w:rPr>
                <w:rFonts w:ascii="Times New Roman" w:hAnsi="Times New Roman" w:cs="Times New Roman"/>
              </w:rPr>
            </w:pPr>
          </w:p>
        </w:tc>
        <w:tc>
          <w:tcPr>
            <w:tcW w:w="733" w:type="dxa"/>
            <w:shd w:val="clear" w:color="auto" w:fill="auto"/>
            <w:tcMar>
              <w:top w:w="15" w:type="dxa"/>
              <w:left w:w="94" w:type="dxa"/>
              <w:bottom w:w="0" w:type="dxa"/>
              <w:right w:w="94" w:type="dxa"/>
            </w:tcMar>
            <w:vAlign w:val="center"/>
          </w:tcPr>
          <w:p w14:paraId="6D895F14" w14:textId="77777777" w:rsidR="007E0945" w:rsidRPr="00F403AD" w:rsidRDefault="007E0945" w:rsidP="00C71D41">
            <w:pPr>
              <w:jc w:val="center"/>
              <w:rPr>
                <w:rFonts w:ascii="Times New Roman" w:hAnsi="Times New Roman" w:cs="Times New Roman"/>
              </w:rPr>
            </w:pPr>
          </w:p>
        </w:tc>
        <w:tc>
          <w:tcPr>
            <w:tcW w:w="704" w:type="dxa"/>
            <w:shd w:val="clear" w:color="auto" w:fill="auto"/>
            <w:tcMar>
              <w:top w:w="15" w:type="dxa"/>
              <w:left w:w="94" w:type="dxa"/>
              <w:bottom w:w="0" w:type="dxa"/>
              <w:right w:w="94" w:type="dxa"/>
            </w:tcMar>
            <w:vAlign w:val="center"/>
          </w:tcPr>
          <w:p w14:paraId="4A116F36" w14:textId="77777777" w:rsidR="007E0945" w:rsidRPr="00F403AD" w:rsidRDefault="007E0945" w:rsidP="00C71D41">
            <w:pPr>
              <w:jc w:val="center"/>
              <w:rPr>
                <w:rFonts w:ascii="Times New Roman" w:hAnsi="Times New Roman" w:cs="Times New Roman"/>
              </w:rPr>
            </w:pPr>
          </w:p>
        </w:tc>
        <w:tc>
          <w:tcPr>
            <w:tcW w:w="725" w:type="dxa"/>
            <w:shd w:val="clear" w:color="auto" w:fill="auto"/>
            <w:tcMar>
              <w:top w:w="15" w:type="dxa"/>
              <w:left w:w="94" w:type="dxa"/>
              <w:bottom w:w="0" w:type="dxa"/>
              <w:right w:w="94" w:type="dxa"/>
            </w:tcMar>
            <w:vAlign w:val="center"/>
          </w:tcPr>
          <w:p w14:paraId="19E448A8" w14:textId="77777777" w:rsidR="007E0945" w:rsidRPr="00F403AD" w:rsidRDefault="007E0945" w:rsidP="00C71D41">
            <w:pPr>
              <w:jc w:val="center"/>
              <w:rPr>
                <w:rFonts w:ascii="Times New Roman" w:hAnsi="Times New Roman" w:cs="Times New Roman"/>
              </w:rPr>
            </w:pPr>
          </w:p>
        </w:tc>
        <w:tc>
          <w:tcPr>
            <w:tcW w:w="727" w:type="dxa"/>
            <w:shd w:val="clear" w:color="auto" w:fill="auto"/>
            <w:tcMar>
              <w:top w:w="15" w:type="dxa"/>
              <w:left w:w="94" w:type="dxa"/>
              <w:bottom w:w="0" w:type="dxa"/>
              <w:right w:w="94" w:type="dxa"/>
            </w:tcMar>
            <w:vAlign w:val="center"/>
          </w:tcPr>
          <w:p w14:paraId="65C406EE" w14:textId="77777777" w:rsidR="007E0945" w:rsidRPr="00F403AD" w:rsidRDefault="007E0945" w:rsidP="00C71D41">
            <w:pPr>
              <w:jc w:val="center"/>
              <w:rPr>
                <w:rFonts w:ascii="Times New Roman" w:hAnsi="Times New Roman" w:cs="Times New Roman"/>
              </w:rPr>
            </w:pPr>
          </w:p>
        </w:tc>
      </w:tr>
      <w:tr w:rsidR="007E0945" w:rsidRPr="00F403AD" w14:paraId="14EC2F8F" w14:textId="77777777" w:rsidTr="00C71D41">
        <w:trPr>
          <w:trHeight w:val="571"/>
        </w:trPr>
        <w:tc>
          <w:tcPr>
            <w:tcW w:w="2243" w:type="dxa"/>
            <w:shd w:val="clear" w:color="auto" w:fill="auto"/>
            <w:tcMar>
              <w:top w:w="15" w:type="dxa"/>
              <w:left w:w="94" w:type="dxa"/>
              <w:bottom w:w="0" w:type="dxa"/>
              <w:right w:w="94" w:type="dxa"/>
            </w:tcMar>
            <w:vAlign w:val="center"/>
            <w:hideMark/>
          </w:tcPr>
          <w:p w14:paraId="4E3E853D"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 xml:space="preserve">4. SCARED-C, </w:t>
            </w:r>
            <w:r w:rsidRPr="00F403AD">
              <w:rPr>
                <w:rFonts w:ascii="Times New Roman" w:hAnsi="Times New Roman" w:cs="Times New Roman"/>
              </w:rPr>
              <w:br/>
              <w:t>separation anxiety</w:t>
            </w:r>
          </w:p>
        </w:tc>
        <w:tc>
          <w:tcPr>
            <w:tcW w:w="728" w:type="dxa"/>
            <w:shd w:val="clear" w:color="auto" w:fill="auto"/>
            <w:tcMar>
              <w:top w:w="15" w:type="dxa"/>
              <w:left w:w="94" w:type="dxa"/>
              <w:bottom w:w="0" w:type="dxa"/>
              <w:right w:w="94" w:type="dxa"/>
            </w:tcMar>
            <w:vAlign w:val="center"/>
            <w:hideMark/>
          </w:tcPr>
          <w:p w14:paraId="4F8A61E1"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.04</w:t>
            </w:r>
          </w:p>
        </w:tc>
        <w:tc>
          <w:tcPr>
            <w:tcW w:w="728" w:type="dxa"/>
            <w:shd w:val="clear" w:color="auto" w:fill="auto"/>
            <w:tcMar>
              <w:top w:w="15" w:type="dxa"/>
              <w:left w:w="94" w:type="dxa"/>
              <w:bottom w:w="0" w:type="dxa"/>
              <w:right w:w="94" w:type="dxa"/>
            </w:tcMar>
            <w:vAlign w:val="center"/>
          </w:tcPr>
          <w:p w14:paraId="0AD9E416"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.43**</w:t>
            </w:r>
          </w:p>
        </w:tc>
        <w:tc>
          <w:tcPr>
            <w:tcW w:w="714" w:type="dxa"/>
            <w:shd w:val="clear" w:color="auto" w:fill="auto"/>
            <w:tcMar>
              <w:top w:w="15" w:type="dxa"/>
              <w:left w:w="94" w:type="dxa"/>
              <w:bottom w:w="0" w:type="dxa"/>
              <w:right w:w="94" w:type="dxa"/>
            </w:tcMar>
            <w:vAlign w:val="center"/>
          </w:tcPr>
          <w:p w14:paraId="640FD052"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.41**</w:t>
            </w:r>
          </w:p>
        </w:tc>
        <w:tc>
          <w:tcPr>
            <w:tcW w:w="714" w:type="dxa"/>
            <w:shd w:val="clear" w:color="auto" w:fill="auto"/>
            <w:tcMar>
              <w:top w:w="15" w:type="dxa"/>
              <w:left w:w="94" w:type="dxa"/>
              <w:bottom w:w="0" w:type="dxa"/>
              <w:right w:w="94" w:type="dxa"/>
            </w:tcMar>
            <w:vAlign w:val="center"/>
          </w:tcPr>
          <w:p w14:paraId="4DB7B9B2" w14:textId="77777777" w:rsidR="007E0945" w:rsidRPr="00F403AD" w:rsidRDefault="007E0945" w:rsidP="00C71D41">
            <w:pPr>
              <w:jc w:val="center"/>
              <w:rPr>
                <w:rFonts w:ascii="Times New Roman" w:hAnsi="Times New Roman" w:cs="Times New Roman"/>
              </w:rPr>
            </w:pPr>
            <w:r w:rsidRPr="00F403AD">
              <w:rPr>
                <w:rFonts w:ascii="Times New Roman" w:hAnsi="Times New Roman" w:cs="Times New Roman"/>
              </w:rPr>
              <w:t>--</w:t>
            </w:r>
          </w:p>
        </w:tc>
        <w:tc>
          <w:tcPr>
            <w:tcW w:w="714" w:type="dxa"/>
            <w:shd w:val="clear" w:color="auto" w:fill="auto"/>
            <w:tcMar>
              <w:top w:w="15" w:type="dxa"/>
              <w:left w:w="94" w:type="dxa"/>
              <w:bottom w:w="0" w:type="dxa"/>
              <w:right w:w="94" w:type="dxa"/>
            </w:tcMar>
            <w:vAlign w:val="center"/>
          </w:tcPr>
          <w:p w14:paraId="1C5BCEB0" w14:textId="77777777" w:rsidR="007E0945" w:rsidRPr="00F403AD" w:rsidRDefault="007E0945" w:rsidP="00C71D41">
            <w:pPr>
              <w:jc w:val="center"/>
              <w:rPr>
                <w:rFonts w:ascii="Times New Roman" w:hAnsi="Times New Roman" w:cs="Times New Roman"/>
              </w:rPr>
            </w:pPr>
          </w:p>
        </w:tc>
        <w:tc>
          <w:tcPr>
            <w:tcW w:w="733" w:type="dxa"/>
            <w:shd w:val="clear" w:color="auto" w:fill="auto"/>
            <w:tcMar>
              <w:top w:w="15" w:type="dxa"/>
              <w:left w:w="94" w:type="dxa"/>
              <w:bottom w:w="0" w:type="dxa"/>
              <w:right w:w="94" w:type="dxa"/>
            </w:tcMar>
            <w:vAlign w:val="center"/>
          </w:tcPr>
          <w:p w14:paraId="0914F46E" w14:textId="77777777" w:rsidR="007E0945" w:rsidRPr="00F403AD" w:rsidRDefault="007E0945" w:rsidP="00C71D41">
            <w:pPr>
              <w:jc w:val="center"/>
              <w:rPr>
                <w:rFonts w:ascii="Times New Roman" w:hAnsi="Times New Roman" w:cs="Times New Roman"/>
              </w:rPr>
            </w:pPr>
          </w:p>
        </w:tc>
        <w:tc>
          <w:tcPr>
            <w:tcW w:w="704" w:type="dxa"/>
            <w:shd w:val="clear" w:color="auto" w:fill="auto"/>
            <w:tcMar>
              <w:top w:w="15" w:type="dxa"/>
              <w:left w:w="94" w:type="dxa"/>
              <w:bottom w:w="0" w:type="dxa"/>
              <w:right w:w="94" w:type="dxa"/>
            </w:tcMar>
            <w:vAlign w:val="center"/>
          </w:tcPr>
          <w:p w14:paraId="03F1E62C" w14:textId="77777777" w:rsidR="007E0945" w:rsidRPr="00F403AD" w:rsidRDefault="007E0945" w:rsidP="00C71D41">
            <w:pPr>
              <w:jc w:val="center"/>
              <w:rPr>
                <w:rFonts w:ascii="Times New Roman" w:hAnsi="Times New Roman" w:cs="Times New Roman"/>
              </w:rPr>
            </w:pPr>
          </w:p>
        </w:tc>
        <w:tc>
          <w:tcPr>
            <w:tcW w:w="725" w:type="dxa"/>
            <w:shd w:val="clear" w:color="auto" w:fill="auto"/>
            <w:tcMar>
              <w:top w:w="15" w:type="dxa"/>
              <w:left w:w="94" w:type="dxa"/>
              <w:bottom w:w="0" w:type="dxa"/>
              <w:right w:w="94" w:type="dxa"/>
            </w:tcMar>
            <w:vAlign w:val="center"/>
          </w:tcPr>
          <w:p w14:paraId="7217E106" w14:textId="77777777" w:rsidR="007E0945" w:rsidRPr="00F403AD" w:rsidRDefault="007E0945" w:rsidP="00C71D41">
            <w:pPr>
              <w:jc w:val="center"/>
              <w:rPr>
                <w:rFonts w:ascii="Times New Roman" w:hAnsi="Times New Roman" w:cs="Times New Roman"/>
              </w:rPr>
            </w:pPr>
          </w:p>
        </w:tc>
        <w:tc>
          <w:tcPr>
            <w:tcW w:w="727" w:type="dxa"/>
            <w:shd w:val="clear" w:color="auto" w:fill="auto"/>
            <w:tcMar>
              <w:top w:w="15" w:type="dxa"/>
              <w:left w:w="94" w:type="dxa"/>
              <w:bottom w:w="0" w:type="dxa"/>
              <w:right w:w="94" w:type="dxa"/>
            </w:tcMar>
            <w:vAlign w:val="center"/>
          </w:tcPr>
          <w:p w14:paraId="1920A87B" w14:textId="77777777" w:rsidR="007E0945" w:rsidRPr="00F403AD" w:rsidRDefault="007E0945" w:rsidP="00C71D41">
            <w:pPr>
              <w:jc w:val="center"/>
              <w:rPr>
                <w:rFonts w:ascii="Times New Roman" w:hAnsi="Times New Roman" w:cs="Times New Roman"/>
              </w:rPr>
            </w:pPr>
          </w:p>
        </w:tc>
      </w:tr>
      <w:tr w:rsidR="007E0945" w:rsidRPr="00F403AD" w14:paraId="0EEE4520" w14:textId="77777777" w:rsidTr="00C71D41">
        <w:trPr>
          <w:trHeight w:val="571"/>
        </w:trPr>
        <w:tc>
          <w:tcPr>
            <w:tcW w:w="2243" w:type="dxa"/>
            <w:shd w:val="clear" w:color="auto" w:fill="auto"/>
            <w:tcMar>
              <w:top w:w="15" w:type="dxa"/>
              <w:left w:w="94" w:type="dxa"/>
              <w:bottom w:w="0" w:type="dxa"/>
              <w:right w:w="94" w:type="dxa"/>
            </w:tcMar>
            <w:vAlign w:val="center"/>
            <w:hideMark/>
          </w:tcPr>
          <w:p w14:paraId="43E92F41"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 xml:space="preserve">5. SCARED-C, </w:t>
            </w:r>
            <w:r w:rsidRPr="00F403AD">
              <w:rPr>
                <w:rFonts w:ascii="Times New Roman" w:hAnsi="Times New Roman" w:cs="Times New Roman"/>
              </w:rPr>
              <w:br/>
              <w:t>panic</w:t>
            </w:r>
          </w:p>
        </w:tc>
        <w:tc>
          <w:tcPr>
            <w:tcW w:w="728" w:type="dxa"/>
            <w:shd w:val="clear" w:color="auto" w:fill="auto"/>
            <w:tcMar>
              <w:top w:w="15" w:type="dxa"/>
              <w:left w:w="94" w:type="dxa"/>
              <w:bottom w:w="0" w:type="dxa"/>
              <w:right w:w="94" w:type="dxa"/>
            </w:tcMar>
            <w:vAlign w:val="center"/>
            <w:hideMark/>
          </w:tcPr>
          <w:p w14:paraId="63C6B431"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.04</w:t>
            </w:r>
          </w:p>
        </w:tc>
        <w:tc>
          <w:tcPr>
            <w:tcW w:w="728" w:type="dxa"/>
            <w:shd w:val="clear" w:color="auto" w:fill="auto"/>
            <w:tcMar>
              <w:top w:w="15" w:type="dxa"/>
              <w:left w:w="94" w:type="dxa"/>
              <w:bottom w:w="0" w:type="dxa"/>
              <w:right w:w="94" w:type="dxa"/>
            </w:tcMar>
            <w:vAlign w:val="center"/>
            <w:hideMark/>
          </w:tcPr>
          <w:p w14:paraId="58FBA500"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.41**</w:t>
            </w:r>
          </w:p>
        </w:tc>
        <w:tc>
          <w:tcPr>
            <w:tcW w:w="714" w:type="dxa"/>
            <w:shd w:val="clear" w:color="auto" w:fill="auto"/>
            <w:tcMar>
              <w:top w:w="15" w:type="dxa"/>
              <w:left w:w="94" w:type="dxa"/>
              <w:bottom w:w="0" w:type="dxa"/>
              <w:right w:w="94" w:type="dxa"/>
            </w:tcMar>
            <w:vAlign w:val="center"/>
            <w:hideMark/>
          </w:tcPr>
          <w:p w14:paraId="48F5CBBD"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.49**</w:t>
            </w:r>
          </w:p>
        </w:tc>
        <w:tc>
          <w:tcPr>
            <w:tcW w:w="714" w:type="dxa"/>
            <w:shd w:val="clear" w:color="auto" w:fill="auto"/>
            <w:tcMar>
              <w:top w:w="15" w:type="dxa"/>
              <w:left w:w="94" w:type="dxa"/>
              <w:bottom w:w="0" w:type="dxa"/>
              <w:right w:w="94" w:type="dxa"/>
            </w:tcMar>
            <w:vAlign w:val="center"/>
            <w:hideMark/>
          </w:tcPr>
          <w:p w14:paraId="1895EA3A"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.51**</w:t>
            </w:r>
          </w:p>
        </w:tc>
        <w:tc>
          <w:tcPr>
            <w:tcW w:w="714" w:type="dxa"/>
            <w:shd w:val="clear" w:color="auto" w:fill="auto"/>
            <w:tcMar>
              <w:top w:w="15" w:type="dxa"/>
              <w:left w:w="94" w:type="dxa"/>
              <w:bottom w:w="0" w:type="dxa"/>
              <w:right w:w="94" w:type="dxa"/>
            </w:tcMar>
            <w:vAlign w:val="center"/>
          </w:tcPr>
          <w:p w14:paraId="4A47815F" w14:textId="77777777" w:rsidR="007E0945" w:rsidRPr="00F403AD" w:rsidRDefault="007E0945" w:rsidP="00C71D41">
            <w:pPr>
              <w:jc w:val="center"/>
              <w:rPr>
                <w:rFonts w:ascii="Times New Roman" w:hAnsi="Times New Roman" w:cs="Times New Roman"/>
              </w:rPr>
            </w:pPr>
            <w:r w:rsidRPr="00F403AD">
              <w:rPr>
                <w:rFonts w:ascii="Times New Roman" w:hAnsi="Times New Roman" w:cs="Times New Roman"/>
              </w:rPr>
              <w:t>--</w:t>
            </w:r>
          </w:p>
        </w:tc>
        <w:tc>
          <w:tcPr>
            <w:tcW w:w="733" w:type="dxa"/>
            <w:shd w:val="clear" w:color="auto" w:fill="auto"/>
            <w:tcMar>
              <w:top w:w="15" w:type="dxa"/>
              <w:left w:w="94" w:type="dxa"/>
              <w:bottom w:w="0" w:type="dxa"/>
              <w:right w:w="94" w:type="dxa"/>
            </w:tcMar>
            <w:vAlign w:val="center"/>
          </w:tcPr>
          <w:p w14:paraId="343AEC3C" w14:textId="77777777" w:rsidR="007E0945" w:rsidRPr="00F403AD" w:rsidRDefault="007E0945" w:rsidP="00C71D41">
            <w:pPr>
              <w:jc w:val="center"/>
              <w:rPr>
                <w:rFonts w:ascii="Times New Roman" w:hAnsi="Times New Roman" w:cs="Times New Roman"/>
              </w:rPr>
            </w:pPr>
          </w:p>
        </w:tc>
        <w:tc>
          <w:tcPr>
            <w:tcW w:w="704" w:type="dxa"/>
            <w:shd w:val="clear" w:color="auto" w:fill="auto"/>
            <w:tcMar>
              <w:top w:w="15" w:type="dxa"/>
              <w:left w:w="94" w:type="dxa"/>
              <w:bottom w:w="0" w:type="dxa"/>
              <w:right w:w="94" w:type="dxa"/>
            </w:tcMar>
            <w:vAlign w:val="center"/>
          </w:tcPr>
          <w:p w14:paraId="538581A7" w14:textId="77777777" w:rsidR="007E0945" w:rsidRPr="00F403AD" w:rsidRDefault="007E0945" w:rsidP="00C71D41">
            <w:pPr>
              <w:jc w:val="center"/>
              <w:rPr>
                <w:rFonts w:ascii="Times New Roman" w:hAnsi="Times New Roman" w:cs="Times New Roman"/>
              </w:rPr>
            </w:pPr>
          </w:p>
        </w:tc>
        <w:tc>
          <w:tcPr>
            <w:tcW w:w="725" w:type="dxa"/>
            <w:shd w:val="clear" w:color="auto" w:fill="auto"/>
            <w:tcMar>
              <w:top w:w="15" w:type="dxa"/>
              <w:left w:w="94" w:type="dxa"/>
              <w:bottom w:w="0" w:type="dxa"/>
              <w:right w:w="94" w:type="dxa"/>
            </w:tcMar>
            <w:vAlign w:val="center"/>
          </w:tcPr>
          <w:p w14:paraId="43CBC4ED" w14:textId="77777777" w:rsidR="007E0945" w:rsidRPr="00F403AD" w:rsidRDefault="007E0945" w:rsidP="00C71D41">
            <w:pPr>
              <w:jc w:val="center"/>
              <w:rPr>
                <w:rFonts w:ascii="Times New Roman" w:hAnsi="Times New Roman" w:cs="Times New Roman"/>
              </w:rPr>
            </w:pPr>
          </w:p>
        </w:tc>
        <w:tc>
          <w:tcPr>
            <w:tcW w:w="727" w:type="dxa"/>
            <w:shd w:val="clear" w:color="auto" w:fill="auto"/>
            <w:tcMar>
              <w:top w:w="15" w:type="dxa"/>
              <w:left w:w="94" w:type="dxa"/>
              <w:bottom w:w="0" w:type="dxa"/>
              <w:right w:w="94" w:type="dxa"/>
            </w:tcMar>
            <w:vAlign w:val="center"/>
          </w:tcPr>
          <w:p w14:paraId="7B4E8918" w14:textId="77777777" w:rsidR="007E0945" w:rsidRPr="00F403AD" w:rsidRDefault="007E0945" w:rsidP="00C71D41">
            <w:pPr>
              <w:jc w:val="center"/>
              <w:rPr>
                <w:rFonts w:ascii="Times New Roman" w:hAnsi="Times New Roman" w:cs="Times New Roman"/>
              </w:rPr>
            </w:pPr>
          </w:p>
        </w:tc>
      </w:tr>
      <w:tr w:rsidR="007E0945" w:rsidRPr="00F403AD" w14:paraId="7F0B8959" w14:textId="77777777" w:rsidTr="00C71D41">
        <w:trPr>
          <w:trHeight w:val="571"/>
        </w:trPr>
        <w:tc>
          <w:tcPr>
            <w:tcW w:w="2243" w:type="dxa"/>
            <w:shd w:val="clear" w:color="auto" w:fill="auto"/>
            <w:tcMar>
              <w:top w:w="15" w:type="dxa"/>
              <w:left w:w="94" w:type="dxa"/>
              <w:bottom w:w="0" w:type="dxa"/>
              <w:right w:w="94" w:type="dxa"/>
            </w:tcMar>
            <w:vAlign w:val="center"/>
            <w:hideMark/>
          </w:tcPr>
          <w:p w14:paraId="65DE8336"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 xml:space="preserve">6. SCARED-P, </w:t>
            </w:r>
            <w:r w:rsidRPr="00F403AD">
              <w:rPr>
                <w:rFonts w:ascii="Times New Roman" w:hAnsi="Times New Roman" w:cs="Times New Roman"/>
              </w:rPr>
              <w:br/>
              <w:t>social anxiety</w:t>
            </w:r>
          </w:p>
        </w:tc>
        <w:tc>
          <w:tcPr>
            <w:tcW w:w="728" w:type="dxa"/>
            <w:shd w:val="clear" w:color="auto" w:fill="auto"/>
            <w:tcMar>
              <w:top w:w="15" w:type="dxa"/>
              <w:left w:w="94" w:type="dxa"/>
              <w:bottom w:w="0" w:type="dxa"/>
              <w:right w:w="94" w:type="dxa"/>
            </w:tcMar>
            <w:vAlign w:val="center"/>
            <w:hideMark/>
          </w:tcPr>
          <w:p w14:paraId="245C9D5D"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.67**</w:t>
            </w:r>
          </w:p>
        </w:tc>
        <w:tc>
          <w:tcPr>
            <w:tcW w:w="728" w:type="dxa"/>
            <w:shd w:val="clear" w:color="auto" w:fill="auto"/>
            <w:tcMar>
              <w:top w:w="15" w:type="dxa"/>
              <w:left w:w="94" w:type="dxa"/>
              <w:bottom w:w="0" w:type="dxa"/>
              <w:right w:w="94" w:type="dxa"/>
            </w:tcMar>
            <w:vAlign w:val="center"/>
            <w:hideMark/>
          </w:tcPr>
          <w:p w14:paraId="100DBE19"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.29**</w:t>
            </w:r>
          </w:p>
        </w:tc>
        <w:tc>
          <w:tcPr>
            <w:tcW w:w="714" w:type="dxa"/>
            <w:shd w:val="clear" w:color="auto" w:fill="auto"/>
            <w:tcMar>
              <w:top w:w="15" w:type="dxa"/>
              <w:left w:w="94" w:type="dxa"/>
              <w:bottom w:w="0" w:type="dxa"/>
              <w:right w:w="94" w:type="dxa"/>
            </w:tcMar>
            <w:vAlign w:val="center"/>
            <w:hideMark/>
          </w:tcPr>
          <w:p w14:paraId="7A42793B"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.03</w:t>
            </w:r>
          </w:p>
        </w:tc>
        <w:tc>
          <w:tcPr>
            <w:tcW w:w="714" w:type="dxa"/>
            <w:shd w:val="clear" w:color="auto" w:fill="auto"/>
            <w:tcMar>
              <w:top w:w="15" w:type="dxa"/>
              <w:left w:w="94" w:type="dxa"/>
              <w:bottom w:w="0" w:type="dxa"/>
              <w:right w:w="94" w:type="dxa"/>
            </w:tcMar>
            <w:vAlign w:val="center"/>
            <w:hideMark/>
          </w:tcPr>
          <w:p w14:paraId="6331B675"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.05</w:t>
            </w:r>
          </w:p>
        </w:tc>
        <w:tc>
          <w:tcPr>
            <w:tcW w:w="714" w:type="dxa"/>
            <w:shd w:val="clear" w:color="auto" w:fill="auto"/>
            <w:tcMar>
              <w:top w:w="15" w:type="dxa"/>
              <w:left w:w="94" w:type="dxa"/>
              <w:bottom w:w="0" w:type="dxa"/>
              <w:right w:w="94" w:type="dxa"/>
            </w:tcMar>
            <w:vAlign w:val="center"/>
          </w:tcPr>
          <w:p w14:paraId="0531813F"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.00</w:t>
            </w:r>
          </w:p>
        </w:tc>
        <w:tc>
          <w:tcPr>
            <w:tcW w:w="733" w:type="dxa"/>
            <w:shd w:val="clear" w:color="auto" w:fill="auto"/>
            <w:tcMar>
              <w:top w:w="15" w:type="dxa"/>
              <w:left w:w="94" w:type="dxa"/>
              <w:bottom w:w="0" w:type="dxa"/>
              <w:right w:w="94" w:type="dxa"/>
            </w:tcMar>
            <w:vAlign w:val="center"/>
          </w:tcPr>
          <w:p w14:paraId="57380016" w14:textId="77777777" w:rsidR="007E0945" w:rsidRPr="00F403AD" w:rsidRDefault="007E0945" w:rsidP="00C71D41">
            <w:pPr>
              <w:jc w:val="center"/>
              <w:rPr>
                <w:rFonts w:ascii="Times New Roman" w:hAnsi="Times New Roman" w:cs="Times New Roman"/>
              </w:rPr>
            </w:pPr>
            <w:r w:rsidRPr="00F403AD">
              <w:rPr>
                <w:rFonts w:ascii="Times New Roman" w:hAnsi="Times New Roman" w:cs="Times New Roman"/>
              </w:rPr>
              <w:t>--</w:t>
            </w:r>
          </w:p>
        </w:tc>
        <w:tc>
          <w:tcPr>
            <w:tcW w:w="704" w:type="dxa"/>
            <w:shd w:val="clear" w:color="auto" w:fill="auto"/>
            <w:tcMar>
              <w:top w:w="15" w:type="dxa"/>
              <w:left w:w="94" w:type="dxa"/>
              <w:bottom w:w="0" w:type="dxa"/>
              <w:right w:w="94" w:type="dxa"/>
            </w:tcMar>
            <w:vAlign w:val="center"/>
          </w:tcPr>
          <w:p w14:paraId="1A6840A8" w14:textId="77777777" w:rsidR="007E0945" w:rsidRPr="00F403AD" w:rsidRDefault="007E0945" w:rsidP="00C71D41">
            <w:pPr>
              <w:jc w:val="center"/>
              <w:rPr>
                <w:rFonts w:ascii="Times New Roman" w:hAnsi="Times New Roman" w:cs="Times New Roman"/>
              </w:rPr>
            </w:pPr>
          </w:p>
        </w:tc>
        <w:tc>
          <w:tcPr>
            <w:tcW w:w="725" w:type="dxa"/>
            <w:shd w:val="clear" w:color="auto" w:fill="auto"/>
            <w:tcMar>
              <w:top w:w="15" w:type="dxa"/>
              <w:left w:w="94" w:type="dxa"/>
              <w:bottom w:w="0" w:type="dxa"/>
              <w:right w:w="94" w:type="dxa"/>
            </w:tcMar>
            <w:vAlign w:val="center"/>
          </w:tcPr>
          <w:p w14:paraId="2C853FC1" w14:textId="77777777" w:rsidR="007E0945" w:rsidRPr="00F403AD" w:rsidRDefault="007E0945" w:rsidP="00C71D41">
            <w:pPr>
              <w:jc w:val="center"/>
              <w:rPr>
                <w:rFonts w:ascii="Times New Roman" w:hAnsi="Times New Roman" w:cs="Times New Roman"/>
              </w:rPr>
            </w:pPr>
          </w:p>
        </w:tc>
        <w:tc>
          <w:tcPr>
            <w:tcW w:w="727" w:type="dxa"/>
            <w:shd w:val="clear" w:color="auto" w:fill="auto"/>
            <w:tcMar>
              <w:top w:w="15" w:type="dxa"/>
              <w:left w:w="94" w:type="dxa"/>
              <w:bottom w:w="0" w:type="dxa"/>
              <w:right w:w="94" w:type="dxa"/>
            </w:tcMar>
            <w:vAlign w:val="center"/>
          </w:tcPr>
          <w:p w14:paraId="0EEB96F9" w14:textId="77777777" w:rsidR="007E0945" w:rsidRPr="00F403AD" w:rsidRDefault="007E0945" w:rsidP="00C71D41">
            <w:pPr>
              <w:jc w:val="center"/>
              <w:rPr>
                <w:rFonts w:ascii="Times New Roman" w:hAnsi="Times New Roman" w:cs="Times New Roman"/>
              </w:rPr>
            </w:pPr>
          </w:p>
        </w:tc>
      </w:tr>
      <w:tr w:rsidR="007E0945" w:rsidRPr="00F403AD" w14:paraId="36C04CBA" w14:textId="77777777" w:rsidTr="00C71D41">
        <w:trPr>
          <w:trHeight w:val="571"/>
        </w:trPr>
        <w:tc>
          <w:tcPr>
            <w:tcW w:w="2243" w:type="dxa"/>
            <w:shd w:val="clear" w:color="auto" w:fill="auto"/>
            <w:tcMar>
              <w:top w:w="15" w:type="dxa"/>
              <w:left w:w="94" w:type="dxa"/>
              <w:bottom w:w="0" w:type="dxa"/>
              <w:right w:w="94" w:type="dxa"/>
            </w:tcMar>
            <w:vAlign w:val="center"/>
            <w:hideMark/>
          </w:tcPr>
          <w:p w14:paraId="78A112B1"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 xml:space="preserve">7. SCARED-P, </w:t>
            </w:r>
            <w:r w:rsidRPr="00F403AD">
              <w:rPr>
                <w:rFonts w:ascii="Times New Roman" w:hAnsi="Times New Roman" w:cs="Times New Roman"/>
              </w:rPr>
              <w:br/>
              <w:t>generalized anxiety</w:t>
            </w:r>
          </w:p>
        </w:tc>
        <w:tc>
          <w:tcPr>
            <w:tcW w:w="728" w:type="dxa"/>
            <w:shd w:val="clear" w:color="auto" w:fill="auto"/>
            <w:tcMar>
              <w:top w:w="15" w:type="dxa"/>
              <w:left w:w="94" w:type="dxa"/>
              <w:bottom w:w="0" w:type="dxa"/>
              <w:right w:w="94" w:type="dxa"/>
            </w:tcMar>
            <w:vAlign w:val="center"/>
            <w:hideMark/>
          </w:tcPr>
          <w:p w14:paraId="5656F7C7"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.25**</w:t>
            </w:r>
          </w:p>
        </w:tc>
        <w:tc>
          <w:tcPr>
            <w:tcW w:w="728" w:type="dxa"/>
            <w:shd w:val="clear" w:color="auto" w:fill="auto"/>
            <w:tcMar>
              <w:top w:w="15" w:type="dxa"/>
              <w:left w:w="94" w:type="dxa"/>
              <w:bottom w:w="0" w:type="dxa"/>
              <w:right w:w="94" w:type="dxa"/>
            </w:tcMar>
            <w:vAlign w:val="center"/>
            <w:hideMark/>
          </w:tcPr>
          <w:p w14:paraId="616C6149"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.07</w:t>
            </w:r>
          </w:p>
        </w:tc>
        <w:tc>
          <w:tcPr>
            <w:tcW w:w="714" w:type="dxa"/>
            <w:shd w:val="clear" w:color="auto" w:fill="auto"/>
            <w:tcMar>
              <w:top w:w="15" w:type="dxa"/>
              <w:left w:w="94" w:type="dxa"/>
              <w:bottom w:w="0" w:type="dxa"/>
              <w:right w:w="94" w:type="dxa"/>
            </w:tcMar>
            <w:vAlign w:val="center"/>
            <w:hideMark/>
          </w:tcPr>
          <w:p w14:paraId="15DD1F1D"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.20**</w:t>
            </w:r>
          </w:p>
        </w:tc>
        <w:tc>
          <w:tcPr>
            <w:tcW w:w="714" w:type="dxa"/>
            <w:shd w:val="clear" w:color="auto" w:fill="auto"/>
            <w:tcMar>
              <w:top w:w="15" w:type="dxa"/>
              <w:left w:w="94" w:type="dxa"/>
              <w:bottom w:w="0" w:type="dxa"/>
              <w:right w:w="94" w:type="dxa"/>
            </w:tcMar>
            <w:vAlign w:val="center"/>
            <w:hideMark/>
          </w:tcPr>
          <w:p w14:paraId="5EFF5D19"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.09*</w:t>
            </w:r>
          </w:p>
        </w:tc>
        <w:tc>
          <w:tcPr>
            <w:tcW w:w="714" w:type="dxa"/>
            <w:shd w:val="clear" w:color="auto" w:fill="auto"/>
            <w:tcMar>
              <w:top w:w="15" w:type="dxa"/>
              <w:left w:w="94" w:type="dxa"/>
              <w:bottom w:w="0" w:type="dxa"/>
              <w:right w:w="94" w:type="dxa"/>
            </w:tcMar>
            <w:vAlign w:val="center"/>
          </w:tcPr>
          <w:p w14:paraId="05A35F74"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.08*</w:t>
            </w:r>
          </w:p>
        </w:tc>
        <w:tc>
          <w:tcPr>
            <w:tcW w:w="733" w:type="dxa"/>
            <w:shd w:val="clear" w:color="auto" w:fill="auto"/>
            <w:tcMar>
              <w:top w:w="15" w:type="dxa"/>
              <w:left w:w="94" w:type="dxa"/>
              <w:bottom w:w="0" w:type="dxa"/>
              <w:right w:w="94" w:type="dxa"/>
            </w:tcMar>
            <w:vAlign w:val="center"/>
          </w:tcPr>
          <w:p w14:paraId="679190AC"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.48**</w:t>
            </w:r>
          </w:p>
        </w:tc>
        <w:tc>
          <w:tcPr>
            <w:tcW w:w="704" w:type="dxa"/>
            <w:shd w:val="clear" w:color="auto" w:fill="auto"/>
            <w:tcMar>
              <w:top w:w="15" w:type="dxa"/>
              <w:left w:w="94" w:type="dxa"/>
              <w:bottom w:w="0" w:type="dxa"/>
              <w:right w:w="94" w:type="dxa"/>
            </w:tcMar>
            <w:vAlign w:val="center"/>
          </w:tcPr>
          <w:p w14:paraId="566804C7" w14:textId="77777777" w:rsidR="007E0945" w:rsidRPr="00F403AD" w:rsidRDefault="007E0945" w:rsidP="00C71D41">
            <w:pPr>
              <w:jc w:val="center"/>
              <w:rPr>
                <w:rFonts w:ascii="Times New Roman" w:hAnsi="Times New Roman" w:cs="Times New Roman"/>
              </w:rPr>
            </w:pPr>
            <w:r w:rsidRPr="00F403AD">
              <w:rPr>
                <w:rFonts w:ascii="Times New Roman" w:hAnsi="Times New Roman" w:cs="Times New Roman"/>
              </w:rPr>
              <w:t>--</w:t>
            </w:r>
          </w:p>
        </w:tc>
        <w:tc>
          <w:tcPr>
            <w:tcW w:w="725" w:type="dxa"/>
            <w:shd w:val="clear" w:color="auto" w:fill="auto"/>
            <w:tcMar>
              <w:top w:w="15" w:type="dxa"/>
              <w:left w:w="94" w:type="dxa"/>
              <w:bottom w:w="0" w:type="dxa"/>
              <w:right w:w="94" w:type="dxa"/>
            </w:tcMar>
            <w:vAlign w:val="center"/>
          </w:tcPr>
          <w:p w14:paraId="6F8C2E84" w14:textId="77777777" w:rsidR="007E0945" w:rsidRPr="00F403AD" w:rsidRDefault="007E0945" w:rsidP="00C71D41">
            <w:pPr>
              <w:jc w:val="center"/>
              <w:rPr>
                <w:rFonts w:ascii="Times New Roman" w:hAnsi="Times New Roman" w:cs="Times New Roman"/>
              </w:rPr>
            </w:pPr>
          </w:p>
        </w:tc>
        <w:tc>
          <w:tcPr>
            <w:tcW w:w="727" w:type="dxa"/>
            <w:shd w:val="clear" w:color="auto" w:fill="auto"/>
            <w:tcMar>
              <w:top w:w="15" w:type="dxa"/>
              <w:left w:w="94" w:type="dxa"/>
              <w:bottom w:w="0" w:type="dxa"/>
              <w:right w:w="94" w:type="dxa"/>
            </w:tcMar>
            <w:vAlign w:val="center"/>
          </w:tcPr>
          <w:p w14:paraId="6FE17131" w14:textId="77777777" w:rsidR="007E0945" w:rsidRPr="00F403AD" w:rsidRDefault="007E0945" w:rsidP="00C71D41">
            <w:pPr>
              <w:jc w:val="center"/>
              <w:rPr>
                <w:rFonts w:ascii="Times New Roman" w:hAnsi="Times New Roman" w:cs="Times New Roman"/>
              </w:rPr>
            </w:pPr>
          </w:p>
        </w:tc>
      </w:tr>
      <w:tr w:rsidR="007E0945" w:rsidRPr="00F403AD" w14:paraId="69F1DDB4" w14:textId="77777777" w:rsidTr="00C71D41">
        <w:trPr>
          <w:trHeight w:val="571"/>
        </w:trPr>
        <w:tc>
          <w:tcPr>
            <w:tcW w:w="2243" w:type="dxa"/>
            <w:shd w:val="clear" w:color="auto" w:fill="auto"/>
            <w:tcMar>
              <w:top w:w="15" w:type="dxa"/>
              <w:left w:w="94" w:type="dxa"/>
              <w:bottom w:w="0" w:type="dxa"/>
              <w:right w:w="94" w:type="dxa"/>
            </w:tcMar>
            <w:vAlign w:val="center"/>
            <w:hideMark/>
          </w:tcPr>
          <w:p w14:paraId="0A4C5304"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 xml:space="preserve">8. SCARED-P, </w:t>
            </w:r>
            <w:r w:rsidRPr="00F403AD">
              <w:rPr>
                <w:rFonts w:ascii="Times New Roman" w:hAnsi="Times New Roman" w:cs="Times New Roman"/>
              </w:rPr>
              <w:br/>
              <w:t>separation anxiety</w:t>
            </w:r>
          </w:p>
        </w:tc>
        <w:tc>
          <w:tcPr>
            <w:tcW w:w="728" w:type="dxa"/>
            <w:shd w:val="clear" w:color="auto" w:fill="auto"/>
            <w:tcMar>
              <w:top w:w="15" w:type="dxa"/>
              <w:left w:w="94" w:type="dxa"/>
              <w:bottom w:w="0" w:type="dxa"/>
              <w:right w:w="94" w:type="dxa"/>
            </w:tcMar>
            <w:vAlign w:val="center"/>
            <w:hideMark/>
          </w:tcPr>
          <w:p w14:paraId="2D1972F5"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.22**</w:t>
            </w:r>
          </w:p>
        </w:tc>
        <w:tc>
          <w:tcPr>
            <w:tcW w:w="728" w:type="dxa"/>
            <w:shd w:val="clear" w:color="auto" w:fill="auto"/>
            <w:tcMar>
              <w:top w:w="15" w:type="dxa"/>
              <w:left w:w="94" w:type="dxa"/>
              <w:bottom w:w="0" w:type="dxa"/>
              <w:right w:w="94" w:type="dxa"/>
            </w:tcMar>
            <w:vAlign w:val="center"/>
            <w:hideMark/>
          </w:tcPr>
          <w:p w14:paraId="445BE4D0"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.05</w:t>
            </w:r>
          </w:p>
        </w:tc>
        <w:tc>
          <w:tcPr>
            <w:tcW w:w="714" w:type="dxa"/>
            <w:shd w:val="clear" w:color="auto" w:fill="auto"/>
            <w:tcMar>
              <w:top w:w="15" w:type="dxa"/>
              <w:left w:w="94" w:type="dxa"/>
              <w:bottom w:w="0" w:type="dxa"/>
              <w:right w:w="94" w:type="dxa"/>
            </w:tcMar>
            <w:vAlign w:val="center"/>
            <w:hideMark/>
          </w:tcPr>
          <w:p w14:paraId="1465E82A"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.06</w:t>
            </w:r>
          </w:p>
        </w:tc>
        <w:tc>
          <w:tcPr>
            <w:tcW w:w="714" w:type="dxa"/>
            <w:shd w:val="clear" w:color="auto" w:fill="auto"/>
            <w:tcMar>
              <w:top w:w="15" w:type="dxa"/>
              <w:left w:w="94" w:type="dxa"/>
              <w:bottom w:w="0" w:type="dxa"/>
              <w:right w:w="94" w:type="dxa"/>
            </w:tcMar>
            <w:vAlign w:val="center"/>
            <w:hideMark/>
          </w:tcPr>
          <w:p w14:paraId="24885C9D"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.26**</w:t>
            </w:r>
          </w:p>
        </w:tc>
        <w:tc>
          <w:tcPr>
            <w:tcW w:w="714" w:type="dxa"/>
            <w:shd w:val="clear" w:color="auto" w:fill="auto"/>
            <w:tcMar>
              <w:top w:w="15" w:type="dxa"/>
              <w:left w:w="94" w:type="dxa"/>
              <w:bottom w:w="0" w:type="dxa"/>
              <w:right w:w="94" w:type="dxa"/>
            </w:tcMar>
            <w:vAlign w:val="center"/>
          </w:tcPr>
          <w:p w14:paraId="1E55C635"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.08*</w:t>
            </w:r>
          </w:p>
        </w:tc>
        <w:tc>
          <w:tcPr>
            <w:tcW w:w="733" w:type="dxa"/>
            <w:shd w:val="clear" w:color="auto" w:fill="auto"/>
            <w:tcMar>
              <w:top w:w="15" w:type="dxa"/>
              <w:left w:w="94" w:type="dxa"/>
              <w:bottom w:w="0" w:type="dxa"/>
              <w:right w:w="94" w:type="dxa"/>
            </w:tcMar>
            <w:vAlign w:val="center"/>
          </w:tcPr>
          <w:p w14:paraId="5BA1AA8E"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.39**</w:t>
            </w:r>
          </w:p>
        </w:tc>
        <w:tc>
          <w:tcPr>
            <w:tcW w:w="704" w:type="dxa"/>
            <w:shd w:val="clear" w:color="auto" w:fill="auto"/>
            <w:tcMar>
              <w:top w:w="15" w:type="dxa"/>
              <w:left w:w="94" w:type="dxa"/>
              <w:bottom w:w="0" w:type="dxa"/>
              <w:right w:w="94" w:type="dxa"/>
            </w:tcMar>
            <w:vAlign w:val="center"/>
          </w:tcPr>
          <w:p w14:paraId="6418F87A"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.59**</w:t>
            </w:r>
          </w:p>
        </w:tc>
        <w:tc>
          <w:tcPr>
            <w:tcW w:w="725" w:type="dxa"/>
            <w:shd w:val="clear" w:color="auto" w:fill="auto"/>
            <w:tcMar>
              <w:top w:w="15" w:type="dxa"/>
              <w:left w:w="94" w:type="dxa"/>
              <w:bottom w:w="0" w:type="dxa"/>
              <w:right w:w="94" w:type="dxa"/>
            </w:tcMar>
            <w:vAlign w:val="center"/>
          </w:tcPr>
          <w:p w14:paraId="2D0159EE" w14:textId="77777777" w:rsidR="007E0945" w:rsidRPr="00F403AD" w:rsidRDefault="007E0945" w:rsidP="00C71D41">
            <w:pPr>
              <w:jc w:val="center"/>
              <w:rPr>
                <w:rFonts w:ascii="Times New Roman" w:hAnsi="Times New Roman" w:cs="Times New Roman"/>
              </w:rPr>
            </w:pPr>
            <w:r w:rsidRPr="00F403AD">
              <w:rPr>
                <w:rFonts w:ascii="Times New Roman" w:hAnsi="Times New Roman" w:cs="Times New Roman"/>
              </w:rPr>
              <w:t>--</w:t>
            </w:r>
          </w:p>
        </w:tc>
        <w:tc>
          <w:tcPr>
            <w:tcW w:w="727" w:type="dxa"/>
            <w:shd w:val="clear" w:color="auto" w:fill="auto"/>
            <w:tcMar>
              <w:top w:w="15" w:type="dxa"/>
              <w:left w:w="94" w:type="dxa"/>
              <w:bottom w:w="0" w:type="dxa"/>
              <w:right w:w="94" w:type="dxa"/>
            </w:tcMar>
            <w:vAlign w:val="center"/>
          </w:tcPr>
          <w:p w14:paraId="27E3D1BC" w14:textId="77777777" w:rsidR="007E0945" w:rsidRPr="00F403AD" w:rsidRDefault="007E0945" w:rsidP="00C71D41">
            <w:pPr>
              <w:jc w:val="center"/>
              <w:rPr>
                <w:rFonts w:ascii="Times New Roman" w:hAnsi="Times New Roman" w:cs="Times New Roman"/>
              </w:rPr>
            </w:pPr>
          </w:p>
        </w:tc>
      </w:tr>
      <w:tr w:rsidR="007E0945" w:rsidRPr="00F403AD" w14:paraId="7E76ED77" w14:textId="77777777" w:rsidTr="00C71D41">
        <w:trPr>
          <w:trHeight w:val="550"/>
        </w:trPr>
        <w:tc>
          <w:tcPr>
            <w:tcW w:w="2243" w:type="dxa"/>
            <w:shd w:val="clear" w:color="auto" w:fill="auto"/>
            <w:tcMar>
              <w:top w:w="15" w:type="dxa"/>
              <w:left w:w="94" w:type="dxa"/>
              <w:bottom w:w="0" w:type="dxa"/>
              <w:right w:w="94" w:type="dxa"/>
            </w:tcMar>
            <w:vAlign w:val="center"/>
            <w:hideMark/>
          </w:tcPr>
          <w:p w14:paraId="7ED33C5F" w14:textId="77777777" w:rsidR="007E0945" w:rsidRPr="00F403AD" w:rsidRDefault="007E0945" w:rsidP="00C71D41">
            <w:pPr>
              <w:rPr>
                <w:rFonts w:ascii="Times New Roman" w:hAnsi="Times New Roman" w:cs="Times New Roman"/>
              </w:rPr>
            </w:pPr>
            <w:r w:rsidRPr="00F403AD">
              <w:rPr>
                <w:rFonts w:ascii="Times New Roman" w:hAnsi="Times New Roman" w:cs="Times New Roman"/>
              </w:rPr>
              <w:t xml:space="preserve">9. SCARED-P, </w:t>
            </w:r>
            <w:r w:rsidRPr="00F403AD">
              <w:rPr>
                <w:rFonts w:ascii="Times New Roman" w:hAnsi="Times New Roman" w:cs="Times New Roman"/>
              </w:rPr>
              <w:br/>
              <w:t>panic</w:t>
            </w:r>
          </w:p>
        </w:tc>
        <w:tc>
          <w:tcPr>
            <w:tcW w:w="728" w:type="dxa"/>
            <w:shd w:val="clear" w:color="auto" w:fill="auto"/>
            <w:tcMar>
              <w:top w:w="15" w:type="dxa"/>
              <w:left w:w="94" w:type="dxa"/>
              <w:bottom w:w="0" w:type="dxa"/>
              <w:right w:w="94" w:type="dxa"/>
            </w:tcMar>
            <w:vAlign w:val="center"/>
            <w:hideMark/>
          </w:tcPr>
          <w:p w14:paraId="08BFFDA1"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.19**</w:t>
            </w:r>
          </w:p>
        </w:tc>
        <w:tc>
          <w:tcPr>
            <w:tcW w:w="728" w:type="dxa"/>
            <w:shd w:val="clear" w:color="auto" w:fill="auto"/>
            <w:tcMar>
              <w:top w:w="15" w:type="dxa"/>
              <w:left w:w="94" w:type="dxa"/>
              <w:bottom w:w="0" w:type="dxa"/>
              <w:right w:w="94" w:type="dxa"/>
            </w:tcMar>
            <w:vAlign w:val="center"/>
            <w:hideMark/>
          </w:tcPr>
          <w:p w14:paraId="4871B95E"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.04</w:t>
            </w:r>
          </w:p>
        </w:tc>
        <w:tc>
          <w:tcPr>
            <w:tcW w:w="714" w:type="dxa"/>
            <w:shd w:val="clear" w:color="auto" w:fill="auto"/>
            <w:tcMar>
              <w:top w:w="15" w:type="dxa"/>
              <w:left w:w="94" w:type="dxa"/>
              <w:bottom w:w="0" w:type="dxa"/>
              <w:right w:w="94" w:type="dxa"/>
            </w:tcMar>
            <w:vAlign w:val="center"/>
            <w:hideMark/>
          </w:tcPr>
          <w:p w14:paraId="4DE1279C"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.03</w:t>
            </w:r>
          </w:p>
        </w:tc>
        <w:tc>
          <w:tcPr>
            <w:tcW w:w="714" w:type="dxa"/>
            <w:shd w:val="clear" w:color="auto" w:fill="auto"/>
            <w:tcMar>
              <w:top w:w="15" w:type="dxa"/>
              <w:left w:w="94" w:type="dxa"/>
              <w:bottom w:w="0" w:type="dxa"/>
              <w:right w:w="94" w:type="dxa"/>
            </w:tcMar>
            <w:vAlign w:val="center"/>
            <w:hideMark/>
          </w:tcPr>
          <w:p w14:paraId="51B96B0E"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.05</w:t>
            </w:r>
          </w:p>
        </w:tc>
        <w:tc>
          <w:tcPr>
            <w:tcW w:w="714" w:type="dxa"/>
            <w:shd w:val="clear" w:color="auto" w:fill="auto"/>
            <w:tcMar>
              <w:top w:w="15" w:type="dxa"/>
              <w:left w:w="94" w:type="dxa"/>
              <w:bottom w:w="0" w:type="dxa"/>
              <w:right w:w="94" w:type="dxa"/>
            </w:tcMar>
            <w:vAlign w:val="center"/>
          </w:tcPr>
          <w:p w14:paraId="514CDAB1"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.10*</w:t>
            </w:r>
          </w:p>
        </w:tc>
        <w:tc>
          <w:tcPr>
            <w:tcW w:w="733" w:type="dxa"/>
            <w:shd w:val="clear" w:color="auto" w:fill="auto"/>
            <w:tcMar>
              <w:top w:w="15" w:type="dxa"/>
              <w:left w:w="94" w:type="dxa"/>
              <w:bottom w:w="0" w:type="dxa"/>
              <w:right w:w="94" w:type="dxa"/>
            </w:tcMar>
            <w:vAlign w:val="center"/>
          </w:tcPr>
          <w:p w14:paraId="0C6E93A4"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.43**</w:t>
            </w:r>
          </w:p>
        </w:tc>
        <w:tc>
          <w:tcPr>
            <w:tcW w:w="704" w:type="dxa"/>
            <w:shd w:val="clear" w:color="auto" w:fill="auto"/>
            <w:tcMar>
              <w:top w:w="15" w:type="dxa"/>
              <w:left w:w="94" w:type="dxa"/>
              <w:bottom w:w="0" w:type="dxa"/>
              <w:right w:w="94" w:type="dxa"/>
            </w:tcMar>
            <w:vAlign w:val="center"/>
          </w:tcPr>
          <w:p w14:paraId="0922BE2B"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.61**</w:t>
            </w:r>
          </w:p>
        </w:tc>
        <w:tc>
          <w:tcPr>
            <w:tcW w:w="725" w:type="dxa"/>
            <w:shd w:val="clear" w:color="auto" w:fill="auto"/>
            <w:tcMar>
              <w:top w:w="15" w:type="dxa"/>
              <w:left w:w="94" w:type="dxa"/>
              <w:bottom w:w="0" w:type="dxa"/>
              <w:right w:w="94" w:type="dxa"/>
            </w:tcMar>
            <w:vAlign w:val="center"/>
          </w:tcPr>
          <w:p w14:paraId="14E624F5" w14:textId="77777777" w:rsidR="007E0945" w:rsidRPr="00F403AD" w:rsidRDefault="007E0945" w:rsidP="00C71D41">
            <w:pPr>
              <w:jc w:val="center"/>
              <w:rPr>
                <w:rFonts w:ascii="Times New Roman" w:hAnsi="Times New Roman" w:cs="Times New Roman"/>
              </w:rPr>
            </w:pPr>
            <w:r>
              <w:rPr>
                <w:rFonts w:ascii="Times New Roman" w:hAnsi="Times New Roman" w:cs="Times New Roman"/>
              </w:rPr>
              <w:t>.61**</w:t>
            </w:r>
          </w:p>
        </w:tc>
        <w:tc>
          <w:tcPr>
            <w:tcW w:w="727" w:type="dxa"/>
            <w:shd w:val="clear" w:color="auto" w:fill="auto"/>
            <w:tcMar>
              <w:top w:w="15" w:type="dxa"/>
              <w:left w:w="94" w:type="dxa"/>
              <w:bottom w:w="0" w:type="dxa"/>
              <w:right w:w="94" w:type="dxa"/>
            </w:tcMar>
            <w:vAlign w:val="center"/>
          </w:tcPr>
          <w:p w14:paraId="5C247A5B" w14:textId="77777777" w:rsidR="007E0945" w:rsidRPr="00F403AD" w:rsidRDefault="007E0945" w:rsidP="00C71D41">
            <w:pPr>
              <w:jc w:val="center"/>
              <w:rPr>
                <w:rFonts w:ascii="Times New Roman" w:hAnsi="Times New Roman" w:cs="Times New Roman"/>
              </w:rPr>
            </w:pPr>
            <w:r w:rsidRPr="00F403AD">
              <w:rPr>
                <w:rFonts w:ascii="Times New Roman" w:hAnsi="Times New Roman" w:cs="Times New Roman"/>
              </w:rPr>
              <w:t>--</w:t>
            </w:r>
          </w:p>
        </w:tc>
      </w:tr>
      <w:tr w:rsidR="007E0945" w:rsidRPr="00F403AD" w14:paraId="73AF90FF" w14:textId="77777777" w:rsidTr="00C71D41">
        <w:trPr>
          <w:trHeight w:val="52"/>
        </w:trPr>
        <w:tc>
          <w:tcPr>
            <w:tcW w:w="8730" w:type="dxa"/>
            <w:gridSpan w:val="10"/>
            <w:shd w:val="clear" w:color="auto" w:fill="auto"/>
            <w:tcMar>
              <w:top w:w="15" w:type="dxa"/>
              <w:left w:w="94" w:type="dxa"/>
              <w:bottom w:w="0" w:type="dxa"/>
              <w:right w:w="94" w:type="dxa"/>
            </w:tcMar>
          </w:tcPr>
          <w:p w14:paraId="3380EA76" w14:textId="77777777" w:rsidR="007E0945" w:rsidRPr="00CB1F1C" w:rsidRDefault="007E0945" w:rsidP="00C71D41">
            <w:pPr>
              <w:rPr>
                <w:rFonts w:ascii="Times New Roman" w:hAnsi="Times New Roman" w:cs="Times New Roman"/>
                <w:sz w:val="20"/>
                <w:szCs w:val="20"/>
              </w:rPr>
            </w:pPr>
            <w:r>
              <w:rPr>
                <w:rFonts w:ascii="Times New Roman" w:eastAsia="Times New Roman" w:hAnsi="Times New Roman" w:cs="Times New Roman"/>
                <w:sz w:val="20"/>
              </w:rPr>
              <w:t>*</w:t>
            </w:r>
            <w:r w:rsidRPr="00E44EEC">
              <w:rPr>
                <w:rFonts w:ascii="Times New Roman" w:eastAsia="Times New Roman" w:hAnsi="Times New Roman" w:cs="Times New Roman"/>
                <w:i/>
                <w:sz w:val="20"/>
              </w:rPr>
              <w:t>p</w:t>
            </w:r>
            <w:r>
              <w:rPr>
                <w:rFonts w:ascii="Times New Roman" w:eastAsia="Times New Roman" w:hAnsi="Times New Roman" w:cs="Times New Roman"/>
                <w:sz w:val="20"/>
              </w:rPr>
              <w:t xml:space="preserve"> &lt; .05; **</w:t>
            </w:r>
            <w:r w:rsidRPr="00E44EEC">
              <w:rPr>
                <w:rFonts w:ascii="Times New Roman" w:eastAsia="Times New Roman" w:hAnsi="Times New Roman" w:cs="Times New Roman"/>
                <w:i/>
                <w:sz w:val="20"/>
              </w:rPr>
              <w:t>p</w:t>
            </w:r>
            <w:r>
              <w:rPr>
                <w:rFonts w:ascii="Times New Roman" w:eastAsia="Times New Roman" w:hAnsi="Times New Roman" w:cs="Times New Roman"/>
                <w:sz w:val="20"/>
              </w:rPr>
              <w:t xml:space="preserve"> &lt; .001</w:t>
            </w:r>
          </w:p>
        </w:tc>
      </w:tr>
    </w:tbl>
    <w:p w14:paraId="7556F8BE" w14:textId="522D3275" w:rsidR="00E40471" w:rsidRDefault="00E40471">
      <w:r>
        <w:br w:type="page"/>
      </w:r>
    </w:p>
    <w:p w14:paraId="7A3ED34D" w14:textId="77777777" w:rsidR="002E09B6" w:rsidRDefault="002E09B6"/>
    <w:tbl>
      <w:tblPr>
        <w:tblStyle w:val="TableGrid"/>
        <w:tblW w:w="11422"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2"/>
        <w:gridCol w:w="1450"/>
        <w:gridCol w:w="1311"/>
        <w:gridCol w:w="29"/>
        <w:gridCol w:w="990"/>
        <w:gridCol w:w="1601"/>
        <w:gridCol w:w="1311"/>
        <w:gridCol w:w="874"/>
        <w:gridCol w:w="804"/>
        <w:gridCol w:w="10"/>
      </w:tblGrid>
      <w:tr w:rsidR="002E09B6" w:rsidRPr="00133441" w14:paraId="62E4ADE3" w14:textId="77777777" w:rsidTr="00C351C9">
        <w:trPr>
          <w:gridAfter w:val="1"/>
          <w:wAfter w:w="10" w:type="dxa"/>
          <w:trHeight w:val="378"/>
        </w:trPr>
        <w:tc>
          <w:tcPr>
            <w:tcW w:w="11412" w:type="dxa"/>
            <w:gridSpan w:val="9"/>
            <w:tcBorders>
              <w:top w:val="single" w:sz="4" w:space="0" w:color="auto"/>
              <w:bottom w:val="single" w:sz="4" w:space="0" w:color="auto"/>
            </w:tcBorders>
          </w:tcPr>
          <w:p w14:paraId="573D39F1" w14:textId="3506A31F" w:rsidR="002E09B6" w:rsidRPr="00133441" w:rsidRDefault="001D085E" w:rsidP="00BB096B">
            <w:pPr>
              <w:rPr>
                <w:rFonts w:ascii="Times New Roman" w:hAnsi="Times New Roman" w:cs="Times New Roman"/>
              </w:rPr>
            </w:pPr>
            <w:r>
              <w:rPr>
                <w:rFonts w:ascii="Times New Roman" w:hAnsi="Times New Roman" w:cs="Times New Roman"/>
              </w:rPr>
              <w:t xml:space="preserve">Supplemental </w:t>
            </w:r>
            <w:r w:rsidR="00776BB4">
              <w:rPr>
                <w:rFonts w:ascii="Times New Roman" w:hAnsi="Times New Roman" w:cs="Times New Roman"/>
              </w:rPr>
              <w:t>T</w:t>
            </w:r>
            <w:r>
              <w:rPr>
                <w:rFonts w:ascii="Times New Roman" w:hAnsi="Times New Roman" w:cs="Times New Roman"/>
              </w:rPr>
              <w:t xml:space="preserve">able </w:t>
            </w:r>
            <w:r w:rsidR="00EB1F24">
              <w:rPr>
                <w:rFonts w:ascii="Times New Roman" w:hAnsi="Times New Roman" w:cs="Times New Roman"/>
              </w:rPr>
              <w:t>S</w:t>
            </w:r>
            <w:r>
              <w:rPr>
                <w:rFonts w:ascii="Times New Roman" w:hAnsi="Times New Roman" w:cs="Times New Roman"/>
              </w:rPr>
              <w:t>3</w:t>
            </w:r>
            <w:r w:rsidR="002E09B6" w:rsidRPr="00133441">
              <w:rPr>
                <w:rFonts w:ascii="Times New Roman" w:hAnsi="Times New Roman" w:cs="Times New Roman"/>
              </w:rPr>
              <w:t xml:space="preserve">. Model Fit Statistics from </w:t>
            </w:r>
            <w:r w:rsidR="00BB096B">
              <w:rPr>
                <w:rFonts w:ascii="Times New Roman" w:hAnsi="Times New Roman" w:cs="Times New Roman"/>
              </w:rPr>
              <w:t xml:space="preserve">Common Pathway (CP) Analyses Assessing Child and Parent Indicators on Each </w:t>
            </w:r>
            <w:r w:rsidR="002E09B6">
              <w:rPr>
                <w:rFonts w:ascii="Times New Roman" w:hAnsi="Times New Roman" w:cs="Times New Roman"/>
              </w:rPr>
              <w:t>Anxiety Symptom Cluster</w:t>
            </w:r>
          </w:p>
        </w:tc>
      </w:tr>
      <w:tr w:rsidR="002E09B6" w:rsidRPr="00133441" w14:paraId="2314487A" w14:textId="77777777" w:rsidTr="00A31561">
        <w:trPr>
          <w:trHeight w:val="395"/>
        </w:trPr>
        <w:tc>
          <w:tcPr>
            <w:tcW w:w="3042" w:type="dxa"/>
            <w:tcBorders>
              <w:top w:val="single" w:sz="4" w:space="0" w:color="auto"/>
              <w:bottom w:val="single" w:sz="4" w:space="0" w:color="auto"/>
            </w:tcBorders>
            <w:vAlign w:val="center"/>
          </w:tcPr>
          <w:p w14:paraId="79EFC769" w14:textId="77777777" w:rsidR="002E09B6" w:rsidRPr="00133441" w:rsidRDefault="002E09B6" w:rsidP="00C351C9">
            <w:pPr>
              <w:jc w:val="center"/>
              <w:rPr>
                <w:rFonts w:ascii="Times New Roman" w:hAnsi="Times New Roman" w:cs="Times New Roman"/>
              </w:rPr>
            </w:pPr>
            <w:r w:rsidRPr="00133441">
              <w:rPr>
                <w:rFonts w:ascii="Times New Roman" w:hAnsi="Times New Roman" w:cs="Times New Roman"/>
              </w:rPr>
              <w:t>Model</w:t>
            </w:r>
          </w:p>
        </w:tc>
        <w:tc>
          <w:tcPr>
            <w:tcW w:w="1450" w:type="dxa"/>
            <w:tcBorders>
              <w:top w:val="single" w:sz="4" w:space="0" w:color="auto"/>
              <w:bottom w:val="single" w:sz="4" w:space="0" w:color="auto"/>
            </w:tcBorders>
            <w:vAlign w:val="center"/>
          </w:tcPr>
          <w:p w14:paraId="7EC20133" w14:textId="77777777" w:rsidR="002E09B6" w:rsidRPr="00133441" w:rsidRDefault="002E09B6" w:rsidP="00C351C9">
            <w:pPr>
              <w:jc w:val="center"/>
              <w:rPr>
                <w:rFonts w:ascii="Times New Roman" w:hAnsi="Times New Roman" w:cs="Times New Roman"/>
              </w:rPr>
            </w:pPr>
            <w:r w:rsidRPr="00133441">
              <w:rPr>
                <w:rFonts w:ascii="Times New Roman" w:hAnsi="Times New Roman" w:cs="Times New Roman"/>
              </w:rPr>
              <w:t>Estimated Parameters</w:t>
            </w:r>
          </w:p>
        </w:tc>
        <w:tc>
          <w:tcPr>
            <w:tcW w:w="1311" w:type="dxa"/>
            <w:tcBorders>
              <w:top w:val="single" w:sz="4" w:space="0" w:color="auto"/>
              <w:bottom w:val="single" w:sz="4" w:space="0" w:color="auto"/>
            </w:tcBorders>
            <w:vAlign w:val="center"/>
          </w:tcPr>
          <w:p w14:paraId="73B4FDAE" w14:textId="77777777" w:rsidR="002E09B6" w:rsidRPr="00133441" w:rsidRDefault="002E09B6" w:rsidP="00C351C9">
            <w:pPr>
              <w:jc w:val="center"/>
              <w:rPr>
                <w:rFonts w:ascii="Times New Roman" w:hAnsi="Times New Roman" w:cs="Times New Roman"/>
              </w:rPr>
            </w:pPr>
            <w:r w:rsidRPr="00133441">
              <w:rPr>
                <w:rFonts w:ascii="Times New Roman" w:hAnsi="Times New Roman" w:cs="Times New Roman"/>
              </w:rPr>
              <w:t>-2 LL</w:t>
            </w:r>
          </w:p>
        </w:tc>
        <w:tc>
          <w:tcPr>
            <w:tcW w:w="1019" w:type="dxa"/>
            <w:gridSpan w:val="2"/>
            <w:tcBorders>
              <w:top w:val="single" w:sz="4" w:space="0" w:color="auto"/>
              <w:bottom w:val="single" w:sz="4" w:space="0" w:color="auto"/>
            </w:tcBorders>
            <w:vAlign w:val="center"/>
          </w:tcPr>
          <w:p w14:paraId="0174FBAB" w14:textId="77777777" w:rsidR="002E09B6" w:rsidRPr="00133441" w:rsidRDefault="002E09B6" w:rsidP="00C351C9">
            <w:pPr>
              <w:jc w:val="center"/>
              <w:rPr>
                <w:rFonts w:ascii="Times New Roman" w:hAnsi="Times New Roman" w:cs="Times New Roman"/>
              </w:rPr>
            </w:pPr>
            <w:r w:rsidRPr="00133441">
              <w:rPr>
                <w:rFonts w:ascii="Times New Roman" w:hAnsi="Times New Roman" w:cs="Times New Roman"/>
              </w:rPr>
              <w:t>DF</w:t>
            </w:r>
          </w:p>
        </w:tc>
        <w:tc>
          <w:tcPr>
            <w:tcW w:w="1601" w:type="dxa"/>
            <w:tcBorders>
              <w:top w:val="single" w:sz="4" w:space="0" w:color="auto"/>
              <w:bottom w:val="single" w:sz="4" w:space="0" w:color="auto"/>
            </w:tcBorders>
            <w:vAlign w:val="center"/>
          </w:tcPr>
          <w:p w14:paraId="7FE7818B" w14:textId="77777777" w:rsidR="002E09B6" w:rsidRPr="00133441" w:rsidRDefault="002E09B6" w:rsidP="00C351C9">
            <w:pPr>
              <w:jc w:val="center"/>
              <w:rPr>
                <w:rFonts w:ascii="Times New Roman" w:hAnsi="Times New Roman" w:cs="Times New Roman"/>
              </w:rPr>
            </w:pPr>
            <w:r w:rsidRPr="00133441">
              <w:rPr>
                <w:rFonts w:ascii="Times New Roman" w:hAnsi="Times New Roman" w:cs="Times New Roman"/>
              </w:rPr>
              <w:t>AIC</w:t>
            </w:r>
          </w:p>
        </w:tc>
        <w:tc>
          <w:tcPr>
            <w:tcW w:w="1311" w:type="dxa"/>
            <w:tcBorders>
              <w:top w:val="single" w:sz="4" w:space="0" w:color="auto"/>
              <w:bottom w:val="single" w:sz="4" w:space="0" w:color="auto"/>
            </w:tcBorders>
            <w:vAlign w:val="center"/>
          </w:tcPr>
          <w:p w14:paraId="6F61BB10" w14:textId="77777777" w:rsidR="002E09B6" w:rsidRPr="00133441" w:rsidRDefault="002E09B6" w:rsidP="00C351C9">
            <w:pPr>
              <w:jc w:val="center"/>
              <w:rPr>
                <w:rFonts w:ascii="Times New Roman" w:hAnsi="Times New Roman" w:cs="Times New Roman"/>
              </w:rPr>
            </w:pPr>
            <w:r w:rsidRPr="00133441">
              <w:rPr>
                <w:rFonts w:ascii="Times New Roman" w:hAnsi="Times New Roman" w:cs="Times New Roman"/>
                <w:color w:val="000000"/>
              </w:rPr>
              <w:t>Δ</w:t>
            </w:r>
            <w:r w:rsidRPr="00133441">
              <w:rPr>
                <w:rFonts w:ascii="Times New Roman" w:hAnsi="Times New Roman" w:cs="Times New Roman"/>
              </w:rPr>
              <w:t xml:space="preserve"> LL</w:t>
            </w:r>
          </w:p>
        </w:tc>
        <w:tc>
          <w:tcPr>
            <w:tcW w:w="874" w:type="dxa"/>
            <w:tcBorders>
              <w:top w:val="single" w:sz="4" w:space="0" w:color="auto"/>
              <w:bottom w:val="single" w:sz="4" w:space="0" w:color="auto"/>
            </w:tcBorders>
            <w:vAlign w:val="center"/>
          </w:tcPr>
          <w:p w14:paraId="13524D13" w14:textId="77777777" w:rsidR="002E09B6" w:rsidRPr="00133441" w:rsidRDefault="002E09B6" w:rsidP="00C351C9">
            <w:pPr>
              <w:jc w:val="center"/>
              <w:rPr>
                <w:rFonts w:ascii="Times New Roman" w:hAnsi="Times New Roman" w:cs="Times New Roman"/>
              </w:rPr>
            </w:pPr>
            <w:r w:rsidRPr="00133441">
              <w:rPr>
                <w:rFonts w:ascii="Times New Roman" w:hAnsi="Times New Roman" w:cs="Times New Roman"/>
                <w:color w:val="000000"/>
              </w:rPr>
              <w:t xml:space="preserve">Δ </w:t>
            </w:r>
            <w:r w:rsidRPr="00133441">
              <w:rPr>
                <w:rFonts w:ascii="Times New Roman" w:hAnsi="Times New Roman" w:cs="Times New Roman"/>
              </w:rPr>
              <w:t>DF</w:t>
            </w:r>
          </w:p>
        </w:tc>
        <w:tc>
          <w:tcPr>
            <w:tcW w:w="814" w:type="dxa"/>
            <w:gridSpan w:val="2"/>
            <w:tcBorders>
              <w:top w:val="single" w:sz="4" w:space="0" w:color="auto"/>
              <w:bottom w:val="single" w:sz="4" w:space="0" w:color="auto"/>
            </w:tcBorders>
            <w:vAlign w:val="center"/>
          </w:tcPr>
          <w:p w14:paraId="576399E8" w14:textId="77777777" w:rsidR="002E09B6" w:rsidRPr="00133441" w:rsidRDefault="002E09B6" w:rsidP="00C351C9">
            <w:pPr>
              <w:jc w:val="center"/>
              <w:rPr>
                <w:rFonts w:ascii="Times New Roman" w:hAnsi="Times New Roman" w:cs="Times New Roman"/>
              </w:rPr>
            </w:pPr>
            <w:r w:rsidRPr="00133441">
              <w:rPr>
                <w:rFonts w:ascii="Times New Roman" w:hAnsi="Times New Roman" w:cs="Times New Roman"/>
              </w:rPr>
              <w:t>p</w:t>
            </w:r>
          </w:p>
        </w:tc>
      </w:tr>
      <w:tr w:rsidR="002E09B6" w:rsidRPr="00133441" w14:paraId="4DF3760D" w14:textId="77777777" w:rsidTr="00A31561">
        <w:trPr>
          <w:gridAfter w:val="1"/>
          <w:wAfter w:w="10" w:type="dxa"/>
          <w:trHeight w:val="189"/>
        </w:trPr>
        <w:tc>
          <w:tcPr>
            <w:tcW w:w="11412" w:type="dxa"/>
            <w:gridSpan w:val="9"/>
            <w:tcBorders>
              <w:top w:val="single" w:sz="4" w:space="0" w:color="auto"/>
              <w:bottom w:val="single" w:sz="4" w:space="0" w:color="auto"/>
            </w:tcBorders>
            <w:shd w:val="clear" w:color="auto" w:fill="F2F2F2" w:themeFill="background1" w:themeFillShade="F2"/>
          </w:tcPr>
          <w:p w14:paraId="5C2D3913" w14:textId="55B96CFC" w:rsidR="002E09B6" w:rsidRPr="00133441" w:rsidRDefault="00BB096B" w:rsidP="00C351C9">
            <w:pPr>
              <w:rPr>
                <w:rFonts w:ascii="Times New Roman" w:hAnsi="Times New Roman" w:cs="Times New Roman"/>
              </w:rPr>
            </w:pPr>
            <w:r>
              <w:rPr>
                <w:rFonts w:ascii="Times New Roman" w:hAnsi="Times New Roman" w:cs="Times New Roman"/>
              </w:rPr>
              <w:t>Social Anxiety</w:t>
            </w:r>
          </w:p>
        </w:tc>
      </w:tr>
      <w:tr w:rsidR="002E09B6" w:rsidRPr="00133441" w14:paraId="16385B41" w14:textId="77777777" w:rsidTr="00A31561">
        <w:trPr>
          <w:trHeight w:val="269"/>
        </w:trPr>
        <w:tc>
          <w:tcPr>
            <w:tcW w:w="3042" w:type="dxa"/>
            <w:tcBorders>
              <w:top w:val="single" w:sz="4" w:space="0" w:color="auto"/>
            </w:tcBorders>
            <w:vAlign w:val="center"/>
          </w:tcPr>
          <w:p w14:paraId="1004BCFF" w14:textId="4EF1058B" w:rsidR="002E09B6" w:rsidRPr="00133441" w:rsidRDefault="002E09B6" w:rsidP="00BB096B">
            <w:pPr>
              <w:rPr>
                <w:rFonts w:ascii="Times New Roman" w:hAnsi="Times New Roman" w:cs="Times New Roman"/>
              </w:rPr>
            </w:pPr>
            <w:r w:rsidRPr="00133441">
              <w:rPr>
                <w:rFonts w:ascii="Times New Roman" w:hAnsi="Times New Roman" w:cs="Times New Roman"/>
              </w:rPr>
              <w:t xml:space="preserve">Full </w:t>
            </w:r>
            <w:r w:rsidR="00BB096B">
              <w:rPr>
                <w:rFonts w:ascii="Times New Roman" w:hAnsi="Times New Roman" w:cs="Times New Roman"/>
              </w:rPr>
              <w:t>CP model with child and parent indicators set to be free</w:t>
            </w:r>
          </w:p>
        </w:tc>
        <w:tc>
          <w:tcPr>
            <w:tcW w:w="1450" w:type="dxa"/>
            <w:tcBorders>
              <w:top w:val="single" w:sz="4" w:space="0" w:color="auto"/>
            </w:tcBorders>
            <w:vAlign w:val="center"/>
          </w:tcPr>
          <w:p w14:paraId="20D3482C" w14:textId="4A9DD103" w:rsidR="002E09B6" w:rsidRPr="00133441" w:rsidRDefault="00A65216" w:rsidP="00C351C9">
            <w:pPr>
              <w:jc w:val="right"/>
              <w:rPr>
                <w:rFonts w:ascii="Times New Roman" w:hAnsi="Times New Roman" w:cs="Times New Roman"/>
              </w:rPr>
            </w:pPr>
            <w:r>
              <w:rPr>
                <w:rFonts w:ascii="Times New Roman" w:hAnsi="Times New Roman" w:cs="Times New Roman"/>
              </w:rPr>
              <w:t>17</w:t>
            </w:r>
          </w:p>
        </w:tc>
        <w:tc>
          <w:tcPr>
            <w:tcW w:w="1311" w:type="dxa"/>
            <w:tcBorders>
              <w:top w:val="single" w:sz="4" w:space="0" w:color="auto"/>
            </w:tcBorders>
            <w:vAlign w:val="center"/>
          </w:tcPr>
          <w:p w14:paraId="6484890A" w14:textId="25A24C6E" w:rsidR="002E09B6" w:rsidRPr="00133441" w:rsidRDefault="00A65216" w:rsidP="00C351C9">
            <w:pPr>
              <w:jc w:val="right"/>
              <w:rPr>
                <w:rFonts w:ascii="Times New Roman" w:hAnsi="Times New Roman" w:cs="Times New Roman"/>
              </w:rPr>
            </w:pPr>
            <w:r w:rsidRPr="00A65216">
              <w:rPr>
                <w:rFonts w:ascii="Times New Roman" w:hAnsi="Times New Roman" w:cs="Times New Roman"/>
              </w:rPr>
              <w:t>6651.303</w:t>
            </w:r>
          </w:p>
        </w:tc>
        <w:tc>
          <w:tcPr>
            <w:tcW w:w="1019" w:type="dxa"/>
            <w:gridSpan w:val="2"/>
            <w:tcBorders>
              <w:top w:val="single" w:sz="4" w:space="0" w:color="auto"/>
            </w:tcBorders>
            <w:vAlign w:val="center"/>
          </w:tcPr>
          <w:p w14:paraId="4B8A224B" w14:textId="3FF6EC67" w:rsidR="002E09B6" w:rsidRPr="00133441" w:rsidRDefault="00A65216" w:rsidP="00C351C9">
            <w:pPr>
              <w:jc w:val="right"/>
              <w:rPr>
                <w:rFonts w:ascii="Times New Roman" w:hAnsi="Times New Roman" w:cs="Times New Roman"/>
              </w:rPr>
            </w:pPr>
            <w:r>
              <w:rPr>
                <w:rFonts w:ascii="Times New Roman" w:hAnsi="Times New Roman" w:cs="Times New Roman"/>
              </w:rPr>
              <w:t>1265</w:t>
            </w:r>
          </w:p>
        </w:tc>
        <w:tc>
          <w:tcPr>
            <w:tcW w:w="1601" w:type="dxa"/>
            <w:tcBorders>
              <w:top w:val="single" w:sz="4" w:space="0" w:color="auto"/>
            </w:tcBorders>
            <w:vAlign w:val="center"/>
          </w:tcPr>
          <w:p w14:paraId="0D527309" w14:textId="14B26A95" w:rsidR="002E09B6" w:rsidRPr="00133441" w:rsidRDefault="00A65216" w:rsidP="00C351C9">
            <w:pPr>
              <w:jc w:val="right"/>
              <w:rPr>
                <w:rFonts w:ascii="Times New Roman" w:hAnsi="Times New Roman" w:cs="Times New Roman"/>
              </w:rPr>
            </w:pPr>
            <w:r w:rsidRPr="00A65216">
              <w:rPr>
                <w:rFonts w:ascii="Times New Roman" w:hAnsi="Times New Roman" w:cs="Times New Roman"/>
              </w:rPr>
              <w:t>4121.303</w:t>
            </w:r>
          </w:p>
        </w:tc>
        <w:tc>
          <w:tcPr>
            <w:tcW w:w="1311" w:type="dxa"/>
            <w:tcBorders>
              <w:top w:val="single" w:sz="4" w:space="0" w:color="auto"/>
            </w:tcBorders>
            <w:vAlign w:val="center"/>
          </w:tcPr>
          <w:p w14:paraId="2F13E74E" w14:textId="7607A85A" w:rsidR="002E09B6" w:rsidRPr="00133441" w:rsidRDefault="00BB096B" w:rsidP="00C351C9">
            <w:pPr>
              <w:jc w:val="right"/>
              <w:rPr>
                <w:rFonts w:ascii="Times New Roman" w:hAnsi="Times New Roman" w:cs="Times New Roman"/>
              </w:rPr>
            </w:pPr>
            <w:r>
              <w:rPr>
                <w:rFonts w:ascii="Times New Roman" w:hAnsi="Times New Roman" w:cs="Times New Roman"/>
              </w:rPr>
              <w:t>-</w:t>
            </w:r>
          </w:p>
        </w:tc>
        <w:tc>
          <w:tcPr>
            <w:tcW w:w="874" w:type="dxa"/>
            <w:tcBorders>
              <w:top w:val="single" w:sz="4" w:space="0" w:color="auto"/>
            </w:tcBorders>
            <w:vAlign w:val="center"/>
          </w:tcPr>
          <w:p w14:paraId="299D564E" w14:textId="1ED28486" w:rsidR="002E09B6" w:rsidRPr="00133441" w:rsidRDefault="00BB096B" w:rsidP="00C351C9">
            <w:pPr>
              <w:jc w:val="right"/>
              <w:rPr>
                <w:rFonts w:ascii="Times New Roman" w:hAnsi="Times New Roman" w:cs="Times New Roman"/>
              </w:rPr>
            </w:pPr>
            <w:r>
              <w:rPr>
                <w:rFonts w:ascii="Times New Roman" w:hAnsi="Times New Roman" w:cs="Times New Roman"/>
              </w:rPr>
              <w:t>-</w:t>
            </w:r>
          </w:p>
        </w:tc>
        <w:tc>
          <w:tcPr>
            <w:tcW w:w="814" w:type="dxa"/>
            <w:gridSpan w:val="2"/>
            <w:tcBorders>
              <w:top w:val="single" w:sz="4" w:space="0" w:color="auto"/>
            </w:tcBorders>
            <w:vAlign w:val="center"/>
          </w:tcPr>
          <w:p w14:paraId="1404C64E" w14:textId="0D32DE07" w:rsidR="002E09B6" w:rsidRPr="00133441" w:rsidRDefault="00BB096B" w:rsidP="00C351C9">
            <w:pPr>
              <w:jc w:val="right"/>
              <w:rPr>
                <w:rFonts w:ascii="Times New Roman" w:hAnsi="Times New Roman" w:cs="Times New Roman"/>
              </w:rPr>
            </w:pPr>
            <w:r>
              <w:rPr>
                <w:rFonts w:ascii="Times New Roman" w:hAnsi="Times New Roman" w:cs="Times New Roman"/>
              </w:rPr>
              <w:t>-</w:t>
            </w:r>
          </w:p>
        </w:tc>
      </w:tr>
      <w:tr w:rsidR="002E09B6" w:rsidRPr="00133441" w14:paraId="4E562AE1" w14:textId="77777777" w:rsidTr="00A31561">
        <w:trPr>
          <w:trHeight w:val="189"/>
        </w:trPr>
        <w:tc>
          <w:tcPr>
            <w:tcW w:w="3042" w:type="dxa"/>
            <w:tcBorders>
              <w:bottom w:val="single" w:sz="4" w:space="0" w:color="auto"/>
            </w:tcBorders>
            <w:vAlign w:val="center"/>
          </w:tcPr>
          <w:p w14:paraId="0B1199F1" w14:textId="01F52CFD" w:rsidR="002E09B6" w:rsidRPr="00133441" w:rsidRDefault="00BB096B" w:rsidP="00BB096B">
            <w:pPr>
              <w:rPr>
                <w:rFonts w:ascii="Times New Roman" w:hAnsi="Times New Roman" w:cs="Times New Roman"/>
              </w:rPr>
            </w:pPr>
            <w:r>
              <w:rPr>
                <w:rFonts w:ascii="Times New Roman" w:hAnsi="Times New Roman" w:cs="Times New Roman"/>
              </w:rPr>
              <w:t>CP model with child and parent indicators constrained to be equal *</w:t>
            </w:r>
          </w:p>
        </w:tc>
        <w:tc>
          <w:tcPr>
            <w:tcW w:w="1450" w:type="dxa"/>
            <w:tcBorders>
              <w:bottom w:val="single" w:sz="4" w:space="0" w:color="auto"/>
            </w:tcBorders>
            <w:vAlign w:val="center"/>
          </w:tcPr>
          <w:p w14:paraId="3D4B7769" w14:textId="236838A8" w:rsidR="002E09B6" w:rsidRPr="00133441" w:rsidRDefault="00A65216" w:rsidP="00C351C9">
            <w:pPr>
              <w:jc w:val="right"/>
              <w:rPr>
                <w:rFonts w:ascii="Times New Roman" w:hAnsi="Times New Roman" w:cs="Times New Roman"/>
              </w:rPr>
            </w:pPr>
            <w:r>
              <w:rPr>
                <w:rFonts w:ascii="Times New Roman" w:hAnsi="Times New Roman" w:cs="Times New Roman"/>
              </w:rPr>
              <w:t>16</w:t>
            </w:r>
          </w:p>
        </w:tc>
        <w:tc>
          <w:tcPr>
            <w:tcW w:w="1311" w:type="dxa"/>
            <w:tcBorders>
              <w:bottom w:val="single" w:sz="4" w:space="0" w:color="auto"/>
            </w:tcBorders>
            <w:vAlign w:val="center"/>
          </w:tcPr>
          <w:p w14:paraId="1330CE37" w14:textId="5E5ADFF7" w:rsidR="002E09B6" w:rsidRPr="00133441" w:rsidRDefault="00A65216" w:rsidP="00C351C9">
            <w:pPr>
              <w:jc w:val="right"/>
              <w:rPr>
                <w:rFonts w:ascii="Times New Roman" w:hAnsi="Times New Roman" w:cs="Times New Roman"/>
              </w:rPr>
            </w:pPr>
            <w:r w:rsidRPr="00A65216">
              <w:rPr>
                <w:rFonts w:ascii="Times New Roman" w:hAnsi="Times New Roman" w:cs="Times New Roman"/>
              </w:rPr>
              <w:t>6651.465</w:t>
            </w:r>
          </w:p>
        </w:tc>
        <w:tc>
          <w:tcPr>
            <w:tcW w:w="1019" w:type="dxa"/>
            <w:gridSpan w:val="2"/>
            <w:tcBorders>
              <w:bottom w:val="single" w:sz="4" w:space="0" w:color="auto"/>
            </w:tcBorders>
            <w:vAlign w:val="center"/>
          </w:tcPr>
          <w:p w14:paraId="5263CA01" w14:textId="7ED80EEB" w:rsidR="002E09B6" w:rsidRPr="00133441" w:rsidRDefault="00A65216" w:rsidP="00C351C9">
            <w:pPr>
              <w:jc w:val="right"/>
              <w:rPr>
                <w:rFonts w:ascii="Times New Roman" w:hAnsi="Times New Roman" w:cs="Times New Roman"/>
              </w:rPr>
            </w:pPr>
            <w:r>
              <w:rPr>
                <w:rFonts w:ascii="Times New Roman" w:hAnsi="Times New Roman" w:cs="Times New Roman"/>
              </w:rPr>
              <w:t>1266</w:t>
            </w:r>
          </w:p>
        </w:tc>
        <w:tc>
          <w:tcPr>
            <w:tcW w:w="1601" w:type="dxa"/>
            <w:tcBorders>
              <w:bottom w:val="single" w:sz="4" w:space="0" w:color="auto"/>
            </w:tcBorders>
            <w:vAlign w:val="center"/>
          </w:tcPr>
          <w:p w14:paraId="594960C7" w14:textId="1BAF9CCA" w:rsidR="002E09B6" w:rsidRPr="00133441" w:rsidRDefault="00A65216" w:rsidP="00C351C9">
            <w:pPr>
              <w:jc w:val="right"/>
              <w:rPr>
                <w:rFonts w:ascii="Times New Roman" w:hAnsi="Times New Roman" w:cs="Times New Roman"/>
              </w:rPr>
            </w:pPr>
            <w:r w:rsidRPr="00A65216">
              <w:rPr>
                <w:rFonts w:ascii="Times New Roman" w:hAnsi="Times New Roman" w:cs="Times New Roman"/>
              </w:rPr>
              <w:t>4119.465</w:t>
            </w:r>
          </w:p>
        </w:tc>
        <w:tc>
          <w:tcPr>
            <w:tcW w:w="1311" w:type="dxa"/>
            <w:tcBorders>
              <w:bottom w:val="single" w:sz="4" w:space="0" w:color="auto"/>
            </w:tcBorders>
            <w:vAlign w:val="center"/>
          </w:tcPr>
          <w:p w14:paraId="6F129904" w14:textId="501886A9" w:rsidR="002E09B6" w:rsidRPr="00133441" w:rsidRDefault="00A65216" w:rsidP="00C351C9">
            <w:pPr>
              <w:jc w:val="right"/>
              <w:rPr>
                <w:rFonts w:ascii="Times New Roman" w:hAnsi="Times New Roman" w:cs="Times New Roman"/>
              </w:rPr>
            </w:pPr>
            <w:r>
              <w:rPr>
                <w:rFonts w:ascii="Times New Roman" w:hAnsi="Times New Roman" w:cs="Times New Roman"/>
              </w:rPr>
              <w:t>.162</w:t>
            </w:r>
          </w:p>
        </w:tc>
        <w:tc>
          <w:tcPr>
            <w:tcW w:w="874" w:type="dxa"/>
            <w:tcBorders>
              <w:bottom w:val="single" w:sz="4" w:space="0" w:color="auto"/>
            </w:tcBorders>
            <w:vAlign w:val="center"/>
          </w:tcPr>
          <w:p w14:paraId="37852FC8" w14:textId="7A799353" w:rsidR="002E09B6" w:rsidRPr="00133441" w:rsidRDefault="00A65216" w:rsidP="00C351C9">
            <w:pPr>
              <w:jc w:val="right"/>
              <w:rPr>
                <w:rFonts w:ascii="Times New Roman" w:hAnsi="Times New Roman" w:cs="Times New Roman"/>
              </w:rPr>
            </w:pPr>
            <w:r>
              <w:rPr>
                <w:rFonts w:ascii="Times New Roman" w:hAnsi="Times New Roman" w:cs="Times New Roman"/>
              </w:rPr>
              <w:t>1</w:t>
            </w:r>
          </w:p>
        </w:tc>
        <w:tc>
          <w:tcPr>
            <w:tcW w:w="814" w:type="dxa"/>
            <w:gridSpan w:val="2"/>
            <w:tcBorders>
              <w:bottom w:val="single" w:sz="4" w:space="0" w:color="auto"/>
            </w:tcBorders>
            <w:vAlign w:val="center"/>
          </w:tcPr>
          <w:p w14:paraId="0B86D2EB" w14:textId="5668566D" w:rsidR="002E09B6" w:rsidRPr="00133441" w:rsidRDefault="00A65216" w:rsidP="00C351C9">
            <w:pPr>
              <w:jc w:val="right"/>
              <w:rPr>
                <w:rFonts w:ascii="Times New Roman" w:hAnsi="Times New Roman" w:cs="Times New Roman"/>
              </w:rPr>
            </w:pPr>
            <w:r>
              <w:rPr>
                <w:rFonts w:ascii="Times New Roman" w:hAnsi="Times New Roman" w:cs="Times New Roman"/>
              </w:rPr>
              <w:t>.687</w:t>
            </w:r>
          </w:p>
        </w:tc>
      </w:tr>
      <w:tr w:rsidR="00BB096B" w:rsidRPr="00133441" w14:paraId="3578BF67" w14:textId="77777777" w:rsidTr="00A31561">
        <w:trPr>
          <w:trHeight w:val="204"/>
        </w:trPr>
        <w:tc>
          <w:tcPr>
            <w:tcW w:w="11422" w:type="dxa"/>
            <w:gridSpan w:val="10"/>
            <w:tcBorders>
              <w:top w:val="single" w:sz="4" w:space="0" w:color="auto"/>
              <w:bottom w:val="single" w:sz="4" w:space="0" w:color="auto"/>
            </w:tcBorders>
            <w:shd w:val="clear" w:color="auto" w:fill="F2F2F2" w:themeFill="background1" w:themeFillShade="F2"/>
            <w:vAlign w:val="center"/>
          </w:tcPr>
          <w:p w14:paraId="6D06B5C9" w14:textId="4B076ED2" w:rsidR="00BB096B" w:rsidRPr="00133441" w:rsidRDefault="00BB096B" w:rsidP="00BB096B">
            <w:pPr>
              <w:rPr>
                <w:rFonts w:ascii="Times New Roman" w:hAnsi="Times New Roman" w:cs="Times New Roman"/>
              </w:rPr>
            </w:pPr>
            <w:r>
              <w:rPr>
                <w:rFonts w:ascii="Times New Roman" w:hAnsi="Times New Roman" w:cs="Times New Roman"/>
              </w:rPr>
              <w:t>Generalized Anxiety</w:t>
            </w:r>
          </w:p>
        </w:tc>
      </w:tr>
      <w:tr w:rsidR="00A65216" w:rsidRPr="00133441" w14:paraId="4BC5B613" w14:textId="77777777" w:rsidTr="00A31561">
        <w:trPr>
          <w:trHeight w:val="204"/>
        </w:trPr>
        <w:tc>
          <w:tcPr>
            <w:tcW w:w="3042" w:type="dxa"/>
            <w:tcBorders>
              <w:top w:val="single" w:sz="4" w:space="0" w:color="auto"/>
            </w:tcBorders>
            <w:vAlign w:val="center"/>
          </w:tcPr>
          <w:p w14:paraId="7453B518" w14:textId="3BE457F7" w:rsidR="00A65216" w:rsidRPr="00133441" w:rsidRDefault="00A65216" w:rsidP="00C351C9">
            <w:pPr>
              <w:rPr>
                <w:rFonts w:ascii="Times New Roman" w:hAnsi="Times New Roman" w:cs="Times New Roman"/>
              </w:rPr>
            </w:pPr>
            <w:r w:rsidRPr="00133441">
              <w:rPr>
                <w:rFonts w:ascii="Times New Roman" w:hAnsi="Times New Roman" w:cs="Times New Roman"/>
              </w:rPr>
              <w:t xml:space="preserve">Full </w:t>
            </w:r>
            <w:r>
              <w:rPr>
                <w:rFonts w:ascii="Times New Roman" w:hAnsi="Times New Roman" w:cs="Times New Roman"/>
              </w:rPr>
              <w:t>CP model with child and parent indicators set to be free</w:t>
            </w:r>
          </w:p>
        </w:tc>
        <w:tc>
          <w:tcPr>
            <w:tcW w:w="1450" w:type="dxa"/>
            <w:tcBorders>
              <w:top w:val="single" w:sz="4" w:space="0" w:color="auto"/>
            </w:tcBorders>
            <w:vAlign w:val="center"/>
          </w:tcPr>
          <w:p w14:paraId="4A576263" w14:textId="148A259E" w:rsidR="00A65216" w:rsidRPr="00133441" w:rsidRDefault="00A65216" w:rsidP="00C351C9">
            <w:pPr>
              <w:jc w:val="right"/>
              <w:rPr>
                <w:rFonts w:ascii="Times New Roman" w:hAnsi="Times New Roman" w:cs="Times New Roman"/>
              </w:rPr>
            </w:pPr>
            <w:r>
              <w:rPr>
                <w:rFonts w:ascii="Times New Roman" w:hAnsi="Times New Roman" w:cs="Times New Roman"/>
              </w:rPr>
              <w:t>17</w:t>
            </w:r>
          </w:p>
        </w:tc>
        <w:tc>
          <w:tcPr>
            <w:tcW w:w="1311" w:type="dxa"/>
            <w:tcBorders>
              <w:top w:val="single" w:sz="4" w:space="0" w:color="auto"/>
            </w:tcBorders>
            <w:vAlign w:val="center"/>
          </w:tcPr>
          <w:p w14:paraId="156655CC" w14:textId="11E08C59" w:rsidR="00A65216" w:rsidRPr="00133441" w:rsidRDefault="00A65216" w:rsidP="00C351C9">
            <w:pPr>
              <w:jc w:val="right"/>
              <w:rPr>
                <w:rFonts w:ascii="Times New Roman" w:hAnsi="Times New Roman" w:cs="Times New Roman"/>
              </w:rPr>
            </w:pPr>
            <w:r>
              <w:rPr>
                <w:rFonts w:ascii="Times New Roman" w:hAnsi="Times New Roman" w:cs="Times New Roman"/>
              </w:rPr>
              <w:t>6859.450</w:t>
            </w:r>
          </w:p>
        </w:tc>
        <w:tc>
          <w:tcPr>
            <w:tcW w:w="1019" w:type="dxa"/>
            <w:gridSpan w:val="2"/>
            <w:tcBorders>
              <w:top w:val="single" w:sz="4" w:space="0" w:color="auto"/>
            </w:tcBorders>
            <w:vAlign w:val="center"/>
          </w:tcPr>
          <w:p w14:paraId="11F620D2" w14:textId="41C155F7" w:rsidR="00A65216" w:rsidRPr="00133441" w:rsidRDefault="00A65216" w:rsidP="00C351C9">
            <w:pPr>
              <w:jc w:val="right"/>
              <w:rPr>
                <w:rFonts w:ascii="Times New Roman" w:hAnsi="Times New Roman" w:cs="Times New Roman"/>
              </w:rPr>
            </w:pPr>
            <w:r>
              <w:rPr>
                <w:rFonts w:ascii="Times New Roman" w:hAnsi="Times New Roman" w:cs="Times New Roman"/>
              </w:rPr>
              <w:t>1265</w:t>
            </w:r>
          </w:p>
        </w:tc>
        <w:tc>
          <w:tcPr>
            <w:tcW w:w="1601" w:type="dxa"/>
            <w:tcBorders>
              <w:top w:val="single" w:sz="4" w:space="0" w:color="auto"/>
            </w:tcBorders>
            <w:vAlign w:val="center"/>
          </w:tcPr>
          <w:p w14:paraId="2A55C420" w14:textId="7F2D3788" w:rsidR="00A65216" w:rsidRPr="00133441" w:rsidRDefault="00A65216" w:rsidP="00C351C9">
            <w:pPr>
              <w:jc w:val="right"/>
              <w:rPr>
                <w:rFonts w:ascii="Times New Roman" w:hAnsi="Times New Roman" w:cs="Times New Roman"/>
              </w:rPr>
            </w:pPr>
            <w:r>
              <w:rPr>
                <w:rFonts w:ascii="Times New Roman" w:hAnsi="Times New Roman" w:cs="Times New Roman"/>
              </w:rPr>
              <w:t>4329.450</w:t>
            </w:r>
          </w:p>
        </w:tc>
        <w:tc>
          <w:tcPr>
            <w:tcW w:w="1311" w:type="dxa"/>
            <w:tcBorders>
              <w:top w:val="single" w:sz="4" w:space="0" w:color="auto"/>
            </w:tcBorders>
            <w:vAlign w:val="center"/>
          </w:tcPr>
          <w:p w14:paraId="3751BD11" w14:textId="420F7A85" w:rsidR="00A65216" w:rsidRPr="00133441" w:rsidRDefault="00A65216" w:rsidP="00C351C9">
            <w:pPr>
              <w:jc w:val="right"/>
              <w:rPr>
                <w:rFonts w:ascii="Times New Roman" w:hAnsi="Times New Roman" w:cs="Times New Roman"/>
              </w:rPr>
            </w:pPr>
            <w:r>
              <w:rPr>
                <w:rFonts w:ascii="Times New Roman" w:hAnsi="Times New Roman" w:cs="Times New Roman"/>
              </w:rPr>
              <w:t>-</w:t>
            </w:r>
          </w:p>
        </w:tc>
        <w:tc>
          <w:tcPr>
            <w:tcW w:w="874" w:type="dxa"/>
            <w:tcBorders>
              <w:top w:val="single" w:sz="4" w:space="0" w:color="auto"/>
            </w:tcBorders>
            <w:vAlign w:val="center"/>
          </w:tcPr>
          <w:p w14:paraId="55CF0CEA" w14:textId="66DC0759" w:rsidR="00A65216" w:rsidRPr="00133441" w:rsidRDefault="00A65216" w:rsidP="00C351C9">
            <w:pPr>
              <w:jc w:val="right"/>
              <w:rPr>
                <w:rFonts w:ascii="Times New Roman" w:hAnsi="Times New Roman" w:cs="Times New Roman"/>
              </w:rPr>
            </w:pPr>
            <w:r>
              <w:rPr>
                <w:rFonts w:ascii="Times New Roman" w:hAnsi="Times New Roman" w:cs="Times New Roman"/>
              </w:rPr>
              <w:t>-</w:t>
            </w:r>
          </w:p>
        </w:tc>
        <w:tc>
          <w:tcPr>
            <w:tcW w:w="814" w:type="dxa"/>
            <w:gridSpan w:val="2"/>
            <w:tcBorders>
              <w:top w:val="single" w:sz="4" w:space="0" w:color="auto"/>
            </w:tcBorders>
            <w:vAlign w:val="center"/>
          </w:tcPr>
          <w:p w14:paraId="032F61C0" w14:textId="2212C2AB" w:rsidR="00A65216" w:rsidRPr="00133441" w:rsidRDefault="00A65216" w:rsidP="00C351C9">
            <w:pPr>
              <w:jc w:val="right"/>
              <w:rPr>
                <w:rFonts w:ascii="Times New Roman" w:hAnsi="Times New Roman" w:cs="Times New Roman"/>
              </w:rPr>
            </w:pPr>
            <w:r>
              <w:rPr>
                <w:rFonts w:ascii="Times New Roman" w:hAnsi="Times New Roman" w:cs="Times New Roman"/>
              </w:rPr>
              <w:t>-</w:t>
            </w:r>
          </w:p>
        </w:tc>
      </w:tr>
      <w:tr w:rsidR="00A65216" w:rsidRPr="00133441" w14:paraId="727AFFF5" w14:textId="77777777" w:rsidTr="00A31561">
        <w:trPr>
          <w:trHeight w:val="78"/>
        </w:trPr>
        <w:tc>
          <w:tcPr>
            <w:tcW w:w="3042" w:type="dxa"/>
            <w:tcBorders>
              <w:bottom w:val="single" w:sz="4" w:space="0" w:color="auto"/>
            </w:tcBorders>
            <w:vAlign w:val="center"/>
          </w:tcPr>
          <w:p w14:paraId="5180BC7F" w14:textId="35CB9C29" w:rsidR="00A65216" w:rsidRPr="002D0D7F" w:rsidRDefault="00A65216" w:rsidP="00C351C9">
            <w:pPr>
              <w:rPr>
                <w:rFonts w:ascii="Times New Roman" w:hAnsi="Times New Roman" w:cs="Times New Roman"/>
              </w:rPr>
            </w:pPr>
            <w:r>
              <w:rPr>
                <w:rFonts w:ascii="Times New Roman" w:hAnsi="Times New Roman" w:cs="Times New Roman"/>
              </w:rPr>
              <w:t>CP model with child and parent indicators constrained to be equal *</w:t>
            </w:r>
          </w:p>
        </w:tc>
        <w:tc>
          <w:tcPr>
            <w:tcW w:w="1450" w:type="dxa"/>
            <w:tcBorders>
              <w:bottom w:val="single" w:sz="4" w:space="0" w:color="auto"/>
            </w:tcBorders>
            <w:vAlign w:val="center"/>
          </w:tcPr>
          <w:p w14:paraId="52CC24D5" w14:textId="12D1CA03" w:rsidR="00A65216" w:rsidRPr="002D0D7F" w:rsidRDefault="00A65216" w:rsidP="00C351C9">
            <w:pPr>
              <w:jc w:val="right"/>
              <w:rPr>
                <w:rFonts w:ascii="Times New Roman" w:hAnsi="Times New Roman" w:cs="Times New Roman"/>
              </w:rPr>
            </w:pPr>
            <w:r>
              <w:rPr>
                <w:rFonts w:ascii="Times New Roman" w:hAnsi="Times New Roman" w:cs="Times New Roman"/>
              </w:rPr>
              <w:t>16</w:t>
            </w:r>
          </w:p>
        </w:tc>
        <w:tc>
          <w:tcPr>
            <w:tcW w:w="1311" w:type="dxa"/>
            <w:tcBorders>
              <w:bottom w:val="single" w:sz="4" w:space="0" w:color="auto"/>
            </w:tcBorders>
            <w:vAlign w:val="center"/>
          </w:tcPr>
          <w:p w14:paraId="7CADF144" w14:textId="31EE6470" w:rsidR="00A65216" w:rsidRPr="002D0D7F" w:rsidRDefault="00A65216" w:rsidP="00C351C9">
            <w:pPr>
              <w:jc w:val="right"/>
              <w:rPr>
                <w:rFonts w:ascii="Times New Roman" w:hAnsi="Times New Roman" w:cs="Times New Roman"/>
              </w:rPr>
            </w:pPr>
            <w:r>
              <w:rPr>
                <w:rFonts w:ascii="Times New Roman" w:hAnsi="Times New Roman" w:cs="Times New Roman"/>
              </w:rPr>
              <w:t>6859.450</w:t>
            </w:r>
          </w:p>
        </w:tc>
        <w:tc>
          <w:tcPr>
            <w:tcW w:w="1019" w:type="dxa"/>
            <w:gridSpan w:val="2"/>
            <w:tcBorders>
              <w:bottom w:val="single" w:sz="4" w:space="0" w:color="auto"/>
            </w:tcBorders>
            <w:vAlign w:val="center"/>
          </w:tcPr>
          <w:p w14:paraId="380DC181" w14:textId="310BC3AA" w:rsidR="00A65216" w:rsidRPr="002D0D7F" w:rsidRDefault="00A65216" w:rsidP="00C351C9">
            <w:pPr>
              <w:jc w:val="right"/>
              <w:rPr>
                <w:rFonts w:ascii="Times New Roman" w:hAnsi="Times New Roman" w:cs="Times New Roman"/>
              </w:rPr>
            </w:pPr>
            <w:r>
              <w:rPr>
                <w:rFonts w:ascii="Times New Roman" w:hAnsi="Times New Roman" w:cs="Times New Roman"/>
              </w:rPr>
              <w:t>1266</w:t>
            </w:r>
          </w:p>
        </w:tc>
        <w:tc>
          <w:tcPr>
            <w:tcW w:w="1601" w:type="dxa"/>
            <w:tcBorders>
              <w:bottom w:val="single" w:sz="4" w:space="0" w:color="auto"/>
            </w:tcBorders>
            <w:vAlign w:val="center"/>
          </w:tcPr>
          <w:p w14:paraId="02C538D3" w14:textId="160F6FCC" w:rsidR="00A65216" w:rsidRPr="002D0D7F" w:rsidRDefault="00A65216" w:rsidP="00C351C9">
            <w:pPr>
              <w:jc w:val="right"/>
              <w:rPr>
                <w:rFonts w:ascii="Times New Roman" w:hAnsi="Times New Roman" w:cs="Times New Roman"/>
              </w:rPr>
            </w:pPr>
            <w:r>
              <w:rPr>
                <w:rFonts w:ascii="Times New Roman" w:hAnsi="Times New Roman" w:cs="Times New Roman"/>
              </w:rPr>
              <w:t>4327.450</w:t>
            </w:r>
          </w:p>
        </w:tc>
        <w:tc>
          <w:tcPr>
            <w:tcW w:w="1311" w:type="dxa"/>
            <w:tcBorders>
              <w:bottom w:val="single" w:sz="4" w:space="0" w:color="auto"/>
            </w:tcBorders>
            <w:vAlign w:val="center"/>
          </w:tcPr>
          <w:p w14:paraId="6321AAA7" w14:textId="41E6C3D9" w:rsidR="00A65216" w:rsidRPr="002D0D7F" w:rsidRDefault="00A65216" w:rsidP="00C351C9">
            <w:pPr>
              <w:jc w:val="right"/>
              <w:rPr>
                <w:rFonts w:ascii="Times New Roman" w:hAnsi="Times New Roman" w:cs="Times New Roman"/>
              </w:rPr>
            </w:pPr>
            <w:r>
              <w:rPr>
                <w:rFonts w:ascii="Times New Roman" w:hAnsi="Times New Roman" w:cs="Times New Roman"/>
              </w:rPr>
              <w:t>&lt;.001</w:t>
            </w:r>
          </w:p>
        </w:tc>
        <w:tc>
          <w:tcPr>
            <w:tcW w:w="874" w:type="dxa"/>
            <w:tcBorders>
              <w:bottom w:val="single" w:sz="4" w:space="0" w:color="auto"/>
            </w:tcBorders>
            <w:vAlign w:val="center"/>
          </w:tcPr>
          <w:p w14:paraId="1D9CA4C2" w14:textId="2515C380" w:rsidR="00A65216" w:rsidRPr="002D0D7F" w:rsidRDefault="00A65216" w:rsidP="00C351C9">
            <w:pPr>
              <w:jc w:val="right"/>
              <w:rPr>
                <w:rFonts w:ascii="Times New Roman" w:hAnsi="Times New Roman" w:cs="Times New Roman"/>
              </w:rPr>
            </w:pPr>
            <w:r>
              <w:rPr>
                <w:rFonts w:ascii="Times New Roman" w:hAnsi="Times New Roman" w:cs="Times New Roman"/>
              </w:rPr>
              <w:t>1</w:t>
            </w:r>
          </w:p>
        </w:tc>
        <w:tc>
          <w:tcPr>
            <w:tcW w:w="814" w:type="dxa"/>
            <w:gridSpan w:val="2"/>
            <w:tcBorders>
              <w:bottom w:val="single" w:sz="4" w:space="0" w:color="auto"/>
            </w:tcBorders>
            <w:vAlign w:val="center"/>
          </w:tcPr>
          <w:p w14:paraId="1D697A06" w14:textId="7BC86C9C" w:rsidR="00A65216" w:rsidRPr="002D0D7F" w:rsidRDefault="00A65216" w:rsidP="00C351C9">
            <w:pPr>
              <w:jc w:val="right"/>
              <w:rPr>
                <w:rFonts w:ascii="Times New Roman" w:hAnsi="Times New Roman" w:cs="Times New Roman"/>
              </w:rPr>
            </w:pPr>
            <w:r>
              <w:rPr>
                <w:rFonts w:ascii="Times New Roman" w:hAnsi="Times New Roman" w:cs="Times New Roman"/>
              </w:rPr>
              <w:t>.999</w:t>
            </w:r>
          </w:p>
        </w:tc>
      </w:tr>
      <w:tr w:rsidR="00A65216" w:rsidRPr="00133441" w14:paraId="121907A0" w14:textId="77777777" w:rsidTr="00A31561">
        <w:trPr>
          <w:trHeight w:val="152"/>
        </w:trPr>
        <w:tc>
          <w:tcPr>
            <w:tcW w:w="11422" w:type="dxa"/>
            <w:gridSpan w:val="10"/>
            <w:tcBorders>
              <w:top w:val="single" w:sz="4" w:space="0" w:color="auto"/>
              <w:bottom w:val="single" w:sz="4" w:space="0" w:color="auto"/>
            </w:tcBorders>
            <w:shd w:val="clear" w:color="auto" w:fill="F2F2F2" w:themeFill="background1" w:themeFillShade="F2"/>
            <w:vAlign w:val="center"/>
          </w:tcPr>
          <w:p w14:paraId="7768FF5A" w14:textId="2C351B95" w:rsidR="00A65216" w:rsidRPr="002D0D7F" w:rsidRDefault="00A65216" w:rsidP="00BB096B">
            <w:pPr>
              <w:rPr>
                <w:rFonts w:ascii="Times New Roman" w:hAnsi="Times New Roman" w:cs="Times New Roman"/>
              </w:rPr>
            </w:pPr>
            <w:r>
              <w:rPr>
                <w:rFonts w:ascii="Times New Roman" w:hAnsi="Times New Roman" w:cs="Times New Roman"/>
              </w:rPr>
              <w:t>Separation Anxiety</w:t>
            </w:r>
          </w:p>
        </w:tc>
      </w:tr>
      <w:tr w:rsidR="00A65216" w:rsidRPr="00133441" w14:paraId="26E393BF" w14:textId="77777777" w:rsidTr="00A31561">
        <w:trPr>
          <w:trHeight w:val="152"/>
        </w:trPr>
        <w:tc>
          <w:tcPr>
            <w:tcW w:w="3042" w:type="dxa"/>
            <w:tcBorders>
              <w:top w:val="single" w:sz="4" w:space="0" w:color="auto"/>
            </w:tcBorders>
            <w:vAlign w:val="center"/>
          </w:tcPr>
          <w:p w14:paraId="65463633" w14:textId="1BBD4774" w:rsidR="00A65216" w:rsidRPr="002D0D7F" w:rsidRDefault="00A65216" w:rsidP="00C351C9">
            <w:pPr>
              <w:rPr>
                <w:rFonts w:ascii="Times New Roman" w:hAnsi="Times New Roman" w:cs="Times New Roman"/>
              </w:rPr>
            </w:pPr>
            <w:r w:rsidRPr="00133441">
              <w:rPr>
                <w:rFonts w:ascii="Times New Roman" w:hAnsi="Times New Roman" w:cs="Times New Roman"/>
              </w:rPr>
              <w:t xml:space="preserve">Full </w:t>
            </w:r>
            <w:r>
              <w:rPr>
                <w:rFonts w:ascii="Times New Roman" w:hAnsi="Times New Roman" w:cs="Times New Roman"/>
              </w:rPr>
              <w:t>CP model with child and parent indicators set to be free</w:t>
            </w:r>
          </w:p>
        </w:tc>
        <w:tc>
          <w:tcPr>
            <w:tcW w:w="1450" w:type="dxa"/>
            <w:tcBorders>
              <w:top w:val="single" w:sz="4" w:space="0" w:color="auto"/>
            </w:tcBorders>
            <w:vAlign w:val="center"/>
          </w:tcPr>
          <w:p w14:paraId="519A41C1" w14:textId="06163E2C" w:rsidR="00A65216" w:rsidRPr="002D0D7F" w:rsidRDefault="00A65216" w:rsidP="00C351C9">
            <w:pPr>
              <w:jc w:val="right"/>
              <w:rPr>
                <w:rFonts w:ascii="Times New Roman" w:hAnsi="Times New Roman" w:cs="Times New Roman"/>
              </w:rPr>
            </w:pPr>
            <w:r>
              <w:rPr>
                <w:rFonts w:ascii="Times New Roman" w:hAnsi="Times New Roman" w:cs="Times New Roman"/>
              </w:rPr>
              <w:t>17</w:t>
            </w:r>
          </w:p>
        </w:tc>
        <w:tc>
          <w:tcPr>
            <w:tcW w:w="1311" w:type="dxa"/>
            <w:tcBorders>
              <w:top w:val="single" w:sz="4" w:space="0" w:color="auto"/>
            </w:tcBorders>
            <w:vAlign w:val="center"/>
          </w:tcPr>
          <w:p w14:paraId="25D9734A" w14:textId="63B42AD8" w:rsidR="00A65216" w:rsidRPr="002D0D7F" w:rsidRDefault="00A65216" w:rsidP="00C351C9">
            <w:pPr>
              <w:jc w:val="right"/>
              <w:rPr>
                <w:rFonts w:ascii="Times New Roman" w:hAnsi="Times New Roman" w:cs="Times New Roman"/>
              </w:rPr>
            </w:pPr>
            <w:r>
              <w:rPr>
                <w:rFonts w:ascii="Times New Roman" w:hAnsi="Times New Roman" w:cs="Times New Roman"/>
              </w:rPr>
              <w:t>6252.353</w:t>
            </w:r>
          </w:p>
        </w:tc>
        <w:tc>
          <w:tcPr>
            <w:tcW w:w="1019" w:type="dxa"/>
            <w:gridSpan w:val="2"/>
            <w:tcBorders>
              <w:top w:val="single" w:sz="4" w:space="0" w:color="auto"/>
            </w:tcBorders>
            <w:vAlign w:val="center"/>
          </w:tcPr>
          <w:p w14:paraId="2228A01F" w14:textId="48870597" w:rsidR="00A65216" w:rsidRPr="002D0D7F" w:rsidRDefault="00A65216" w:rsidP="00C351C9">
            <w:pPr>
              <w:jc w:val="right"/>
              <w:rPr>
                <w:rFonts w:ascii="Times New Roman" w:hAnsi="Times New Roman" w:cs="Times New Roman"/>
              </w:rPr>
            </w:pPr>
            <w:r>
              <w:rPr>
                <w:rFonts w:ascii="Times New Roman" w:hAnsi="Times New Roman" w:cs="Times New Roman"/>
              </w:rPr>
              <w:t>1264</w:t>
            </w:r>
          </w:p>
        </w:tc>
        <w:tc>
          <w:tcPr>
            <w:tcW w:w="1601" w:type="dxa"/>
            <w:tcBorders>
              <w:top w:val="single" w:sz="4" w:space="0" w:color="auto"/>
            </w:tcBorders>
            <w:vAlign w:val="center"/>
          </w:tcPr>
          <w:p w14:paraId="0B938E9F" w14:textId="6FDEDE6E" w:rsidR="00A65216" w:rsidRPr="002D0D7F" w:rsidRDefault="00A65216" w:rsidP="00C351C9">
            <w:pPr>
              <w:jc w:val="right"/>
              <w:rPr>
                <w:rFonts w:ascii="Times New Roman" w:hAnsi="Times New Roman" w:cs="Times New Roman"/>
              </w:rPr>
            </w:pPr>
            <w:r>
              <w:rPr>
                <w:rFonts w:ascii="Times New Roman" w:hAnsi="Times New Roman" w:cs="Times New Roman"/>
              </w:rPr>
              <w:t>3724.353</w:t>
            </w:r>
          </w:p>
        </w:tc>
        <w:tc>
          <w:tcPr>
            <w:tcW w:w="1311" w:type="dxa"/>
            <w:tcBorders>
              <w:top w:val="single" w:sz="4" w:space="0" w:color="auto"/>
            </w:tcBorders>
            <w:vAlign w:val="center"/>
          </w:tcPr>
          <w:p w14:paraId="36D31692" w14:textId="476AF06D" w:rsidR="00A65216" w:rsidRPr="002D0D7F" w:rsidRDefault="00A65216" w:rsidP="00C351C9">
            <w:pPr>
              <w:jc w:val="right"/>
              <w:rPr>
                <w:rFonts w:ascii="Times New Roman" w:hAnsi="Times New Roman" w:cs="Times New Roman"/>
              </w:rPr>
            </w:pPr>
            <w:r>
              <w:rPr>
                <w:rFonts w:ascii="Times New Roman" w:hAnsi="Times New Roman" w:cs="Times New Roman"/>
              </w:rPr>
              <w:t>-</w:t>
            </w:r>
          </w:p>
        </w:tc>
        <w:tc>
          <w:tcPr>
            <w:tcW w:w="874" w:type="dxa"/>
            <w:tcBorders>
              <w:top w:val="single" w:sz="4" w:space="0" w:color="auto"/>
            </w:tcBorders>
            <w:vAlign w:val="center"/>
          </w:tcPr>
          <w:p w14:paraId="5B15AA57" w14:textId="6C9663C8" w:rsidR="00A65216" w:rsidRPr="002D0D7F" w:rsidRDefault="00A65216" w:rsidP="00C351C9">
            <w:pPr>
              <w:jc w:val="right"/>
              <w:rPr>
                <w:rFonts w:ascii="Times New Roman" w:hAnsi="Times New Roman" w:cs="Times New Roman"/>
              </w:rPr>
            </w:pPr>
            <w:r>
              <w:rPr>
                <w:rFonts w:ascii="Times New Roman" w:hAnsi="Times New Roman" w:cs="Times New Roman"/>
              </w:rPr>
              <w:t>-</w:t>
            </w:r>
          </w:p>
        </w:tc>
        <w:tc>
          <w:tcPr>
            <w:tcW w:w="814" w:type="dxa"/>
            <w:gridSpan w:val="2"/>
            <w:tcBorders>
              <w:top w:val="single" w:sz="4" w:space="0" w:color="auto"/>
            </w:tcBorders>
            <w:vAlign w:val="center"/>
          </w:tcPr>
          <w:p w14:paraId="6934BA7F" w14:textId="607ED5DB" w:rsidR="00A65216" w:rsidRPr="002D0D7F" w:rsidRDefault="00A65216" w:rsidP="00C351C9">
            <w:pPr>
              <w:jc w:val="right"/>
              <w:rPr>
                <w:rFonts w:ascii="Times New Roman" w:hAnsi="Times New Roman" w:cs="Times New Roman"/>
              </w:rPr>
            </w:pPr>
            <w:r>
              <w:rPr>
                <w:rFonts w:ascii="Times New Roman" w:hAnsi="Times New Roman" w:cs="Times New Roman"/>
              </w:rPr>
              <w:t>-</w:t>
            </w:r>
          </w:p>
        </w:tc>
      </w:tr>
      <w:tr w:rsidR="00A65216" w:rsidRPr="00133441" w14:paraId="3D530F52" w14:textId="77777777" w:rsidTr="00A31561">
        <w:trPr>
          <w:trHeight w:val="152"/>
        </w:trPr>
        <w:tc>
          <w:tcPr>
            <w:tcW w:w="3042" w:type="dxa"/>
            <w:vAlign w:val="center"/>
          </w:tcPr>
          <w:p w14:paraId="03A7D8A9" w14:textId="5F3297DA" w:rsidR="00A65216" w:rsidRPr="002D0D7F" w:rsidRDefault="00A65216" w:rsidP="00C351C9">
            <w:pPr>
              <w:rPr>
                <w:rFonts w:ascii="Times New Roman" w:hAnsi="Times New Roman" w:cs="Times New Roman"/>
              </w:rPr>
            </w:pPr>
            <w:r>
              <w:rPr>
                <w:rFonts w:ascii="Times New Roman" w:hAnsi="Times New Roman" w:cs="Times New Roman"/>
              </w:rPr>
              <w:t>CP model with child and parent indicators constrained to be equal *</w:t>
            </w:r>
          </w:p>
        </w:tc>
        <w:tc>
          <w:tcPr>
            <w:tcW w:w="1450" w:type="dxa"/>
            <w:vAlign w:val="center"/>
          </w:tcPr>
          <w:p w14:paraId="592F8FCE" w14:textId="1E5BC5C6" w:rsidR="00A65216" w:rsidRPr="002D0D7F" w:rsidRDefault="00A65216" w:rsidP="00C351C9">
            <w:pPr>
              <w:jc w:val="right"/>
              <w:rPr>
                <w:rFonts w:ascii="Times New Roman" w:hAnsi="Times New Roman" w:cs="Times New Roman"/>
              </w:rPr>
            </w:pPr>
            <w:r>
              <w:rPr>
                <w:rFonts w:ascii="Times New Roman" w:hAnsi="Times New Roman" w:cs="Times New Roman"/>
              </w:rPr>
              <w:t>16</w:t>
            </w:r>
          </w:p>
        </w:tc>
        <w:tc>
          <w:tcPr>
            <w:tcW w:w="1311" w:type="dxa"/>
            <w:vAlign w:val="center"/>
          </w:tcPr>
          <w:p w14:paraId="10ACA576" w14:textId="11DC7E82" w:rsidR="00A65216" w:rsidRPr="002D0D7F" w:rsidRDefault="00A65216" w:rsidP="00C351C9">
            <w:pPr>
              <w:jc w:val="right"/>
              <w:rPr>
                <w:rFonts w:ascii="Times New Roman" w:hAnsi="Times New Roman" w:cs="Times New Roman"/>
              </w:rPr>
            </w:pPr>
            <w:r w:rsidRPr="00A65216">
              <w:rPr>
                <w:rFonts w:ascii="Times New Roman" w:hAnsi="Times New Roman" w:cs="Times New Roman"/>
              </w:rPr>
              <w:t>6252.597</w:t>
            </w:r>
          </w:p>
        </w:tc>
        <w:tc>
          <w:tcPr>
            <w:tcW w:w="1019" w:type="dxa"/>
            <w:gridSpan w:val="2"/>
            <w:vAlign w:val="center"/>
          </w:tcPr>
          <w:p w14:paraId="4A544841" w14:textId="2297CDDC" w:rsidR="00A65216" w:rsidRPr="002D0D7F" w:rsidRDefault="00A65216" w:rsidP="00C351C9">
            <w:pPr>
              <w:jc w:val="right"/>
              <w:rPr>
                <w:rFonts w:ascii="Times New Roman" w:hAnsi="Times New Roman" w:cs="Times New Roman"/>
              </w:rPr>
            </w:pPr>
            <w:r>
              <w:rPr>
                <w:rFonts w:ascii="Times New Roman" w:hAnsi="Times New Roman" w:cs="Times New Roman"/>
              </w:rPr>
              <w:t>1265</w:t>
            </w:r>
          </w:p>
        </w:tc>
        <w:tc>
          <w:tcPr>
            <w:tcW w:w="1601" w:type="dxa"/>
            <w:vAlign w:val="center"/>
          </w:tcPr>
          <w:p w14:paraId="1E64BBC8" w14:textId="540820F7" w:rsidR="00A65216" w:rsidRPr="002D0D7F" w:rsidRDefault="00A65216" w:rsidP="00C351C9">
            <w:pPr>
              <w:jc w:val="right"/>
              <w:rPr>
                <w:rFonts w:ascii="Times New Roman" w:hAnsi="Times New Roman" w:cs="Times New Roman"/>
              </w:rPr>
            </w:pPr>
            <w:r w:rsidRPr="00A65216">
              <w:rPr>
                <w:rFonts w:ascii="Times New Roman" w:hAnsi="Times New Roman" w:cs="Times New Roman"/>
              </w:rPr>
              <w:t>3722.597</w:t>
            </w:r>
          </w:p>
        </w:tc>
        <w:tc>
          <w:tcPr>
            <w:tcW w:w="1311" w:type="dxa"/>
            <w:vAlign w:val="center"/>
          </w:tcPr>
          <w:p w14:paraId="1984BD27" w14:textId="4CF43406" w:rsidR="00A65216" w:rsidRPr="002D0D7F" w:rsidRDefault="00A65216" w:rsidP="00C351C9">
            <w:pPr>
              <w:jc w:val="right"/>
              <w:rPr>
                <w:rFonts w:ascii="Times New Roman" w:hAnsi="Times New Roman" w:cs="Times New Roman"/>
              </w:rPr>
            </w:pPr>
            <w:r>
              <w:rPr>
                <w:rFonts w:ascii="Times New Roman" w:hAnsi="Times New Roman" w:cs="Times New Roman"/>
              </w:rPr>
              <w:t>&lt;.001</w:t>
            </w:r>
          </w:p>
        </w:tc>
        <w:tc>
          <w:tcPr>
            <w:tcW w:w="874" w:type="dxa"/>
            <w:vAlign w:val="center"/>
          </w:tcPr>
          <w:p w14:paraId="14593E50" w14:textId="4EF9D227" w:rsidR="00A65216" w:rsidRPr="002D0D7F" w:rsidRDefault="00A65216" w:rsidP="00C351C9">
            <w:pPr>
              <w:jc w:val="right"/>
              <w:rPr>
                <w:rFonts w:ascii="Times New Roman" w:hAnsi="Times New Roman" w:cs="Times New Roman"/>
              </w:rPr>
            </w:pPr>
            <w:r>
              <w:rPr>
                <w:rFonts w:ascii="Times New Roman" w:hAnsi="Times New Roman" w:cs="Times New Roman"/>
              </w:rPr>
              <w:t>1</w:t>
            </w:r>
          </w:p>
        </w:tc>
        <w:tc>
          <w:tcPr>
            <w:tcW w:w="814" w:type="dxa"/>
            <w:gridSpan w:val="2"/>
            <w:vAlign w:val="center"/>
          </w:tcPr>
          <w:p w14:paraId="3EB83EEE" w14:textId="52FB94C8" w:rsidR="00A65216" w:rsidRPr="002D0D7F" w:rsidRDefault="00A65216" w:rsidP="00C351C9">
            <w:pPr>
              <w:jc w:val="right"/>
              <w:rPr>
                <w:rFonts w:ascii="Times New Roman" w:hAnsi="Times New Roman" w:cs="Times New Roman"/>
              </w:rPr>
            </w:pPr>
            <w:r>
              <w:rPr>
                <w:rFonts w:ascii="Times New Roman" w:hAnsi="Times New Roman" w:cs="Times New Roman"/>
              </w:rPr>
              <w:t>.999</w:t>
            </w:r>
          </w:p>
        </w:tc>
      </w:tr>
      <w:tr w:rsidR="00A65216" w:rsidRPr="00133441" w14:paraId="2F56D82E" w14:textId="77777777" w:rsidTr="00A31561">
        <w:trPr>
          <w:trHeight w:val="152"/>
        </w:trPr>
        <w:tc>
          <w:tcPr>
            <w:tcW w:w="11422" w:type="dxa"/>
            <w:gridSpan w:val="10"/>
            <w:tcBorders>
              <w:top w:val="single" w:sz="4" w:space="0" w:color="auto"/>
              <w:bottom w:val="single" w:sz="4" w:space="0" w:color="auto"/>
            </w:tcBorders>
            <w:shd w:val="clear" w:color="auto" w:fill="F2F2F2" w:themeFill="background1" w:themeFillShade="F2"/>
            <w:vAlign w:val="center"/>
          </w:tcPr>
          <w:p w14:paraId="39954A79" w14:textId="24BAA1F4" w:rsidR="00A65216" w:rsidRPr="002D0D7F" w:rsidRDefault="00A65216" w:rsidP="00C351C9">
            <w:pPr>
              <w:rPr>
                <w:rFonts w:ascii="Times New Roman" w:hAnsi="Times New Roman" w:cs="Times New Roman"/>
              </w:rPr>
            </w:pPr>
            <w:r>
              <w:rPr>
                <w:rFonts w:ascii="Times New Roman" w:hAnsi="Times New Roman" w:cs="Times New Roman"/>
              </w:rPr>
              <w:t>Panic</w:t>
            </w:r>
          </w:p>
        </w:tc>
      </w:tr>
      <w:tr w:rsidR="00A65216" w:rsidRPr="00133441" w14:paraId="2A98D9A2" w14:textId="77777777" w:rsidTr="00A31561">
        <w:trPr>
          <w:trHeight w:val="152"/>
        </w:trPr>
        <w:tc>
          <w:tcPr>
            <w:tcW w:w="3042" w:type="dxa"/>
            <w:tcBorders>
              <w:top w:val="single" w:sz="4" w:space="0" w:color="auto"/>
            </w:tcBorders>
            <w:vAlign w:val="center"/>
          </w:tcPr>
          <w:p w14:paraId="31B0167B" w14:textId="32F87790" w:rsidR="00A65216" w:rsidRPr="002D0D7F" w:rsidRDefault="00A65216" w:rsidP="00C351C9">
            <w:pPr>
              <w:rPr>
                <w:rFonts w:ascii="Times New Roman" w:hAnsi="Times New Roman" w:cs="Times New Roman"/>
              </w:rPr>
            </w:pPr>
            <w:r w:rsidRPr="00133441">
              <w:rPr>
                <w:rFonts w:ascii="Times New Roman" w:hAnsi="Times New Roman" w:cs="Times New Roman"/>
              </w:rPr>
              <w:t xml:space="preserve">Full </w:t>
            </w:r>
            <w:r>
              <w:rPr>
                <w:rFonts w:ascii="Times New Roman" w:hAnsi="Times New Roman" w:cs="Times New Roman"/>
              </w:rPr>
              <w:t>CP model with child and parent indicators set to be free *</w:t>
            </w:r>
          </w:p>
        </w:tc>
        <w:tc>
          <w:tcPr>
            <w:tcW w:w="1450" w:type="dxa"/>
            <w:tcBorders>
              <w:top w:val="single" w:sz="4" w:space="0" w:color="auto"/>
            </w:tcBorders>
            <w:vAlign w:val="center"/>
          </w:tcPr>
          <w:p w14:paraId="4B5B483F" w14:textId="639EBD81" w:rsidR="00A65216" w:rsidRPr="002D0D7F" w:rsidRDefault="00A65216" w:rsidP="00C351C9">
            <w:pPr>
              <w:jc w:val="right"/>
              <w:rPr>
                <w:rFonts w:ascii="Times New Roman" w:hAnsi="Times New Roman" w:cs="Times New Roman"/>
              </w:rPr>
            </w:pPr>
            <w:r>
              <w:rPr>
                <w:rFonts w:ascii="Times New Roman" w:hAnsi="Times New Roman" w:cs="Times New Roman"/>
              </w:rPr>
              <w:t>17</w:t>
            </w:r>
          </w:p>
        </w:tc>
        <w:tc>
          <w:tcPr>
            <w:tcW w:w="1340" w:type="dxa"/>
            <w:gridSpan w:val="2"/>
            <w:tcBorders>
              <w:top w:val="single" w:sz="4" w:space="0" w:color="auto"/>
            </w:tcBorders>
            <w:vAlign w:val="center"/>
          </w:tcPr>
          <w:p w14:paraId="07EF7161" w14:textId="2AD7E280" w:rsidR="00A65216" w:rsidRPr="002D0D7F" w:rsidRDefault="00A65216" w:rsidP="00C351C9">
            <w:pPr>
              <w:jc w:val="right"/>
              <w:rPr>
                <w:rFonts w:ascii="Times New Roman" w:hAnsi="Times New Roman" w:cs="Times New Roman"/>
              </w:rPr>
            </w:pPr>
            <w:r>
              <w:rPr>
                <w:rFonts w:ascii="Times New Roman" w:hAnsi="Times New Roman" w:cs="Times New Roman"/>
              </w:rPr>
              <w:t>6421.260</w:t>
            </w:r>
          </w:p>
        </w:tc>
        <w:tc>
          <w:tcPr>
            <w:tcW w:w="990" w:type="dxa"/>
            <w:tcBorders>
              <w:top w:val="single" w:sz="4" w:space="0" w:color="auto"/>
            </w:tcBorders>
            <w:vAlign w:val="center"/>
          </w:tcPr>
          <w:p w14:paraId="07DD5D93" w14:textId="42E5523D" w:rsidR="00A65216" w:rsidRPr="002D0D7F" w:rsidRDefault="00A65216" w:rsidP="00C351C9">
            <w:pPr>
              <w:jc w:val="right"/>
              <w:rPr>
                <w:rFonts w:ascii="Times New Roman" w:hAnsi="Times New Roman" w:cs="Times New Roman"/>
              </w:rPr>
            </w:pPr>
            <w:r>
              <w:rPr>
                <w:rFonts w:ascii="Times New Roman" w:hAnsi="Times New Roman" w:cs="Times New Roman"/>
              </w:rPr>
              <w:t>1264</w:t>
            </w:r>
          </w:p>
        </w:tc>
        <w:tc>
          <w:tcPr>
            <w:tcW w:w="1601" w:type="dxa"/>
            <w:tcBorders>
              <w:top w:val="single" w:sz="4" w:space="0" w:color="auto"/>
            </w:tcBorders>
            <w:vAlign w:val="center"/>
          </w:tcPr>
          <w:p w14:paraId="525B80E1" w14:textId="2F261D11" w:rsidR="00A65216" w:rsidRPr="002D0D7F" w:rsidRDefault="00A65216" w:rsidP="00C351C9">
            <w:pPr>
              <w:jc w:val="right"/>
              <w:rPr>
                <w:rFonts w:ascii="Times New Roman" w:hAnsi="Times New Roman" w:cs="Times New Roman"/>
              </w:rPr>
            </w:pPr>
            <w:r>
              <w:rPr>
                <w:rFonts w:ascii="Times New Roman" w:hAnsi="Times New Roman" w:cs="Times New Roman"/>
              </w:rPr>
              <w:t>3893.260</w:t>
            </w:r>
          </w:p>
        </w:tc>
        <w:tc>
          <w:tcPr>
            <w:tcW w:w="1311" w:type="dxa"/>
            <w:tcBorders>
              <w:top w:val="single" w:sz="4" w:space="0" w:color="auto"/>
            </w:tcBorders>
            <w:vAlign w:val="center"/>
          </w:tcPr>
          <w:p w14:paraId="1B6C2596" w14:textId="5136E828" w:rsidR="00A65216" w:rsidRPr="002D0D7F" w:rsidRDefault="00A65216" w:rsidP="00C351C9">
            <w:pPr>
              <w:jc w:val="right"/>
              <w:rPr>
                <w:rFonts w:ascii="Times New Roman" w:hAnsi="Times New Roman" w:cs="Times New Roman"/>
              </w:rPr>
            </w:pPr>
            <w:r>
              <w:rPr>
                <w:rFonts w:ascii="Times New Roman" w:hAnsi="Times New Roman" w:cs="Times New Roman"/>
              </w:rPr>
              <w:t>-</w:t>
            </w:r>
          </w:p>
        </w:tc>
        <w:tc>
          <w:tcPr>
            <w:tcW w:w="874" w:type="dxa"/>
            <w:tcBorders>
              <w:top w:val="single" w:sz="4" w:space="0" w:color="auto"/>
            </w:tcBorders>
            <w:vAlign w:val="center"/>
          </w:tcPr>
          <w:p w14:paraId="1EEAA9E9" w14:textId="4275192D" w:rsidR="00A65216" w:rsidRPr="002D0D7F" w:rsidRDefault="00A65216" w:rsidP="00C351C9">
            <w:pPr>
              <w:jc w:val="right"/>
              <w:rPr>
                <w:rFonts w:ascii="Times New Roman" w:hAnsi="Times New Roman" w:cs="Times New Roman"/>
              </w:rPr>
            </w:pPr>
            <w:r>
              <w:rPr>
                <w:rFonts w:ascii="Times New Roman" w:hAnsi="Times New Roman" w:cs="Times New Roman"/>
              </w:rPr>
              <w:t>-</w:t>
            </w:r>
          </w:p>
        </w:tc>
        <w:tc>
          <w:tcPr>
            <w:tcW w:w="814" w:type="dxa"/>
            <w:gridSpan w:val="2"/>
            <w:tcBorders>
              <w:top w:val="single" w:sz="4" w:space="0" w:color="auto"/>
            </w:tcBorders>
            <w:vAlign w:val="center"/>
          </w:tcPr>
          <w:p w14:paraId="2B850EE3" w14:textId="2153BA9A" w:rsidR="00A65216" w:rsidRPr="002D0D7F" w:rsidRDefault="00A65216" w:rsidP="00C351C9">
            <w:pPr>
              <w:jc w:val="right"/>
              <w:rPr>
                <w:rFonts w:ascii="Times New Roman" w:hAnsi="Times New Roman" w:cs="Times New Roman"/>
              </w:rPr>
            </w:pPr>
            <w:r>
              <w:rPr>
                <w:rFonts w:ascii="Times New Roman" w:hAnsi="Times New Roman" w:cs="Times New Roman"/>
              </w:rPr>
              <w:t>-</w:t>
            </w:r>
          </w:p>
        </w:tc>
      </w:tr>
      <w:tr w:rsidR="00A65216" w:rsidRPr="00133441" w14:paraId="060D9585" w14:textId="77777777" w:rsidTr="00A31561">
        <w:trPr>
          <w:trHeight w:val="177"/>
        </w:trPr>
        <w:tc>
          <w:tcPr>
            <w:tcW w:w="3042" w:type="dxa"/>
            <w:tcBorders>
              <w:bottom w:val="single" w:sz="4" w:space="0" w:color="auto"/>
            </w:tcBorders>
            <w:vAlign w:val="center"/>
          </w:tcPr>
          <w:p w14:paraId="44E1D40C" w14:textId="010FA256" w:rsidR="00A65216" w:rsidRPr="00133441" w:rsidRDefault="00A65216" w:rsidP="00C351C9">
            <w:pPr>
              <w:rPr>
                <w:rFonts w:ascii="Times New Roman" w:hAnsi="Times New Roman" w:cs="Times New Roman"/>
              </w:rPr>
            </w:pPr>
            <w:r>
              <w:rPr>
                <w:rFonts w:ascii="Times New Roman" w:hAnsi="Times New Roman" w:cs="Times New Roman"/>
              </w:rPr>
              <w:t>CP model with child and parent indicators constrained to be equal *</w:t>
            </w:r>
          </w:p>
        </w:tc>
        <w:tc>
          <w:tcPr>
            <w:tcW w:w="1450" w:type="dxa"/>
            <w:tcBorders>
              <w:bottom w:val="single" w:sz="4" w:space="0" w:color="auto"/>
            </w:tcBorders>
            <w:vAlign w:val="center"/>
          </w:tcPr>
          <w:p w14:paraId="2690B30B" w14:textId="5BD8DE38" w:rsidR="00A65216" w:rsidRPr="00133441" w:rsidRDefault="00A65216" w:rsidP="00C351C9">
            <w:pPr>
              <w:jc w:val="right"/>
              <w:rPr>
                <w:rFonts w:ascii="Times New Roman" w:hAnsi="Times New Roman" w:cs="Times New Roman"/>
              </w:rPr>
            </w:pPr>
            <w:r>
              <w:rPr>
                <w:rFonts w:ascii="Times New Roman" w:hAnsi="Times New Roman" w:cs="Times New Roman"/>
              </w:rPr>
              <w:t>16</w:t>
            </w:r>
          </w:p>
        </w:tc>
        <w:tc>
          <w:tcPr>
            <w:tcW w:w="1340" w:type="dxa"/>
            <w:gridSpan w:val="2"/>
            <w:tcBorders>
              <w:bottom w:val="single" w:sz="4" w:space="0" w:color="auto"/>
            </w:tcBorders>
            <w:vAlign w:val="center"/>
          </w:tcPr>
          <w:p w14:paraId="183168F1" w14:textId="7950329B" w:rsidR="00A65216" w:rsidRPr="00133441" w:rsidRDefault="00A65216" w:rsidP="00C351C9">
            <w:pPr>
              <w:jc w:val="right"/>
              <w:rPr>
                <w:rFonts w:ascii="Times New Roman" w:hAnsi="Times New Roman" w:cs="Times New Roman"/>
              </w:rPr>
            </w:pPr>
            <w:r>
              <w:rPr>
                <w:rFonts w:ascii="Times New Roman" w:hAnsi="Times New Roman" w:cs="Times New Roman"/>
              </w:rPr>
              <w:t>6421.260</w:t>
            </w:r>
          </w:p>
        </w:tc>
        <w:tc>
          <w:tcPr>
            <w:tcW w:w="990" w:type="dxa"/>
            <w:tcBorders>
              <w:bottom w:val="single" w:sz="4" w:space="0" w:color="auto"/>
            </w:tcBorders>
            <w:vAlign w:val="center"/>
          </w:tcPr>
          <w:p w14:paraId="3A93A504" w14:textId="7290D6FB" w:rsidR="00A65216" w:rsidRPr="00133441" w:rsidRDefault="00A65216" w:rsidP="00C351C9">
            <w:pPr>
              <w:jc w:val="right"/>
              <w:rPr>
                <w:rFonts w:ascii="Times New Roman" w:hAnsi="Times New Roman" w:cs="Times New Roman"/>
              </w:rPr>
            </w:pPr>
            <w:r>
              <w:rPr>
                <w:rFonts w:ascii="Times New Roman" w:hAnsi="Times New Roman" w:cs="Times New Roman"/>
              </w:rPr>
              <w:t>1265</w:t>
            </w:r>
          </w:p>
        </w:tc>
        <w:tc>
          <w:tcPr>
            <w:tcW w:w="1601" w:type="dxa"/>
            <w:tcBorders>
              <w:bottom w:val="single" w:sz="4" w:space="0" w:color="auto"/>
            </w:tcBorders>
            <w:vAlign w:val="center"/>
          </w:tcPr>
          <w:p w14:paraId="4D2E5E86" w14:textId="4B4CBEC8" w:rsidR="00A65216" w:rsidRPr="00133441" w:rsidRDefault="00A65216" w:rsidP="00C351C9">
            <w:pPr>
              <w:jc w:val="right"/>
              <w:rPr>
                <w:rFonts w:ascii="Times New Roman" w:hAnsi="Times New Roman" w:cs="Times New Roman"/>
              </w:rPr>
            </w:pPr>
            <w:r>
              <w:rPr>
                <w:rFonts w:ascii="Times New Roman" w:hAnsi="Times New Roman" w:cs="Times New Roman"/>
              </w:rPr>
              <w:t>3891.260</w:t>
            </w:r>
          </w:p>
        </w:tc>
        <w:tc>
          <w:tcPr>
            <w:tcW w:w="1311" w:type="dxa"/>
            <w:tcBorders>
              <w:bottom w:val="single" w:sz="4" w:space="0" w:color="auto"/>
            </w:tcBorders>
            <w:vAlign w:val="center"/>
          </w:tcPr>
          <w:p w14:paraId="06ED0CE1" w14:textId="4F7C9C00" w:rsidR="00A65216" w:rsidRPr="00133441" w:rsidRDefault="00A65216" w:rsidP="00C351C9">
            <w:pPr>
              <w:jc w:val="right"/>
              <w:rPr>
                <w:rFonts w:ascii="Times New Roman" w:hAnsi="Times New Roman" w:cs="Times New Roman"/>
              </w:rPr>
            </w:pPr>
            <w:r>
              <w:rPr>
                <w:rFonts w:ascii="Times New Roman" w:hAnsi="Times New Roman" w:cs="Times New Roman"/>
              </w:rPr>
              <w:t>.245</w:t>
            </w:r>
          </w:p>
        </w:tc>
        <w:tc>
          <w:tcPr>
            <w:tcW w:w="874" w:type="dxa"/>
            <w:tcBorders>
              <w:bottom w:val="single" w:sz="4" w:space="0" w:color="auto"/>
            </w:tcBorders>
            <w:vAlign w:val="center"/>
          </w:tcPr>
          <w:p w14:paraId="4F13D12E" w14:textId="60FFF509" w:rsidR="00A65216" w:rsidRPr="00133441" w:rsidRDefault="00A65216" w:rsidP="00C351C9">
            <w:pPr>
              <w:jc w:val="right"/>
              <w:rPr>
                <w:rFonts w:ascii="Times New Roman" w:hAnsi="Times New Roman" w:cs="Times New Roman"/>
              </w:rPr>
            </w:pPr>
            <w:r>
              <w:rPr>
                <w:rFonts w:ascii="Times New Roman" w:hAnsi="Times New Roman" w:cs="Times New Roman"/>
              </w:rPr>
              <w:t>1</w:t>
            </w:r>
          </w:p>
        </w:tc>
        <w:tc>
          <w:tcPr>
            <w:tcW w:w="814" w:type="dxa"/>
            <w:gridSpan w:val="2"/>
            <w:tcBorders>
              <w:bottom w:val="single" w:sz="4" w:space="0" w:color="auto"/>
            </w:tcBorders>
            <w:vAlign w:val="center"/>
          </w:tcPr>
          <w:p w14:paraId="464CA974" w14:textId="18879D17" w:rsidR="00A65216" w:rsidRPr="00133441" w:rsidRDefault="00A65216" w:rsidP="00C351C9">
            <w:pPr>
              <w:jc w:val="right"/>
              <w:rPr>
                <w:rFonts w:ascii="Times New Roman" w:hAnsi="Times New Roman" w:cs="Times New Roman"/>
              </w:rPr>
            </w:pPr>
            <w:r>
              <w:rPr>
                <w:rFonts w:ascii="Times New Roman" w:hAnsi="Times New Roman" w:cs="Times New Roman"/>
              </w:rPr>
              <w:t>.621</w:t>
            </w:r>
          </w:p>
        </w:tc>
      </w:tr>
      <w:tr w:rsidR="00A65216" w:rsidRPr="00133441" w14:paraId="092E734A" w14:textId="77777777" w:rsidTr="00BB096B">
        <w:trPr>
          <w:gridAfter w:val="1"/>
          <w:wAfter w:w="10" w:type="dxa"/>
          <w:trHeight w:val="77"/>
        </w:trPr>
        <w:tc>
          <w:tcPr>
            <w:tcW w:w="11412" w:type="dxa"/>
            <w:gridSpan w:val="9"/>
            <w:tcBorders>
              <w:top w:val="single" w:sz="4" w:space="0" w:color="auto"/>
            </w:tcBorders>
          </w:tcPr>
          <w:p w14:paraId="61DD7DC2" w14:textId="2C8EEBB4" w:rsidR="00A65216" w:rsidRPr="00133441" w:rsidRDefault="00A65216" w:rsidP="00BB096B">
            <w:pPr>
              <w:rPr>
                <w:rFonts w:ascii="Times New Roman" w:hAnsi="Times New Roman" w:cs="Times New Roman"/>
                <w:sz w:val="20"/>
                <w:szCs w:val="20"/>
              </w:rPr>
            </w:pPr>
            <w:r w:rsidRPr="00133441">
              <w:rPr>
                <w:rFonts w:ascii="Times New Roman" w:hAnsi="Times New Roman" w:cs="Times New Roman"/>
                <w:sz w:val="20"/>
                <w:szCs w:val="20"/>
              </w:rPr>
              <w:t>* Indicates best-fitting model</w:t>
            </w:r>
            <w:r>
              <w:rPr>
                <w:rFonts w:ascii="Times New Roman" w:hAnsi="Times New Roman" w:cs="Times New Roman"/>
                <w:sz w:val="20"/>
                <w:szCs w:val="20"/>
              </w:rPr>
              <w:t>(s)</w:t>
            </w:r>
            <w:r w:rsidRPr="00133441">
              <w:rPr>
                <w:rFonts w:ascii="Times New Roman" w:hAnsi="Times New Roman" w:cs="Times New Roman"/>
                <w:sz w:val="20"/>
                <w:szCs w:val="20"/>
              </w:rPr>
              <w:t xml:space="preserve"> from th</w:t>
            </w:r>
            <w:r>
              <w:rPr>
                <w:rFonts w:ascii="Times New Roman" w:hAnsi="Times New Roman" w:cs="Times New Roman"/>
                <w:sz w:val="20"/>
                <w:szCs w:val="20"/>
              </w:rPr>
              <w:t>at series of nested sub-models</w:t>
            </w:r>
          </w:p>
        </w:tc>
      </w:tr>
    </w:tbl>
    <w:p w14:paraId="7F880763" w14:textId="20CD2CDD" w:rsidR="00E40471" w:rsidRDefault="00E40471">
      <w:r>
        <w:br w:type="page"/>
      </w:r>
    </w:p>
    <w:p w14:paraId="366C42A3" w14:textId="77777777" w:rsidR="00DB2129" w:rsidRDefault="00DB2129"/>
    <w:p w14:paraId="78B02040" w14:textId="77777777" w:rsidR="00DB2129" w:rsidRDefault="00DB2129"/>
    <w:tbl>
      <w:tblPr>
        <w:tblStyle w:val="TableGrid"/>
        <w:tblW w:w="10890" w:type="dxa"/>
        <w:tblInd w:w="-10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9"/>
        <w:gridCol w:w="697"/>
        <w:gridCol w:w="45"/>
        <w:gridCol w:w="765"/>
        <w:gridCol w:w="43"/>
        <w:gridCol w:w="677"/>
        <w:gridCol w:w="720"/>
        <w:gridCol w:w="724"/>
        <w:gridCol w:w="724"/>
        <w:gridCol w:w="724"/>
        <w:gridCol w:w="724"/>
        <w:gridCol w:w="724"/>
        <w:gridCol w:w="724"/>
      </w:tblGrid>
      <w:tr w:rsidR="00A47D5E" w:rsidRPr="00E51334" w14:paraId="5CE36C0E" w14:textId="77777777" w:rsidTr="00AE4F6A">
        <w:trPr>
          <w:trHeight w:val="312"/>
        </w:trPr>
        <w:tc>
          <w:tcPr>
            <w:tcW w:w="10890" w:type="dxa"/>
            <w:gridSpan w:val="13"/>
            <w:tcBorders>
              <w:top w:val="single" w:sz="4" w:space="0" w:color="auto"/>
              <w:left w:val="nil"/>
              <w:bottom w:val="single" w:sz="4" w:space="0" w:color="auto"/>
              <w:right w:val="nil"/>
            </w:tcBorders>
          </w:tcPr>
          <w:p w14:paraId="0617DF6F" w14:textId="5AACB713" w:rsidR="00A47D5E" w:rsidRPr="00793D22" w:rsidRDefault="00A47D5E" w:rsidP="00ED0BA9">
            <w:pPr>
              <w:rPr>
                <w:rFonts w:ascii="Times New Roman" w:eastAsia="Times New Roman" w:hAnsi="Times New Roman" w:cs="Times New Roman"/>
              </w:rPr>
            </w:pPr>
            <w:r>
              <w:rPr>
                <w:rFonts w:ascii="Times New Roman" w:eastAsia="Times New Roman" w:hAnsi="Times New Roman" w:cs="Times New Roman"/>
              </w:rPr>
              <w:t xml:space="preserve">Supplemental Table </w:t>
            </w:r>
            <w:r w:rsidR="00EB1F24">
              <w:rPr>
                <w:rFonts w:ascii="Times New Roman" w:eastAsia="Times New Roman" w:hAnsi="Times New Roman" w:cs="Times New Roman"/>
              </w:rPr>
              <w:t>S</w:t>
            </w:r>
            <w:r w:rsidR="001D085E">
              <w:rPr>
                <w:rFonts w:ascii="Times New Roman" w:eastAsia="Times New Roman" w:hAnsi="Times New Roman" w:cs="Times New Roman"/>
              </w:rPr>
              <w:t>4</w:t>
            </w:r>
            <w:r w:rsidRPr="00793D22">
              <w:rPr>
                <w:rFonts w:ascii="Times New Roman" w:eastAsia="Times New Roman" w:hAnsi="Times New Roman" w:cs="Times New Roman"/>
              </w:rPr>
              <w:t xml:space="preserve">. </w:t>
            </w:r>
            <w:r>
              <w:rPr>
                <w:rFonts w:ascii="Times New Roman" w:eastAsia="Times New Roman" w:hAnsi="Times New Roman" w:cs="Times New Roman"/>
              </w:rPr>
              <w:t>Cross-Twin, Cross-Trait Genetic Correlations</w:t>
            </w:r>
            <w:r w:rsidRPr="00793D22">
              <w:rPr>
                <w:rFonts w:ascii="Times New Roman" w:eastAsia="Times New Roman" w:hAnsi="Times New Roman" w:cs="Times New Roman"/>
              </w:rPr>
              <w:t xml:space="preserve"> Between BI </w:t>
            </w:r>
            <w:r>
              <w:rPr>
                <w:rFonts w:ascii="Times New Roman" w:eastAsia="Times New Roman" w:hAnsi="Times New Roman" w:cs="Times New Roman"/>
              </w:rPr>
              <w:t>a</w:t>
            </w:r>
            <w:r w:rsidRPr="00793D22">
              <w:rPr>
                <w:rFonts w:ascii="Times New Roman" w:eastAsia="Times New Roman" w:hAnsi="Times New Roman" w:cs="Times New Roman"/>
              </w:rPr>
              <w:t xml:space="preserve">nd Anxiety </w:t>
            </w:r>
            <w:r>
              <w:rPr>
                <w:rFonts w:ascii="Times New Roman" w:eastAsia="Times New Roman" w:hAnsi="Times New Roman" w:cs="Times New Roman"/>
              </w:rPr>
              <w:t>Symptom Clusters</w:t>
            </w:r>
          </w:p>
        </w:tc>
      </w:tr>
      <w:tr w:rsidR="00A47D5E" w:rsidRPr="00E51334" w14:paraId="3EB99EC0" w14:textId="77777777" w:rsidTr="00AE4F6A">
        <w:trPr>
          <w:trHeight w:val="481"/>
        </w:trPr>
        <w:tc>
          <w:tcPr>
            <w:tcW w:w="3599" w:type="dxa"/>
            <w:tcBorders>
              <w:top w:val="single" w:sz="4" w:space="0" w:color="auto"/>
              <w:left w:val="nil"/>
              <w:bottom w:val="nil"/>
            </w:tcBorders>
            <w:vAlign w:val="center"/>
          </w:tcPr>
          <w:p w14:paraId="1BB540E9" w14:textId="77777777" w:rsidR="00A47D5E" w:rsidRPr="00793D22" w:rsidRDefault="00A47D5E" w:rsidP="00AE4F6A">
            <w:pPr>
              <w:jc w:val="center"/>
              <w:rPr>
                <w:rFonts w:ascii="Times New Roman" w:eastAsia="Times New Roman" w:hAnsi="Times New Roman" w:cs="Times New Roman"/>
              </w:rPr>
            </w:pPr>
            <w:r w:rsidRPr="00793D22">
              <w:rPr>
                <w:rFonts w:ascii="Times New Roman" w:eastAsia="Times New Roman" w:hAnsi="Times New Roman" w:cs="Times New Roman"/>
              </w:rPr>
              <w:t>Measure</w:t>
            </w:r>
          </w:p>
        </w:tc>
        <w:tc>
          <w:tcPr>
            <w:tcW w:w="697" w:type="dxa"/>
            <w:tcBorders>
              <w:top w:val="single" w:sz="4" w:space="0" w:color="auto"/>
              <w:bottom w:val="nil"/>
            </w:tcBorders>
            <w:vAlign w:val="center"/>
          </w:tcPr>
          <w:p w14:paraId="1387ECBC" w14:textId="77777777" w:rsidR="00A47D5E" w:rsidRPr="00793D22" w:rsidRDefault="00A47D5E" w:rsidP="00AE4F6A">
            <w:pPr>
              <w:jc w:val="center"/>
              <w:rPr>
                <w:rFonts w:ascii="Times New Roman" w:eastAsia="Times New Roman" w:hAnsi="Times New Roman" w:cs="Times New Roman"/>
              </w:rPr>
            </w:pPr>
            <w:r w:rsidRPr="00793D22">
              <w:rPr>
                <w:rFonts w:ascii="Times New Roman" w:hAnsi="Times New Roman" w:cs="Times New Roman"/>
              </w:rPr>
              <w:t>1</w:t>
            </w:r>
          </w:p>
        </w:tc>
        <w:tc>
          <w:tcPr>
            <w:tcW w:w="810" w:type="dxa"/>
            <w:gridSpan w:val="2"/>
            <w:tcBorders>
              <w:top w:val="single" w:sz="4" w:space="0" w:color="auto"/>
              <w:bottom w:val="nil"/>
            </w:tcBorders>
            <w:vAlign w:val="center"/>
          </w:tcPr>
          <w:p w14:paraId="6091A3B7" w14:textId="77777777" w:rsidR="00A47D5E" w:rsidRPr="00793D22" w:rsidRDefault="00A47D5E" w:rsidP="00AE4F6A">
            <w:pPr>
              <w:jc w:val="center"/>
              <w:rPr>
                <w:rFonts w:ascii="Times New Roman" w:eastAsia="Times New Roman" w:hAnsi="Times New Roman" w:cs="Times New Roman"/>
              </w:rPr>
            </w:pPr>
            <w:r w:rsidRPr="00793D22">
              <w:rPr>
                <w:rFonts w:ascii="Times New Roman" w:hAnsi="Times New Roman" w:cs="Times New Roman"/>
              </w:rPr>
              <w:t>2</w:t>
            </w:r>
          </w:p>
        </w:tc>
        <w:tc>
          <w:tcPr>
            <w:tcW w:w="720" w:type="dxa"/>
            <w:gridSpan w:val="2"/>
            <w:tcBorders>
              <w:top w:val="single" w:sz="4" w:space="0" w:color="auto"/>
              <w:bottom w:val="nil"/>
            </w:tcBorders>
            <w:vAlign w:val="center"/>
          </w:tcPr>
          <w:p w14:paraId="4E427EE4" w14:textId="77777777" w:rsidR="00A47D5E" w:rsidRPr="00793D22" w:rsidRDefault="00A47D5E" w:rsidP="00AE4F6A">
            <w:pPr>
              <w:jc w:val="center"/>
              <w:rPr>
                <w:rFonts w:ascii="Times New Roman" w:eastAsia="Times New Roman" w:hAnsi="Times New Roman" w:cs="Times New Roman"/>
                <w:i/>
                <w:iCs/>
              </w:rPr>
            </w:pPr>
            <w:r w:rsidRPr="00793D22">
              <w:rPr>
                <w:rFonts w:ascii="Times New Roman" w:eastAsia="Times New Roman" w:hAnsi="Times New Roman" w:cs="Times New Roman"/>
              </w:rPr>
              <w:t>3</w:t>
            </w:r>
          </w:p>
        </w:tc>
        <w:tc>
          <w:tcPr>
            <w:tcW w:w="720" w:type="dxa"/>
            <w:tcBorders>
              <w:top w:val="single" w:sz="4" w:space="0" w:color="auto"/>
              <w:bottom w:val="nil"/>
            </w:tcBorders>
            <w:vAlign w:val="center"/>
          </w:tcPr>
          <w:p w14:paraId="680AE1BE" w14:textId="77777777" w:rsidR="00A47D5E" w:rsidRPr="00793D22" w:rsidRDefault="00A47D5E" w:rsidP="00AE4F6A">
            <w:pPr>
              <w:jc w:val="center"/>
              <w:rPr>
                <w:rFonts w:ascii="Times New Roman" w:eastAsia="Times New Roman" w:hAnsi="Times New Roman" w:cs="Times New Roman"/>
                <w:i/>
                <w:iCs/>
              </w:rPr>
            </w:pPr>
            <w:r w:rsidRPr="00793D22">
              <w:rPr>
                <w:rFonts w:ascii="Times New Roman" w:eastAsia="Times New Roman" w:hAnsi="Times New Roman" w:cs="Times New Roman"/>
              </w:rPr>
              <w:t>4</w:t>
            </w:r>
          </w:p>
        </w:tc>
        <w:tc>
          <w:tcPr>
            <w:tcW w:w="724" w:type="dxa"/>
            <w:tcBorders>
              <w:top w:val="single" w:sz="4" w:space="0" w:color="auto"/>
              <w:bottom w:val="nil"/>
              <w:right w:val="nil"/>
            </w:tcBorders>
            <w:vAlign w:val="center"/>
          </w:tcPr>
          <w:p w14:paraId="04832BF7" w14:textId="77777777" w:rsidR="00A47D5E" w:rsidRPr="00793D22" w:rsidRDefault="00A47D5E" w:rsidP="00AE4F6A">
            <w:pPr>
              <w:jc w:val="center"/>
              <w:rPr>
                <w:rFonts w:ascii="Times New Roman" w:eastAsia="Times New Roman" w:hAnsi="Times New Roman" w:cs="Times New Roman"/>
                <w:i/>
                <w:iCs/>
              </w:rPr>
            </w:pPr>
            <w:r w:rsidRPr="00793D22">
              <w:rPr>
                <w:rFonts w:ascii="Times New Roman" w:eastAsia="Times New Roman" w:hAnsi="Times New Roman" w:cs="Times New Roman"/>
              </w:rPr>
              <w:t>5</w:t>
            </w:r>
          </w:p>
        </w:tc>
        <w:tc>
          <w:tcPr>
            <w:tcW w:w="724" w:type="dxa"/>
            <w:tcBorders>
              <w:top w:val="single" w:sz="4" w:space="0" w:color="auto"/>
              <w:bottom w:val="nil"/>
              <w:right w:val="nil"/>
            </w:tcBorders>
            <w:vAlign w:val="center"/>
          </w:tcPr>
          <w:p w14:paraId="373A527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6</w:t>
            </w:r>
          </w:p>
        </w:tc>
        <w:tc>
          <w:tcPr>
            <w:tcW w:w="724" w:type="dxa"/>
            <w:tcBorders>
              <w:top w:val="single" w:sz="4" w:space="0" w:color="auto"/>
              <w:bottom w:val="nil"/>
              <w:right w:val="nil"/>
            </w:tcBorders>
            <w:vAlign w:val="center"/>
          </w:tcPr>
          <w:p w14:paraId="537A4764"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7</w:t>
            </w:r>
          </w:p>
        </w:tc>
        <w:tc>
          <w:tcPr>
            <w:tcW w:w="724" w:type="dxa"/>
            <w:tcBorders>
              <w:top w:val="single" w:sz="4" w:space="0" w:color="auto"/>
              <w:bottom w:val="nil"/>
              <w:right w:val="nil"/>
            </w:tcBorders>
            <w:vAlign w:val="center"/>
          </w:tcPr>
          <w:p w14:paraId="1511AEF5"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8</w:t>
            </w:r>
          </w:p>
        </w:tc>
        <w:tc>
          <w:tcPr>
            <w:tcW w:w="724" w:type="dxa"/>
            <w:tcBorders>
              <w:top w:val="single" w:sz="4" w:space="0" w:color="auto"/>
              <w:bottom w:val="nil"/>
              <w:right w:val="nil"/>
            </w:tcBorders>
            <w:vAlign w:val="center"/>
          </w:tcPr>
          <w:p w14:paraId="6271A87F"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9</w:t>
            </w:r>
          </w:p>
        </w:tc>
        <w:tc>
          <w:tcPr>
            <w:tcW w:w="724" w:type="dxa"/>
            <w:tcBorders>
              <w:top w:val="single" w:sz="4" w:space="0" w:color="auto"/>
              <w:bottom w:val="nil"/>
              <w:right w:val="nil"/>
            </w:tcBorders>
            <w:vAlign w:val="center"/>
          </w:tcPr>
          <w:p w14:paraId="3D59F285"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10</w:t>
            </w:r>
          </w:p>
        </w:tc>
      </w:tr>
      <w:tr w:rsidR="00A47D5E" w:rsidRPr="00E51334" w14:paraId="50C3D499" w14:textId="77777777" w:rsidTr="00AE4F6A">
        <w:trPr>
          <w:trHeight w:val="253"/>
        </w:trPr>
        <w:tc>
          <w:tcPr>
            <w:tcW w:w="10890" w:type="dxa"/>
            <w:gridSpan w:val="13"/>
            <w:tcBorders>
              <w:top w:val="single" w:sz="4" w:space="0" w:color="auto"/>
              <w:left w:val="nil"/>
            </w:tcBorders>
          </w:tcPr>
          <w:p w14:paraId="720BFBB2" w14:textId="77777777" w:rsidR="00A47D5E" w:rsidRPr="005320CF" w:rsidRDefault="00A47D5E" w:rsidP="00AE4F6A">
            <w:pPr>
              <w:rPr>
                <w:rFonts w:ascii="Times New Roman" w:eastAsia="Times New Roman" w:hAnsi="Times New Roman" w:cs="Times New Roman"/>
                <w:i/>
              </w:rPr>
            </w:pPr>
            <w:r>
              <w:rPr>
                <w:rFonts w:ascii="Times New Roman" w:eastAsia="Times New Roman" w:hAnsi="Times New Roman" w:cs="Times New Roman"/>
                <w:i/>
              </w:rPr>
              <w:t>MZ Twins</w:t>
            </w:r>
          </w:p>
        </w:tc>
      </w:tr>
      <w:tr w:rsidR="00A47D5E" w:rsidRPr="00E51334" w14:paraId="4A80A7E1" w14:textId="77777777" w:rsidTr="00AE4F6A">
        <w:trPr>
          <w:trHeight w:val="253"/>
        </w:trPr>
        <w:tc>
          <w:tcPr>
            <w:tcW w:w="3599" w:type="dxa"/>
            <w:tcBorders>
              <w:top w:val="single" w:sz="4" w:space="0" w:color="auto"/>
              <w:left w:val="nil"/>
              <w:bottom w:val="nil"/>
            </w:tcBorders>
            <w:vAlign w:val="center"/>
          </w:tcPr>
          <w:p w14:paraId="03BFD205" w14:textId="77777777" w:rsidR="00A47D5E" w:rsidRPr="00627881" w:rsidRDefault="00A47D5E" w:rsidP="00AE4F6A">
            <w:pPr>
              <w:pStyle w:val="ListParagraph"/>
              <w:numPr>
                <w:ilvl w:val="0"/>
                <w:numId w:val="3"/>
              </w:numPr>
              <w:rPr>
                <w:rFonts w:ascii="Times New Roman" w:eastAsia="Times New Roman" w:hAnsi="Times New Roman" w:cs="Times New Roman"/>
              </w:rPr>
            </w:pPr>
            <w:r w:rsidRPr="00627881">
              <w:rPr>
                <w:rFonts w:ascii="Times New Roman" w:eastAsia="Times New Roman" w:hAnsi="Times New Roman" w:cs="Times New Roman"/>
              </w:rPr>
              <w:t>Behavioral Inhibition – Twin 1</w:t>
            </w:r>
          </w:p>
        </w:tc>
        <w:tc>
          <w:tcPr>
            <w:tcW w:w="742" w:type="dxa"/>
            <w:gridSpan w:val="2"/>
            <w:tcBorders>
              <w:top w:val="single" w:sz="4" w:space="0" w:color="auto"/>
              <w:bottom w:val="nil"/>
            </w:tcBorders>
            <w:vAlign w:val="center"/>
          </w:tcPr>
          <w:p w14:paraId="70E8B48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808" w:type="dxa"/>
            <w:gridSpan w:val="2"/>
            <w:tcBorders>
              <w:top w:val="single" w:sz="4" w:space="0" w:color="auto"/>
              <w:bottom w:val="nil"/>
            </w:tcBorders>
            <w:vAlign w:val="center"/>
          </w:tcPr>
          <w:p w14:paraId="2A62670D"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677" w:type="dxa"/>
            <w:tcBorders>
              <w:top w:val="single" w:sz="4" w:space="0" w:color="auto"/>
              <w:bottom w:val="nil"/>
            </w:tcBorders>
            <w:vAlign w:val="center"/>
          </w:tcPr>
          <w:p w14:paraId="1C1826A1"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single" w:sz="4" w:space="0" w:color="auto"/>
              <w:bottom w:val="nil"/>
            </w:tcBorders>
            <w:vAlign w:val="center"/>
          </w:tcPr>
          <w:p w14:paraId="658EBE3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single" w:sz="4" w:space="0" w:color="auto"/>
              <w:bottom w:val="nil"/>
              <w:right w:val="nil"/>
            </w:tcBorders>
            <w:vAlign w:val="center"/>
          </w:tcPr>
          <w:p w14:paraId="302401A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single" w:sz="4" w:space="0" w:color="auto"/>
              <w:bottom w:val="nil"/>
              <w:right w:val="nil"/>
            </w:tcBorders>
            <w:vAlign w:val="center"/>
          </w:tcPr>
          <w:p w14:paraId="7060039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single" w:sz="4" w:space="0" w:color="auto"/>
              <w:bottom w:val="nil"/>
              <w:right w:val="nil"/>
            </w:tcBorders>
            <w:vAlign w:val="center"/>
          </w:tcPr>
          <w:p w14:paraId="2E7679DE"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single" w:sz="4" w:space="0" w:color="auto"/>
              <w:bottom w:val="nil"/>
              <w:right w:val="nil"/>
            </w:tcBorders>
            <w:vAlign w:val="center"/>
          </w:tcPr>
          <w:p w14:paraId="122E148A"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single" w:sz="4" w:space="0" w:color="auto"/>
              <w:bottom w:val="nil"/>
              <w:right w:val="nil"/>
            </w:tcBorders>
            <w:vAlign w:val="center"/>
          </w:tcPr>
          <w:p w14:paraId="0CD6B24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single" w:sz="4" w:space="0" w:color="auto"/>
              <w:bottom w:val="nil"/>
              <w:right w:val="nil"/>
            </w:tcBorders>
            <w:vAlign w:val="center"/>
          </w:tcPr>
          <w:p w14:paraId="2381ED7D"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7B8C6E1E" w14:textId="77777777" w:rsidTr="00AE4F6A">
        <w:trPr>
          <w:trHeight w:val="253"/>
        </w:trPr>
        <w:tc>
          <w:tcPr>
            <w:tcW w:w="3599" w:type="dxa"/>
            <w:tcBorders>
              <w:top w:val="nil"/>
              <w:left w:val="nil"/>
              <w:bottom w:val="nil"/>
            </w:tcBorders>
            <w:vAlign w:val="center"/>
          </w:tcPr>
          <w:p w14:paraId="44B549EA" w14:textId="77777777" w:rsidR="00A47D5E" w:rsidRPr="00627881" w:rsidRDefault="00A47D5E" w:rsidP="00AE4F6A">
            <w:pPr>
              <w:pStyle w:val="ListParagraph"/>
              <w:numPr>
                <w:ilvl w:val="0"/>
                <w:numId w:val="3"/>
              </w:numPr>
              <w:rPr>
                <w:rFonts w:ascii="Times New Roman" w:eastAsia="Times New Roman" w:hAnsi="Times New Roman" w:cs="Times New Roman"/>
              </w:rPr>
            </w:pPr>
            <w:r w:rsidRPr="00627881">
              <w:rPr>
                <w:rFonts w:ascii="Times New Roman" w:eastAsia="Times New Roman" w:hAnsi="Times New Roman" w:cs="Times New Roman"/>
              </w:rPr>
              <w:t xml:space="preserve">Behavioral Inhibition – Twin 2 </w:t>
            </w:r>
          </w:p>
        </w:tc>
        <w:tc>
          <w:tcPr>
            <w:tcW w:w="742" w:type="dxa"/>
            <w:gridSpan w:val="2"/>
            <w:tcBorders>
              <w:top w:val="nil"/>
              <w:bottom w:val="nil"/>
            </w:tcBorders>
            <w:vAlign w:val="center"/>
          </w:tcPr>
          <w:p w14:paraId="79E1746A"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.81</w:t>
            </w:r>
          </w:p>
        </w:tc>
        <w:tc>
          <w:tcPr>
            <w:tcW w:w="808" w:type="dxa"/>
            <w:gridSpan w:val="2"/>
            <w:tcBorders>
              <w:top w:val="nil"/>
              <w:bottom w:val="nil"/>
            </w:tcBorders>
            <w:vAlign w:val="center"/>
          </w:tcPr>
          <w:p w14:paraId="593C019D"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677" w:type="dxa"/>
            <w:tcBorders>
              <w:top w:val="nil"/>
              <w:bottom w:val="nil"/>
            </w:tcBorders>
            <w:vAlign w:val="center"/>
          </w:tcPr>
          <w:p w14:paraId="6E16CEA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bottom w:val="nil"/>
            </w:tcBorders>
            <w:vAlign w:val="center"/>
          </w:tcPr>
          <w:p w14:paraId="7C02EF13"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179AA969"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2361DE37"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7C9698E0"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3873D2B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4E67B4BC"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7B8D6C9B"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00DE814B" w14:textId="77777777" w:rsidTr="00AE4F6A">
        <w:trPr>
          <w:trHeight w:val="253"/>
        </w:trPr>
        <w:tc>
          <w:tcPr>
            <w:tcW w:w="3599" w:type="dxa"/>
            <w:tcBorders>
              <w:top w:val="nil"/>
              <w:left w:val="nil"/>
              <w:bottom w:val="nil"/>
            </w:tcBorders>
            <w:vAlign w:val="center"/>
          </w:tcPr>
          <w:p w14:paraId="55695FD2" w14:textId="77777777" w:rsidR="00A47D5E" w:rsidRPr="00627881" w:rsidRDefault="00A47D5E" w:rsidP="00AE4F6A">
            <w:pPr>
              <w:pStyle w:val="ListParagraph"/>
              <w:numPr>
                <w:ilvl w:val="0"/>
                <w:numId w:val="3"/>
              </w:numPr>
              <w:rPr>
                <w:rFonts w:ascii="Times New Roman" w:eastAsia="Times New Roman" w:hAnsi="Times New Roman" w:cs="Times New Roman"/>
              </w:rPr>
            </w:pPr>
            <w:r w:rsidRPr="00627881">
              <w:rPr>
                <w:rFonts w:ascii="Times New Roman" w:eastAsia="Times New Roman" w:hAnsi="Times New Roman" w:cs="Times New Roman"/>
              </w:rPr>
              <w:t>Social Anxiety – Twin 1</w:t>
            </w:r>
          </w:p>
        </w:tc>
        <w:tc>
          <w:tcPr>
            <w:tcW w:w="742" w:type="dxa"/>
            <w:gridSpan w:val="2"/>
            <w:tcBorders>
              <w:top w:val="nil"/>
              <w:bottom w:val="nil"/>
            </w:tcBorders>
            <w:vAlign w:val="center"/>
          </w:tcPr>
          <w:p w14:paraId="468DDCEC"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.50</w:t>
            </w:r>
          </w:p>
        </w:tc>
        <w:tc>
          <w:tcPr>
            <w:tcW w:w="808" w:type="dxa"/>
            <w:gridSpan w:val="2"/>
            <w:tcBorders>
              <w:top w:val="nil"/>
              <w:bottom w:val="nil"/>
            </w:tcBorders>
            <w:vAlign w:val="center"/>
          </w:tcPr>
          <w:p w14:paraId="4B61173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.42</w:t>
            </w:r>
          </w:p>
        </w:tc>
        <w:tc>
          <w:tcPr>
            <w:tcW w:w="677" w:type="dxa"/>
            <w:tcBorders>
              <w:top w:val="nil"/>
              <w:bottom w:val="nil"/>
            </w:tcBorders>
            <w:vAlign w:val="center"/>
          </w:tcPr>
          <w:p w14:paraId="66C44569"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bottom w:val="nil"/>
            </w:tcBorders>
            <w:vAlign w:val="center"/>
          </w:tcPr>
          <w:p w14:paraId="12A7C25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48D71404"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7E27AED2"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536AB88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40361831"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764AE105"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31A77920"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7822931E" w14:textId="77777777" w:rsidTr="00AE4F6A">
        <w:trPr>
          <w:trHeight w:val="253"/>
        </w:trPr>
        <w:tc>
          <w:tcPr>
            <w:tcW w:w="3599" w:type="dxa"/>
            <w:tcBorders>
              <w:top w:val="nil"/>
              <w:left w:val="nil"/>
              <w:bottom w:val="nil"/>
            </w:tcBorders>
            <w:vAlign w:val="center"/>
          </w:tcPr>
          <w:p w14:paraId="7312C45A" w14:textId="77777777" w:rsidR="00A47D5E" w:rsidRPr="00627881" w:rsidRDefault="00A47D5E" w:rsidP="00AE4F6A">
            <w:pPr>
              <w:pStyle w:val="ListParagraph"/>
              <w:numPr>
                <w:ilvl w:val="0"/>
                <w:numId w:val="3"/>
              </w:numPr>
              <w:rPr>
                <w:rFonts w:ascii="Times New Roman" w:eastAsia="Times New Roman" w:hAnsi="Times New Roman" w:cs="Times New Roman"/>
              </w:rPr>
            </w:pPr>
            <w:r w:rsidRPr="00627881">
              <w:rPr>
                <w:rFonts w:ascii="Times New Roman" w:eastAsia="Times New Roman" w:hAnsi="Times New Roman" w:cs="Times New Roman"/>
              </w:rPr>
              <w:t>Social Anxiety – Twin 2</w:t>
            </w:r>
          </w:p>
        </w:tc>
        <w:tc>
          <w:tcPr>
            <w:tcW w:w="742" w:type="dxa"/>
            <w:gridSpan w:val="2"/>
            <w:tcBorders>
              <w:top w:val="nil"/>
              <w:bottom w:val="nil"/>
            </w:tcBorders>
            <w:vAlign w:val="center"/>
          </w:tcPr>
          <w:p w14:paraId="3203B40C"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.44</w:t>
            </w:r>
          </w:p>
        </w:tc>
        <w:tc>
          <w:tcPr>
            <w:tcW w:w="808" w:type="dxa"/>
            <w:gridSpan w:val="2"/>
            <w:tcBorders>
              <w:top w:val="nil"/>
              <w:bottom w:val="nil"/>
            </w:tcBorders>
            <w:vAlign w:val="center"/>
          </w:tcPr>
          <w:p w14:paraId="531EFF6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.60</w:t>
            </w:r>
          </w:p>
        </w:tc>
        <w:tc>
          <w:tcPr>
            <w:tcW w:w="677" w:type="dxa"/>
            <w:tcBorders>
              <w:top w:val="nil"/>
              <w:bottom w:val="nil"/>
            </w:tcBorders>
            <w:vAlign w:val="center"/>
          </w:tcPr>
          <w:p w14:paraId="67392AD2"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.60</w:t>
            </w:r>
          </w:p>
        </w:tc>
        <w:tc>
          <w:tcPr>
            <w:tcW w:w="720" w:type="dxa"/>
            <w:tcBorders>
              <w:top w:val="nil"/>
              <w:bottom w:val="nil"/>
            </w:tcBorders>
            <w:vAlign w:val="center"/>
          </w:tcPr>
          <w:p w14:paraId="172CA5AA"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26DC296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672D0232"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44BA37B1"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36F760FC"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4B507BAA"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69A4F39C"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7D607873" w14:textId="77777777" w:rsidTr="00AE4F6A">
        <w:trPr>
          <w:trHeight w:val="253"/>
        </w:trPr>
        <w:tc>
          <w:tcPr>
            <w:tcW w:w="3599" w:type="dxa"/>
            <w:tcBorders>
              <w:top w:val="nil"/>
              <w:left w:val="nil"/>
              <w:bottom w:val="nil"/>
            </w:tcBorders>
            <w:vAlign w:val="center"/>
          </w:tcPr>
          <w:p w14:paraId="6172D1DE" w14:textId="77777777" w:rsidR="00A47D5E" w:rsidRPr="00627881" w:rsidRDefault="00A47D5E" w:rsidP="00AE4F6A">
            <w:pPr>
              <w:pStyle w:val="ListParagraph"/>
              <w:numPr>
                <w:ilvl w:val="0"/>
                <w:numId w:val="3"/>
              </w:numPr>
              <w:rPr>
                <w:rFonts w:ascii="Times New Roman" w:eastAsia="Times New Roman" w:hAnsi="Times New Roman" w:cs="Times New Roman"/>
              </w:rPr>
            </w:pPr>
            <w:r w:rsidRPr="00627881">
              <w:rPr>
                <w:rFonts w:ascii="Times New Roman" w:eastAsia="Times New Roman" w:hAnsi="Times New Roman" w:cs="Times New Roman"/>
              </w:rPr>
              <w:t>Generalized Anxiety – Twin 1</w:t>
            </w:r>
          </w:p>
        </w:tc>
        <w:tc>
          <w:tcPr>
            <w:tcW w:w="742" w:type="dxa"/>
            <w:gridSpan w:val="2"/>
            <w:tcBorders>
              <w:top w:val="nil"/>
              <w:bottom w:val="nil"/>
            </w:tcBorders>
            <w:vAlign w:val="center"/>
          </w:tcPr>
          <w:p w14:paraId="0CEA281D"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.06</w:t>
            </w:r>
          </w:p>
        </w:tc>
        <w:tc>
          <w:tcPr>
            <w:tcW w:w="808" w:type="dxa"/>
            <w:gridSpan w:val="2"/>
            <w:tcBorders>
              <w:top w:val="nil"/>
              <w:bottom w:val="nil"/>
            </w:tcBorders>
            <w:vAlign w:val="center"/>
          </w:tcPr>
          <w:p w14:paraId="0E119AAF"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.04</w:t>
            </w:r>
          </w:p>
        </w:tc>
        <w:tc>
          <w:tcPr>
            <w:tcW w:w="677" w:type="dxa"/>
            <w:tcBorders>
              <w:top w:val="nil"/>
              <w:bottom w:val="nil"/>
            </w:tcBorders>
            <w:vAlign w:val="center"/>
          </w:tcPr>
          <w:p w14:paraId="5467DD40"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.34</w:t>
            </w:r>
          </w:p>
        </w:tc>
        <w:tc>
          <w:tcPr>
            <w:tcW w:w="720" w:type="dxa"/>
            <w:tcBorders>
              <w:top w:val="nil"/>
              <w:bottom w:val="nil"/>
            </w:tcBorders>
            <w:vAlign w:val="center"/>
          </w:tcPr>
          <w:p w14:paraId="2F9FCA80"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.21</w:t>
            </w:r>
          </w:p>
        </w:tc>
        <w:tc>
          <w:tcPr>
            <w:tcW w:w="724" w:type="dxa"/>
            <w:tcBorders>
              <w:top w:val="nil"/>
              <w:bottom w:val="nil"/>
              <w:right w:val="nil"/>
            </w:tcBorders>
            <w:vAlign w:val="center"/>
          </w:tcPr>
          <w:p w14:paraId="202859B5"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470639FD"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54EB7274"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6792BA4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03015CD0"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66524651"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20329CAC" w14:textId="77777777" w:rsidTr="00AE4F6A">
        <w:trPr>
          <w:trHeight w:val="253"/>
        </w:trPr>
        <w:tc>
          <w:tcPr>
            <w:tcW w:w="3599" w:type="dxa"/>
            <w:tcBorders>
              <w:top w:val="nil"/>
              <w:left w:val="nil"/>
              <w:bottom w:val="nil"/>
            </w:tcBorders>
            <w:vAlign w:val="center"/>
          </w:tcPr>
          <w:p w14:paraId="78F9E19D" w14:textId="77777777" w:rsidR="00A47D5E" w:rsidRPr="00627881" w:rsidRDefault="00A47D5E" w:rsidP="00AE4F6A">
            <w:pPr>
              <w:pStyle w:val="ListParagraph"/>
              <w:numPr>
                <w:ilvl w:val="0"/>
                <w:numId w:val="3"/>
              </w:numPr>
              <w:rPr>
                <w:rFonts w:ascii="Times New Roman" w:eastAsia="Times New Roman" w:hAnsi="Times New Roman" w:cs="Times New Roman"/>
              </w:rPr>
            </w:pPr>
            <w:r w:rsidRPr="00627881">
              <w:rPr>
                <w:rFonts w:ascii="Times New Roman" w:eastAsia="Times New Roman" w:hAnsi="Times New Roman" w:cs="Times New Roman"/>
              </w:rPr>
              <w:t>Generalized Anxiety – Twin 2</w:t>
            </w:r>
          </w:p>
        </w:tc>
        <w:tc>
          <w:tcPr>
            <w:tcW w:w="742" w:type="dxa"/>
            <w:gridSpan w:val="2"/>
            <w:tcBorders>
              <w:top w:val="nil"/>
              <w:bottom w:val="nil"/>
            </w:tcBorders>
            <w:vAlign w:val="center"/>
          </w:tcPr>
          <w:p w14:paraId="25513E65"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-.09</w:t>
            </w:r>
          </w:p>
        </w:tc>
        <w:tc>
          <w:tcPr>
            <w:tcW w:w="808" w:type="dxa"/>
            <w:gridSpan w:val="2"/>
            <w:tcBorders>
              <w:top w:val="nil"/>
              <w:bottom w:val="nil"/>
            </w:tcBorders>
            <w:vAlign w:val="center"/>
          </w:tcPr>
          <w:p w14:paraId="38D373FF"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.10</w:t>
            </w:r>
          </w:p>
        </w:tc>
        <w:tc>
          <w:tcPr>
            <w:tcW w:w="677" w:type="dxa"/>
            <w:tcBorders>
              <w:top w:val="nil"/>
              <w:bottom w:val="nil"/>
            </w:tcBorders>
            <w:vAlign w:val="center"/>
          </w:tcPr>
          <w:p w14:paraId="2315C62B"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.10</w:t>
            </w:r>
          </w:p>
        </w:tc>
        <w:tc>
          <w:tcPr>
            <w:tcW w:w="720" w:type="dxa"/>
            <w:tcBorders>
              <w:top w:val="nil"/>
              <w:bottom w:val="nil"/>
            </w:tcBorders>
            <w:vAlign w:val="center"/>
          </w:tcPr>
          <w:p w14:paraId="156032DF"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.42</w:t>
            </w:r>
          </w:p>
        </w:tc>
        <w:tc>
          <w:tcPr>
            <w:tcW w:w="724" w:type="dxa"/>
            <w:tcBorders>
              <w:top w:val="nil"/>
              <w:bottom w:val="nil"/>
              <w:right w:val="nil"/>
            </w:tcBorders>
            <w:vAlign w:val="center"/>
          </w:tcPr>
          <w:p w14:paraId="268C40EC"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.47</w:t>
            </w:r>
          </w:p>
        </w:tc>
        <w:tc>
          <w:tcPr>
            <w:tcW w:w="724" w:type="dxa"/>
            <w:tcBorders>
              <w:top w:val="nil"/>
              <w:bottom w:val="nil"/>
              <w:right w:val="nil"/>
            </w:tcBorders>
            <w:vAlign w:val="center"/>
          </w:tcPr>
          <w:p w14:paraId="6DA36224"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2FF8F910"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7D77A98F"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72B0CF7A"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bottom w:val="nil"/>
              <w:right w:val="nil"/>
            </w:tcBorders>
            <w:vAlign w:val="center"/>
          </w:tcPr>
          <w:p w14:paraId="04147755"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1BCC1F0C" w14:textId="77777777" w:rsidTr="00AE4F6A">
        <w:trPr>
          <w:trHeight w:val="273"/>
        </w:trPr>
        <w:tc>
          <w:tcPr>
            <w:tcW w:w="3599" w:type="dxa"/>
            <w:tcBorders>
              <w:top w:val="nil"/>
              <w:left w:val="nil"/>
            </w:tcBorders>
            <w:vAlign w:val="center"/>
          </w:tcPr>
          <w:p w14:paraId="50B12D14" w14:textId="77777777" w:rsidR="00A47D5E" w:rsidRPr="00627881" w:rsidRDefault="00A47D5E" w:rsidP="00AE4F6A">
            <w:pPr>
              <w:pStyle w:val="ListParagraph"/>
              <w:numPr>
                <w:ilvl w:val="0"/>
                <w:numId w:val="3"/>
              </w:numPr>
              <w:rPr>
                <w:rFonts w:ascii="Times New Roman" w:eastAsia="Times New Roman" w:hAnsi="Times New Roman" w:cs="Times New Roman"/>
              </w:rPr>
            </w:pPr>
            <w:r w:rsidRPr="00627881">
              <w:rPr>
                <w:rFonts w:ascii="Times New Roman" w:eastAsia="Times New Roman" w:hAnsi="Times New Roman" w:cs="Times New Roman"/>
              </w:rPr>
              <w:t xml:space="preserve">Separation Anxiety – Twin 1 </w:t>
            </w:r>
          </w:p>
        </w:tc>
        <w:tc>
          <w:tcPr>
            <w:tcW w:w="742" w:type="dxa"/>
            <w:gridSpan w:val="2"/>
            <w:tcBorders>
              <w:top w:val="nil"/>
            </w:tcBorders>
            <w:vAlign w:val="center"/>
          </w:tcPr>
          <w:p w14:paraId="381B33C1"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.10</w:t>
            </w:r>
          </w:p>
        </w:tc>
        <w:tc>
          <w:tcPr>
            <w:tcW w:w="808" w:type="dxa"/>
            <w:gridSpan w:val="2"/>
            <w:tcBorders>
              <w:top w:val="nil"/>
            </w:tcBorders>
            <w:vAlign w:val="center"/>
          </w:tcPr>
          <w:p w14:paraId="069D44A4"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.05</w:t>
            </w:r>
          </w:p>
        </w:tc>
        <w:tc>
          <w:tcPr>
            <w:tcW w:w="677" w:type="dxa"/>
            <w:tcBorders>
              <w:top w:val="nil"/>
            </w:tcBorders>
            <w:vAlign w:val="center"/>
          </w:tcPr>
          <w:p w14:paraId="5A5EECAB"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.39</w:t>
            </w:r>
          </w:p>
        </w:tc>
        <w:tc>
          <w:tcPr>
            <w:tcW w:w="720" w:type="dxa"/>
            <w:tcBorders>
              <w:top w:val="nil"/>
            </w:tcBorders>
            <w:vAlign w:val="center"/>
          </w:tcPr>
          <w:p w14:paraId="06AA329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.32</w:t>
            </w:r>
          </w:p>
        </w:tc>
        <w:tc>
          <w:tcPr>
            <w:tcW w:w="724" w:type="dxa"/>
            <w:tcBorders>
              <w:top w:val="nil"/>
              <w:right w:val="nil"/>
            </w:tcBorders>
            <w:vAlign w:val="center"/>
          </w:tcPr>
          <w:p w14:paraId="4A6395DC"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.51</w:t>
            </w:r>
          </w:p>
        </w:tc>
        <w:tc>
          <w:tcPr>
            <w:tcW w:w="724" w:type="dxa"/>
            <w:tcBorders>
              <w:top w:val="nil"/>
              <w:right w:val="nil"/>
            </w:tcBorders>
            <w:vAlign w:val="center"/>
          </w:tcPr>
          <w:p w14:paraId="6978EBF1"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.23</w:t>
            </w:r>
          </w:p>
        </w:tc>
        <w:tc>
          <w:tcPr>
            <w:tcW w:w="724" w:type="dxa"/>
            <w:tcBorders>
              <w:top w:val="nil"/>
              <w:right w:val="nil"/>
            </w:tcBorders>
            <w:vAlign w:val="center"/>
          </w:tcPr>
          <w:p w14:paraId="5F006047"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right w:val="nil"/>
            </w:tcBorders>
            <w:vAlign w:val="center"/>
          </w:tcPr>
          <w:p w14:paraId="2C7A7AEE"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right w:val="nil"/>
            </w:tcBorders>
            <w:vAlign w:val="center"/>
          </w:tcPr>
          <w:p w14:paraId="71CACEF4"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nil"/>
              <w:right w:val="nil"/>
            </w:tcBorders>
            <w:vAlign w:val="center"/>
          </w:tcPr>
          <w:p w14:paraId="0C726652"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5521F898" w14:textId="77777777" w:rsidTr="00AE4F6A">
        <w:trPr>
          <w:trHeight w:val="273"/>
        </w:trPr>
        <w:tc>
          <w:tcPr>
            <w:tcW w:w="3599" w:type="dxa"/>
            <w:tcBorders>
              <w:left w:val="nil"/>
            </w:tcBorders>
            <w:vAlign w:val="center"/>
          </w:tcPr>
          <w:p w14:paraId="00CFDF3D" w14:textId="77777777" w:rsidR="00A47D5E" w:rsidRPr="00627881" w:rsidRDefault="00A47D5E" w:rsidP="00AE4F6A">
            <w:pPr>
              <w:pStyle w:val="ListParagraph"/>
              <w:numPr>
                <w:ilvl w:val="0"/>
                <w:numId w:val="3"/>
              </w:numPr>
              <w:rPr>
                <w:rFonts w:ascii="Times New Roman" w:eastAsia="Times New Roman" w:hAnsi="Times New Roman" w:cs="Times New Roman"/>
              </w:rPr>
            </w:pPr>
            <w:r w:rsidRPr="00627881">
              <w:rPr>
                <w:rFonts w:ascii="Times New Roman" w:eastAsia="Times New Roman" w:hAnsi="Times New Roman" w:cs="Times New Roman"/>
              </w:rPr>
              <w:t>Separation Anxiety – Twin 2</w:t>
            </w:r>
          </w:p>
        </w:tc>
        <w:tc>
          <w:tcPr>
            <w:tcW w:w="742" w:type="dxa"/>
            <w:gridSpan w:val="2"/>
            <w:vAlign w:val="center"/>
          </w:tcPr>
          <w:p w14:paraId="41B3CC6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-.04</w:t>
            </w:r>
          </w:p>
        </w:tc>
        <w:tc>
          <w:tcPr>
            <w:tcW w:w="808" w:type="dxa"/>
            <w:gridSpan w:val="2"/>
            <w:vAlign w:val="center"/>
          </w:tcPr>
          <w:p w14:paraId="29B5497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.04</w:t>
            </w:r>
          </w:p>
        </w:tc>
        <w:tc>
          <w:tcPr>
            <w:tcW w:w="677" w:type="dxa"/>
            <w:vAlign w:val="center"/>
          </w:tcPr>
          <w:p w14:paraId="2AD0021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.07</w:t>
            </w:r>
          </w:p>
        </w:tc>
        <w:tc>
          <w:tcPr>
            <w:tcW w:w="720" w:type="dxa"/>
            <w:vAlign w:val="center"/>
          </w:tcPr>
          <w:p w14:paraId="08ED1E7A"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.37</w:t>
            </w:r>
          </w:p>
        </w:tc>
        <w:tc>
          <w:tcPr>
            <w:tcW w:w="724" w:type="dxa"/>
            <w:tcBorders>
              <w:right w:val="nil"/>
            </w:tcBorders>
            <w:vAlign w:val="center"/>
          </w:tcPr>
          <w:p w14:paraId="0BB6D3F0"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.33</w:t>
            </w:r>
          </w:p>
        </w:tc>
        <w:tc>
          <w:tcPr>
            <w:tcW w:w="724" w:type="dxa"/>
            <w:tcBorders>
              <w:right w:val="nil"/>
            </w:tcBorders>
            <w:vAlign w:val="center"/>
          </w:tcPr>
          <w:p w14:paraId="7FED58B4"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.49</w:t>
            </w:r>
          </w:p>
        </w:tc>
        <w:tc>
          <w:tcPr>
            <w:tcW w:w="724" w:type="dxa"/>
            <w:tcBorders>
              <w:right w:val="nil"/>
            </w:tcBorders>
            <w:vAlign w:val="center"/>
          </w:tcPr>
          <w:p w14:paraId="4F70EC4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.57</w:t>
            </w:r>
          </w:p>
        </w:tc>
        <w:tc>
          <w:tcPr>
            <w:tcW w:w="724" w:type="dxa"/>
            <w:tcBorders>
              <w:right w:val="nil"/>
            </w:tcBorders>
            <w:vAlign w:val="center"/>
          </w:tcPr>
          <w:p w14:paraId="3A250F13"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right w:val="nil"/>
            </w:tcBorders>
            <w:vAlign w:val="center"/>
          </w:tcPr>
          <w:p w14:paraId="3AC016FB"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right w:val="nil"/>
            </w:tcBorders>
            <w:vAlign w:val="center"/>
          </w:tcPr>
          <w:p w14:paraId="763E752B"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319B9E2C" w14:textId="77777777" w:rsidTr="00AE4F6A">
        <w:trPr>
          <w:trHeight w:val="273"/>
        </w:trPr>
        <w:tc>
          <w:tcPr>
            <w:tcW w:w="3599" w:type="dxa"/>
            <w:tcBorders>
              <w:left w:val="nil"/>
              <w:bottom w:val="nil"/>
            </w:tcBorders>
            <w:vAlign w:val="center"/>
          </w:tcPr>
          <w:p w14:paraId="134AB05F" w14:textId="77777777" w:rsidR="00A47D5E" w:rsidRPr="00627881" w:rsidRDefault="00A47D5E" w:rsidP="00AE4F6A">
            <w:pPr>
              <w:pStyle w:val="ListParagraph"/>
              <w:numPr>
                <w:ilvl w:val="0"/>
                <w:numId w:val="3"/>
              </w:numPr>
              <w:rPr>
                <w:rFonts w:ascii="Times New Roman" w:eastAsia="Times New Roman" w:hAnsi="Times New Roman" w:cs="Times New Roman"/>
              </w:rPr>
            </w:pPr>
            <w:r w:rsidRPr="00627881">
              <w:rPr>
                <w:rFonts w:ascii="Times New Roman" w:eastAsia="Times New Roman" w:hAnsi="Times New Roman" w:cs="Times New Roman"/>
              </w:rPr>
              <w:t>Panic – Twin 1</w:t>
            </w:r>
          </w:p>
        </w:tc>
        <w:tc>
          <w:tcPr>
            <w:tcW w:w="742" w:type="dxa"/>
            <w:gridSpan w:val="2"/>
            <w:tcBorders>
              <w:bottom w:val="nil"/>
            </w:tcBorders>
            <w:vAlign w:val="center"/>
          </w:tcPr>
          <w:p w14:paraId="335CD520"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-.07</w:t>
            </w:r>
          </w:p>
        </w:tc>
        <w:tc>
          <w:tcPr>
            <w:tcW w:w="808" w:type="dxa"/>
            <w:gridSpan w:val="2"/>
            <w:tcBorders>
              <w:bottom w:val="nil"/>
            </w:tcBorders>
            <w:vAlign w:val="center"/>
          </w:tcPr>
          <w:p w14:paraId="0B68F15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-.13</w:t>
            </w:r>
          </w:p>
        </w:tc>
        <w:tc>
          <w:tcPr>
            <w:tcW w:w="677" w:type="dxa"/>
            <w:tcBorders>
              <w:bottom w:val="nil"/>
            </w:tcBorders>
            <w:vAlign w:val="center"/>
          </w:tcPr>
          <w:p w14:paraId="53FF395F"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.24</w:t>
            </w:r>
          </w:p>
        </w:tc>
        <w:tc>
          <w:tcPr>
            <w:tcW w:w="720" w:type="dxa"/>
            <w:tcBorders>
              <w:bottom w:val="nil"/>
            </w:tcBorders>
            <w:vAlign w:val="center"/>
          </w:tcPr>
          <w:p w14:paraId="0148D625"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.15</w:t>
            </w:r>
          </w:p>
        </w:tc>
        <w:tc>
          <w:tcPr>
            <w:tcW w:w="724" w:type="dxa"/>
            <w:tcBorders>
              <w:bottom w:val="nil"/>
              <w:right w:val="nil"/>
            </w:tcBorders>
            <w:vAlign w:val="center"/>
          </w:tcPr>
          <w:p w14:paraId="624BFABE"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.46</w:t>
            </w:r>
          </w:p>
        </w:tc>
        <w:tc>
          <w:tcPr>
            <w:tcW w:w="724" w:type="dxa"/>
            <w:tcBorders>
              <w:bottom w:val="nil"/>
              <w:right w:val="nil"/>
            </w:tcBorders>
            <w:vAlign w:val="center"/>
          </w:tcPr>
          <w:p w14:paraId="17DF38CC"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.27</w:t>
            </w:r>
          </w:p>
        </w:tc>
        <w:tc>
          <w:tcPr>
            <w:tcW w:w="724" w:type="dxa"/>
            <w:tcBorders>
              <w:bottom w:val="nil"/>
              <w:right w:val="nil"/>
            </w:tcBorders>
            <w:vAlign w:val="center"/>
          </w:tcPr>
          <w:p w14:paraId="6992AD05"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.46</w:t>
            </w:r>
          </w:p>
        </w:tc>
        <w:tc>
          <w:tcPr>
            <w:tcW w:w="724" w:type="dxa"/>
            <w:tcBorders>
              <w:bottom w:val="nil"/>
              <w:right w:val="nil"/>
            </w:tcBorders>
            <w:vAlign w:val="center"/>
          </w:tcPr>
          <w:p w14:paraId="3B047A8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.38</w:t>
            </w:r>
          </w:p>
        </w:tc>
        <w:tc>
          <w:tcPr>
            <w:tcW w:w="724" w:type="dxa"/>
            <w:tcBorders>
              <w:bottom w:val="nil"/>
              <w:right w:val="nil"/>
            </w:tcBorders>
            <w:vAlign w:val="center"/>
          </w:tcPr>
          <w:p w14:paraId="35DD3B20"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0332094E"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2113565B" w14:textId="77777777" w:rsidTr="00AE4F6A">
        <w:trPr>
          <w:trHeight w:val="273"/>
        </w:trPr>
        <w:tc>
          <w:tcPr>
            <w:tcW w:w="3599" w:type="dxa"/>
            <w:tcBorders>
              <w:left w:val="nil"/>
              <w:bottom w:val="single" w:sz="4" w:space="0" w:color="auto"/>
            </w:tcBorders>
            <w:vAlign w:val="center"/>
          </w:tcPr>
          <w:p w14:paraId="3A0FD79A" w14:textId="77777777" w:rsidR="00A47D5E" w:rsidRPr="00627881" w:rsidRDefault="00A47D5E" w:rsidP="00AE4F6A">
            <w:pPr>
              <w:pStyle w:val="ListParagraph"/>
              <w:numPr>
                <w:ilvl w:val="0"/>
                <w:numId w:val="3"/>
              </w:numPr>
              <w:rPr>
                <w:rFonts w:ascii="Times New Roman" w:eastAsia="Times New Roman" w:hAnsi="Times New Roman" w:cs="Times New Roman"/>
              </w:rPr>
            </w:pPr>
            <w:r w:rsidRPr="00627881">
              <w:rPr>
                <w:rFonts w:ascii="Times New Roman" w:eastAsia="Times New Roman" w:hAnsi="Times New Roman" w:cs="Times New Roman"/>
              </w:rPr>
              <w:t>Panic – Twin 2</w:t>
            </w:r>
          </w:p>
        </w:tc>
        <w:tc>
          <w:tcPr>
            <w:tcW w:w="742" w:type="dxa"/>
            <w:gridSpan w:val="2"/>
            <w:tcBorders>
              <w:bottom w:val="single" w:sz="4" w:space="0" w:color="auto"/>
            </w:tcBorders>
            <w:vAlign w:val="center"/>
          </w:tcPr>
          <w:p w14:paraId="0CCF02B8"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.04</w:t>
            </w:r>
          </w:p>
        </w:tc>
        <w:tc>
          <w:tcPr>
            <w:tcW w:w="808" w:type="dxa"/>
            <w:gridSpan w:val="2"/>
            <w:tcBorders>
              <w:bottom w:val="single" w:sz="4" w:space="0" w:color="auto"/>
            </w:tcBorders>
            <w:vAlign w:val="center"/>
          </w:tcPr>
          <w:p w14:paraId="7CA8032A"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.13</w:t>
            </w:r>
          </w:p>
        </w:tc>
        <w:tc>
          <w:tcPr>
            <w:tcW w:w="677" w:type="dxa"/>
            <w:tcBorders>
              <w:bottom w:val="single" w:sz="4" w:space="0" w:color="auto"/>
            </w:tcBorders>
            <w:vAlign w:val="center"/>
          </w:tcPr>
          <w:p w14:paraId="548E568C"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.08</w:t>
            </w:r>
          </w:p>
        </w:tc>
        <w:tc>
          <w:tcPr>
            <w:tcW w:w="720" w:type="dxa"/>
            <w:tcBorders>
              <w:bottom w:val="single" w:sz="4" w:space="0" w:color="auto"/>
            </w:tcBorders>
            <w:vAlign w:val="center"/>
          </w:tcPr>
          <w:p w14:paraId="739B0F19"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.36</w:t>
            </w:r>
          </w:p>
        </w:tc>
        <w:tc>
          <w:tcPr>
            <w:tcW w:w="724" w:type="dxa"/>
            <w:tcBorders>
              <w:bottom w:val="single" w:sz="4" w:space="0" w:color="auto"/>
              <w:right w:val="nil"/>
            </w:tcBorders>
            <w:vAlign w:val="center"/>
          </w:tcPr>
          <w:p w14:paraId="1E9F34E9"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.25</w:t>
            </w:r>
          </w:p>
        </w:tc>
        <w:tc>
          <w:tcPr>
            <w:tcW w:w="724" w:type="dxa"/>
            <w:tcBorders>
              <w:bottom w:val="single" w:sz="4" w:space="0" w:color="auto"/>
              <w:right w:val="nil"/>
            </w:tcBorders>
            <w:vAlign w:val="center"/>
          </w:tcPr>
          <w:p w14:paraId="5CBD87D0"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.49</w:t>
            </w:r>
          </w:p>
        </w:tc>
        <w:tc>
          <w:tcPr>
            <w:tcW w:w="724" w:type="dxa"/>
            <w:tcBorders>
              <w:bottom w:val="single" w:sz="4" w:space="0" w:color="auto"/>
              <w:right w:val="nil"/>
            </w:tcBorders>
            <w:vAlign w:val="center"/>
          </w:tcPr>
          <w:p w14:paraId="6E10271A"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.38</w:t>
            </w:r>
          </w:p>
        </w:tc>
        <w:tc>
          <w:tcPr>
            <w:tcW w:w="724" w:type="dxa"/>
            <w:tcBorders>
              <w:bottom w:val="single" w:sz="4" w:space="0" w:color="auto"/>
              <w:right w:val="nil"/>
            </w:tcBorders>
            <w:vAlign w:val="center"/>
          </w:tcPr>
          <w:p w14:paraId="7CB909E7"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.58</w:t>
            </w:r>
          </w:p>
        </w:tc>
        <w:tc>
          <w:tcPr>
            <w:tcW w:w="724" w:type="dxa"/>
            <w:tcBorders>
              <w:bottom w:val="single" w:sz="4" w:space="0" w:color="auto"/>
              <w:right w:val="nil"/>
            </w:tcBorders>
            <w:vAlign w:val="center"/>
          </w:tcPr>
          <w:p w14:paraId="61BDCDB0"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.60</w:t>
            </w:r>
          </w:p>
        </w:tc>
        <w:tc>
          <w:tcPr>
            <w:tcW w:w="724" w:type="dxa"/>
            <w:tcBorders>
              <w:bottom w:val="single" w:sz="4" w:space="0" w:color="auto"/>
              <w:right w:val="nil"/>
            </w:tcBorders>
            <w:vAlign w:val="center"/>
          </w:tcPr>
          <w:p w14:paraId="4988D2FF"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49B7E8AD" w14:textId="77777777" w:rsidTr="00AE4F6A">
        <w:trPr>
          <w:trHeight w:val="273"/>
        </w:trPr>
        <w:tc>
          <w:tcPr>
            <w:tcW w:w="10890" w:type="dxa"/>
            <w:gridSpan w:val="13"/>
            <w:tcBorders>
              <w:top w:val="single" w:sz="4" w:space="0" w:color="auto"/>
              <w:left w:val="nil"/>
              <w:bottom w:val="single" w:sz="4" w:space="0" w:color="auto"/>
            </w:tcBorders>
            <w:vAlign w:val="center"/>
          </w:tcPr>
          <w:p w14:paraId="7DE4B31A" w14:textId="77777777" w:rsidR="00A47D5E" w:rsidRPr="00627881" w:rsidRDefault="00A47D5E" w:rsidP="00AE4F6A">
            <w:pPr>
              <w:rPr>
                <w:rFonts w:ascii="Times New Roman" w:eastAsia="Times New Roman" w:hAnsi="Times New Roman" w:cs="Times New Roman"/>
                <w:i/>
              </w:rPr>
            </w:pPr>
            <w:r>
              <w:rPr>
                <w:rFonts w:ascii="Times New Roman" w:eastAsia="Times New Roman" w:hAnsi="Times New Roman" w:cs="Times New Roman"/>
                <w:i/>
              </w:rPr>
              <w:t>DZ Twins</w:t>
            </w:r>
          </w:p>
        </w:tc>
      </w:tr>
      <w:tr w:rsidR="00A47D5E" w:rsidRPr="00E51334" w14:paraId="3C485484" w14:textId="77777777" w:rsidTr="00AE4F6A">
        <w:trPr>
          <w:trHeight w:val="273"/>
        </w:trPr>
        <w:tc>
          <w:tcPr>
            <w:tcW w:w="3599" w:type="dxa"/>
            <w:tcBorders>
              <w:top w:val="single" w:sz="4" w:space="0" w:color="auto"/>
              <w:left w:val="nil"/>
              <w:bottom w:val="nil"/>
            </w:tcBorders>
            <w:vAlign w:val="center"/>
          </w:tcPr>
          <w:p w14:paraId="2F6614FB" w14:textId="77777777" w:rsidR="00A47D5E" w:rsidRPr="00627881" w:rsidRDefault="00A47D5E" w:rsidP="00AE4F6A">
            <w:pPr>
              <w:pStyle w:val="ListParagraph"/>
              <w:numPr>
                <w:ilvl w:val="0"/>
                <w:numId w:val="4"/>
              </w:numPr>
              <w:rPr>
                <w:rFonts w:ascii="Times New Roman" w:eastAsia="Times New Roman" w:hAnsi="Times New Roman" w:cs="Times New Roman"/>
              </w:rPr>
            </w:pPr>
            <w:r w:rsidRPr="00627881">
              <w:rPr>
                <w:rFonts w:ascii="Times New Roman" w:eastAsia="Times New Roman" w:hAnsi="Times New Roman" w:cs="Times New Roman"/>
              </w:rPr>
              <w:t>Behavioral Inhibition – Twin 1</w:t>
            </w:r>
          </w:p>
        </w:tc>
        <w:tc>
          <w:tcPr>
            <w:tcW w:w="742" w:type="dxa"/>
            <w:gridSpan w:val="2"/>
            <w:tcBorders>
              <w:top w:val="single" w:sz="4" w:space="0" w:color="auto"/>
              <w:bottom w:val="nil"/>
            </w:tcBorders>
            <w:vAlign w:val="center"/>
          </w:tcPr>
          <w:p w14:paraId="7A3FBCBE"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808" w:type="dxa"/>
            <w:gridSpan w:val="2"/>
            <w:tcBorders>
              <w:top w:val="single" w:sz="4" w:space="0" w:color="auto"/>
              <w:bottom w:val="nil"/>
            </w:tcBorders>
            <w:vAlign w:val="center"/>
          </w:tcPr>
          <w:p w14:paraId="7A38C3E0"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677" w:type="dxa"/>
            <w:tcBorders>
              <w:top w:val="single" w:sz="4" w:space="0" w:color="auto"/>
              <w:bottom w:val="nil"/>
            </w:tcBorders>
            <w:vAlign w:val="center"/>
          </w:tcPr>
          <w:p w14:paraId="6EBF5624"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single" w:sz="4" w:space="0" w:color="auto"/>
              <w:bottom w:val="nil"/>
            </w:tcBorders>
            <w:vAlign w:val="center"/>
          </w:tcPr>
          <w:p w14:paraId="3D58A754"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single" w:sz="4" w:space="0" w:color="auto"/>
              <w:bottom w:val="nil"/>
              <w:right w:val="nil"/>
            </w:tcBorders>
            <w:vAlign w:val="center"/>
          </w:tcPr>
          <w:p w14:paraId="0D180BEC"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single" w:sz="4" w:space="0" w:color="auto"/>
              <w:bottom w:val="nil"/>
              <w:right w:val="nil"/>
            </w:tcBorders>
            <w:vAlign w:val="center"/>
          </w:tcPr>
          <w:p w14:paraId="6E8E1E5E"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single" w:sz="4" w:space="0" w:color="auto"/>
              <w:bottom w:val="nil"/>
              <w:right w:val="nil"/>
            </w:tcBorders>
            <w:vAlign w:val="center"/>
          </w:tcPr>
          <w:p w14:paraId="5D3000D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single" w:sz="4" w:space="0" w:color="auto"/>
              <w:bottom w:val="nil"/>
              <w:right w:val="nil"/>
            </w:tcBorders>
            <w:vAlign w:val="center"/>
          </w:tcPr>
          <w:p w14:paraId="159D52AF"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single" w:sz="4" w:space="0" w:color="auto"/>
              <w:bottom w:val="nil"/>
              <w:right w:val="nil"/>
            </w:tcBorders>
            <w:vAlign w:val="center"/>
          </w:tcPr>
          <w:p w14:paraId="4F79D2D9"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top w:val="single" w:sz="4" w:space="0" w:color="auto"/>
              <w:bottom w:val="nil"/>
              <w:right w:val="nil"/>
            </w:tcBorders>
            <w:vAlign w:val="center"/>
          </w:tcPr>
          <w:p w14:paraId="0F9AAF6B"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35498277" w14:textId="77777777" w:rsidTr="00AE4F6A">
        <w:trPr>
          <w:trHeight w:val="273"/>
        </w:trPr>
        <w:tc>
          <w:tcPr>
            <w:tcW w:w="3599" w:type="dxa"/>
            <w:tcBorders>
              <w:left w:val="nil"/>
              <w:bottom w:val="nil"/>
            </w:tcBorders>
            <w:vAlign w:val="center"/>
          </w:tcPr>
          <w:p w14:paraId="3DDF3215" w14:textId="77777777" w:rsidR="00A47D5E" w:rsidRPr="00627881" w:rsidRDefault="00A47D5E" w:rsidP="00AE4F6A">
            <w:pPr>
              <w:pStyle w:val="ListParagraph"/>
              <w:numPr>
                <w:ilvl w:val="0"/>
                <w:numId w:val="4"/>
              </w:numPr>
              <w:rPr>
                <w:rFonts w:ascii="Times New Roman" w:eastAsia="Times New Roman" w:hAnsi="Times New Roman" w:cs="Times New Roman"/>
              </w:rPr>
            </w:pPr>
            <w:r w:rsidRPr="00627881">
              <w:rPr>
                <w:rFonts w:ascii="Times New Roman" w:eastAsia="Times New Roman" w:hAnsi="Times New Roman" w:cs="Times New Roman"/>
              </w:rPr>
              <w:t xml:space="preserve">Behavioral Inhibition – Twin 2 </w:t>
            </w:r>
          </w:p>
        </w:tc>
        <w:tc>
          <w:tcPr>
            <w:tcW w:w="742" w:type="dxa"/>
            <w:gridSpan w:val="2"/>
            <w:tcBorders>
              <w:bottom w:val="nil"/>
            </w:tcBorders>
            <w:vAlign w:val="center"/>
          </w:tcPr>
          <w:p w14:paraId="36911936"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.02</w:t>
            </w:r>
          </w:p>
        </w:tc>
        <w:tc>
          <w:tcPr>
            <w:tcW w:w="808" w:type="dxa"/>
            <w:gridSpan w:val="2"/>
            <w:tcBorders>
              <w:bottom w:val="nil"/>
            </w:tcBorders>
            <w:vAlign w:val="center"/>
          </w:tcPr>
          <w:p w14:paraId="7780EE54"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677" w:type="dxa"/>
            <w:tcBorders>
              <w:bottom w:val="nil"/>
            </w:tcBorders>
            <w:vAlign w:val="center"/>
          </w:tcPr>
          <w:p w14:paraId="2843F1D2"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0" w:type="dxa"/>
            <w:tcBorders>
              <w:bottom w:val="nil"/>
            </w:tcBorders>
            <w:vAlign w:val="center"/>
          </w:tcPr>
          <w:p w14:paraId="51A0CEF1"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212FE299"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4514C267"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4872B372"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735B07EF"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064C4EC5"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38768142"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462432FA" w14:textId="77777777" w:rsidTr="00AE4F6A">
        <w:trPr>
          <w:trHeight w:val="273"/>
        </w:trPr>
        <w:tc>
          <w:tcPr>
            <w:tcW w:w="3599" w:type="dxa"/>
            <w:tcBorders>
              <w:left w:val="nil"/>
              <w:bottom w:val="nil"/>
            </w:tcBorders>
            <w:vAlign w:val="center"/>
          </w:tcPr>
          <w:p w14:paraId="601EDFA0" w14:textId="77777777" w:rsidR="00A47D5E" w:rsidRPr="00627881" w:rsidRDefault="00A47D5E" w:rsidP="00AE4F6A">
            <w:pPr>
              <w:pStyle w:val="ListParagraph"/>
              <w:numPr>
                <w:ilvl w:val="0"/>
                <w:numId w:val="4"/>
              </w:numPr>
              <w:rPr>
                <w:rFonts w:ascii="Times New Roman" w:eastAsia="Times New Roman" w:hAnsi="Times New Roman" w:cs="Times New Roman"/>
              </w:rPr>
            </w:pPr>
            <w:r w:rsidRPr="00627881">
              <w:rPr>
                <w:rFonts w:ascii="Times New Roman" w:eastAsia="Times New Roman" w:hAnsi="Times New Roman" w:cs="Times New Roman"/>
              </w:rPr>
              <w:t>Social Anxiety – Twin 1</w:t>
            </w:r>
          </w:p>
        </w:tc>
        <w:tc>
          <w:tcPr>
            <w:tcW w:w="742" w:type="dxa"/>
            <w:gridSpan w:val="2"/>
            <w:tcBorders>
              <w:bottom w:val="nil"/>
            </w:tcBorders>
            <w:vAlign w:val="center"/>
          </w:tcPr>
          <w:p w14:paraId="1B75F982"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.52</w:t>
            </w:r>
          </w:p>
        </w:tc>
        <w:tc>
          <w:tcPr>
            <w:tcW w:w="808" w:type="dxa"/>
            <w:gridSpan w:val="2"/>
            <w:tcBorders>
              <w:bottom w:val="nil"/>
            </w:tcBorders>
            <w:vAlign w:val="center"/>
          </w:tcPr>
          <w:p w14:paraId="17F1B7C9"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-.15</w:t>
            </w:r>
          </w:p>
        </w:tc>
        <w:tc>
          <w:tcPr>
            <w:tcW w:w="677" w:type="dxa"/>
            <w:tcBorders>
              <w:bottom w:val="nil"/>
            </w:tcBorders>
            <w:vAlign w:val="center"/>
          </w:tcPr>
          <w:p w14:paraId="2F245F68"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0" w:type="dxa"/>
            <w:tcBorders>
              <w:bottom w:val="nil"/>
            </w:tcBorders>
            <w:vAlign w:val="center"/>
          </w:tcPr>
          <w:p w14:paraId="216CD3E7"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670A0475"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0659D78C"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3FAEBD92"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2DAB6E3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24B02E91"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15F72A73"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7B726B10" w14:textId="77777777" w:rsidTr="00AE4F6A">
        <w:trPr>
          <w:trHeight w:val="273"/>
        </w:trPr>
        <w:tc>
          <w:tcPr>
            <w:tcW w:w="3599" w:type="dxa"/>
            <w:tcBorders>
              <w:left w:val="nil"/>
              <w:bottom w:val="nil"/>
            </w:tcBorders>
            <w:vAlign w:val="center"/>
          </w:tcPr>
          <w:p w14:paraId="75C4794F" w14:textId="77777777" w:rsidR="00A47D5E" w:rsidRPr="00627881" w:rsidRDefault="00A47D5E" w:rsidP="00AE4F6A">
            <w:pPr>
              <w:pStyle w:val="ListParagraph"/>
              <w:numPr>
                <w:ilvl w:val="0"/>
                <w:numId w:val="4"/>
              </w:numPr>
              <w:rPr>
                <w:rFonts w:ascii="Times New Roman" w:eastAsia="Times New Roman" w:hAnsi="Times New Roman" w:cs="Times New Roman"/>
              </w:rPr>
            </w:pPr>
            <w:r w:rsidRPr="00627881">
              <w:rPr>
                <w:rFonts w:ascii="Times New Roman" w:eastAsia="Times New Roman" w:hAnsi="Times New Roman" w:cs="Times New Roman"/>
              </w:rPr>
              <w:t>Social Anxiety – Twin 2</w:t>
            </w:r>
          </w:p>
        </w:tc>
        <w:tc>
          <w:tcPr>
            <w:tcW w:w="742" w:type="dxa"/>
            <w:gridSpan w:val="2"/>
            <w:tcBorders>
              <w:bottom w:val="nil"/>
            </w:tcBorders>
            <w:vAlign w:val="center"/>
          </w:tcPr>
          <w:p w14:paraId="0D6EB966"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-.06</w:t>
            </w:r>
          </w:p>
        </w:tc>
        <w:tc>
          <w:tcPr>
            <w:tcW w:w="808" w:type="dxa"/>
            <w:gridSpan w:val="2"/>
            <w:tcBorders>
              <w:bottom w:val="nil"/>
            </w:tcBorders>
            <w:vAlign w:val="center"/>
          </w:tcPr>
          <w:p w14:paraId="6BCB2E8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.64</w:t>
            </w:r>
          </w:p>
        </w:tc>
        <w:tc>
          <w:tcPr>
            <w:tcW w:w="677" w:type="dxa"/>
            <w:tcBorders>
              <w:bottom w:val="nil"/>
            </w:tcBorders>
            <w:vAlign w:val="center"/>
          </w:tcPr>
          <w:p w14:paraId="6CC50540"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-.02</w:t>
            </w:r>
          </w:p>
        </w:tc>
        <w:tc>
          <w:tcPr>
            <w:tcW w:w="720" w:type="dxa"/>
            <w:tcBorders>
              <w:bottom w:val="nil"/>
            </w:tcBorders>
            <w:vAlign w:val="center"/>
          </w:tcPr>
          <w:p w14:paraId="5D674D2D"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5F08AAF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6A93839E"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382D45F3"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3BE1574A"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4EDE8DD2"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4AF38642"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04230772" w14:textId="77777777" w:rsidTr="00AE4F6A">
        <w:trPr>
          <w:trHeight w:val="273"/>
        </w:trPr>
        <w:tc>
          <w:tcPr>
            <w:tcW w:w="3599" w:type="dxa"/>
            <w:tcBorders>
              <w:left w:val="nil"/>
              <w:bottom w:val="nil"/>
            </w:tcBorders>
            <w:vAlign w:val="center"/>
          </w:tcPr>
          <w:p w14:paraId="6F8243E3" w14:textId="77777777" w:rsidR="00A47D5E" w:rsidRPr="00627881" w:rsidRDefault="00A47D5E" w:rsidP="00AE4F6A">
            <w:pPr>
              <w:pStyle w:val="ListParagraph"/>
              <w:numPr>
                <w:ilvl w:val="0"/>
                <w:numId w:val="4"/>
              </w:numPr>
              <w:rPr>
                <w:rFonts w:ascii="Times New Roman" w:eastAsia="Times New Roman" w:hAnsi="Times New Roman" w:cs="Times New Roman"/>
              </w:rPr>
            </w:pPr>
            <w:r w:rsidRPr="00627881">
              <w:rPr>
                <w:rFonts w:ascii="Times New Roman" w:eastAsia="Times New Roman" w:hAnsi="Times New Roman" w:cs="Times New Roman"/>
              </w:rPr>
              <w:t>Generalized Anxiety – Twin 1</w:t>
            </w:r>
          </w:p>
        </w:tc>
        <w:tc>
          <w:tcPr>
            <w:tcW w:w="742" w:type="dxa"/>
            <w:gridSpan w:val="2"/>
            <w:tcBorders>
              <w:bottom w:val="nil"/>
            </w:tcBorders>
            <w:vAlign w:val="center"/>
          </w:tcPr>
          <w:p w14:paraId="73735E10"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.14</w:t>
            </w:r>
          </w:p>
        </w:tc>
        <w:tc>
          <w:tcPr>
            <w:tcW w:w="808" w:type="dxa"/>
            <w:gridSpan w:val="2"/>
            <w:tcBorders>
              <w:bottom w:val="nil"/>
            </w:tcBorders>
            <w:vAlign w:val="center"/>
          </w:tcPr>
          <w:p w14:paraId="2BEC7CBB"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.001</w:t>
            </w:r>
          </w:p>
        </w:tc>
        <w:tc>
          <w:tcPr>
            <w:tcW w:w="677" w:type="dxa"/>
            <w:tcBorders>
              <w:bottom w:val="nil"/>
            </w:tcBorders>
            <w:vAlign w:val="center"/>
          </w:tcPr>
          <w:p w14:paraId="2A79E196"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.34</w:t>
            </w:r>
          </w:p>
        </w:tc>
        <w:tc>
          <w:tcPr>
            <w:tcW w:w="720" w:type="dxa"/>
            <w:tcBorders>
              <w:bottom w:val="nil"/>
            </w:tcBorders>
            <w:vAlign w:val="center"/>
          </w:tcPr>
          <w:p w14:paraId="20CFEE31"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.12</w:t>
            </w:r>
          </w:p>
        </w:tc>
        <w:tc>
          <w:tcPr>
            <w:tcW w:w="724" w:type="dxa"/>
            <w:tcBorders>
              <w:bottom w:val="nil"/>
              <w:right w:val="nil"/>
            </w:tcBorders>
            <w:vAlign w:val="center"/>
          </w:tcPr>
          <w:p w14:paraId="63F19834"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4668EAE4"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42080B2A"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49A1180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4423D993"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2E5EC11B"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0661DFB5" w14:textId="77777777" w:rsidTr="00AE4F6A">
        <w:trPr>
          <w:trHeight w:val="273"/>
        </w:trPr>
        <w:tc>
          <w:tcPr>
            <w:tcW w:w="3599" w:type="dxa"/>
            <w:tcBorders>
              <w:left w:val="nil"/>
              <w:bottom w:val="nil"/>
            </w:tcBorders>
            <w:vAlign w:val="center"/>
          </w:tcPr>
          <w:p w14:paraId="4EE163B3" w14:textId="77777777" w:rsidR="00A47D5E" w:rsidRPr="00627881" w:rsidRDefault="00A47D5E" w:rsidP="00AE4F6A">
            <w:pPr>
              <w:pStyle w:val="ListParagraph"/>
              <w:numPr>
                <w:ilvl w:val="0"/>
                <w:numId w:val="4"/>
              </w:numPr>
              <w:rPr>
                <w:rFonts w:ascii="Times New Roman" w:eastAsia="Times New Roman" w:hAnsi="Times New Roman" w:cs="Times New Roman"/>
              </w:rPr>
            </w:pPr>
            <w:r w:rsidRPr="00627881">
              <w:rPr>
                <w:rFonts w:ascii="Times New Roman" w:eastAsia="Times New Roman" w:hAnsi="Times New Roman" w:cs="Times New Roman"/>
              </w:rPr>
              <w:t>Generalized Anxiety – Twin 2</w:t>
            </w:r>
          </w:p>
        </w:tc>
        <w:tc>
          <w:tcPr>
            <w:tcW w:w="742" w:type="dxa"/>
            <w:gridSpan w:val="2"/>
            <w:tcBorders>
              <w:bottom w:val="nil"/>
            </w:tcBorders>
            <w:vAlign w:val="center"/>
          </w:tcPr>
          <w:p w14:paraId="37BAA837"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-.002</w:t>
            </w:r>
          </w:p>
        </w:tc>
        <w:tc>
          <w:tcPr>
            <w:tcW w:w="808" w:type="dxa"/>
            <w:gridSpan w:val="2"/>
            <w:tcBorders>
              <w:bottom w:val="nil"/>
            </w:tcBorders>
            <w:vAlign w:val="center"/>
          </w:tcPr>
          <w:p w14:paraId="0ED405D3"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.26</w:t>
            </w:r>
          </w:p>
        </w:tc>
        <w:tc>
          <w:tcPr>
            <w:tcW w:w="677" w:type="dxa"/>
            <w:tcBorders>
              <w:bottom w:val="nil"/>
            </w:tcBorders>
            <w:vAlign w:val="center"/>
          </w:tcPr>
          <w:p w14:paraId="76F019D5"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.05</w:t>
            </w:r>
          </w:p>
        </w:tc>
        <w:tc>
          <w:tcPr>
            <w:tcW w:w="720" w:type="dxa"/>
            <w:tcBorders>
              <w:bottom w:val="nil"/>
            </w:tcBorders>
            <w:vAlign w:val="center"/>
          </w:tcPr>
          <w:p w14:paraId="741C0AB2"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.40</w:t>
            </w:r>
          </w:p>
        </w:tc>
        <w:tc>
          <w:tcPr>
            <w:tcW w:w="724" w:type="dxa"/>
            <w:tcBorders>
              <w:bottom w:val="nil"/>
              <w:right w:val="nil"/>
            </w:tcBorders>
            <w:vAlign w:val="center"/>
          </w:tcPr>
          <w:p w14:paraId="72D3347D"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.17</w:t>
            </w:r>
          </w:p>
        </w:tc>
        <w:tc>
          <w:tcPr>
            <w:tcW w:w="724" w:type="dxa"/>
            <w:tcBorders>
              <w:bottom w:val="nil"/>
              <w:right w:val="nil"/>
            </w:tcBorders>
            <w:vAlign w:val="center"/>
          </w:tcPr>
          <w:p w14:paraId="2B9199EB"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0BCAA59D"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78403852"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52BD9C25"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4F1C291B"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053BF748" w14:textId="77777777" w:rsidTr="00AE4F6A">
        <w:trPr>
          <w:trHeight w:val="273"/>
        </w:trPr>
        <w:tc>
          <w:tcPr>
            <w:tcW w:w="3599" w:type="dxa"/>
            <w:tcBorders>
              <w:left w:val="nil"/>
              <w:bottom w:val="nil"/>
            </w:tcBorders>
            <w:vAlign w:val="center"/>
          </w:tcPr>
          <w:p w14:paraId="73CFCFA2" w14:textId="77777777" w:rsidR="00A47D5E" w:rsidRPr="00627881" w:rsidRDefault="00A47D5E" w:rsidP="00AE4F6A">
            <w:pPr>
              <w:pStyle w:val="ListParagraph"/>
              <w:numPr>
                <w:ilvl w:val="0"/>
                <w:numId w:val="4"/>
              </w:numPr>
              <w:rPr>
                <w:rFonts w:ascii="Times New Roman" w:eastAsia="Times New Roman" w:hAnsi="Times New Roman" w:cs="Times New Roman"/>
              </w:rPr>
            </w:pPr>
            <w:r w:rsidRPr="00627881">
              <w:rPr>
                <w:rFonts w:ascii="Times New Roman" w:eastAsia="Times New Roman" w:hAnsi="Times New Roman" w:cs="Times New Roman"/>
              </w:rPr>
              <w:t xml:space="preserve">Separation Anxiety – Twin 1 </w:t>
            </w:r>
          </w:p>
        </w:tc>
        <w:tc>
          <w:tcPr>
            <w:tcW w:w="742" w:type="dxa"/>
            <w:gridSpan w:val="2"/>
            <w:tcBorders>
              <w:bottom w:val="nil"/>
            </w:tcBorders>
            <w:vAlign w:val="center"/>
          </w:tcPr>
          <w:p w14:paraId="065D727D"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.15</w:t>
            </w:r>
          </w:p>
        </w:tc>
        <w:tc>
          <w:tcPr>
            <w:tcW w:w="808" w:type="dxa"/>
            <w:gridSpan w:val="2"/>
            <w:tcBorders>
              <w:bottom w:val="nil"/>
            </w:tcBorders>
            <w:vAlign w:val="center"/>
          </w:tcPr>
          <w:p w14:paraId="49FDE9F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-.05</w:t>
            </w:r>
          </w:p>
        </w:tc>
        <w:tc>
          <w:tcPr>
            <w:tcW w:w="677" w:type="dxa"/>
            <w:tcBorders>
              <w:bottom w:val="nil"/>
            </w:tcBorders>
            <w:vAlign w:val="center"/>
          </w:tcPr>
          <w:p w14:paraId="2D05B0A7"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.34</w:t>
            </w:r>
          </w:p>
        </w:tc>
        <w:tc>
          <w:tcPr>
            <w:tcW w:w="720" w:type="dxa"/>
            <w:tcBorders>
              <w:bottom w:val="nil"/>
            </w:tcBorders>
            <w:vAlign w:val="center"/>
          </w:tcPr>
          <w:p w14:paraId="4E56BD2D"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.02</w:t>
            </w:r>
          </w:p>
        </w:tc>
        <w:tc>
          <w:tcPr>
            <w:tcW w:w="724" w:type="dxa"/>
            <w:tcBorders>
              <w:bottom w:val="nil"/>
              <w:right w:val="nil"/>
            </w:tcBorders>
            <w:vAlign w:val="center"/>
          </w:tcPr>
          <w:p w14:paraId="70A43E43"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.43</w:t>
            </w:r>
          </w:p>
        </w:tc>
        <w:tc>
          <w:tcPr>
            <w:tcW w:w="724" w:type="dxa"/>
            <w:tcBorders>
              <w:bottom w:val="nil"/>
              <w:right w:val="nil"/>
            </w:tcBorders>
            <w:vAlign w:val="center"/>
          </w:tcPr>
          <w:p w14:paraId="67F58527"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.13</w:t>
            </w:r>
          </w:p>
        </w:tc>
        <w:tc>
          <w:tcPr>
            <w:tcW w:w="724" w:type="dxa"/>
            <w:tcBorders>
              <w:bottom w:val="nil"/>
              <w:right w:val="nil"/>
            </w:tcBorders>
            <w:vAlign w:val="center"/>
          </w:tcPr>
          <w:p w14:paraId="510209E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5642A980"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566D7162"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3FA3AD4B"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61978074" w14:textId="77777777" w:rsidTr="00AE4F6A">
        <w:trPr>
          <w:trHeight w:val="273"/>
        </w:trPr>
        <w:tc>
          <w:tcPr>
            <w:tcW w:w="3599" w:type="dxa"/>
            <w:tcBorders>
              <w:left w:val="nil"/>
              <w:bottom w:val="nil"/>
            </w:tcBorders>
            <w:vAlign w:val="center"/>
          </w:tcPr>
          <w:p w14:paraId="688A413F" w14:textId="77777777" w:rsidR="00A47D5E" w:rsidRPr="00627881" w:rsidRDefault="00A47D5E" w:rsidP="00AE4F6A">
            <w:pPr>
              <w:pStyle w:val="ListParagraph"/>
              <w:numPr>
                <w:ilvl w:val="0"/>
                <w:numId w:val="4"/>
              </w:numPr>
              <w:rPr>
                <w:rFonts w:ascii="Times New Roman" w:eastAsia="Times New Roman" w:hAnsi="Times New Roman" w:cs="Times New Roman"/>
              </w:rPr>
            </w:pPr>
            <w:r w:rsidRPr="00627881">
              <w:rPr>
                <w:rFonts w:ascii="Times New Roman" w:eastAsia="Times New Roman" w:hAnsi="Times New Roman" w:cs="Times New Roman"/>
              </w:rPr>
              <w:t>Separation Anxiety – Twin 2</w:t>
            </w:r>
          </w:p>
        </w:tc>
        <w:tc>
          <w:tcPr>
            <w:tcW w:w="742" w:type="dxa"/>
            <w:gridSpan w:val="2"/>
            <w:tcBorders>
              <w:bottom w:val="nil"/>
            </w:tcBorders>
            <w:vAlign w:val="center"/>
          </w:tcPr>
          <w:p w14:paraId="1AF601A7"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.05</w:t>
            </w:r>
          </w:p>
        </w:tc>
        <w:tc>
          <w:tcPr>
            <w:tcW w:w="808" w:type="dxa"/>
            <w:gridSpan w:val="2"/>
            <w:tcBorders>
              <w:bottom w:val="nil"/>
            </w:tcBorders>
            <w:vAlign w:val="center"/>
          </w:tcPr>
          <w:p w14:paraId="6AAA2F7E"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.20</w:t>
            </w:r>
          </w:p>
        </w:tc>
        <w:tc>
          <w:tcPr>
            <w:tcW w:w="677" w:type="dxa"/>
            <w:tcBorders>
              <w:bottom w:val="nil"/>
            </w:tcBorders>
            <w:vAlign w:val="center"/>
          </w:tcPr>
          <w:p w14:paraId="1DECEE16"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.10</w:t>
            </w:r>
          </w:p>
        </w:tc>
        <w:tc>
          <w:tcPr>
            <w:tcW w:w="720" w:type="dxa"/>
            <w:tcBorders>
              <w:bottom w:val="nil"/>
            </w:tcBorders>
            <w:vAlign w:val="center"/>
          </w:tcPr>
          <w:p w14:paraId="25767864"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.31</w:t>
            </w:r>
          </w:p>
        </w:tc>
        <w:tc>
          <w:tcPr>
            <w:tcW w:w="724" w:type="dxa"/>
            <w:tcBorders>
              <w:bottom w:val="nil"/>
              <w:right w:val="nil"/>
            </w:tcBorders>
            <w:vAlign w:val="center"/>
          </w:tcPr>
          <w:p w14:paraId="4CF56939"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22</w:t>
            </w:r>
          </w:p>
        </w:tc>
        <w:tc>
          <w:tcPr>
            <w:tcW w:w="724" w:type="dxa"/>
            <w:tcBorders>
              <w:bottom w:val="nil"/>
              <w:right w:val="nil"/>
            </w:tcBorders>
            <w:vAlign w:val="center"/>
          </w:tcPr>
          <w:p w14:paraId="7DD281D3"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.44</w:t>
            </w:r>
          </w:p>
        </w:tc>
        <w:tc>
          <w:tcPr>
            <w:tcW w:w="724" w:type="dxa"/>
            <w:tcBorders>
              <w:bottom w:val="nil"/>
              <w:right w:val="nil"/>
            </w:tcBorders>
            <w:vAlign w:val="center"/>
          </w:tcPr>
          <w:p w14:paraId="0FCB7EDB"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.35</w:t>
            </w:r>
          </w:p>
        </w:tc>
        <w:tc>
          <w:tcPr>
            <w:tcW w:w="724" w:type="dxa"/>
            <w:tcBorders>
              <w:bottom w:val="nil"/>
              <w:right w:val="nil"/>
            </w:tcBorders>
            <w:vAlign w:val="center"/>
          </w:tcPr>
          <w:p w14:paraId="0CCE4D23"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6171E652"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699DB0E0"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2301FF95" w14:textId="77777777" w:rsidTr="00AE4F6A">
        <w:trPr>
          <w:trHeight w:val="273"/>
        </w:trPr>
        <w:tc>
          <w:tcPr>
            <w:tcW w:w="3599" w:type="dxa"/>
            <w:tcBorders>
              <w:left w:val="nil"/>
              <w:bottom w:val="nil"/>
            </w:tcBorders>
            <w:vAlign w:val="center"/>
          </w:tcPr>
          <w:p w14:paraId="0C27BE61" w14:textId="77777777" w:rsidR="00A47D5E" w:rsidRPr="00627881" w:rsidRDefault="00A47D5E" w:rsidP="00AE4F6A">
            <w:pPr>
              <w:pStyle w:val="ListParagraph"/>
              <w:numPr>
                <w:ilvl w:val="0"/>
                <w:numId w:val="4"/>
              </w:numPr>
              <w:rPr>
                <w:rFonts w:ascii="Times New Roman" w:eastAsia="Times New Roman" w:hAnsi="Times New Roman" w:cs="Times New Roman"/>
              </w:rPr>
            </w:pPr>
            <w:r w:rsidRPr="00627881">
              <w:rPr>
                <w:rFonts w:ascii="Times New Roman" w:eastAsia="Times New Roman" w:hAnsi="Times New Roman" w:cs="Times New Roman"/>
              </w:rPr>
              <w:t>Panic – Twin 1</w:t>
            </w:r>
          </w:p>
        </w:tc>
        <w:tc>
          <w:tcPr>
            <w:tcW w:w="742" w:type="dxa"/>
            <w:gridSpan w:val="2"/>
            <w:tcBorders>
              <w:bottom w:val="nil"/>
            </w:tcBorders>
            <w:vAlign w:val="center"/>
          </w:tcPr>
          <w:p w14:paraId="6BBF59B7"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.14</w:t>
            </w:r>
          </w:p>
        </w:tc>
        <w:tc>
          <w:tcPr>
            <w:tcW w:w="808" w:type="dxa"/>
            <w:gridSpan w:val="2"/>
            <w:tcBorders>
              <w:bottom w:val="nil"/>
            </w:tcBorders>
            <w:vAlign w:val="center"/>
          </w:tcPr>
          <w:p w14:paraId="26E1B073"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.06</w:t>
            </w:r>
          </w:p>
        </w:tc>
        <w:tc>
          <w:tcPr>
            <w:tcW w:w="677" w:type="dxa"/>
            <w:tcBorders>
              <w:bottom w:val="nil"/>
            </w:tcBorders>
            <w:vAlign w:val="center"/>
          </w:tcPr>
          <w:p w14:paraId="3B3B0611"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.33</w:t>
            </w:r>
          </w:p>
        </w:tc>
        <w:tc>
          <w:tcPr>
            <w:tcW w:w="720" w:type="dxa"/>
            <w:tcBorders>
              <w:bottom w:val="nil"/>
            </w:tcBorders>
            <w:vAlign w:val="center"/>
          </w:tcPr>
          <w:p w14:paraId="62648F4B"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.12</w:t>
            </w:r>
          </w:p>
        </w:tc>
        <w:tc>
          <w:tcPr>
            <w:tcW w:w="724" w:type="dxa"/>
            <w:tcBorders>
              <w:bottom w:val="nil"/>
              <w:right w:val="nil"/>
            </w:tcBorders>
            <w:vAlign w:val="center"/>
          </w:tcPr>
          <w:p w14:paraId="46DA174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.47</w:t>
            </w:r>
          </w:p>
        </w:tc>
        <w:tc>
          <w:tcPr>
            <w:tcW w:w="724" w:type="dxa"/>
            <w:tcBorders>
              <w:bottom w:val="nil"/>
              <w:right w:val="nil"/>
            </w:tcBorders>
            <w:vAlign w:val="center"/>
          </w:tcPr>
          <w:p w14:paraId="37BBA8E7"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.13</w:t>
            </w:r>
          </w:p>
        </w:tc>
        <w:tc>
          <w:tcPr>
            <w:tcW w:w="724" w:type="dxa"/>
            <w:tcBorders>
              <w:bottom w:val="nil"/>
              <w:right w:val="nil"/>
            </w:tcBorders>
            <w:vAlign w:val="center"/>
          </w:tcPr>
          <w:p w14:paraId="354B82E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.46</w:t>
            </w:r>
          </w:p>
        </w:tc>
        <w:tc>
          <w:tcPr>
            <w:tcW w:w="724" w:type="dxa"/>
            <w:tcBorders>
              <w:bottom w:val="nil"/>
              <w:right w:val="nil"/>
            </w:tcBorders>
            <w:vAlign w:val="center"/>
          </w:tcPr>
          <w:p w14:paraId="2CE9C1B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.23</w:t>
            </w:r>
          </w:p>
        </w:tc>
        <w:tc>
          <w:tcPr>
            <w:tcW w:w="724" w:type="dxa"/>
            <w:tcBorders>
              <w:bottom w:val="nil"/>
              <w:right w:val="nil"/>
            </w:tcBorders>
            <w:vAlign w:val="center"/>
          </w:tcPr>
          <w:p w14:paraId="1EB9759B"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c>
          <w:tcPr>
            <w:tcW w:w="724" w:type="dxa"/>
            <w:tcBorders>
              <w:bottom w:val="nil"/>
              <w:right w:val="nil"/>
            </w:tcBorders>
            <w:vAlign w:val="center"/>
          </w:tcPr>
          <w:p w14:paraId="4BE172E8"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586FE2F6" w14:textId="77777777" w:rsidTr="00AE4F6A">
        <w:trPr>
          <w:trHeight w:val="273"/>
        </w:trPr>
        <w:tc>
          <w:tcPr>
            <w:tcW w:w="3599" w:type="dxa"/>
            <w:tcBorders>
              <w:left w:val="nil"/>
              <w:bottom w:val="nil"/>
            </w:tcBorders>
            <w:vAlign w:val="center"/>
          </w:tcPr>
          <w:p w14:paraId="1EB6ADAE" w14:textId="77777777" w:rsidR="00A47D5E" w:rsidRPr="00627881" w:rsidRDefault="00A47D5E" w:rsidP="00AE4F6A">
            <w:pPr>
              <w:pStyle w:val="ListParagraph"/>
              <w:numPr>
                <w:ilvl w:val="0"/>
                <w:numId w:val="4"/>
              </w:numPr>
              <w:rPr>
                <w:rFonts w:ascii="Times New Roman" w:eastAsia="Times New Roman" w:hAnsi="Times New Roman" w:cs="Times New Roman"/>
              </w:rPr>
            </w:pPr>
            <w:r w:rsidRPr="00627881">
              <w:rPr>
                <w:rFonts w:ascii="Times New Roman" w:eastAsia="Times New Roman" w:hAnsi="Times New Roman" w:cs="Times New Roman"/>
              </w:rPr>
              <w:t>Panic – Twin 2</w:t>
            </w:r>
          </w:p>
        </w:tc>
        <w:tc>
          <w:tcPr>
            <w:tcW w:w="742" w:type="dxa"/>
            <w:gridSpan w:val="2"/>
            <w:tcBorders>
              <w:bottom w:val="nil"/>
            </w:tcBorders>
            <w:vAlign w:val="center"/>
          </w:tcPr>
          <w:p w14:paraId="6131A8AD"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-.01</w:t>
            </w:r>
          </w:p>
        </w:tc>
        <w:tc>
          <w:tcPr>
            <w:tcW w:w="808" w:type="dxa"/>
            <w:gridSpan w:val="2"/>
            <w:tcBorders>
              <w:bottom w:val="nil"/>
            </w:tcBorders>
            <w:vAlign w:val="center"/>
          </w:tcPr>
          <w:p w14:paraId="4920E517"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.18</w:t>
            </w:r>
          </w:p>
        </w:tc>
        <w:tc>
          <w:tcPr>
            <w:tcW w:w="677" w:type="dxa"/>
            <w:tcBorders>
              <w:bottom w:val="nil"/>
            </w:tcBorders>
            <w:vAlign w:val="center"/>
          </w:tcPr>
          <w:p w14:paraId="0E0180F2" w14:textId="77777777" w:rsidR="00A47D5E"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.19</w:t>
            </w:r>
          </w:p>
        </w:tc>
        <w:tc>
          <w:tcPr>
            <w:tcW w:w="720" w:type="dxa"/>
            <w:tcBorders>
              <w:bottom w:val="nil"/>
            </w:tcBorders>
            <w:vAlign w:val="center"/>
          </w:tcPr>
          <w:p w14:paraId="6ABC725E"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.31</w:t>
            </w:r>
          </w:p>
        </w:tc>
        <w:tc>
          <w:tcPr>
            <w:tcW w:w="724" w:type="dxa"/>
            <w:tcBorders>
              <w:bottom w:val="nil"/>
              <w:right w:val="nil"/>
            </w:tcBorders>
            <w:vAlign w:val="center"/>
          </w:tcPr>
          <w:p w14:paraId="5A7C71AA"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.26</w:t>
            </w:r>
          </w:p>
        </w:tc>
        <w:tc>
          <w:tcPr>
            <w:tcW w:w="724" w:type="dxa"/>
            <w:tcBorders>
              <w:bottom w:val="nil"/>
              <w:right w:val="nil"/>
            </w:tcBorders>
            <w:vAlign w:val="center"/>
          </w:tcPr>
          <w:p w14:paraId="732167B6"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.53</w:t>
            </w:r>
          </w:p>
        </w:tc>
        <w:tc>
          <w:tcPr>
            <w:tcW w:w="724" w:type="dxa"/>
            <w:tcBorders>
              <w:bottom w:val="nil"/>
              <w:right w:val="nil"/>
            </w:tcBorders>
            <w:vAlign w:val="center"/>
          </w:tcPr>
          <w:p w14:paraId="6394B2F7"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.25</w:t>
            </w:r>
          </w:p>
        </w:tc>
        <w:tc>
          <w:tcPr>
            <w:tcW w:w="724" w:type="dxa"/>
            <w:tcBorders>
              <w:bottom w:val="nil"/>
              <w:right w:val="nil"/>
            </w:tcBorders>
            <w:vAlign w:val="center"/>
          </w:tcPr>
          <w:p w14:paraId="5AA2A5B0"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.49</w:t>
            </w:r>
          </w:p>
        </w:tc>
        <w:tc>
          <w:tcPr>
            <w:tcW w:w="724" w:type="dxa"/>
            <w:tcBorders>
              <w:bottom w:val="nil"/>
              <w:right w:val="nil"/>
            </w:tcBorders>
            <w:vAlign w:val="center"/>
          </w:tcPr>
          <w:p w14:paraId="2CBB49B9"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.34</w:t>
            </w:r>
          </w:p>
        </w:tc>
        <w:tc>
          <w:tcPr>
            <w:tcW w:w="724" w:type="dxa"/>
            <w:tcBorders>
              <w:bottom w:val="nil"/>
              <w:right w:val="nil"/>
            </w:tcBorders>
            <w:vAlign w:val="center"/>
          </w:tcPr>
          <w:p w14:paraId="2808108E" w14:textId="77777777" w:rsidR="00A47D5E" w:rsidRPr="00793D22" w:rsidRDefault="00A47D5E" w:rsidP="00AE4F6A">
            <w:pPr>
              <w:jc w:val="center"/>
              <w:rPr>
                <w:rFonts w:ascii="Times New Roman" w:eastAsia="Times New Roman" w:hAnsi="Times New Roman" w:cs="Times New Roman"/>
              </w:rPr>
            </w:pPr>
            <w:r>
              <w:rPr>
                <w:rFonts w:ascii="Times New Roman" w:eastAsia="Times New Roman" w:hAnsi="Times New Roman" w:cs="Times New Roman"/>
              </w:rPr>
              <w:t>--</w:t>
            </w:r>
          </w:p>
        </w:tc>
      </w:tr>
      <w:tr w:rsidR="00A47D5E" w:rsidRPr="00E51334" w14:paraId="0933BF90" w14:textId="77777777" w:rsidTr="00AE4F6A">
        <w:trPr>
          <w:trHeight w:val="293"/>
        </w:trPr>
        <w:tc>
          <w:tcPr>
            <w:tcW w:w="10890" w:type="dxa"/>
            <w:gridSpan w:val="13"/>
            <w:tcBorders>
              <w:top w:val="single" w:sz="4" w:space="0" w:color="auto"/>
              <w:left w:val="nil"/>
              <w:bottom w:val="nil"/>
              <w:right w:val="nil"/>
            </w:tcBorders>
          </w:tcPr>
          <w:p w14:paraId="5762ED3A" w14:textId="77777777" w:rsidR="00A47D5E" w:rsidRPr="008C2C0F" w:rsidRDefault="00A47D5E" w:rsidP="00AE4F6A">
            <w:pPr>
              <w:rPr>
                <w:rFonts w:ascii="Times New Roman" w:eastAsia="Times New Roman" w:hAnsi="Times New Roman" w:cs="Times New Roman"/>
                <w:sz w:val="20"/>
              </w:rPr>
            </w:pPr>
            <w:r>
              <w:rPr>
                <w:rFonts w:ascii="Times New Roman" w:eastAsia="Times New Roman" w:hAnsi="Times New Roman" w:cs="Times New Roman"/>
                <w:sz w:val="20"/>
              </w:rPr>
              <w:t>*</w:t>
            </w:r>
            <w:r w:rsidRPr="00E44EEC">
              <w:rPr>
                <w:rFonts w:ascii="Times New Roman" w:eastAsia="Times New Roman" w:hAnsi="Times New Roman" w:cs="Times New Roman"/>
                <w:i/>
                <w:sz w:val="20"/>
              </w:rPr>
              <w:t>p</w:t>
            </w:r>
            <w:r>
              <w:rPr>
                <w:rFonts w:ascii="Times New Roman" w:eastAsia="Times New Roman" w:hAnsi="Times New Roman" w:cs="Times New Roman"/>
                <w:sz w:val="20"/>
              </w:rPr>
              <w:t xml:space="preserve"> &lt; .05; **</w:t>
            </w:r>
            <w:r w:rsidRPr="00E44EEC">
              <w:rPr>
                <w:rFonts w:ascii="Times New Roman" w:eastAsia="Times New Roman" w:hAnsi="Times New Roman" w:cs="Times New Roman"/>
                <w:i/>
                <w:sz w:val="20"/>
              </w:rPr>
              <w:t>p</w:t>
            </w:r>
            <w:r>
              <w:rPr>
                <w:rFonts w:ascii="Times New Roman" w:eastAsia="Times New Roman" w:hAnsi="Times New Roman" w:cs="Times New Roman"/>
                <w:sz w:val="20"/>
              </w:rPr>
              <w:t xml:space="preserve"> &lt; .001</w:t>
            </w:r>
          </w:p>
        </w:tc>
      </w:tr>
    </w:tbl>
    <w:p w14:paraId="1A0D2A2E" w14:textId="77777777" w:rsidR="00FC1E65" w:rsidRDefault="00FC1E65"/>
    <w:p w14:paraId="4ADE6CDC" w14:textId="77777777" w:rsidR="00ED0BA9" w:rsidRDefault="00ED0BA9"/>
    <w:p w14:paraId="52030F42" w14:textId="77777777" w:rsidR="00ED0BA9" w:rsidRDefault="00ED0BA9"/>
    <w:p w14:paraId="5A6D40ED" w14:textId="6576827B" w:rsidR="009A7954" w:rsidRDefault="009A7954">
      <w:r>
        <w:br w:type="page"/>
      </w:r>
    </w:p>
    <w:tbl>
      <w:tblPr>
        <w:tblStyle w:val="TableGrid"/>
        <w:tblW w:w="11422"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2"/>
        <w:gridCol w:w="1450"/>
        <w:gridCol w:w="1311"/>
        <w:gridCol w:w="1019"/>
        <w:gridCol w:w="1601"/>
        <w:gridCol w:w="1311"/>
        <w:gridCol w:w="874"/>
        <w:gridCol w:w="804"/>
        <w:gridCol w:w="10"/>
      </w:tblGrid>
      <w:tr w:rsidR="009A7954" w:rsidRPr="00133441" w14:paraId="7A97314E" w14:textId="77777777" w:rsidTr="00C71D41">
        <w:trPr>
          <w:gridAfter w:val="1"/>
          <w:wAfter w:w="10" w:type="dxa"/>
          <w:trHeight w:val="378"/>
        </w:trPr>
        <w:tc>
          <w:tcPr>
            <w:tcW w:w="11412" w:type="dxa"/>
            <w:gridSpan w:val="8"/>
            <w:tcBorders>
              <w:top w:val="single" w:sz="4" w:space="0" w:color="auto"/>
              <w:bottom w:val="single" w:sz="4" w:space="0" w:color="auto"/>
            </w:tcBorders>
          </w:tcPr>
          <w:p w14:paraId="45D43F8F" w14:textId="2EF83EF0" w:rsidR="009A7954" w:rsidRPr="00133441" w:rsidRDefault="009A7954" w:rsidP="00C71D41">
            <w:pPr>
              <w:rPr>
                <w:rFonts w:ascii="Times New Roman" w:hAnsi="Times New Roman" w:cs="Times New Roman"/>
              </w:rPr>
            </w:pPr>
            <w:r>
              <w:rPr>
                <w:rFonts w:ascii="Times New Roman" w:hAnsi="Times New Roman" w:cs="Times New Roman"/>
              </w:rPr>
              <w:t xml:space="preserve">Supplemental Table </w:t>
            </w:r>
            <w:r w:rsidR="00EB1F24">
              <w:rPr>
                <w:rFonts w:ascii="Times New Roman" w:hAnsi="Times New Roman" w:cs="Times New Roman"/>
              </w:rPr>
              <w:t>S</w:t>
            </w:r>
            <w:r>
              <w:rPr>
                <w:rFonts w:ascii="Times New Roman" w:hAnsi="Times New Roman" w:cs="Times New Roman"/>
              </w:rPr>
              <w:t>5</w:t>
            </w:r>
            <w:r w:rsidRPr="00133441">
              <w:rPr>
                <w:rFonts w:ascii="Times New Roman" w:hAnsi="Times New Roman" w:cs="Times New Roman"/>
              </w:rPr>
              <w:t xml:space="preserve">. Model Fit Statistics for from Multivariate </w:t>
            </w:r>
            <w:r>
              <w:rPr>
                <w:rFonts w:ascii="Times New Roman" w:hAnsi="Times New Roman" w:cs="Times New Roman"/>
              </w:rPr>
              <w:t>Analyses Between BI and Anxiety Symptom Clusters</w:t>
            </w:r>
          </w:p>
        </w:tc>
      </w:tr>
      <w:tr w:rsidR="009A7954" w:rsidRPr="00133441" w14:paraId="2E465398" w14:textId="77777777" w:rsidTr="00C71D41">
        <w:trPr>
          <w:trHeight w:val="395"/>
        </w:trPr>
        <w:tc>
          <w:tcPr>
            <w:tcW w:w="3042" w:type="dxa"/>
            <w:tcBorders>
              <w:top w:val="single" w:sz="4" w:space="0" w:color="auto"/>
              <w:bottom w:val="single" w:sz="4" w:space="0" w:color="auto"/>
            </w:tcBorders>
            <w:vAlign w:val="center"/>
          </w:tcPr>
          <w:p w14:paraId="154B6DCE" w14:textId="77777777" w:rsidR="009A7954" w:rsidRPr="00133441" w:rsidRDefault="009A7954" w:rsidP="00C71D41">
            <w:pPr>
              <w:jc w:val="center"/>
              <w:rPr>
                <w:rFonts w:ascii="Times New Roman" w:hAnsi="Times New Roman" w:cs="Times New Roman"/>
              </w:rPr>
            </w:pPr>
            <w:r w:rsidRPr="00133441">
              <w:rPr>
                <w:rFonts w:ascii="Times New Roman" w:hAnsi="Times New Roman" w:cs="Times New Roman"/>
              </w:rPr>
              <w:t>Model</w:t>
            </w:r>
          </w:p>
        </w:tc>
        <w:tc>
          <w:tcPr>
            <w:tcW w:w="1450" w:type="dxa"/>
            <w:tcBorders>
              <w:top w:val="single" w:sz="4" w:space="0" w:color="auto"/>
              <w:bottom w:val="single" w:sz="4" w:space="0" w:color="auto"/>
            </w:tcBorders>
            <w:vAlign w:val="center"/>
          </w:tcPr>
          <w:p w14:paraId="09C0440B" w14:textId="77777777" w:rsidR="009A7954" w:rsidRPr="00133441" w:rsidRDefault="009A7954" w:rsidP="00C71D41">
            <w:pPr>
              <w:jc w:val="center"/>
              <w:rPr>
                <w:rFonts w:ascii="Times New Roman" w:hAnsi="Times New Roman" w:cs="Times New Roman"/>
              </w:rPr>
            </w:pPr>
            <w:r w:rsidRPr="00133441">
              <w:rPr>
                <w:rFonts w:ascii="Times New Roman" w:hAnsi="Times New Roman" w:cs="Times New Roman"/>
              </w:rPr>
              <w:t>Estimated Parameters</w:t>
            </w:r>
          </w:p>
        </w:tc>
        <w:tc>
          <w:tcPr>
            <w:tcW w:w="1311" w:type="dxa"/>
            <w:tcBorders>
              <w:top w:val="single" w:sz="4" w:space="0" w:color="auto"/>
              <w:bottom w:val="single" w:sz="4" w:space="0" w:color="auto"/>
            </w:tcBorders>
            <w:vAlign w:val="center"/>
          </w:tcPr>
          <w:p w14:paraId="2FFF030F" w14:textId="77777777" w:rsidR="009A7954" w:rsidRPr="00133441" w:rsidRDefault="009A7954" w:rsidP="00C71D41">
            <w:pPr>
              <w:jc w:val="center"/>
              <w:rPr>
                <w:rFonts w:ascii="Times New Roman" w:hAnsi="Times New Roman" w:cs="Times New Roman"/>
              </w:rPr>
            </w:pPr>
            <w:r w:rsidRPr="00133441">
              <w:rPr>
                <w:rFonts w:ascii="Times New Roman" w:hAnsi="Times New Roman" w:cs="Times New Roman"/>
              </w:rPr>
              <w:t>-2 LL</w:t>
            </w:r>
          </w:p>
        </w:tc>
        <w:tc>
          <w:tcPr>
            <w:tcW w:w="1019" w:type="dxa"/>
            <w:tcBorders>
              <w:top w:val="single" w:sz="4" w:space="0" w:color="auto"/>
              <w:bottom w:val="single" w:sz="4" w:space="0" w:color="auto"/>
            </w:tcBorders>
            <w:vAlign w:val="center"/>
          </w:tcPr>
          <w:p w14:paraId="65251E9A" w14:textId="77777777" w:rsidR="009A7954" w:rsidRPr="00133441" w:rsidRDefault="009A7954" w:rsidP="00C71D41">
            <w:pPr>
              <w:jc w:val="center"/>
              <w:rPr>
                <w:rFonts w:ascii="Times New Roman" w:hAnsi="Times New Roman" w:cs="Times New Roman"/>
              </w:rPr>
            </w:pPr>
            <w:r w:rsidRPr="00133441">
              <w:rPr>
                <w:rFonts w:ascii="Times New Roman" w:hAnsi="Times New Roman" w:cs="Times New Roman"/>
              </w:rPr>
              <w:t>DF</w:t>
            </w:r>
          </w:p>
        </w:tc>
        <w:tc>
          <w:tcPr>
            <w:tcW w:w="1601" w:type="dxa"/>
            <w:tcBorders>
              <w:top w:val="single" w:sz="4" w:space="0" w:color="auto"/>
              <w:bottom w:val="single" w:sz="4" w:space="0" w:color="auto"/>
            </w:tcBorders>
            <w:vAlign w:val="center"/>
          </w:tcPr>
          <w:p w14:paraId="5C13F713" w14:textId="77777777" w:rsidR="009A7954" w:rsidRPr="00133441" w:rsidRDefault="009A7954" w:rsidP="00C71D41">
            <w:pPr>
              <w:jc w:val="center"/>
              <w:rPr>
                <w:rFonts w:ascii="Times New Roman" w:hAnsi="Times New Roman" w:cs="Times New Roman"/>
              </w:rPr>
            </w:pPr>
            <w:r w:rsidRPr="00133441">
              <w:rPr>
                <w:rFonts w:ascii="Times New Roman" w:hAnsi="Times New Roman" w:cs="Times New Roman"/>
              </w:rPr>
              <w:t>AIC</w:t>
            </w:r>
          </w:p>
        </w:tc>
        <w:tc>
          <w:tcPr>
            <w:tcW w:w="1311" w:type="dxa"/>
            <w:tcBorders>
              <w:top w:val="single" w:sz="4" w:space="0" w:color="auto"/>
              <w:bottom w:val="single" w:sz="4" w:space="0" w:color="auto"/>
            </w:tcBorders>
            <w:vAlign w:val="center"/>
          </w:tcPr>
          <w:p w14:paraId="04FA7AC8" w14:textId="77777777" w:rsidR="009A7954" w:rsidRPr="00133441" w:rsidRDefault="009A7954" w:rsidP="00C71D41">
            <w:pPr>
              <w:jc w:val="center"/>
              <w:rPr>
                <w:rFonts w:ascii="Times New Roman" w:hAnsi="Times New Roman" w:cs="Times New Roman"/>
              </w:rPr>
            </w:pPr>
            <w:r w:rsidRPr="00133441">
              <w:rPr>
                <w:rFonts w:ascii="Times New Roman" w:hAnsi="Times New Roman" w:cs="Times New Roman"/>
                <w:color w:val="000000"/>
              </w:rPr>
              <w:t>Δ</w:t>
            </w:r>
            <w:r w:rsidRPr="00133441">
              <w:rPr>
                <w:rFonts w:ascii="Times New Roman" w:hAnsi="Times New Roman" w:cs="Times New Roman"/>
              </w:rPr>
              <w:t xml:space="preserve"> LL</w:t>
            </w:r>
          </w:p>
        </w:tc>
        <w:tc>
          <w:tcPr>
            <w:tcW w:w="874" w:type="dxa"/>
            <w:tcBorders>
              <w:top w:val="single" w:sz="4" w:space="0" w:color="auto"/>
              <w:bottom w:val="single" w:sz="4" w:space="0" w:color="auto"/>
            </w:tcBorders>
            <w:vAlign w:val="center"/>
          </w:tcPr>
          <w:p w14:paraId="18450D32" w14:textId="77777777" w:rsidR="009A7954" w:rsidRPr="00133441" w:rsidRDefault="009A7954" w:rsidP="00C71D41">
            <w:pPr>
              <w:jc w:val="center"/>
              <w:rPr>
                <w:rFonts w:ascii="Times New Roman" w:hAnsi="Times New Roman" w:cs="Times New Roman"/>
              </w:rPr>
            </w:pPr>
            <w:r w:rsidRPr="00133441">
              <w:rPr>
                <w:rFonts w:ascii="Times New Roman" w:hAnsi="Times New Roman" w:cs="Times New Roman"/>
                <w:color w:val="000000"/>
              </w:rPr>
              <w:t xml:space="preserve">Δ </w:t>
            </w:r>
            <w:r w:rsidRPr="00133441">
              <w:rPr>
                <w:rFonts w:ascii="Times New Roman" w:hAnsi="Times New Roman" w:cs="Times New Roman"/>
              </w:rPr>
              <w:t>DF</w:t>
            </w:r>
          </w:p>
        </w:tc>
        <w:tc>
          <w:tcPr>
            <w:tcW w:w="814" w:type="dxa"/>
            <w:gridSpan w:val="2"/>
            <w:tcBorders>
              <w:top w:val="single" w:sz="4" w:space="0" w:color="auto"/>
              <w:bottom w:val="single" w:sz="4" w:space="0" w:color="auto"/>
            </w:tcBorders>
            <w:vAlign w:val="center"/>
          </w:tcPr>
          <w:p w14:paraId="2C17F608" w14:textId="77777777" w:rsidR="009A7954" w:rsidRPr="00133441" w:rsidRDefault="009A7954" w:rsidP="00C71D41">
            <w:pPr>
              <w:jc w:val="center"/>
              <w:rPr>
                <w:rFonts w:ascii="Times New Roman" w:hAnsi="Times New Roman" w:cs="Times New Roman"/>
              </w:rPr>
            </w:pPr>
            <w:r w:rsidRPr="00133441">
              <w:rPr>
                <w:rFonts w:ascii="Times New Roman" w:hAnsi="Times New Roman" w:cs="Times New Roman"/>
              </w:rPr>
              <w:t>p</w:t>
            </w:r>
          </w:p>
        </w:tc>
      </w:tr>
      <w:tr w:rsidR="009A7954" w:rsidRPr="00133441" w14:paraId="6C708F9F" w14:textId="77777777" w:rsidTr="00C71D41">
        <w:trPr>
          <w:gridAfter w:val="1"/>
          <w:wAfter w:w="10" w:type="dxa"/>
          <w:trHeight w:val="189"/>
        </w:trPr>
        <w:tc>
          <w:tcPr>
            <w:tcW w:w="11412" w:type="dxa"/>
            <w:gridSpan w:val="8"/>
            <w:tcBorders>
              <w:top w:val="single" w:sz="4" w:space="0" w:color="auto"/>
              <w:bottom w:val="single" w:sz="4" w:space="0" w:color="auto"/>
            </w:tcBorders>
            <w:shd w:val="clear" w:color="auto" w:fill="F2F2F2" w:themeFill="background1" w:themeFillShade="F2"/>
          </w:tcPr>
          <w:p w14:paraId="5B01BB05" w14:textId="77777777" w:rsidR="009A7954" w:rsidRPr="00133441" w:rsidRDefault="009A7954" w:rsidP="00C71D41">
            <w:pPr>
              <w:jc w:val="center"/>
              <w:rPr>
                <w:rFonts w:ascii="Times New Roman" w:hAnsi="Times New Roman" w:cs="Times New Roman"/>
              </w:rPr>
            </w:pPr>
            <w:r w:rsidRPr="00133441">
              <w:rPr>
                <w:rFonts w:ascii="Times New Roman" w:hAnsi="Times New Roman" w:cs="Times New Roman"/>
              </w:rPr>
              <w:t>Full ACE Parameters</w:t>
            </w:r>
          </w:p>
        </w:tc>
      </w:tr>
      <w:tr w:rsidR="009A7954" w:rsidRPr="00133441" w14:paraId="0955C3D9" w14:textId="77777777" w:rsidTr="001461DE">
        <w:trPr>
          <w:trHeight w:val="269"/>
        </w:trPr>
        <w:tc>
          <w:tcPr>
            <w:tcW w:w="3042" w:type="dxa"/>
            <w:tcBorders>
              <w:top w:val="single" w:sz="4" w:space="0" w:color="auto"/>
            </w:tcBorders>
            <w:vAlign w:val="center"/>
          </w:tcPr>
          <w:p w14:paraId="3542BAAD" w14:textId="77777777" w:rsidR="009A7954" w:rsidRPr="00133441" w:rsidRDefault="009A7954" w:rsidP="00C71D41">
            <w:pPr>
              <w:rPr>
                <w:rFonts w:ascii="Times New Roman" w:hAnsi="Times New Roman" w:cs="Times New Roman"/>
              </w:rPr>
            </w:pPr>
            <w:r w:rsidRPr="00133441">
              <w:rPr>
                <w:rFonts w:ascii="Times New Roman" w:hAnsi="Times New Roman" w:cs="Times New Roman"/>
              </w:rPr>
              <w:t>Full ACE</w:t>
            </w:r>
          </w:p>
        </w:tc>
        <w:tc>
          <w:tcPr>
            <w:tcW w:w="1450" w:type="dxa"/>
            <w:tcBorders>
              <w:top w:val="single" w:sz="4" w:space="0" w:color="auto"/>
            </w:tcBorders>
            <w:vAlign w:val="center"/>
          </w:tcPr>
          <w:p w14:paraId="5C0058AF" w14:textId="77777777" w:rsidR="009A7954" w:rsidRPr="00133441" w:rsidRDefault="009A7954" w:rsidP="001461DE">
            <w:pPr>
              <w:jc w:val="right"/>
              <w:rPr>
                <w:rFonts w:ascii="Times New Roman" w:hAnsi="Times New Roman" w:cs="Times New Roman"/>
              </w:rPr>
            </w:pPr>
            <w:r>
              <w:rPr>
                <w:rFonts w:ascii="Times New Roman" w:hAnsi="Times New Roman" w:cs="Times New Roman"/>
              </w:rPr>
              <w:t>55</w:t>
            </w:r>
          </w:p>
        </w:tc>
        <w:tc>
          <w:tcPr>
            <w:tcW w:w="1311" w:type="dxa"/>
            <w:tcBorders>
              <w:top w:val="single" w:sz="4" w:space="0" w:color="auto"/>
            </w:tcBorders>
            <w:vAlign w:val="center"/>
          </w:tcPr>
          <w:p w14:paraId="1457299D" w14:textId="110CAF17" w:rsidR="009A7954" w:rsidRPr="00133441" w:rsidRDefault="002F6BEC" w:rsidP="001461DE">
            <w:pPr>
              <w:jc w:val="right"/>
              <w:rPr>
                <w:rFonts w:ascii="Times New Roman" w:hAnsi="Times New Roman" w:cs="Times New Roman"/>
              </w:rPr>
            </w:pPr>
            <w:r w:rsidRPr="002F6BEC">
              <w:rPr>
                <w:rFonts w:ascii="Times New Roman" w:hAnsi="Times New Roman" w:cs="Times New Roman"/>
              </w:rPr>
              <w:t>17200.516</w:t>
            </w:r>
          </w:p>
        </w:tc>
        <w:tc>
          <w:tcPr>
            <w:tcW w:w="1019" w:type="dxa"/>
            <w:tcBorders>
              <w:top w:val="single" w:sz="4" w:space="0" w:color="auto"/>
            </w:tcBorders>
            <w:vAlign w:val="center"/>
          </w:tcPr>
          <w:p w14:paraId="6EE41F0F" w14:textId="77777777" w:rsidR="009A7954" w:rsidRPr="00133441" w:rsidRDefault="009A7954" w:rsidP="001461DE">
            <w:pPr>
              <w:jc w:val="right"/>
              <w:rPr>
                <w:rFonts w:ascii="Times New Roman" w:hAnsi="Times New Roman" w:cs="Times New Roman"/>
              </w:rPr>
            </w:pPr>
            <w:r>
              <w:rPr>
                <w:rFonts w:ascii="Times New Roman" w:hAnsi="Times New Roman" w:cs="Times New Roman"/>
              </w:rPr>
              <w:t>3109</w:t>
            </w:r>
          </w:p>
        </w:tc>
        <w:tc>
          <w:tcPr>
            <w:tcW w:w="1601" w:type="dxa"/>
            <w:tcBorders>
              <w:top w:val="single" w:sz="4" w:space="0" w:color="auto"/>
            </w:tcBorders>
            <w:vAlign w:val="center"/>
          </w:tcPr>
          <w:p w14:paraId="4088770A" w14:textId="065B2180" w:rsidR="009A7954" w:rsidRPr="00133441" w:rsidRDefault="002F6BEC" w:rsidP="001461DE">
            <w:pPr>
              <w:jc w:val="right"/>
              <w:rPr>
                <w:rFonts w:ascii="Times New Roman" w:hAnsi="Times New Roman" w:cs="Times New Roman"/>
              </w:rPr>
            </w:pPr>
            <w:r w:rsidRPr="002F6BEC">
              <w:rPr>
                <w:rFonts w:ascii="Times New Roman" w:hAnsi="Times New Roman" w:cs="Times New Roman"/>
              </w:rPr>
              <w:t>10982.516</w:t>
            </w:r>
          </w:p>
        </w:tc>
        <w:tc>
          <w:tcPr>
            <w:tcW w:w="1311" w:type="dxa"/>
            <w:tcBorders>
              <w:top w:val="single" w:sz="4" w:space="0" w:color="auto"/>
            </w:tcBorders>
            <w:vAlign w:val="center"/>
          </w:tcPr>
          <w:p w14:paraId="4E4B8663" w14:textId="77777777" w:rsidR="009A7954" w:rsidRPr="00133441" w:rsidRDefault="009A7954" w:rsidP="001461DE">
            <w:pPr>
              <w:jc w:val="right"/>
              <w:rPr>
                <w:rFonts w:ascii="Times New Roman" w:hAnsi="Times New Roman" w:cs="Times New Roman"/>
              </w:rPr>
            </w:pPr>
            <w:r w:rsidRPr="00133441">
              <w:rPr>
                <w:rFonts w:ascii="Times New Roman" w:hAnsi="Times New Roman" w:cs="Times New Roman"/>
              </w:rPr>
              <w:t>-</w:t>
            </w:r>
          </w:p>
        </w:tc>
        <w:tc>
          <w:tcPr>
            <w:tcW w:w="874" w:type="dxa"/>
            <w:tcBorders>
              <w:top w:val="single" w:sz="4" w:space="0" w:color="auto"/>
            </w:tcBorders>
            <w:vAlign w:val="center"/>
          </w:tcPr>
          <w:p w14:paraId="426F4FF1" w14:textId="77777777" w:rsidR="009A7954" w:rsidRPr="00133441" w:rsidRDefault="009A7954" w:rsidP="001461DE">
            <w:pPr>
              <w:jc w:val="right"/>
              <w:rPr>
                <w:rFonts w:ascii="Times New Roman" w:hAnsi="Times New Roman" w:cs="Times New Roman"/>
              </w:rPr>
            </w:pPr>
            <w:r w:rsidRPr="00133441">
              <w:rPr>
                <w:rFonts w:ascii="Times New Roman" w:hAnsi="Times New Roman" w:cs="Times New Roman"/>
              </w:rPr>
              <w:t>-</w:t>
            </w:r>
          </w:p>
        </w:tc>
        <w:tc>
          <w:tcPr>
            <w:tcW w:w="814" w:type="dxa"/>
            <w:gridSpan w:val="2"/>
            <w:tcBorders>
              <w:top w:val="single" w:sz="4" w:space="0" w:color="auto"/>
            </w:tcBorders>
            <w:vAlign w:val="center"/>
          </w:tcPr>
          <w:p w14:paraId="435AB16F" w14:textId="77777777" w:rsidR="009A7954" w:rsidRPr="00133441" w:rsidRDefault="009A7954" w:rsidP="001461DE">
            <w:pPr>
              <w:jc w:val="right"/>
              <w:rPr>
                <w:rFonts w:ascii="Times New Roman" w:hAnsi="Times New Roman" w:cs="Times New Roman"/>
              </w:rPr>
            </w:pPr>
            <w:r w:rsidRPr="00133441">
              <w:rPr>
                <w:rFonts w:ascii="Times New Roman" w:hAnsi="Times New Roman" w:cs="Times New Roman"/>
              </w:rPr>
              <w:t>-</w:t>
            </w:r>
          </w:p>
        </w:tc>
      </w:tr>
      <w:tr w:rsidR="009A7954" w:rsidRPr="00133441" w14:paraId="18CAC86F" w14:textId="77777777" w:rsidTr="001461DE">
        <w:trPr>
          <w:trHeight w:val="189"/>
        </w:trPr>
        <w:tc>
          <w:tcPr>
            <w:tcW w:w="3042" w:type="dxa"/>
            <w:vAlign w:val="center"/>
          </w:tcPr>
          <w:p w14:paraId="3A470B1D" w14:textId="77777777" w:rsidR="009A7954" w:rsidRPr="00133441" w:rsidRDefault="009A7954" w:rsidP="00C71D41">
            <w:pPr>
              <w:rPr>
                <w:rFonts w:ascii="Times New Roman" w:hAnsi="Times New Roman" w:cs="Times New Roman"/>
              </w:rPr>
            </w:pPr>
            <w:r w:rsidRPr="00133441">
              <w:rPr>
                <w:rFonts w:ascii="Times New Roman" w:hAnsi="Times New Roman" w:cs="Times New Roman"/>
              </w:rPr>
              <w:t>ACE drop all C *</w:t>
            </w:r>
          </w:p>
        </w:tc>
        <w:tc>
          <w:tcPr>
            <w:tcW w:w="1450" w:type="dxa"/>
            <w:vAlign w:val="center"/>
          </w:tcPr>
          <w:p w14:paraId="5282229D" w14:textId="77777777" w:rsidR="009A7954" w:rsidRPr="00133441" w:rsidRDefault="009A7954" w:rsidP="001461DE">
            <w:pPr>
              <w:jc w:val="right"/>
              <w:rPr>
                <w:rFonts w:ascii="Times New Roman" w:hAnsi="Times New Roman" w:cs="Times New Roman"/>
              </w:rPr>
            </w:pPr>
            <w:r>
              <w:rPr>
                <w:rFonts w:ascii="Times New Roman" w:hAnsi="Times New Roman" w:cs="Times New Roman"/>
              </w:rPr>
              <w:t>40</w:t>
            </w:r>
          </w:p>
        </w:tc>
        <w:tc>
          <w:tcPr>
            <w:tcW w:w="1311" w:type="dxa"/>
            <w:vAlign w:val="center"/>
          </w:tcPr>
          <w:p w14:paraId="6576BB06" w14:textId="2E514A3C" w:rsidR="009A7954" w:rsidRPr="00133441" w:rsidRDefault="002F6BEC" w:rsidP="001461DE">
            <w:pPr>
              <w:jc w:val="right"/>
              <w:rPr>
                <w:rFonts w:ascii="Times New Roman" w:hAnsi="Times New Roman" w:cs="Times New Roman"/>
              </w:rPr>
            </w:pPr>
            <w:r w:rsidRPr="002F6BEC">
              <w:rPr>
                <w:rFonts w:ascii="Times New Roman" w:hAnsi="Times New Roman" w:cs="Times New Roman"/>
              </w:rPr>
              <w:t>17204.918</w:t>
            </w:r>
          </w:p>
        </w:tc>
        <w:tc>
          <w:tcPr>
            <w:tcW w:w="1019" w:type="dxa"/>
            <w:vAlign w:val="center"/>
          </w:tcPr>
          <w:p w14:paraId="16F1B4CB" w14:textId="77777777" w:rsidR="009A7954" w:rsidRPr="00133441" w:rsidRDefault="009A7954" w:rsidP="001461DE">
            <w:pPr>
              <w:jc w:val="right"/>
              <w:rPr>
                <w:rFonts w:ascii="Times New Roman" w:hAnsi="Times New Roman" w:cs="Times New Roman"/>
              </w:rPr>
            </w:pPr>
            <w:r>
              <w:rPr>
                <w:rFonts w:ascii="Times New Roman" w:hAnsi="Times New Roman" w:cs="Times New Roman"/>
              </w:rPr>
              <w:t>3124</w:t>
            </w:r>
          </w:p>
        </w:tc>
        <w:tc>
          <w:tcPr>
            <w:tcW w:w="1601" w:type="dxa"/>
            <w:vAlign w:val="center"/>
          </w:tcPr>
          <w:p w14:paraId="51B17A88" w14:textId="3D0552EC" w:rsidR="009A7954" w:rsidRPr="00133441" w:rsidRDefault="002F6BEC" w:rsidP="001461DE">
            <w:pPr>
              <w:jc w:val="right"/>
              <w:rPr>
                <w:rFonts w:ascii="Times New Roman" w:hAnsi="Times New Roman" w:cs="Times New Roman"/>
              </w:rPr>
            </w:pPr>
            <w:r w:rsidRPr="002F6BEC">
              <w:rPr>
                <w:rFonts w:ascii="Times New Roman" w:hAnsi="Times New Roman" w:cs="Times New Roman"/>
              </w:rPr>
              <w:t>10956.918</w:t>
            </w:r>
          </w:p>
        </w:tc>
        <w:tc>
          <w:tcPr>
            <w:tcW w:w="1311" w:type="dxa"/>
            <w:vAlign w:val="center"/>
          </w:tcPr>
          <w:p w14:paraId="20B68262" w14:textId="09B52E09" w:rsidR="009A7954" w:rsidRPr="00133441" w:rsidRDefault="009A7954" w:rsidP="001461DE">
            <w:pPr>
              <w:jc w:val="right"/>
              <w:rPr>
                <w:rFonts w:ascii="Times New Roman" w:hAnsi="Times New Roman" w:cs="Times New Roman"/>
              </w:rPr>
            </w:pPr>
            <w:r>
              <w:rPr>
                <w:rFonts w:ascii="Times New Roman" w:hAnsi="Times New Roman" w:cs="Times New Roman"/>
              </w:rPr>
              <w:t>4.</w:t>
            </w:r>
            <w:r w:rsidR="002F6BEC">
              <w:rPr>
                <w:rFonts w:ascii="Times New Roman" w:hAnsi="Times New Roman" w:cs="Times New Roman"/>
              </w:rPr>
              <w:t>401</w:t>
            </w:r>
          </w:p>
        </w:tc>
        <w:tc>
          <w:tcPr>
            <w:tcW w:w="874" w:type="dxa"/>
            <w:vAlign w:val="center"/>
          </w:tcPr>
          <w:p w14:paraId="14B4AE50" w14:textId="77777777" w:rsidR="009A7954" w:rsidRPr="00133441" w:rsidRDefault="009A7954" w:rsidP="001461DE">
            <w:pPr>
              <w:jc w:val="right"/>
              <w:rPr>
                <w:rFonts w:ascii="Times New Roman" w:hAnsi="Times New Roman" w:cs="Times New Roman"/>
              </w:rPr>
            </w:pPr>
            <w:r>
              <w:rPr>
                <w:rFonts w:ascii="Times New Roman" w:hAnsi="Times New Roman" w:cs="Times New Roman"/>
              </w:rPr>
              <w:t>15</w:t>
            </w:r>
          </w:p>
        </w:tc>
        <w:tc>
          <w:tcPr>
            <w:tcW w:w="814" w:type="dxa"/>
            <w:gridSpan w:val="2"/>
            <w:vAlign w:val="center"/>
          </w:tcPr>
          <w:p w14:paraId="728FFC31" w14:textId="77777777" w:rsidR="009A7954" w:rsidRPr="00133441" w:rsidRDefault="009A7954" w:rsidP="001461DE">
            <w:pPr>
              <w:jc w:val="right"/>
              <w:rPr>
                <w:rFonts w:ascii="Times New Roman" w:hAnsi="Times New Roman" w:cs="Times New Roman"/>
              </w:rPr>
            </w:pPr>
            <w:r>
              <w:rPr>
                <w:rFonts w:ascii="Times New Roman" w:hAnsi="Times New Roman" w:cs="Times New Roman"/>
              </w:rPr>
              <w:t>.996</w:t>
            </w:r>
          </w:p>
        </w:tc>
      </w:tr>
      <w:tr w:rsidR="009A7954" w:rsidRPr="00133441" w14:paraId="2F4F0BCB" w14:textId="77777777" w:rsidTr="00092E27">
        <w:trPr>
          <w:trHeight w:val="297"/>
        </w:trPr>
        <w:tc>
          <w:tcPr>
            <w:tcW w:w="3042" w:type="dxa"/>
            <w:vAlign w:val="center"/>
          </w:tcPr>
          <w:p w14:paraId="3677FBB4" w14:textId="77777777" w:rsidR="009A7954" w:rsidRPr="00133441" w:rsidRDefault="009A7954" w:rsidP="00C71D41">
            <w:pPr>
              <w:rPr>
                <w:rFonts w:ascii="Times New Roman" w:hAnsi="Times New Roman" w:cs="Times New Roman"/>
              </w:rPr>
            </w:pPr>
            <w:r w:rsidRPr="00133441">
              <w:rPr>
                <w:rFonts w:ascii="Times New Roman" w:hAnsi="Times New Roman" w:cs="Times New Roman"/>
              </w:rPr>
              <w:t>ACE drop all A</w:t>
            </w:r>
          </w:p>
        </w:tc>
        <w:tc>
          <w:tcPr>
            <w:tcW w:w="1450" w:type="dxa"/>
            <w:vAlign w:val="center"/>
          </w:tcPr>
          <w:p w14:paraId="33FFF6C4" w14:textId="77777777" w:rsidR="009A7954" w:rsidRPr="00133441" w:rsidRDefault="009A7954" w:rsidP="001461DE">
            <w:pPr>
              <w:ind w:right="-18"/>
              <w:jc w:val="right"/>
              <w:rPr>
                <w:rFonts w:ascii="Times New Roman" w:hAnsi="Times New Roman" w:cs="Times New Roman"/>
              </w:rPr>
            </w:pPr>
            <w:r>
              <w:rPr>
                <w:rFonts w:ascii="Times New Roman" w:hAnsi="Times New Roman" w:cs="Times New Roman"/>
              </w:rPr>
              <w:t>40</w:t>
            </w:r>
          </w:p>
        </w:tc>
        <w:tc>
          <w:tcPr>
            <w:tcW w:w="1311" w:type="dxa"/>
            <w:vAlign w:val="center"/>
          </w:tcPr>
          <w:p w14:paraId="7DAA96E4" w14:textId="7C3D30CC" w:rsidR="009A7954" w:rsidRPr="00133441" w:rsidRDefault="002F6BEC" w:rsidP="001461DE">
            <w:pPr>
              <w:jc w:val="right"/>
              <w:rPr>
                <w:rFonts w:ascii="Times New Roman" w:hAnsi="Times New Roman" w:cs="Times New Roman"/>
              </w:rPr>
            </w:pPr>
            <w:r w:rsidRPr="002F6BEC">
              <w:rPr>
                <w:rFonts w:ascii="Times New Roman" w:hAnsi="Times New Roman" w:cs="Times New Roman"/>
              </w:rPr>
              <w:t>17306.158</w:t>
            </w:r>
          </w:p>
        </w:tc>
        <w:tc>
          <w:tcPr>
            <w:tcW w:w="1019" w:type="dxa"/>
            <w:vAlign w:val="center"/>
          </w:tcPr>
          <w:p w14:paraId="146B92EE" w14:textId="77777777" w:rsidR="009A7954" w:rsidRPr="00133441" w:rsidRDefault="009A7954" w:rsidP="001461DE">
            <w:pPr>
              <w:jc w:val="right"/>
              <w:rPr>
                <w:rFonts w:ascii="Times New Roman" w:hAnsi="Times New Roman" w:cs="Times New Roman"/>
              </w:rPr>
            </w:pPr>
            <w:r>
              <w:rPr>
                <w:rFonts w:ascii="Times New Roman" w:hAnsi="Times New Roman" w:cs="Times New Roman"/>
              </w:rPr>
              <w:t>3124</w:t>
            </w:r>
          </w:p>
        </w:tc>
        <w:tc>
          <w:tcPr>
            <w:tcW w:w="1601" w:type="dxa"/>
            <w:vAlign w:val="center"/>
          </w:tcPr>
          <w:p w14:paraId="7DF06FBA" w14:textId="788ACD9D" w:rsidR="009A7954" w:rsidRPr="00133441" w:rsidRDefault="002F6BEC" w:rsidP="001461DE">
            <w:pPr>
              <w:jc w:val="right"/>
              <w:rPr>
                <w:rFonts w:ascii="Times New Roman" w:hAnsi="Times New Roman" w:cs="Times New Roman"/>
              </w:rPr>
            </w:pPr>
            <w:r w:rsidRPr="002F6BEC">
              <w:rPr>
                <w:rFonts w:ascii="Times New Roman" w:hAnsi="Times New Roman" w:cs="Times New Roman"/>
              </w:rPr>
              <w:t>11058.158</w:t>
            </w:r>
          </w:p>
        </w:tc>
        <w:tc>
          <w:tcPr>
            <w:tcW w:w="1311" w:type="dxa"/>
            <w:vAlign w:val="center"/>
          </w:tcPr>
          <w:p w14:paraId="0BFB266A" w14:textId="077387C2" w:rsidR="009A7954" w:rsidRPr="00133441" w:rsidRDefault="009A7954" w:rsidP="001461DE">
            <w:pPr>
              <w:jc w:val="right"/>
              <w:rPr>
                <w:rFonts w:ascii="Times New Roman" w:hAnsi="Times New Roman" w:cs="Times New Roman"/>
              </w:rPr>
            </w:pPr>
            <w:r>
              <w:rPr>
                <w:rFonts w:ascii="Times New Roman" w:hAnsi="Times New Roman" w:cs="Times New Roman"/>
              </w:rPr>
              <w:t>105.</w:t>
            </w:r>
            <w:r w:rsidR="002F6BEC">
              <w:rPr>
                <w:rFonts w:ascii="Times New Roman" w:hAnsi="Times New Roman" w:cs="Times New Roman"/>
              </w:rPr>
              <w:t>642</w:t>
            </w:r>
          </w:p>
        </w:tc>
        <w:tc>
          <w:tcPr>
            <w:tcW w:w="874" w:type="dxa"/>
            <w:vAlign w:val="center"/>
          </w:tcPr>
          <w:p w14:paraId="3CFD5D17" w14:textId="77777777" w:rsidR="009A7954" w:rsidRPr="00133441" w:rsidRDefault="009A7954" w:rsidP="001461DE">
            <w:pPr>
              <w:jc w:val="right"/>
              <w:rPr>
                <w:rFonts w:ascii="Times New Roman" w:hAnsi="Times New Roman" w:cs="Times New Roman"/>
              </w:rPr>
            </w:pPr>
            <w:r>
              <w:rPr>
                <w:rFonts w:ascii="Times New Roman" w:hAnsi="Times New Roman" w:cs="Times New Roman"/>
              </w:rPr>
              <w:t>15</w:t>
            </w:r>
          </w:p>
        </w:tc>
        <w:tc>
          <w:tcPr>
            <w:tcW w:w="814" w:type="dxa"/>
            <w:gridSpan w:val="2"/>
            <w:vAlign w:val="center"/>
          </w:tcPr>
          <w:p w14:paraId="5EE9181D" w14:textId="77777777" w:rsidR="009A7954" w:rsidRPr="00133441" w:rsidRDefault="009A7954" w:rsidP="001461DE">
            <w:pPr>
              <w:jc w:val="right"/>
              <w:rPr>
                <w:rFonts w:ascii="Times New Roman" w:hAnsi="Times New Roman" w:cs="Times New Roman"/>
              </w:rPr>
            </w:pPr>
            <w:r>
              <w:rPr>
                <w:rFonts w:ascii="Times New Roman" w:hAnsi="Times New Roman" w:cs="Times New Roman"/>
              </w:rPr>
              <w:t>&lt;.001</w:t>
            </w:r>
          </w:p>
        </w:tc>
      </w:tr>
      <w:tr w:rsidR="009A7954" w:rsidRPr="00133441" w14:paraId="44246BA0" w14:textId="77777777" w:rsidTr="001461DE">
        <w:trPr>
          <w:trHeight w:val="204"/>
        </w:trPr>
        <w:tc>
          <w:tcPr>
            <w:tcW w:w="3042" w:type="dxa"/>
            <w:vAlign w:val="center"/>
          </w:tcPr>
          <w:p w14:paraId="06843CDF" w14:textId="77777777" w:rsidR="009A7954" w:rsidRPr="00133441" w:rsidRDefault="009A7954" w:rsidP="00C71D41">
            <w:pPr>
              <w:rPr>
                <w:rFonts w:ascii="Times New Roman" w:hAnsi="Times New Roman" w:cs="Times New Roman"/>
              </w:rPr>
            </w:pPr>
            <w:r w:rsidRPr="00133441">
              <w:rPr>
                <w:rFonts w:ascii="Times New Roman" w:hAnsi="Times New Roman" w:cs="Times New Roman"/>
              </w:rPr>
              <w:t>ACE drop all A and C</w:t>
            </w:r>
          </w:p>
        </w:tc>
        <w:tc>
          <w:tcPr>
            <w:tcW w:w="1450" w:type="dxa"/>
            <w:vAlign w:val="center"/>
          </w:tcPr>
          <w:p w14:paraId="1A1FED7D" w14:textId="77777777" w:rsidR="009A7954" w:rsidRPr="00133441" w:rsidRDefault="009A7954" w:rsidP="001461DE">
            <w:pPr>
              <w:jc w:val="right"/>
              <w:rPr>
                <w:rFonts w:ascii="Times New Roman" w:hAnsi="Times New Roman" w:cs="Times New Roman"/>
              </w:rPr>
            </w:pPr>
            <w:r>
              <w:rPr>
                <w:rFonts w:ascii="Times New Roman" w:hAnsi="Times New Roman" w:cs="Times New Roman"/>
              </w:rPr>
              <w:t>25</w:t>
            </w:r>
          </w:p>
        </w:tc>
        <w:tc>
          <w:tcPr>
            <w:tcW w:w="1311" w:type="dxa"/>
            <w:vAlign w:val="center"/>
          </w:tcPr>
          <w:p w14:paraId="55E689E8" w14:textId="351A3D47" w:rsidR="009A7954" w:rsidRPr="00133441" w:rsidRDefault="002F6BEC" w:rsidP="001461DE">
            <w:pPr>
              <w:jc w:val="right"/>
              <w:rPr>
                <w:rFonts w:ascii="Times New Roman" w:hAnsi="Times New Roman" w:cs="Times New Roman"/>
              </w:rPr>
            </w:pPr>
            <w:r w:rsidRPr="002F6BEC">
              <w:rPr>
                <w:rFonts w:ascii="Times New Roman" w:hAnsi="Times New Roman" w:cs="Times New Roman"/>
              </w:rPr>
              <w:t>17498.420</w:t>
            </w:r>
          </w:p>
        </w:tc>
        <w:tc>
          <w:tcPr>
            <w:tcW w:w="1019" w:type="dxa"/>
            <w:vAlign w:val="center"/>
          </w:tcPr>
          <w:p w14:paraId="08457DA6" w14:textId="77777777" w:rsidR="009A7954" w:rsidRPr="00133441" w:rsidRDefault="009A7954" w:rsidP="001461DE">
            <w:pPr>
              <w:jc w:val="right"/>
              <w:rPr>
                <w:rFonts w:ascii="Times New Roman" w:hAnsi="Times New Roman" w:cs="Times New Roman"/>
              </w:rPr>
            </w:pPr>
            <w:r>
              <w:rPr>
                <w:rFonts w:ascii="Times New Roman" w:hAnsi="Times New Roman" w:cs="Times New Roman"/>
              </w:rPr>
              <w:t>3139</w:t>
            </w:r>
          </w:p>
        </w:tc>
        <w:tc>
          <w:tcPr>
            <w:tcW w:w="1601" w:type="dxa"/>
            <w:vAlign w:val="center"/>
          </w:tcPr>
          <w:p w14:paraId="6CF20026" w14:textId="61182A5E" w:rsidR="009A7954" w:rsidRPr="00133441" w:rsidRDefault="002F6BEC" w:rsidP="001461DE">
            <w:pPr>
              <w:jc w:val="right"/>
              <w:rPr>
                <w:rFonts w:ascii="Times New Roman" w:hAnsi="Times New Roman" w:cs="Times New Roman"/>
              </w:rPr>
            </w:pPr>
            <w:r w:rsidRPr="002F6BEC">
              <w:rPr>
                <w:rFonts w:ascii="Times New Roman" w:hAnsi="Times New Roman" w:cs="Times New Roman"/>
              </w:rPr>
              <w:t>11220.420</w:t>
            </w:r>
          </w:p>
        </w:tc>
        <w:tc>
          <w:tcPr>
            <w:tcW w:w="1311" w:type="dxa"/>
            <w:vAlign w:val="center"/>
          </w:tcPr>
          <w:p w14:paraId="1AFCB083" w14:textId="661DC60A" w:rsidR="009A7954" w:rsidRPr="00133441" w:rsidRDefault="002F6BEC" w:rsidP="001461DE">
            <w:pPr>
              <w:jc w:val="right"/>
              <w:rPr>
                <w:rFonts w:ascii="Times New Roman" w:hAnsi="Times New Roman" w:cs="Times New Roman"/>
              </w:rPr>
            </w:pPr>
            <w:r>
              <w:rPr>
                <w:rFonts w:ascii="Times New Roman" w:hAnsi="Times New Roman" w:cs="Times New Roman"/>
              </w:rPr>
              <w:t>297.904</w:t>
            </w:r>
          </w:p>
        </w:tc>
        <w:tc>
          <w:tcPr>
            <w:tcW w:w="874" w:type="dxa"/>
            <w:vAlign w:val="center"/>
          </w:tcPr>
          <w:p w14:paraId="6B0C4B0F" w14:textId="77777777" w:rsidR="009A7954" w:rsidRPr="00133441" w:rsidRDefault="009A7954" w:rsidP="001461DE">
            <w:pPr>
              <w:jc w:val="right"/>
              <w:rPr>
                <w:rFonts w:ascii="Times New Roman" w:hAnsi="Times New Roman" w:cs="Times New Roman"/>
              </w:rPr>
            </w:pPr>
            <w:r>
              <w:rPr>
                <w:rFonts w:ascii="Times New Roman" w:hAnsi="Times New Roman" w:cs="Times New Roman"/>
              </w:rPr>
              <w:t>30</w:t>
            </w:r>
          </w:p>
        </w:tc>
        <w:tc>
          <w:tcPr>
            <w:tcW w:w="814" w:type="dxa"/>
            <w:gridSpan w:val="2"/>
            <w:vAlign w:val="center"/>
          </w:tcPr>
          <w:p w14:paraId="51A86480" w14:textId="77777777" w:rsidR="009A7954" w:rsidRPr="00133441" w:rsidRDefault="009A7954" w:rsidP="001461DE">
            <w:pPr>
              <w:jc w:val="right"/>
              <w:rPr>
                <w:rFonts w:ascii="Times New Roman" w:hAnsi="Times New Roman" w:cs="Times New Roman"/>
              </w:rPr>
            </w:pPr>
            <w:r>
              <w:rPr>
                <w:rFonts w:ascii="Times New Roman" w:hAnsi="Times New Roman" w:cs="Times New Roman"/>
              </w:rPr>
              <w:t>&lt;.001</w:t>
            </w:r>
          </w:p>
        </w:tc>
      </w:tr>
      <w:tr w:rsidR="009A7954" w:rsidRPr="00133441" w14:paraId="2692A9E1" w14:textId="77777777" w:rsidTr="00C71D41">
        <w:trPr>
          <w:gridAfter w:val="1"/>
          <w:wAfter w:w="10" w:type="dxa"/>
          <w:trHeight w:val="19"/>
        </w:trPr>
        <w:tc>
          <w:tcPr>
            <w:tcW w:w="11412" w:type="dxa"/>
            <w:gridSpan w:val="8"/>
            <w:tcBorders>
              <w:top w:val="single" w:sz="4" w:space="0" w:color="auto"/>
              <w:bottom w:val="single" w:sz="4" w:space="0" w:color="auto"/>
            </w:tcBorders>
            <w:shd w:val="clear" w:color="auto" w:fill="F2F2F2" w:themeFill="background1" w:themeFillShade="F2"/>
          </w:tcPr>
          <w:p w14:paraId="4441ACE5" w14:textId="77777777" w:rsidR="009A7954" w:rsidRPr="00133441" w:rsidRDefault="009A7954" w:rsidP="00C71D41">
            <w:pPr>
              <w:jc w:val="center"/>
              <w:rPr>
                <w:rFonts w:ascii="Times New Roman" w:hAnsi="Times New Roman" w:cs="Times New Roman"/>
              </w:rPr>
            </w:pPr>
            <w:r w:rsidRPr="00133441">
              <w:rPr>
                <w:rFonts w:ascii="Times New Roman" w:hAnsi="Times New Roman" w:cs="Times New Roman"/>
              </w:rPr>
              <w:t>Final Model from Above – Drop Parameters Shared with BI</w:t>
            </w:r>
          </w:p>
        </w:tc>
      </w:tr>
      <w:tr w:rsidR="002F6BEC" w:rsidRPr="00133441" w14:paraId="24DEFDA6" w14:textId="77777777" w:rsidTr="001461DE">
        <w:trPr>
          <w:trHeight w:val="19"/>
        </w:trPr>
        <w:tc>
          <w:tcPr>
            <w:tcW w:w="3042" w:type="dxa"/>
            <w:tcBorders>
              <w:top w:val="single" w:sz="4" w:space="0" w:color="auto"/>
            </w:tcBorders>
            <w:vAlign w:val="center"/>
          </w:tcPr>
          <w:p w14:paraId="638BEAA9" w14:textId="77777777" w:rsidR="002F6BEC" w:rsidRPr="00133441" w:rsidRDefault="002F6BEC" w:rsidP="00C71D41">
            <w:pPr>
              <w:rPr>
                <w:rFonts w:ascii="Times New Roman" w:hAnsi="Times New Roman" w:cs="Times New Roman"/>
              </w:rPr>
            </w:pPr>
            <w:r w:rsidRPr="00133441">
              <w:rPr>
                <w:rFonts w:ascii="Times New Roman" w:hAnsi="Times New Roman" w:cs="Times New Roman"/>
              </w:rPr>
              <w:t>Full AE</w:t>
            </w:r>
          </w:p>
        </w:tc>
        <w:tc>
          <w:tcPr>
            <w:tcW w:w="1450" w:type="dxa"/>
            <w:tcBorders>
              <w:top w:val="single" w:sz="4" w:space="0" w:color="auto"/>
            </w:tcBorders>
            <w:vAlign w:val="center"/>
          </w:tcPr>
          <w:p w14:paraId="09B65201" w14:textId="77777777" w:rsidR="002F6BEC" w:rsidRPr="00133441" w:rsidRDefault="002F6BEC" w:rsidP="001461DE">
            <w:pPr>
              <w:jc w:val="right"/>
              <w:rPr>
                <w:rFonts w:ascii="Times New Roman" w:hAnsi="Times New Roman" w:cs="Times New Roman"/>
              </w:rPr>
            </w:pPr>
            <w:r>
              <w:rPr>
                <w:rFonts w:ascii="Times New Roman" w:hAnsi="Times New Roman" w:cs="Times New Roman"/>
              </w:rPr>
              <w:t>40</w:t>
            </w:r>
          </w:p>
        </w:tc>
        <w:tc>
          <w:tcPr>
            <w:tcW w:w="1311" w:type="dxa"/>
            <w:tcBorders>
              <w:top w:val="single" w:sz="4" w:space="0" w:color="auto"/>
            </w:tcBorders>
            <w:vAlign w:val="center"/>
          </w:tcPr>
          <w:p w14:paraId="3274A676" w14:textId="76113E4C" w:rsidR="002F6BEC" w:rsidRPr="00133441" w:rsidRDefault="002F6BEC" w:rsidP="001461DE">
            <w:pPr>
              <w:jc w:val="right"/>
              <w:rPr>
                <w:rFonts w:ascii="Times New Roman" w:hAnsi="Times New Roman" w:cs="Times New Roman"/>
              </w:rPr>
            </w:pPr>
            <w:r w:rsidRPr="002F6BEC">
              <w:rPr>
                <w:rFonts w:ascii="Times New Roman" w:hAnsi="Times New Roman" w:cs="Times New Roman"/>
              </w:rPr>
              <w:t>17204.918</w:t>
            </w:r>
          </w:p>
        </w:tc>
        <w:tc>
          <w:tcPr>
            <w:tcW w:w="1019" w:type="dxa"/>
            <w:tcBorders>
              <w:top w:val="single" w:sz="4" w:space="0" w:color="auto"/>
            </w:tcBorders>
            <w:vAlign w:val="center"/>
          </w:tcPr>
          <w:p w14:paraId="4022DC40" w14:textId="429F1B96" w:rsidR="002F6BEC" w:rsidRPr="00133441" w:rsidRDefault="002F6BEC" w:rsidP="001461DE">
            <w:pPr>
              <w:jc w:val="right"/>
              <w:rPr>
                <w:rFonts w:ascii="Times New Roman" w:hAnsi="Times New Roman" w:cs="Times New Roman"/>
              </w:rPr>
            </w:pPr>
            <w:r>
              <w:rPr>
                <w:rFonts w:ascii="Times New Roman" w:hAnsi="Times New Roman" w:cs="Times New Roman"/>
              </w:rPr>
              <w:t>3124</w:t>
            </w:r>
          </w:p>
        </w:tc>
        <w:tc>
          <w:tcPr>
            <w:tcW w:w="1601" w:type="dxa"/>
            <w:tcBorders>
              <w:top w:val="single" w:sz="4" w:space="0" w:color="auto"/>
            </w:tcBorders>
            <w:vAlign w:val="center"/>
          </w:tcPr>
          <w:p w14:paraId="146865DC" w14:textId="6CF2135E" w:rsidR="002F6BEC" w:rsidRPr="00133441" w:rsidRDefault="002F6BEC" w:rsidP="001461DE">
            <w:pPr>
              <w:jc w:val="right"/>
              <w:rPr>
                <w:rFonts w:ascii="Times New Roman" w:hAnsi="Times New Roman" w:cs="Times New Roman"/>
              </w:rPr>
            </w:pPr>
            <w:r w:rsidRPr="002F6BEC">
              <w:rPr>
                <w:rFonts w:ascii="Times New Roman" w:hAnsi="Times New Roman" w:cs="Times New Roman"/>
              </w:rPr>
              <w:t>10956.918</w:t>
            </w:r>
          </w:p>
        </w:tc>
        <w:tc>
          <w:tcPr>
            <w:tcW w:w="1311" w:type="dxa"/>
            <w:tcBorders>
              <w:top w:val="single" w:sz="4" w:space="0" w:color="auto"/>
            </w:tcBorders>
            <w:vAlign w:val="center"/>
          </w:tcPr>
          <w:p w14:paraId="04185DE6" w14:textId="77777777" w:rsidR="002F6BEC" w:rsidRPr="00133441" w:rsidRDefault="002F6BEC" w:rsidP="001461DE">
            <w:pPr>
              <w:jc w:val="right"/>
              <w:rPr>
                <w:rFonts w:ascii="Times New Roman" w:hAnsi="Times New Roman" w:cs="Times New Roman"/>
              </w:rPr>
            </w:pPr>
            <w:r w:rsidRPr="00133441">
              <w:rPr>
                <w:rFonts w:ascii="Times New Roman" w:hAnsi="Times New Roman" w:cs="Times New Roman"/>
              </w:rPr>
              <w:t>-</w:t>
            </w:r>
          </w:p>
        </w:tc>
        <w:tc>
          <w:tcPr>
            <w:tcW w:w="874" w:type="dxa"/>
            <w:tcBorders>
              <w:top w:val="single" w:sz="4" w:space="0" w:color="auto"/>
            </w:tcBorders>
            <w:vAlign w:val="center"/>
          </w:tcPr>
          <w:p w14:paraId="35D70424" w14:textId="77777777" w:rsidR="002F6BEC" w:rsidRPr="00133441" w:rsidRDefault="002F6BEC" w:rsidP="001461DE">
            <w:pPr>
              <w:jc w:val="right"/>
              <w:rPr>
                <w:rFonts w:ascii="Times New Roman" w:hAnsi="Times New Roman" w:cs="Times New Roman"/>
              </w:rPr>
            </w:pPr>
            <w:r w:rsidRPr="00133441">
              <w:rPr>
                <w:rFonts w:ascii="Times New Roman" w:hAnsi="Times New Roman" w:cs="Times New Roman"/>
              </w:rPr>
              <w:t>-</w:t>
            </w:r>
          </w:p>
        </w:tc>
        <w:tc>
          <w:tcPr>
            <w:tcW w:w="814" w:type="dxa"/>
            <w:gridSpan w:val="2"/>
            <w:tcBorders>
              <w:top w:val="single" w:sz="4" w:space="0" w:color="auto"/>
            </w:tcBorders>
            <w:vAlign w:val="center"/>
          </w:tcPr>
          <w:p w14:paraId="14C6ACC7" w14:textId="77777777" w:rsidR="002F6BEC" w:rsidRPr="00133441" w:rsidRDefault="002F6BEC" w:rsidP="001461DE">
            <w:pPr>
              <w:jc w:val="right"/>
              <w:rPr>
                <w:rFonts w:ascii="Times New Roman" w:hAnsi="Times New Roman" w:cs="Times New Roman"/>
              </w:rPr>
            </w:pPr>
            <w:r w:rsidRPr="00133441">
              <w:rPr>
                <w:rFonts w:ascii="Times New Roman" w:hAnsi="Times New Roman" w:cs="Times New Roman"/>
              </w:rPr>
              <w:t>-</w:t>
            </w:r>
          </w:p>
        </w:tc>
      </w:tr>
      <w:tr w:rsidR="002F6BEC" w:rsidRPr="00133441" w14:paraId="049CEF60" w14:textId="77777777" w:rsidTr="001461DE">
        <w:trPr>
          <w:trHeight w:val="78"/>
        </w:trPr>
        <w:tc>
          <w:tcPr>
            <w:tcW w:w="3042" w:type="dxa"/>
            <w:vAlign w:val="center"/>
          </w:tcPr>
          <w:p w14:paraId="19B59B5B" w14:textId="77777777" w:rsidR="002F6BEC" w:rsidRPr="002D0D7F" w:rsidRDefault="002F6BEC" w:rsidP="00C71D41">
            <w:pPr>
              <w:rPr>
                <w:rFonts w:ascii="Times New Roman" w:hAnsi="Times New Roman" w:cs="Times New Roman"/>
              </w:rPr>
            </w:pPr>
            <w:r w:rsidRPr="002D0D7F">
              <w:rPr>
                <w:rFonts w:ascii="Times New Roman" w:hAnsi="Times New Roman" w:cs="Times New Roman"/>
              </w:rPr>
              <w:t>AE drop all shared A</w:t>
            </w:r>
          </w:p>
        </w:tc>
        <w:tc>
          <w:tcPr>
            <w:tcW w:w="1450" w:type="dxa"/>
            <w:vAlign w:val="center"/>
          </w:tcPr>
          <w:p w14:paraId="6715A190" w14:textId="77777777" w:rsidR="002F6BEC" w:rsidRPr="002D0D7F" w:rsidRDefault="002F6BEC" w:rsidP="001461DE">
            <w:pPr>
              <w:jc w:val="right"/>
              <w:rPr>
                <w:rFonts w:ascii="Times New Roman" w:hAnsi="Times New Roman" w:cs="Times New Roman"/>
              </w:rPr>
            </w:pPr>
            <w:r w:rsidRPr="002D0D7F">
              <w:rPr>
                <w:rFonts w:ascii="Times New Roman" w:hAnsi="Times New Roman" w:cs="Times New Roman"/>
              </w:rPr>
              <w:t>36</w:t>
            </w:r>
          </w:p>
        </w:tc>
        <w:tc>
          <w:tcPr>
            <w:tcW w:w="1311" w:type="dxa"/>
            <w:vAlign w:val="center"/>
          </w:tcPr>
          <w:p w14:paraId="43E3F14C" w14:textId="68DCF0F9" w:rsidR="002F6BEC" w:rsidRPr="002D0D7F" w:rsidRDefault="002F6BEC" w:rsidP="001461DE">
            <w:pPr>
              <w:jc w:val="right"/>
              <w:rPr>
                <w:rFonts w:ascii="Times New Roman" w:hAnsi="Times New Roman" w:cs="Times New Roman"/>
              </w:rPr>
            </w:pPr>
            <w:r w:rsidRPr="002F6BEC">
              <w:rPr>
                <w:rFonts w:ascii="Times New Roman" w:hAnsi="Times New Roman" w:cs="Times New Roman"/>
              </w:rPr>
              <w:t>17240.292</w:t>
            </w:r>
          </w:p>
        </w:tc>
        <w:tc>
          <w:tcPr>
            <w:tcW w:w="1019" w:type="dxa"/>
            <w:vAlign w:val="center"/>
          </w:tcPr>
          <w:p w14:paraId="1AACBE3D"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3128</w:t>
            </w:r>
          </w:p>
        </w:tc>
        <w:tc>
          <w:tcPr>
            <w:tcW w:w="1601" w:type="dxa"/>
            <w:vAlign w:val="center"/>
          </w:tcPr>
          <w:p w14:paraId="700AE487" w14:textId="6A75BBE6" w:rsidR="002F6BEC" w:rsidRPr="002D0D7F" w:rsidRDefault="002F6BEC" w:rsidP="001461DE">
            <w:pPr>
              <w:jc w:val="right"/>
              <w:rPr>
                <w:rFonts w:ascii="Times New Roman" w:hAnsi="Times New Roman" w:cs="Times New Roman"/>
              </w:rPr>
            </w:pPr>
            <w:r w:rsidRPr="002F6BEC">
              <w:rPr>
                <w:rFonts w:ascii="Times New Roman" w:hAnsi="Times New Roman" w:cs="Times New Roman"/>
              </w:rPr>
              <w:t>10984.292</w:t>
            </w:r>
          </w:p>
        </w:tc>
        <w:tc>
          <w:tcPr>
            <w:tcW w:w="1311" w:type="dxa"/>
            <w:vAlign w:val="center"/>
          </w:tcPr>
          <w:p w14:paraId="6CEDFBFC" w14:textId="15D6C06A" w:rsidR="002F6BEC" w:rsidRPr="002D0D7F" w:rsidRDefault="002F6BEC" w:rsidP="001461DE">
            <w:pPr>
              <w:jc w:val="right"/>
              <w:rPr>
                <w:rFonts w:ascii="Times New Roman" w:hAnsi="Times New Roman" w:cs="Times New Roman"/>
              </w:rPr>
            </w:pPr>
            <w:r>
              <w:rPr>
                <w:rFonts w:ascii="Times New Roman" w:hAnsi="Times New Roman" w:cs="Times New Roman"/>
              </w:rPr>
              <w:t>35.374</w:t>
            </w:r>
          </w:p>
        </w:tc>
        <w:tc>
          <w:tcPr>
            <w:tcW w:w="874" w:type="dxa"/>
            <w:vAlign w:val="center"/>
          </w:tcPr>
          <w:p w14:paraId="00E8F6F3" w14:textId="77777777" w:rsidR="002F6BEC" w:rsidRPr="002D0D7F" w:rsidRDefault="002F6BEC" w:rsidP="001461DE">
            <w:pPr>
              <w:jc w:val="right"/>
              <w:rPr>
                <w:rFonts w:ascii="Times New Roman" w:hAnsi="Times New Roman" w:cs="Times New Roman"/>
              </w:rPr>
            </w:pPr>
            <w:r>
              <w:rPr>
                <w:rFonts w:ascii="Times New Roman" w:hAnsi="Times New Roman" w:cs="Times New Roman"/>
              </w:rPr>
              <w:t>4</w:t>
            </w:r>
          </w:p>
        </w:tc>
        <w:tc>
          <w:tcPr>
            <w:tcW w:w="814" w:type="dxa"/>
            <w:gridSpan w:val="2"/>
            <w:vAlign w:val="center"/>
          </w:tcPr>
          <w:p w14:paraId="04567A42" w14:textId="77777777" w:rsidR="002F6BEC" w:rsidRPr="002D0D7F" w:rsidRDefault="002F6BEC" w:rsidP="001461DE">
            <w:pPr>
              <w:jc w:val="right"/>
              <w:rPr>
                <w:rFonts w:ascii="Times New Roman" w:hAnsi="Times New Roman" w:cs="Times New Roman"/>
              </w:rPr>
            </w:pPr>
            <w:r>
              <w:rPr>
                <w:rFonts w:ascii="Times New Roman" w:hAnsi="Times New Roman" w:cs="Times New Roman"/>
              </w:rPr>
              <w:t>&lt;.001</w:t>
            </w:r>
          </w:p>
        </w:tc>
      </w:tr>
      <w:tr w:rsidR="002F6BEC" w:rsidRPr="00133441" w14:paraId="15A96ADC" w14:textId="77777777" w:rsidTr="002F6BEC">
        <w:trPr>
          <w:trHeight w:val="297"/>
        </w:trPr>
        <w:tc>
          <w:tcPr>
            <w:tcW w:w="3042" w:type="dxa"/>
            <w:vAlign w:val="center"/>
          </w:tcPr>
          <w:p w14:paraId="1397FA18" w14:textId="77777777" w:rsidR="002F6BEC" w:rsidRPr="002D0D7F" w:rsidRDefault="002F6BEC" w:rsidP="00C71D41">
            <w:pPr>
              <w:rPr>
                <w:rFonts w:ascii="Times New Roman" w:hAnsi="Times New Roman" w:cs="Times New Roman"/>
              </w:rPr>
            </w:pPr>
            <w:r w:rsidRPr="002D0D7F">
              <w:rPr>
                <w:rFonts w:ascii="Times New Roman" w:hAnsi="Times New Roman" w:cs="Times New Roman"/>
              </w:rPr>
              <w:t>AE drop all shared E</w:t>
            </w:r>
          </w:p>
        </w:tc>
        <w:tc>
          <w:tcPr>
            <w:tcW w:w="1450" w:type="dxa"/>
            <w:vAlign w:val="center"/>
          </w:tcPr>
          <w:p w14:paraId="48623879"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36</w:t>
            </w:r>
          </w:p>
        </w:tc>
        <w:tc>
          <w:tcPr>
            <w:tcW w:w="1311" w:type="dxa"/>
            <w:vAlign w:val="center"/>
          </w:tcPr>
          <w:p w14:paraId="7B1D427C" w14:textId="7FBAA74D" w:rsidR="002F6BEC" w:rsidRPr="002D0D7F" w:rsidRDefault="002F6BEC" w:rsidP="001461DE">
            <w:pPr>
              <w:jc w:val="right"/>
              <w:rPr>
                <w:rFonts w:ascii="Times New Roman" w:hAnsi="Times New Roman" w:cs="Times New Roman"/>
              </w:rPr>
            </w:pPr>
            <w:r w:rsidRPr="002F6BEC">
              <w:rPr>
                <w:rFonts w:ascii="Times New Roman" w:hAnsi="Times New Roman" w:cs="Times New Roman"/>
              </w:rPr>
              <w:t>17244.994</w:t>
            </w:r>
          </w:p>
        </w:tc>
        <w:tc>
          <w:tcPr>
            <w:tcW w:w="1019" w:type="dxa"/>
            <w:vAlign w:val="center"/>
          </w:tcPr>
          <w:p w14:paraId="2C8C88A8"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3128</w:t>
            </w:r>
          </w:p>
        </w:tc>
        <w:tc>
          <w:tcPr>
            <w:tcW w:w="1601" w:type="dxa"/>
            <w:vAlign w:val="center"/>
          </w:tcPr>
          <w:p w14:paraId="26636761" w14:textId="481492FA" w:rsidR="002F6BEC" w:rsidRPr="002D0D7F" w:rsidRDefault="002F6BEC" w:rsidP="001461DE">
            <w:pPr>
              <w:jc w:val="right"/>
              <w:rPr>
                <w:rFonts w:ascii="Times New Roman" w:hAnsi="Times New Roman" w:cs="Times New Roman"/>
              </w:rPr>
            </w:pPr>
            <w:r w:rsidRPr="002F6BEC">
              <w:rPr>
                <w:rFonts w:ascii="Times New Roman" w:hAnsi="Times New Roman" w:cs="Times New Roman"/>
              </w:rPr>
              <w:t>10988.994</w:t>
            </w:r>
          </w:p>
        </w:tc>
        <w:tc>
          <w:tcPr>
            <w:tcW w:w="1311" w:type="dxa"/>
            <w:vAlign w:val="center"/>
          </w:tcPr>
          <w:p w14:paraId="4E81BF9E" w14:textId="27859C55" w:rsidR="002F6BEC" w:rsidRPr="002D0D7F" w:rsidRDefault="002F6BEC" w:rsidP="001461DE">
            <w:pPr>
              <w:jc w:val="right"/>
              <w:rPr>
                <w:rFonts w:ascii="Times New Roman" w:hAnsi="Times New Roman" w:cs="Times New Roman"/>
              </w:rPr>
            </w:pPr>
            <w:r>
              <w:rPr>
                <w:rFonts w:ascii="Times New Roman" w:hAnsi="Times New Roman" w:cs="Times New Roman"/>
              </w:rPr>
              <w:t>40.076</w:t>
            </w:r>
          </w:p>
        </w:tc>
        <w:tc>
          <w:tcPr>
            <w:tcW w:w="874" w:type="dxa"/>
            <w:vAlign w:val="center"/>
          </w:tcPr>
          <w:p w14:paraId="62A0DFE5" w14:textId="77777777" w:rsidR="002F6BEC" w:rsidRPr="002D0D7F" w:rsidRDefault="002F6BEC" w:rsidP="001461DE">
            <w:pPr>
              <w:jc w:val="right"/>
              <w:rPr>
                <w:rFonts w:ascii="Times New Roman" w:hAnsi="Times New Roman" w:cs="Times New Roman"/>
              </w:rPr>
            </w:pPr>
            <w:r>
              <w:rPr>
                <w:rFonts w:ascii="Times New Roman" w:hAnsi="Times New Roman" w:cs="Times New Roman"/>
              </w:rPr>
              <w:t>4</w:t>
            </w:r>
          </w:p>
        </w:tc>
        <w:tc>
          <w:tcPr>
            <w:tcW w:w="814" w:type="dxa"/>
            <w:gridSpan w:val="2"/>
            <w:vAlign w:val="center"/>
          </w:tcPr>
          <w:p w14:paraId="50BA49AE" w14:textId="77777777" w:rsidR="002F6BEC" w:rsidRPr="002D0D7F" w:rsidRDefault="002F6BEC" w:rsidP="001461DE">
            <w:pPr>
              <w:jc w:val="right"/>
              <w:rPr>
                <w:rFonts w:ascii="Times New Roman" w:hAnsi="Times New Roman" w:cs="Times New Roman"/>
              </w:rPr>
            </w:pPr>
            <w:r>
              <w:rPr>
                <w:rFonts w:ascii="Times New Roman" w:hAnsi="Times New Roman" w:cs="Times New Roman"/>
              </w:rPr>
              <w:t>&lt;.001</w:t>
            </w:r>
          </w:p>
        </w:tc>
      </w:tr>
      <w:tr w:rsidR="002F6BEC" w:rsidRPr="00133441" w14:paraId="609B6859" w14:textId="77777777" w:rsidTr="001461DE">
        <w:trPr>
          <w:trHeight w:val="152"/>
        </w:trPr>
        <w:tc>
          <w:tcPr>
            <w:tcW w:w="3042" w:type="dxa"/>
            <w:vAlign w:val="center"/>
          </w:tcPr>
          <w:p w14:paraId="1F753AD0" w14:textId="77777777" w:rsidR="002F6BEC" w:rsidRPr="002D0D7F" w:rsidRDefault="002F6BEC" w:rsidP="00C71D41">
            <w:pPr>
              <w:rPr>
                <w:rFonts w:ascii="Times New Roman" w:hAnsi="Times New Roman" w:cs="Times New Roman"/>
              </w:rPr>
            </w:pPr>
            <w:r>
              <w:rPr>
                <w:rFonts w:ascii="Times New Roman" w:hAnsi="Times New Roman" w:cs="Times New Roman"/>
              </w:rPr>
              <w:t>AE drop all shared A and E</w:t>
            </w:r>
          </w:p>
        </w:tc>
        <w:tc>
          <w:tcPr>
            <w:tcW w:w="1450" w:type="dxa"/>
            <w:vAlign w:val="center"/>
          </w:tcPr>
          <w:p w14:paraId="6F5DFC93"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32</w:t>
            </w:r>
          </w:p>
        </w:tc>
        <w:tc>
          <w:tcPr>
            <w:tcW w:w="1311" w:type="dxa"/>
            <w:vAlign w:val="center"/>
          </w:tcPr>
          <w:p w14:paraId="03AF8A64" w14:textId="53FC67FB" w:rsidR="002F6BEC" w:rsidRPr="002D0D7F" w:rsidRDefault="002F6BEC" w:rsidP="001461DE">
            <w:pPr>
              <w:jc w:val="right"/>
              <w:rPr>
                <w:rFonts w:ascii="Times New Roman" w:hAnsi="Times New Roman" w:cs="Times New Roman"/>
              </w:rPr>
            </w:pPr>
            <w:r w:rsidRPr="002F6BEC">
              <w:rPr>
                <w:rFonts w:ascii="Times New Roman" w:hAnsi="Times New Roman" w:cs="Times New Roman"/>
              </w:rPr>
              <w:t>17474.040</w:t>
            </w:r>
          </w:p>
        </w:tc>
        <w:tc>
          <w:tcPr>
            <w:tcW w:w="1019" w:type="dxa"/>
            <w:vAlign w:val="center"/>
          </w:tcPr>
          <w:p w14:paraId="005CE2E4"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3132</w:t>
            </w:r>
          </w:p>
        </w:tc>
        <w:tc>
          <w:tcPr>
            <w:tcW w:w="1601" w:type="dxa"/>
            <w:vAlign w:val="center"/>
          </w:tcPr>
          <w:p w14:paraId="06790006" w14:textId="422310F4" w:rsidR="002F6BEC" w:rsidRPr="002D0D7F" w:rsidRDefault="002F6BEC" w:rsidP="001461DE">
            <w:pPr>
              <w:jc w:val="right"/>
              <w:rPr>
                <w:rFonts w:ascii="Times New Roman" w:hAnsi="Times New Roman" w:cs="Times New Roman"/>
              </w:rPr>
            </w:pPr>
            <w:r w:rsidRPr="002F6BEC">
              <w:rPr>
                <w:rFonts w:ascii="Times New Roman" w:hAnsi="Times New Roman" w:cs="Times New Roman"/>
              </w:rPr>
              <w:t>11210.040</w:t>
            </w:r>
          </w:p>
        </w:tc>
        <w:tc>
          <w:tcPr>
            <w:tcW w:w="1311" w:type="dxa"/>
            <w:vAlign w:val="center"/>
          </w:tcPr>
          <w:p w14:paraId="6B02ACB0" w14:textId="108864FB" w:rsidR="002F6BEC" w:rsidRPr="002D0D7F" w:rsidRDefault="002F6BEC" w:rsidP="001461DE">
            <w:pPr>
              <w:jc w:val="right"/>
              <w:rPr>
                <w:rFonts w:ascii="Times New Roman" w:hAnsi="Times New Roman" w:cs="Times New Roman"/>
              </w:rPr>
            </w:pPr>
            <w:r>
              <w:rPr>
                <w:rFonts w:ascii="Times New Roman" w:hAnsi="Times New Roman" w:cs="Times New Roman"/>
              </w:rPr>
              <w:t>269.122</w:t>
            </w:r>
          </w:p>
        </w:tc>
        <w:tc>
          <w:tcPr>
            <w:tcW w:w="874" w:type="dxa"/>
            <w:vAlign w:val="center"/>
          </w:tcPr>
          <w:p w14:paraId="60A7C13A" w14:textId="77777777" w:rsidR="002F6BEC" w:rsidRPr="002D0D7F" w:rsidRDefault="002F6BEC" w:rsidP="001461DE">
            <w:pPr>
              <w:jc w:val="right"/>
              <w:rPr>
                <w:rFonts w:ascii="Times New Roman" w:hAnsi="Times New Roman" w:cs="Times New Roman"/>
              </w:rPr>
            </w:pPr>
            <w:r>
              <w:rPr>
                <w:rFonts w:ascii="Times New Roman" w:hAnsi="Times New Roman" w:cs="Times New Roman"/>
              </w:rPr>
              <w:t>8</w:t>
            </w:r>
          </w:p>
        </w:tc>
        <w:tc>
          <w:tcPr>
            <w:tcW w:w="814" w:type="dxa"/>
            <w:gridSpan w:val="2"/>
            <w:vAlign w:val="center"/>
          </w:tcPr>
          <w:p w14:paraId="1EACA750" w14:textId="77777777" w:rsidR="002F6BEC" w:rsidRPr="002D0D7F" w:rsidRDefault="002F6BEC" w:rsidP="001461DE">
            <w:pPr>
              <w:jc w:val="right"/>
              <w:rPr>
                <w:rFonts w:ascii="Times New Roman" w:hAnsi="Times New Roman" w:cs="Times New Roman"/>
              </w:rPr>
            </w:pPr>
            <w:r>
              <w:rPr>
                <w:rFonts w:ascii="Times New Roman" w:hAnsi="Times New Roman" w:cs="Times New Roman"/>
              </w:rPr>
              <w:t>&lt;.001</w:t>
            </w:r>
          </w:p>
        </w:tc>
      </w:tr>
      <w:tr w:rsidR="002F6BEC" w:rsidRPr="00133441" w14:paraId="600604A6" w14:textId="77777777" w:rsidTr="001461DE">
        <w:trPr>
          <w:trHeight w:val="152"/>
        </w:trPr>
        <w:tc>
          <w:tcPr>
            <w:tcW w:w="3042" w:type="dxa"/>
            <w:vAlign w:val="center"/>
          </w:tcPr>
          <w:p w14:paraId="44FF18B1" w14:textId="77777777" w:rsidR="002F6BEC" w:rsidRPr="002D0D7F" w:rsidRDefault="002F6BEC" w:rsidP="00C71D41">
            <w:pPr>
              <w:rPr>
                <w:rFonts w:ascii="Times New Roman" w:hAnsi="Times New Roman" w:cs="Times New Roman"/>
              </w:rPr>
            </w:pPr>
            <w:r>
              <w:rPr>
                <w:rFonts w:ascii="Times New Roman" w:hAnsi="Times New Roman" w:cs="Times New Roman"/>
              </w:rPr>
              <w:t>AE drop E</w:t>
            </w:r>
            <w:r w:rsidRPr="008F1FD7">
              <w:rPr>
                <w:rFonts w:ascii="Times New Roman" w:hAnsi="Times New Roman" w:cs="Times New Roman"/>
                <w:vertAlign w:val="subscript"/>
              </w:rPr>
              <w:t>51</w:t>
            </w:r>
            <w:r>
              <w:rPr>
                <w:rFonts w:ascii="Times New Roman" w:hAnsi="Times New Roman" w:cs="Times New Roman"/>
              </w:rPr>
              <w:t xml:space="preserve"> *</w:t>
            </w:r>
          </w:p>
        </w:tc>
        <w:tc>
          <w:tcPr>
            <w:tcW w:w="1450" w:type="dxa"/>
            <w:vAlign w:val="center"/>
          </w:tcPr>
          <w:p w14:paraId="09630988"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39</w:t>
            </w:r>
          </w:p>
        </w:tc>
        <w:tc>
          <w:tcPr>
            <w:tcW w:w="1311" w:type="dxa"/>
            <w:vAlign w:val="center"/>
          </w:tcPr>
          <w:p w14:paraId="377167F8" w14:textId="3C19F0C3" w:rsidR="002F6BEC" w:rsidRPr="002D0D7F" w:rsidRDefault="002F6BEC" w:rsidP="001461DE">
            <w:pPr>
              <w:jc w:val="right"/>
              <w:rPr>
                <w:rFonts w:ascii="Times New Roman" w:hAnsi="Times New Roman" w:cs="Times New Roman"/>
              </w:rPr>
            </w:pPr>
            <w:r w:rsidRPr="002F6BEC">
              <w:rPr>
                <w:rFonts w:ascii="Times New Roman" w:hAnsi="Times New Roman" w:cs="Times New Roman"/>
              </w:rPr>
              <w:t>17205.620</w:t>
            </w:r>
          </w:p>
        </w:tc>
        <w:tc>
          <w:tcPr>
            <w:tcW w:w="1019" w:type="dxa"/>
            <w:vAlign w:val="center"/>
          </w:tcPr>
          <w:p w14:paraId="14AE6C77"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3125</w:t>
            </w:r>
          </w:p>
        </w:tc>
        <w:tc>
          <w:tcPr>
            <w:tcW w:w="1601" w:type="dxa"/>
            <w:vAlign w:val="center"/>
          </w:tcPr>
          <w:p w14:paraId="0283BCC5" w14:textId="58FDD1CF" w:rsidR="002F6BEC" w:rsidRPr="002D0D7F" w:rsidRDefault="002F6BEC" w:rsidP="001461DE">
            <w:pPr>
              <w:jc w:val="right"/>
              <w:rPr>
                <w:rFonts w:ascii="Times New Roman" w:hAnsi="Times New Roman" w:cs="Times New Roman"/>
              </w:rPr>
            </w:pPr>
            <w:r w:rsidRPr="002F6BEC">
              <w:rPr>
                <w:rFonts w:ascii="Times New Roman" w:hAnsi="Times New Roman" w:cs="Times New Roman"/>
              </w:rPr>
              <w:t>10955.620</w:t>
            </w:r>
          </w:p>
        </w:tc>
        <w:tc>
          <w:tcPr>
            <w:tcW w:w="1311" w:type="dxa"/>
            <w:vAlign w:val="center"/>
          </w:tcPr>
          <w:p w14:paraId="12ED7323" w14:textId="52BA8340" w:rsidR="002F6BEC" w:rsidRPr="002D0D7F" w:rsidRDefault="002F6BEC" w:rsidP="001461DE">
            <w:pPr>
              <w:jc w:val="right"/>
              <w:rPr>
                <w:rFonts w:ascii="Times New Roman" w:hAnsi="Times New Roman" w:cs="Times New Roman"/>
              </w:rPr>
            </w:pPr>
            <w:r>
              <w:rPr>
                <w:rFonts w:ascii="Times New Roman" w:hAnsi="Times New Roman" w:cs="Times New Roman"/>
              </w:rPr>
              <w:t>.702</w:t>
            </w:r>
          </w:p>
        </w:tc>
        <w:tc>
          <w:tcPr>
            <w:tcW w:w="874" w:type="dxa"/>
            <w:vAlign w:val="center"/>
          </w:tcPr>
          <w:p w14:paraId="3A66C794" w14:textId="77777777" w:rsidR="002F6BEC" w:rsidRPr="002D0D7F" w:rsidRDefault="002F6BEC" w:rsidP="001461DE">
            <w:pPr>
              <w:jc w:val="right"/>
              <w:rPr>
                <w:rFonts w:ascii="Times New Roman" w:hAnsi="Times New Roman" w:cs="Times New Roman"/>
              </w:rPr>
            </w:pPr>
            <w:r>
              <w:rPr>
                <w:rFonts w:ascii="Times New Roman" w:hAnsi="Times New Roman" w:cs="Times New Roman"/>
              </w:rPr>
              <w:t>1</w:t>
            </w:r>
          </w:p>
        </w:tc>
        <w:tc>
          <w:tcPr>
            <w:tcW w:w="814" w:type="dxa"/>
            <w:gridSpan w:val="2"/>
            <w:vAlign w:val="center"/>
          </w:tcPr>
          <w:p w14:paraId="14035CA6" w14:textId="76B9F935" w:rsidR="002F6BEC" w:rsidRPr="002D0D7F" w:rsidRDefault="002F6BEC" w:rsidP="001461DE">
            <w:pPr>
              <w:jc w:val="right"/>
              <w:rPr>
                <w:rFonts w:ascii="Times New Roman" w:hAnsi="Times New Roman" w:cs="Times New Roman"/>
              </w:rPr>
            </w:pPr>
            <w:r>
              <w:rPr>
                <w:rFonts w:ascii="Times New Roman" w:hAnsi="Times New Roman" w:cs="Times New Roman"/>
              </w:rPr>
              <w:t>.402</w:t>
            </w:r>
          </w:p>
        </w:tc>
      </w:tr>
      <w:tr w:rsidR="002F6BEC" w:rsidRPr="00133441" w14:paraId="1754C41B" w14:textId="77777777" w:rsidTr="00DE16E7">
        <w:trPr>
          <w:trHeight w:val="315"/>
        </w:trPr>
        <w:tc>
          <w:tcPr>
            <w:tcW w:w="3042" w:type="dxa"/>
            <w:vAlign w:val="center"/>
          </w:tcPr>
          <w:p w14:paraId="61ED44EC" w14:textId="77777777" w:rsidR="002F6BEC" w:rsidRPr="002D0D7F" w:rsidRDefault="002F6BEC" w:rsidP="00C71D41">
            <w:pPr>
              <w:rPr>
                <w:rFonts w:ascii="Times New Roman" w:hAnsi="Times New Roman" w:cs="Times New Roman"/>
              </w:rPr>
            </w:pPr>
            <w:r w:rsidRPr="002C33B4">
              <w:rPr>
                <w:rFonts w:ascii="Times New Roman" w:hAnsi="Times New Roman" w:cs="Times New Roman"/>
              </w:rPr>
              <w:t>AE drop A</w:t>
            </w:r>
            <w:r w:rsidRPr="008F1FD7">
              <w:rPr>
                <w:rFonts w:ascii="Times New Roman" w:hAnsi="Times New Roman" w:cs="Times New Roman"/>
                <w:vertAlign w:val="subscript"/>
              </w:rPr>
              <w:t>31</w:t>
            </w:r>
            <w:r>
              <w:rPr>
                <w:rFonts w:ascii="Times New Roman" w:hAnsi="Times New Roman" w:cs="Times New Roman"/>
              </w:rPr>
              <w:t xml:space="preserve"> *</w:t>
            </w:r>
          </w:p>
        </w:tc>
        <w:tc>
          <w:tcPr>
            <w:tcW w:w="1450" w:type="dxa"/>
            <w:vAlign w:val="center"/>
          </w:tcPr>
          <w:p w14:paraId="6679EBCC"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39</w:t>
            </w:r>
          </w:p>
        </w:tc>
        <w:tc>
          <w:tcPr>
            <w:tcW w:w="1311" w:type="dxa"/>
            <w:vAlign w:val="center"/>
          </w:tcPr>
          <w:p w14:paraId="6E57D7AF" w14:textId="452541A6" w:rsidR="002F6BEC" w:rsidRPr="002D0D7F" w:rsidRDefault="00DE16E7" w:rsidP="001461DE">
            <w:pPr>
              <w:jc w:val="right"/>
              <w:rPr>
                <w:rFonts w:ascii="Times New Roman" w:hAnsi="Times New Roman" w:cs="Times New Roman"/>
              </w:rPr>
            </w:pPr>
            <w:r w:rsidRPr="00DE16E7">
              <w:rPr>
                <w:rFonts w:ascii="Times New Roman" w:hAnsi="Times New Roman" w:cs="Times New Roman"/>
              </w:rPr>
              <w:t>17206.437</w:t>
            </w:r>
          </w:p>
        </w:tc>
        <w:tc>
          <w:tcPr>
            <w:tcW w:w="1019" w:type="dxa"/>
            <w:vAlign w:val="center"/>
          </w:tcPr>
          <w:p w14:paraId="3AFA47F7"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3125</w:t>
            </w:r>
          </w:p>
        </w:tc>
        <w:tc>
          <w:tcPr>
            <w:tcW w:w="1601" w:type="dxa"/>
            <w:vAlign w:val="center"/>
          </w:tcPr>
          <w:p w14:paraId="2EA79E15" w14:textId="69C58541" w:rsidR="002F6BEC" w:rsidRPr="002D0D7F" w:rsidRDefault="00DE16E7" w:rsidP="001461DE">
            <w:pPr>
              <w:jc w:val="right"/>
              <w:rPr>
                <w:rFonts w:ascii="Times New Roman" w:hAnsi="Times New Roman" w:cs="Times New Roman"/>
              </w:rPr>
            </w:pPr>
            <w:r w:rsidRPr="00DE16E7">
              <w:rPr>
                <w:rFonts w:ascii="Times New Roman" w:hAnsi="Times New Roman" w:cs="Times New Roman"/>
              </w:rPr>
              <w:t>10956.437</w:t>
            </w:r>
          </w:p>
        </w:tc>
        <w:tc>
          <w:tcPr>
            <w:tcW w:w="1311" w:type="dxa"/>
            <w:vAlign w:val="center"/>
          </w:tcPr>
          <w:p w14:paraId="6F684CD0" w14:textId="2A086448" w:rsidR="002F6BEC" w:rsidRPr="002D0D7F" w:rsidRDefault="002F6BEC" w:rsidP="001461DE">
            <w:pPr>
              <w:jc w:val="right"/>
              <w:rPr>
                <w:rFonts w:ascii="Times New Roman" w:hAnsi="Times New Roman" w:cs="Times New Roman"/>
              </w:rPr>
            </w:pPr>
            <w:r>
              <w:rPr>
                <w:rFonts w:ascii="Times New Roman" w:hAnsi="Times New Roman" w:cs="Times New Roman"/>
              </w:rPr>
              <w:t>1.</w:t>
            </w:r>
            <w:r w:rsidR="00DE16E7">
              <w:rPr>
                <w:rFonts w:ascii="Times New Roman" w:hAnsi="Times New Roman" w:cs="Times New Roman"/>
              </w:rPr>
              <w:t>519</w:t>
            </w:r>
          </w:p>
        </w:tc>
        <w:tc>
          <w:tcPr>
            <w:tcW w:w="874" w:type="dxa"/>
            <w:vAlign w:val="center"/>
          </w:tcPr>
          <w:p w14:paraId="0F57C8D1" w14:textId="77777777" w:rsidR="002F6BEC" w:rsidRPr="002D0D7F" w:rsidRDefault="002F6BEC" w:rsidP="001461DE">
            <w:pPr>
              <w:jc w:val="right"/>
              <w:rPr>
                <w:rFonts w:ascii="Times New Roman" w:hAnsi="Times New Roman" w:cs="Times New Roman"/>
              </w:rPr>
            </w:pPr>
            <w:r>
              <w:rPr>
                <w:rFonts w:ascii="Times New Roman" w:hAnsi="Times New Roman" w:cs="Times New Roman"/>
              </w:rPr>
              <w:t>1</w:t>
            </w:r>
          </w:p>
        </w:tc>
        <w:tc>
          <w:tcPr>
            <w:tcW w:w="814" w:type="dxa"/>
            <w:gridSpan w:val="2"/>
            <w:vAlign w:val="center"/>
          </w:tcPr>
          <w:p w14:paraId="35BFBA24" w14:textId="429C8C5D" w:rsidR="002F6BEC" w:rsidRPr="002D0D7F" w:rsidRDefault="002F6BEC" w:rsidP="00DE16E7">
            <w:pPr>
              <w:jc w:val="right"/>
              <w:rPr>
                <w:rFonts w:ascii="Times New Roman" w:hAnsi="Times New Roman" w:cs="Times New Roman"/>
              </w:rPr>
            </w:pPr>
            <w:r>
              <w:rPr>
                <w:rFonts w:ascii="Times New Roman" w:hAnsi="Times New Roman" w:cs="Times New Roman"/>
              </w:rPr>
              <w:t>.</w:t>
            </w:r>
            <w:r w:rsidR="00DE16E7">
              <w:rPr>
                <w:rFonts w:ascii="Times New Roman" w:hAnsi="Times New Roman" w:cs="Times New Roman"/>
              </w:rPr>
              <w:t>218</w:t>
            </w:r>
          </w:p>
        </w:tc>
      </w:tr>
      <w:tr w:rsidR="002F6BEC" w:rsidRPr="00133441" w14:paraId="7B6D5A11" w14:textId="77777777" w:rsidTr="001461DE">
        <w:trPr>
          <w:trHeight w:val="152"/>
        </w:trPr>
        <w:tc>
          <w:tcPr>
            <w:tcW w:w="3042" w:type="dxa"/>
            <w:vAlign w:val="center"/>
          </w:tcPr>
          <w:p w14:paraId="29F40F29" w14:textId="77777777" w:rsidR="002F6BEC" w:rsidRPr="002D0D7F" w:rsidRDefault="002F6BEC" w:rsidP="00C71D41">
            <w:pPr>
              <w:rPr>
                <w:rFonts w:ascii="Times New Roman" w:hAnsi="Times New Roman" w:cs="Times New Roman"/>
              </w:rPr>
            </w:pPr>
            <w:r>
              <w:rPr>
                <w:rFonts w:ascii="Times New Roman" w:hAnsi="Times New Roman" w:cs="Times New Roman"/>
              </w:rPr>
              <w:t>AE drop A</w:t>
            </w:r>
            <w:r w:rsidRPr="008F1FD7">
              <w:rPr>
                <w:rFonts w:ascii="Times New Roman" w:hAnsi="Times New Roman" w:cs="Times New Roman"/>
                <w:vertAlign w:val="subscript"/>
              </w:rPr>
              <w:t>41</w:t>
            </w:r>
            <w:r>
              <w:rPr>
                <w:rFonts w:ascii="Times New Roman" w:hAnsi="Times New Roman" w:cs="Times New Roman"/>
              </w:rPr>
              <w:t xml:space="preserve"> *</w:t>
            </w:r>
          </w:p>
        </w:tc>
        <w:tc>
          <w:tcPr>
            <w:tcW w:w="1450" w:type="dxa"/>
            <w:vAlign w:val="center"/>
          </w:tcPr>
          <w:p w14:paraId="12F65916"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39</w:t>
            </w:r>
          </w:p>
        </w:tc>
        <w:tc>
          <w:tcPr>
            <w:tcW w:w="1311" w:type="dxa"/>
            <w:vAlign w:val="center"/>
          </w:tcPr>
          <w:p w14:paraId="0FC45585" w14:textId="592BF9E3" w:rsidR="002F6BEC" w:rsidRPr="002D0D7F" w:rsidRDefault="00DE16E7" w:rsidP="001461DE">
            <w:pPr>
              <w:jc w:val="right"/>
              <w:rPr>
                <w:rFonts w:ascii="Times New Roman" w:hAnsi="Times New Roman" w:cs="Times New Roman"/>
              </w:rPr>
            </w:pPr>
            <w:r w:rsidRPr="00DE16E7">
              <w:rPr>
                <w:rFonts w:ascii="Times New Roman" w:hAnsi="Times New Roman" w:cs="Times New Roman"/>
              </w:rPr>
              <w:t>17207.393</w:t>
            </w:r>
          </w:p>
        </w:tc>
        <w:tc>
          <w:tcPr>
            <w:tcW w:w="1019" w:type="dxa"/>
            <w:vAlign w:val="center"/>
          </w:tcPr>
          <w:p w14:paraId="7A118F74"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3125</w:t>
            </w:r>
          </w:p>
        </w:tc>
        <w:tc>
          <w:tcPr>
            <w:tcW w:w="1601" w:type="dxa"/>
            <w:vAlign w:val="center"/>
          </w:tcPr>
          <w:p w14:paraId="0EB94191" w14:textId="37DAA251" w:rsidR="002F6BEC" w:rsidRPr="002D0D7F" w:rsidRDefault="00DE16E7" w:rsidP="001461DE">
            <w:pPr>
              <w:jc w:val="right"/>
              <w:rPr>
                <w:rFonts w:ascii="Times New Roman" w:hAnsi="Times New Roman" w:cs="Times New Roman"/>
              </w:rPr>
            </w:pPr>
            <w:r w:rsidRPr="00DE16E7">
              <w:rPr>
                <w:rFonts w:ascii="Times New Roman" w:hAnsi="Times New Roman" w:cs="Times New Roman"/>
              </w:rPr>
              <w:t>10957.393</w:t>
            </w:r>
          </w:p>
        </w:tc>
        <w:tc>
          <w:tcPr>
            <w:tcW w:w="1311" w:type="dxa"/>
            <w:vAlign w:val="center"/>
          </w:tcPr>
          <w:p w14:paraId="741504DB" w14:textId="48D71613" w:rsidR="002F6BEC" w:rsidRPr="002D0D7F" w:rsidRDefault="002F6BEC" w:rsidP="00DE16E7">
            <w:pPr>
              <w:jc w:val="right"/>
              <w:rPr>
                <w:rFonts w:ascii="Times New Roman" w:hAnsi="Times New Roman" w:cs="Times New Roman"/>
              </w:rPr>
            </w:pPr>
            <w:r>
              <w:rPr>
                <w:rFonts w:ascii="Times New Roman" w:hAnsi="Times New Roman" w:cs="Times New Roman"/>
              </w:rPr>
              <w:t>2.</w:t>
            </w:r>
            <w:r w:rsidR="00DE16E7">
              <w:rPr>
                <w:rFonts w:ascii="Times New Roman" w:hAnsi="Times New Roman" w:cs="Times New Roman"/>
              </w:rPr>
              <w:t>475</w:t>
            </w:r>
          </w:p>
        </w:tc>
        <w:tc>
          <w:tcPr>
            <w:tcW w:w="874" w:type="dxa"/>
            <w:vAlign w:val="center"/>
          </w:tcPr>
          <w:p w14:paraId="656833B4" w14:textId="77777777" w:rsidR="002F6BEC" w:rsidRPr="002D0D7F" w:rsidRDefault="002F6BEC" w:rsidP="001461DE">
            <w:pPr>
              <w:jc w:val="right"/>
              <w:rPr>
                <w:rFonts w:ascii="Times New Roman" w:hAnsi="Times New Roman" w:cs="Times New Roman"/>
              </w:rPr>
            </w:pPr>
            <w:r>
              <w:rPr>
                <w:rFonts w:ascii="Times New Roman" w:hAnsi="Times New Roman" w:cs="Times New Roman"/>
              </w:rPr>
              <w:t>1</w:t>
            </w:r>
          </w:p>
        </w:tc>
        <w:tc>
          <w:tcPr>
            <w:tcW w:w="814" w:type="dxa"/>
            <w:gridSpan w:val="2"/>
            <w:vAlign w:val="center"/>
          </w:tcPr>
          <w:p w14:paraId="69945AD4" w14:textId="2D4FB934" w:rsidR="002F6BEC" w:rsidRPr="002D0D7F" w:rsidRDefault="002F6BEC" w:rsidP="00DE16E7">
            <w:pPr>
              <w:jc w:val="right"/>
              <w:rPr>
                <w:rFonts w:ascii="Times New Roman" w:hAnsi="Times New Roman" w:cs="Times New Roman"/>
              </w:rPr>
            </w:pPr>
            <w:r>
              <w:rPr>
                <w:rFonts w:ascii="Times New Roman" w:hAnsi="Times New Roman" w:cs="Times New Roman"/>
              </w:rPr>
              <w:t>.</w:t>
            </w:r>
            <w:r w:rsidR="00DE16E7">
              <w:rPr>
                <w:rFonts w:ascii="Times New Roman" w:hAnsi="Times New Roman" w:cs="Times New Roman"/>
              </w:rPr>
              <w:t>116</w:t>
            </w:r>
          </w:p>
        </w:tc>
      </w:tr>
      <w:tr w:rsidR="002F6BEC" w:rsidRPr="00133441" w14:paraId="40D4C302" w14:textId="77777777" w:rsidTr="001461DE">
        <w:trPr>
          <w:trHeight w:val="152"/>
        </w:trPr>
        <w:tc>
          <w:tcPr>
            <w:tcW w:w="3042" w:type="dxa"/>
            <w:vAlign w:val="center"/>
          </w:tcPr>
          <w:p w14:paraId="2D254353" w14:textId="77777777" w:rsidR="002F6BEC" w:rsidRPr="002D0D7F" w:rsidRDefault="002F6BEC" w:rsidP="00C71D41">
            <w:pPr>
              <w:rPr>
                <w:rFonts w:ascii="Times New Roman" w:hAnsi="Times New Roman" w:cs="Times New Roman"/>
              </w:rPr>
            </w:pPr>
            <w:r>
              <w:rPr>
                <w:rFonts w:ascii="Times New Roman" w:hAnsi="Times New Roman" w:cs="Times New Roman"/>
              </w:rPr>
              <w:t>AE drop A</w:t>
            </w:r>
            <w:r w:rsidRPr="008F1FD7">
              <w:rPr>
                <w:rFonts w:ascii="Times New Roman" w:hAnsi="Times New Roman" w:cs="Times New Roman"/>
                <w:vertAlign w:val="subscript"/>
              </w:rPr>
              <w:t>51</w:t>
            </w:r>
          </w:p>
        </w:tc>
        <w:tc>
          <w:tcPr>
            <w:tcW w:w="1450" w:type="dxa"/>
            <w:vAlign w:val="center"/>
          </w:tcPr>
          <w:p w14:paraId="09949874"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39</w:t>
            </w:r>
          </w:p>
        </w:tc>
        <w:tc>
          <w:tcPr>
            <w:tcW w:w="1311" w:type="dxa"/>
            <w:vAlign w:val="center"/>
          </w:tcPr>
          <w:p w14:paraId="24A950B1" w14:textId="0A175A47" w:rsidR="002F6BEC" w:rsidRPr="002D0D7F" w:rsidRDefault="00DE16E7" w:rsidP="001461DE">
            <w:pPr>
              <w:jc w:val="right"/>
              <w:rPr>
                <w:rFonts w:ascii="Times New Roman" w:hAnsi="Times New Roman" w:cs="Times New Roman"/>
              </w:rPr>
            </w:pPr>
            <w:r w:rsidRPr="00DE16E7">
              <w:rPr>
                <w:rFonts w:ascii="Times New Roman" w:hAnsi="Times New Roman" w:cs="Times New Roman"/>
              </w:rPr>
              <w:t>17209.877</w:t>
            </w:r>
          </w:p>
        </w:tc>
        <w:tc>
          <w:tcPr>
            <w:tcW w:w="1019" w:type="dxa"/>
            <w:vAlign w:val="center"/>
          </w:tcPr>
          <w:p w14:paraId="0E8952C5"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3125</w:t>
            </w:r>
          </w:p>
        </w:tc>
        <w:tc>
          <w:tcPr>
            <w:tcW w:w="1601" w:type="dxa"/>
            <w:vAlign w:val="center"/>
          </w:tcPr>
          <w:p w14:paraId="45391972" w14:textId="4EBFEEDF" w:rsidR="002F6BEC" w:rsidRPr="002D0D7F" w:rsidRDefault="00DE16E7" w:rsidP="001461DE">
            <w:pPr>
              <w:jc w:val="right"/>
              <w:rPr>
                <w:rFonts w:ascii="Times New Roman" w:hAnsi="Times New Roman" w:cs="Times New Roman"/>
              </w:rPr>
            </w:pPr>
            <w:r w:rsidRPr="00DE16E7">
              <w:rPr>
                <w:rFonts w:ascii="Times New Roman" w:hAnsi="Times New Roman" w:cs="Times New Roman"/>
              </w:rPr>
              <w:t>10959.877</w:t>
            </w:r>
          </w:p>
        </w:tc>
        <w:tc>
          <w:tcPr>
            <w:tcW w:w="1311" w:type="dxa"/>
            <w:vAlign w:val="center"/>
          </w:tcPr>
          <w:p w14:paraId="3A920800" w14:textId="55EB2AC3" w:rsidR="002F6BEC" w:rsidRPr="002D0D7F" w:rsidRDefault="00DE16E7" w:rsidP="00DE16E7">
            <w:pPr>
              <w:jc w:val="right"/>
              <w:rPr>
                <w:rFonts w:ascii="Times New Roman" w:hAnsi="Times New Roman" w:cs="Times New Roman"/>
              </w:rPr>
            </w:pPr>
            <w:r>
              <w:rPr>
                <w:rFonts w:ascii="Times New Roman" w:hAnsi="Times New Roman" w:cs="Times New Roman"/>
              </w:rPr>
              <w:t>4.960</w:t>
            </w:r>
          </w:p>
        </w:tc>
        <w:tc>
          <w:tcPr>
            <w:tcW w:w="874" w:type="dxa"/>
            <w:vAlign w:val="center"/>
          </w:tcPr>
          <w:p w14:paraId="0F49BCD2" w14:textId="77777777" w:rsidR="002F6BEC" w:rsidRPr="002D0D7F" w:rsidRDefault="002F6BEC" w:rsidP="001461DE">
            <w:pPr>
              <w:jc w:val="right"/>
              <w:rPr>
                <w:rFonts w:ascii="Times New Roman" w:hAnsi="Times New Roman" w:cs="Times New Roman"/>
              </w:rPr>
            </w:pPr>
            <w:r>
              <w:rPr>
                <w:rFonts w:ascii="Times New Roman" w:hAnsi="Times New Roman" w:cs="Times New Roman"/>
              </w:rPr>
              <w:t>1</w:t>
            </w:r>
          </w:p>
        </w:tc>
        <w:tc>
          <w:tcPr>
            <w:tcW w:w="814" w:type="dxa"/>
            <w:gridSpan w:val="2"/>
            <w:vAlign w:val="center"/>
          </w:tcPr>
          <w:p w14:paraId="1ADD8F72" w14:textId="24E364CE" w:rsidR="002F6BEC" w:rsidRPr="002D0D7F" w:rsidRDefault="002F6BEC" w:rsidP="001461DE">
            <w:pPr>
              <w:jc w:val="right"/>
              <w:rPr>
                <w:rFonts w:ascii="Times New Roman" w:hAnsi="Times New Roman" w:cs="Times New Roman"/>
              </w:rPr>
            </w:pPr>
            <w:r>
              <w:rPr>
                <w:rFonts w:ascii="Times New Roman" w:hAnsi="Times New Roman" w:cs="Times New Roman"/>
              </w:rPr>
              <w:t>.02</w:t>
            </w:r>
            <w:r w:rsidR="00DE16E7">
              <w:rPr>
                <w:rFonts w:ascii="Times New Roman" w:hAnsi="Times New Roman" w:cs="Times New Roman"/>
              </w:rPr>
              <w:t>6</w:t>
            </w:r>
          </w:p>
        </w:tc>
      </w:tr>
      <w:tr w:rsidR="002F6BEC" w:rsidRPr="00133441" w14:paraId="35EA542B" w14:textId="77777777" w:rsidTr="001461DE">
        <w:trPr>
          <w:trHeight w:val="152"/>
        </w:trPr>
        <w:tc>
          <w:tcPr>
            <w:tcW w:w="3042" w:type="dxa"/>
            <w:vAlign w:val="center"/>
          </w:tcPr>
          <w:p w14:paraId="3D49FF37" w14:textId="77777777" w:rsidR="002F6BEC" w:rsidRPr="002D0D7F" w:rsidRDefault="002F6BEC" w:rsidP="00C71D41">
            <w:pPr>
              <w:rPr>
                <w:rFonts w:ascii="Times New Roman" w:hAnsi="Times New Roman" w:cs="Times New Roman"/>
              </w:rPr>
            </w:pPr>
            <w:r>
              <w:rPr>
                <w:rFonts w:ascii="Times New Roman" w:hAnsi="Times New Roman" w:cs="Times New Roman"/>
              </w:rPr>
              <w:t>AE drop E</w:t>
            </w:r>
            <w:r w:rsidRPr="008F1FD7">
              <w:rPr>
                <w:rFonts w:ascii="Times New Roman" w:hAnsi="Times New Roman" w:cs="Times New Roman"/>
                <w:vertAlign w:val="subscript"/>
              </w:rPr>
              <w:t>41</w:t>
            </w:r>
          </w:p>
        </w:tc>
        <w:tc>
          <w:tcPr>
            <w:tcW w:w="1450" w:type="dxa"/>
            <w:vAlign w:val="center"/>
          </w:tcPr>
          <w:p w14:paraId="5AD0B280"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39</w:t>
            </w:r>
          </w:p>
        </w:tc>
        <w:tc>
          <w:tcPr>
            <w:tcW w:w="1311" w:type="dxa"/>
            <w:vAlign w:val="center"/>
          </w:tcPr>
          <w:p w14:paraId="135CCA52" w14:textId="3ACA2AB4" w:rsidR="002F6BEC" w:rsidRPr="002D0D7F" w:rsidRDefault="00DE16E7" w:rsidP="001461DE">
            <w:pPr>
              <w:jc w:val="right"/>
              <w:rPr>
                <w:rFonts w:ascii="Times New Roman" w:hAnsi="Times New Roman" w:cs="Times New Roman"/>
              </w:rPr>
            </w:pPr>
            <w:r w:rsidRPr="00DE16E7">
              <w:rPr>
                <w:rFonts w:ascii="Times New Roman" w:hAnsi="Times New Roman" w:cs="Times New Roman"/>
              </w:rPr>
              <w:t>17213.725</w:t>
            </w:r>
          </w:p>
        </w:tc>
        <w:tc>
          <w:tcPr>
            <w:tcW w:w="1019" w:type="dxa"/>
            <w:vAlign w:val="center"/>
          </w:tcPr>
          <w:p w14:paraId="69CA5BE4"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3125</w:t>
            </w:r>
          </w:p>
        </w:tc>
        <w:tc>
          <w:tcPr>
            <w:tcW w:w="1601" w:type="dxa"/>
            <w:vAlign w:val="center"/>
          </w:tcPr>
          <w:p w14:paraId="13342B33" w14:textId="2192473A" w:rsidR="002F6BEC" w:rsidRPr="002D0D7F" w:rsidRDefault="00DE16E7" w:rsidP="001461DE">
            <w:pPr>
              <w:jc w:val="right"/>
              <w:rPr>
                <w:rFonts w:ascii="Times New Roman" w:hAnsi="Times New Roman" w:cs="Times New Roman"/>
              </w:rPr>
            </w:pPr>
            <w:r w:rsidRPr="00DE16E7">
              <w:rPr>
                <w:rFonts w:ascii="Times New Roman" w:hAnsi="Times New Roman" w:cs="Times New Roman"/>
              </w:rPr>
              <w:t>10963.725</w:t>
            </w:r>
          </w:p>
        </w:tc>
        <w:tc>
          <w:tcPr>
            <w:tcW w:w="1311" w:type="dxa"/>
            <w:vAlign w:val="center"/>
          </w:tcPr>
          <w:p w14:paraId="5369F02F" w14:textId="7598D646" w:rsidR="002F6BEC" w:rsidRPr="002D0D7F" w:rsidRDefault="00DE16E7" w:rsidP="001461DE">
            <w:pPr>
              <w:jc w:val="right"/>
              <w:rPr>
                <w:rFonts w:ascii="Times New Roman" w:hAnsi="Times New Roman" w:cs="Times New Roman"/>
              </w:rPr>
            </w:pPr>
            <w:r>
              <w:rPr>
                <w:rFonts w:ascii="Times New Roman" w:hAnsi="Times New Roman" w:cs="Times New Roman"/>
              </w:rPr>
              <w:t>8.807</w:t>
            </w:r>
          </w:p>
        </w:tc>
        <w:tc>
          <w:tcPr>
            <w:tcW w:w="874" w:type="dxa"/>
            <w:vAlign w:val="center"/>
          </w:tcPr>
          <w:p w14:paraId="22301ECE" w14:textId="77777777" w:rsidR="002F6BEC" w:rsidRPr="002D0D7F" w:rsidRDefault="002F6BEC" w:rsidP="001461DE">
            <w:pPr>
              <w:jc w:val="right"/>
              <w:rPr>
                <w:rFonts w:ascii="Times New Roman" w:hAnsi="Times New Roman" w:cs="Times New Roman"/>
              </w:rPr>
            </w:pPr>
            <w:r>
              <w:rPr>
                <w:rFonts w:ascii="Times New Roman" w:hAnsi="Times New Roman" w:cs="Times New Roman"/>
              </w:rPr>
              <w:t>1</w:t>
            </w:r>
          </w:p>
        </w:tc>
        <w:tc>
          <w:tcPr>
            <w:tcW w:w="814" w:type="dxa"/>
            <w:gridSpan w:val="2"/>
            <w:vAlign w:val="center"/>
          </w:tcPr>
          <w:p w14:paraId="2B1A959C" w14:textId="429E7A04" w:rsidR="002F6BEC" w:rsidRPr="002D0D7F" w:rsidRDefault="00DE16E7" w:rsidP="001461DE">
            <w:pPr>
              <w:jc w:val="right"/>
              <w:rPr>
                <w:rFonts w:ascii="Times New Roman" w:hAnsi="Times New Roman" w:cs="Times New Roman"/>
              </w:rPr>
            </w:pPr>
            <w:r>
              <w:rPr>
                <w:rFonts w:ascii="Times New Roman" w:hAnsi="Times New Roman" w:cs="Times New Roman"/>
              </w:rPr>
              <w:t>.003</w:t>
            </w:r>
          </w:p>
        </w:tc>
      </w:tr>
      <w:tr w:rsidR="002F6BEC" w:rsidRPr="00133441" w14:paraId="24B44535" w14:textId="77777777" w:rsidTr="001461DE">
        <w:trPr>
          <w:trHeight w:val="306"/>
        </w:trPr>
        <w:tc>
          <w:tcPr>
            <w:tcW w:w="3042" w:type="dxa"/>
            <w:vAlign w:val="center"/>
          </w:tcPr>
          <w:p w14:paraId="79ABCEEF" w14:textId="77777777" w:rsidR="002F6BEC" w:rsidRPr="002D0D7F" w:rsidRDefault="002F6BEC" w:rsidP="00C71D41">
            <w:pPr>
              <w:rPr>
                <w:rFonts w:ascii="Times New Roman" w:hAnsi="Times New Roman" w:cs="Times New Roman"/>
              </w:rPr>
            </w:pPr>
            <w:r>
              <w:rPr>
                <w:rFonts w:ascii="Times New Roman" w:hAnsi="Times New Roman" w:cs="Times New Roman"/>
              </w:rPr>
              <w:t>AE drop E</w:t>
            </w:r>
            <w:r w:rsidRPr="008F1FD7">
              <w:rPr>
                <w:rFonts w:ascii="Times New Roman" w:hAnsi="Times New Roman" w:cs="Times New Roman"/>
                <w:vertAlign w:val="subscript"/>
              </w:rPr>
              <w:t>31</w:t>
            </w:r>
          </w:p>
        </w:tc>
        <w:tc>
          <w:tcPr>
            <w:tcW w:w="1450" w:type="dxa"/>
            <w:vAlign w:val="center"/>
          </w:tcPr>
          <w:p w14:paraId="4F2E9472"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39</w:t>
            </w:r>
          </w:p>
        </w:tc>
        <w:tc>
          <w:tcPr>
            <w:tcW w:w="1311" w:type="dxa"/>
            <w:vAlign w:val="center"/>
          </w:tcPr>
          <w:p w14:paraId="4901A95D" w14:textId="431BDE30" w:rsidR="002F6BEC" w:rsidRPr="002D0D7F" w:rsidRDefault="00DE16E7" w:rsidP="001461DE">
            <w:pPr>
              <w:jc w:val="right"/>
              <w:rPr>
                <w:rFonts w:ascii="Times New Roman" w:hAnsi="Times New Roman" w:cs="Times New Roman"/>
              </w:rPr>
            </w:pPr>
            <w:r w:rsidRPr="00DE16E7">
              <w:rPr>
                <w:rFonts w:ascii="Times New Roman" w:hAnsi="Times New Roman" w:cs="Times New Roman"/>
              </w:rPr>
              <w:t>17215.306</w:t>
            </w:r>
          </w:p>
        </w:tc>
        <w:tc>
          <w:tcPr>
            <w:tcW w:w="1019" w:type="dxa"/>
            <w:vAlign w:val="center"/>
          </w:tcPr>
          <w:p w14:paraId="5FCB275B"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3125</w:t>
            </w:r>
          </w:p>
        </w:tc>
        <w:tc>
          <w:tcPr>
            <w:tcW w:w="1601" w:type="dxa"/>
            <w:vAlign w:val="center"/>
          </w:tcPr>
          <w:p w14:paraId="0FB1AE58" w14:textId="778F77B0" w:rsidR="002F6BEC" w:rsidRPr="002D0D7F" w:rsidRDefault="00DE16E7" w:rsidP="001461DE">
            <w:pPr>
              <w:jc w:val="right"/>
              <w:rPr>
                <w:rFonts w:ascii="Times New Roman" w:hAnsi="Times New Roman" w:cs="Times New Roman"/>
              </w:rPr>
            </w:pPr>
            <w:r w:rsidRPr="00DE16E7">
              <w:rPr>
                <w:rFonts w:ascii="Times New Roman" w:hAnsi="Times New Roman" w:cs="Times New Roman"/>
              </w:rPr>
              <w:t>10965.306</w:t>
            </w:r>
          </w:p>
        </w:tc>
        <w:tc>
          <w:tcPr>
            <w:tcW w:w="1311" w:type="dxa"/>
            <w:vAlign w:val="center"/>
          </w:tcPr>
          <w:p w14:paraId="2E7A291B" w14:textId="63AF6ACB" w:rsidR="002F6BEC" w:rsidRPr="002D0D7F" w:rsidRDefault="002F6BEC" w:rsidP="00DE16E7">
            <w:pPr>
              <w:jc w:val="right"/>
              <w:rPr>
                <w:rFonts w:ascii="Times New Roman" w:hAnsi="Times New Roman" w:cs="Times New Roman"/>
              </w:rPr>
            </w:pPr>
            <w:r>
              <w:rPr>
                <w:rFonts w:ascii="Times New Roman" w:hAnsi="Times New Roman" w:cs="Times New Roman"/>
              </w:rPr>
              <w:t>10.</w:t>
            </w:r>
            <w:r w:rsidR="00DE16E7">
              <w:rPr>
                <w:rFonts w:ascii="Times New Roman" w:hAnsi="Times New Roman" w:cs="Times New Roman"/>
              </w:rPr>
              <w:t>388</w:t>
            </w:r>
          </w:p>
        </w:tc>
        <w:tc>
          <w:tcPr>
            <w:tcW w:w="874" w:type="dxa"/>
            <w:vAlign w:val="center"/>
          </w:tcPr>
          <w:p w14:paraId="1F87C10F" w14:textId="77777777" w:rsidR="002F6BEC" w:rsidRPr="002D0D7F" w:rsidRDefault="002F6BEC" w:rsidP="001461DE">
            <w:pPr>
              <w:jc w:val="right"/>
              <w:rPr>
                <w:rFonts w:ascii="Times New Roman" w:hAnsi="Times New Roman" w:cs="Times New Roman"/>
              </w:rPr>
            </w:pPr>
            <w:r>
              <w:rPr>
                <w:rFonts w:ascii="Times New Roman" w:hAnsi="Times New Roman" w:cs="Times New Roman"/>
              </w:rPr>
              <w:t>1</w:t>
            </w:r>
          </w:p>
        </w:tc>
        <w:tc>
          <w:tcPr>
            <w:tcW w:w="814" w:type="dxa"/>
            <w:gridSpan w:val="2"/>
            <w:vAlign w:val="center"/>
          </w:tcPr>
          <w:p w14:paraId="36062488" w14:textId="77777777" w:rsidR="002F6BEC" w:rsidRPr="002D0D7F" w:rsidRDefault="002F6BEC" w:rsidP="001461DE">
            <w:pPr>
              <w:jc w:val="right"/>
              <w:rPr>
                <w:rFonts w:ascii="Times New Roman" w:hAnsi="Times New Roman" w:cs="Times New Roman"/>
              </w:rPr>
            </w:pPr>
            <w:r>
              <w:rPr>
                <w:rFonts w:ascii="Times New Roman" w:hAnsi="Times New Roman" w:cs="Times New Roman"/>
              </w:rPr>
              <w:t>.001</w:t>
            </w:r>
          </w:p>
        </w:tc>
      </w:tr>
      <w:tr w:rsidR="002F6BEC" w:rsidRPr="00133441" w14:paraId="48BF3E1A" w14:textId="77777777" w:rsidTr="001461DE">
        <w:trPr>
          <w:trHeight w:val="152"/>
        </w:trPr>
        <w:tc>
          <w:tcPr>
            <w:tcW w:w="3042" w:type="dxa"/>
            <w:vAlign w:val="center"/>
          </w:tcPr>
          <w:p w14:paraId="32CFC6E4" w14:textId="77777777" w:rsidR="002F6BEC" w:rsidRPr="002D0D7F" w:rsidRDefault="002F6BEC" w:rsidP="00C71D41">
            <w:pPr>
              <w:rPr>
                <w:rFonts w:ascii="Times New Roman" w:hAnsi="Times New Roman" w:cs="Times New Roman"/>
              </w:rPr>
            </w:pPr>
            <w:r>
              <w:rPr>
                <w:rFonts w:ascii="Times New Roman" w:hAnsi="Times New Roman" w:cs="Times New Roman"/>
              </w:rPr>
              <w:t>AE drop E</w:t>
            </w:r>
            <w:r w:rsidRPr="008F1FD7">
              <w:rPr>
                <w:rFonts w:ascii="Times New Roman" w:hAnsi="Times New Roman" w:cs="Times New Roman"/>
                <w:vertAlign w:val="subscript"/>
              </w:rPr>
              <w:t>21</w:t>
            </w:r>
          </w:p>
        </w:tc>
        <w:tc>
          <w:tcPr>
            <w:tcW w:w="1450" w:type="dxa"/>
            <w:vAlign w:val="center"/>
          </w:tcPr>
          <w:p w14:paraId="680DDAFD"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39</w:t>
            </w:r>
          </w:p>
        </w:tc>
        <w:tc>
          <w:tcPr>
            <w:tcW w:w="1311" w:type="dxa"/>
            <w:vAlign w:val="center"/>
          </w:tcPr>
          <w:p w14:paraId="769704A8" w14:textId="4A25B2CE" w:rsidR="002F6BEC" w:rsidRPr="002D0D7F" w:rsidRDefault="00DE16E7" w:rsidP="001461DE">
            <w:pPr>
              <w:jc w:val="right"/>
              <w:rPr>
                <w:rFonts w:ascii="Times New Roman" w:hAnsi="Times New Roman" w:cs="Times New Roman"/>
              </w:rPr>
            </w:pPr>
            <w:r w:rsidRPr="00DE16E7">
              <w:rPr>
                <w:rFonts w:ascii="Times New Roman" w:hAnsi="Times New Roman" w:cs="Times New Roman"/>
              </w:rPr>
              <w:t>17255.350</w:t>
            </w:r>
          </w:p>
        </w:tc>
        <w:tc>
          <w:tcPr>
            <w:tcW w:w="1019" w:type="dxa"/>
            <w:vAlign w:val="center"/>
          </w:tcPr>
          <w:p w14:paraId="1A9A9EB0"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3125</w:t>
            </w:r>
          </w:p>
        </w:tc>
        <w:tc>
          <w:tcPr>
            <w:tcW w:w="1601" w:type="dxa"/>
            <w:vAlign w:val="center"/>
          </w:tcPr>
          <w:p w14:paraId="38C690F1" w14:textId="499CE163" w:rsidR="002F6BEC" w:rsidRPr="002D0D7F" w:rsidRDefault="00DE16E7" w:rsidP="001461DE">
            <w:pPr>
              <w:jc w:val="right"/>
              <w:rPr>
                <w:rFonts w:ascii="Times New Roman" w:hAnsi="Times New Roman" w:cs="Times New Roman"/>
              </w:rPr>
            </w:pPr>
            <w:r w:rsidRPr="00DE16E7">
              <w:rPr>
                <w:rFonts w:ascii="Times New Roman" w:hAnsi="Times New Roman" w:cs="Times New Roman"/>
              </w:rPr>
              <w:t>11005.350</w:t>
            </w:r>
          </w:p>
        </w:tc>
        <w:tc>
          <w:tcPr>
            <w:tcW w:w="1311" w:type="dxa"/>
            <w:vAlign w:val="center"/>
          </w:tcPr>
          <w:p w14:paraId="34B34093" w14:textId="6409A325" w:rsidR="002F6BEC" w:rsidRPr="002D0D7F" w:rsidRDefault="00DE16E7" w:rsidP="00DE16E7">
            <w:pPr>
              <w:jc w:val="right"/>
              <w:rPr>
                <w:rFonts w:ascii="Times New Roman" w:hAnsi="Times New Roman" w:cs="Times New Roman"/>
              </w:rPr>
            </w:pPr>
            <w:r>
              <w:rPr>
                <w:rFonts w:ascii="Times New Roman" w:hAnsi="Times New Roman" w:cs="Times New Roman"/>
              </w:rPr>
              <w:t>50.433</w:t>
            </w:r>
          </w:p>
        </w:tc>
        <w:tc>
          <w:tcPr>
            <w:tcW w:w="874" w:type="dxa"/>
            <w:vAlign w:val="center"/>
          </w:tcPr>
          <w:p w14:paraId="5BC104C4" w14:textId="77777777" w:rsidR="002F6BEC" w:rsidRPr="002D0D7F" w:rsidRDefault="002F6BEC" w:rsidP="001461DE">
            <w:pPr>
              <w:jc w:val="right"/>
              <w:rPr>
                <w:rFonts w:ascii="Times New Roman" w:hAnsi="Times New Roman" w:cs="Times New Roman"/>
              </w:rPr>
            </w:pPr>
            <w:r>
              <w:rPr>
                <w:rFonts w:ascii="Times New Roman" w:hAnsi="Times New Roman" w:cs="Times New Roman"/>
              </w:rPr>
              <w:t>1</w:t>
            </w:r>
          </w:p>
        </w:tc>
        <w:tc>
          <w:tcPr>
            <w:tcW w:w="814" w:type="dxa"/>
            <w:gridSpan w:val="2"/>
            <w:vAlign w:val="center"/>
          </w:tcPr>
          <w:p w14:paraId="16E0CA58" w14:textId="77777777" w:rsidR="002F6BEC" w:rsidRPr="002D0D7F" w:rsidRDefault="002F6BEC" w:rsidP="001461DE">
            <w:pPr>
              <w:jc w:val="right"/>
              <w:rPr>
                <w:rFonts w:ascii="Times New Roman" w:hAnsi="Times New Roman" w:cs="Times New Roman"/>
              </w:rPr>
            </w:pPr>
            <w:r>
              <w:rPr>
                <w:rFonts w:ascii="Times New Roman" w:hAnsi="Times New Roman" w:cs="Times New Roman"/>
              </w:rPr>
              <w:t>&lt;.001</w:t>
            </w:r>
          </w:p>
        </w:tc>
      </w:tr>
      <w:tr w:rsidR="002F6BEC" w:rsidRPr="00133441" w14:paraId="6596AA04" w14:textId="77777777" w:rsidTr="001461DE">
        <w:trPr>
          <w:trHeight w:val="152"/>
        </w:trPr>
        <w:tc>
          <w:tcPr>
            <w:tcW w:w="3042" w:type="dxa"/>
            <w:tcBorders>
              <w:bottom w:val="single" w:sz="4" w:space="0" w:color="auto"/>
            </w:tcBorders>
            <w:vAlign w:val="center"/>
          </w:tcPr>
          <w:p w14:paraId="6BBE44C2" w14:textId="77777777" w:rsidR="002F6BEC" w:rsidRPr="002D0D7F" w:rsidRDefault="002F6BEC" w:rsidP="00C71D41">
            <w:pPr>
              <w:rPr>
                <w:rFonts w:ascii="Times New Roman" w:hAnsi="Times New Roman" w:cs="Times New Roman"/>
              </w:rPr>
            </w:pPr>
            <w:r>
              <w:rPr>
                <w:rFonts w:ascii="Times New Roman" w:hAnsi="Times New Roman" w:cs="Times New Roman"/>
              </w:rPr>
              <w:t>AE drop A</w:t>
            </w:r>
            <w:r w:rsidRPr="008F1FD7">
              <w:rPr>
                <w:rFonts w:ascii="Times New Roman" w:hAnsi="Times New Roman" w:cs="Times New Roman"/>
                <w:vertAlign w:val="subscript"/>
              </w:rPr>
              <w:t>21</w:t>
            </w:r>
          </w:p>
        </w:tc>
        <w:tc>
          <w:tcPr>
            <w:tcW w:w="1450" w:type="dxa"/>
            <w:tcBorders>
              <w:bottom w:val="single" w:sz="4" w:space="0" w:color="auto"/>
            </w:tcBorders>
            <w:vAlign w:val="center"/>
          </w:tcPr>
          <w:p w14:paraId="7D60B418"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39</w:t>
            </w:r>
          </w:p>
        </w:tc>
        <w:tc>
          <w:tcPr>
            <w:tcW w:w="1311" w:type="dxa"/>
            <w:tcBorders>
              <w:bottom w:val="single" w:sz="4" w:space="0" w:color="auto"/>
            </w:tcBorders>
            <w:vAlign w:val="center"/>
          </w:tcPr>
          <w:p w14:paraId="01E9F309" w14:textId="045CA3B4" w:rsidR="002F6BEC" w:rsidRPr="002D0D7F" w:rsidRDefault="00DE16E7" w:rsidP="001461DE">
            <w:pPr>
              <w:jc w:val="right"/>
              <w:rPr>
                <w:rFonts w:ascii="Times New Roman" w:hAnsi="Times New Roman" w:cs="Times New Roman"/>
              </w:rPr>
            </w:pPr>
            <w:r w:rsidRPr="00DE16E7">
              <w:rPr>
                <w:rFonts w:ascii="Times New Roman" w:hAnsi="Times New Roman" w:cs="Times New Roman"/>
              </w:rPr>
              <w:t>17237.923</w:t>
            </w:r>
          </w:p>
        </w:tc>
        <w:tc>
          <w:tcPr>
            <w:tcW w:w="1019" w:type="dxa"/>
            <w:tcBorders>
              <w:bottom w:val="single" w:sz="4" w:space="0" w:color="auto"/>
            </w:tcBorders>
            <w:vAlign w:val="center"/>
          </w:tcPr>
          <w:p w14:paraId="071D4C8E"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3125</w:t>
            </w:r>
          </w:p>
        </w:tc>
        <w:tc>
          <w:tcPr>
            <w:tcW w:w="1601" w:type="dxa"/>
            <w:tcBorders>
              <w:bottom w:val="single" w:sz="4" w:space="0" w:color="auto"/>
            </w:tcBorders>
            <w:vAlign w:val="center"/>
          </w:tcPr>
          <w:p w14:paraId="0A0EA47B" w14:textId="3E14AB82" w:rsidR="002F6BEC" w:rsidRPr="002D0D7F" w:rsidRDefault="00DE16E7" w:rsidP="001461DE">
            <w:pPr>
              <w:jc w:val="right"/>
              <w:rPr>
                <w:rFonts w:ascii="Times New Roman" w:hAnsi="Times New Roman" w:cs="Times New Roman"/>
              </w:rPr>
            </w:pPr>
            <w:r w:rsidRPr="00DE16E7">
              <w:rPr>
                <w:rFonts w:ascii="Times New Roman" w:hAnsi="Times New Roman" w:cs="Times New Roman"/>
              </w:rPr>
              <w:t>10987.923</w:t>
            </w:r>
          </w:p>
        </w:tc>
        <w:tc>
          <w:tcPr>
            <w:tcW w:w="1311" w:type="dxa"/>
            <w:tcBorders>
              <w:bottom w:val="single" w:sz="4" w:space="0" w:color="auto"/>
            </w:tcBorders>
            <w:vAlign w:val="center"/>
          </w:tcPr>
          <w:p w14:paraId="6EC8B253" w14:textId="57D7227E" w:rsidR="002F6BEC" w:rsidRPr="002D0D7F" w:rsidRDefault="002F6BEC" w:rsidP="00DE16E7">
            <w:pPr>
              <w:jc w:val="right"/>
              <w:rPr>
                <w:rFonts w:ascii="Times New Roman" w:hAnsi="Times New Roman" w:cs="Times New Roman"/>
              </w:rPr>
            </w:pPr>
            <w:r>
              <w:rPr>
                <w:rFonts w:ascii="Times New Roman" w:hAnsi="Times New Roman" w:cs="Times New Roman"/>
              </w:rPr>
              <w:t>33.</w:t>
            </w:r>
            <w:r w:rsidR="00DE16E7">
              <w:rPr>
                <w:rFonts w:ascii="Times New Roman" w:hAnsi="Times New Roman" w:cs="Times New Roman"/>
              </w:rPr>
              <w:t>005</w:t>
            </w:r>
          </w:p>
        </w:tc>
        <w:tc>
          <w:tcPr>
            <w:tcW w:w="874" w:type="dxa"/>
            <w:tcBorders>
              <w:bottom w:val="single" w:sz="4" w:space="0" w:color="auto"/>
            </w:tcBorders>
            <w:vAlign w:val="center"/>
          </w:tcPr>
          <w:p w14:paraId="246E1F2E" w14:textId="77777777" w:rsidR="002F6BEC" w:rsidRPr="002D0D7F" w:rsidRDefault="002F6BEC" w:rsidP="001461DE">
            <w:pPr>
              <w:jc w:val="right"/>
              <w:rPr>
                <w:rFonts w:ascii="Times New Roman" w:hAnsi="Times New Roman" w:cs="Times New Roman"/>
              </w:rPr>
            </w:pPr>
            <w:r>
              <w:rPr>
                <w:rFonts w:ascii="Times New Roman" w:hAnsi="Times New Roman" w:cs="Times New Roman"/>
              </w:rPr>
              <w:t>1</w:t>
            </w:r>
          </w:p>
        </w:tc>
        <w:tc>
          <w:tcPr>
            <w:tcW w:w="814" w:type="dxa"/>
            <w:gridSpan w:val="2"/>
            <w:tcBorders>
              <w:bottom w:val="single" w:sz="4" w:space="0" w:color="auto"/>
            </w:tcBorders>
            <w:vAlign w:val="center"/>
          </w:tcPr>
          <w:p w14:paraId="2FAEF26A" w14:textId="77777777" w:rsidR="002F6BEC" w:rsidRPr="002D0D7F" w:rsidRDefault="002F6BEC" w:rsidP="001461DE">
            <w:pPr>
              <w:jc w:val="right"/>
              <w:rPr>
                <w:rFonts w:ascii="Times New Roman" w:hAnsi="Times New Roman" w:cs="Times New Roman"/>
              </w:rPr>
            </w:pPr>
            <w:r>
              <w:rPr>
                <w:rFonts w:ascii="Times New Roman" w:hAnsi="Times New Roman" w:cs="Times New Roman"/>
              </w:rPr>
              <w:t>&lt;.001</w:t>
            </w:r>
          </w:p>
        </w:tc>
      </w:tr>
      <w:tr w:rsidR="002F6BEC" w:rsidRPr="00133441" w14:paraId="46CE2265" w14:textId="77777777" w:rsidTr="00C71D41">
        <w:trPr>
          <w:trHeight w:val="152"/>
        </w:trPr>
        <w:tc>
          <w:tcPr>
            <w:tcW w:w="11422" w:type="dxa"/>
            <w:gridSpan w:val="9"/>
            <w:tcBorders>
              <w:top w:val="single" w:sz="4" w:space="0" w:color="auto"/>
              <w:bottom w:val="single" w:sz="4" w:space="0" w:color="auto"/>
            </w:tcBorders>
            <w:shd w:val="clear" w:color="auto" w:fill="F2F2F2" w:themeFill="background1" w:themeFillShade="F2"/>
            <w:vAlign w:val="center"/>
          </w:tcPr>
          <w:p w14:paraId="60054FAA" w14:textId="77777777" w:rsidR="002F6BEC" w:rsidRPr="002D0D7F" w:rsidRDefault="002F6BEC" w:rsidP="009A7954">
            <w:pPr>
              <w:jc w:val="center"/>
              <w:rPr>
                <w:rFonts w:ascii="Times New Roman" w:hAnsi="Times New Roman" w:cs="Times New Roman"/>
              </w:rPr>
            </w:pPr>
            <w:r>
              <w:rPr>
                <w:rFonts w:ascii="Times New Roman" w:hAnsi="Times New Roman" w:cs="Times New Roman"/>
              </w:rPr>
              <w:t>Full AE – Drop Non-Significant Parameters from Above</w:t>
            </w:r>
          </w:p>
        </w:tc>
      </w:tr>
      <w:tr w:rsidR="002F6BEC" w:rsidRPr="00133441" w14:paraId="587EB9C2" w14:textId="77777777" w:rsidTr="001461DE">
        <w:trPr>
          <w:trHeight w:val="152"/>
        </w:trPr>
        <w:tc>
          <w:tcPr>
            <w:tcW w:w="3042" w:type="dxa"/>
            <w:tcBorders>
              <w:top w:val="single" w:sz="4" w:space="0" w:color="auto"/>
            </w:tcBorders>
            <w:vAlign w:val="center"/>
          </w:tcPr>
          <w:p w14:paraId="6D0A5D46" w14:textId="77777777" w:rsidR="002F6BEC" w:rsidRPr="002D0D7F" w:rsidRDefault="002F6BEC" w:rsidP="00C71D41">
            <w:pPr>
              <w:rPr>
                <w:rFonts w:ascii="Times New Roman" w:hAnsi="Times New Roman" w:cs="Times New Roman"/>
              </w:rPr>
            </w:pPr>
            <w:r>
              <w:rPr>
                <w:rFonts w:ascii="Times New Roman" w:hAnsi="Times New Roman" w:cs="Times New Roman"/>
              </w:rPr>
              <w:t>Full AE</w:t>
            </w:r>
          </w:p>
        </w:tc>
        <w:tc>
          <w:tcPr>
            <w:tcW w:w="1450" w:type="dxa"/>
            <w:tcBorders>
              <w:top w:val="single" w:sz="4" w:space="0" w:color="auto"/>
            </w:tcBorders>
            <w:vAlign w:val="center"/>
          </w:tcPr>
          <w:p w14:paraId="41A92570" w14:textId="77777777" w:rsidR="002F6BEC" w:rsidRPr="002D0D7F" w:rsidRDefault="002F6BEC" w:rsidP="001461DE">
            <w:pPr>
              <w:jc w:val="right"/>
              <w:rPr>
                <w:rFonts w:ascii="Times New Roman" w:hAnsi="Times New Roman" w:cs="Times New Roman"/>
              </w:rPr>
            </w:pPr>
            <w:r>
              <w:rPr>
                <w:rFonts w:ascii="Times New Roman" w:hAnsi="Times New Roman" w:cs="Times New Roman"/>
              </w:rPr>
              <w:t>40</w:t>
            </w:r>
          </w:p>
        </w:tc>
        <w:tc>
          <w:tcPr>
            <w:tcW w:w="1311" w:type="dxa"/>
            <w:tcBorders>
              <w:top w:val="single" w:sz="4" w:space="0" w:color="auto"/>
            </w:tcBorders>
            <w:vAlign w:val="center"/>
          </w:tcPr>
          <w:p w14:paraId="110E1FD1" w14:textId="2E5B6320" w:rsidR="002F6BEC" w:rsidRPr="002D0D7F" w:rsidRDefault="00DE16E7" w:rsidP="001461DE">
            <w:pPr>
              <w:jc w:val="right"/>
              <w:rPr>
                <w:rFonts w:ascii="Times New Roman" w:hAnsi="Times New Roman" w:cs="Times New Roman"/>
              </w:rPr>
            </w:pPr>
            <w:r w:rsidRPr="00DE16E7">
              <w:rPr>
                <w:rFonts w:ascii="Times New Roman" w:hAnsi="Times New Roman" w:cs="Times New Roman"/>
              </w:rPr>
              <w:t>17204.918</w:t>
            </w:r>
          </w:p>
        </w:tc>
        <w:tc>
          <w:tcPr>
            <w:tcW w:w="1019" w:type="dxa"/>
            <w:tcBorders>
              <w:top w:val="single" w:sz="4" w:space="0" w:color="auto"/>
            </w:tcBorders>
            <w:vAlign w:val="center"/>
          </w:tcPr>
          <w:p w14:paraId="65E75E81" w14:textId="77777777" w:rsidR="002F6BEC" w:rsidRPr="002D0D7F" w:rsidRDefault="002F6BEC" w:rsidP="001461DE">
            <w:pPr>
              <w:jc w:val="right"/>
              <w:rPr>
                <w:rFonts w:ascii="Times New Roman" w:hAnsi="Times New Roman" w:cs="Times New Roman"/>
              </w:rPr>
            </w:pPr>
            <w:r>
              <w:rPr>
                <w:rFonts w:ascii="Times New Roman" w:hAnsi="Times New Roman" w:cs="Times New Roman"/>
              </w:rPr>
              <w:t>3124</w:t>
            </w:r>
          </w:p>
        </w:tc>
        <w:tc>
          <w:tcPr>
            <w:tcW w:w="1601" w:type="dxa"/>
            <w:tcBorders>
              <w:top w:val="single" w:sz="4" w:space="0" w:color="auto"/>
            </w:tcBorders>
            <w:vAlign w:val="center"/>
          </w:tcPr>
          <w:p w14:paraId="782162F0" w14:textId="5B70304E" w:rsidR="002F6BEC" w:rsidRPr="002D0D7F" w:rsidRDefault="00DE16E7" w:rsidP="001461DE">
            <w:pPr>
              <w:jc w:val="right"/>
              <w:rPr>
                <w:rFonts w:ascii="Times New Roman" w:hAnsi="Times New Roman" w:cs="Times New Roman"/>
              </w:rPr>
            </w:pPr>
            <w:r w:rsidRPr="00DE16E7">
              <w:rPr>
                <w:rFonts w:ascii="Times New Roman" w:hAnsi="Times New Roman" w:cs="Times New Roman"/>
              </w:rPr>
              <w:t>10956.918</w:t>
            </w:r>
          </w:p>
        </w:tc>
        <w:tc>
          <w:tcPr>
            <w:tcW w:w="1311" w:type="dxa"/>
            <w:tcBorders>
              <w:top w:val="single" w:sz="4" w:space="0" w:color="auto"/>
            </w:tcBorders>
            <w:vAlign w:val="center"/>
          </w:tcPr>
          <w:p w14:paraId="33DD767E" w14:textId="77777777" w:rsidR="002F6BEC" w:rsidRPr="002D0D7F" w:rsidRDefault="002F6BEC" w:rsidP="001461DE">
            <w:pPr>
              <w:jc w:val="right"/>
              <w:rPr>
                <w:rFonts w:ascii="Times New Roman" w:hAnsi="Times New Roman" w:cs="Times New Roman"/>
              </w:rPr>
            </w:pPr>
            <w:r w:rsidRPr="00133441">
              <w:rPr>
                <w:rFonts w:ascii="Times New Roman" w:hAnsi="Times New Roman" w:cs="Times New Roman"/>
              </w:rPr>
              <w:t>-</w:t>
            </w:r>
          </w:p>
        </w:tc>
        <w:tc>
          <w:tcPr>
            <w:tcW w:w="874" w:type="dxa"/>
            <w:tcBorders>
              <w:top w:val="single" w:sz="4" w:space="0" w:color="auto"/>
            </w:tcBorders>
            <w:vAlign w:val="center"/>
          </w:tcPr>
          <w:p w14:paraId="5217896D" w14:textId="77777777" w:rsidR="002F6BEC" w:rsidRPr="002D0D7F" w:rsidRDefault="002F6BEC" w:rsidP="001461DE">
            <w:pPr>
              <w:jc w:val="right"/>
              <w:rPr>
                <w:rFonts w:ascii="Times New Roman" w:hAnsi="Times New Roman" w:cs="Times New Roman"/>
              </w:rPr>
            </w:pPr>
            <w:r w:rsidRPr="00133441">
              <w:rPr>
                <w:rFonts w:ascii="Times New Roman" w:hAnsi="Times New Roman" w:cs="Times New Roman"/>
              </w:rPr>
              <w:t>-</w:t>
            </w:r>
          </w:p>
        </w:tc>
        <w:tc>
          <w:tcPr>
            <w:tcW w:w="814" w:type="dxa"/>
            <w:gridSpan w:val="2"/>
            <w:tcBorders>
              <w:top w:val="single" w:sz="4" w:space="0" w:color="auto"/>
            </w:tcBorders>
            <w:vAlign w:val="center"/>
          </w:tcPr>
          <w:p w14:paraId="6C0009A4" w14:textId="77777777" w:rsidR="002F6BEC" w:rsidRPr="002D0D7F" w:rsidRDefault="002F6BEC" w:rsidP="001461DE">
            <w:pPr>
              <w:jc w:val="right"/>
              <w:rPr>
                <w:rFonts w:ascii="Times New Roman" w:hAnsi="Times New Roman" w:cs="Times New Roman"/>
              </w:rPr>
            </w:pPr>
            <w:r w:rsidRPr="00133441">
              <w:rPr>
                <w:rFonts w:ascii="Times New Roman" w:hAnsi="Times New Roman" w:cs="Times New Roman"/>
              </w:rPr>
              <w:t>-</w:t>
            </w:r>
          </w:p>
        </w:tc>
      </w:tr>
      <w:tr w:rsidR="002F6BEC" w:rsidRPr="00133441" w14:paraId="4503EFCF" w14:textId="77777777" w:rsidTr="001461DE">
        <w:trPr>
          <w:trHeight w:val="177"/>
        </w:trPr>
        <w:tc>
          <w:tcPr>
            <w:tcW w:w="3042" w:type="dxa"/>
            <w:tcBorders>
              <w:bottom w:val="single" w:sz="4" w:space="0" w:color="auto"/>
            </w:tcBorders>
            <w:vAlign w:val="center"/>
          </w:tcPr>
          <w:p w14:paraId="10A937F2" w14:textId="43AB7E9F" w:rsidR="002F6BEC" w:rsidRPr="00DE16E7" w:rsidRDefault="002F6BEC" w:rsidP="00C71D41">
            <w:pPr>
              <w:rPr>
                <w:rFonts w:ascii="Times New Roman" w:hAnsi="Times New Roman" w:cs="Times New Roman"/>
              </w:rPr>
            </w:pPr>
            <w:r>
              <w:rPr>
                <w:rFonts w:ascii="Times New Roman" w:hAnsi="Times New Roman" w:cs="Times New Roman"/>
              </w:rPr>
              <w:t>AE drop E</w:t>
            </w:r>
            <w:r w:rsidRPr="008F1FD7">
              <w:rPr>
                <w:rFonts w:ascii="Times New Roman" w:hAnsi="Times New Roman" w:cs="Times New Roman"/>
                <w:vertAlign w:val="subscript"/>
              </w:rPr>
              <w:t>51</w:t>
            </w:r>
            <w:r>
              <w:rPr>
                <w:rFonts w:ascii="Times New Roman" w:hAnsi="Times New Roman" w:cs="Times New Roman"/>
              </w:rPr>
              <w:t>, A</w:t>
            </w:r>
            <w:r w:rsidRPr="008F1FD7">
              <w:rPr>
                <w:rFonts w:ascii="Times New Roman" w:hAnsi="Times New Roman" w:cs="Times New Roman"/>
                <w:vertAlign w:val="subscript"/>
              </w:rPr>
              <w:t>31</w:t>
            </w:r>
            <w:r>
              <w:rPr>
                <w:rFonts w:ascii="Times New Roman" w:hAnsi="Times New Roman" w:cs="Times New Roman"/>
              </w:rPr>
              <w:t>, A</w:t>
            </w:r>
            <w:r w:rsidRPr="008F1FD7">
              <w:rPr>
                <w:rFonts w:ascii="Times New Roman" w:hAnsi="Times New Roman" w:cs="Times New Roman"/>
                <w:vertAlign w:val="subscript"/>
              </w:rPr>
              <w:t>41</w:t>
            </w:r>
            <w:r w:rsidR="00DE16E7">
              <w:rPr>
                <w:rFonts w:ascii="Times New Roman" w:hAnsi="Times New Roman" w:cs="Times New Roman"/>
                <w:vertAlign w:val="subscript"/>
              </w:rPr>
              <w:t xml:space="preserve"> </w:t>
            </w:r>
            <w:r w:rsidR="00DE16E7">
              <w:rPr>
                <w:rFonts w:ascii="Times New Roman" w:hAnsi="Times New Roman" w:cs="Times New Roman"/>
              </w:rPr>
              <w:t>**</w:t>
            </w:r>
          </w:p>
        </w:tc>
        <w:tc>
          <w:tcPr>
            <w:tcW w:w="1450" w:type="dxa"/>
            <w:tcBorders>
              <w:bottom w:val="single" w:sz="4" w:space="0" w:color="auto"/>
            </w:tcBorders>
            <w:vAlign w:val="center"/>
          </w:tcPr>
          <w:p w14:paraId="46D40B0B" w14:textId="0229D64E" w:rsidR="002F6BEC" w:rsidRPr="00133441" w:rsidRDefault="002F6BEC" w:rsidP="001461DE">
            <w:pPr>
              <w:jc w:val="right"/>
              <w:rPr>
                <w:rFonts w:ascii="Times New Roman" w:hAnsi="Times New Roman" w:cs="Times New Roman"/>
              </w:rPr>
            </w:pPr>
            <w:r>
              <w:rPr>
                <w:rFonts w:ascii="Times New Roman" w:hAnsi="Times New Roman" w:cs="Times New Roman"/>
              </w:rPr>
              <w:t>3</w:t>
            </w:r>
            <w:r w:rsidR="00DE16E7">
              <w:rPr>
                <w:rFonts w:ascii="Times New Roman" w:hAnsi="Times New Roman" w:cs="Times New Roman"/>
              </w:rPr>
              <w:t>7</w:t>
            </w:r>
          </w:p>
        </w:tc>
        <w:tc>
          <w:tcPr>
            <w:tcW w:w="1311" w:type="dxa"/>
            <w:tcBorders>
              <w:bottom w:val="single" w:sz="4" w:space="0" w:color="auto"/>
            </w:tcBorders>
            <w:vAlign w:val="center"/>
          </w:tcPr>
          <w:p w14:paraId="4FB86D73" w14:textId="12250E2E" w:rsidR="002F6BEC" w:rsidRPr="00133441" w:rsidRDefault="00DE16E7" w:rsidP="001461DE">
            <w:pPr>
              <w:jc w:val="right"/>
              <w:rPr>
                <w:rFonts w:ascii="Times New Roman" w:hAnsi="Times New Roman" w:cs="Times New Roman"/>
              </w:rPr>
            </w:pPr>
            <w:r w:rsidRPr="00DE16E7">
              <w:rPr>
                <w:rFonts w:ascii="Times New Roman" w:hAnsi="Times New Roman" w:cs="Times New Roman"/>
              </w:rPr>
              <w:t>17209.341</w:t>
            </w:r>
          </w:p>
        </w:tc>
        <w:tc>
          <w:tcPr>
            <w:tcW w:w="1019" w:type="dxa"/>
            <w:tcBorders>
              <w:bottom w:val="single" w:sz="4" w:space="0" w:color="auto"/>
            </w:tcBorders>
            <w:vAlign w:val="center"/>
          </w:tcPr>
          <w:p w14:paraId="714BC76A" w14:textId="77777777" w:rsidR="002F6BEC" w:rsidRPr="00133441" w:rsidRDefault="002F6BEC" w:rsidP="001461DE">
            <w:pPr>
              <w:jc w:val="right"/>
              <w:rPr>
                <w:rFonts w:ascii="Times New Roman" w:hAnsi="Times New Roman" w:cs="Times New Roman"/>
              </w:rPr>
            </w:pPr>
            <w:r>
              <w:rPr>
                <w:rFonts w:ascii="Times New Roman" w:hAnsi="Times New Roman" w:cs="Times New Roman"/>
              </w:rPr>
              <w:t>3127</w:t>
            </w:r>
          </w:p>
        </w:tc>
        <w:tc>
          <w:tcPr>
            <w:tcW w:w="1601" w:type="dxa"/>
            <w:tcBorders>
              <w:bottom w:val="single" w:sz="4" w:space="0" w:color="auto"/>
            </w:tcBorders>
            <w:vAlign w:val="center"/>
          </w:tcPr>
          <w:p w14:paraId="032E2A44" w14:textId="605BD4FD" w:rsidR="002F6BEC" w:rsidRPr="00133441" w:rsidRDefault="00DE16E7" w:rsidP="001461DE">
            <w:pPr>
              <w:jc w:val="right"/>
              <w:rPr>
                <w:rFonts w:ascii="Times New Roman" w:hAnsi="Times New Roman" w:cs="Times New Roman"/>
              </w:rPr>
            </w:pPr>
            <w:r w:rsidRPr="00DE16E7">
              <w:rPr>
                <w:rFonts w:ascii="Times New Roman" w:hAnsi="Times New Roman" w:cs="Times New Roman"/>
              </w:rPr>
              <w:t>10955.341</w:t>
            </w:r>
          </w:p>
        </w:tc>
        <w:tc>
          <w:tcPr>
            <w:tcW w:w="1311" w:type="dxa"/>
            <w:tcBorders>
              <w:bottom w:val="single" w:sz="4" w:space="0" w:color="auto"/>
            </w:tcBorders>
            <w:vAlign w:val="center"/>
          </w:tcPr>
          <w:p w14:paraId="1D1836D1" w14:textId="69120775" w:rsidR="002F6BEC" w:rsidRPr="00133441" w:rsidRDefault="002F6BEC" w:rsidP="00DE16E7">
            <w:pPr>
              <w:jc w:val="right"/>
              <w:rPr>
                <w:rFonts w:ascii="Times New Roman" w:hAnsi="Times New Roman" w:cs="Times New Roman"/>
              </w:rPr>
            </w:pPr>
            <w:r>
              <w:rPr>
                <w:rFonts w:ascii="Times New Roman" w:hAnsi="Times New Roman" w:cs="Times New Roman"/>
              </w:rPr>
              <w:t>4.</w:t>
            </w:r>
            <w:r w:rsidR="00DE16E7">
              <w:rPr>
                <w:rFonts w:ascii="Times New Roman" w:hAnsi="Times New Roman" w:cs="Times New Roman"/>
              </w:rPr>
              <w:t>422</w:t>
            </w:r>
          </w:p>
        </w:tc>
        <w:tc>
          <w:tcPr>
            <w:tcW w:w="874" w:type="dxa"/>
            <w:tcBorders>
              <w:bottom w:val="single" w:sz="4" w:space="0" w:color="auto"/>
            </w:tcBorders>
            <w:vAlign w:val="center"/>
          </w:tcPr>
          <w:p w14:paraId="44FBA7AD" w14:textId="77777777" w:rsidR="002F6BEC" w:rsidRPr="00133441" w:rsidRDefault="002F6BEC" w:rsidP="001461DE">
            <w:pPr>
              <w:jc w:val="right"/>
              <w:rPr>
                <w:rFonts w:ascii="Times New Roman" w:hAnsi="Times New Roman" w:cs="Times New Roman"/>
              </w:rPr>
            </w:pPr>
            <w:r>
              <w:rPr>
                <w:rFonts w:ascii="Times New Roman" w:hAnsi="Times New Roman" w:cs="Times New Roman"/>
              </w:rPr>
              <w:t>3</w:t>
            </w:r>
          </w:p>
        </w:tc>
        <w:tc>
          <w:tcPr>
            <w:tcW w:w="814" w:type="dxa"/>
            <w:gridSpan w:val="2"/>
            <w:tcBorders>
              <w:bottom w:val="single" w:sz="4" w:space="0" w:color="auto"/>
            </w:tcBorders>
            <w:vAlign w:val="center"/>
          </w:tcPr>
          <w:p w14:paraId="055C67BA" w14:textId="719548DC" w:rsidR="002F6BEC" w:rsidRPr="00133441" w:rsidRDefault="002F6BEC" w:rsidP="00DE16E7">
            <w:pPr>
              <w:jc w:val="right"/>
              <w:rPr>
                <w:rFonts w:ascii="Times New Roman" w:hAnsi="Times New Roman" w:cs="Times New Roman"/>
              </w:rPr>
            </w:pPr>
            <w:r>
              <w:rPr>
                <w:rFonts w:ascii="Times New Roman" w:hAnsi="Times New Roman" w:cs="Times New Roman"/>
              </w:rPr>
              <w:t>.</w:t>
            </w:r>
            <w:r w:rsidR="00DE16E7">
              <w:rPr>
                <w:rFonts w:ascii="Times New Roman" w:hAnsi="Times New Roman" w:cs="Times New Roman"/>
              </w:rPr>
              <w:t>219</w:t>
            </w:r>
          </w:p>
        </w:tc>
      </w:tr>
      <w:tr w:rsidR="002F6BEC" w:rsidRPr="00133441" w14:paraId="65211C62" w14:textId="77777777" w:rsidTr="00C71D41">
        <w:trPr>
          <w:gridAfter w:val="1"/>
          <w:wAfter w:w="10" w:type="dxa"/>
          <w:trHeight w:val="719"/>
        </w:trPr>
        <w:tc>
          <w:tcPr>
            <w:tcW w:w="11412" w:type="dxa"/>
            <w:gridSpan w:val="8"/>
            <w:tcBorders>
              <w:top w:val="single" w:sz="4" w:space="0" w:color="auto"/>
            </w:tcBorders>
          </w:tcPr>
          <w:p w14:paraId="4313BC9A" w14:textId="77777777" w:rsidR="002F6BEC" w:rsidRPr="00133441" w:rsidRDefault="002F6BEC" w:rsidP="00C71D41">
            <w:pPr>
              <w:rPr>
                <w:rFonts w:ascii="Times New Roman" w:hAnsi="Times New Roman" w:cs="Times New Roman"/>
                <w:sz w:val="20"/>
                <w:szCs w:val="20"/>
              </w:rPr>
            </w:pPr>
            <w:r w:rsidRPr="00133441">
              <w:rPr>
                <w:rFonts w:ascii="Times New Roman" w:hAnsi="Times New Roman" w:cs="Times New Roman"/>
                <w:sz w:val="20"/>
                <w:szCs w:val="20"/>
              </w:rPr>
              <w:t>* Indicates best-fitting model</w:t>
            </w:r>
            <w:r>
              <w:rPr>
                <w:rFonts w:ascii="Times New Roman" w:hAnsi="Times New Roman" w:cs="Times New Roman"/>
                <w:sz w:val="20"/>
                <w:szCs w:val="20"/>
              </w:rPr>
              <w:t>(s)</w:t>
            </w:r>
            <w:r w:rsidRPr="00133441">
              <w:rPr>
                <w:rFonts w:ascii="Times New Roman" w:hAnsi="Times New Roman" w:cs="Times New Roman"/>
                <w:sz w:val="20"/>
                <w:szCs w:val="20"/>
              </w:rPr>
              <w:t xml:space="preserve"> from that series of nested sub-models; </w:t>
            </w:r>
            <w:r>
              <w:rPr>
                <w:rFonts w:ascii="Times New Roman" w:hAnsi="Times New Roman" w:cs="Times New Roman"/>
                <w:sz w:val="20"/>
                <w:szCs w:val="20"/>
              </w:rPr>
              <w:t>** Indicates</w:t>
            </w:r>
            <w:r w:rsidRPr="00133441">
              <w:rPr>
                <w:rFonts w:ascii="Times New Roman" w:hAnsi="Times New Roman" w:cs="Times New Roman"/>
                <w:sz w:val="20"/>
                <w:szCs w:val="20"/>
              </w:rPr>
              <w:t xml:space="preserve"> final best-fitting model overall</w:t>
            </w:r>
          </w:p>
          <w:p w14:paraId="67374911" w14:textId="77777777" w:rsidR="002F6BEC" w:rsidRPr="00133441" w:rsidRDefault="002F6BEC" w:rsidP="00C71D41">
            <w:pPr>
              <w:rPr>
                <w:rFonts w:ascii="Times New Roman" w:hAnsi="Times New Roman" w:cs="Times New Roman"/>
                <w:sz w:val="20"/>
                <w:szCs w:val="20"/>
              </w:rPr>
            </w:pPr>
          </w:p>
          <w:p w14:paraId="4EFB0B4F" w14:textId="77777777" w:rsidR="002F6BEC" w:rsidRDefault="002F6BEC" w:rsidP="00C71D41">
            <w:pPr>
              <w:rPr>
                <w:rFonts w:ascii="Times New Roman" w:hAnsi="Times New Roman" w:cs="Times New Roman"/>
                <w:sz w:val="20"/>
                <w:szCs w:val="20"/>
              </w:rPr>
            </w:pPr>
            <w:r w:rsidRPr="00133441">
              <w:rPr>
                <w:rFonts w:ascii="Times New Roman" w:hAnsi="Times New Roman" w:cs="Times New Roman"/>
                <w:sz w:val="20"/>
                <w:szCs w:val="20"/>
              </w:rPr>
              <w:t>Note</w:t>
            </w:r>
            <w:r>
              <w:rPr>
                <w:rFonts w:ascii="Times New Roman" w:hAnsi="Times New Roman" w:cs="Times New Roman"/>
                <w:sz w:val="20"/>
                <w:szCs w:val="20"/>
              </w:rPr>
              <w:t>s on path naming</w:t>
            </w:r>
            <w:r w:rsidRPr="00133441">
              <w:rPr>
                <w:rFonts w:ascii="Times New Roman" w:hAnsi="Times New Roman" w:cs="Times New Roman"/>
                <w:sz w:val="20"/>
                <w:szCs w:val="20"/>
              </w:rPr>
              <w:t xml:space="preserve">: </w:t>
            </w:r>
          </w:p>
          <w:p w14:paraId="0FEDB264" w14:textId="77777777" w:rsidR="002F6BEC" w:rsidRDefault="002F6BEC" w:rsidP="00C71D41">
            <w:pPr>
              <w:rPr>
                <w:rFonts w:ascii="Times New Roman" w:hAnsi="Times New Roman" w:cs="Times New Roman"/>
                <w:sz w:val="20"/>
                <w:szCs w:val="20"/>
              </w:rPr>
            </w:pPr>
            <w:r w:rsidRPr="00133441">
              <w:rPr>
                <w:rFonts w:ascii="Times New Roman" w:hAnsi="Times New Roman" w:cs="Times New Roman"/>
                <w:sz w:val="20"/>
                <w:szCs w:val="20"/>
              </w:rPr>
              <w:t>A</w:t>
            </w:r>
            <w:r w:rsidRPr="00133441">
              <w:rPr>
                <w:rFonts w:ascii="Times New Roman" w:hAnsi="Times New Roman" w:cs="Times New Roman"/>
                <w:sz w:val="20"/>
                <w:szCs w:val="20"/>
                <w:vertAlign w:val="subscript"/>
              </w:rPr>
              <w:t>21</w:t>
            </w:r>
            <w:r w:rsidRPr="00133441">
              <w:rPr>
                <w:rFonts w:ascii="Times New Roman" w:hAnsi="Times New Roman" w:cs="Times New Roman"/>
                <w:sz w:val="20"/>
                <w:szCs w:val="20"/>
              </w:rPr>
              <w:t>/E</w:t>
            </w:r>
            <w:r w:rsidRPr="00133441">
              <w:rPr>
                <w:rFonts w:ascii="Times New Roman" w:hAnsi="Times New Roman" w:cs="Times New Roman"/>
                <w:sz w:val="20"/>
                <w:szCs w:val="20"/>
                <w:vertAlign w:val="subscript"/>
              </w:rPr>
              <w:t>21</w:t>
            </w:r>
            <w:r w:rsidRPr="00133441">
              <w:rPr>
                <w:rFonts w:ascii="Times New Roman" w:hAnsi="Times New Roman" w:cs="Times New Roman"/>
                <w:sz w:val="20"/>
                <w:szCs w:val="20"/>
              </w:rPr>
              <w:t xml:space="preserve"> = Shared between BI and </w:t>
            </w:r>
            <w:r>
              <w:rPr>
                <w:rFonts w:ascii="Times New Roman" w:hAnsi="Times New Roman" w:cs="Times New Roman"/>
                <w:sz w:val="20"/>
                <w:szCs w:val="20"/>
              </w:rPr>
              <w:t>social anxiety</w:t>
            </w:r>
            <w:r w:rsidRPr="00133441">
              <w:rPr>
                <w:rFonts w:ascii="Times New Roman" w:hAnsi="Times New Roman" w:cs="Times New Roman"/>
                <w:sz w:val="20"/>
                <w:szCs w:val="20"/>
              </w:rPr>
              <w:t xml:space="preserve"> symptoms</w:t>
            </w:r>
          </w:p>
          <w:p w14:paraId="2CE14DE4" w14:textId="77777777" w:rsidR="002F6BEC" w:rsidRDefault="002F6BEC" w:rsidP="00C71D41">
            <w:pPr>
              <w:rPr>
                <w:rFonts w:ascii="Times New Roman" w:hAnsi="Times New Roman" w:cs="Times New Roman"/>
                <w:sz w:val="20"/>
                <w:szCs w:val="20"/>
              </w:rPr>
            </w:pPr>
            <w:r w:rsidRPr="00133441">
              <w:rPr>
                <w:rFonts w:ascii="Times New Roman" w:hAnsi="Times New Roman" w:cs="Times New Roman"/>
                <w:sz w:val="20"/>
                <w:szCs w:val="20"/>
              </w:rPr>
              <w:t>A</w:t>
            </w:r>
            <w:r>
              <w:rPr>
                <w:rFonts w:ascii="Times New Roman" w:hAnsi="Times New Roman" w:cs="Times New Roman"/>
                <w:sz w:val="20"/>
                <w:szCs w:val="20"/>
                <w:vertAlign w:val="subscript"/>
              </w:rPr>
              <w:t>3</w:t>
            </w:r>
            <w:r w:rsidRPr="00133441">
              <w:rPr>
                <w:rFonts w:ascii="Times New Roman" w:hAnsi="Times New Roman" w:cs="Times New Roman"/>
                <w:sz w:val="20"/>
                <w:szCs w:val="20"/>
                <w:vertAlign w:val="subscript"/>
              </w:rPr>
              <w:t>1</w:t>
            </w:r>
            <w:r w:rsidRPr="00133441">
              <w:rPr>
                <w:rFonts w:ascii="Times New Roman" w:hAnsi="Times New Roman" w:cs="Times New Roman"/>
                <w:sz w:val="20"/>
                <w:szCs w:val="20"/>
              </w:rPr>
              <w:t>/E</w:t>
            </w:r>
            <w:r>
              <w:rPr>
                <w:rFonts w:ascii="Times New Roman" w:hAnsi="Times New Roman" w:cs="Times New Roman"/>
                <w:sz w:val="20"/>
                <w:szCs w:val="20"/>
                <w:vertAlign w:val="subscript"/>
              </w:rPr>
              <w:t>3</w:t>
            </w:r>
            <w:r w:rsidRPr="00133441">
              <w:rPr>
                <w:rFonts w:ascii="Times New Roman" w:hAnsi="Times New Roman" w:cs="Times New Roman"/>
                <w:sz w:val="20"/>
                <w:szCs w:val="20"/>
                <w:vertAlign w:val="subscript"/>
              </w:rPr>
              <w:t>1</w:t>
            </w:r>
            <w:r w:rsidRPr="00133441">
              <w:rPr>
                <w:rFonts w:ascii="Times New Roman" w:hAnsi="Times New Roman" w:cs="Times New Roman"/>
                <w:sz w:val="20"/>
                <w:szCs w:val="20"/>
              </w:rPr>
              <w:t xml:space="preserve"> = Shared between BI and </w:t>
            </w:r>
            <w:r>
              <w:rPr>
                <w:rFonts w:ascii="Times New Roman" w:hAnsi="Times New Roman" w:cs="Times New Roman"/>
                <w:sz w:val="20"/>
                <w:szCs w:val="20"/>
              </w:rPr>
              <w:t>generalized anxiety</w:t>
            </w:r>
            <w:r w:rsidRPr="00133441">
              <w:rPr>
                <w:rFonts w:ascii="Times New Roman" w:hAnsi="Times New Roman" w:cs="Times New Roman"/>
                <w:sz w:val="20"/>
                <w:szCs w:val="20"/>
              </w:rPr>
              <w:t xml:space="preserve"> symptoms</w:t>
            </w:r>
          </w:p>
          <w:p w14:paraId="5A75FA12" w14:textId="77777777" w:rsidR="002F6BEC" w:rsidRDefault="002F6BEC" w:rsidP="00C71D41">
            <w:pPr>
              <w:rPr>
                <w:rFonts w:ascii="Times New Roman" w:hAnsi="Times New Roman" w:cs="Times New Roman"/>
                <w:sz w:val="20"/>
                <w:szCs w:val="20"/>
              </w:rPr>
            </w:pPr>
            <w:r w:rsidRPr="00133441">
              <w:rPr>
                <w:rFonts w:ascii="Times New Roman" w:hAnsi="Times New Roman" w:cs="Times New Roman"/>
                <w:sz w:val="20"/>
                <w:szCs w:val="20"/>
              </w:rPr>
              <w:t>A</w:t>
            </w:r>
            <w:r>
              <w:rPr>
                <w:rFonts w:ascii="Times New Roman" w:hAnsi="Times New Roman" w:cs="Times New Roman"/>
                <w:sz w:val="20"/>
                <w:szCs w:val="20"/>
                <w:vertAlign w:val="subscript"/>
              </w:rPr>
              <w:t>4</w:t>
            </w:r>
            <w:r w:rsidRPr="00133441">
              <w:rPr>
                <w:rFonts w:ascii="Times New Roman" w:hAnsi="Times New Roman" w:cs="Times New Roman"/>
                <w:sz w:val="20"/>
                <w:szCs w:val="20"/>
                <w:vertAlign w:val="subscript"/>
              </w:rPr>
              <w:t>1</w:t>
            </w:r>
            <w:r w:rsidRPr="00133441">
              <w:rPr>
                <w:rFonts w:ascii="Times New Roman" w:hAnsi="Times New Roman" w:cs="Times New Roman"/>
                <w:sz w:val="20"/>
                <w:szCs w:val="20"/>
              </w:rPr>
              <w:t>/E</w:t>
            </w:r>
            <w:r>
              <w:rPr>
                <w:rFonts w:ascii="Times New Roman" w:hAnsi="Times New Roman" w:cs="Times New Roman"/>
                <w:sz w:val="20"/>
                <w:szCs w:val="20"/>
                <w:vertAlign w:val="subscript"/>
              </w:rPr>
              <w:t>4</w:t>
            </w:r>
            <w:r w:rsidRPr="00133441">
              <w:rPr>
                <w:rFonts w:ascii="Times New Roman" w:hAnsi="Times New Roman" w:cs="Times New Roman"/>
                <w:sz w:val="20"/>
                <w:szCs w:val="20"/>
                <w:vertAlign w:val="subscript"/>
              </w:rPr>
              <w:t>1</w:t>
            </w:r>
            <w:r w:rsidRPr="00133441">
              <w:rPr>
                <w:rFonts w:ascii="Times New Roman" w:hAnsi="Times New Roman" w:cs="Times New Roman"/>
                <w:sz w:val="20"/>
                <w:szCs w:val="20"/>
              </w:rPr>
              <w:t xml:space="preserve"> = Shared between BI and </w:t>
            </w:r>
            <w:r>
              <w:rPr>
                <w:rFonts w:ascii="Times New Roman" w:hAnsi="Times New Roman" w:cs="Times New Roman"/>
                <w:sz w:val="20"/>
                <w:szCs w:val="20"/>
              </w:rPr>
              <w:t>separation anxiety</w:t>
            </w:r>
            <w:r w:rsidRPr="00133441">
              <w:rPr>
                <w:rFonts w:ascii="Times New Roman" w:hAnsi="Times New Roman" w:cs="Times New Roman"/>
                <w:sz w:val="20"/>
                <w:szCs w:val="20"/>
              </w:rPr>
              <w:t xml:space="preserve"> symptoms</w:t>
            </w:r>
          </w:p>
          <w:p w14:paraId="7B0760FF" w14:textId="77777777" w:rsidR="002F6BEC" w:rsidRPr="00133441" w:rsidRDefault="002F6BEC" w:rsidP="00C71D41">
            <w:pPr>
              <w:rPr>
                <w:rFonts w:ascii="Times New Roman" w:hAnsi="Times New Roman" w:cs="Times New Roman"/>
                <w:sz w:val="20"/>
                <w:szCs w:val="20"/>
              </w:rPr>
            </w:pPr>
            <w:r w:rsidRPr="00133441">
              <w:rPr>
                <w:rFonts w:ascii="Times New Roman" w:hAnsi="Times New Roman" w:cs="Times New Roman"/>
                <w:sz w:val="20"/>
                <w:szCs w:val="20"/>
              </w:rPr>
              <w:t>A</w:t>
            </w:r>
            <w:r>
              <w:rPr>
                <w:rFonts w:ascii="Times New Roman" w:hAnsi="Times New Roman" w:cs="Times New Roman"/>
                <w:sz w:val="20"/>
                <w:szCs w:val="20"/>
                <w:vertAlign w:val="subscript"/>
              </w:rPr>
              <w:t>5</w:t>
            </w:r>
            <w:r w:rsidRPr="00133441">
              <w:rPr>
                <w:rFonts w:ascii="Times New Roman" w:hAnsi="Times New Roman" w:cs="Times New Roman"/>
                <w:sz w:val="20"/>
                <w:szCs w:val="20"/>
                <w:vertAlign w:val="subscript"/>
              </w:rPr>
              <w:t>1</w:t>
            </w:r>
            <w:r w:rsidRPr="00133441">
              <w:rPr>
                <w:rFonts w:ascii="Times New Roman" w:hAnsi="Times New Roman" w:cs="Times New Roman"/>
                <w:sz w:val="20"/>
                <w:szCs w:val="20"/>
              </w:rPr>
              <w:t>/E</w:t>
            </w:r>
            <w:r>
              <w:rPr>
                <w:rFonts w:ascii="Times New Roman" w:hAnsi="Times New Roman" w:cs="Times New Roman"/>
                <w:sz w:val="20"/>
                <w:szCs w:val="20"/>
                <w:vertAlign w:val="subscript"/>
              </w:rPr>
              <w:t>5</w:t>
            </w:r>
            <w:r w:rsidRPr="00133441">
              <w:rPr>
                <w:rFonts w:ascii="Times New Roman" w:hAnsi="Times New Roman" w:cs="Times New Roman"/>
                <w:sz w:val="20"/>
                <w:szCs w:val="20"/>
                <w:vertAlign w:val="subscript"/>
              </w:rPr>
              <w:t>1</w:t>
            </w:r>
            <w:r w:rsidRPr="00133441">
              <w:rPr>
                <w:rFonts w:ascii="Times New Roman" w:hAnsi="Times New Roman" w:cs="Times New Roman"/>
                <w:sz w:val="20"/>
                <w:szCs w:val="20"/>
              </w:rPr>
              <w:t xml:space="preserve"> = Shared between BI and </w:t>
            </w:r>
            <w:r>
              <w:rPr>
                <w:rFonts w:ascii="Times New Roman" w:hAnsi="Times New Roman" w:cs="Times New Roman"/>
                <w:sz w:val="20"/>
                <w:szCs w:val="20"/>
              </w:rPr>
              <w:t>panic</w:t>
            </w:r>
            <w:r w:rsidRPr="00133441">
              <w:rPr>
                <w:rFonts w:ascii="Times New Roman" w:hAnsi="Times New Roman" w:cs="Times New Roman"/>
                <w:sz w:val="20"/>
                <w:szCs w:val="20"/>
              </w:rPr>
              <w:t xml:space="preserve"> symptoms</w:t>
            </w:r>
          </w:p>
        </w:tc>
      </w:tr>
    </w:tbl>
    <w:p w14:paraId="0E78A811" w14:textId="77777777" w:rsidR="00ED0BA9" w:rsidRDefault="00ED0BA9"/>
    <w:p w14:paraId="482F9861" w14:textId="77777777" w:rsidR="00432A64" w:rsidRDefault="00432A64">
      <w:r>
        <w:br w:type="page"/>
      </w:r>
    </w:p>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170"/>
        <w:gridCol w:w="990"/>
        <w:gridCol w:w="990"/>
        <w:gridCol w:w="990"/>
        <w:gridCol w:w="990"/>
        <w:gridCol w:w="990"/>
        <w:gridCol w:w="900"/>
        <w:gridCol w:w="810"/>
        <w:gridCol w:w="1170"/>
      </w:tblGrid>
      <w:tr w:rsidR="00432A64" w:rsidRPr="00CB0616" w14:paraId="573A9810" w14:textId="77777777" w:rsidTr="00432A64">
        <w:trPr>
          <w:trHeight w:val="308"/>
        </w:trPr>
        <w:tc>
          <w:tcPr>
            <w:tcW w:w="10080" w:type="dxa"/>
            <w:gridSpan w:val="10"/>
            <w:tcBorders>
              <w:top w:val="single" w:sz="4" w:space="0" w:color="auto"/>
              <w:bottom w:val="single" w:sz="4" w:space="0" w:color="auto"/>
            </w:tcBorders>
          </w:tcPr>
          <w:p w14:paraId="76813E29" w14:textId="767C0EBB" w:rsidR="00432A64" w:rsidRDefault="00432A64" w:rsidP="00407F12">
            <w:pPr>
              <w:spacing w:before="20" w:after="20"/>
              <w:rPr>
                <w:rFonts w:ascii="Times New Roman" w:hAnsi="Times New Roman" w:cs="Times New Roman"/>
              </w:rPr>
            </w:pPr>
            <w:r>
              <w:rPr>
                <w:rFonts w:ascii="Times New Roman" w:hAnsi="Times New Roman" w:cs="Times New Roman"/>
              </w:rPr>
              <w:t xml:space="preserve">Supplemental Table </w:t>
            </w:r>
            <w:r w:rsidR="00EB1F24">
              <w:rPr>
                <w:rFonts w:ascii="Times New Roman" w:hAnsi="Times New Roman" w:cs="Times New Roman"/>
              </w:rPr>
              <w:t>S</w:t>
            </w:r>
            <w:r>
              <w:rPr>
                <w:rFonts w:ascii="Times New Roman" w:hAnsi="Times New Roman" w:cs="Times New Roman"/>
              </w:rPr>
              <w:t>6</w:t>
            </w:r>
            <w:r w:rsidRPr="00CB0616">
              <w:rPr>
                <w:rFonts w:ascii="Times New Roman" w:hAnsi="Times New Roman" w:cs="Times New Roman"/>
              </w:rPr>
              <w:t xml:space="preserve">. </w:t>
            </w:r>
            <w:r>
              <w:rPr>
                <w:rFonts w:ascii="Times New Roman" w:hAnsi="Times New Roman" w:cs="Times New Roman"/>
              </w:rPr>
              <w:t xml:space="preserve">Variance and Covariance Components </w:t>
            </w:r>
            <w:r w:rsidRPr="00CB0616">
              <w:rPr>
                <w:rFonts w:ascii="Times New Roman" w:hAnsi="Times New Roman" w:cs="Times New Roman"/>
              </w:rPr>
              <w:t xml:space="preserve">for </w:t>
            </w:r>
            <w:r>
              <w:rPr>
                <w:rFonts w:ascii="Times New Roman" w:hAnsi="Times New Roman" w:cs="Times New Roman"/>
              </w:rPr>
              <w:t xml:space="preserve">the </w:t>
            </w:r>
            <w:r w:rsidRPr="00CB0616">
              <w:rPr>
                <w:rFonts w:ascii="Times New Roman" w:hAnsi="Times New Roman" w:cs="Times New Roman"/>
              </w:rPr>
              <w:t xml:space="preserve">Best-Fitting </w:t>
            </w:r>
            <w:r>
              <w:rPr>
                <w:rFonts w:ascii="Times New Roman" w:hAnsi="Times New Roman" w:cs="Times New Roman"/>
              </w:rPr>
              <w:t xml:space="preserve">Multivariate </w:t>
            </w:r>
            <w:r w:rsidRPr="00CB0616">
              <w:rPr>
                <w:rFonts w:ascii="Times New Roman" w:hAnsi="Times New Roman" w:cs="Times New Roman"/>
              </w:rPr>
              <w:t xml:space="preserve">Model </w:t>
            </w:r>
            <w:r>
              <w:rPr>
                <w:rFonts w:ascii="Times New Roman" w:hAnsi="Times New Roman" w:cs="Times New Roman"/>
              </w:rPr>
              <w:t xml:space="preserve">Between Anxiety Symptom Clusters </w:t>
            </w:r>
            <w:r w:rsidR="00D53853">
              <w:rPr>
                <w:rFonts w:ascii="Times New Roman" w:hAnsi="Times New Roman" w:cs="Times New Roman"/>
              </w:rPr>
              <w:t>(95% Confidence Interval</w:t>
            </w:r>
            <w:r w:rsidRPr="00CB0616">
              <w:rPr>
                <w:rFonts w:ascii="Times New Roman" w:hAnsi="Times New Roman" w:cs="Times New Roman"/>
              </w:rPr>
              <w:t>s)</w:t>
            </w:r>
          </w:p>
        </w:tc>
      </w:tr>
      <w:tr w:rsidR="00432A64" w:rsidRPr="00F94010" w14:paraId="097B2C49" w14:textId="77777777" w:rsidTr="00407F12">
        <w:trPr>
          <w:trHeight w:val="270"/>
        </w:trPr>
        <w:tc>
          <w:tcPr>
            <w:tcW w:w="1080" w:type="dxa"/>
            <w:tcBorders>
              <w:top w:val="single" w:sz="4" w:space="0" w:color="auto"/>
              <w:bottom w:val="single" w:sz="4" w:space="0" w:color="auto"/>
              <w:right w:val="single" w:sz="4" w:space="0" w:color="auto"/>
            </w:tcBorders>
            <w:shd w:val="clear" w:color="auto" w:fill="F2F2F2" w:themeFill="background1" w:themeFillShade="F2"/>
            <w:vAlign w:val="center"/>
          </w:tcPr>
          <w:p w14:paraId="7DE890AD" w14:textId="77777777" w:rsidR="00432A64" w:rsidRPr="00F94010" w:rsidRDefault="00432A64" w:rsidP="00FD4E94">
            <w:pPr>
              <w:spacing w:before="20" w:after="20"/>
              <w:jc w:val="center"/>
              <w:rPr>
                <w:rFonts w:ascii="Times New Roman" w:hAnsi="Times New Roman" w:cs="Times New Roman"/>
                <w:i/>
              </w:rPr>
            </w:pPr>
            <w:r>
              <w:rPr>
                <w:rFonts w:ascii="Times New Roman" w:hAnsi="Times New Roman" w:cs="Times New Roman"/>
                <w:i/>
              </w:rPr>
              <w:t>Social</w:t>
            </w:r>
          </w:p>
        </w:tc>
        <w:tc>
          <w:tcPr>
            <w:tcW w:w="216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5E032825" w14:textId="77777777" w:rsidR="00432A64" w:rsidRPr="00F94010" w:rsidRDefault="00432A64" w:rsidP="00FD4E94">
            <w:pPr>
              <w:spacing w:before="20" w:after="20"/>
              <w:jc w:val="center"/>
              <w:rPr>
                <w:rFonts w:ascii="Times New Roman" w:hAnsi="Times New Roman" w:cs="Times New Roman"/>
                <w:i/>
              </w:rPr>
            </w:pPr>
            <w:r>
              <w:rPr>
                <w:rFonts w:ascii="Times New Roman" w:hAnsi="Times New Roman" w:cs="Times New Roman"/>
                <w:i/>
              </w:rPr>
              <w:t>Generalized</w:t>
            </w:r>
          </w:p>
        </w:tc>
        <w:tc>
          <w:tcPr>
            <w:tcW w:w="29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27F17A" w14:textId="77777777" w:rsidR="00432A64" w:rsidRDefault="00432A64" w:rsidP="00FD4E94">
            <w:pPr>
              <w:spacing w:before="20" w:after="20"/>
              <w:jc w:val="center"/>
              <w:rPr>
                <w:rFonts w:ascii="Times New Roman" w:hAnsi="Times New Roman" w:cs="Times New Roman"/>
                <w:i/>
              </w:rPr>
            </w:pPr>
            <w:r>
              <w:rPr>
                <w:rFonts w:ascii="Times New Roman" w:hAnsi="Times New Roman" w:cs="Times New Roman"/>
                <w:i/>
              </w:rPr>
              <w:t>Separation</w:t>
            </w:r>
          </w:p>
        </w:tc>
        <w:tc>
          <w:tcPr>
            <w:tcW w:w="3870" w:type="dxa"/>
            <w:gridSpan w:val="4"/>
            <w:tcBorders>
              <w:top w:val="single" w:sz="4" w:space="0" w:color="auto"/>
              <w:left w:val="single" w:sz="4" w:space="0" w:color="auto"/>
              <w:bottom w:val="single" w:sz="4" w:space="0" w:color="auto"/>
            </w:tcBorders>
            <w:shd w:val="clear" w:color="auto" w:fill="F2F2F2" w:themeFill="background1" w:themeFillShade="F2"/>
          </w:tcPr>
          <w:p w14:paraId="2967AD96" w14:textId="77777777" w:rsidR="00432A64" w:rsidRDefault="00432A64" w:rsidP="00FD4E94">
            <w:pPr>
              <w:spacing w:before="20" w:after="20"/>
              <w:jc w:val="center"/>
              <w:rPr>
                <w:rFonts w:ascii="Times New Roman" w:hAnsi="Times New Roman" w:cs="Times New Roman"/>
                <w:i/>
              </w:rPr>
            </w:pPr>
            <w:r>
              <w:rPr>
                <w:rFonts w:ascii="Times New Roman" w:hAnsi="Times New Roman" w:cs="Times New Roman"/>
                <w:i/>
              </w:rPr>
              <w:t>Panic</w:t>
            </w:r>
          </w:p>
        </w:tc>
      </w:tr>
      <w:tr w:rsidR="00432A64" w:rsidRPr="00CB0616" w14:paraId="5D75BCED" w14:textId="77777777" w:rsidTr="00432A64">
        <w:trPr>
          <w:trHeight w:val="270"/>
        </w:trPr>
        <w:tc>
          <w:tcPr>
            <w:tcW w:w="1080" w:type="dxa"/>
            <w:tcBorders>
              <w:top w:val="single" w:sz="4" w:space="0" w:color="auto"/>
              <w:bottom w:val="single" w:sz="4" w:space="0" w:color="auto"/>
            </w:tcBorders>
            <w:shd w:val="clear" w:color="auto" w:fill="F2F2F2" w:themeFill="background1" w:themeFillShade="F2"/>
          </w:tcPr>
          <w:p w14:paraId="555EA95C" w14:textId="77777777" w:rsidR="00432A64" w:rsidRDefault="00432A64" w:rsidP="00FD4E94">
            <w:pPr>
              <w:spacing w:before="20" w:after="20"/>
              <w:rPr>
                <w:rFonts w:ascii="Times New Roman" w:hAnsi="Times New Roman" w:cs="Times New Roman"/>
              </w:rPr>
            </w:pPr>
          </w:p>
        </w:tc>
        <w:tc>
          <w:tcPr>
            <w:tcW w:w="7830" w:type="dxa"/>
            <w:gridSpan w:val="8"/>
            <w:tcBorders>
              <w:top w:val="single" w:sz="4" w:space="0" w:color="auto"/>
              <w:bottom w:val="single" w:sz="4" w:space="0" w:color="auto"/>
            </w:tcBorders>
            <w:shd w:val="clear" w:color="auto" w:fill="F2F2F2" w:themeFill="background1" w:themeFillShade="F2"/>
          </w:tcPr>
          <w:p w14:paraId="2B941B25" w14:textId="77777777" w:rsidR="00432A64" w:rsidRDefault="00432A64" w:rsidP="00FD4E94">
            <w:pPr>
              <w:spacing w:before="20" w:after="20"/>
              <w:rPr>
                <w:rFonts w:ascii="Times New Roman" w:hAnsi="Times New Roman" w:cs="Times New Roman"/>
              </w:rPr>
            </w:pPr>
            <w:r>
              <w:rPr>
                <w:rFonts w:ascii="Times New Roman" w:hAnsi="Times New Roman" w:cs="Times New Roman"/>
              </w:rPr>
              <w:t xml:space="preserve">Additive Genetic (A) Components </w:t>
            </w:r>
          </w:p>
        </w:tc>
        <w:tc>
          <w:tcPr>
            <w:tcW w:w="1170" w:type="dxa"/>
            <w:tcBorders>
              <w:top w:val="single" w:sz="4" w:space="0" w:color="auto"/>
              <w:bottom w:val="single" w:sz="4" w:space="0" w:color="auto"/>
            </w:tcBorders>
            <w:shd w:val="clear" w:color="auto" w:fill="F2F2F2" w:themeFill="background1" w:themeFillShade="F2"/>
          </w:tcPr>
          <w:p w14:paraId="6BE2236B" w14:textId="77777777" w:rsidR="00432A64" w:rsidRDefault="00432A64" w:rsidP="00FD4E94">
            <w:pPr>
              <w:spacing w:before="20" w:after="20"/>
              <w:rPr>
                <w:rFonts w:ascii="Times New Roman" w:hAnsi="Times New Roman" w:cs="Times New Roman"/>
              </w:rPr>
            </w:pPr>
          </w:p>
        </w:tc>
      </w:tr>
      <w:tr w:rsidR="00432A64" w:rsidRPr="00CB0616" w14:paraId="702160CB" w14:textId="77777777" w:rsidTr="00432A64">
        <w:trPr>
          <w:trHeight w:val="251"/>
        </w:trPr>
        <w:tc>
          <w:tcPr>
            <w:tcW w:w="1080" w:type="dxa"/>
            <w:tcBorders>
              <w:top w:val="single" w:sz="4" w:space="0" w:color="auto"/>
              <w:bottom w:val="single" w:sz="4" w:space="0" w:color="auto"/>
              <w:right w:val="single" w:sz="4" w:space="0" w:color="auto"/>
            </w:tcBorders>
            <w:vAlign w:val="center"/>
          </w:tcPr>
          <w:p w14:paraId="08DDB016"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A</w:t>
            </w:r>
            <w:r w:rsidRPr="00F454C8">
              <w:rPr>
                <w:rFonts w:ascii="Times New Roman" w:hAnsi="Times New Roman" w:cs="Times New Roman"/>
                <w:vertAlign w:val="subscript"/>
              </w:rPr>
              <w:t>11</w:t>
            </w:r>
          </w:p>
        </w:tc>
        <w:tc>
          <w:tcPr>
            <w:tcW w:w="1170" w:type="dxa"/>
            <w:tcBorders>
              <w:top w:val="single" w:sz="4" w:space="0" w:color="auto"/>
              <w:left w:val="single" w:sz="4" w:space="0" w:color="auto"/>
              <w:bottom w:val="single" w:sz="4" w:space="0" w:color="auto"/>
            </w:tcBorders>
            <w:vAlign w:val="center"/>
          </w:tcPr>
          <w:p w14:paraId="3BB8E341"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A</w:t>
            </w:r>
            <w:r w:rsidRPr="00F454C8">
              <w:rPr>
                <w:rFonts w:ascii="Times New Roman" w:hAnsi="Times New Roman" w:cs="Times New Roman"/>
                <w:vertAlign w:val="subscript"/>
              </w:rPr>
              <w:t>21</w:t>
            </w:r>
          </w:p>
        </w:tc>
        <w:tc>
          <w:tcPr>
            <w:tcW w:w="990" w:type="dxa"/>
            <w:tcBorders>
              <w:top w:val="single" w:sz="4" w:space="0" w:color="auto"/>
              <w:bottom w:val="single" w:sz="4" w:space="0" w:color="auto"/>
              <w:right w:val="single" w:sz="4" w:space="0" w:color="auto"/>
            </w:tcBorders>
            <w:vAlign w:val="center"/>
          </w:tcPr>
          <w:p w14:paraId="3EF31559"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A</w:t>
            </w:r>
            <w:r w:rsidRPr="00F454C8">
              <w:rPr>
                <w:rFonts w:ascii="Times New Roman" w:hAnsi="Times New Roman" w:cs="Times New Roman"/>
                <w:vertAlign w:val="subscript"/>
              </w:rPr>
              <w:t>22</w:t>
            </w:r>
          </w:p>
        </w:tc>
        <w:tc>
          <w:tcPr>
            <w:tcW w:w="990" w:type="dxa"/>
            <w:tcBorders>
              <w:top w:val="single" w:sz="4" w:space="0" w:color="auto"/>
              <w:left w:val="single" w:sz="4" w:space="0" w:color="auto"/>
              <w:bottom w:val="single" w:sz="4" w:space="0" w:color="auto"/>
            </w:tcBorders>
            <w:vAlign w:val="center"/>
          </w:tcPr>
          <w:p w14:paraId="0E86BDEB"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A</w:t>
            </w:r>
            <w:r w:rsidRPr="00F454C8">
              <w:rPr>
                <w:rFonts w:ascii="Times New Roman" w:hAnsi="Times New Roman" w:cs="Times New Roman"/>
                <w:vertAlign w:val="subscript"/>
              </w:rPr>
              <w:t>31</w:t>
            </w:r>
          </w:p>
        </w:tc>
        <w:tc>
          <w:tcPr>
            <w:tcW w:w="990" w:type="dxa"/>
            <w:tcBorders>
              <w:top w:val="single" w:sz="4" w:space="0" w:color="auto"/>
              <w:bottom w:val="single" w:sz="4" w:space="0" w:color="auto"/>
            </w:tcBorders>
            <w:vAlign w:val="center"/>
          </w:tcPr>
          <w:p w14:paraId="623097E4"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A</w:t>
            </w:r>
            <w:r w:rsidRPr="00F454C8">
              <w:rPr>
                <w:rFonts w:ascii="Times New Roman" w:hAnsi="Times New Roman" w:cs="Times New Roman"/>
                <w:vertAlign w:val="subscript"/>
              </w:rPr>
              <w:t>3</w:t>
            </w:r>
            <w:r>
              <w:rPr>
                <w:rFonts w:ascii="Times New Roman" w:hAnsi="Times New Roman" w:cs="Times New Roman"/>
                <w:vertAlign w:val="subscript"/>
              </w:rPr>
              <w:t>2</w:t>
            </w:r>
          </w:p>
        </w:tc>
        <w:tc>
          <w:tcPr>
            <w:tcW w:w="990" w:type="dxa"/>
            <w:tcBorders>
              <w:top w:val="single" w:sz="4" w:space="0" w:color="auto"/>
              <w:bottom w:val="single" w:sz="4" w:space="0" w:color="auto"/>
              <w:right w:val="single" w:sz="4" w:space="0" w:color="auto"/>
            </w:tcBorders>
          </w:tcPr>
          <w:p w14:paraId="7D3FF684"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A</w:t>
            </w:r>
            <w:r w:rsidRPr="00F454C8">
              <w:rPr>
                <w:rFonts w:ascii="Times New Roman" w:hAnsi="Times New Roman" w:cs="Times New Roman"/>
                <w:vertAlign w:val="subscript"/>
              </w:rPr>
              <w:t>33</w:t>
            </w:r>
          </w:p>
        </w:tc>
        <w:tc>
          <w:tcPr>
            <w:tcW w:w="990" w:type="dxa"/>
            <w:tcBorders>
              <w:top w:val="single" w:sz="4" w:space="0" w:color="auto"/>
              <w:left w:val="single" w:sz="4" w:space="0" w:color="auto"/>
              <w:bottom w:val="single" w:sz="4" w:space="0" w:color="auto"/>
            </w:tcBorders>
            <w:vAlign w:val="center"/>
          </w:tcPr>
          <w:p w14:paraId="19E12D5A"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A</w:t>
            </w:r>
            <w:r w:rsidRPr="00F454C8">
              <w:rPr>
                <w:rFonts w:ascii="Times New Roman" w:hAnsi="Times New Roman" w:cs="Times New Roman"/>
                <w:vertAlign w:val="subscript"/>
              </w:rPr>
              <w:t>51</w:t>
            </w:r>
          </w:p>
        </w:tc>
        <w:tc>
          <w:tcPr>
            <w:tcW w:w="900" w:type="dxa"/>
            <w:tcBorders>
              <w:top w:val="single" w:sz="4" w:space="0" w:color="auto"/>
              <w:bottom w:val="single" w:sz="4" w:space="0" w:color="auto"/>
            </w:tcBorders>
            <w:vAlign w:val="center"/>
          </w:tcPr>
          <w:p w14:paraId="6E9591DC"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A</w:t>
            </w:r>
            <w:r w:rsidRPr="00F454C8">
              <w:rPr>
                <w:rFonts w:ascii="Times New Roman" w:hAnsi="Times New Roman" w:cs="Times New Roman"/>
                <w:vertAlign w:val="subscript"/>
              </w:rPr>
              <w:t>5</w:t>
            </w:r>
            <w:r>
              <w:rPr>
                <w:rFonts w:ascii="Times New Roman" w:hAnsi="Times New Roman" w:cs="Times New Roman"/>
                <w:vertAlign w:val="subscript"/>
              </w:rPr>
              <w:t>2</w:t>
            </w:r>
          </w:p>
        </w:tc>
        <w:tc>
          <w:tcPr>
            <w:tcW w:w="810" w:type="dxa"/>
            <w:tcBorders>
              <w:top w:val="single" w:sz="4" w:space="0" w:color="auto"/>
              <w:bottom w:val="single" w:sz="4" w:space="0" w:color="auto"/>
            </w:tcBorders>
            <w:vAlign w:val="center"/>
          </w:tcPr>
          <w:p w14:paraId="7B099FA7"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A</w:t>
            </w:r>
            <w:r w:rsidRPr="00F454C8">
              <w:rPr>
                <w:rFonts w:ascii="Times New Roman" w:hAnsi="Times New Roman" w:cs="Times New Roman"/>
                <w:vertAlign w:val="subscript"/>
              </w:rPr>
              <w:t>5</w:t>
            </w:r>
            <w:r>
              <w:rPr>
                <w:rFonts w:ascii="Times New Roman" w:hAnsi="Times New Roman" w:cs="Times New Roman"/>
                <w:vertAlign w:val="subscript"/>
              </w:rPr>
              <w:t>3</w:t>
            </w:r>
          </w:p>
        </w:tc>
        <w:tc>
          <w:tcPr>
            <w:tcW w:w="1170" w:type="dxa"/>
            <w:tcBorders>
              <w:top w:val="single" w:sz="4" w:space="0" w:color="auto"/>
              <w:bottom w:val="single" w:sz="4" w:space="0" w:color="auto"/>
            </w:tcBorders>
          </w:tcPr>
          <w:p w14:paraId="3B3EB7E3"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A</w:t>
            </w:r>
            <w:r w:rsidRPr="00F454C8">
              <w:rPr>
                <w:rFonts w:ascii="Times New Roman" w:hAnsi="Times New Roman" w:cs="Times New Roman"/>
                <w:vertAlign w:val="subscript"/>
              </w:rPr>
              <w:t>5</w:t>
            </w:r>
            <w:r>
              <w:rPr>
                <w:rFonts w:ascii="Times New Roman" w:hAnsi="Times New Roman" w:cs="Times New Roman"/>
                <w:vertAlign w:val="subscript"/>
              </w:rPr>
              <w:t>4</w:t>
            </w:r>
          </w:p>
        </w:tc>
      </w:tr>
      <w:tr w:rsidR="00432A64" w:rsidRPr="00CB0616" w14:paraId="5979D9AB" w14:textId="77777777" w:rsidTr="00432A64">
        <w:trPr>
          <w:trHeight w:val="270"/>
        </w:trPr>
        <w:tc>
          <w:tcPr>
            <w:tcW w:w="1080" w:type="dxa"/>
            <w:tcBorders>
              <w:top w:val="single" w:sz="4" w:space="0" w:color="auto"/>
              <w:bottom w:val="single" w:sz="4" w:space="0" w:color="auto"/>
              <w:right w:val="single" w:sz="4" w:space="0" w:color="auto"/>
            </w:tcBorders>
            <w:vAlign w:val="center"/>
          </w:tcPr>
          <w:p w14:paraId="4B8B4A13"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.49</w:t>
            </w:r>
          </w:p>
        </w:tc>
        <w:tc>
          <w:tcPr>
            <w:tcW w:w="1170" w:type="dxa"/>
            <w:tcBorders>
              <w:top w:val="single" w:sz="4" w:space="0" w:color="auto"/>
              <w:left w:val="single" w:sz="4" w:space="0" w:color="auto"/>
              <w:bottom w:val="single" w:sz="4" w:space="0" w:color="auto"/>
            </w:tcBorders>
            <w:vAlign w:val="center"/>
          </w:tcPr>
          <w:p w14:paraId="39A59E55"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.06</w:t>
            </w:r>
          </w:p>
        </w:tc>
        <w:tc>
          <w:tcPr>
            <w:tcW w:w="990" w:type="dxa"/>
            <w:tcBorders>
              <w:top w:val="single" w:sz="4" w:space="0" w:color="auto"/>
              <w:bottom w:val="single" w:sz="4" w:space="0" w:color="auto"/>
              <w:right w:val="single" w:sz="4" w:space="0" w:color="auto"/>
            </w:tcBorders>
            <w:vAlign w:val="center"/>
          </w:tcPr>
          <w:p w14:paraId="21B7FE25"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.44</w:t>
            </w:r>
          </w:p>
        </w:tc>
        <w:tc>
          <w:tcPr>
            <w:tcW w:w="990" w:type="dxa"/>
            <w:tcBorders>
              <w:top w:val="single" w:sz="4" w:space="0" w:color="auto"/>
              <w:left w:val="single" w:sz="4" w:space="0" w:color="auto"/>
              <w:bottom w:val="single" w:sz="4" w:space="0" w:color="auto"/>
            </w:tcBorders>
            <w:vAlign w:val="center"/>
          </w:tcPr>
          <w:p w14:paraId="2A9D8E0F"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.06</w:t>
            </w:r>
          </w:p>
        </w:tc>
        <w:tc>
          <w:tcPr>
            <w:tcW w:w="990" w:type="dxa"/>
            <w:tcBorders>
              <w:top w:val="single" w:sz="4" w:space="0" w:color="auto"/>
              <w:bottom w:val="single" w:sz="4" w:space="0" w:color="auto"/>
            </w:tcBorders>
            <w:vAlign w:val="center"/>
          </w:tcPr>
          <w:p w14:paraId="795FAD43"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.15</w:t>
            </w:r>
          </w:p>
        </w:tc>
        <w:tc>
          <w:tcPr>
            <w:tcW w:w="990" w:type="dxa"/>
            <w:tcBorders>
              <w:top w:val="single" w:sz="4" w:space="0" w:color="auto"/>
              <w:bottom w:val="single" w:sz="4" w:space="0" w:color="auto"/>
              <w:right w:val="single" w:sz="4" w:space="0" w:color="auto"/>
            </w:tcBorders>
          </w:tcPr>
          <w:p w14:paraId="6686DF0B"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.42</w:t>
            </w:r>
          </w:p>
        </w:tc>
        <w:tc>
          <w:tcPr>
            <w:tcW w:w="990" w:type="dxa"/>
            <w:tcBorders>
              <w:top w:val="single" w:sz="4" w:space="0" w:color="auto"/>
              <w:left w:val="single" w:sz="4" w:space="0" w:color="auto"/>
              <w:bottom w:val="single" w:sz="4" w:space="0" w:color="auto"/>
            </w:tcBorders>
            <w:vAlign w:val="center"/>
          </w:tcPr>
          <w:p w14:paraId="5F27A500"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.09</w:t>
            </w:r>
          </w:p>
        </w:tc>
        <w:tc>
          <w:tcPr>
            <w:tcW w:w="900" w:type="dxa"/>
            <w:tcBorders>
              <w:top w:val="single" w:sz="4" w:space="0" w:color="auto"/>
              <w:bottom w:val="single" w:sz="4" w:space="0" w:color="auto"/>
            </w:tcBorders>
          </w:tcPr>
          <w:p w14:paraId="0EF1E272"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.19</w:t>
            </w:r>
          </w:p>
        </w:tc>
        <w:tc>
          <w:tcPr>
            <w:tcW w:w="810" w:type="dxa"/>
            <w:tcBorders>
              <w:top w:val="single" w:sz="4" w:space="0" w:color="auto"/>
              <w:bottom w:val="single" w:sz="4" w:space="0" w:color="auto"/>
            </w:tcBorders>
            <w:vAlign w:val="center"/>
          </w:tcPr>
          <w:p w14:paraId="7088E309"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.10</w:t>
            </w:r>
          </w:p>
        </w:tc>
        <w:tc>
          <w:tcPr>
            <w:tcW w:w="1170" w:type="dxa"/>
            <w:tcBorders>
              <w:top w:val="single" w:sz="4" w:space="0" w:color="auto"/>
              <w:bottom w:val="single" w:sz="4" w:space="0" w:color="auto"/>
            </w:tcBorders>
          </w:tcPr>
          <w:p w14:paraId="4E7AD63E"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.30</w:t>
            </w:r>
          </w:p>
        </w:tc>
      </w:tr>
      <w:tr w:rsidR="00432A64" w:rsidRPr="00CB0616" w14:paraId="6827F0D1" w14:textId="77777777" w:rsidTr="00432A64">
        <w:trPr>
          <w:trHeight w:val="270"/>
        </w:trPr>
        <w:tc>
          <w:tcPr>
            <w:tcW w:w="1080" w:type="dxa"/>
            <w:tcBorders>
              <w:top w:val="single" w:sz="4" w:space="0" w:color="auto"/>
              <w:bottom w:val="single" w:sz="4" w:space="0" w:color="auto"/>
            </w:tcBorders>
            <w:shd w:val="clear" w:color="auto" w:fill="F2F2F2" w:themeFill="background1" w:themeFillShade="F2"/>
          </w:tcPr>
          <w:p w14:paraId="32A06A76" w14:textId="77777777" w:rsidR="00432A64" w:rsidRDefault="00432A64" w:rsidP="00FD4E94">
            <w:pPr>
              <w:spacing w:before="20" w:after="20"/>
              <w:rPr>
                <w:rFonts w:ascii="Times New Roman" w:hAnsi="Times New Roman" w:cs="Times New Roman"/>
              </w:rPr>
            </w:pPr>
          </w:p>
        </w:tc>
        <w:tc>
          <w:tcPr>
            <w:tcW w:w="7830" w:type="dxa"/>
            <w:gridSpan w:val="8"/>
            <w:tcBorders>
              <w:top w:val="single" w:sz="4" w:space="0" w:color="auto"/>
              <w:bottom w:val="single" w:sz="4" w:space="0" w:color="auto"/>
            </w:tcBorders>
            <w:shd w:val="clear" w:color="auto" w:fill="F2F2F2" w:themeFill="background1" w:themeFillShade="F2"/>
          </w:tcPr>
          <w:p w14:paraId="4F20F593" w14:textId="77777777" w:rsidR="00432A64" w:rsidRPr="00CB0616" w:rsidRDefault="00432A64" w:rsidP="00FD4E94">
            <w:pPr>
              <w:spacing w:before="20" w:after="20"/>
              <w:rPr>
                <w:rFonts w:ascii="Times New Roman" w:hAnsi="Times New Roman" w:cs="Times New Roman"/>
              </w:rPr>
            </w:pPr>
            <w:r>
              <w:rPr>
                <w:rFonts w:ascii="Times New Roman" w:hAnsi="Times New Roman" w:cs="Times New Roman"/>
              </w:rPr>
              <w:t xml:space="preserve">Unique Environment (E) Components </w:t>
            </w:r>
          </w:p>
        </w:tc>
        <w:tc>
          <w:tcPr>
            <w:tcW w:w="1170" w:type="dxa"/>
            <w:tcBorders>
              <w:top w:val="single" w:sz="4" w:space="0" w:color="auto"/>
              <w:bottom w:val="single" w:sz="4" w:space="0" w:color="auto"/>
            </w:tcBorders>
            <w:shd w:val="clear" w:color="auto" w:fill="F2F2F2" w:themeFill="background1" w:themeFillShade="F2"/>
          </w:tcPr>
          <w:p w14:paraId="3E79F7E5" w14:textId="77777777" w:rsidR="00432A64" w:rsidRDefault="00432A64" w:rsidP="00FD4E94">
            <w:pPr>
              <w:spacing w:before="20" w:after="20"/>
              <w:rPr>
                <w:rFonts w:ascii="Times New Roman" w:hAnsi="Times New Roman" w:cs="Times New Roman"/>
              </w:rPr>
            </w:pPr>
          </w:p>
        </w:tc>
      </w:tr>
      <w:tr w:rsidR="00432A64" w:rsidRPr="00CB0616" w14:paraId="73EF6E01" w14:textId="77777777" w:rsidTr="00432A64">
        <w:trPr>
          <w:trHeight w:val="341"/>
        </w:trPr>
        <w:tc>
          <w:tcPr>
            <w:tcW w:w="1080" w:type="dxa"/>
            <w:tcBorders>
              <w:top w:val="single" w:sz="4" w:space="0" w:color="auto"/>
              <w:bottom w:val="single" w:sz="4" w:space="0" w:color="auto"/>
              <w:right w:val="single" w:sz="4" w:space="0" w:color="auto"/>
            </w:tcBorders>
            <w:vAlign w:val="center"/>
          </w:tcPr>
          <w:p w14:paraId="5F4E7FF4"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E</w:t>
            </w:r>
            <w:r w:rsidRPr="00F454C8">
              <w:rPr>
                <w:rFonts w:ascii="Times New Roman" w:hAnsi="Times New Roman" w:cs="Times New Roman"/>
                <w:vertAlign w:val="subscript"/>
              </w:rPr>
              <w:t>11</w:t>
            </w:r>
          </w:p>
        </w:tc>
        <w:tc>
          <w:tcPr>
            <w:tcW w:w="1170" w:type="dxa"/>
            <w:tcBorders>
              <w:top w:val="single" w:sz="4" w:space="0" w:color="auto"/>
              <w:left w:val="single" w:sz="4" w:space="0" w:color="auto"/>
              <w:bottom w:val="single" w:sz="4" w:space="0" w:color="auto"/>
            </w:tcBorders>
            <w:vAlign w:val="center"/>
          </w:tcPr>
          <w:p w14:paraId="618FA169"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E</w:t>
            </w:r>
            <w:r w:rsidRPr="00F454C8">
              <w:rPr>
                <w:rFonts w:ascii="Times New Roman" w:hAnsi="Times New Roman" w:cs="Times New Roman"/>
                <w:vertAlign w:val="subscript"/>
              </w:rPr>
              <w:t>21</w:t>
            </w:r>
          </w:p>
        </w:tc>
        <w:tc>
          <w:tcPr>
            <w:tcW w:w="990" w:type="dxa"/>
            <w:tcBorders>
              <w:top w:val="single" w:sz="4" w:space="0" w:color="auto"/>
              <w:bottom w:val="single" w:sz="4" w:space="0" w:color="auto"/>
              <w:right w:val="single" w:sz="4" w:space="0" w:color="auto"/>
            </w:tcBorders>
            <w:vAlign w:val="center"/>
          </w:tcPr>
          <w:p w14:paraId="5E3016F4"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E</w:t>
            </w:r>
            <w:r w:rsidRPr="00F454C8">
              <w:rPr>
                <w:rFonts w:ascii="Times New Roman" w:hAnsi="Times New Roman" w:cs="Times New Roman"/>
                <w:vertAlign w:val="subscript"/>
              </w:rPr>
              <w:t>22</w:t>
            </w:r>
          </w:p>
        </w:tc>
        <w:tc>
          <w:tcPr>
            <w:tcW w:w="990" w:type="dxa"/>
            <w:tcBorders>
              <w:top w:val="single" w:sz="4" w:space="0" w:color="auto"/>
              <w:left w:val="single" w:sz="4" w:space="0" w:color="auto"/>
              <w:bottom w:val="single" w:sz="4" w:space="0" w:color="auto"/>
            </w:tcBorders>
            <w:vAlign w:val="center"/>
          </w:tcPr>
          <w:p w14:paraId="75ED785D"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E</w:t>
            </w:r>
            <w:r w:rsidRPr="00F454C8">
              <w:rPr>
                <w:rFonts w:ascii="Times New Roman" w:hAnsi="Times New Roman" w:cs="Times New Roman"/>
                <w:vertAlign w:val="subscript"/>
              </w:rPr>
              <w:t>31</w:t>
            </w:r>
          </w:p>
        </w:tc>
        <w:tc>
          <w:tcPr>
            <w:tcW w:w="990" w:type="dxa"/>
            <w:tcBorders>
              <w:top w:val="single" w:sz="4" w:space="0" w:color="auto"/>
              <w:bottom w:val="single" w:sz="4" w:space="0" w:color="auto"/>
            </w:tcBorders>
            <w:vAlign w:val="center"/>
          </w:tcPr>
          <w:p w14:paraId="322F6CF1"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E</w:t>
            </w:r>
            <w:r w:rsidRPr="00F454C8">
              <w:rPr>
                <w:rFonts w:ascii="Times New Roman" w:hAnsi="Times New Roman" w:cs="Times New Roman"/>
                <w:vertAlign w:val="subscript"/>
              </w:rPr>
              <w:t>3</w:t>
            </w:r>
            <w:r>
              <w:rPr>
                <w:rFonts w:ascii="Times New Roman" w:hAnsi="Times New Roman" w:cs="Times New Roman"/>
                <w:vertAlign w:val="subscript"/>
              </w:rPr>
              <w:t>2</w:t>
            </w:r>
          </w:p>
        </w:tc>
        <w:tc>
          <w:tcPr>
            <w:tcW w:w="990" w:type="dxa"/>
            <w:tcBorders>
              <w:top w:val="single" w:sz="4" w:space="0" w:color="auto"/>
              <w:bottom w:val="single" w:sz="4" w:space="0" w:color="auto"/>
              <w:right w:val="single" w:sz="4" w:space="0" w:color="auto"/>
            </w:tcBorders>
          </w:tcPr>
          <w:p w14:paraId="6073156B"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E</w:t>
            </w:r>
            <w:r w:rsidRPr="00F454C8">
              <w:rPr>
                <w:rFonts w:ascii="Times New Roman" w:hAnsi="Times New Roman" w:cs="Times New Roman"/>
                <w:vertAlign w:val="subscript"/>
              </w:rPr>
              <w:t>33</w:t>
            </w:r>
          </w:p>
        </w:tc>
        <w:tc>
          <w:tcPr>
            <w:tcW w:w="990" w:type="dxa"/>
            <w:tcBorders>
              <w:top w:val="single" w:sz="4" w:space="0" w:color="auto"/>
              <w:left w:val="single" w:sz="4" w:space="0" w:color="auto"/>
              <w:bottom w:val="single" w:sz="4" w:space="0" w:color="auto"/>
            </w:tcBorders>
            <w:vAlign w:val="center"/>
          </w:tcPr>
          <w:p w14:paraId="3A0988BB"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E</w:t>
            </w:r>
            <w:r w:rsidRPr="00F454C8">
              <w:rPr>
                <w:rFonts w:ascii="Times New Roman" w:hAnsi="Times New Roman" w:cs="Times New Roman"/>
                <w:vertAlign w:val="subscript"/>
              </w:rPr>
              <w:t>51</w:t>
            </w:r>
          </w:p>
        </w:tc>
        <w:tc>
          <w:tcPr>
            <w:tcW w:w="900" w:type="dxa"/>
            <w:tcBorders>
              <w:top w:val="single" w:sz="4" w:space="0" w:color="auto"/>
              <w:bottom w:val="single" w:sz="4" w:space="0" w:color="auto"/>
            </w:tcBorders>
            <w:vAlign w:val="center"/>
          </w:tcPr>
          <w:p w14:paraId="1ACF4620"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E</w:t>
            </w:r>
            <w:r w:rsidRPr="00F454C8">
              <w:rPr>
                <w:rFonts w:ascii="Times New Roman" w:hAnsi="Times New Roman" w:cs="Times New Roman"/>
                <w:vertAlign w:val="subscript"/>
              </w:rPr>
              <w:t>5</w:t>
            </w:r>
            <w:r>
              <w:rPr>
                <w:rFonts w:ascii="Times New Roman" w:hAnsi="Times New Roman" w:cs="Times New Roman"/>
                <w:vertAlign w:val="subscript"/>
              </w:rPr>
              <w:t>2</w:t>
            </w:r>
          </w:p>
        </w:tc>
        <w:tc>
          <w:tcPr>
            <w:tcW w:w="810" w:type="dxa"/>
            <w:tcBorders>
              <w:top w:val="single" w:sz="4" w:space="0" w:color="auto"/>
              <w:bottom w:val="single" w:sz="4" w:space="0" w:color="auto"/>
            </w:tcBorders>
            <w:vAlign w:val="center"/>
          </w:tcPr>
          <w:p w14:paraId="1CC20B73"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E</w:t>
            </w:r>
            <w:r w:rsidRPr="00F454C8">
              <w:rPr>
                <w:rFonts w:ascii="Times New Roman" w:hAnsi="Times New Roman" w:cs="Times New Roman"/>
                <w:vertAlign w:val="subscript"/>
              </w:rPr>
              <w:t>5</w:t>
            </w:r>
            <w:r>
              <w:rPr>
                <w:rFonts w:ascii="Times New Roman" w:hAnsi="Times New Roman" w:cs="Times New Roman"/>
                <w:vertAlign w:val="subscript"/>
              </w:rPr>
              <w:t>3</w:t>
            </w:r>
          </w:p>
        </w:tc>
        <w:tc>
          <w:tcPr>
            <w:tcW w:w="1170" w:type="dxa"/>
            <w:tcBorders>
              <w:top w:val="single" w:sz="4" w:space="0" w:color="auto"/>
              <w:bottom w:val="single" w:sz="4" w:space="0" w:color="auto"/>
            </w:tcBorders>
          </w:tcPr>
          <w:p w14:paraId="5B3DFBBD"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E</w:t>
            </w:r>
            <w:r w:rsidRPr="00F454C8">
              <w:rPr>
                <w:rFonts w:ascii="Times New Roman" w:hAnsi="Times New Roman" w:cs="Times New Roman"/>
                <w:vertAlign w:val="subscript"/>
              </w:rPr>
              <w:t>5</w:t>
            </w:r>
            <w:r>
              <w:rPr>
                <w:rFonts w:ascii="Times New Roman" w:hAnsi="Times New Roman" w:cs="Times New Roman"/>
                <w:vertAlign w:val="subscript"/>
              </w:rPr>
              <w:t>4</w:t>
            </w:r>
          </w:p>
        </w:tc>
      </w:tr>
      <w:tr w:rsidR="00432A64" w:rsidRPr="00CB0616" w14:paraId="6BC88EB0" w14:textId="77777777" w:rsidTr="00432A64">
        <w:trPr>
          <w:trHeight w:val="251"/>
        </w:trPr>
        <w:tc>
          <w:tcPr>
            <w:tcW w:w="1080" w:type="dxa"/>
            <w:tcBorders>
              <w:top w:val="single" w:sz="4" w:space="0" w:color="auto"/>
              <w:bottom w:val="single" w:sz="4" w:space="0" w:color="auto"/>
              <w:right w:val="single" w:sz="4" w:space="0" w:color="auto"/>
            </w:tcBorders>
            <w:vAlign w:val="center"/>
          </w:tcPr>
          <w:p w14:paraId="435C0F3A"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.52</w:t>
            </w:r>
          </w:p>
        </w:tc>
        <w:tc>
          <w:tcPr>
            <w:tcW w:w="1170" w:type="dxa"/>
            <w:tcBorders>
              <w:left w:val="single" w:sz="4" w:space="0" w:color="auto"/>
              <w:bottom w:val="single" w:sz="4" w:space="0" w:color="auto"/>
            </w:tcBorders>
            <w:vAlign w:val="center"/>
          </w:tcPr>
          <w:p w14:paraId="3DC10F71"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.09</w:t>
            </w:r>
          </w:p>
        </w:tc>
        <w:tc>
          <w:tcPr>
            <w:tcW w:w="990" w:type="dxa"/>
            <w:tcBorders>
              <w:top w:val="single" w:sz="4" w:space="0" w:color="auto"/>
              <w:bottom w:val="single" w:sz="4" w:space="0" w:color="auto"/>
              <w:right w:val="single" w:sz="4" w:space="0" w:color="auto"/>
            </w:tcBorders>
            <w:vAlign w:val="center"/>
          </w:tcPr>
          <w:p w14:paraId="327A470E"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.41</w:t>
            </w:r>
          </w:p>
        </w:tc>
        <w:tc>
          <w:tcPr>
            <w:tcW w:w="990" w:type="dxa"/>
            <w:tcBorders>
              <w:left w:val="single" w:sz="4" w:space="0" w:color="auto"/>
              <w:bottom w:val="single" w:sz="4" w:space="0" w:color="auto"/>
            </w:tcBorders>
            <w:vAlign w:val="center"/>
          </w:tcPr>
          <w:p w14:paraId="1804B83C"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.06</w:t>
            </w:r>
          </w:p>
        </w:tc>
        <w:tc>
          <w:tcPr>
            <w:tcW w:w="990" w:type="dxa"/>
            <w:tcBorders>
              <w:top w:val="single" w:sz="4" w:space="0" w:color="auto"/>
              <w:bottom w:val="single" w:sz="4" w:space="0" w:color="auto"/>
            </w:tcBorders>
            <w:vAlign w:val="center"/>
          </w:tcPr>
          <w:p w14:paraId="081C889A"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.01</w:t>
            </w:r>
          </w:p>
        </w:tc>
        <w:tc>
          <w:tcPr>
            <w:tcW w:w="990" w:type="dxa"/>
            <w:tcBorders>
              <w:top w:val="single" w:sz="4" w:space="0" w:color="auto"/>
              <w:bottom w:val="single" w:sz="4" w:space="0" w:color="auto"/>
              <w:right w:val="single" w:sz="4" w:space="0" w:color="auto"/>
            </w:tcBorders>
          </w:tcPr>
          <w:p w14:paraId="49B13544"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.29</w:t>
            </w:r>
          </w:p>
        </w:tc>
        <w:tc>
          <w:tcPr>
            <w:tcW w:w="990" w:type="dxa"/>
            <w:tcBorders>
              <w:left w:val="single" w:sz="4" w:space="0" w:color="auto"/>
              <w:bottom w:val="single" w:sz="4" w:space="0" w:color="auto"/>
            </w:tcBorders>
            <w:vAlign w:val="center"/>
          </w:tcPr>
          <w:p w14:paraId="2E5549D2"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.03</w:t>
            </w:r>
          </w:p>
        </w:tc>
        <w:tc>
          <w:tcPr>
            <w:tcW w:w="900" w:type="dxa"/>
            <w:tcBorders>
              <w:bottom w:val="single" w:sz="4" w:space="0" w:color="auto"/>
            </w:tcBorders>
          </w:tcPr>
          <w:p w14:paraId="18FDC825"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.03</w:t>
            </w:r>
          </w:p>
        </w:tc>
        <w:tc>
          <w:tcPr>
            <w:tcW w:w="810" w:type="dxa"/>
            <w:tcBorders>
              <w:bottom w:val="single" w:sz="4" w:space="0" w:color="auto"/>
            </w:tcBorders>
            <w:vAlign w:val="center"/>
          </w:tcPr>
          <w:p w14:paraId="5AF3F886" w14:textId="77777777" w:rsidR="00432A64" w:rsidRPr="00CB0616" w:rsidRDefault="00432A64" w:rsidP="00FD4E94">
            <w:pPr>
              <w:spacing w:before="20" w:after="20"/>
              <w:jc w:val="center"/>
              <w:rPr>
                <w:rFonts w:ascii="Times New Roman" w:hAnsi="Times New Roman" w:cs="Times New Roman"/>
              </w:rPr>
            </w:pPr>
            <w:r>
              <w:rPr>
                <w:rFonts w:ascii="Times New Roman" w:hAnsi="Times New Roman" w:cs="Times New Roman"/>
              </w:rPr>
              <w:t>&lt;.001</w:t>
            </w:r>
          </w:p>
        </w:tc>
        <w:tc>
          <w:tcPr>
            <w:tcW w:w="1170" w:type="dxa"/>
            <w:tcBorders>
              <w:bottom w:val="single" w:sz="4" w:space="0" w:color="auto"/>
            </w:tcBorders>
          </w:tcPr>
          <w:p w14:paraId="5C9218A6" w14:textId="77777777" w:rsidR="00432A64" w:rsidRDefault="00432A64" w:rsidP="00FD4E94">
            <w:pPr>
              <w:spacing w:before="20" w:after="20"/>
              <w:jc w:val="center"/>
              <w:rPr>
                <w:rFonts w:ascii="Times New Roman" w:hAnsi="Times New Roman" w:cs="Times New Roman"/>
              </w:rPr>
            </w:pPr>
            <w:r>
              <w:rPr>
                <w:rFonts w:ascii="Times New Roman" w:hAnsi="Times New Roman" w:cs="Times New Roman"/>
              </w:rPr>
              <w:t>.27</w:t>
            </w:r>
          </w:p>
        </w:tc>
      </w:tr>
      <w:tr w:rsidR="00432A64" w:rsidRPr="00CB0616" w14:paraId="78402DE5" w14:textId="77777777" w:rsidTr="00FD4E94">
        <w:trPr>
          <w:trHeight w:val="2033"/>
        </w:trPr>
        <w:tc>
          <w:tcPr>
            <w:tcW w:w="8910" w:type="dxa"/>
            <w:gridSpan w:val="9"/>
            <w:tcBorders>
              <w:top w:val="single" w:sz="4" w:space="0" w:color="auto"/>
            </w:tcBorders>
          </w:tcPr>
          <w:p w14:paraId="73E21557" w14:textId="77777777" w:rsidR="00432A64" w:rsidRDefault="00432A64" w:rsidP="00FD4E94">
            <w:pPr>
              <w:rPr>
                <w:rFonts w:ascii="Times New Roman" w:hAnsi="Times New Roman" w:cs="Times New Roman"/>
                <w:sz w:val="20"/>
                <w:szCs w:val="20"/>
              </w:rPr>
            </w:pPr>
            <w:r w:rsidRPr="00133441">
              <w:rPr>
                <w:rFonts w:ascii="Times New Roman" w:hAnsi="Times New Roman" w:cs="Times New Roman"/>
                <w:sz w:val="20"/>
                <w:szCs w:val="20"/>
              </w:rPr>
              <w:t>Note</w:t>
            </w:r>
            <w:r>
              <w:rPr>
                <w:rFonts w:ascii="Times New Roman" w:hAnsi="Times New Roman" w:cs="Times New Roman"/>
                <w:sz w:val="20"/>
                <w:szCs w:val="20"/>
              </w:rPr>
              <w:t>s on variance component naming</w:t>
            </w:r>
            <w:r w:rsidRPr="00133441">
              <w:rPr>
                <w:rFonts w:ascii="Times New Roman" w:hAnsi="Times New Roman" w:cs="Times New Roman"/>
                <w:sz w:val="20"/>
                <w:szCs w:val="20"/>
              </w:rPr>
              <w:t xml:space="preserve">: </w:t>
            </w:r>
          </w:p>
          <w:p w14:paraId="43599B73" w14:textId="77777777" w:rsidR="00432A64" w:rsidRDefault="00432A64" w:rsidP="00FD4E94">
            <w:pPr>
              <w:rPr>
                <w:rFonts w:ascii="Times New Roman" w:hAnsi="Times New Roman" w:cs="Times New Roman"/>
                <w:sz w:val="20"/>
                <w:szCs w:val="20"/>
              </w:rPr>
            </w:pPr>
            <w:r w:rsidRPr="00133441">
              <w:rPr>
                <w:rFonts w:ascii="Times New Roman" w:hAnsi="Times New Roman" w:cs="Times New Roman"/>
                <w:sz w:val="20"/>
                <w:szCs w:val="20"/>
              </w:rPr>
              <w:t>A</w:t>
            </w:r>
            <w:r>
              <w:rPr>
                <w:rFonts w:ascii="Times New Roman" w:hAnsi="Times New Roman" w:cs="Times New Roman"/>
                <w:sz w:val="20"/>
                <w:szCs w:val="20"/>
                <w:vertAlign w:val="subscript"/>
              </w:rPr>
              <w:t>11</w:t>
            </w:r>
            <w:r w:rsidRPr="00133441">
              <w:rPr>
                <w:rFonts w:ascii="Times New Roman" w:hAnsi="Times New Roman" w:cs="Times New Roman"/>
                <w:sz w:val="20"/>
                <w:szCs w:val="20"/>
              </w:rPr>
              <w:t>/E</w:t>
            </w:r>
            <w:r>
              <w:rPr>
                <w:rFonts w:ascii="Times New Roman" w:hAnsi="Times New Roman" w:cs="Times New Roman"/>
                <w:sz w:val="20"/>
                <w:szCs w:val="20"/>
                <w:vertAlign w:val="subscript"/>
              </w:rPr>
              <w:t>11</w:t>
            </w:r>
            <w:r w:rsidRPr="00133441">
              <w:rPr>
                <w:rFonts w:ascii="Times New Roman" w:hAnsi="Times New Roman" w:cs="Times New Roman"/>
                <w:sz w:val="20"/>
                <w:szCs w:val="20"/>
              </w:rPr>
              <w:t xml:space="preserve"> = </w:t>
            </w:r>
            <w:r>
              <w:rPr>
                <w:rFonts w:ascii="Times New Roman" w:hAnsi="Times New Roman" w:cs="Times New Roman"/>
                <w:sz w:val="20"/>
                <w:szCs w:val="20"/>
              </w:rPr>
              <w:t>Social anxiety symptoms</w:t>
            </w:r>
          </w:p>
          <w:p w14:paraId="5FAD5388" w14:textId="77777777" w:rsidR="00432A64" w:rsidRDefault="00432A64" w:rsidP="00FD4E94">
            <w:pPr>
              <w:rPr>
                <w:rFonts w:ascii="Times New Roman" w:hAnsi="Times New Roman" w:cs="Times New Roman"/>
                <w:sz w:val="20"/>
                <w:szCs w:val="20"/>
              </w:rPr>
            </w:pPr>
            <w:r w:rsidRPr="00133441">
              <w:rPr>
                <w:rFonts w:ascii="Times New Roman" w:hAnsi="Times New Roman" w:cs="Times New Roman"/>
                <w:sz w:val="20"/>
                <w:szCs w:val="20"/>
              </w:rPr>
              <w:t>A</w:t>
            </w:r>
            <w:r w:rsidRPr="00133441">
              <w:rPr>
                <w:rFonts w:ascii="Times New Roman" w:hAnsi="Times New Roman" w:cs="Times New Roman"/>
                <w:sz w:val="20"/>
                <w:szCs w:val="20"/>
                <w:vertAlign w:val="subscript"/>
              </w:rPr>
              <w:t>22</w:t>
            </w:r>
            <w:r w:rsidRPr="00133441">
              <w:rPr>
                <w:rFonts w:ascii="Times New Roman" w:hAnsi="Times New Roman" w:cs="Times New Roman"/>
                <w:sz w:val="20"/>
                <w:szCs w:val="20"/>
              </w:rPr>
              <w:t>/E</w:t>
            </w:r>
            <w:r w:rsidRPr="00133441">
              <w:rPr>
                <w:rFonts w:ascii="Times New Roman" w:hAnsi="Times New Roman" w:cs="Times New Roman"/>
                <w:sz w:val="20"/>
                <w:szCs w:val="20"/>
                <w:vertAlign w:val="subscript"/>
              </w:rPr>
              <w:t>22</w:t>
            </w:r>
            <w:r w:rsidRPr="00133441">
              <w:rPr>
                <w:rFonts w:ascii="Times New Roman" w:hAnsi="Times New Roman" w:cs="Times New Roman"/>
                <w:sz w:val="20"/>
                <w:szCs w:val="20"/>
              </w:rPr>
              <w:t xml:space="preserve"> = </w:t>
            </w:r>
            <w:r>
              <w:rPr>
                <w:rFonts w:ascii="Times New Roman" w:hAnsi="Times New Roman" w:cs="Times New Roman"/>
                <w:sz w:val="20"/>
                <w:szCs w:val="20"/>
              </w:rPr>
              <w:t>Generalized anxiety symptoms</w:t>
            </w:r>
          </w:p>
          <w:p w14:paraId="176A708F" w14:textId="77777777" w:rsidR="00432A64" w:rsidRDefault="00432A64" w:rsidP="00FD4E94">
            <w:pPr>
              <w:rPr>
                <w:rFonts w:ascii="Times New Roman" w:hAnsi="Times New Roman" w:cs="Times New Roman"/>
                <w:sz w:val="20"/>
                <w:szCs w:val="20"/>
              </w:rPr>
            </w:pPr>
            <w:r w:rsidRPr="00133441">
              <w:rPr>
                <w:rFonts w:ascii="Times New Roman" w:hAnsi="Times New Roman" w:cs="Times New Roman"/>
                <w:sz w:val="20"/>
                <w:szCs w:val="20"/>
              </w:rPr>
              <w:t>A</w:t>
            </w:r>
            <w:r>
              <w:rPr>
                <w:rFonts w:ascii="Times New Roman" w:hAnsi="Times New Roman" w:cs="Times New Roman"/>
                <w:sz w:val="20"/>
                <w:szCs w:val="20"/>
                <w:vertAlign w:val="subscript"/>
              </w:rPr>
              <w:t>33</w:t>
            </w:r>
            <w:r w:rsidRPr="00133441">
              <w:rPr>
                <w:rFonts w:ascii="Times New Roman" w:hAnsi="Times New Roman" w:cs="Times New Roman"/>
                <w:sz w:val="20"/>
                <w:szCs w:val="20"/>
              </w:rPr>
              <w:t>/E</w:t>
            </w:r>
            <w:r>
              <w:rPr>
                <w:rFonts w:ascii="Times New Roman" w:hAnsi="Times New Roman" w:cs="Times New Roman"/>
                <w:sz w:val="20"/>
                <w:szCs w:val="20"/>
                <w:vertAlign w:val="subscript"/>
              </w:rPr>
              <w:t>33</w:t>
            </w:r>
            <w:r w:rsidRPr="00133441">
              <w:rPr>
                <w:rFonts w:ascii="Times New Roman" w:hAnsi="Times New Roman" w:cs="Times New Roman"/>
                <w:sz w:val="20"/>
                <w:szCs w:val="20"/>
              </w:rPr>
              <w:t xml:space="preserve"> = </w:t>
            </w:r>
            <w:r>
              <w:rPr>
                <w:rFonts w:ascii="Times New Roman" w:hAnsi="Times New Roman" w:cs="Times New Roman"/>
                <w:sz w:val="20"/>
                <w:szCs w:val="20"/>
              </w:rPr>
              <w:t>Separation anxiety symptoms</w:t>
            </w:r>
          </w:p>
          <w:p w14:paraId="696CE3DB" w14:textId="77777777" w:rsidR="00432A64" w:rsidRDefault="00432A64" w:rsidP="00FD4E94">
            <w:pPr>
              <w:rPr>
                <w:rFonts w:ascii="Times New Roman" w:hAnsi="Times New Roman" w:cs="Times New Roman"/>
                <w:sz w:val="20"/>
                <w:szCs w:val="20"/>
              </w:rPr>
            </w:pPr>
            <w:r w:rsidRPr="00133441">
              <w:rPr>
                <w:rFonts w:ascii="Times New Roman" w:hAnsi="Times New Roman" w:cs="Times New Roman"/>
                <w:sz w:val="20"/>
                <w:szCs w:val="20"/>
              </w:rPr>
              <w:t>A</w:t>
            </w:r>
            <w:r>
              <w:rPr>
                <w:rFonts w:ascii="Times New Roman" w:hAnsi="Times New Roman" w:cs="Times New Roman"/>
                <w:sz w:val="20"/>
                <w:szCs w:val="20"/>
                <w:vertAlign w:val="subscript"/>
              </w:rPr>
              <w:t>44</w:t>
            </w:r>
            <w:r w:rsidRPr="00133441">
              <w:rPr>
                <w:rFonts w:ascii="Times New Roman" w:hAnsi="Times New Roman" w:cs="Times New Roman"/>
                <w:sz w:val="20"/>
                <w:szCs w:val="20"/>
              </w:rPr>
              <w:t>/E</w:t>
            </w:r>
            <w:r>
              <w:rPr>
                <w:rFonts w:ascii="Times New Roman" w:hAnsi="Times New Roman" w:cs="Times New Roman"/>
                <w:sz w:val="20"/>
                <w:szCs w:val="20"/>
                <w:vertAlign w:val="subscript"/>
              </w:rPr>
              <w:t>55</w:t>
            </w:r>
            <w:r w:rsidRPr="00133441">
              <w:rPr>
                <w:rFonts w:ascii="Times New Roman" w:hAnsi="Times New Roman" w:cs="Times New Roman"/>
                <w:sz w:val="20"/>
                <w:szCs w:val="20"/>
              </w:rPr>
              <w:t xml:space="preserve"> = </w:t>
            </w:r>
            <w:r>
              <w:rPr>
                <w:rFonts w:ascii="Times New Roman" w:hAnsi="Times New Roman" w:cs="Times New Roman"/>
                <w:sz w:val="20"/>
                <w:szCs w:val="20"/>
              </w:rPr>
              <w:t>Panic symptoms</w:t>
            </w:r>
          </w:p>
          <w:p w14:paraId="116E3475" w14:textId="77777777" w:rsidR="00432A64" w:rsidRDefault="00432A64" w:rsidP="00FD4E94">
            <w:pPr>
              <w:rPr>
                <w:rFonts w:ascii="Times New Roman" w:hAnsi="Times New Roman" w:cs="Times New Roman"/>
                <w:sz w:val="20"/>
                <w:szCs w:val="20"/>
              </w:rPr>
            </w:pPr>
            <w:r>
              <w:rPr>
                <w:rFonts w:ascii="Times New Roman" w:hAnsi="Times New Roman" w:cs="Times New Roman"/>
                <w:sz w:val="20"/>
                <w:szCs w:val="20"/>
              </w:rPr>
              <w:t>All other paths represent shared variance between the anxiety symptom clusters</w:t>
            </w:r>
          </w:p>
          <w:p w14:paraId="4BDF358F" w14:textId="77777777" w:rsidR="00432A64" w:rsidRDefault="00432A64" w:rsidP="00FD4E94">
            <w:pPr>
              <w:rPr>
                <w:rFonts w:ascii="Times New Roman" w:hAnsi="Times New Roman" w:cs="Times New Roman"/>
                <w:sz w:val="20"/>
                <w:szCs w:val="20"/>
              </w:rPr>
            </w:pPr>
          </w:p>
          <w:p w14:paraId="4D168C9C" w14:textId="77777777" w:rsidR="00432A64" w:rsidRPr="00E50C4C" w:rsidRDefault="00432A64" w:rsidP="00FD4E94">
            <w:pPr>
              <w:rPr>
                <w:rFonts w:ascii="Times New Roman" w:hAnsi="Times New Roman" w:cs="Times New Roman"/>
                <w:sz w:val="20"/>
              </w:rPr>
            </w:pPr>
            <w:r>
              <w:rPr>
                <w:rFonts w:ascii="Times New Roman" w:hAnsi="Times New Roman" w:cs="Times New Roman"/>
                <w:sz w:val="20"/>
                <w:szCs w:val="20"/>
              </w:rPr>
              <w:t xml:space="preserve">Notes: Within each phenotype, these should add up to 1.00 but may not due to rounding error. </w:t>
            </w:r>
          </w:p>
        </w:tc>
        <w:tc>
          <w:tcPr>
            <w:tcW w:w="1170" w:type="dxa"/>
            <w:tcBorders>
              <w:top w:val="single" w:sz="4" w:space="0" w:color="auto"/>
            </w:tcBorders>
          </w:tcPr>
          <w:p w14:paraId="751D1875" w14:textId="77777777" w:rsidR="00432A64" w:rsidRPr="00133441" w:rsidRDefault="00432A64" w:rsidP="00FD4E94">
            <w:pPr>
              <w:rPr>
                <w:rFonts w:ascii="Times New Roman" w:hAnsi="Times New Roman" w:cs="Times New Roman"/>
                <w:sz w:val="20"/>
                <w:szCs w:val="20"/>
              </w:rPr>
            </w:pPr>
          </w:p>
        </w:tc>
      </w:tr>
    </w:tbl>
    <w:p w14:paraId="192F223B" w14:textId="061E0196" w:rsidR="0005688F" w:rsidRDefault="0005688F">
      <w:r>
        <w:br w:type="page"/>
      </w:r>
    </w:p>
    <w:p w14:paraId="79DE171E" w14:textId="32BB977B" w:rsidR="009A7954" w:rsidRDefault="009A7954"/>
    <w:tbl>
      <w:tblPr>
        <w:tblStyle w:val="TableGrid"/>
        <w:tblW w:w="11422"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2"/>
        <w:gridCol w:w="1450"/>
        <w:gridCol w:w="1311"/>
        <w:gridCol w:w="1019"/>
        <w:gridCol w:w="1601"/>
        <w:gridCol w:w="1311"/>
        <w:gridCol w:w="874"/>
        <w:gridCol w:w="804"/>
        <w:gridCol w:w="10"/>
      </w:tblGrid>
      <w:tr w:rsidR="00620058" w:rsidRPr="00133441" w14:paraId="5AC7944C" w14:textId="77777777" w:rsidTr="00A03BB8">
        <w:trPr>
          <w:gridAfter w:val="1"/>
          <w:wAfter w:w="10" w:type="dxa"/>
          <w:trHeight w:val="378"/>
        </w:trPr>
        <w:tc>
          <w:tcPr>
            <w:tcW w:w="11412" w:type="dxa"/>
            <w:gridSpan w:val="8"/>
            <w:tcBorders>
              <w:top w:val="single" w:sz="4" w:space="0" w:color="auto"/>
              <w:bottom w:val="single" w:sz="4" w:space="0" w:color="auto"/>
            </w:tcBorders>
          </w:tcPr>
          <w:p w14:paraId="4F3C63A5" w14:textId="23591AE6" w:rsidR="00620058" w:rsidRPr="00133441" w:rsidRDefault="00432A64" w:rsidP="00620058">
            <w:pPr>
              <w:rPr>
                <w:rFonts w:ascii="Times New Roman" w:hAnsi="Times New Roman" w:cs="Times New Roman"/>
              </w:rPr>
            </w:pPr>
            <w:r>
              <w:rPr>
                <w:rFonts w:ascii="Times New Roman" w:hAnsi="Times New Roman" w:cs="Times New Roman"/>
              </w:rPr>
              <w:t xml:space="preserve">Supplemental Table </w:t>
            </w:r>
            <w:r w:rsidR="00EB1F24">
              <w:rPr>
                <w:rFonts w:ascii="Times New Roman" w:hAnsi="Times New Roman" w:cs="Times New Roman"/>
              </w:rPr>
              <w:t>S</w:t>
            </w:r>
            <w:r>
              <w:rPr>
                <w:rFonts w:ascii="Times New Roman" w:hAnsi="Times New Roman" w:cs="Times New Roman"/>
              </w:rPr>
              <w:t>7</w:t>
            </w:r>
            <w:r w:rsidR="00620058" w:rsidRPr="00133441">
              <w:rPr>
                <w:rFonts w:ascii="Times New Roman" w:hAnsi="Times New Roman" w:cs="Times New Roman"/>
              </w:rPr>
              <w:t xml:space="preserve">. Model Fit Statistics for from </w:t>
            </w:r>
            <w:r w:rsidR="00620058">
              <w:rPr>
                <w:rFonts w:ascii="Times New Roman" w:hAnsi="Times New Roman" w:cs="Times New Roman"/>
              </w:rPr>
              <w:t>the Direction of Causation and Correlated Liabilities Models Between BI and Social Anxiety Symptoms</w:t>
            </w:r>
          </w:p>
        </w:tc>
      </w:tr>
      <w:tr w:rsidR="00620058" w:rsidRPr="00133441" w14:paraId="5A9648B5" w14:textId="77777777" w:rsidTr="00A03BB8">
        <w:trPr>
          <w:trHeight w:val="395"/>
        </w:trPr>
        <w:tc>
          <w:tcPr>
            <w:tcW w:w="3042" w:type="dxa"/>
            <w:tcBorders>
              <w:top w:val="single" w:sz="4" w:space="0" w:color="auto"/>
              <w:bottom w:val="single" w:sz="4" w:space="0" w:color="auto"/>
            </w:tcBorders>
            <w:vAlign w:val="center"/>
          </w:tcPr>
          <w:p w14:paraId="3590FBE8" w14:textId="77777777" w:rsidR="00620058" w:rsidRPr="00133441" w:rsidRDefault="00620058" w:rsidP="00A03BB8">
            <w:pPr>
              <w:jc w:val="center"/>
              <w:rPr>
                <w:rFonts w:ascii="Times New Roman" w:hAnsi="Times New Roman" w:cs="Times New Roman"/>
              </w:rPr>
            </w:pPr>
            <w:r w:rsidRPr="00133441">
              <w:rPr>
                <w:rFonts w:ascii="Times New Roman" w:hAnsi="Times New Roman" w:cs="Times New Roman"/>
              </w:rPr>
              <w:t>Model</w:t>
            </w:r>
          </w:p>
        </w:tc>
        <w:tc>
          <w:tcPr>
            <w:tcW w:w="1450" w:type="dxa"/>
            <w:tcBorders>
              <w:top w:val="single" w:sz="4" w:space="0" w:color="auto"/>
              <w:bottom w:val="single" w:sz="4" w:space="0" w:color="auto"/>
            </w:tcBorders>
            <w:vAlign w:val="center"/>
          </w:tcPr>
          <w:p w14:paraId="161CB406" w14:textId="77777777" w:rsidR="00620058" w:rsidRPr="00133441" w:rsidRDefault="00620058" w:rsidP="00A03BB8">
            <w:pPr>
              <w:jc w:val="center"/>
              <w:rPr>
                <w:rFonts w:ascii="Times New Roman" w:hAnsi="Times New Roman" w:cs="Times New Roman"/>
              </w:rPr>
            </w:pPr>
            <w:r w:rsidRPr="00133441">
              <w:rPr>
                <w:rFonts w:ascii="Times New Roman" w:hAnsi="Times New Roman" w:cs="Times New Roman"/>
              </w:rPr>
              <w:t>Estimated Parameters</w:t>
            </w:r>
          </w:p>
        </w:tc>
        <w:tc>
          <w:tcPr>
            <w:tcW w:w="1311" w:type="dxa"/>
            <w:tcBorders>
              <w:top w:val="single" w:sz="4" w:space="0" w:color="auto"/>
              <w:bottom w:val="single" w:sz="4" w:space="0" w:color="auto"/>
            </w:tcBorders>
            <w:vAlign w:val="center"/>
          </w:tcPr>
          <w:p w14:paraId="6632FB41" w14:textId="77777777" w:rsidR="00620058" w:rsidRPr="00133441" w:rsidRDefault="00620058" w:rsidP="00A03BB8">
            <w:pPr>
              <w:jc w:val="center"/>
              <w:rPr>
                <w:rFonts w:ascii="Times New Roman" w:hAnsi="Times New Roman" w:cs="Times New Roman"/>
              </w:rPr>
            </w:pPr>
            <w:r w:rsidRPr="00133441">
              <w:rPr>
                <w:rFonts w:ascii="Times New Roman" w:hAnsi="Times New Roman" w:cs="Times New Roman"/>
              </w:rPr>
              <w:t>-2 LL</w:t>
            </w:r>
          </w:p>
        </w:tc>
        <w:tc>
          <w:tcPr>
            <w:tcW w:w="1019" w:type="dxa"/>
            <w:tcBorders>
              <w:top w:val="single" w:sz="4" w:space="0" w:color="auto"/>
              <w:bottom w:val="single" w:sz="4" w:space="0" w:color="auto"/>
            </w:tcBorders>
            <w:vAlign w:val="center"/>
          </w:tcPr>
          <w:p w14:paraId="4CDDEBD7" w14:textId="77777777" w:rsidR="00620058" w:rsidRPr="00133441" w:rsidRDefault="00620058" w:rsidP="00A03BB8">
            <w:pPr>
              <w:jc w:val="center"/>
              <w:rPr>
                <w:rFonts w:ascii="Times New Roman" w:hAnsi="Times New Roman" w:cs="Times New Roman"/>
              </w:rPr>
            </w:pPr>
            <w:r w:rsidRPr="00133441">
              <w:rPr>
                <w:rFonts w:ascii="Times New Roman" w:hAnsi="Times New Roman" w:cs="Times New Roman"/>
              </w:rPr>
              <w:t>DF</w:t>
            </w:r>
          </w:p>
        </w:tc>
        <w:tc>
          <w:tcPr>
            <w:tcW w:w="1601" w:type="dxa"/>
            <w:tcBorders>
              <w:top w:val="single" w:sz="4" w:space="0" w:color="auto"/>
              <w:bottom w:val="single" w:sz="4" w:space="0" w:color="auto"/>
            </w:tcBorders>
            <w:vAlign w:val="center"/>
          </w:tcPr>
          <w:p w14:paraId="78AD8147" w14:textId="77777777" w:rsidR="00620058" w:rsidRPr="00133441" w:rsidRDefault="00620058" w:rsidP="00A03BB8">
            <w:pPr>
              <w:jc w:val="center"/>
              <w:rPr>
                <w:rFonts w:ascii="Times New Roman" w:hAnsi="Times New Roman" w:cs="Times New Roman"/>
              </w:rPr>
            </w:pPr>
            <w:r w:rsidRPr="00133441">
              <w:rPr>
                <w:rFonts w:ascii="Times New Roman" w:hAnsi="Times New Roman" w:cs="Times New Roman"/>
              </w:rPr>
              <w:t>AIC</w:t>
            </w:r>
          </w:p>
        </w:tc>
        <w:tc>
          <w:tcPr>
            <w:tcW w:w="1311" w:type="dxa"/>
            <w:tcBorders>
              <w:top w:val="single" w:sz="4" w:space="0" w:color="auto"/>
              <w:bottom w:val="single" w:sz="4" w:space="0" w:color="auto"/>
            </w:tcBorders>
            <w:vAlign w:val="center"/>
          </w:tcPr>
          <w:p w14:paraId="33456965" w14:textId="77777777" w:rsidR="00620058" w:rsidRPr="00133441" w:rsidRDefault="00620058" w:rsidP="00A03BB8">
            <w:pPr>
              <w:jc w:val="center"/>
              <w:rPr>
                <w:rFonts w:ascii="Times New Roman" w:hAnsi="Times New Roman" w:cs="Times New Roman"/>
              </w:rPr>
            </w:pPr>
            <w:r w:rsidRPr="00133441">
              <w:rPr>
                <w:rFonts w:ascii="Times New Roman" w:hAnsi="Times New Roman" w:cs="Times New Roman"/>
                <w:color w:val="000000"/>
              </w:rPr>
              <w:t>Δ</w:t>
            </w:r>
            <w:r w:rsidRPr="00133441">
              <w:rPr>
                <w:rFonts w:ascii="Times New Roman" w:hAnsi="Times New Roman" w:cs="Times New Roman"/>
              </w:rPr>
              <w:t xml:space="preserve"> LL</w:t>
            </w:r>
          </w:p>
        </w:tc>
        <w:tc>
          <w:tcPr>
            <w:tcW w:w="874" w:type="dxa"/>
            <w:tcBorders>
              <w:top w:val="single" w:sz="4" w:space="0" w:color="auto"/>
              <w:bottom w:val="single" w:sz="4" w:space="0" w:color="auto"/>
            </w:tcBorders>
            <w:vAlign w:val="center"/>
          </w:tcPr>
          <w:p w14:paraId="08E9110D" w14:textId="77777777" w:rsidR="00620058" w:rsidRPr="00133441" w:rsidRDefault="00620058" w:rsidP="00A03BB8">
            <w:pPr>
              <w:jc w:val="center"/>
              <w:rPr>
                <w:rFonts w:ascii="Times New Roman" w:hAnsi="Times New Roman" w:cs="Times New Roman"/>
              </w:rPr>
            </w:pPr>
            <w:r w:rsidRPr="00133441">
              <w:rPr>
                <w:rFonts w:ascii="Times New Roman" w:hAnsi="Times New Roman" w:cs="Times New Roman"/>
                <w:color w:val="000000"/>
              </w:rPr>
              <w:t xml:space="preserve">Δ </w:t>
            </w:r>
            <w:r w:rsidRPr="00133441">
              <w:rPr>
                <w:rFonts w:ascii="Times New Roman" w:hAnsi="Times New Roman" w:cs="Times New Roman"/>
              </w:rPr>
              <w:t>DF</w:t>
            </w:r>
          </w:p>
        </w:tc>
        <w:tc>
          <w:tcPr>
            <w:tcW w:w="814" w:type="dxa"/>
            <w:gridSpan w:val="2"/>
            <w:tcBorders>
              <w:top w:val="single" w:sz="4" w:space="0" w:color="auto"/>
              <w:bottom w:val="single" w:sz="4" w:space="0" w:color="auto"/>
            </w:tcBorders>
            <w:vAlign w:val="center"/>
          </w:tcPr>
          <w:p w14:paraId="703FCC87" w14:textId="77777777" w:rsidR="00620058" w:rsidRPr="00133441" w:rsidRDefault="00620058" w:rsidP="00A03BB8">
            <w:pPr>
              <w:jc w:val="center"/>
              <w:rPr>
                <w:rFonts w:ascii="Times New Roman" w:hAnsi="Times New Roman" w:cs="Times New Roman"/>
              </w:rPr>
            </w:pPr>
            <w:r w:rsidRPr="00133441">
              <w:rPr>
                <w:rFonts w:ascii="Times New Roman" w:hAnsi="Times New Roman" w:cs="Times New Roman"/>
              </w:rPr>
              <w:t>p</w:t>
            </w:r>
          </w:p>
        </w:tc>
      </w:tr>
      <w:tr w:rsidR="00620058" w:rsidRPr="00133441" w14:paraId="35F0316C" w14:textId="77777777" w:rsidTr="00A03BB8">
        <w:trPr>
          <w:gridAfter w:val="1"/>
          <w:wAfter w:w="10" w:type="dxa"/>
          <w:trHeight w:val="189"/>
        </w:trPr>
        <w:tc>
          <w:tcPr>
            <w:tcW w:w="11412" w:type="dxa"/>
            <w:gridSpan w:val="8"/>
            <w:tcBorders>
              <w:top w:val="single" w:sz="4" w:space="0" w:color="auto"/>
              <w:bottom w:val="single" w:sz="4" w:space="0" w:color="auto"/>
            </w:tcBorders>
            <w:shd w:val="clear" w:color="auto" w:fill="F2F2F2" w:themeFill="background1" w:themeFillShade="F2"/>
          </w:tcPr>
          <w:p w14:paraId="527036B9" w14:textId="113A21E6" w:rsidR="00620058" w:rsidRPr="00133441" w:rsidRDefault="00620058" w:rsidP="00A03BB8">
            <w:pPr>
              <w:jc w:val="center"/>
              <w:rPr>
                <w:rFonts w:ascii="Times New Roman" w:hAnsi="Times New Roman" w:cs="Times New Roman"/>
              </w:rPr>
            </w:pPr>
            <w:r>
              <w:rPr>
                <w:rFonts w:ascii="Times New Roman" w:hAnsi="Times New Roman" w:cs="Times New Roman"/>
              </w:rPr>
              <w:t>Model with Correlated Liabilities (Cross Paths) Between Phenotypes</w:t>
            </w:r>
          </w:p>
        </w:tc>
      </w:tr>
      <w:tr w:rsidR="001461DE" w:rsidRPr="00133441" w14:paraId="1C03F295" w14:textId="77777777" w:rsidTr="001461DE">
        <w:trPr>
          <w:trHeight w:val="269"/>
        </w:trPr>
        <w:tc>
          <w:tcPr>
            <w:tcW w:w="3042" w:type="dxa"/>
            <w:tcBorders>
              <w:top w:val="single" w:sz="4" w:space="0" w:color="auto"/>
            </w:tcBorders>
            <w:vAlign w:val="center"/>
          </w:tcPr>
          <w:p w14:paraId="5AA4CA62" w14:textId="7C504A12" w:rsidR="001461DE" w:rsidRPr="009F6B68" w:rsidRDefault="001461DE" w:rsidP="00A03BB8">
            <w:pPr>
              <w:rPr>
                <w:rFonts w:ascii="Times New Roman" w:hAnsi="Times New Roman" w:cs="Times New Roman"/>
              </w:rPr>
            </w:pPr>
            <w:r>
              <w:rPr>
                <w:rFonts w:ascii="Times New Roman" w:hAnsi="Times New Roman" w:cs="Times New Roman"/>
              </w:rPr>
              <w:t>Full AE with A</w:t>
            </w:r>
            <w:r w:rsidRPr="001461DE">
              <w:rPr>
                <w:rFonts w:ascii="Times New Roman" w:hAnsi="Times New Roman" w:cs="Times New Roman"/>
                <w:vertAlign w:val="subscript"/>
              </w:rPr>
              <w:t>21</w:t>
            </w:r>
            <w:r>
              <w:rPr>
                <w:rFonts w:ascii="Times New Roman" w:hAnsi="Times New Roman" w:cs="Times New Roman"/>
              </w:rPr>
              <w:t xml:space="preserve"> and E</w:t>
            </w:r>
            <w:r w:rsidRPr="001461DE">
              <w:rPr>
                <w:rFonts w:ascii="Times New Roman" w:hAnsi="Times New Roman" w:cs="Times New Roman"/>
                <w:vertAlign w:val="subscript"/>
              </w:rPr>
              <w:t>21</w:t>
            </w:r>
            <w:r w:rsidR="009F6B68">
              <w:rPr>
                <w:rFonts w:ascii="Times New Roman" w:hAnsi="Times New Roman" w:cs="Times New Roman"/>
                <w:vertAlign w:val="subscript"/>
              </w:rPr>
              <w:t xml:space="preserve"> </w:t>
            </w:r>
            <w:r w:rsidR="009F6B68">
              <w:rPr>
                <w:rFonts w:ascii="Times New Roman" w:hAnsi="Times New Roman" w:cs="Times New Roman"/>
              </w:rPr>
              <w:t>*</w:t>
            </w:r>
          </w:p>
        </w:tc>
        <w:tc>
          <w:tcPr>
            <w:tcW w:w="1450" w:type="dxa"/>
            <w:tcBorders>
              <w:top w:val="single" w:sz="4" w:space="0" w:color="auto"/>
            </w:tcBorders>
            <w:vAlign w:val="center"/>
          </w:tcPr>
          <w:p w14:paraId="7EF4FCBF" w14:textId="01B0233F" w:rsidR="001461DE" w:rsidRPr="001461DE" w:rsidRDefault="00733037" w:rsidP="001461DE">
            <w:pPr>
              <w:jc w:val="right"/>
              <w:rPr>
                <w:rFonts w:ascii="Times New Roman" w:hAnsi="Times New Roman" w:cs="Times New Roman"/>
              </w:rPr>
            </w:pPr>
            <w:r>
              <w:rPr>
                <w:rFonts w:ascii="Times New Roman" w:hAnsi="Times New Roman" w:cs="Times New Roman"/>
                <w:szCs w:val="20"/>
              </w:rPr>
              <w:t>10</w:t>
            </w:r>
          </w:p>
        </w:tc>
        <w:tc>
          <w:tcPr>
            <w:tcW w:w="1311" w:type="dxa"/>
            <w:tcBorders>
              <w:top w:val="single" w:sz="4" w:space="0" w:color="auto"/>
            </w:tcBorders>
            <w:vAlign w:val="center"/>
          </w:tcPr>
          <w:p w14:paraId="179121DA" w14:textId="780A7A69" w:rsidR="001461DE" w:rsidRPr="001461DE" w:rsidRDefault="00733037" w:rsidP="001461DE">
            <w:pPr>
              <w:jc w:val="right"/>
              <w:rPr>
                <w:rFonts w:ascii="Times New Roman" w:hAnsi="Times New Roman" w:cs="Times New Roman"/>
              </w:rPr>
            </w:pPr>
            <w:r w:rsidRPr="00733037">
              <w:rPr>
                <w:rFonts w:ascii="Times New Roman" w:hAnsi="Times New Roman" w:cs="Times New Roman"/>
                <w:szCs w:val="20"/>
              </w:rPr>
              <w:t>8911.565</w:t>
            </w:r>
          </w:p>
        </w:tc>
        <w:tc>
          <w:tcPr>
            <w:tcW w:w="1019" w:type="dxa"/>
            <w:tcBorders>
              <w:top w:val="single" w:sz="4" w:space="0" w:color="auto"/>
            </w:tcBorders>
            <w:vAlign w:val="center"/>
          </w:tcPr>
          <w:p w14:paraId="35CC626A" w14:textId="330D9F1B" w:rsidR="001461DE" w:rsidRPr="001461DE" w:rsidRDefault="001461DE" w:rsidP="001461DE">
            <w:pPr>
              <w:jc w:val="right"/>
              <w:rPr>
                <w:rFonts w:ascii="Times New Roman" w:hAnsi="Times New Roman" w:cs="Times New Roman"/>
              </w:rPr>
            </w:pPr>
            <w:r w:rsidRPr="001461DE">
              <w:rPr>
                <w:rFonts w:ascii="Times New Roman" w:hAnsi="Times New Roman" w:cs="Times New Roman"/>
                <w:szCs w:val="20"/>
              </w:rPr>
              <w:t>124</w:t>
            </w:r>
            <w:r w:rsidR="00733037">
              <w:rPr>
                <w:rFonts w:ascii="Times New Roman" w:hAnsi="Times New Roman" w:cs="Times New Roman"/>
                <w:szCs w:val="20"/>
              </w:rPr>
              <w:t>5</w:t>
            </w:r>
          </w:p>
        </w:tc>
        <w:tc>
          <w:tcPr>
            <w:tcW w:w="1601" w:type="dxa"/>
            <w:tcBorders>
              <w:top w:val="single" w:sz="4" w:space="0" w:color="auto"/>
            </w:tcBorders>
            <w:vAlign w:val="center"/>
          </w:tcPr>
          <w:p w14:paraId="7CE85B83" w14:textId="459423ED" w:rsidR="001461DE" w:rsidRPr="001461DE" w:rsidRDefault="00733037" w:rsidP="001461DE">
            <w:pPr>
              <w:jc w:val="right"/>
              <w:rPr>
                <w:rFonts w:ascii="Times New Roman" w:hAnsi="Times New Roman" w:cs="Times New Roman"/>
              </w:rPr>
            </w:pPr>
            <w:r w:rsidRPr="00733037">
              <w:rPr>
                <w:rFonts w:ascii="Times New Roman" w:hAnsi="Times New Roman" w:cs="Times New Roman"/>
                <w:szCs w:val="20"/>
              </w:rPr>
              <w:t>6421.565</w:t>
            </w:r>
          </w:p>
        </w:tc>
        <w:tc>
          <w:tcPr>
            <w:tcW w:w="1311" w:type="dxa"/>
            <w:tcBorders>
              <w:top w:val="single" w:sz="4" w:space="0" w:color="auto"/>
            </w:tcBorders>
            <w:vAlign w:val="center"/>
          </w:tcPr>
          <w:p w14:paraId="790BBD14" w14:textId="6340558B" w:rsidR="001461DE" w:rsidRPr="001461DE" w:rsidRDefault="001461DE" w:rsidP="001461DE">
            <w:pPr>
              <w:jc w:val="right"/>
              <w:rPr>
                <w:rFonts w:ascii="Times New Roman" w:hAnsi="Times New Roman" w:cs="Times New Roman"/>
              </w:rPr>
            </w:pPr>
            <w:r w:rsidRPr="001461DE">
              <w:rPr>
                <w:rFonts w:ascii="Times New Roman" w:hAnsi="Times New Roman" w:cs="Times New Roman"/>
                <w:color w:val="000000"/>
                <w:szCs w:val="20"/>
              </w:rPr>
              <w:t>--</w:t>
            </w:r>
          </w:p>
        </w:tc>
        <w:tc>
          <w:tcPr>
            <w:tcW w:w="874" w:type="dxa"/>
            <w:tcBorders>
              <w:top w:val="single" w:sz="4" w:space="0" w:color="auto"/>
            </w:tcBorders>
            <w:vAlign w:val="center"/>
          </w:tcPr>
          <w:p w14:paraId="52619848" w14:textId="4F92AF36" w:rsidR="001461DE" w:rsidRPr="001461DE" w:rsidRDefault="001461DE" w:rsidP="001461DE">
            <w:pPr>
              <w:jc w:val="right"/>
              <w:rPr>
                <w:rFonts w:ascii="Times New Roman" w:hAnsi="Times New Roman" w:cs="Times New Roman"/>
              </w:rPr>
            </w:pPr>
            <w:r w:rsidRPr="001461DE">
              <w:rPr>
                <w:rFonts w:ascii="Times New Roman" w:hAnsi="Times New Roman" w:cs="Times New Roman"/>
                <w:color w:val="000000"/>
                <w:szCs w:val="20"/>
              </w:rPr>
              <w:t>--</w:t>
            </w:r>
          </w:p>
        </w:tc>
        <w:tc>
          <w:tcPr>
            <w:tcW w:w="814" w:type="dxa"/>
            <w:gridSpan w:val="2"/>
            <w:tcBorders>
              <w:top w:val="single" w:sz="4" w:space="0" w:color="auto"/>
            </w:tcBorders>
            <w:vAlign w:val="center"/>
          </w:tcPr>
          <w:p w14:paraId="051BF147" w14:textId="66930F02" w:rsidR="001461DE" w:rsidRPr="001461DE" w:rsidRDefault="001461DE" w:rsidP="001461DE">
            <w:pPr>
              <w:jc w:val="right"/>
              <w:rPr>
                <w:rFonts w:ascii="Times New Roman" w:hAnsi="Times New Roman" w:cs="Times New Roman"/>
              </w:rPr>
            </w:pPr>
            <w:r w:rsidRPr="001461DE">
              <w:rPr>
                <w:rFonts w:ascii="Times New Roman" w:hAnsi="Times New Roman" w:cs="Times New Roman"/>
                <w:szCs w:val="20"/>
              </w:rPr>
              <w:t>--</w:t>
            </w:r>
          </w:p>
        </w:tc>
      </w:tr>
      <w:tr w:rsidR="001461DE" w:rsidRPr="00133441" w14:paraId="4C45310A" w14:textId="77777777" w:rsidTr="001461DE">
        <w:trPr>
          <w:trHeight w:val="189"/>
        </w:trPr>
        <w:tc>
          <w:tcPr>
            <w:tcW w:w="3042" w:type="dxa"/>
            <w:vAlign w:val="center"/>
          </w:tcPr>
          <w:p w14:paraId="5E7E0409" w14:textId="2F640EB8" w:rsidR="001461DE" w:rsidRPr="00133441" w:rsidRDefault="009F6B68" w:rsidP="00A03BB8">
            <w:pPr>
              <w:rPr>
                <w:rFonts w:ascii="Times New Roman" w:hAnsi="Times New Roman" w:cs="Times New Roman"/>
              </w:rPr>
            </w:pPr>
            <w:r>
              <w:rPr>
                <w:rFonts w:ascii="Times New Roman" w:hAnsi="Times New Roman" w:cs="Times New Roman"/>
              </w:rPr>
              <w:t>A</w:t>
            </w:r>
            <w:r w:rsidR="001461DE" w:rsidRPr="00133441">
              <w:rPr>
                <w:rFonts w:ascii="Times New Roman" w:hAnsi="Times New Roman" w:cs="Times New Roman"/>
              </w:rPr>
              <w:t xml:space="preserve">E drop </w:t>
            </w:r>
            <w:r w:rsidR="001461DE">
              <w:rPr>
                <w:rFonts w:ascii="Times New Roman" w:hAnsi="Times New Roman" w:cs="Times New Roman"/>
              </w:rPr>
              <w:t>A</w:t>
            </w:r>
            <w:r w:rsidR="001461DE" w:rsidRPr="001461DE">
              <w:rPr>
                <w:rFonts w:ascii="Times New Roman" w:hAnsi="Times New Roman" w:cs="Times New Roman"/>
                <w:vertAlign w:val="subscript"/>
              </w:rPr>
              <w:t>21</w:t>
            </w:r>
          </w:p>
        </w:tc>
        <w:tc>
          <w:tcPr>
            <w:tcW w:w="1450" w:type="dxa"/>
            <w:vAlign w:val="center"/>
          </w:tcPr>
          <w:p w14:paraId="236DB92B" w14:textId="378BDA58" w:rsidR="001461DE" w:rsidRPr="001461DE" w:rsidRDefault="00733037" w:rsidP="001461DE">
            <w:pPr>
              <w:jc w:val="right"/>
              <w:rPr>
                <w:rFonts w:ascii="Times New Roman" w:hAnsi="Times New Roman" w:cs="Times New Roman"/>
              </w:rPr>
            </w:pPr>
            <w:r>
              <w:rPr>
                <w:rFonts w:ascii="Times New Roman" w:hAnsi="Times New Roman" w:cs="Times New Roman"/>
                <w:szCs w:val="20"/>
              </w:rPr>
              <w:t>9</w:t>
            </w:r>
          </w:p>
        </w:tc>
        <w:tc>
          <w:tcPr>
            <w:tcW w:w="1311" w:type="dxa"/>
            <w:vAlign w:val="center"/>
          </w:tcPr>
          <w:p w14:paraId="43656FAD" w14:textId="5E9D216A" w:rsidR="001461DE" w:rsidRPr="001461DE" w:rsidRDefault="00733037" w:rsidP="001461DE">
            <w:pPr>
              <w:jc w:val="right"/>
              <w:rPr>
                <w:rFonts w:ascii="Times New Roman" w:hAnsi="Times New Roman" w:cs="Times New Roman"/>
              </w:rPr>
            </w:pPr>
            <w:r w:rsidRPr="00733037">
              <w:rPr>
                <w:rFonts w:ascii="Times New Roman" w:hAnsi="Times New Roman" w:cs="Times New Roman"/>
                <w:szCs w:val="20"/>
              </w:rPr>
              <w:t>8944.55</w:t>
            </w:r>
            <w:r w:rsidR="00255184">
              <w:rPr>
                <w:rFonts w:ascii="Times New Roman" w:hAnsi="Times New Roman" w:cs="Times New Roman"/>
                <w:szCs w:val="20"/>
              </w:rPr>
              <w:t>4</w:t>
            </w:r>
          </w:p>
        </w:tc>
        <w:tc>
          <w:tcPr>
            <w:tcW w:w="1019" w:type="dxa"/>
            <w:vAlign w:val="center"/>
          </w:tcPr>
          <w:p w14:paraId="257A1D83" w14:textId="33D52296" w:rsidR="001461DE" w:rsidRPr="001461DE" w:rsidRDefault="00733037" w:rsidP="001461DE">
            <w:pPr>
              <w:jc w:val="right"/>
              <w:rPr>
                <w:rFonts w:ascii="Times New Roman" w:hAnsi="Times New Roman" w:cs="Times New Roman"/>
              </w:rPr>
            </w:pPr>
            <w:r>
              <w:rPr>
                <w:rFonts w:ascii="Times New Roman" w:hAnsi="Times New Roman" w:cs="Times New Roman"/>
                <w:szCs w:val="20"/>
              </w:rPr>
              <w:t>1246</w:t>
            </w:r>
          </w:p>
        </w:tc>
        <w:tc>
          <w:tcPr>
            <w:tcW w:w="1601" w:type="dxa"/>
            <w:vAlign w:val="center"/>
          </w:tcPr>
          <w:p w14:paraId="58CAE003" w14:textId="7B2D208A" w:rsidR="001461DE" w:rsidRPr="001461DE" w:rsidRDefault="00255184" w:rsidP="001461DE">
            <w:pPr>
              <w:jc w:val="right"/>
              <w:rPr>
                <w:rFonts w:ascii="Times New Roman" w:hAnsi="Times New Roman" w:cs="Times New Roman"/>
              </w:rPr>
            </w:pPr>
            <w:r>
              <w:rPr>
                <w:rFonts w:ascii="Times New Roman" w:hAnsi="Times New Roman" w:cs="Times New Roman"/>
                <w:szCs w:val="20"/>
              </w:rPr>
              <w:t>6452.554</w:t>
            </w:r>
          </w:p>
        </w:tc>
        <w:tc>
          <w:tcPr>
            <w:tcW w:w="1311" w:type="dxa"/>
            <w:vAlign w:val="center"/>
          </w:tcPr>
          <w:p w14:paraId="7A00C07B" w14:textId="56ADAA54" w:rsidR="001461DE" w:rsidRPr="001461DE" w:rsidRDefault="00733037" w:rsidP="001461DE">
            <w:pPr>
              <w:jc w:val="right"/>
              <w:rPr>
                <w:rFonts w:ascii="Times New Roman" w:hAnsi="Times New Roman" w:cs="Times New Roman"/>
              </w:rPr>
            </w:pPr>
            <w:r>
              <w:rPr>
                <w:rFonts w:ascii="Times New Roman" w:hAnsi="Times New Roman" w:cs="Times New Roman"/>
                <w:szCs w:val="20"/>
              </w:rPr>
              <w:t>32.989</w:t>
            </w:r>
          </w:p>
        </w:tc>
        <w:tc>
          <w:tcPr>
            <w:tcW w:w="874" w:type="dxa"/>
            <w:vAlign w:val="center"/>
          </w:tcPr>
          <w:p w14:paraId="09E53662" w14:textId="7B32AB7C" w:rsidR="001461DE" w:rsidRPr="001461DE" w:rsidRDefault="001461DE" w:rsidP="001461DE">
            <w:pPr>
              <w:jc w:val="right"/>
              <w:rPr>
                <w:rFonts w:ascii="Times New Roman" w:hAnsi="Times New Roman" w:cs="Times New Roman"/>
              </w:rPr>
            </w:pPr>
            <w:r w:rsidRPr="001461DE">
              <w:rPr>
                <w:rFonts w:ascii="Times New Roman" w:hAnsi="Times New Roman" w:cs="Times New Roman"/>
                <w:szCs w:val="20"/>
              </w:rPr>
              <w:t>1</w:t>
            </w:r>
          </w:p>
        </w:tc>
        <w:tc>
          <w:tcPr>
            <w:tcW w:w="814" w:type="dxa"/>
            <w:gridSpan w:val="2"/>
            <w:vAlign w:val="center"/>
          </w:tcPr>
          <w:p w14:paraId="3963FF48" w14:textId="5DDFEB21" w:rsidR="001461DE" w:rsidRPr="001461DE" w:rsidRDefault="001461DE" w:rsidP="001461DE">
            <w:pPr>
              <w:jc w:val="right"/>
              <w:rPr>
                <w:rFonts w:ascii="Times New Roman" w:hAnsi="Times New Roman" w:cs="Times New Roman"/>
              </w:rPr>
            </w:pPr>
            <w:r w:rsidRPr="001461DE">
              <w:rPr>
                <w:rFonts w:ascii="Times New Roman" w:hAnsi="Times New Roman" w:cs="Times New Roman"/>
                <w:szCs w:val="20"/>
              </w:rPr>
              <w:t>&lt;.001</w:t>
            </w:r>
          </w:p>
        </w:tc>
      </w:tr>
      <w:tr w:rsidR="001461DE" w:rsidRPr="00133441" w14:paraId="085019FD" w14:textId="77777777" w:rsidTr="001461DE">
        <w:trPr>
          <w:trHeight w:val="204"/>
        </w:trPr>
        <w:tc>
          <w:tcPr>
            <w:tcW w:w="3042" w:type="dxa"/>
            <w:vAlign w:val="center"/>
          </w:tcPr>
          <w:p w14:paraId="15773C34" w14:textId="7E1F6C9D" w:rsidR="001461DE" w:rsidRPr="00133441" w:rsidRDefault="009F6B68" w:rsidP="00A03BB8">
            <w:pPr>
              <w:rPr>
                <w:rFonts w:ascii="Times New Roman" w:hAnsi="Times New Roman" w:cs="Times New Roman"/>
              </w:rPr>
            </w:pPr>
            <w:r>
              <w:rPr>
                <w:rFonts w:ascii="Times New Roman" w:hAnsi="Times New Roman" w:cs="Times New Roman"/>
              </w:rPr>
              <w:t>A</w:t>
            </w:r>
            <w:r w:rsidR="001461DE" w:rsidRPr="00133441">
              <w:rPr>
                <w:rFonts w:ascii="Times New Roman" w:hAnsi="Times New Roman" w:cs="Times New Roman"/>
              </w:rPr>
              <w:t xml:space="preserve">E drop </w:t>
            </w:r>
            <w:r w:rsidR="001461DE">
              <w:rPr>
                <w:rFonts w:ascii="Times New Roman" w:hAnsi="Times New Roman" w:cs="Times New Roman"/>
              </w:rPr>
              <w:t>E</w:t>
            </w:r>
            <w:r w:rsidR="001461DE" w:rsidRPr="001461DE">
              <w:rPr>
                <w:rFonts w:ascii="Times New Roman" w:hAnsi="Times New Roman" w:cs="Times New Roman"/>
                <w:vertAlign w:val="subscript"/>
              </w:rPr>
              <w:t>21</w:t>
            </w:r>
          </w:p>
        </w:tc>
        <w:tc>
          <w:tcPr>
            <w:tcW w:w="1450" w:type="dxa"/>
            <w:vAlign w:val="center"/>
          </w:tcPr>
          <w:p w14:paraId="1A4D5C21" w14:textId="54F93763" w:rsidR="001461DE" w:rsidRPr="001461DE" w:rsidRDefault="00733037" w:rsidP="001461DE">
            <w:pPr>
              <w:ind w:right="-18"/>
              <w:jc w:val="right"/>
              <w:rPr>
                <w:rFonts w:ascii="Times New Roman" w:hAnsi="Times New Roman" w:cs="Times New Roman"/>
              </w:rPr>
            </w:pPr>
            <w:r>
              <w:rPr>
                <w:rFonts w:ascii="Times New Roman" w:hAnsi="Times New Roman" w:cs="Times New Roman"/>
                <w:szCs w:val="20"/>
              </w:rPr>
              <w:t>9</w:t>
            </w:r>
          </w:p>
        </w:tc>
        <w:tc>
          <w:tcPr>
            <w:tcW w:w="1311" w:type="dxa"/>
            <w:vAlign w:val="center"/>
          </w:tcPr>
          <w:p w14:paraId="24D40B2C" w14:textId="39C43F5C" w:rsidR="001461DE" w:rsidRPr="001461DE" w:rsidRDefault="00733037" w:rsidP="001461DE">
            <w:pPr>
              <w:jc w:val="right"/>
              <w:rPr>
                <w:rFonts w:ascii="Times New Roman" w:hAnsi="Times New Roman" w:cs="Times New Roman"/>
              </w:rPr>
            </w:pPr>
            <w:r w:rsidRPr="00733037">
              <w:rPr>
                <w:rFonts w:ascii="Times New Roman" w:hAnsi="Times New Roman" w:cs="Times New Roman"/>
                <w:szCs w:val="20"/>
              </w:rPr>
              <w:t>8947.25</w:t>
            </w:r>
            <w:r w:rsidR="00255184">
              <w:rPr>
                <w:rFonts w:ascii="Times New Roman" w:hAnsi="Times New Roman" w:cs="Times New Roman"/>
                <w:szCs w:val="20"/>
              </w:rPr>
              <w:t>7</w:t>
            </w:r>
          </w:p>
        </w:tc>
        <w:tc>
          <w:tcPr>
            <w:tcW w:w="1019" w:type="dxa"/>
            <w:vAlign w:val="center"/>
          </w:tcPr>
          <w:p w14:paraId="75BD5EC3" w14:textId="1E3AD72D" w:rsidR="001461DE" w:rsidRPr="001461DE" w:rsidRDefault="001461DE" w:rsidP="001461DE">
            <w:pPr>
              <w:jc w:val="right"/>
              <w:rPr>
                <w:rFonts w:ascii="Times New Roman" w:hAnsi="Times New Roman" w:cs="Times New Roman"/>
              </w:rPr>
            </w:pPr>
            <w:r w:rsidRPr="001461DE">
              <w:rPr>
                <w:rFonts w:ascii="Times New Roman" w:hAnsi="Times New Roman" w:cs="Times New Roman"/>
                <w:szCs w:val="20"/>
              </w:rPr>
              <w:t>124</w:t>
            </w:r>
            <w:r w:rsidR="00733037">
              <w:rPr>
                <w:rFonts w:ascii="Times New Roman" w:hAnsi="Times New Roman" w:cs="Times New Roman"/>
                <w:szCs w:val="20"/>
              </w:rPr>
              <w:t>6</w:t>
            </w:r>
          </w:p>
        </w:tc>
        <w:tc>
          <w:tcPr>
            <w:tcW w:w="1601" w:type="dxa"/>
            <w:vAlign w:val="center"/>
          </w:tcPr>
          <w:p w14:paraId="7CE95F7D" w14:textId="75D3D761" w:rsidR="001461DE" w:rsidRPr="001461DE" w:rsidRDefault="00733037" w:rsidP="001461DE">
            <w:pPr>
              <w:jc w:val="right"/>
              <w:rPr>
                <w:rFonts w:ascii="Times New Roman" w:hAnsi="Times New Roman" w:cs="Times New Roman"/>
              </w:rPr>
            </w:pPr>
            <w:r w:rsidRPr="00733037">
              <w:rPr>
                <w:rFonts w:ascii="Times New Roman" w:hAnsi="Times New Roman" w:cs="Times New Roman"/>
                <w:szCs w:val="20"/>
              </w:rPr>
              <w:t>6455.25</w:t>
            </w:r>
            <w:r w:rsidR="00255184">
              <w:rPr>
                <w:rFonts w:ascii="Times New Roman" w:hAnsi="Times New Roman" w:cs="Times New Roman"/>
                <w:szCs w:val="20"/>
              </w:rPr>
              <w:t>7</w:t>
            </w:r>
          </w:p>
        </w:tc>
        <w:tc>
          <w:tcPr>
            <w:tcW w:w="1311" w:type="dxa"/>
            <w:vAlign w:val="center"/>
          </w:tcPr>
          <w:p w14:paraId="200139F8" w14:textId="041F19AE" w:rsidR="001461DE" w:rsidRPr="001461DE" w:rsidRDefault="00733037" w:rsidP="001461DE">
            <w:pPr>
              <w:jc w:val="right"/>
              <w:rPr>
                <w:rFonts w:ascii="Times New Roman" w:hAnsi="Times New Roman" w:cs="Times New Roman"/>
              </w:rPr>
            </w:pPr>
            <w:r>
              <w:rPr>
                <w:rFonts w:ascii="Times New Roman" w:hAnsi="Times New Roman" w:cs="Times New Roman"/>
                <w:szCs w:val="20"/>
              </w:rPr>
              <w:t>35.691</w:t>
            </w:r>
          </w:p>
        </w:tc>
        <w:tc>
          <w:tcPr>
            <w:tcW w:w="874" w:type="dxa"/>
            <w:vAlign w:val="center"/>
          </w:tcPr>
          <w:p w14:paraId="6A19A6CC" w14:textId="290A986B" w:rsidR="001461DE" w:rsidRPr="001461DE" w:rsidRDefault="001461DE" w:rsidP="001461DE">
            <w:pPr>
              <w:jc w:val="right"/>
              <w:rPr>
                <w:rFonts w:ascii="Times New Roman" w:hAnsi="Times New Roman" w:cs="Times New Roman"/>
              </w:rPr>
            </w:pPr>
            <w:r w:rsidRPr="001461DE">
              <w:rPr>
                <w:rFonts w:ascii="Times New Roman" w:hAnsi="Times New Roman" w:cs="Times New Roman"/>
                <w:szCs w:val="20"/>
              </w:rPr>
              <w:t>1</w:t>
            </w:r>
          </w:p>
        </w:tc>
        <w:tc>
          <w:tcPr>
            <w:tcW w:w="814" w:type="dxa"/>
            <w:gridSpan w:val="2"/>
            <w:vAlign w:val="center"/>
          </w:tcPr>
          <w:p w14:paraId="7520D9CA" w14:textId="2E68B012" w:rsidR="001461DE" w:rsidRPr="001461DE" w:rsidRDefault="001461DE" w:rsidP="001461DE">
            <w:pPr>
              <w:jc w:val="right"/>
              <w:rPr>
                <w:rFonts w:ascii="Times New Roman" w:hAnsi="Times New Roman" w:cs="Times New Roman"/>
              </w:rPr>
            </w:pPr>
            <w:r w:rsidRPr="001461DE">
              <w:rPr>
                <w:rFonts w:ascii="Times New Roman" w:hAnsi="Times New Roman" w:cs="Times New Roman"/>
                <w:szCs w:val="20"/>
              </w:rPr>
              <w:t>&lt;.001</w:t>
            </w:r>
          </w:p>
        </w:tc>
      </w:tr>
      <w:tr w:rsidR="001461DE" w:rsidRPr="00133441" w14:paraId="4174E1EA" w14:textId="77777777" w:rsidTr="001461DE">
        <w:trPr>
          <w:trHeight w:val="204"/>
        </w:trPr>
        <w:tc>
          <w:tcPr>
            <w:tcW w:w="3042" w:type="dxa"/>
            <w:vAlign w:val="center"/>
          </w:tcPr>
          <w:p w14:paraId="0401BF47" w14:textId="613A2DD2" w:rsidR="001461DE" w:rsidRPr="009F6B68" w:rsidRDefault="009F6B68" w:rsidP="009F6B68">
            <w:pPr>
              <w:rPr>
                <w:rFonts w:ascii="Times New Roman" w:hAnsi="Times New Roman" w:cs="Times New Roman"/>
              </w:rPr>
            </w:pPr>
            <w:r>
              <w:rPr>
                <w:rFonts w:ascii="Times New Roman" w:hAnsi="Times New Roman" w:cs="Times New Roman"/>
              </w:rPr>
              <w:t>A</w:t>
            </w:r>
            <w:r w:rsidR="001461DE" w:rsidRPr="00133441">
              <w:rPr>
                <w:rFonts w:ascii="Times New Roman" w:hAnsi="Times New Roman" w:cs="Times New Roman"/>
              </w:rPr>
              <w:t xml:space="preserve">E drop </w:t>
            </w:r>
            <w:r w:rsidR="001461DE">
              <w:rPr>
                <w:rFonts w:ascii="Times New Roman" w:hAnsi="Times New Roman" w:cs="Times New Roman"/>
              </w:rPr>
              <w:t>A</w:t>
            </w:r>
            <w:r w:rsidR="001461DE" w:rsidRPr="001461DE">
              <w:rPr>
                <w:rFonts w:ascii="Times New Roman" w:hAnsi="Times New Roman" w:cs="Times New Roman"/>
                <w:vertAlign w:val="subscript"/>
              </w:rPr>
              <w:t>21</w:t>
            </w:r>
            <w:r w:rsidR="001461DE">
              <w:rPr>
                <w:rFonts w:ascii="Times New Roman" w:hAnsi="Times New Roman" w:cs="Times New Roman"/>
              </w:rPr>
              <w:t xml:space="preserve"> and E</w:t>
            </w:r>
            <w:r w:rsidR="001461DE" w:rsidRPr="001461DE">
              <w:rPr>
                <w:rFonts w:ascii="Times New Roman" w:hAnsi="Times New Roman" w:cs="Times New Roman"/>
                <w:vertAlign w:val="subscript"/>
              </w:rPr>
              <w:t>21</w:t>
            </w:r>
            <w:r>
              <w:rPr>
                <w:rFonts w:ascii="Times New Roman" w:hAnsi="Times New Roman" w:cs="Times New Roman"/>
                <w:vertAlign w:val="subscript"/>
              </w:rPr>
              <w:t xml:space="preserve"> </w:t>
            </w:r>
            <w:r>
              <w:rPr>
                <w:rFonts w:ascii="Times New Roman" w:hAnsi="Times New Roman" w:cs="Times New Roman"/>
              </w:rPr>
              <w:t>**</w:t>
            </w:r>
          </w:p>
        </w:tc>
        <w:tc>
          <w:tcPr>
            <w:tcW w:w="1450" w:type="dxa"/>
            <w:vAlign w:val="center"/>
          </w:tcPr>
          <w:p w14:paraId="5213BB64" w14:textId="4E3C355A" w:rsidR="001461DE" w:rsidRPr="001461DE" w:rsidRDefault="00733037" w:rsidP="001461DE">
            <w:pPr>
              <w:jc w:val="right"/>
              <w:rPr>
                <w:rFonts w:ascii="Times New Roman" w:hAnsi="Times New Roman" w:cs="Times New Roman"/>
              </w:rPr>
            </w:pPr>
            <w:r>
              <w:rPr>
                <w:rFonts w:ascii="Times New Roman" w:hAnsi="Times New Roman" w:cs="Times New Roman"/>
                <w:szCs w:val="20"/>
              </w:rPr>
              <w:t>8</w:t>
            </w:r>
          </w:p>
        </w:tc>
        <w:tc>
          <w:tcPr>
            <w:tcW w:w="1311" w:type="dxa"/>
            <w:vAlign w:val="center"/>
          </w:tcPr>
          <w:p w14:paraId="5A08D8CC" w14:textId="38BF87AF" w:rsidR="001461DE" w:rsidRPr="001461DE" w:rsidRDefault="00733037" w:rsidP="001461DE">
            <w:pPr>
              <w:jc w:val="right"/>
              <w:rPr>
                <w:rFonts w:ascii="Times New Roman" w:hAnsi="Times New Roman" w:cs="Times New Roman"/>
              </w:rPr>
            </w:pPr>
            <w:r w:rsidRPr="00733037">
              <w:rPr>
                <w:rFonts w:ascii="Times New Roman" w:hAnsi="Times New Roman" w:cs="Times New Roman"/>
                <w:szCs w:val="20"/>
              </w:rPr>
              <w:t>9172.122</w:t>
            </w:r>
          </w:p>
        </w:tc>
        <w:tc>
          <w:tcPr>
            <w:tcW w:w="1019" w:type="dxa"/>
            <w:vAlign w:val="center"/>
          </w:tcPr>
          <w:p w14:paraId="2071F269" w14:textId="6C90EE0F" w:rsidR="001461DE" w:rsidRPr="001461DE" w:rsidRDefault="001461DE" w:rsidP="001461DE">
            <w:pPr>
              <w:jc w:val="right"/>
              <w:rPr>
                <w:rFonts w:ascii="Times New Roman" w:hAnsi="Times New Roman" w:cs="Times New Roman"/>
              </w:rPr>
            </w:pPr>
            <w:r w:rsidRPr="001461DE">
              <w:rPr>
                <w:rFonts w:ascii="Times New Roman" w:hAnsi="Times New Roman" w:cs="Times New Roman"/>
                <w:szCs w:val="20"/>
              </w:rPr>
              <w:t>124</w:t>
            </w:r>
            <w:r w:rsidR="00733037">
              <w:rPr>
                <w:rFonts w:ascii="Times New Roman" w:hAnsi="Times New Roman" w:cs="Times New Roman"/>
                <w:szCs w:val="20"/>
              </w:rPr>
              <w:t>7</w:t>
            </w:r>
          </w:p>
        </w:tc>
        <w:tc>
          <w:tcPr>
            <w:tcW w:w="1601" w:type="dxa"/>
            <w:vAlign w:val="center"/>
          </w:tcPr>
          <w:p w14:paraId="4E6D79FD" w14:textId="5AFAAAE2" w:rsidR="001461DE" w:rsidRPr="001461DE" w:rsidRDefault="00733037" w:rsidP="001461DE">
            <w:pPr>
              <w:jc w:val="right"/>
              <w:rPr>
                <w:rFonts w:ascii="Times New Roman" w:hAnsi="Times New Roman" w:cs="Times New Roman"/>
              </w:rPr>
            </w:pPr>
            <w:r w:rsidRPr="00733037">
              <w:rPr>
                <w:rFonts w:ascii="Times New Roman" w:hAnsi="Times New Roman" w:cs="Times New Roman"/>
                <w:szCs w:val="20"/>
              </w:rPr>
              <w:t>6678.122</w:t>
            </w:r>
          </w:p>
        </w:tc>
        <w:tc>
          <w:tcPr>
            <w:tcW w:w="1311" w:type="dxa"/>
            <w:vAlign w:val="center"/>
          </w:tcPr>
          <w:p w14:paraId="58EDC290" w14:textId="3BE63C2D" w:rsidR="001461DE" w:rsidRPr="001461DE" w:rsidRDefault="00733037" w:rsidP="001461DE">
            <w:pPr>
              <w:jc w:val="right"/>
              <w:rPr>
                <w:rFonts w:ascii="Times New Roman" w:hAnsi="Times New Roman" w:cs="Times New Roman"/>
              </w:rPr>
            </w:pPr>
            <w:r>
              <w:rPr>
                <w:rFonts w:ascii="Times New Roman" w:hAnsi="Times New Roman" w:cs="Times New Roman"/>
                <w:szCs w:val="20"/>
              </w:rPr>
              <w:t>260.557</w:t>
            </w:r>
          </w:p>
        </w:tc>
        <w:tc>
          <w:tcPr>
            <w:tcW w:w="874" w:type="dxa"/>
            <w:vAlign w:val="center"/>
          </w:tcPr>
          <w:p w14:paraId="344DFE7B" w14:textId="689091BD" w:rsidR="001461DE" w:rsidRPr="001461DE" w:rsidRDefault="001461DE" w:rsidP="001461DE">
            <w:pPr>
              <w:jc w:val="right"/>
              <w:rPr>
                <w:rFonts w:ascii="Times New Roman" w:hAnsi="Times New Roman" w:cs="Times New Roman"/>
              </w:rPr>
            </w:pPr>
            <w:r w:rsidRPr="001461DE">
              <w:rPr>
                <w:rFonts w:ascii="Times New Roman" w:hAnsi="Times New Roman" w:cs="Times New Roman"/>
                <w:szCs w:val="20"/>
              </w:rPr>
              <w:t>2</w:t>
            </w:r>
          </w:p>
        </w:tc>
        <w:tc>
          <w:tcPr>
            <w:tcW w:w="814" w:type="dxa"/>
            <w:gridSpan w:val="2"/>
            <w:vAlign w:val="center"/>
          </w:tcPr>
          <w:p w14:paraId="2F288B4D" w14:textId="1E75B843" w:rsidR="001461DE" w:rsidRPr="001461DE" w:rsidRDefault="001461DE" w:rsidP="001461DE">
            <w:pPr>
              <w:jc w:val="right"/>
              <w:rPr>
                <w:rFonts w:ascii="Times New Roman" w:hAnsi="Times New Roman" w:cs="Times New Roman"/>
              </w:rPr>
            </w:pPr>
            <w:r w:rsidRPr="001461DE">
              <w:rPr>
                <w:rFonts w:ascii="Times New Roman" w:hAnsi="Times New Roman" w:cs="Times New Roman"/>
                <w:szCs w:val="20"/>
              </w:rPr>
              <w:t>&lt;.001</w:t>
            </w:r>
          </w:p>
        </w:tc>
      </w:tr>
      <w:tr w:rsidR="00620058" w:rsidRPr="00133441" w14:paraId="23F13B80" w14:textId="77777777" w:rsidTr="00A03BB8">
        <w:trPr>
          <w:gridAfter w:val="1"/>
          <w:wAfter w:w="10" w:type="dxa"/>
          <w:trHeight w:val="19"/>
        </w:trPr>
        <w:tc>
          <w:tcPr>
            <w:tcW w:w="11412" w:type="dxa"/>
            <w:gridSpan w:val="8"/>
            <w:tcBorders>
              <w:top w:val="single" w:sz="4" w:space="0" w:color="auto"/>
              <w:bottom w:val="single" w:sz="4" w:space="0" w:color="auto"/>
            </w:tcBorders>
            <w:shd w:val="clear" w:color="auto" w:fill="F2F2F2" w:themeFill="background1" w:themeFillShade="F2"/>
          </w:tcPr>
          <w:p w14:paraId="3C0B98C9" w14:textId="376B9387" w:rsidR="00620058" w:rsidRPr="00133441" w:rsidRDefault="00620058" w:rsidP="009F6B68">
            <w:pPr>
              <w:jc w:val="center"/>
              <w:rPr>
                <w:rFonts w:ascii="Times New Roman" w:hAnsi="Times New Roman" w:cs="Times New Roman"/>
              </w:rPr>
            </w:pPr>
            <w:r>
              <w:rPr>
                <w:rFonts w:ascii="Times New Roman" w:hAnsi="Times New Roman" w:cs="Times New Roman"/>
              </w:rPr>
              <w:t>Direc</w:t>
            </w:r>
            <w:r w:rsidR="009F6B68">
              <w:rPr>
                <w:rFonts w:ascii="Times New Roman" w:hAnsi="Times New Roman" w:cs="Times New Roman"/>
              </w:rPr>
              <w:t>tion of Causation Model with Causal Beta Paths</w:t>
            </w:r>
            <w:r w:rsidR="00152B9A">
              <w:rPr>
                <w:rFonts w:ascii="Times New Roman" w:hAnsi="Times New Roman" w:cs="Times New Roman"/>
              </w:rPr>
              <w:t xml:space="preserve"> Between Phenotypes</w:t>
            </w:r>
          </w:p>
        </w:tc>
      </w:tr>
      <w:tr w:rsidR="00733037" w:rsidRPr="00133441" w14:paraId="0959FBC4" w14:textId="77777777" w:rsidTr="009F6B68">
        <w:trPr>
          <w:trHeight w:val="19"/>
        </w:trPr>
        <w:tc>
          <w:tcPr>
            <w:tcW w:w="3042" w:type="dxa"/>
            <w:tcBorders>
              <w:top w:val="single" w:sz="4" w:space="0" w:color="auto"/>
            </w:tcBorders>
            <w:vAlign w:val="center"/>
          </w:tcPr>
          <w:p w14:paraId="7884673A" w14:textId="0BB23911" w:rsidR="00733037" w:rsidRPr="00133441" w:rsidRDefault="00733037" w:rsidP="001461DE">
            <w:pPr>
              <w:rPr>
                <w:rFonts w:ascii="Times New Roman" w:hAnsi="Times New Roman" w:cs="Times New Roman"/>
              </w:rPr>
            </w:pPr>
            <w:r w:rsidRPr="00133441">
              <w:rPr>
                <w:rFonts w:ascii="Times New Roman" w:hAnsi="Times New Roman" w:cs="Times New Roman"/>
              </w:rPr>
              <w:t>Full AE</w:t>
            </w:r>
            <w:r>
              <w:rPr>
                <w:rFonts w:ascii="Times New Roman" w:hAnsi="Times New Roman" w:cs="Times New Roman"/>
              </w:rPr>
              <w:t xml:space="preserve"> with </w:t>
            </w:r>
            <w:r>
              <w:rPr>
                <w:rFonts w:ascii="Times New Roman" w:hAnsi="Times New Roman" w:cs="Times New Roman"/>
              </w:rPr>
              <w:sym w:font="Symbol" w:char="F062"/>
            </w:r>
            <w:r w:rsidRPr="001461DE">
              <w:rPr>
                <w:rFonts w:ascii="Times New Roman" w:hAnsi="Times New Roman" w:cs="Times New Roman"/>
                <w:vertAlign w:val="subscript"/>
              </w:rPr>
              <w:t>1</w:t>
            </w:r>
            <w:r>
              <w:rPr>
                <w:rFonts w:ascii="Times New Roman" w:hAnsi="Times New Roman" w:cs="Times New Roman"/>
                <w:vertAlign w:val="subscript"/>
              </w:rPr>
              <w:t xml:space="preserve"> </w:t>
            </w:r>
            <w:r>
              <w:rPr>
                <w:rFonts w:ascii="Times New Roman" w:hAnsi="Times New Roman" w:cs="Times New Roman"/>
              </w:rPr>
              <w:t xml:space="preserve">and </w:t>
            </w:r>
            <w:r>
              <w:rPr>
                <w:rFonts w:ascii="Times New Roman" w:hAnsi="Times New Roman" w:cs="Times New Roman"/>
              </w:rPr>
              <w:sym w:font="Symbol" w:char="F062"/>
            </w:r>
            <w:r>
              <w:rPr>
                <w:rFonts w:ascii="Times New Roman" w:hAnsi="Times New Roman" w:cs="Times New Roman"/>
                <w:vertAlign w:val="subscript"/>
              </w:rPr>
              <w:t>2</w:t>
            </w:r>
          </w:p>
        </w:tc>
        <w:tc>
          <w:tcPr>
            <w:tcW w:w="1450" w:type="dxa"/>
            <w:tcBorders>
              <w:top w:val="single" w:sz="4" w:space="0" w:color="auto"/>
            </w:tcBorders>
            <w:vAlign w:val="center"/>
          </w:tcPr>
          <w:p w14:paraId="0A791216" w14:textId="1A04297E" w:rsidR="00733037" w:rsidRPr="009F6B68" w:rsidRDefault="00733037" w:rsidP="009F6B68">
            <w:pPr>
              <w:jc w:val="right"/>
              <w:rPr>
                <w:rFonts w:ascii="Times New Roman" w:hAnsi="Times New Roman" w:cs="Times New Roman"/>
              </w:rPr>
            </w:pPr>
            <w:r>
              <w:rPr>
                <w:rFonts w:ascii="Times New Roman" w:hAnsi="Times New Roman" w:cs="Times New Roman"/>
                <w:szCs w:val="20"/>
              </w:rPr>
              <w:t>10</w:t>
            </w:r>
          </w:p>
        </w:tc>
        <w:tc>
          <w:tcPr>
            <w:tcW w:w="1311" w:type="dxa"/>
            <w:tcBorders>
              <w:top w:val="single" w:sz="4" w:space="0" w:color="auto"/>
            </w:tcBorders>
            <w:vAlign w:val="center"/>
          </w:tcPr>
          <w:p w14:paraId="61B78CC3" w14:textId="1EB226C3" w:rsidR="00733037" w:rsidRPr="009F6B68" w:rsidRDefault="00733037" w:rsidP="009F6B68">
            <w:pPr>
              <w:jc w:val="right"/>
              <w:rPr>
                <w:rFonts w:ascii="Times New Roman" w:hAnsi="Times New Roman" w:cs="Times New Roman"/>
              </w:rPr>
            </w:pPr>
            <w:r w:rsidRPr="00733037">
              <w:rPr>
                <w:rFonts w:ascii="Times New Roman" w:hAnsi="Times New Roman" w:cs="Times New Roman"/>
                <w:szCs w:val="20"/>
              </w:rPr>
              <w:t>8912.35</w:t>
            </w:r>
            <w:r w:rsidR="00255184">
              <w:rPr>
                <w:rFonts w:ascii="Times New Roman" w:hAnsi="Times New Roman" w:cs="Times New Roman"/>
                <w:szCs w:val="20"/>
              </w:rPr>
              <w:t>1</w:t>
            </w:r>
          </w:p>
        </w:tc>
        <w:tc>
          <w:tcPr>
            <w:tcW w:w="1019" w:type="dxa"/>
            <w:tcBorders>
              <w:top w:val="single" w:sz="4" w:space="0" w:color="auto"/>
            </w:tcBorders>
            <w:vAlign w:val="center"/>
          </w:tcPr>
          <w:p w14:paraId="59A00C93" w14:textId="517FE2CD" w:rsidR="00733037" w:rsidRPr="009F6B68" w:rsidRDefault="00733037" w:rsidP="009F6B68">
            <w:pPr>
              <w:jc w:val="right"/>
              <w:rPr>
                <w:rFonts w:ascii="Times New Roman" w:hAnsi="Times New Roman" w:cs="Times New Roman"/>
              </w:rPr>
            </w:pPr>
            <w:r w:rsidRPr="001461DE">
              <w:rPr>
                <w:rFonts w:ascii="Times New Roman" w:hAnsi="Times New Roman" w:cs="Times New Roman"/>
                <w:szCs w:val="20"/>
              </w:rPr>
              <w:t>124</w:t>
            </w:r>
            <w:r>
              <w:rPr>
                <w:rFonts w:ascii="Times New Roman" w:hAnsi="Times New Roman" w:cs="Times New Roman"/>
                <w:szCs w:val="20"/>
              </w:rPr>
              <w:t>5</w:t>
            </w:r>
          </w:p>
        </w:tc>
        <w:tc>
          <w:tcPr>
            <w:tcW w:w="1601" w:type="dxa"/>
            <w:tcBorders>
              <w:top w:val="single" w:sz="4" w:space="0" w:color="auto"/>
            </w:tcBorders>
            <w:vAlign w:val="center"/>
          </w:tcPr>
          <w:p w14:paraId="6C0F4748" w14:textId="4C971523" w:rsidR="00733037" w:rsidRPr="009F6B68" w:rsidRDefault="00733037" w:rsidP="009F6B68">
            <w:pPr>
              <w:jc w:val="right"/>
              <w:rPr>
                <w:rFonts w:ascii="Times New Roman" w:hAnsi="Times New Roman" w:cs="Times New Roman"/>
              </w:rPr>
            </w:pPr>
            <w:r w:rsidRPr="00733037">
              <w:rPr>
                <w:rFonts w:ascii="Times New Roman" w:hAnsi="Times New Roman" w:cs="Times New Roman"/>
                <w:szCs w:val="20"/>
              </w:rPr>
              <w:t>6422.35</w:t>
            </w:r>
            <w:r w:rsidR="00255184">
              <w:rPr>
                <w:rFonts w:ascii="Times New Roman" w:hAnsi="Times New Roman" w:cs="Times New Roman"/>
                <w:szCs w:val="20"/>
              </w:rPr>
              <w:t>1</w:t>
            </w:r>
          </w:p>
        </w:tc>
        <w:tc>
          <w:tcPr>
            <w:tcW w:w="1311" w:type="dxa"/>
            <w:tcBorders>
              <w:top w:val="single" w:sz="4" w:space="0" w:color="auto"/>
            </w:tcBorders>
            <w:vAlign w:val="center"/>
          </w:tcPr>
          <w:p w14:paraId="212E73DE" w14:textId="3F4768E9" w:rsidR="00733037" w:rsidRPr="009F6B68" w:rsidRDefault="00733037" w:rsidP="009F6B68">
            <w:pPr>
              <w:jc w:val="right"/>
              <w:rPr>
                <w:rFonts w:ascii="Times New Roman" w:hAnsi="Times New Roman" w:cs="Times New Roman"/>
              </w:rPr>
            </w:pPr>
            <w:r w:rsidRPr="009F6B68">
              <w:rPr>
                <w:rFonts w:ascii="Times New Roman" w:hAnsi="Times New Roman" w:cs="Times New Roman"/>
                <w:color w:val="000000"/>
                <w:szCs w:val="20"/>
              </w:rPr>
              <w:t>--</w:t>
            </w:r>
          </w:p>
        </w:tc>
        <w:tc>
          <w:tcPr>
            <w:tcW w:w="874" w:type="dxa"/>
            <w:tcBorders>
              <w:top w:val="single" w:sz="4" w:space="0" w:color="auto"/>
            </w:tcBorders>
            <w:vAlign w:val="center"/>
          </w:tcPr>
          <w:p w14:paraId="0E1FD5E8" w14:textId="13362E08" w:rsidR="00733037" w:rsidRPr="009F6B68" w:rsidRDefault="00733037" w:rsidP="009F6B68">
            <w:pPr>
              <w:jc w:val="right"/>
              <w:rPr>
                <w:rFonts w:ascii="Times New Roman" w:hAnsi="Times New Roman" w:cs="Times New Roman"/>
              </w:rPr>
            </w:pPr>
            <w:r w:rsidRPr="009F6B68">
              <w:rPr>
                <w:rFonts w:ascii="Times New Roman" w:hAnsi="Times New Roman" w:cs="Times New Roman"/>
                <w:color w:val="000000"/>
                <w:szCs w:val="20"/>
              </w:rPr>
              <w:t>--</w:t>
            </w:r>
          </w:p>
        </w:tc>
        <w:tc>
          <w:tcPr>
            <w:tcW w:w="814" w:type="dxa"/>
            <w:gridSpan w:val="2"/>
            <w:tcBorders>
              <w:top w:val="single" w:sz="4" w:space="0" w:color="auto"/>
            </w:tcBorders>
            <w:vAlign w:val="center"/>
          </w:tcPr>
          <w:p w14:paraId="765DD8FB" w14:textId="65A6FA76" w:rsidR="00733037" w:rsidRPr="009F6B68" w:rsidRDefault="00733037" w:rsidP="009F6B68">
            <w:pPr>
              <w:jc w:val="right"/>
              <w:rPr>
                <w:rFonts w:ascii="Times New Roman" w:hAnsi="Times New Roman" w:cs="Times New Roman"/>
              </w:rPr>
            </w:pPr>
            <w:r w:rsidRPr="009F6B68">
              <w:rPr>
                <w:rFonts w:ascii="Times New Roman" w:hAnsi="Times New Roman" w:cs="Times New Roman"/>
                <w:szCs w:val="20"/>
              </w:rPr>
              <w:t>--</w:t>
            </w:r>
          </w:p>
        </w:tc>
      </w:tr>
      <w:tr w:rsidR="00733037" w:rsidRPr="00133441" w14:paraId="6D084938" w14:textId="77777777" w:rsidTr="009F6B68">
        <w:trPr>
          <w:trHeight w:val="78"/>
        </w:trPr>
        <w:tc>
          <w:tcPr>
            <w:tcW w:w="3042" w:type="dxa"/>
            <w:vAlign w:val="center"/>
          </w:tcPr>
          <w:p w14:paraId="5C1C34F1" w14:textId="0C2FFCAC" w:rsidR="00733037" w:rsidRPr="002D0D7F" w:rsidRDefault="00733037" w:rsidP="009F6B68">
            <w:pPr>
              <w:rPr>
                <w:rFonts w:ascii="Times New Roman" w:hAnsi="Times New Roman" w:cs="Times New Roman"/>
              </w:rPr>
            </w:pPr>
            <w:r w:rsidRPr="00133441">
              <w:rPr>
                <w:rFonts w:ascii="Times New Roman" w:hAnsi="Times New Roman" w:cs="Times New Roman"/>
              </w:rPr>
              <w:t>AE</w:t>
            </w:r>
            <w:r>
              <w:rPr>
                <w:rFonts w:ascii="Times New Roman" w:hAnsi="Times New Roman" w:cs="Times New Roman"/>
              </w:rPr>
              <w:t xml:space="preserve"> drop </w:t>
            </w:r>
            <w:r>
              <w:rPr>
                <w:rFonts w:ascii="Times New Roman" w:hAnsi="Times New Roman" w:cs="Times New Roman"/>
              </w:rPr>
              <w:sym w:font="Symbol" w:char="F062"/>
            </w:r>
            <w:r w:rsidRPr="001461DE">
              <w:rPr>
                <w:rFonts w:ascii="Times New Roman" w:hAnsi="Times New Roman" w:cs="Times New Roman"/>
                <w:vertAlign w:val="subscript"/>
              </w:rPr>
              <w:t>1</w:t>
            </w:r>
            <w:r>
              <w:rPr>
                <w:rFonts w:ascii="Times New Roman" w:hAnsi="Times New Roman" w:cs="Times New Roman"/>
                <w:vertAlign w:val="subscript"/>
              </w:rPr>
              <w:t xml:space="preserve"> </w:t>
            </w:r>
          </w:p>
        </w:tc>
        <w:tc>
          <w:tcPr>
            <w:tcW w:w="1450" w:type="dxa"/>
            <w:vAlign w:val="center"/>
          </w:tcPr>
          <w:p w14:paraId="4127D7DE" w14:textId="3C5379A1" w:rsidR="00733037" w:rsidRPr="009F6B68" w:rsidRDefault="00733037" w:rsidP="009F6B68">
            <w:pPr>
              <w:jc w:val="right"/>
              <w:rPr>
                <w:rFonts w:ascii="Times New Roman" w:hAnsi="Times New Roman" w:cs="Times New Roman"/>
              </w:rPr>
            </w:pPr>
            <w:r>
              <w:rPr>
                <w:rFonts w:ascii="Times New Roman" w:hAnsi="Times New Roman" w:cs="Times New Roman"/>
                <w:szCs w:val="20"/>
              </w:rPr>
              <w:t>9</w:t>
            </w:r>
          </w:p>
        </w:tc>
        <w:tc>
          <w:tcPr>
            <w:tcW w:w="1311" w:type="dxa"/>
            <w:vAlign w:val="center"/>
          </w:tcPr>
          <w:p w14:paraId="30914314" w14:textId="3CCA6739" w:rsidR="00733037" w:rsidRPr="009F6B68" w:rsidRDefault="00255184" w:rsidP="009F6B68">
            <w:pPr>
              <w:jc w:val="right"/>
              <w:rPr>
                <w:rFonts w:ascii="Times New Roman" w:hAnsi="Times New Roman" w:cs="Times New Roman"/>
              </w:rPr>
            </w:pPr>
            <w:r>
              <w:rPr>
                <w:rFonts w:ascii="Times New Roman" w:hAnsi="Times New Roman" w:cs="Times New Roman"/>
                <w:szCs w:val="20"/>
              </w:rPr>
              <w:t>9116.040</w:t>
            </w:r>
          </w:p>
        </w:tc>
        <w:tc>
          <w:tcPr>
            <w:tcW w:w="1019" w:type="dxa"/>
            <w:vAlign w:val="center"/>
          </w:tcPr>
          <w:p w14:paraId="4FC73187" w14:textId="7676AF42" w:rsidR="00733037" w:rsidRPr="009F6B68" w:rsidRDefault="00733037" w:rsidP="009F6B68">
            <w:pPr>
              <w:jc w:val="right"/>
              <w:rPr>
                <w:rFonts w:ascii="Times New Roman" w:hAnsi="Times New Roman" w:cs="Times New Roman"/>
              </w:rPr>
            </w:pPr>
            <w:r>
              <w:rPr>
                <w:rFonts w:ascii="Times New Roman" w:hAnsi="Times New Roman" w:cs="Times New Roman"/>
                <w:szCs w:val="20"/>
              </w:rPr>
              <w:t>1246</w:t>
            </w:r>
          </w:p>
        </w:tc>
        <w:tc>
          <w:tcPr>
            <w:tcW w:w="1601" w:type="dxa"/>
            <w:vAlign w:val="center"/>
          </w:tcPr>
          <w:p w14:paraId="27C3EB06" w14:textId="64B20D77" w:rsidR="00733037" w:rsidRPr="009F6B68" w:rsidRDefault="00255184" w:rsidP="009F6B68">
            <w:pPr>
              <w:jc w:val="right"/>
              <w:rPr>
                <w:rFonts w:ascii="Times New Roman" w:hAnsi="Times New Roman" w:cs="Times New Roman"/>
              </w:rPr>
            </w:pPr>
            <w:r>
              <w:rPr>
                <w:rFonts w:ascii="Times New Roman" w:hAnsi="Times New Roman" w:cs="Times New Roman"/>
                <w:szCs w:val="20"/>
              </w:rPr>
              <w:t>6624.040</w:t>
            </w:r>
          </w:p>
        </w:tc>
        <w:tc>
          <w:tcPr>
            <w:tcW w:w="1311" w:type="dxa"/>
            <w:vAlign w:val="center"/>
          </w:tcPr>
          <w:p w14:paraId="221C1CFF" w14:textId="71C9DC8E" w:rsidR="00733037" w:rsidRPr="009F6B68" w:rsidRDefault="00733037" w:rsidP="009F6B68">
            <w:pPr>
              <w:jc w:val="right"/>
              <w:rPr>
                <w:rFonts w:ascii="Times New Roman" w:hAnsi="Times New Roman" w:cs="Times New Roman"/>
              </w:rPr>
            </w:pPr>
            <w:r>
              <w:rPr>
                <w:rFonts w:ascii="Times New Roman" w:hAnsi="Times New Roman" w:cs="Times New Roman"/>
                <w:szCs w:val="20"/>
              </w:rPr>
              <w:t>203.689</w:t>
            </w:r>
          </w:p>
        </w:tc>
        <w:tc>
          <w:tcPr>
            <w:tcW w:w="874" w:type="dxa"/>
            <w:vAlign w:val="center"/>
          </w:tcPr>
          <w:p w14:paraId="2B9137FB" w14:textId="306E35F6" w:rsidR="00733037" w:rsidRPr="009F6B68" w:rsidRDefault="00733037" w:rsidP="009F6B68">
            <w:pPr>
              <w:jc w:val="right"/>
              <w:rPr>
                <w:rFonts w:ascii="Times New Roman" w:hAnsi="Times New Roman" w:cs="Times New Roman"/>
              </w:rPr>
            </w:pPr>
            <w:r w:rsidRPr="009F6B68">
              <w:rPr>
                <w:rFonts w:ascii="Times New Roman" w:hAnsi="Times New Roman" w:cs="Times New Roman"/>
                <w:szCs w:val="20"/>
              </w:rPr>
              <w:t>1</w:t>
            </w:r>
          </w:p>
        </w:tc>
        <w:tc>
          <w:tcPr>
            <w:tcW w:w="814" w:type="dxa"/>
            <w:gridSpan w:val="2"/>
            <w:vAlign w:val="center"/>
          </w:tcPr>
          <w:p w14:paraId="7D1D6DC0" w14:textId="49AF552E" w:rsidR="00733037" w:rsidRPr="009F6B68" w:rsidRDefault="00733037" w:rsidP="009F6B68">
            <w:pPr>
              <w:jc w:val="right"/>
              <w:rPr>
                <w:rFonts w:ascii="Times New Roman" w:hAnsi="Times New Roman" w:cs="Times New Roman"/>
              </w:rPr>
            </w:pPr>
            <w:r w:rsidRPr="009F6B68">
              <w:rPr>
                <w:rFonts w:ascii="Times New Roman" w:hAnsi="Times New Roman" w:cs="Times New Roman"/>
                <w:szCs w:val="20"/>
              </w:rPr>
              <w:t>&lt;.001</w:t>
            </w:r>
          </w:p>
        </w:tc>
      </w:tr>
      <w:tr w:rsidR="00733037" w:rsidRPr="00133441" w14:paraId="429542D3" w14:textId="77777777" w:rsidTr="009F6B68">
        <w:trPr>
          <w:trHeight w:val="152"/>
        </w:trPr>
        <w:tc>
          <w:tcPr>
            <w:tcW w:w="3042" w:type="dxa"/>
            <w:vAlign w:val="center"/>
          </w:tcPr>
          <w:p w14:paraId="71EDEDE4" w14:textId="5CAFE64A" w:rsidR="00733037" w:rsidRPr="009F6B68" w:rsidRDefault="00733037" w:rsidP="009F6B68">
            <w:pPr>
              <w:rPr>
                <w:rFonts w:ascii="Times New Roman" w:hAnsi="Times New Roman" w:cs="Times New Roman"/>
              </w:rPr>
            </w:pPr>
            <w:r w:rsidRPr="00133441">
              <w:rPr>
                <w:rFonts w:ascii="Times New Roman" w:hAnsi="Times New Roman" w:cs="Times New Roman"/>
              </w:rPr>
              <w:t>AE</w:t>
            </w:r>
            <w:r>
              <w:rPr>
                <w:rFonts w:ascii="Times New Roman" w:hAnsi="Times New Roman" w:cs="Times New Roman"/>
              </w:rPr>
              <w:t xml:space="preserve"> drop </w:t>
            </w:r>
            <w:r>
              <w:rPr>
                <w:rFonts w:ascii="Times New Roman" w:hAnsi="Times New Roman" w:cs="Times New Roman"/>
              </w:rPr>
              <w:sym w:font="Symbol" w:char="F062"/>
            </w:r>
            <w:r>
              <w:rPr>
                <w:rFonts w:ascii="Times New Roman" w:hAnsi="Times New Roman" w:cs="Times New Roman"/>
                <w:vertAlign w:val="subscript"/>
              </w:rPr>
              <w:t xml:space="preserve">2 </w:t>
            </w:r>
            <w:r>
              <w:rPr>
                <w:rFonts w:ascii="Times New Roman" w:hAnsi="Times New Roman" w:cs="Times New Roman"/>
              </w:rPr>
              <w:t>*</w:t>
            </w:r>
          </w:p>
        </w:tc>
        <w:tc>
          <w:tcPr>
            <w:tcW w:w="1450" w:type="dxa"/>
            <w:vAlign w:val="center"/>
          </w:tcPr>
          <w:p w14:paraId="4FCC2A1B" w14:textId="3904C0E1" w:rsidR="00733037" w:rsidRPr="009F6B68" w:rsidRDefault="00733037" w:rsidP="009F6B68">
            <w:pPr>
              <w:jc w:val="right"/>
              <w:rPr>
                <w:rFonts w:ascii="Times New Roman" w:hAnsi="Times New Roman" w:cs="Times New Roman"/>
              </w:rPr>
            </w:pPr>
            <w:r>
              <w:rPr>
                <w:rFonts w:ascii="Times New Roman" w:hAnsi="Times New Roman" w:cs="Times New Roman"/>
                <w:szCs w:val="20"/>
              </w:rPr>
              <w:t>9</w:t>
            </w:r>
          </w:p>
        </w:tc>
        <w:tc>
          <w:tcPr>
            <w:tcW w:w="1311" w:type="dxa"/>
            <w:vAlign w:val="center"/>
          </w:tcPr>
          <w:p w14:paraId="66782566" w14:textId="704F5096" w:rsidR="00733037" w:rsidRPr="009F6B68" w:rsidRDefault="00733037" w:rsidP="009F6B68">
            <w:pPr>
              <w:jc w:val="right"/>
              <w:rPr>
                <w:rFonts w:ascii="Times New Roman" w:hAnsi="Times New Roman" w:cs="Times New Roman"/>
              </w:rPr>
            </w:pPr>
            <w:r w:rsidRPr="00733037">
              <w:rPr>
                <w:rFonts w:ascii="Times New Roman" w:hAnsi="Times New Roman" w:cs="Times New Roman"/>
                <w:szCs w:val="20"/>
              </w:rPr>
              <w:t>8913.62</w:t>
            </w:r>
            <w:r w:rsidR="00255184">
              <w:rPr>
                <w:rFonts w:ascii="Times New Roman" w:hAnsi="Times New Roman" w:cs="Times New Roman"/>
                <w:szCs w:val="20"/>
              </w:rPr>
              <w:t>1</w:t>
            </w:r>
          </w:p>
        </w:tc>
        <w:tc>
          <w:tcPr>
            <w:tcW w:w="1019" w:type="dxa"/>
            <w:vAlign w:val="center"/>
          </w:tcPr>
          <w:p w14:paraId="2A3FA0DC" w14:textId="0A2C2238" w:rsidR="00733037" w:rsidRPr="009F6B68" w:rsidRDefault="00733037" w:rsidP="009F6B68">
            <w:pPr>
              <w:jc w:val="right"/>
              <w:rPr>
                <w:rFonts w:ascii="Times New Roman" w:hAnsi="Times New Roman" w:cs="Times New Roman"/>
              </w:rPr>
            </w:pPr>
            <w:r w:rsidRPr="001461DE">
              <w:rPr>
                <w:rFonts w:ascii="Times New Roman" w:hAnsi="Times New Roman" w:cs="Times New Roman"/>
                <w:szCs w:val="20"/>
              </w:rPr>
              <w:t>124</w:t>
            </w:r>
            <w:r>
              <w:rPr>
                <w:rFonts w:ascii="Times New Roman" w:hAnsi="Times New Roman" w:cs="Times New Roman"/>
                <w:szCs w:val="20"/>
              </w:rPr>
              <w:t>6</w:t>
            </w:r>
          </w:p>
        </w:tc>
        <w:tc>
          <w:tcPr>
            <w:tcW w:w="1601" w:type="dxa"/>
            <w:vAlign w:val="center"/>
          </w:tcPr>
          <w:p w14:paraId="660AD37D" w14:textId="70241EEC" w:rsidR="00733037" w:rsidRPr="009F6B68" w:rsidRDefault="00733037" w:rsidP="009F6B68">
            <w:pPr>
              <w:jc w:val="right"/>
              <w:rPr>
                <w:rFonts w:ascii="Times New Roman" w:hAnsi="Times New Roman" w:cs="Times New Roman"/>
              </w:rPr>
            </w:pPr>
            <w:r w:rsidRPr="00733037">
              <w:rPr>
                <w:rFonts w:ascii="Times New Roman" w:hAnsi="Times New Roman" w:cs="Times New Roman"/>
                <w:szCs w:val="20"/>
              </w:rPr>
              <w:t>6421.62</w:t>
            </w:r>
            <w:r w:rsidR="00255184">
              <w:rPr>
                <w:rFonts w:ascii="Times New Roman" w:hAnsi="Times New Roman" w:cs="Times New Roman"/>
                <w:szCs w:val="20"/>
              </w:rPr>
              <w:t>1</w:t>
            </w:r>
          </w:p>
        </w:tc>
        <w:tc>
          <w:tcPr>
            <w:tcW w:w="1311" w:type="dxa"/>
            <w:vAlign w:val="center"/>
          </w:tcPr>
          <w:p w14:paraId="48604BC2" w14:textId="5120D44F" w:rsidR="00733037" w:rsidRPr="009F6B68" w:rsidRDefault="00733037" w:rsidP="009F6B68">
            <w:pPr>
              <w:jc w:val="right"/>
              <w:rPr>
                <w:rFonts w:ascii="Times New Roman" w:hAnsi="Times New Roman" w:cs="Times New Roman"/>
              </w:rPr>
            </w:pPr>
            <w:r>
              <w:rPr>
                <w:rFonts w:ascii="Times New Roman" w:hAnsi="Times New Roman" w:cs="Times New Roman"/>
                <w:szCs w:val="20"/>
              </w:rPr>
              <w:t>1.270</w:t>
            </w:r>
          </w:p>
        </w:tc>
        <w:tc>
          <w:tcPr>
            <w:tcW w:w="874" w:type="dxa"/>
            <w:vAlign w:val="center"/>
          </w:tcPr>
          <w:p w14:paraId="31473A27" w14:textId="74154F98" w:rsidR="00733037" w:rsidRPr="009F6B68" w:rsidRDefault="00733037" w:rsidP="009F6B68">
            <w:pPr>
              <w:jc w:val="right"/>
              <w:rPr>
                <w:rFonts w:ascii="Times New Roman" w:hAnsi="Times New Roman" w:cs="Times New Roman"/>
              </w:rPr>
            </w:pPr>
            <w:r w:rsidRPr="009F6B68">
              <w:rPr>
                <w:rFonts w:ascii="Times New Roman" w:hAnsi="Times New Roman" w:cs="Times New Roman"/>
                <w:szCs w:val="20"/>
              </w:rPr>
              <w:t>1</w:t>
            </w:r>
          </w:p>
        </w:tc>
        <w:tc>
          <w:tcPr>
            <w:tcW w:w="814" w:type="dxa"/>
            <w:gridSpan w:val="2"/>
            <w:vAlign w:val="center"/>
          </w:tcPr>
          <w:p w14:paraId="148EBA7E" w14:textId="7314558C" w:rsidR="00733037" w:rsidRPr="009F6B68" w:rsidRDefault="00733037" w:rsidP="009F6B68">
            <w:pPr>
              <w:jc w:val="right"/>
              <w:rPr>
                <w:rFonts w:ascii="Times New Roman" w:hAnsi="Times New Roman" w:cs="Times New Roman"/>
              </w:rPr>
            </w:pPr>
            <w:r>
              <w:rPr>
                <w:rFonts w:ascii="Times New Roman" w:hAnsi="Times New Roman" w:cs="Times New Roman"/>
                <w:szCs w:val="20"/>
              </w:rPr>
              <w:t>.260</w:t>
            </w:r>
          </w:p>
        </w:tc>
      </w:tr>
      <w:tr w:rsidR="00733037" w:rsidRPr="00133441" w14:paraId="039801D1" w14:textId="77777777" w:rsidTr="009F6B68">
        <w:trPr>
          <w:trHeight w:val="152"/>
        </w:trPr>
        <w:tc>
          <w:tcPr>
            <w:tcW w:w="3042" w:type="dxa"/>
            <w:vAlign w:val="center"/>
          </w:tcPr>
          <w:p w14:paraId="73316454" w14:textId="6D4BEAFE" w:rsidR="00733037" w:rsidRPr="009F6B68" w:rsidRDefault="00733037" w:rsidP="00A03BB8">
            <w:pPr>
              <w:rPr>
                <w:rFonts w:ascii="Times New Roman" w:hAnsi="Times New Roman" w:cs="Times New Roman"/>
              </w:rPr>
            </w:pPr>
            <w:r w:rsidRPr="00133441">
              <w:rPr>
                <w:rFonts w:ascii="Times New Roman" w:hAnsi="Times New Roman" w:cs="Times New Roman"/>
              </w:rPr>
              <w:t>AE</w:t>
            </w:r>
            <w:r>
              <w:rPr>
                <w:rFonts w:ascii="Times New Roman" w:hAnsi="Times New Roman" w:cs="Times New Roman"/>
              </w:rPr>
              <w:t xml:space="preserve"> drop </w:t>
            </w:r>
            <w:r>
              <w:rPr>
                <w:rFonts w:ascii="Times New Roman" w:hAnsi="Times New Roman" w:cs="Times New Roman"/>
              </w:rPr>
              <w:sym w:font="Symbol" w:char="F062"/>
            </w:r>
            <w:r w:rsidRPr="001461DE">
              <w:rPr>
                <w:rFonts w:ascii="Times New Roman" w:hAnsi="Times New Roman" w:cs="Times New Roman"/>
                <w:vertAlign w:val="subscript"/>
              </w:rPr>
              <w:t>1</w:t>
            </w:r>
            <w:r>
              <w:rPr>
                <w:rFonts w:ascii="Times New Roman" w:hAnsi="Times New Roman" w:cs="Times New Roman"/>
                <w:vertAlign w:val="subscript"/>
              </w:rPr>
              <w:t xml:space="preserve"> </w:t>
            </w:r>
            <w:r>
              <w:rPr>
                <w:rFonts w:ascii="Times New Roman" w:hAnsi="Times New Roman" w:cs="Times New Roman"/>
              </w:rPr>
              <w:t xml:space="preserve">and </w:t>
            </w:r>
            <w:r>
              <w:rPr>
                <w:rFonts w:ascii="Times New Roman" w:hAnsi="Times New Roman" w:cs="Times New Roman"/>
              </w:rPr>
              <w:sym w:font="Symbol" w:char="F062"/>
            </w:r>
            <w:r>
              <w:rPr>
                <w:rFonts w:ascii="Times New Roman" w:hAnsi="Times New Roman" w:cs="Times New Roman"/>
                <w:vertAlign w:val="subscript"/>
              </w:rPr>
              <w:t xml:space="preserve">2 </w:t>
            </w:r>
            <w:r>
              <w:rPr>
                <w:rFonts w:ascii="Times New Roman" w:hAnsi="Times New Roman" w:cs="Times New Roman"/>
              </w:rPr>
              <w:t>**</w:t>
            </w:r>
          </w:p>
        </w:tc>
        <w:tc>
          <w:tcPr>
            <w:tcW w:w="1450" w:type="dxa"/>
            <w:vAlign w:val="center"/>
          </w:tcPr>
          <w:p w14:paraId="48E2D5E3" w14:textId="696ABF51" w:rsidR="00733037" w:rsidRPr="009F6B68" w:rsidRDefault="00733037" w:rsidP="009F6B68">
            <w:pPr>
              <w:jc w:val="right"/>
              <w:rPr>
                <w:rFonts w:ascii="Times New Roman" w:hAnsi="Times New Roman" w:cs="Times New Roman"/>
              </w:rPr>
            </w:pPr>
            <w:r>
              <w:rPr>
                <w:rFonts w:ascii="Times New Roman" w:hAnsi="Times New Roman" w:cs="Times New Roman"/>
                <w:szCs w:val="20"/>
              </w:rPr>
              <w:t>8</w:t>
            </w:r>
          </w:p>
        </w:tc>
        <w:tc>
          <w:tcPr>
            <w:tcW w:w="1311" w:type="dxa"/>
            <w:vAlign w:val="center"/>
          </w:tcPr>
          <w:p w14:paraId="41344A8B" w14:textId="2DD37A10" w:rsidR="00733037" w:rsidRPr="009F6B68" w:rsidRDefault="00733037" w:rsidP="009F6B68">
            <w:pPr>
              <w:jc w:val="right"/>
              <w:rPr>
                <w:rFonts w:ascii="Times New Roman" w:hAnsi="Times New Roman" w:cs="Times New Roman"/>
              </w:rPr>
            </w:pPr>
            <w:r w:rsidRPr="00733037">
              <w:rPr>
                <w:rFonts w:ascii="Times New Roman" w:hAnsi="Times New Roman" w:cs="Times New Roman"/>
                <w:szCs w:val="20"/>
              </w:rPr>
              <w:t>9172.122</w:t>
            </w:r>
          </w:p>
        </w:tc>
        <w:tc>
          <w:tcPr>
            <w:tcW w:w="1019" w:type="dxa"/>
            <w:vAlign w:val="center"/>
          </w:tcPr>
          <w:p w14:paraId="0E1C919D" w14:textId="0433E921" w:rsidR="00733037" w:rsidRPr="009F6B68" w:rsidRDefault="00733037" w:rsidP="009F6B68">
            <w:pPr>
              <w:jc w:val="right"/>
              <w:rPr>
                <w:rFonts w:ascii="Times New Roman" w:hAnsi="Times New Roman" w:cs="Times New Roman"/>
              </w:rPr>
            </w:pPr>
            <w:r w:rsidRPr="001461DE">
              <w:rPr>
                <w:rFonts w:ascii="Times New Roman" w:hAnsi="Times New Roman" w:cs="Times New Roman"/>
                <w:szCs w:val="20"/>
              </w:rPr>
              <w:t>124</w:t>
            </w:r>
            <w:r>
              <w:rPr>
                <w:rFonts w:ascii="Times New Roman" w:hAnsi="Times New Roman" w:cs="Times New Roman"/>
                <w:szCs w:val="20"/>
              </w:rPr>
              <w:t>7</w:t>
            </w:r>
          </w:p>
        </w:tc>
        <w:tc>
          <w:tcPr>
            <w:tcW w:w="1601" w:type="dxa"/>
            <w:vAlign w:val="center"/>
          </w:tcPr>
          <w:p w14:paraId="790AE2B6" w14:textId="34C344E9" w:rsidR="00733037" w:rsidRPr="009F6B68" w:rsidRDefault="00733037" w:rsidP="009F6B68">
            <w:pPr>
              <w:jc w:val="right"/>
              <w:rPr>
                <w:rFonts w:ascii="Times New Roman" w:hAnsi="Times New Roman" w:cs="Times New Roman"/>
              </w:rPr>
            </w:pPr>
            <w:r w:rsidRPr="00733037">
              <w:rPr>
                <w:rFonts w:ascii="Times New Roman" w:hAnsi="Times New Roman" w:cs="Times New Roman"/>
                <w:szCs w:val="20"/>
              </w:rPr>
              <w:t>6678.122</w:t>
            </w:r>
          </w:p>
        </w:tc>
        <w:tc>
          <w:tcPr>
            <w:tcW w:w="1311" w:type="dxa"/>
            <w:vAlign w:val="center"/>
          </w:tcPr>
          <w:p w14:paraId="31A8668A" w14:textId="498C856F" w:rsidR="00733037" w:rsidRPr="009F6B68" w:rsidRDefault="00733037" w:rsidP="009F6B68">
            <w:pPr>
              <w:jc w:val="right"/>
              <w:rPr>
                <w:rFonts w:ascii="Times New Roman" w:hAnsi="Times New Roman" w:cs="Times New Roman"/>
              </w:rPr>
            </w:pPr>
            <w:r w:rsidRPr="009F6B68">
              <w:rPr>
                <w:rFonts w:ascii="Times New Roman" w:hAnsi="Times New Roman" w:cs="Times New Roman"/>
                <w:szCs w:val="20"/>
              </w:rPr>
              <w:t>2</w:t>
            </w:r>
            <w:r>
              <w:rPr>
                <w:rFonts w:ascii="Times New Roman" w:hAnsi="Times New Roman" w:cs="Times New Roman"/>
                <w:szCs w:val="20"/>
              </w:rPr>
              <w:t>59.771</w:t>
            </w:r>
          </w:p>
        </w:tc>
        <w:tc>
          <w:tcPr>
            <w:tcW w:w="874" w:type="dxa"/>
            <w:vAlign w:val="center"/>
          </w:tcPr>
          <w:p w14:paraId="247290E1" w14:textId="60127394" w:rsidR="00733037" w:rsidRPr="009F6B68" w:rsidRDefault="00733037" w:rsidP="009F6B68">
            <w:pPr>
              <w:jc w:val="right"/>
              <w:rPr>
                <w:rFonts w:ascii="Times New Roman" w:hAnsi="Times New Roman" w:cs="Times New Roman"/>
              </w:rPr>
            </w:pPr>
            <w:r w:rsidRPr="009F6B68">
              <w:rPr>
                <w:rFonts w:ascii="Times New Roman" w:hAnsi="Times New Roman" w:cs="Times New Roman"/>
                <w:szCs w:val="20"/>
              </w:rPr>
              <w:t>2</w:t>
            </w:r>
          </w:p>
        </w:tc>
        <w:tc>
          <w:tcPr>
            <w:tcW w:w="814" w:type="dxa"/>
            <w:gridSpan w:val="2"/>
            <w:vAlign w:val="center"/>
          </w:tcPr>
          <w:p w14:paraId="5A2CCBEC" w14:textId="0780FCFF" w:rsidR="00733037" w:rsidRPr="009F6B68" w:rsidRDefault="00733037" w:rsidP="009F6B68">
            <w:pPr>
              <w:jc w:val="right"/>
              <w:rPr>
                <w:rFonts w:ascii="Times New Roman" w:hAnsi="Times New Roman" w:cs="Times New Roman"/>
              </w:rPr>
            </w:pPr>
            <w:r w:rsidRPr="009F6B68">
              <w:rPr>
                <w:rFonts w:ascii="Times New Roman" w:hAnsi="Times New Roman" w:cs="Times New Roman"/>
                <w:szCs w:val="20"/>
              </w:rPr>
              <w:t>&lt;.001</w:t>
            </w:r>
          </w:p>
        </w:tc>
      </w:tr>
      <w:tr w:rsidR="00733037" w:rsidRPr="00133441" w14:paraId="425B2A73" w14:textId="77777777" w:rsidTr="00A03BB8">
        <w:trPr>
          <w:trHeight w:val="152"/>
        </w:trPr>
        <w:tc>
          <w:tcPr>
            <w:tcW w:w="11422" w:type="dxa"/>
            <w:gridSpan w:val="9"/>
            <w:tcBorders>
              <w:top w:val="single" w:sz="4" w:space="0" w:color="auto"/>
              <w:bottom w:val="single" w:sz="4" w:space="0" w:color="auto"/>
            </w:tcBorders>
            <w:shd w:val="clear" w:color="auto" w:fill="F2F2F2" w:themeFill="background1" w:themeFillShade="F2"/>
            <w:vAlign w:val="center"/>
          </w:tcPr>
          <w:p w14:paraId="2F3C9635" w14:textId="3E71F90E" w:rsidR="00733037" w:rsidRPr="002D0D7F" w:rsidRDefault="00733037" w:rsidP="00A03BB8">
            <w:pPr>
              <w:jc w:val="center"/>
              <w:rPr>
                <w:rFonts w:ascii="Times New Roman" w:hAnsi="Times New Roman" w:cs="Times New Roman"/>
              </w:rPr>
            </w:pPr>
            <w:r>
              <w:rPr>
                <w:rFonts w:ascii="Times New Roman" w:hAnsi="Times New Roman" w:cs="Times New Roman"/>
              </w:rPr>
              <w:t xml:space="preserve">Comparing Final Models </w:t>
            </w:r>
          </w:p>
        </w:tc>
      </w:tr>
      <w:tr w:rsidR="00733037" w:rsidRPr="00133441" w14:paraId="4BF5971A" w14:textId="77777777" w:rsidTr="009F6B68">
        <w:trPr>
          <w:trHeight w:val="152"/>
        </w:trPr>
        <w:tc>
          <w:tcPr>
            <w:tcW w:w="3042" w:type="dxa"/>
            <w:tcBorders>
              <w:top w:val="single" w:sz="4" w:space="0" w:color="auto"/>
            </w:tcBorders>
            <w:vAlign w:val="center"/>
          </w:tcPr>
          <w:p w14:paraId="3E784449" w14:textId="0D1BDAFB" w:rsidR="00733037" w:rsidRPr="002D0D7F" w:rsidRDefault="00733037" w:rsidP="00A03BB8">
            <w:pPr>
              <w:rPr>
                <w:rFonts w:ascii="Times New Roman" w:hAnsi="Times New Roman" w:cs="Times New Roman"/>
              </w:rPr>
            </w:pPr>
            <w:r>
              <w:rPr>
                <w:rFonts w:ascii="Times New Roman" w:hAnsi="Times New Roman" w:cs="Times New Roman"/>
              </w:rPr>
              <w:t>Full AE with A</w:t>
            </w:r>
            <w:r w:rsidRPr="001461DE">
              <w:rPr>
                <w:rFonts w:ascii="Times New Roman" w:hAnsi="Times New Roman" w:cs="Times New Roman"/>
                <w:vertAlign w:val="subscript"/>
              </w:rPr>
              <w:t>21</w:t>
            </w:r>
            <w:r>
              <w:rPr>
                <w:rFonts w:ascii="Times New Roman" w:hAnsi="Times New Roman" w:cs="Times New Roman"/>
              </w:rPr>
              <w:t xml:space="preserve"> and E</w:t>
            </w:r>
            <w:r w:rsidRPr="001461DE">
              <w:rPr>
                <w:rFonts w:ascii="Times New Roman" w:hAnsi="Times New Roman" w:cs="Times New Roman"/>
                <w:vertAlign w:val="subscript"/>
              </w:rPr>
              <w:t>21</w:t>
            </w:r>
            <w:r>
              <w:rPr>
                <w:rFonts w:ascii="Times New Roman" w:hAnsi="Times New Roman" w:cs="Times New Roman"/>
                <w:vertAlign w:val="subscript"/>
              </w:rPr>
              <w:t xml:space="preserve"> </w:t>
            </w:r>
          </w:p>
        </w:tc>
        <w:tc>
          <w:tcPr>
            <w:tcW w:w="1450" w:type="dxa"/>
            <w:tcBorders>
              <w:top w:val="single" w:sz="4" w:space="0" w:color="auto"/>
            </w:tcBorders>
            <w:vAlign w:val="center"/>
          </w:tcPr>
          <w:p w14:paraId="26E07B70" w14:textId="4168B5E3" w:rsidR="00733037" w:rsidRPr="002D0D7F" w:rsidRDefault="00733037" w:rsidP="009F6B68">
            <w:pPr>
              <w:jc w:val="right"/>
              <w:rPr>
                <w:rFonts w:ascii="Times New Roman" w:hAnsi="Times New Roman" w:cs="Times New Roman"/>
              </w:rPr>
            </w:pPr>
            <w:r>
              <w:rPr>
                <w:rFonts w:ascii="Times New Roman" w:hAnsi="Times New Roman" w:cs="Times New Roman"/>
                <w:szCs w:val="20"/>
              </w:rPr>
              <w:t>10</w:t>
            </w:r>
          </w:p>
        </w:tc>
        <w:tc>
          <w:tcPr>
            <w:tcW w:w="1311" w:type="dxa"/>
            <w:tcBorders>
              <w:top w:val="single" w:sz="4" w:space="0" w:color="auto"/>
            </w:tcBorders>
            <w:vAlign w:val="center"/>
          </w:tcPr>
          <w:p w14:paraId="0CEC4624" w14:textId="2D7D9440" w:rsidR="00733037" w:rsidRPr="002D0D7F" w:rsidRDefault="00733037" w:rsidP="009F6B68">
            <w:pPr>
              <w:jc w:val="right"/>
              <w:rPr>
                <w:rFonts w:ascii="Times New Roman" w:hAnsi="Times New Roman" w:cs="Times New Roman"/>
              </w:rPr>
            </w:pPr>
            <w:r w:rsidRPr="00733037">
              <w:rPr>
                <w:rFonts w:ascii="Times New Roman" w:hAnsi="Times New Roman" w:cs="Times New Roman"/>
                <w:szCs w:val="20"/>
              </w:rPr>
              <w:t>8911.565</w:t>
            </w:r>
          </w:p>
        </w:tc>
        <w:tc>
          <w:tcPr>
            <w:tcW w:w="1019" w:type="dxa"/>
            <w:tcBorders>
              <w:top w:val="single" w:sz="4" w:space="0" w:color="auto"/>
            </w:tcBorders>
            <w:vAlign w:val="center"/>
          </w:tcPr>
          <w:p w14:paraId="5F4B8D5F" w14:textId="02E40A67" w:rsidR="00733037" w:rsidRPr="002D0D7F" w:rsidRDefault="00733037" w:rsidP="009F6B68">
            <w:pPr>
              <w:jc w:val="right"/>
              <w:rPr>
                <w:rFonts w:ascii="Times New Roman" w:hAnsi="Times New Roman" w:cs="Times New Roman"/>
              </w:rPr>
            </w:pPr>
            <w:r w:rsidRPr="001461DE">
              <w:rPr>
                <w:rFonts w:ascii="Times New Roman" w:hAnsi="Times New Roman" w:cs="Times New Roman"/>
                <w:szCs w:val="20"/>
              </w:rPr>
              <w:t>124</w:t>
            </w:r>
            <w:r>
              <w:rPr>
                <w:rFonts w:ascii="Times New Roman" w:hAnsi="Times New Roman" w:cs="Times New Roman"/>
                <w:szCs w:val="20"/>
              </w:rPr>
              <w:t>5</w:t>
            </w:r>
          </w:p>
        </w:tc>
        <w:tc>
          <w:tcPr>
            <w:tcW w:w="1601" w:type="dxa"/>
            <w:tcBorders>
              <w:top w:val="single" w:sz="4" w:space="0" w:color="auto"/>
            </w:tcBorders>
            <w:vAlign w:val="center"/>
          </w:tcPr>
          <w:p w14:paraId="707B5B7D" w14:textId="42377E2E" w:rsidR="00733037" w:rsidRPr="002D0D7F" w:rsidRDefault="00733037" w:rsidP="009F6B68">
            <w:pPr>
              <w:jc w:val="right"/>
              <w:rPr>
                <w:rFonts w:ascii="Times New Roman" w:hAnsi="Times New Roman" w:cs="Times New Roman"/>
              </w:rPr>
            </w:pPr>
            <w:r w:rsidRPr="00733037">
              <w:rPr>
                <w:rFonts w:ascii="Times New Roman" w:hAnsi="Times New Roman" w:cs="Times New Roman"/>
                <w:szCs w:val="20"/>
              </w:rPr>
              <w:t>6421.565</w:t>
            </w:r>
          </w:p>
        </w:tc>
        <w:tc>
          <w:tcPr>
            <w:tcW w:w="1311" w:type="dxa"/>
            <w:tcBorders>
              <w:top w:val="single" w:sz="4" w:space="0" w:color="auto"/>
            </w:tcBorders>
            <w:vAlign w:val="center"/>
          </w:tcPr>
          <w:p w14:paraId="4771AC6B" w14:textId="77777777" w:rsidR="00733037" w:rsidRPr="002D0D7F" w:rsidRDefault="00733037" w:rsidP="009F6B68">
            <w:pPr>
              <w:jc w:val="right"/>
              <w:rPr>
                <w:rFonts w:ascii="Times New Roman" w:hAnsi="Times New Roman" w:cs="Times New Roman"/>
              </w:rPr>
            </w:pPr>
            <w:r w:rsidRPr="00133441">
              <w:rPr>
                <w:rFonts w:ascii="Times New Roman" w:hAnsi="Times New Roman" w:cs="Times New Roman"/>
              </w:rPr>
              <w:t>-</w:t>
            </w:r>
          </w:p>
        </w:tc>
        <w:tc>
          <w:tcPr>
            <w:tcW w:w="874" w:type="dxa"/>
            <w:tcBorders>
              <w:top w:val="single" w:sz="4" w:space="0" w:color="auto"/>
            </w:tcBorders>
            <w:vAlign w:val="center"/>
          </w:tcPr>
          <w:p w14:paraId="6EF04ED3" w14:textId="77777777" w:rsidR="00733037" w:rsidRPr="002D0D7F" w:rsidRDefault="00733037" w:rsidP="009F6B68">
            <w:pPr>
              <w:jc w:val="right"/>
              <w:rPr>
                <w:rFonts w:ascii="Times New Roman" w:hAnsi="Times New Roman" w:cs="Times New Roman"/>
              </w:rPr>
            </w:pPr>
            <w:r w:rsidRPr="00133441">
              <w:rPr>
                <w:rFonts w:ascii="Times New Roman" w:hAnsi="Times New Roman" w:cs="Times New Roman"/>
              </w:rPr>
              <w:t>-</w:t>
            </w:r>
          </w:p>
        </w:tc>
        <w:tc>
          <w:tcPr>
            <w:tcW w:w="814" w:type="dxa"/>
            <w:gridSpan w:val="2"/>
            <w:tcBorders>
              <w:top w:val="single" w:sz="4" w:space="0" w:color="auto"/>
            </w:tcBorders>
            <w:vAlign w:val="center"/>
          </w:tcPr>
          <w:p w14:paraId="140CD936" w14:textId="77777777" w:rsidR="00733037" w:rsidRPr="002D0D7F" w:rsidRDefault="00733037" w:rsidP="009F6B68">
            <w:pPr>
              <w:jc w:val="right"/>
              <w:rPr>
                <w:rFonts w:ascii="Times New Roman" w:hAnsi="Times New Roman" w:cs="Times New Roman"/>
              </w:rPr>
            </w:pPr>
            <w:r w:rsidRPr="00133441">
              <w:rPr>
                <w:rFonts w:ascii="Times New Roman" w:hAnsi="Times New Roman" w:cs="Times New Roman"/>
              </w:rPr>
              <w:t>-</w:t>
            </w:r>
          </w:p>
        </w:tc>
      </w:tr>
      <w:tr w:rsidR="00733037" w:rsidRPr="00133441" w14:paraId="181BE759" w14:textId="77777777" w:rsidTr="009F6B68">
        <w:trPr>
          <w:trHeight w:val="177"/>
        </w:trPr>
        <w:tc>
          <w:tcPr>
            <w:tcW w:w="3042" w:type="dxa"/>
            <w:tcBorders>
              <w:bottom w:val="single" w:sz="4" w:space="0" w:color="auto"/>
            </w:tcBorders>
            <w:vAlign w:val="center"/>
          </w:tcPr>
          <w:p w14:paraId="27B299E9" w14:textId="0ACEFFD0" w:rsidR="00733037" w:rsidRPr="00133441" w:rsidRDefault="00733037" w:rsidP="00A03BB8">
            <w:pPr>
              <w:rPr>
                <w:rFonts w:ascii="Times New Roman" w:hAnsi="Times New Roman" w:cs="Times New Roman"/>
              </w:rPr>
            </w:pPr>
            <w:r w:rsidRPr="00133441">
              <w:rPr>
                <w:rFonts w:ascii="Times New Roman" w:hAnsi="Times New Roman" w:cs="Times New Roman"/>
              </w:rPr>
              <w:t>AE</w:t>
            </w:r>
            <w:r>
              <w:rPr>
                <w:rFonts w:ascii="Times New Roman" w:hAnsi="Times New Roman" w:cs="Times New Roman"/>
              </w:rPr>
              <w:t xml:space="preserve"> drop </w:t>
            </w:r>
            <w:r>
              <w:rPr>
                <w:rFonts w:ascii="Times New Roman" w:hAnsi="Times New Roman" w:cs="Times New Roman"/>
              </w:rPr>
              <w:sym w:font="Symbol" w:char="F062"/>
            </w:r>
            <w:r>
              <w:rPr>
                <w:rFonts w:ascii="Times New Roman" w:hAnsi="Times New Roman" w:cs="Times New Roman"/>
                <w:vertAlign w:val="subscript"/>
              </w:rPr>
              <w:t xml:space="preserve">2 </w:t>
            </w:r>
            <w:r>
              <w:rPr>
                <w:rFonts w:ascii="Times New Roman" w:hAnsi="Times New Roman" w:cs="Times New Roman"/>
              </w:rPr>
              <w:t>*</w:t>
            </w:r>
          </w:p>
        </w:tc>
        <w:tc>
          <w:tcPr>
            <w:tcW w:w="1450" w:type="dxa"/>
            <w:tcBorders>
              <w:bottom w:val="single" w:sz="4" w:space="0" w:color="auto"/>
            </w:tcBorders>
            <w:vAlign w:val="center"/>
          </w:tcPr>
          <w:p w14:paraId="09C754D7" w14:textId="241E02AF" w:rsidR="00733037" w:rsidRPr="00133441" w:rsidRDefault="00733037" w:rsidP="009F6B68">
            <w:pPr>
              <w:jc w:val="right"/>
              <w:rPr>
                <w:rFonts w:ascii="Times New Roman" w:hAnsi="Times New Roman" w:cs="Times New Roman"/>
              </w:rPr>
            </w:pPr>
            <w:r>
              <w:rPr>
                <w:rFonts w:ascii="Times New Roman" w:hAnsi="Times New Roman" w:cs="Times New Roman"/>
                <w:szCs w:val="20"/>
              </w:rPr>
              <w:t>9</w:t>
            </w:r>
          </w:p>
        </w:tc>
        <w:tc>
          <w:tcPr>
            <w:tcW w:w="1311" w:type="dxa"/>
            <w:tcBorders>
              <w:bottom w:val="single" w:sz="4" w:space="0" w:color="auto"/>
            </w:tcBorders>
            <w:vAlign w:val="center"/>
          </w:tcPr>
          <w:p w14:paraId="3F0E83BD" w14:textId="17CD99DB" w:rsidR="00733037" w:rsidRPr="00133441" w:rsidRDefault="00733037" w:rsidP="009F6B68">
            <w:pPr>
              <w:jc w:val="right"/>
              <w:rPr>
                <w:rFonts w:ascii="Times New Roman" w:hAnsi="Times New Roman" w:cs="Times New Roman"/>
              </w:rPr>
            </w:pPr>
            <w:r w:rsidRPr="00733037">
              <w:rPr>
                <w:rFonts w:ascii="Times New Roman" w:hAnsi="Times New Roman" w:cs="Times New Roman"/>
                <w:szCs w:val="20"/>
              </w:rPr>
              <w:t>8913.62</w:t>
            </w:r>
            <w:r w:rsidR="00255184">
              <w:rPr>
                <w:rFonts w:ascii="Times New Roman" w:hAnsi="Times New Roman" w:cs="Times New Roman"/>
                <w:szCs w:val="20"/>
              </w:rPr>
              <w:t>1</w:t>
            </w:r>
          </w:p>
        </w:tc>
        <w:tc>
          <w:tcPr>
            <w:tcW w:w="1019" w:type="dxa"/>
            <w:tcBorders>
              <w:bottom w:val="single" w:sz="4" w:space="0" w:color="auto"/>
            </w:tcBorders>
            <w:vAlign w:val="center"/>
          </w:tcPr>
          <w:p w14:paraId="2AE0B604" w14:textId="36CA8369" w:rsidR="00733037" w:rsidRPr="00133441" w:rsidRDefault="00733037" w:rsidP="009F6B68">
            <w:pPr>
              <w:jc w:val="right"/>
              <w:rPr>
                <w:rFonts w:ascii="Times New Roman" w:hAnsi="Times New Roman" w:cs="Times New Roman"/>
              </w:rPr>
            </w:pPr>
            <w:r w:rsidRPr="009F6B68">
              <w:rPr>
                <w:rFonts w:ascii="Times New Roman" w:hAnsi="Times New Roman" w:cs="Times New Roman"/>
                <w:szCs w:val="20"/>
              </w:rPr>
              <w:t>124</w:t>
            </w:r>
            <w:r>
              <w:rPr>
                <w:rFonts w:ascii="Times New Roman" w:hAnsi="Times New Roman" w:cs="Times New Roman"/>
                <w:szCs w:val="20"/>
              </w:rPr>
              <w:t>6</w:t>
            </w:r>
          </w:p>
        </w:tc>
        <w:tc>
          <w:tcPr>
            <w:tcW w:w="1601" w:type="dxa"/>
            <w:tcBorders>
              <w:bottom w:val="single" w:sz="4" w:space="0" w:color="auto"/>
            </w:tcBorders>
            <w:vAlign w:val="center"/>
          </w:tcPr>
          <w:p w14:paraId="09B36E74" w14:textId="103F456F" w:rsidR="00733037" w:rsidRPr="00133441" w:rsidRDefault="00733037" w:rsidP="009F6B68">
            <w:pPr>
              <w:jc w:val="right"/>
              <w:rPr>
                <w:rFonts w:ascii="Times New Roman" w:hAnsi="Times New Roman" w:cs="Times New Roman"/>
              </w:rPr>
            </w:pPr>
            <w:r w:rsidRPr="00733037">
              <w:rPr>
                <w:rFonts w:ascii="Times New Roman" w:hAnsi="Times New Roman" w:cs="Times New Roman"/>
                <w:szCs w:val="20"/>
              </w:rPr>
              <w:t>6421.62</w:t>
            </w:r>
            <w:r w:rsidR="00255184">
              <w:rPr>
                <w:rFonts w:ascii="Times New Roman" w:hAnsi="Times New Roman" w:cs="Times New Roman"/>
                <w:szCs w:val="20"/>
              </w:rPr>
              <w:t>1</w:t>
            </w:r>
          </w:p>
        </w:tc>
        <w:tc>
          <w:tcPr>
            <w:tcW w:w="1311" w:type="dxa"/>
            <w:tcBorders>
              <w:bottom w:val="single" w:sz="4" w:space="0" w:color="auto"/>
            </w:tcBorders>
            <w:vAlign w:val="center"/>
          </w:tcPr>
          <w:p w14:paraId="43A1180E" w14:textId="7F8326C5" w:rsidR="00733037" w:rsidRPr="00133441" w:rsidRDefault="00733037" w:rsidP="00733037">
            <w:pPr>
              <w:jc w:val="right"/>
              <w:rPr>
                <w:rFonts w:ascii="Times New Roman" w:hAnsi="Times New Roman" w:cs="Times New Roman"/>
              </w:rPr>
            </w:pPr>
            <w:r>
              <w:rPr>
                <w:rFonts w:ascii="Times New Roman" w:hAnsi="Times New Roman" w:cs="Times New Roman"/>
              </w:rPr>
              <w:t>2.055</w:t>
            </w:r>
          </w:p>
        </w:tc>
        <w:tc>
          <w:tcPr>
            <w:tcW w:w="874" w:type="dxa"/>
            <w:tcBorders>
              <w:bottom w:val="single" w:sz="4" w:space="0" w:color="auto"/>
            </w:tcBorders>
            <w:vAlign w:val="center"/>
          </w:tcPr>
          <w:p w14:paraId="1624A89B" w14:textId="4DB59382" w:rsidR="00733037" w:rsidRPr="00133441" w:rsidRDefault="00733037" w:rsidP="009F6B68">
            <w:pPr>
              <w:jc w:val="right"/>
              <w:rPr>
                <w:rFonts w:ascii="Times New Roman" w:hAnsi="Times New Roman" w:cs="Times New Roman"/>
              </w:rPr>
            </w:pPr>
            <w:r>
              <w:rPr>
                <w:rFonts w:ascii="Times New Roman" w:hAnsi="Times New Roman" w:cs="Times New Roman"/>
              </w:rPr>
              <w:t>1</w:t>
            </w:r>
          </w:p>
        </w:tc>
        <w:tc>
          <w:tcPr>
            <w:tcW w:w="814" w:type="dxa"/>
            <w:gridSpan w:val="2"/>
            <w:tcBorders>
              <w:bottom w:val="single" w:sz="4" w:space="0" w:color="auto"/>
            </w:tcBorders>
            <w:vAlign w:val="center"/>
          </w:tcPr>
          <w:p w14:paraId="1764FBC8" w14:textId="151C55D6" w:rsidR="00733037" w:rsidRPr="00133441" w:rsidRDefault="00733037" w:rsidP="00733037">
            <w:pPr>
              <w:jc w:val="right"/>
              <w:rPr>
                <w:rFonts w:ascii="Times New Roman" w:hAnsi="Times New Roman" w:cs="Times New Roman"/>
              </w:rPr>
            </w:pPr>
            <w:r>
              <w:rPr>
                <w:rFonts w:ascii="Times New Roman" w:hAnsi="Times New Roman" w:cs="Times New Roman"/>
              </w:rPr>
              <w:t>.152</w:t>
            </w:r>
          </w:p>
        </w:tc>
      </w:tr>
      <w:tr w:rsidR="00733037" w:rsidRPr="00133441" w14:paraId="203790E5" w14:textId="77777777" w:rsidTr="00A03BB8">
        <w:trPr>
          <w:gridAfter w:val="1"/>
          <w:wAfter w:w="10" w:type="dxa"/>
          <w:trHeight w:val="719"/>
        </w:trPr>
        <w:tc>
          <w:tcPr>
            <w:tcW w:w="11412" w:type="dxa"/>
            <w:gridSpan w:val="8"/>
            <w:tcBorders>
              <w:top w:val="single" w:sz="4" w:space="0" w:color="auto"/>
            </w:tcBorders>
          </w:tcPr>
          <w:p w14:paraId="018703F3" w14:textId="7F8EB059" w:rsidR="00733037" w:rsidRPr="00133441" w:rsidRDefault="00733037" w:rsidP="00A03BB8">
            <w:pPr>
              <w:rPr>
                <w:rFonts w:ascii="Times New Roman" w:hAnsi="Times New Roman" w:cs="Times New Roman"/>
                <w:sz w:val="20"/>
                <w:szCs w:val="20"/>
              </w:rPr>
            </w:pPr>
            <w:r w:rsidRPr="00133441">
              <w:rPr>
                <w:rFonts w:ascii="Times New Roman" w:hAnsi="Times New Roman" w:cs="Times New Roman"/>
                <w:sz w:val="20"/>
                <w:szCs w:val="20"/>
              </w:rPr>
              <w:t>* Indicates best-fitting model</w:t>
            </w:r>
            <w:r>
              <w:rPr>
                <w:rFonts w:ascii="Times New Roman" w:hAnsi="Times New Roman" w:cs="Times New Roman"/>
                <w:sz w:val="20"/>
                <w:szCs w:val="20"/>
              </w:rPr>
              <w:t>(s)</w:t>
            </w:r>
            <w:r w:rsidRPr="00133441">
              <w:rPr>
                <w:rFonts w:ascii="Times New Roman" w:hAnsi="Times New Roman" w:cs="Times New Roman"/>
                <w:sz w:val="20"/>
                <w:szCs w:val="20"/>
              </w:rPr>
              <w:t xml:space="preserve"> from that series of nested sub-models; </w:t>
            </w:r>
            <w:r>
              <w:rPr>
                <w:rFonts w:ascii="Times New Roman" w:hAnsi="Times New Roman" w:cs="Times New Roman"/>
                <w:sz w:val="20"/>
                <w:szCs w:val="20"/>
              </w:rPr>
              <w:t>** Indicates</w:t>
            </w:r>
            <w:r w:rsidRPr="00133441">
              <w:rPr>
                <w:rFonts w:ascii="Times New Roman" w:hAnsi="Times New Roman" w:cs="Times New Roman"/>
                <w:sz w:val="20"/>
                <w:szCs w:val="20"/>
              </w:rPr>
              <w:t xml:space="preserve"> </w:t>
            </w:r>
            <w:r>
              <w:rPr>
                <w:rFonts w:ascii="Times New Roman" w:hAnsi="Times New Roman" w:cs="Times New Roman"/>
                <w:sz w:val="20"/>
                <w:szCs w:val="20"/>
              </w:rPr>
              <w:t>identical models</w:t>
            </w:r>
          </w:p>
          <w:p w14:paraId="33AF20C0" w14:textId="77777777" w:rsidR="00733037" w:rsidRPr="00133441" w:rsidRDefault="00733037" w:rsidP="00A03BB8">
            <w:pPr>
              <w:rPr>
                <w:rFonts w:ascii="Times New Roman" w:hAnsi="Times New Roman" w:cs="Times New Roman"/>
                <w:sz w:val="20"/>
                <w:szCs w:val="20"/>
              </w:rPr>
            </w:pPr>
          </w:p>
          <w:p w14:paraId="60882451" w14:textId="77777777" w:rsidR="00733037" w:rsidRDefault="00733037" w:rsidP="00A03BB8">
            <w:pPr>
              <w:rPr>
                <w:rFonts w:ascii="Times New Roman" w:hAnsi="Times New Roman" w:cs="Times New Roman"/>
                <w:sz w:val="20"/>
                <w:szCs w:val="20"/>
              </w:rPr>
            </w:pPr>
            <w:r w:rsidRPr="00133441">
              <w:rPr>
                <w:rFonts w:ascii="Times New Roman" w:hAnsi="Times New Roman" w:cs="Times New Roman"/>
                <w:sz w:val="20"/>
                <w:szCs w:val="20"/>
              </w:rPr>
              <w:t>Note</w:t>
            </w:r>
            <w:r>
              <w:rPr>
                <w:rFonts w:ascii="Times New Roman" w:hAnsi="Times New Roman" w:cs="Times New Roman"/>
                <w:sz w:val="20"/>
                <w:szCs w:val="20"/>
              </w:rPr>
              <w:t>s on path naming</w:t>
            </w:r>
            <w:r w:rsidRPr="00133441">
              <w:rPr>
                <w:rFonts w:ascii="Times New Roman" w:hAnsi="Times New Roman" w:cs="Times New Roman"/>
                <w:sz w:val="20"/>
                <w:szCs w:val="20"/>
              </w:rPr>
              <w:t xml:space="preserve">: </w:t>
            </w:r>
          </w:p>
          <w:p w14:paraId="61E6101A" w14:textId="77777777" w:rsidR="00733037" w:rsidRDefault="00733037" w:rsidP="00A03BB8">
            <w:pPr>
              <w:rPr>
                <w:rFonts w:ascii="Times New Roman" w:hAnsi="Times New Roman" w:cs="Times New Roman"/>
                <w:sz w:val="20"/>
                <w:szCs w:val="20"/>
              </w:rPr>
            </w:pPr>
            <w:r w:rsidRPr="00133441">
              <w:rPr>
                <w:rFonts w:ascii="Times New Roman" w:hAnsi="Times New Roman" w:cs="Times New Roman"/>
                <w:sz w:val="20"/>
                <w:szCs w:val="20"/>
              </w:rPr>
              <w:t>A</w:t>
            </w:r>
            <w:r w:rsidRPr="00133441">
              <w:rPr>
                <w:rFonts w:ascii="Times New Roman" w:hAnsi="Times New Roman" w:cs="Times New Roman"/>
                <w:sz w:val="20"/>
                <w:szCs w:val="20"/>
                <w:vertAlign w:val="subscript"/>
              </w:rPr>
              <w:t>21</w:t>
            </w:r>
            <w:r w:rsidRPr="00133441">
              <w:rPr>
                <w:rFonts w:ascii="Times New Roman" w:hAnsi="Times New Roman" w:cs="Times New Roman"/>
                <w:sz w:val="20"/>
                <w:szCs w:val="20"/>
              </w:rPr>
              <w:t>/E</w:t>
            </w:r>
            <w:r w:rsidRPr="00133441">
              <w:rPr>
                <w:rFonts w:ascii="Times New Roman" w:hAnsi="Times New Roman" w:cs="Times New Roman"/>
                <w:sz w:val="20"/>
                <w:szCs w:val="20"/>
                <w:vertAlign w:val="subscript"/>
              </w:rPr>
              <w:t>21</w:t>
            </w:r>
            <w:r w:rsidRPr="00133441">
              <w:rPr>
                <w:rFonts w:ascii="Times New Roman" w:hAnsi="Times New Roman" w:cs="Times New Roman"/>
                <w:sz w:val="20"/>
                <w:szCs w:val="20"/>
              </w:rPr>
              <w:t xml:space="preserve"> = Shared between BI and </w:t>
            </w:r>
            <w:r>
              <w:rPr>
                <w:rFonts w:ascii="Times New Roman" w:hAnsi="Times New Roman" w:cs="Times New Roman"/>
                <w:sz w:val="20"/>
                <w:szCs w:val="20"/>
              </w:rPr>
              <w:t>social anxiety</w:t>
            </w:r>
            <w:r w:rsidRPr="00133441">
              <w:rPr>
                <w:rFonts w:ascii="Times New Roman" w:hAnsi="Times New Roman" w:cs="Times New Roman"/>
                <w:sz w:val="20"/>
                <w:szCs w:val="20"/>
              </w:rPr>
              <w:t xml:space="preserve"> symptoms</w:t>
            </w:r>
          </w:p>
          <w:p w14:paraId="5204A157" w14:textId="67A17CCA" w:rsidR="00733037" w:rsidRPr="001461DE" w:rsidRDefault="00733037" w:rsidP="00A03BB8">
            <w:pPr>
              <w:rPr>
                <w:rFonts w:ascii="Times New Roman" w:hAnsi="Times New Roman" w:cs="Times New Roman"/>
                <w:sz w:val="20"/>
                <w:szCs w:val="20"/>
              </w:rPr>
            </w:pPr>
            <w:r w:rsidRPr="001461DE">
              <w:rPr>
                <w:rFonts w:ascii="Times New Roman" w:hAnsi="Times New Roman" w:cs="Times New Roman"/>
                <w:sz w:val="20"/>
                <w:szCs w:val="20"/>
              </w:rPr>
              <w:sym w:font="Symbol" w:char="F062"/>
            </w:r>
            <w:r w:rsidRPr="001461DE">
              <w:rPr>
                <w:rFonts w:ascii="Times New Roman" w:hAnsi="Times New Roman" w:cs="Times New Roman"/>
                <w:sz w:val="20"/>
                <w:szCs w:val="20"/>
                <w:vertAlign w:val="subscript"/>
              </w:rPr>
              <w:t>1</w:t>
            </w:r>
            <w:r w:rsidRPr="001461DE">
              <w:rPr>
                <w:rFonts w:ascii="Times New Roman" w:hAnsi="Times New Roman" w:cs="Times New Roman"/>
                <w:sz w:val="20"/>
                <w:szCs w:val="20"/>
              </w:rPr>
              <w:t xml:space="preserve"> = Causal path from BI to social anxiety symptoms</w:t>
            </w:r>
          </w:p>
          <w:p w14:paraId="3DF2A1D7" w14:textId="48E9A543" w:rsidR="00733037" w:rsidRPr="00133441" w:rsidRDefault="00733037" w:rsidP="001461DE">
            <w:pPr>
              <w:rPr>
                <w:rFonts w:ascii="Times New Roman" w:hAnsi="Times New Roman" w:cs="Times New Roman"/>
                <w:sz w:val="20"/>
                <w:szCs w:val="20"/>
              </w:rPr>
            </w:pPr>
            <w:r w:rsidRPr="001461DE">
              <w:rPr>
                <w:rFonts w:ascii="Times New Roman" w:hAnsi="Times New Roman" w:cs="Times New Roman"/>
                <w:sz w:val="20"/>
                <w:szCs w:val="20"/>
              </w:rPr>
              <w:sym w:font="Symbol" w:char="F062"/>
            </w:r>
            <w:r>
              <w:rPr>
                <w:rFonts w:ascii="Times New Roman" w:hAnsi="Times New Roman" w:cs="Times New Roman"/>
                <w:sz w:val="20"/>
                <w:szCs w:val="20"/>
                <w:vertAlign w:val="subscript"/>
              </w:rPr>
              <w:t>2</w:t>
            </w:r>
            <w:r w:rsidRPr="001461DE">
              <w:rPr>
                <w:rFonts w:ascii="Times New Roman" w:hAnsi="Times New Roman" w:cs="Times New Roman"/>
                <w:sz w:val="20"/>
                <w:szCs w:val="20"/>
              </w:rPr>
              <w:t xml:space="preserve"> = Causal path from </w:t>
            </w:r>
            <w:r>
              <w:rPr>
                <w:rFonts w:ascii="Times New Roman" w:hAnsi="Times New Roman" w:cs="Times New Roman"/>
                <w:sz w:val="20"/>
                <w:szCs w:val="20"/>
              </w:rPr>
              <w:t>social anxiety symptoms to BI</w:t>
            </w:r>
          </w:p>
        </w:tc>
      </w:tr>
    </w:tbl>
    <w:p w14:paraId="3079549C" w14:textId="77777777" w:rsidR="009A7954" w:rsidRDefault="009A7954"/>
    <w:p w14:paraId="20162E29" w14:textId="665827BE" w:rsidR="00A03BB8" w:rsidRDefault="00A03BB8">
      <w:r>
        <w:br w:type="page"/>
      </w:r>
    </w:p>
    <w:p w14:paraId="275DD66E" w14:textId="251FFF0F" w:rsidR="00A03BB8" w:rsidRDefault="00A03BB8" w:rsidP="00A03BB8">
      <w:pPr>
        <w:jc w:val="center"/>
        <w:rPr>
          <w:rFonts w:ascii="Times New Roman" w:hAnsi="Times New Roman" w:cs="Times New Roman"/>
        </w:rPr>
      </w:pPr>
      <w:r>
        <w:rPr>
          <w:rFonts w:ascii="Times New Roman" w:hAnsi="Times New Roman" w:cs="Times New Roman"/>
          <w:b/>
        </w:rPr>
        <w:t>Supplemental Text</w:t>
      </w:r>
    </w:p>
    <w:p w14:paraId="57889AA5" w14:textId="77777777" w:rsidR="00A03BB8" w:rsidRDefault="00A03BB8" w:rsidP="00A03BB8">
      <w:pPr>
        <w:jc w:val="center"/>
        <w:rPr>
          <w:rFonts w:ascii="Times New Roman" w:hAnsi="Times New Roman" w:cs="Times New Roman"/>
        </w:rPr>
      </w:pPr>
    </w:p>
    <w:p w14:paraId="1337B10D" w14:textId="3241C2A2" w:rsidR="00DC3972" w:rsidRDefault="00EB1A9E" w:rsidP="00FF6FDF">
      <w:pPr>
        <w:spacing w:line="480" w:lineRule="auto"/>
        <w:ind w:firstLine="720"/>
        <w:rPr>
          <w:rFonts w:ascii="Times New Roman" w:eastAsia="Times New Roman" w:hAnsi="Times New Roman" w:cs="Times New Roman"/>
        </w:rPr>
      </w:pPr>
      <w:r>
        <w:rPr>
          <w:rFonts w:ascii="Times New Roman" w:hAnsi="Times New Roman" w:cs="Times New Roman"/>
        </w:rPr>
        <w:t xml:space="preserve">There are several </w:t>
      </w:r>
      <w:r w:rsidR="00FF6FDF">
        <w:rPr>
          <w:rFonts w:ascii="Times New Roman" w:hAnsi="Times New Roman" w:cs="Times New Roman"/>
        </w:rPr>
        <w:t>possible explanation</w:t>
      </w:r>
      <w:r>
        <w:rPr>
          <w:rFonts w:ascii="Times New Roman" w:hAnsi="Times New Roman" w:cs="Times New Roman"/>
        </w:rPr>
        <w:t>s</w:t>
      </w:r>
      <w:r w:rsidR="00FF6FDF">
        <w:rPr>
          <w:rFonts w:ascii="Times New Roman" w:hAnsi="Times New Roman" w:cs="Times New Roman"/>
        </w:rPr>
        <w:t xml:space="preserve"> for the vastly different MZ and DZ correlations for BI and social anxiety symptoms</w:t>
      </w:r>
      <w:r>
        <w:rPr>
          <w:rFonts w:ascii="Times New Roman" w:hAnsi="Times New Roman" w:cs="Times New Roman"/>
        </w:rPr>
        <w:t xml:space="preserve">. The first is </w:t>
      </w:r>
      <w:r w:rsidR="00FF6FDF">
        <w:rPr>
          <w:rFonts w:ascii="Times New Roman" w:hAnsi="Times New Roman" w:cs="Times New Roman"/>
        </w:rPr>
        <w:t>sibling contrast</w:t>
      </w:r>
      <w:r>
        <w:rPr>
          <w:rFonts w:ascii="Times New Roman" w:hAnsi="Times New Roman" w:cs="Times New Roman"/>
        </w:rPr>
        <w:t xml:space="preserve"> effects</w:t>
      </w:r>
      <w:r w:rsidR="00BF1102">
        <w:rPr>
          <w:rFonts w:ascii="Times New Roman" w:hAnsi="Times New Roman" w:cs="Times New Roman"/>
        </w:rPr>
        <w:t xml:space="preserve">. </w:t>
      </w:r>
      <w:r>
        <w:rPr>
          <w:rFonts w:ascii="Times New Roman" w:hAnsi="Times New Roman" w:cs="Times New Roman"/>
        </w:rPr>
        <w:t>These</w:t>
      </w:r>
      <w:r w:rsidR="00BF1102">
        <w:rPr>
          <w:rFonts w:ascii="Times New Roman" w:hAnsi="Times New Roman" w:cs="Times New Roman"/>
        </w:rPr>
        <w:t xml:space="preserve"> can be ruled out because</w:t>
      </w:r>
      <w:r w:rsidR="00FF6FDF">
        <w:rPr>
          <w:rFonts w:ascii="Times New Roman" w:hAnsi="Times New Roman" w:cs="Times New Roman"/>
        </w:rPr>
        <w:t xml:space="preserve"> the means and variances </w:t>
      </w:r>
      <w:r w:rsidR="00BF1102">
        <w:rPr>
          <w:rFonts w:ascii="Times New Roman" w:hAnsi="Times New Roman" w:cs="Times New Roman"/>
        </w:rPr>
        <w:t xml:space="preserve">for these phenotypes </w:t>
      </w:r>
      <w:r w:rsidR="00FF6FDF">
        <w:rPr>
          <w:rFonts w:ascii="Times New Roman" w:hAnsi="Times New Roman" w:cs="Times New Roman"/>
        </w:rPr>
        <w:t xml:space="preserve">could be constrained to be equal within twin pairs and across zygosity. </w:t>
      </w:r>
      <w:r>
        <w:rPr>
          <w:rFonts w:ascii="Times New Roman" w:hAnsi="Times New Roman" w:cs="Times New Roman"/>
        </w:rPr>
        <w:t>The second</w:t>
      </w:r>
      <w:r w:rsidR="00FF6FDF">
        <w:rPr>
          <w:rFonts w:ascii="Times New Roman" w:eastAsia="Times New Roman" w:hAnsi="Times New Roman" w:cs="Times New Roman"/>
        </w:rPr>
        <w:t xml:space="preserve"> is</w:t>
      </w:r>
      <w:r w:rsidR="00FF6FDF">
        <w:rPr>
          <w:rFonts w:ascii="Times New Roman" w:hAnsi="Times New Roman" w:cs="Times New Roman"/>
        </w:rPr>
        <w:t xml:space="preserve"> a violation of the equal environments assumption (EEA). The EEA, upon which all twin studies are predicated </w:t>
      </w:r>
      <w:r w:rsidR="00FF6FDF" w:rsidRPr="00B5153A">
        <w:rPr>
          <w:rFonts w:ascii="Times New Roman" w:hAnsi="Times New Roman" w:cs="Times New Roman"/>
        </w:rPr>
        <w:t>(Neale &amp; Cardon, 1992)</w:t>
      </w:r>
      <w:r w:rsidR="00FF6FDF">
        <w:rPr>
          <w:rFonts w:ascii="Times New Roman" w:hAnsi="Times New Roman" w:cs="Times New Roman"/>
        </w:rPr>
        <w:t>, states that MZ and DZ twins are equally correlated for their exposure to environmental influences that are of etiologic importance to the trait under study. Thus, while most prior investigations of the EEA have supported its validity (Eaves</w:t>
      </w:r>
      <w:r w:rsidR="00BD609B">
        <w:rPr>
          <w:rFonts w:ascii="Times New Roman" w:hAnsi="Times New Roman" w:cs="Times New Roman"/>
        </w:rPr>
        <w:t xml:space="preserve"> et al.</w:t>
      </w:r>
      <w:r w:rsidR="00FF6FDF">
        <w:rPr>
          <w:rFonts w:ascii="Times New Roman" w:hAnsi="Times New Roman" w:cs="Times New Roman"/>
        </w:rPr>
        <w:t xml:space="preserve">, 2003), we cannot rule out the possibility of some level of violation here for BI and social anxiety that is driven by parent report. This could occur </w:t>
      </w:r>
      <w:r w:rsidR="009D75FB">
        <w:rPr>
          <w:rFonts w:ascii="Times New Roman" w:hAnsi="Times New Roman" w:cs="Times New Roman"/>
        </w:rPr>
        <w:t xml:space="preserve">if </w:t>
      </w:r>
      <w:r w:rsidR="00FF6FDF">
        <w:rPr>
          <w:rFonts w:ascii="Times New Roman" w:hAnsi="Times New Roman" w:cs="Times New Roman"/>
        </w:rPr>
        <w:t xml:space="preserve">parents </w:t>
      </w:r>
      <w:r w:rsidR="009D75FB">
        <w:rPr>
          <w:rFonts w:ascii="Times New Roman" w:hAnsi="Times New Roman" w:cs="Times New Roman"/>
        </w:rPr>
        <w:t xml:space="preserve">of MZ twins </w:t>
      </w:r>
      <w:r w:rsidR="00FF6FDF">
        <w:rPr>
          <w:rFonts w:ascii="Times New Roman" w:hAnsi="Times New Roman" w:cs="Times New Roman"/>
        </w:rPr>
        <w:t xml:space="preserve">inflate similarities of a trait </w:t>
      </w:r>
      <w:r w:rsidR="009D75FB">
        <w:rPr>
          <w:rFonts w:ascii="Times New Roman" w:hAnsi="Times New Roman" w:cs="Times New Roman"/>
        </w:rPr>
        <w:t>and parents of DZ twins</w:t>
      </w:r>
      <w:r w:rsidR="00FF6FDF">
        <w:rPr>
          <w:rFonts w:ascii="Times New Roman" w:hAnsi="Times New Roman" w:cs="Times New Roman"/>
        </w:rPr>
        <w:t xml:space="preserve"> deflate</w:t>
      </w:r>
      <w:r w:rsidR="009D75FB">
        <w:rPr>
          <w:rFonts w:ascii="Times New Roman" w:hAnsi="Times New Roman" w:cs="Times New Roman"/>
        </w:rPr>
        <w:t xml:space="preserve"> similarities</w:t>
      </w:r>
      <w:r w:rsidR="00B40D52">
        <w:rPr>
          <w:rFonts w:ascii="Times New Roman" w:hAnsi="Times New Roman" w:cs="Times New Roman"/>
        </w:rPr>
        <w:t>, introducing a pseudo unequal environment across zygosity</w:t>
      </w:r>
      <w:r w:rsidR="009D75FB">
        <w:rPr>
          <w:rFonts w:ascii="Times New Roman" w:hAnsi="Times New Roman" w:cs="Times New Roman"/>
        </w:rPr>
        <w:t xml:space="preserve"> </w:t>
      </w:r>
      <w:r w:rsidR="00FF6FDF">
        <w:rPr>
          <w:rFonts w:ascii="Times New Roman" w:hAnsi="Times New Roman" w:cs="Times New Roman"/>
        </w:rPr>
        <w:t>(Emde et al., 1992). In the current study, this trend is seen for parent-report BI and social anxiety symptoms but not for child self-report measures. Such effects have been noted in a previous study of BI (Smith et al., 2012) and, thus, could present a limitation for any twin study of BI and, possibly, social anxiety. Parent and child measures offer their own unique insights and limitations into underlying psychopathology (Cole</w:t>
      </w:r>
      <w:r w:rsidR="00BD609B">
        <w:rPr>
          <w:rFonts w:ascii="Times New Roman" w:hAnsi="Times New Roman" w:cs="Times New Roman"/>
        </w:rPr>
        <w:t xml:space="preserve"> et al.</w:t>
      </w:r>
      <w:r w:rsidR="00FF6FDF">
        <w:rPr>
          <w:rFonts w:ascii="Times New Roman" w:hAnsi="Times New Roman" w:cs="Times New Roman"/>
        </w:rPr>
        <w:t>, 2000), including BI (Muris</w:t>
      </w:r>
      <w:r w:rsidR="00BD609B">
        <w:rPr>
          <w:rFonts w:ascii="Times New Roman" w:hAnsi="Times New Roman" w:cs="Times New Roman"/>
        </w:rPr>
        <w:t xml:space="preserve"> et al.</w:t>
      </w:r>
      <w:r w:rsidR="00FF6FDF">
        <w:rPr>
          <w:rFonts w:ascii="Times New Roman" w:hAnsi="Times New Roman" w:cs="Times New Roman"/>
        </w:rPr>
        <w:t>, 2003) yet are often minimally correlated (Birmaher et al., 1997; Muris et al., 2003), so we obtained reports from both types of informants. After testing more complex multi-rater models, we used the</w:t>
      </w:r>
      <w:r w:rsidR="00FF6FDF" w:rsidRPr="00B5153A">
        <w:rPr>
          <w:rFonts w:ascii="Times New Roman" w:hAnsi="Times New Roman" w:cs="Times New Roman"/>
        </w:rPr>
        <w:t xml:space="preserve"> average of the parent and child SCARED scores to </w:t>
      </w:r>
      <w:r w:rsidR="00FF6FDF">
        <w:rPr>
          <w:rFonts w:ascii="Times New Roman" w:hAnsi="Times New Roman" w:cs="Times New Roman"/>
        </w:rPr>
        <w:t>provide an optimal compromise</w:t>
      </w:r>
      <w:r>
        <w:rPr>
          <w:rFonts w:ascii="Times New Roman" w:hAnsi="Times New Roman" w:cs="Times New Roman"/>
        </w:rPr>
        <w:t xml:space="preserve"> in the main analyses</w:t>
      </w:r>
      <w:r w:rsidR="00FF6FDF">
        <w:rPr>
          <w:rFonts w:ascii="Times New Roman" w:hAnsi="Times New Roman" w:cs="Times New Roman"/>
        </w:rPr>
        <w:t>.</w:t>
      </w:r>
      <w:r w:rsidR="00FF6FDF">
        <w:rPr>
          <w:rFonts w:ascii="Times New Roman" w:eastAsia="Times New Roman" w:hAnsi="Times New Roman" w:cs="Times New Roman"/>
        </w:rPr>
        <w:t xml:space="preserve"> </w:t>
      </w:r>
    </w:p>
    <w:p w14:paraId="5ED0C471" w14:textId="77777777" w:rsidR="00DC3972" w:rsidRDefault="00DC3972" w:rsidP="00FF6FDF">
      <w:pPr>
        <w:spacing w:line="480" w:lineRule="auto"/>
        <w:ind w:firstLine="720"/>
        <w:rPr>
          <w:rFonts w:ascii="Times New Roman" w:eastAsia="Times New Roman" w:hAnsi="Times New Roman" w:cs="Times New Roman"/>
        </w:rPr>
      </w:pPr>
    </w:p>
    <w:p w14:paraId="0A0CFD0B" w14:textId="77777777" w:rsidR="00DC3972" w:rsidRPr="00DC3972" w:rsidRDefault="00DC3972" w:rsidP="00DC3972">
      <w:pPr>
        <w:spacing w:line="480" w:lineRule="auto"/>
        <w:rPr>
          <w:rFonts w:ascii="Times New Roman" w:eastAsia="Times New Roman" w:hAnsi="Times New Roman" w:cs="Times New Roman"/>
          <w:b/>
        </w:rPr>
      </w:pPr>
      <w:r w:rsidRPr="00DC3972">
        <w:rPr>
          <w:rFonts w:ascii="Times New Roman" w:eastAsia="Times New Roman" w:hAnsi="Times New Roman" w:cs="Times New Roman"/>
          <w:b/>
        </w:rPr>
        <w:t>References</w:t>
      </w:r>
    </w:p>
    <w:p w14:paraId="492AB19D" w14:textId="77777777" w:rsidR="00BD609B" w:rsidRDefault="00BD609B" w:rsidP="00BD609B">
      <w:pPr>
        <w:spacing w:line="480" w:lineRule="auto"/>
        <w:ind w:left="720" w:hanging="720"/>
        <w:rPr>
          <w:rFonts w:ascii="Times New Roman" w:hAnsi="Times New Roman" w:cs="Times New Roman"/>
        </w:rPr>
      </w:pPr>
      <w:r w:rsidRPr="00BD609B">
        <w:rPr>
          <w:rFonts w:ascii="Times New Roman" w:hAnsi="Times New Roman" w:cs="Times New Roman"/>
        </w:rPr>
        <w:t xml:space="preserve">Birmaher, B., Khetarpal, S., Brent, D., Cully, M., Balach, L., Kaufman J., &amp; Neer, S. M. (1997). The Screen for Child Anxiety Related Emotional Disorders (SCARED): Scale construction and psychometric characteristics. </w:t>
      </w:r>
      <w:r w:rsidRPr="00BD609B">
        <w:rPr>
          <w:rFonts w:ascii="Times New Roman" w:hAnsi="Times New Roman" w:cs="Times New Roman"/>
          <w:i/>
        </w:rPr>
        <w:t>Journal of American Academy of Child and Adolescent Psychiatry, 36</w:t>
      </w:r>
      <w:r w:rsidRPr="00BD609B">
        <w:rPr>
          <w:rFonts w:ascii="Times New Roman" w:hAnsi="Times New Roman" w:cs="Times New Roman"/>
        </w:rPr>
        <w:t>, 545–53.</w:t>
      </w:r>
    </w:p>
    <w:p w14:paraId="26B5A6C9" w14:textId="77777777" w:rsidR="00DC3972" w:rsidRPr="00DC3972" w:rsidRDefault="00DC3972" w:rsidP="00DC3972">
      <w:pPr>
        <w:spacing w:line="480" w:lineRule="auto"/>
        <w:ind w:left="720" w:hanging="720"/>
        <w:rPr>
          <w:rFonts w:ascii="Times New Roman" w:hAnsi="Times New Roman" w:cs="Times New Roman"/>
        </w:rPr>
      </w:pPr>
      <w:r w:rsidRPr="00DC3972">
        <w:rPr>
          <w:rFonts w:ascii="Times New Roman" w:hAnsi="Times New Roman" w:cs="Times New Roman"/>
        </w:rPr>
        <w:t xml:space="preserve">Cole, D. A., Hoffman, K., Tram, J. M., &amp; Maxwell, S. E. (2000). Structural differences in parent and child reports of children’s symptoms of depression and anxiety. </w:t>
      </w:r>
      <w:r w:rsidRPr="00DC3972">
        <w:rPr>
          <w:rFonts w:ascii="Times New Roman" w:hAnsi="Times New Roman" w:cs="Times New Roman"/>
          <w:i/>
        </w:rPr>
        <w:t xml:space="preserve">Psychological Assessment, 12, </w:t>
      </w:r>
      <w:r w:rsidRPr="00DC3972">
        <w:rPr>
          <w:rFonts w:ascii="Times New Roman" w:hAnsi="Times New Roman" w:cs="Times New Roman"/>
        </w:rPr>
        <w:t>174–185.</w:t>
      </w:r>
    </w:p>
    <w:p w14:paraId="66A2FBD8" w14:textId="77777777" w:rsidR="00BD609B" w:rsidRDefault="00BD609B" w:rsidP="00BD609B">
      <w:pPr>
        <w:pStyle w:val="Normal1"/>
        <w:widowControl w:val="0"/>
        <w:spacing w:line="480" w:lineRule="auto"/>
        <w:ind w:left="720" w:hanging="720"/>
        <w:rPr>
          <w:rFonts w:ascii="Times New Roman" w:hAnsi="Times New Roman" w:cs="Times New Roman"/>
          <w:sz w:val="24"/>
          <w:szCs w:val="24"/>
        </w:rPr>
      </w:pPr>
      <w:r w:rsidRPr="008040F4">
        <w:rPr>
          <w:rFonts w:ascii="Times New Roman" w:hAnsi="Times New Roman" w:cs="Times New Roman"/>
          <w:sz w:val="24"/>
          <w:szCs w:val="24"/>
        </w:rPr>
        <w:t>Emde, R N., Plomin, R., Robinson, J., Corley</w:t>
      </w:r>
      <w:r>
        <w:rPr>
          <w:rFonts w:ascii="Times New Roman" w:hAnsi="Times New Roman" w:cs="Times New Roman"/>
          <w:sz w:val="24"/>
          <w:szCs w:val="24"/>
        </w:rPr>
        <w:t xml:space="preserve">, R. DeFries, J., Fulker, D. W., </w:t>
      </w:r>
      <w:r w:rsidRPr="008040F4">
        <w:rPr>
          <w:rFonts w:ascii="Times New Roman" w:hAnsi="Times New Roman" w:cs="Times New Roman"/>
          <w:sz w:val="24"/>
          <w:szCs w:val="24"/>
        </w:rPr>
        <w:t xml:space="preserve">… Zahn-Waxler, C. (1992). Temperament, emotion, and cognition at fourteen months: The MacArthur Longitudinal Twin Study. </w:t>
      </w:r>
      <w:r w:rsidRPr="008040F4">
        <w:rPr>
          <w:rFonts w:ascii="Times New Roman" w:hAnsi="Times New Roman" w:cs="Times New Roman"/>
          <w:i/>
          <w:sz w:val="24"/>
          <w:szCs w:val="24"/>
        </w:rPr>
        <w:t>Child Development, 63</w:t>
      </w:r>
      <w:r w:rsidRPr="008040F4">
        <w:rPr>
          <w:rFonts w:ascii="Times New Roman" w:hAnsi="Times New Roman" w:cs="Times New Roman"/>
          <w:sz w:val="24"/>
          <w:szCs w:val="24"/>
        </w:rPr>
        <w:t>, 1437</w:t>
      </w:r>
      <w:r>
        <w:rPr>
          <w:rFonts w:ascii="Times New Roman" w:hAnsi="Times New Roman" w:cs="Times New Roman"/>
          <w:sz w:val="24"/>
          <w:szCs w:val="24"/>
        </w:rPr>
        <w:t>–</w:t>
      </w:r>
      <w:r w:rsidRPr="008040F4">
        <w:rPr>
          <w:rFonts w:ascii="Times New Roman" w:hAnsi="Times New Roman" w:cs="Times New Roman"/>
          <w:sz w:val="24"/>
          <w:szCs w:val="24"/>
        </w:rPr>
        <w:t>1455.</w:t>
      </w:r>
    </w:p>
    <w:p w14:paraId="06E94C12" w14:textId="10E2D7ED" w:rsidR="00A03BB8" w:rsidRDefault="00DC3972" w:rsidP="00DC3972">
      <w:pPr>
        <w:spacing w:line="480" w:lineRule="auto"/>
        <w:ind w:left="720" w:hanging="720"/>
        <w:rPr>
          <w:rFonts w:ascii="Times New Roman" w:hAnsi="Times New Roman" w:cs="Times New Roman"/>
        </w:rPr>
      </w:pPr>
      <w:r w:rsidRPr="00DC3972">
        <w:rPr>
          <w:rFonts w:ascii="Times New Roman" w:hAnsi="Times New Roman" w:cs="Times New Roman"/>
        </w:rPr>
        <w:t xml:space="preserve">Eaves, L., Foley, D., &amp; Silberg, J. (2003). Has the ‘Equal Environments’ assumption been tested in twin studies? </w:t>
      </w:r>
      <w:r w:rsidRPr="00DC3972">
        <w:rPr>
          <w:rFonts w:ascii="Times New Roman" w:hAnsi="Times New Roman" w:cs="Times New Roman"/>
          <w:i/>
        </w:rPr>
        <w:t>Twin Research, 6</w:t>
      </w:r>
      <w:r w:rsidRPr="00DC3972">
        <w:rPr>
          <w:rFonts w:ascii="Times New Roman" w:hAnsi="Times New Roman" w:cs="Times New Roman"/>
        </w:rPr>
        <w:t>, 486–489.</w:t>
      </w:r>
      <w:r w:rsidR="00FF6FDF">
        <w:rPr>
          <w:rFonts w:ascii="Times New Roman" w:hAnsi="Times New Roman" w:cs="Times New Roman"/>
        </w:rPr>
        <w:t xml:space="preserve"> </w:t>
      </w:r>
    </w:p>
    <w:p w14:paraId="5D6E106C" w14:textId="2BABE0B0" w:rsidR="00DC3972" w:rsidRPr="00A03BB8" w:rsidRDefault="00DC3972" w:rsidP="00DC3972">
      <w:pPr>
        <w:spacing w:line="480" w:lineRule="auto"/>
        <w:ind w:left="720" w:hanging="720"/>
        <w:rPr>
          <w:rFonts w:ascii="Times New Roman" w:hAnsi="Times New Roman" w:cs="Times New Roman"/>
        </w:rPr>
      </w:pPr>
      <w:r w:rsidRPr="00DC3972">
        <w:rPr>
          <w:rFonts w:ascii="Times New Roman" w:hAnsi="Times New Roman" w:cs="Times New Roman"/>
        </w:rPr>
        <w:t xml:space="preserve">Muris, P., Meesters, C., &amp; Spinder, M. (2003). Relationships between child- and parent-reported behavioural inhibition and symptoms of anxiety and depression in normal adults. </w:t>
      </w:r>
      <w:r w:rsidRPr="00DC3972">
        <w:rPr>
          <w:rFonts w:ascii="Times New Roman" w:hAnsi="Times New Roman" w:cs="Times New Roman"/>
          <w:i/>
        </w:rPr>
        <w:t>Personality and Individual Differences, 34</w:t>
      </w:r>
      <w:r w:rsidRPr="00DC3972">
        <w:rPr>
          <w:rFonts w:ascii="Times New Roman" w:hAnsi="Times New Roman" w:cs="Times New Roman"/>
        </w:rPr>
        <w:t>, 759–771.</w:t>
      </w:r>
    </w:p>
    <w:p w14:paraId="607DA376" w14:textId="77777777" w:rsidR="00BD609B" w:rsidRDefault="00BD609B" w:rsidP="00BD609B">
      <w:pPr>
        <w:spacing w:line="480" w:lineRule="auto"/>
        <w:ind w:left="720" w:hanging="720"/>
        <w:rPr>
          <w:rFonts w:ascii="Times New Roman" w:hAnsi="Times New Roman"/>
        </w:rPr>
      </w:pPr>
      <w:r w:rsidRPr="008040F4">
        <w:rPr>
          <w:rFonts w:ascii="Times New Roman" w:hAnsi="Times New Roman"/>
        </w:rPr>
        <w:t xml:space="preserve">Neale, M. C., &amp; Cardon, L. R. (1992). </w:t>
      </w:r>
      <w:r w:rsidRPr="008040F4">
        <w:rPr>
          <w:rFonts w:ascii="Times New Roman" w:hAnsi="Times New Roman"/>
          <w:i/>
        </w:rPr>
        <w:t>Methodology for genetic studies of twin and families</w:t>
      </w:r>
      <w:r w:rsidRPr="008040F4">
        <w:rPr>
          <w:rFonts w:ascii="Times New Roman" w:hAnsi="Times New Roman"/>
        </w:rPr>
        <w:t>. Dordrecht, The Netherla</w:t>
      </w:r>
      <w:r>
        <w:rPr>
          <w:rFonts w:ascii="Times New Roman" w:hAnsi="Times New Roman"/>
        </w:rPr>
        <w:t>nds: Kluwer Academic Publishers.</w:t>
      </w:r>
    </w:p>
    <w:p w14:paraId="3B561D6E" w14:textId="77777777" w:rsidR="00BD609B" w:rsidRDefault="00BD609B" w:rsidP="00BD609B">
      <w:pPr>
        <w:spacing w:line="480" w:lineRule="auto"/>
        <w:ind w:left="720" w:hanging="720"/>
        <w:rPr>
          <w:rFonts w:ascii="Times New Roman" w:hAnsi="Times New Roman" w:cs="Times New Roman"/>
        </w:rPr>
      </w:pPr>
      <w:r>
        <w:rPr>
          <w:rFonts w:ascii="Times New Roman" w:hAnsi="Times New Roman" w:cs="Times New Roman"/>
        </w:rPr>
        <w:t xml:space="preserve">Smith, A. K., Rhee, S. H., Corley, R. P., Friedman, N. P., Hewitt, J. K., &amp; Robinson, J. L. (2012). The magnitude of genetic and environmental influences on parental and observational measures of behavioral inhibition and shyness in toddlerhood. </w:t>
      </w:r>
      <w:r>
        <w:rPr>
          <w:rFonts w:ascii="Times New Roman" w:hAnsi="Times New Roman" w:cs="Times New Roman"/>
          <w:i/>
        </w:rPr>
        <w:t>Behavioral Genetics, 42</w:t>
      </w:r>
      <w:r>
        <w:rPr>
          <w:rFonts w:ascii="Times New Roman" w:hAnsi="Times New Roman" w:cs="Times New Roman"/>
        </w:rPr>
        <w:t>, 764–777.</w:t>
      </w:r>
    </w:p>
    <w:p w14:paraId="5EF991DE" w14:textId="77777777" w:rsidR="00B86B96" w:rsidRDefault="00B86B96"/>
    <w:sectPr w:rsidR="00B86B96" w:rsidSect="0075308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D90CB" w16cid:durableId="1F12D5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03CC7" w14:textId="77777777" w:rsidR="00AE20CF" w:rsidRDefault="00AE20CF" w:rsidP="00F050F3">
      <w:r>
        <w:separator/>
      </w:r>
    </w:p>
  </w:endnote>
  <w:endnote w:type="continuationSeparator" w:id="0">
    <w:p w14:paraId="75DDCF04" w14:textId="77777777" w:rsidR="00AE20CF" w:rsidRDefault="00AE20CF" w:rsidP="00F0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C4321" w14:textId="77777777" w:rsidR="00AE20CF" w:rsidRDefault="00AE20CF" w:rsidP="00F050F3">
      <w:r>
        <w:separator/>
      </w:r>
    </w:p>
  </w:footnote>
  <w:footnote w:type="continuationSeparator" w:id="0">
    <w:p w14:paraId="3BA80EC0" w14:textId="77777777" w:rsidR="00AE20CF" w:rsidRDefault="00AE20CF" w:rsidP="00F05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77A8" w14:textId="77777777" w:rsidR="00F050F3" w:rsidRDefault="00F050F3" w:rsidP="00FA254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AF9761" w14:textId="77777777" w:rsidR="00F050F3" w:rsidRDefault="00F050F3" w:rsidP="00F050F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349B" w14:textId="77777777" w:rsidR="00F050F3" w:rsidRPr="00882EA9" w:rsidRDefault="00F050F3" w:rsidP="00FA2543">
    <w:pPr>
      <w:pStyle w:val="Header"/>
      <w:framePr w:wrap="none" w:vAnchor="text" w:hAnchor="margin" w:xAlign="right" w:y="1"/>
      <w:rPr>
        <w:rStyle w:val="PageNumber"/>
        <w:rFonts w:ascii="Times New Roman" w:hAnsi="Times New Roman" w:cs="Times New Roman"/>
      </w:rPr>
    </w:pPr>
    <w:r w:rsidRPr="00882EA9">
      <w:rPr>
        <w:rStyle w:val="PageNumber"/>
        <w:rFonts w:ascii="Times New Roman" w:hAnsi="Times New Roman" w:cs="Times New Roman"/>
      </w:rPr>
      <w:fldChar w:fldCharType="begin"/>
    </w:r>
    <w:r w:rsidRPr="00882EA9">
      <w:rPr>
        <w:rStyle w:val="PageNumber"/>
        <w:rFonts w:ascii="Times New Roman" w:hAnsi="Times New Roman" w:cs="Times New Roman"/>
      </w:rPr>
      <w:instrText xml:space="preserve">PAGE  </w:instrText>
    </w:r>
    <w:r w:rsidRPr="00882EA9">
      <w:rPr>
        <w:rStyle w:val="PageNumber"/>
        <w:rFonts w:ascii="Times New Roman" w:hAnsi="Times New Roman" w:cs="Times New Roman"/>
      </w:rPr>
      <w:fldChar w:fldCharType="separate"/>
    </w:r>
    <w:r w:rsidR="004D3038">
      <w:rPr>
        <w:rStyle w:val="PageNumber"/>
        <w:rFonts w:ascii="Times New Roman" w:hAnsi="Times New Roman" w:cs="Times New Roman"/>
        <w:noProof/>
      </w:rPr>
      <w:t>1</w:t>
    </w:r>
    <w:r w:rsidRPr="00882EA9">
      <w:rPr>
        <w:rStyle w:val="PageNumber"/>
        <w:rFonts w:ascii="Times New Roman" w:hAnsi="Times New Roman" w:cs="Times New Roman"/>
      </w:rPr>
      <w:fldChar w:fldCharType="end"/>
    </w:r>
  </w:p>
  <w:p w14:paraId="3FE26463" w14:textId="14DF86DA" w:rsidR="00F050F3" w:rsidRPr="00F050F3" w:rsidRDefault="009A107A" w:rsidP="00F050F3">
    <w:pPr>
      <w:pStyle w:val="Header"/>
      <w:ind w:right="360"/>
      <w:rPr>
        <w:rFonts w:ascii="Times New Roman" w:hAnsi="Times New Roman" w:cs="Times New Roman"/>
      </w:rPr>
    </w:pPr>
    <w:r>
      <w:rPr>
        <w:rFonts w:ascii="Times New Roman" w:hAnsi="Times New Roman" w:cs="Times New Roman"/>
      </w:rPr>
      <w:t xml:space="preserve">Relationship Between </w:t>
    </w:r>
    <w:r w:rsidR="00F050F3">
      <w:rPr>
        <w:rFonts w:ascii="Times New Roman" w:hAnsi="Times New Roman" w:cs="Times New Roman"/>
      </w:rPr>
      <w:t xml:space="preserve">BI </w:t>
    </w:r>
    <w:r>
      <w:rPr>
        <w:rFonts w:ascii="Times New Roman" w:hAnsi="Times New Roman" w:cs="Times New Roman"/>
      </w:rPr>
      <w:t>and Anxiety</w:t>
    </w:r>
    <w:r w:rsidR="00F050F3" w:rsidRPr="00497E11">
      <w:rPr>
        <w:rFonts w:ascii="Times New Roman" w:hAnsi="Times New Roman" w:cs="Times New Roman"/>
      </w:rPr>
      <w:tab/>
    </w:r>
    <w:r w:rsidR="00F050F3">
      <w:rPr>
        <w:rFonts w:ascii="Times New Roman" w:hAnsi="Times New Roman" w:cs="Times New Roman"/>
      </w:rPr>
      <w:t xml:space="preserve">Supplement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47A0"/>
    <w:multiLevelType w:val="hybridMultilevel"/>
    <w:tmpl w:val="EBC6CA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D87C22"/>
    <w:multiLevelType w:val="hybridMultilevel"/>
    <w:tmpl w:val="DCFC5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C8355A"/>
    <w:multiLevelType w:val="hybridMultilevel"/>
    <w:tmpl w:val="DCFC5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8A1980"/>
    <w:multiLevelType w:val="hybridMultilevel"/>
    <w:tmpl w:val="E0CEE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B30FF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40"/>
    <w:rsid w:val="00012109"/>
    <w:rsid w:val="00021F26"/>
    <w:rsid w:val="00023147"/>
    <w:rsid w:val="00025596"/>
    <w:rsid w:val="00027A32"/>
    <w:rsid w:val="0003763C"/>
    <w:rsid w:val="00053F16"/>
    <w:rsid w:val="0005688F"/>
    <w:rsid w:val="00072EDE"/>
    <w:rsid w:val="000925ED"/>
    <w:rsid w:val="00092E27"/>
    <w:rsid w:val="0009715B"/>
    <w:rsid w:val="0009741B"/>
    <w:rsid w:val="000A09B8"/>
    <w:rsid w:val="000A19CC"/>
    <w:rsid w:val="000A70CC"/>
    <w:rsid w:val="000B7952"/>
    <w:rsid w:val="000C5A1B"/>
    <w:rsid w:val="000F0981"/>
    <w:rsid w:val="0011531F"/>
    <w:rsid w:val="00120F0C"/>
    <w:rsid w:val="00133441"/>
    <w:rsid w:val="00145EB8"/>
    <w:rsid w:val="001461DE"/>
    <w:rsid w:val="00151A93"/>
    <w:rsid w:val="00152B9A"/>
    <w:rsid w:val="0015497B"/>
    <w:rsid w:val="00156FD0"/>
    <w:rsid w:val="00165F03"/>
    <w:rsid w:val="00166FE0"/>
    <w:rsid w:val="0018173D"/>
    <w:rsid w:val="00186384"/>
    <w:rsid w:val="001A202C"/>
    <w:rsid w:val="001A7718"/>
    <w:rsid w:val="001B3039"/>
    <w:rsid w:val="001B624A"/>
    <w:rsid w:val="001D085E"/>
    <w:rsid w:val="001D5AF3"/>
    <w:rsid w:val="001E15E0"/>
    <w:rsid w:val="001E4CBC"/>
    <w:rsid w:val="001E7D98"/>
    <w:rsid w:val="001F0D53"/>
    <w:rsid w:val="002139EC"/>
    <w:rsid w:val="00226E83"/>
    <w:rsid w:val="00244C9E"/>
    <w:rsid w:val="0025090A"/>
    <w:rsid w:val="00250F09"/>
    <w:rsid w:val="00254279"/>
    <w:rsid w:val="00255184"/>
    <w:rsid w:val="002578D1"/>
    <w:rsid w:val="0026215C"/>
    <w:rsid w:val="00271716"/>
    <w:rsid w:val="00283E02"/>
    <w:rsid w:val="00286193"/>
    <w:rsid w:val="0029785F"/>
    <w:rsid w:val="002C33B4"/>
    <w:rsid w:val="002C355B"/>
    <w:rsid w:val="002C6E98"/>
    <w:rsid w:val="002D0D7F"/>
    <w:rsid w:val="002D168E"/>
    <w:rsid w:val="002D65E0"/>
    <w:rsid w:val="002E09B6"/>
    <w:rsid w:val="002E7EE9"/>
    <w:rsid w:val="002F291A"/>
    <w:rsid w:val="002F6BEC"/>
    <w:rsid w:val="002F7CDF"/>
    <w:rsid w:val="002F7FAE"/>
    <w:rsid w:val="0030461E"/>
    <w:rsid w:val="00316688"/>
    <w:rsid w:val="00317174"/>
    <w:rsid w:val="00345CE8"/>
    <w:rsid w:val="0037232B"/>
    <w:rsid w:val="00382B4E"/>
    <w:rsid w:val="00383713"/>
    <w:rsid w:val="00386EF7"/>
    <w:rsid w:val="003A00C0"/>
    <w:rsid w:val="003B25E3"/>
    <w:rsid w:val="003B7645"/>
    <w:rsid w:val="003C600F"/>
    <w:rsid w:val="003E73EF"/>
    <w:rsid w:val="00403E68"/>
    <w:rsid w:val="00407F12"/>
    <w:rsid w:val="004154A0"/>
    <w:rsid w:val="004239CA"/>
    <w:rsid w:val="00427402"/>
    <w:rsid w:val="00432A64"/>
    <w:rsid w:val="0044678F"/>
    <w:rsid w:val="00451CDC"/>
    <w:rsid w:val="00456CC2"/>
    <w:rsid w:val="00460BC4"/>
    <w:rsid w:val="00467B65"/>
    <w:rsid w:val="00474CC6"/>
    <w:rsid w:val="00484D2D"/>
    <w:rsid w:val="004A3E84"/>
    <w:rsid w:val="004A7BAB"/>
    <w:rsid w:val="004C0925"/>
    <w:rsid w:val="004C0EDE"/>
    <w:rsid w:val="004C4056"/>
    <w:rsid w:val="004D3038"/>
    <w:rsid w:val="004E565C"/>
    <w:rsid w:val="005119E4"/>
    <w:rsid w:val="00516029"/>
    <w:rsid w:val="00517261"/>
    <w:rsid w:val="00520C52"/>
    <w:rsid w:val="00524CF1"/>
    <w:rsid w:val="005320CF"/>
    <w:rsid w:val="00555F1B"/>
    <w:rsid w:val="0055608F"/>
    <w:rsid w:val="0056550A"/>
    <w:rsid w:val="00576D40"/>
    <w:rsid w:val="0058285F"/>
    <w:rsid w:val="005A2F6C"/>
    <w:rsid w:val="005B1D67"/>
    <w:rsid w:val="005B3433"/>
    <w:rsid w:val="005B42A3"/>
    <w:rsid w:val="005D2E80"/>
    <w:rsid w:val="005E53F7"/>
    <w:rsid w:val="00604EB9"/>
    <w:rsid w:val="006140E0"/>
    <w:rsid w:val="00620058"/>
    <w:rsid w:val="00623113"/>
    <w:rsid w:val="0062574C"/>
    <w:rsid w:val="00627881"/>
    <w:rsid w:val="00632F87"/>
    <w:rsid w:val="00665891"/>
    <w:rsid w:val="006718B5"/>
    <w:rsid w:val="00672187"/>
    <w:rsid w:val="00681D30"/>
    <w:rsid w:val="00696FB9"/>
    <w:rsid w:val="00697A3B"/>
    <w:rsid w:val="00697A47"/>
    <w:rsid w:val="00697DF0"/>
    <w:rsid w:val="006A2613"/>
    <w:rsid w:val="006B1D78"/>
    <w:rsid w:val="006B55DD"/>
    <w:rsid w:val="006C40C3"/>
    <w:rsid w:val="00701AB2"/>
    <w:rsid w:val="007058BE"/>
    <w:rsid w:val="00733037"/>
    <w:rsid w:val="00737E6B"/>
    <w:rsid w:val="00753087"/>
    <w:rsid w:val="00755329"/>
    <w:rsid w:val="007556BD"/>
    <w:rsid w:val="007749B3"/>
    <w:rsid w:val="00776BB4"/>
    <w:rsid w:val="00777B77"/>
    <w:rsid w:val="00787C4A"/>
    <w:rsid w:val="00791DAE"/>
    <w:rsid w:val="00793EB6"/>
    <w:rsid w:val="007A6FB4"/>
    <w:rsid w:val="007B4E00"/>
    <w:rsid w:val="007C2A85"/>
    <w:rsid w:val="007C4E64"/>
    <w:rsid w:val="007E0945"/>
    <w:rsid w:val="007F2E76"/>
    <w:rsid w:val="00806AF5"/>
    <w:rsid w:val="0081125E"/>
    <w:rsid w:val="008137FC"/>
    <w:rsid w:val="00821489"/>
    <w:rsid w:val="00821B3F"/>
    <w:rsid w:val="00843E69"/>
    <w:rsid w:val="00845C22"/>
    <w:rsid w:val="00850686"/>
    <w:rsid w:val="00866121"/>
    <w:rsid w:val="00872E92"/>
    <w:rsid w:val="00882EA9"/>
    <w:rsid w:val="008866E7"/>
    <w:rsid w:val="008B68DD"/>
    <w:rsid w:val="008E682E"/>
    <w:rsid w:val="008F1FD7"/>
    <w:rsid w:val="008F2389"/>
    <w:rsid w:val="00944CD0"/>
    <w:rsid w:val="00950736"/>
    <w:rsid w:val="00960BBB"/>
    <w:rsid w:val="00962645"/>
    <w:rsid w:val="009626F0"/>
    <w:rsid w:val="009A107A"/>
    <w:rsid w:val="009A25E5"/>
    <w:rsid w:val="009A2696"/>
    <w:rsid w:val="009A7954"/>
    <w:rsid w:val="009C6023"/>
    <w:rsid w:val="009D75FB"/>
    <w:rsid w:val="009E77E6"/>
    <w:rsid w:val="009F0F63"/>
    <w:rsid w:val="009F6B68"/>
    <w:rsid w:val="009F7699"/>
    <w:rsid w:val="00A03BB8"/>
    <w:rsid w:val="00A05B2B"/>
    <w:rsid w:val="00A22473"/>
    <w:rsid w:val="00A227AB"/>
    <w:rsid w:val="00A31561"/>
    <w:rsid w:val="00A337C6"/>
    <w:rsid w:val="00A4657B"/>
    <w:rsid w:val="00A47D5E"/>
    <w:rsid w:val="00A65216"/>
    <w:rsid w:val="00A66291"/>
    <w:rsid w:val="00A67EDE"/>
    <w:rsid w:val="00A76024"/>
    <w:rsid w:val="00A812E9"/>
    <w:rsid w:val="00A83BAC"/>
    <w:rsid w:val="00A962DF"/>
    <w:rsid w:val="00AB710A"/>
    <w:rsid w:val="00AB74C5"/>
    <w:rsid w:val="00AE20CF"/>
    <w:rsid w:val="00AE3FC1"/>
    <w:rsid w:val="00AE4F6A"/>
    <w:rsid w:val="00AF27BA"/>
    <w:rsid w:val="00B00E24"/>
    <w:rsid w:val="00B01781"/>
    <w:rsid w:val="00B0234C"/>
    <w:rsid w:val="00B03999"/>
    <w:rsid w:val="00B112C4"/>
    <w:rsid w:val="00B176CD"/>
    <w:rsid w:val="00B40D52"/>
    <w:rsid w:val="00B47AD8"/>
    <w:rsid w:val="00B612A4"/>
    <w:rsid w:val="00B73A7F"/>
    <w:rsid w:val="00B75447"/>
    <w:rsid w:val="00B86B96"/>
    <w:rsid w:val="00B94285"/>
    <w:rsid w:val="00BA20BE"/>
    <w:rsid w:val="00BA610F"/>
    <w:rsid w:val="00BA7115"/>
    <w:rsid w:val="00BB096B"/>
    <w:rsid w:val="00BB1316"/>
    <w:rsid w:val="00BD366B"/>
    <w:rsid w:val="00BD5C9B"/>
    <w:rsid w:val="00BD609B"/>
    <w:rsid w:val="00BF1102"/>
    <w:rsid w:val="00BF51A0"/>
    <w:rsid w:val="00C21B2B"/>
    <w:rsid w:val="00C221E8"/>
    <w:rsid w:val="00C351C9"/>
    <w:rsid w:val="00C55854"/>
    <w:rsid w:val="00C57388"/>
    <w:rsid w:val="00C71D41"/>
    <w:rsid w:val="00C743F3"/>
    <w:rsid w:val="00C83D0F"/>
    <w:rsid w:val="00C93AE2"/>
    <w:rsid w:val="00C97185"/>
    <w:rsid w:val="00CB1F1C"/>
    <w:rsid w:val="00CB203B"/>
    <w:rsid w:val="00CC4351"/>
    <w:rsid w:val="00CC77DE"/>
    <w:rsid w:val="00CE0764"/>
    <w:rsid w:val="00CE7662"/>
    <w:rsid w:val="00CF31FF"/>
    <w:rsid w:val="00D11AA9"/>
    <w:rsid w:val="00D12AB9"/>
    <w:rsid w:val="00D13B54"/>
    <w:rsid w:val="00D166E6"/>
    <w:rsid w:val="00D21569"/>
    <w:rsid w:val="00D2295A"/>
    <w:rsid w:val="00D24F39"/>
    <w:rsid w:val="00D26051"/>
    <w:rsid w:val="00D36365"/>
    <w:rsid w:val="00D53853"/>
    <w:rsid w:val="00D618CC"/>
    <w:rsid w:val="00D90794"/>
    <w:rsid w:val="00D90A78"/>
    <w:rsid w:val="00D9151C"/>
    <w:rsid w:val="00D92647"/>
    <w:rsid w:val="00D93F24"/>
    <w:rsid w:val="00D95C54"/>
    <w:rsid w:val="00DA0DE4"/>
    <w:rsid w:val="00DA6465"/>
    <w:rsid w:val="00DB2129"/>
    <w:rsid w:val="00DC3972"/>
    <w:rsid w:val="00DE04A3"/>
    <w:rsid w:val="00DE0C06"/>
    <w:rsid w:val="00DE16E7"/>
    <w:rsid w:val="00DE6BE4"/>
    <w:rsid w:val="00DF6673"/>
    <w:rsid w:val="00E01606"/>
    <w:rsid w:val="00E22854"/>
    <w:rsid w:val="00E27D9A"/>
    <w:rsid w:val="00E27E7E"/>
    <w:rsid w:val="00E40471"/>
    <w:rsid w:val="00E4595C"/>
    <w:rsid w:val="00E57C5A"/>
    <w:rsid w:val="00E673BB"/>
    <w:rsid w:val="00E72517"/>
    <w:rsid w:val="00E72746"/>
    <w:rsid w:val="00E94E2F"/>
    <w:rsid w:val="00E96AD3"/>
    <w:rsid w:val="00E9755E"/>
    <w:rsid w:val="00EA23FD"/>
    <w:rsid w:val="00EA66F7"/>
    <w:rsid w:val="00EB1A9E"/>
    <w:rsid w:val="00EB1F24"/>
    <w:rsid w:val="00EC03B7"/>
    <w:rsid w:val="00ED045B"/>
    <w:rsid w:val="00ED0BA9"/>
    <w:rsid w:val="00ED712C"/>
    <w:rsid w:val="00F04816"/>
    <w:rsid w:val="00F050F3"/>
    <w:rsid w:val="00F0515E"/>
    <w:rsid w:val="00F3275C"/>
    <w:rsid w:val="00F366D6"/>
    <w:rsid w:val="00F403AD"/>
    <w:rsid w:val="00F43FB9"/>
    <w:rsid w:val="00F454C8"/>
    <w:rsid w:val="00F53A9C"/>
    <w:rsid w:val="00F70E86"/>
    <w:rsid w:val="00F73A46"/>
    <w:rsid w:val="00F84760"/>
    <w:rsid w:val="00F94010"/>
    <w:rsid w:val="00F96772"/>
    <w:rsid w:val="00FA0E62"/>
    <w:rsid w:val="00FA401E"/>
    <w:rsid w:val="00FB0D09"/>
    <w:rsid w:val="00FB74F3"/>
    <w:rsid w:val="00FC0F81"/>
    <w:rsid w:val="00FC1E65"/>
    <w:rsid w:val="00FD2D68"/>
    <w:rsid w:val="00FD4B63"/>
    <w:rsid w:val="00FD4E94"/>
    <w:rsid w:val="00FF4AD6"/>
    <w:rsid w:val="00FF6102"/>
    <w:rsid w:val="00FF6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2F97"/>
  <w15:docId w15:val="{3FC2C35D-E08C-48E9-AB41-F5D2407F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D30"/>
    <w:pPr>
      <w:ind w:left="720"/>
      <w:contextualSpacing/>
    </w:pPr>
  </w:style>
  <w:style w:type="paragraph" w:styleId="PlainText">
    <w:name w:val="Plain Text"/>
    <w:basedOn w:val="Normal"/>
    <w:link w:val="PlainTextChar"/>
    <w:semiHidden/>
    <w:rsid w:val="00DB2129"/>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semiHidden/>
    <w:rsid w:val="00DB2129"/>
    <w:rPr>
      <w:rFonts w:ascii="Courier New" w:eastAsia="Times New Roman" w:hAnsi="Courier New" w:cs="Times New Roman"/>
      <w:sz w:val="20"/>
      <w:szCs w:val="20"/>
      <w:lang w:val="en-AU"/>
    </w:rPr>
  </w:style>
  <w:style w:type="character" w:styleId="CommentReference">
    <w:name w:val="annotation reference"/>
    <w:basedOn w:val="DefaultParagraphFont"/>
    <w:uiPriority w:val="99"/>
    <w:semiHidden/>
    <w:unhideWhenUsed/>
    <w:rsid w:val="00C351C9"/>
    <w:rPr>
      <w:sz w:val="18"/>
      <w:szCs w:val="18"/>
    </w:rPr>
  </w:style>
  <w:style w:type="paragraph" w:styleId="CommentText">
    <w:name w:val="annotation text"/>
    <w:basedOn w:val="Normal"/>
    <w:link w:val="CommentTextChar"/>
    <w:uiPriority w:val="99"/>
    <w:semiHidden/>
    <w:unhideWhenUsed/>
    <w:rsid w:val="00C351C9"/>
  </w:style>
  <w:style w:type="character" w:customStyle="1" w:styleId="CommentTextChar">
    <w:name w:val="Comment Text Char"/>
    <w:basedOn w:val="DefaultParagraphFont"/>
    <w:link w:val="CommentText"/>
    <w:uiPriority w:val="99"/>
    <w:semiHidden/>
    <w:rsid w:val="00C351C9"/>
  </w:style>
  <w:style w:type="paragraph" w:styleId="CommentSubject">
    <w:name w:val="annotation subject"/>
    <w:basedOn w:val="CommentText"/>
    <w:next w:val="CommentText"/>
    <w:link w:val="CommentSubjectChar"/>
    <w:uiPriority w:val="99"/>
    <w:semiHidden/>
    <w:unhideWhenUsed/>
    <w:rsid w:val="00C351C9"/>
    <w:rPr>
      <w:b/>
      <w:bCs/>
      <w:sz w:val="20"/>
      <w:szCs w:val="20"/>
    </w:rPr>
  </w:style>
  <w:style w:type="character" w:customStyle="1" w:styleId="CommentSubjectChar">
    <w:name w:val="Comment Subject Char"/>
    <w:basedOn w:val="CommentTextChar"/>
    <w:link w:val="CommentSubject"/>
    <w:uiPriority w:val="99"/>
    <w:semiHidden/>
    <w:rsid w:val="00C351C9"/>
    <w:rPr>
      <w:b/>
      <w:bCs/>
      <w:sz w:val="20"/>
      <w:szCs w:val="20"/>
    </w:rPr>
  </w:style>
  <w:style w:type="paragraph" w:styleId="BalloonText">
    <w:name w:val="Balloon Text"/>
    <w:basedOn w:val="Normal"/>
    <w:link w:val="BalloonTextChar"/>
    <w:uiPriority w:val="99"/>
    <w:semiHidden/>
    <w:unhideWhenUsed/>
    <w:rsid w:val="00C351C9"/>
    <w:rPr>
      <w:rFonts w:ascii="Helvetica" w:hAnsi="Helvetica"/>
      <w:sz w:val="18"/>
      <w:szCs w:val="18"/>
    </w:rPr>
  </w:style>
  <w:style w:type="character" w:customStyle="1" w:styleId="BalloonTextChar">
    <w:name w:val="Balloon Text Char"/>
    <w:basedOn w:val="DefaultParagraphFont"/>
    <w:link w:val="BalloonText"/>
    <w:uiPriority w:val="99"/>
    <w:semiHidden/>
    <w:rsid w:val="00C351C9"/>
    <w:rPr>
      <w:rFonts w:ascii="Helvetica" w:hAnsi="Helvetica"/>
      <w:sz w:val="18"/>
      <w:szCs w:val="18"/>
    </w:rPr>
  </w:style>
  <w:style w:type="paragraph" w:styleId="Header">
    <w:name w:val="header"/>
    <w:basedOn w:val="Normal"/>
    <w:link w:val="HeaderChar"/>
    <w:uiPriority w:val="99"/>
    <w:unhideWhenUsed/>
    <w:rsid w:val="00F050F3"/>
    <w:pPr>
      <w:tabs>
        <w:tab w:val="center" w:pos="4680"/>
        <w:tab w:val="right" w:pos="9360"/>
      </w:tabs>
    </w:pPr>
  </w:style>
  <w:style w:type="character" w:customStyle="1" w:styleId="HeaderChar">
    <w:name w:val="Header Char"/>
    <w:basedOn w:val="DefaultParagraphFont"/>
    <w:link w:val="Header"/>
    <w:uiPriority w:val="99"/>
    <w:rsid w:val="00F050F3"/>
  </w:style>
  <w:style w:type="paragraph" w:styleId="Footer">
    <w:name w:val="footer"/>
    <w:basedOn w:val="Normal"/>
    <w:link w:val="FooterChar"/>
    <w:uiPriority w:val="99"/>
    <w:unhideWhenUsed/>
    <w:rsid w:val="00F050F3"/>
    <w:pPr>
      <w:tabs>
        <w:tab w:val="center" w:pos="4680"/>
        <w:tab w:val="right" w:pos="9360"/>
      </w:tabs>
    </w:pPr>
  </w:style>
  <w:style w:type="character" w:customStyle="1" w:styleId="FooterChar">
    <w:name w:val="Footer Char"/>
    <w:basedOn w:val="DefaultParagraphFont"/>
    <w:link w:val="Footer"/>
    <w:uiPriority w:val="99"/>
    <w:rsid w:val="00F050F3"/>
  </w:style>
  <w:style w:type="character" w:styleId="PageNumber">
    <w:name w:val="page number"/>
    <w:basedOn w:val="DefaultParagraphFont"/>
    <w:uiPriority w:val="99"/>
    <w:semiHidden/>
    <w:unhideWhenUsed/>
    <w:rsid w:val="00F050F3"/>
  </w:style>
  <w:style w:type="paragraph" w:customStyle="1" w:styleId="Normal1">
    <w:name w:val="Normal1"/>
    <w:rsid w:val="00BD609B"/>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Bourdon</dc:creator>
  <cp:keywords/>
  <dc:description/>
  <cp:lastModifiedBy>Charlotte Cotterill</cp:lastModifiedBy>
  <cp:revision>2</cp:revision>
  <cp:lastPrinted>2018-02-27T19:20:00Z</cp:lastPrinted>
  <dcterms:created xsi:type="dcterms:W3CDTF">2018-12-17T15:04:00Z</dcterms:created>
  <dcterms:modified xsi:type="dcterms:W3CDTF">2018-12-17T15:04:00Z</dcterms:modified>
</cp:coreProperties>
</file>