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6E0E" w14:textId="34501878" w:rsidR="00F9444F" w:rsidRDefault="006E2A4E" w:rsidP="006E2A4E">
      <w:pPr>
        <w:jc w:val="center"/>
        <w:rPr>
          <w:b/>
          <w:bCs/>
        </w:rPr>
      </w:pPr>
      <w:r w:rsidRPr="006E2A4E">
        <w:rPr>
          <w:b/>
          <w:bCs/>
        </w:rPr>
        <w:t xml:space="preserve">Table of </w:t>
      </w:r>
      <w:r>
        <w:rPr>
          <w:b/>
          <w:bCs/>
        </w:rPr>
        <w:t xml:space="preserve">the </w:t>
      </w:r>
      <w:r w:rsidRPr="006E2A4E">
        <w:rPr>
          <w:b/>
          <w:bCs/>
        </w:rPr>
        <w:t>Original Articles Included in Our Meta-Analysis Sample Pool</w:t>
      </w:r>
      <w:r w:rsidR="00885CC7" w:rsidRPr="001655A7">
        <w:rPr>
          <w:b/>
          <w:bCs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324E4" wp14:editId="3AD817D9">
                <wp:simplePos x="0" y="0"/>
                <wp:positionH relativeFrom="column">
                  <wp:posOffset>81290</wp:posOffset>
                </wp:positionH>
                <wp:positionV relativeFrom="paragraph">
                  <wp:posOffset>8870486</wp:posOffset>
                </wp:positionV>
                <wp:extent cx="5650173" cy="13345"/>
                <wp:effectExtent l="0" t="0" r="2730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173" cy="1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44178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4pt,698.45pt" to="451.3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17803" w:rsidRPr="001655A7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812E" wp14:editId="75EBA6E5">
                <wp:simplePos x="0" y="0"/>
                <wp:positionH relativeFrom="column">
                  <wp:posOffset>81754</wp:posOffset>
                </wp:positionH>
                <wp:positionV relativeFrom="paragraph">
                  <wp:posOffset>210991</wp:posOffset>
                </wp:positionV>
                <wp:extent cx="5445456" cy="6824"/>
                <wp:effectExtent l="0" t="0" r="2222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5456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4E31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6.6pt" to="435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ADD2E6F" w14:textId="77777777" w:rsidR="006E2A4E" w:rsidRPr="001655A7" w:rsidRDefault="006E2A4E" w:rsidP="00526ED3">
      <w:pPr>
        <w:rPr>
          <w:b/>
          <w:bCs/>
        </w:rPr>
        <w:sectPr w:rsidR="006E2A4E" w:rsidRPr="001655A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0F200C" w14:paraId="798D871B" w14:textId="7C01B35D" w:rsidTr="007413EA">
        <w:tc>
          <w:tcPr>
            <w:tcW w:w="4673" w:type="dxa"/>
          </w:tcPr>
          <w:p w14:paraId="6F245127" w14:textId="77777777" w:rsidR="000F200C" w:rsidRDefault="0013550B" w:rsidP="00526ED3">
            <w:pPr>
              <w:rPr>
                <w:sz w:val="20"/>
                <w:szCs w:val="20"/>
              </w:rPr>
            </w:pPr>
            <w:hyperlink w:anchor="_ENREF_1" w:tooltip="Agostini, 2017 #9970" w:history="1">
              <w:r w:rsidR="008B3680" w:rsidRPr="000E37AE">
                <w:rPr>
                  <w:noProof/>
                  <w:sz w:val="20"/>
                  <w:szCs w:val="20"/>
                </w:rPr>
                <w:t>Agostini and Nosella (2017)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61C897B4" w14:textId="66EDBF4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" w:tooltip="Agostini, 2017 #9971" w:history="1">
              <w:r w:rsidR="008B3680" w:rsidRPr="000E37AE">
                <w:rPr>
                  <w:noProof/>
                  <w:sz w:val="20"/>
                  <w:szCs w:val="20"/>
                </w:rPr>
                <w:t>Agostini, Nosella, and Soranzo (2017)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3BC5299B" w14:textId="676FC0E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" w:tooltip="Alawamleh, 2018 #9979" w:history="1">
              <w:r w:rsidR="008B3680" w:rsidRPr="000E37AE">
                <w:rPr>
                  <w:noProof/>
                  <w:sz w:val="20"/>
                  <w:szCs w:val="20"/>
                </w:rPr>
                <w:t>Alawamleh, Ismail, Aladwan, and Saleh (2018)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6770B4F9" w14:textId="5ED9A53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" w:tooltip="Alletto, 2017 #9994" w:history="1">
              <w:r w:rsidR="008B3680" w:rsidRPr="000E37AE">
                <w:rPr>
                  <w:noProof/>
                  <w:sz w:val="20"/>
                  <w:szCs w:val="20"/>
                </w:rPr>
                <w:t>Alletto, Bruccoleri, Mazzola, and Ramanathan (2017)</w:t>
              </w:r>
            </w:hyperlink>
          </w:p>
          <w:p w14:paraId="69DB9377" w14:textId="28F61D4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" w:tooltip="Andries, 2013 #10006" w:history="1">
              <w:r w:rsidR="008B3680" w:rsidRPr="000E37AE">
                <w:rPr>
                  <w:noProof/>
                  <w:sz w:val="20"/>
                  <w:szCs w:val="20"/>
                </w:rPr>
                <w:t>Andries and Faems (2013)</w:t>
              </w:r>
            </w:hyperlink>
          </w:p>
          <w:p w14:paraId="27B5225C" w14:textId="2CEFFCF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" w:tooltip="Anokhin, 2011 #11107" w:history="1">
              <w:r w:rsidR="008B3680" w:rsidRPr="000E37AE">
                <w:rPr>
                  <w:noProof/>
                  <w:sz w:val="20"/>
                  <w:szCs w:val="20"/>
                </w:rPr>
                <w:t>Anokhin, Örtqvist, Thorgren, and Wincent (2011)</w:t>
              </w:r>
            </w:hyperlink>
          </w:p>
          <w:p w14:paraId="6AF3ED00" w14:textId="2F0A22B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" w:tooltip="Arora, 2016 #9687" w:history="1">
              <w:r w:rsidR="008B3680" w:rsidRPr="000E37AE">
                <w:rPr>
                  <w:noProof/>
                  <w:sz w:val="20"/>
                  <w:szCs w:val="20"/>
                </w:rPr>
                <w:t>Arora, Athreye, and Huang (2016)</w:t>
              </w:r>
            </w:hyperlink>
          </w:p>
          <w:p w14:paraId="2AD80114" w14:textId="59DE1DC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" w:tooltip="Bader, 2013 #11115" w:history="1">
              <w:r w:rsidR="008B3680" w:rsidRPr="000E37AE">
                <w:rPr>
                  <w:noProof/>
                  <w:sz w:val="20"/>
                  <w:szCs w:val="20"/>
                </w:rPr>
                <w:t>Bader (2013)</w:t>
              </w:r>
            </w:hyperlink>
          </w:p>
          <w:p w14:paraId="3BAE1B48" w14:textId="2F1300F8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" w:tooltip="Battisti, 2015 #10054" w:history="1">
              <w:r w:rsidR="008B3680" w:rsidRPr="000E37AE">
                <w:rPr>
                  <w:noProof/>
                  <w:sz w:val="20"/>
                  <w:szCs w:val="20"/>
                </w:rPr>
                <w:t>Battisti, Gallego, Rubalcaba, and Windrum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15969C8" w14:textId="546323B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" w:tooltip="Bayona-Saez, 2017 #10056" w:history="1">
              <w:r w:rsidR="008B3680" w:rsidRPr="000E37AE">
                <w:rPr>
                  <w:noProof/>
                  <w:sz w:val="20"/>
                  <w:szCs w:val="20"/>
                </w:rPr>
                <w:t>Bayona-Saez, Cruz-Cázares, García-Marco, and Sánchez García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E3BE236" w14:textId="485C9C6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" w:tooltip="Belderbos, 2014 #9505" w:history="1">
              <w:r w:rsidR="008B3680" w:rsidRPr="000E37AE">
                <w:rPr>
                  <w:noProof/>
                  <w:sz w:val="20"/>
                  <w:szCs w:val="20"/>
                </w:rPr>
                <w:t>Belderbos, Cassiman, Faems, Leten, and Van Looy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A623989" w14:textId="5C9EAAA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" w:tooltip="Belussi, 2008 #11127" w:history="1">
              <w:r w:rsidR="008B3680">
                <w:rPr>
                  <w:noProof/>
                  <w:sz w:val="20"/>
                  <w:szCs w:val="20"/>
                </w:rPr>
                <w:t>Belussi, Sammarra, and Sedita (2008</w:t>
              </w:r>
            </w:hyperlink>
            <w:r w:rsidR="00A7470D">
              <w:rPr>
                <w:noProof/>
                <w:sz w:val="20"/>
                <w:szCs w:val="20"/>
              </w:rPr>
              <w:t xml:space="preserve">, </w:t>
            </w:r>
            <w:hyperlink w:anchor="_ENREF_13" w:tooltip="Belussi, 2010 #9689" w:history="1">
              <w:r w:rsidR="008B3680">
                <w:rPr>
                  <w:noProof/>
                  <w:sz w:val="20"/>
                  <w:szCs w:val="20"/>
                </w:rPr>
                <w:t>2010)</w:t>
              </w:r>
            </w:hyperlink>
            <w:hyperlink w:anchor="_ENREF_13" w:tooltip="Belussi, 2010 #9689" w:history="1"/>
            <w:r w:rsidR="008909C3" w:rsidRPr="000E37AE">
              <w:rPr>
                <w:sz w:val="20"/>
                <w:szCs w:val="20"/>
              </w:rPr>
              <w:t xml:space="preserve">  </w:t>
            </w:r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FBE0F3C" w14:textId="3B85D3B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" w:tooltip="Berchicci, 2013 #9595" w:history="1">
              <w:r w:rsidR="008B3680" w:rsidRPr="000E37AE">
                <w:rPr>
                  <w:noProof/>
                  <w:sz w:val="20"/>
                  <w:szCs w:val="20"/>
                </w:rPr>
                <w:t>Berchicci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95B5D5E" w14:textId="5193DFC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" w:tooltip="Bianchi, 2016 #10072" w:history="1">
              <w:r w:rsidR="008B3680" w:rsidRPr="000E37AE">
                <w:rPr>
                  <w:noProof/>
                  <w:sz w:val="20"/>
                  <w:szCs w:val="20"/>
                </w:rPr>
                <w:t>Bianchi, Croce, Dell'Era, Di Benedetto, and Frattini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119C0A1" w14:textId="3E6113C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8" w:tooltip="Bravo, 2016 #11380" w:history="1">
              <w:r w:rsidR="008B3680" w:rsidRPr="000E37AE">
                <w:rPr>
                  <w:noProof/>
                  <w:sz w:val="20"/>
                  <w:szCs w:val="20"/>
                </w:rPr>
                <w:t>Bravo, Moreno, and Montes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3FFC665" w14:textId="604FDA7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7" w:tooltip="Bravo, 2017 #10825" w:history="1">
              <w:r w:rsidR="008B3680" w:rsidRPr="000E37AE">
                <w:rPr>
                  <w:noProof/>
                  <w:sz w:val="20"/>
                  <w:szCs w:val="20"/>
                </w:rPr>
                <w:t>Bravo, Montes, and Moreno (2017b)</w:t>
              </w:r>
            </w:hyperlink>
            <w:r w:rsidR="00E76452">
              <w:t xml:space="preserve"> </w:t>
            </w:r>
            <w:hyperlink w:anchor="_ENREF_16" w:tooltip="Bravo, 2017 #10824" w:history="1">
              <w:r w:rsidR="008B3680" w:rsidRPr="000E37AE">
                <w:rPr>
                  <w:noProof/>
                  <w:sz w:val="20"/>
                  <w:szCs w:val="20"/>
                </w:rPr>
                <w:t>Bravo, Montes, and Moreno (2017a)</w:t>
              </w:r>
            </w:hyperlink>
          </w:p>
          <w:p w14:paraId="49227539" w14:textId="20412C7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9" w:tooltip="Brem, 2017 #18267" w:history="1">
              <w:r w:rsidR="008B3680" w:rsidRPr="000E37AE">
                <w:rPr>
                  <w:noProof/>
                  <w:sz w:val="20"/>
                  <w:szCs w:val="20"/>
                </w:rPr>
                <w:t>Brem, Nylund, and Hitchen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9F7EFE3" w14:textId="18281218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0" w:tooltip="Brunswicker, 2015 #10115" w:history="1">
              <w:r w:rsidR="008B3680" w:rsidRPr="000E37AE">
                <w:rPr>
                  <w:noProof/>
                  <w:sz w:val="20"/>
                  <w:szCs w:val="20"/>
                </w:rPr>
                <w:t>Brunswicker and Vanhaverbeke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7BAABAF" w14:textId="273CA00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1" w:tooltip="Burcharth, 2017 #10121" w:history="1">
              <w:r w:rsidR="008B3680" w:rsidRPr="000E37AE">
                <w:rPr>
                  <w:noProof/>
                  <w:sz w:val="20"/>
                  <w:szCs w:val="20"/>
                </w:rPr>
                <w:t>Burcharth, Præst Knudsen, and Søndergaard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F5938B5" w14:textId="1700F0B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2" w:tooltip="Cammarano, 2017 #9693" w:history="1">
              <w:r w:rsidR="008B3680" w:rsidRPr="000E37AE">
                <w:rPr>
                  <w:noProof/>
                  <w:sz w:val="20"/>
                  <w:szCs w:val="20"/>
                </w:rPr>
                <w:t>Cammarano, Michelino, Lamberti, and Caputo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CE15350" w14:textId="6811DBC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3" w:tooltip="Caputo, 2016 #10127" w:history="1">
              <w:r w:rsidR="008B3680" w:rsidRPr="000E37AE">
                <w:rPr>
                  <w:noProof/>
                  <w:sz w:val="20"/>
                  <w:szCs w:val="20"/>
                </w:rPr>
                <w:t>Caputo, Lamberti, Cammarano, and Michelino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B4622EA" w14:textId="4E5F421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4" w:tooltip="Chaston, 2013 #10146" w:history="1">
              <w:r w:rsidR="008B3680" w:rsidRPr="000E37AE">
                <w:rPr>
                  <w:noProof/>
                  <w:sz w:val="20"/>
                  <w:szCs w:val="20"/>
                </w:rPr>
                <w:t>Chaston (2013)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7CB658C6" w14:textId="23DC89D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5" w:tooltip="Chatterji, 2014 #10147" w:history="1">
              <w:r w:rsidR="008B3680" w:rsidRPr="000E37AE">
                <w:rPr>
                  <w:noProof/>
                  <w:sz w:val="20"/>
                  <w:szCs w:val="20"/>
                </w:rPr>
                <w:t>Chatterji and Fabrizio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A78A82D" w14:textId="4D36F19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6" w:tooltip="Chen, 2015 #10148" w:history="1">
              <w:r w:rsidR="008B3680" w:rsidRPr="000E37AE">
                <w:rPr>
                  <w:noProof/>
                  <w:sz w:val="20"/>
                  <w:szCs w:val="20"/>
                </w:rPr>
                <w:t>J. Chen, Zhao, and Wang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1D8B71E" w14:textId="0DD04F3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7" w:tooltip="Chen, 2017 #11180" w:history="1">
              <w:r w:rsidR="008B3680" w:rsidRPr="000E37AE">
                <w:rPr>
                  <w:noProof/>
                  <w:sz w:val="20"/>
                  <w:szCs w:val="20"/>
                </w:rPr>
                <w:t>X. H. Chen, Zhou, Probert, and Su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1F5BB9C" w14:textId="2F55BAD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8" w:tooltip="Chen, 2016 #10149" w:history="1">
              <w:r w:rsidR="008B3680" w:rsidRPr="000E37AE">
                <w:rPr>
                  <w:noProof/>
                  <w:sz w:val="20"/>
                  <w:szCs w:val="20"/>
                </w:rPr>
                <w:t>Y. Chen, Vanhaverbeke, and Du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B2B34F9" w14:textId="17FF02C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29" w:tooltip="Cheng, 2014 #10152" w:history="1">
              <w:r w:rsidR="008B3680" w:rsidRPr="000E37AE">
                <w:rPr>
                  <w:noProof/>
                  <w:sz w:val="20"/>
                  <w:szCs w:val="20"/>
                </w:rPr>
                <w:t>Cheng and Huizingh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39C3B8E" w14:textId="2F5CFF8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0" w:tooltip="Cheng, 2015 #10153" w:history="1">
              <w:r w:rsidR="008B3680" w:rsidRPr="000E37AE">
                <w:rPr>
                  <w:noProof/>
                  <w:sz w:val="20"/>
                  <w:szCs w:val="20"/>
                </w:rPr>
                <w:t>Cheng and Shiu (2015)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5BA57D3E" w14:textId="3108036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1" w:tooltip="Cheng, 2016 #9880" w:history="1">
              <w:r w:rsidR="008B3680" w:rsidRPr="000E37AE">
                <w:rPr>
                  <w:noProof/>
                  <w:sz w:val="20"/>
                  <w:szCs w:val="20"/>
                </w:rPr>
                <w:t>Cheng, Yang, and Sheu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6C29860" w14:textId="6C77771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2" w:tooltip="Chiang, 2010 #10192" w:history="1">
              <w:r w:rsidR="008B3680" w:rsidRPr="000E37AE">
                <w:rPr>
                  <w:noProof/>
                  <w:sz w:val="20"/>
                  <w:szCs w:val="20"/>
                </w:rPr>
                <w:t>Chiang and Hung (2010)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25C8773" w14:textId="29FB925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3" w:tooltip="Clausen, 2013 #9606" w:history="1">
              <w:r w:rsidR="008B3680" w:rsidRPr="000E37AE">
                <w:rPr>
                  <w:noProof/>
                  <w:sz w:val="20"/>
                  <w:szCs w:val="20"/>
                </w:rPr>
                <w:t>Clausen, Korneliussen, and Madsen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2C501E5" w14:textId="012DB06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4" w:tooltip="Crema, 2014 #10217" w:history="1">
              <w:r w:rsidR="008B3680" w:rsidRPr="000E37AE">
                <w:rPr>
                  <w:noProof/>
                  <w:sz w:val="20"/>
                  <w:szCs w:val="20"/>
                </w:rPr>
                <w:t>Crema, Verbano, and Venturini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AE69417" w14:textId="30A3421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5" w:tooltip="Cruz-González, 2015 #9700" w:history="1">
              <w:r w:rsidR="008B3680" w:rsidRPr="000E37AE">
                <w:rPr>
                  <w:noProof/>
                  <w:sz w:val="20"/>
                  <w:szCs w:val="20"/>
                </w:rPr>
                <w:t>Cruz-González, López-Sáez, and Navas-López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ACC37C2" w14:textId="700CD28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6" w:tooltip="Cruz-González, 2015 #9607" w:history="1">
              <w:r w:rsidR="008B3680" w:rsidRPr="000E37AE">
                <w:rPr>
                  <w:noProof/>
                  <w:sz w:val="20"/>
                  <w:szCs w:val="20"/>
                </w:rPr>
                <w:t>Cruz-González, López-Sáez, Navas-López, and Delgado-Verde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783DBA0" w14:textId="2B8B1E0E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7" w:tooltip="Cui, 2018 #9884" w:history="1">
              <w:r w:rsidR="008B3680">
                <w:rPr>
                  <w:noProof/>
                  <w:sz w:val="20"/>
                  <w:szCs w:val="20"/>
                </w:rPr>
                <w:t>Cui, Wu, and Tong (2018)</w:t>
              </w:r>
            </w:hyperlink>
          </w:p>
          <w:p w14:paraId="188D7446" w14:textId="39721588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8" w:tooltip="Cui, 2015 #9885" w:history="1">
              <w:r w:rsidR="008B3680">
                <w:rPr>
                  <w:noProof/>
                  <w:sz w:val="20"/>
                  <w:szCs w:val="20"/>
                </w:rPr>
                <w:t>Cui, Ye, Teo, and Li (2015)</w:t>
              </w:r>
            </w:hyperlink>
          </w:p>
          <w:p w14:paraId="05B271AF" w14:textId="711FFF5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39" w:tooltip="Davoudi, 2018 #10239" w:history="1">
              <w:r w:rsidR="008B3680" w:rsidRPr="000E37AE">
                <w:rPr>
                  <w:noProof/>
                  <w:sz w:val="20"/>
                  <w:szCs w:val="20"/>
                </w:rPr>
                <w:t>Davoudi et al.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9BFE84B" w14:textId="2ADD59C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0" w:tooltip="De Zubielqui, 2017 #9795" w:history="1">
              <w:r w:rsidR="008B3680" w:rsidRPr="000E37AE">
                <w:rPr>
                  <w:noProof/>
                  <w:sz w:val="20"/>
                  <w:szCs w:val="20"/>
                </w:rPr>
                <w:t xml:space="preserve">De Zubielqui, Fryges, and Jones </w:t>
              </w:r>
              <w:r w:rsidR="008B3680" w:rsidRPr="00B61968">
                <w:rPr>
                  <w:noProof/>
                  <w:sz w:val="20"/>
                  <w:szCs w:val="20"/>
                  <w:highlight w:val="yellow"/>
                </w:rPr>
                <w:t>(201</w:t>
              </w:r>
              <w:r w:rsidR="00FE3B22" w:rsidRPr="00B61968">
                <w:rPr>
                  <w:noProof/>
                  <w:sz w:val="20"/>
                  <w:szCs w:val="20"/>
                  <w:highlight w:val="yellow"/>
                </w:rPr>
                <w:t>9</w:t>
              </w:r>
              <w:r w:rsidR="008B3680" w:rsidRPr="00B61968">
                <w:rPr>
                  <w:noProof/>
                  <w:sz w:val="20"/>
                  <w:szCs w:val="20"/>
                  <w:highlight w:val="yellow"/>
                </w:rPr>
                <w:t>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23F550B" w14:textId="7511E28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1" w:tooltip="De Zubielqui, 2016 #10247" w:history="1">
              <w:r w:rsidR="008B3680" w:rsidRPr="000E37AE">
                <w:rPr>
                  <w:noProof/>
                  <w:sz w:val="20"/>
                  <w:szCs w:val="20"/>
                </w:rPr>
                <w:t>De Zubielqui, Jones, and Lester (2016)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12AE71FF" w14:textId="7E97228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2" w:tooltip="Denicolai, 2016 #18480" w:history="1">
              <w:r w:rsidR="008B3680" w:rsidRPr="000E37AE">
                <w:rPr>
                  <w:noProof/>
                  <w:sz w:val="20"/>
                  <w:szCs w:val="20"/>
                </w:rPr>
                <w:t>Denicolai, Ramirez, and Tidd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95805CC" w14:textId="2DC72EE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3" w:tooltip="Du, 2014 #9892" w:history="1">
              <w:r w:rsidR="008B3680" w:rsidRPr="000E37AE">
                <w:rPr>
                  <w:noProof/>
                  <w:sz w:val="20"/>
                  <w:szCs w:val="20"/>
                </w:rPr>
                <w:t>Du, Leten, and Vanhaverbeke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0E34BDC" w14:textId="1F00903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4" w:tooltip="Ebersberger, 2011 #11210" w:history="1">
              <w:r w:rsidR="008B3680" w:rsidRPr="000E37AE">
                <w:rPr>
                  <w:noProof/>
                  <w:sz w:val="20"/>
                  <w:szCs w:val="20"/>
                </w:rPr>
                <w:t>Ebersberger and Herstad (2011)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3AE20E37" w14:textId="397F310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5" w:tooltip="Egbetokun, 2015 #9710" w:history="1">
              <w:r w:rsidR="008B3680" w:rsidRPr="000E37AE">
                <w:rPr>
                  <w:noProof/>
                  <w:sz w:val="20"/>
                  <w:szCs w:val="20"/>
                </w:rPr>
                <w:t>Egbetokun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D481EEA" w14:textId="39AD70B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6" w:tooltip="Faems, 2010 #10293" w:history="1">
              <w:r w:rsidR="008B3680" w:rsidRPr="000E37AE">
                <w:rPr>
                  <w:noProof/>
                  <w:sz w:val="20"/>
                  <w:szCs w:val="20"/>
                </w:rPr>
                <w:t>Faems, de Visser, Andries, and Van Looy (2010)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2D69CB3" w14:textId="6F44D7C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7" w:tooltip="Flor, 2018 #18524" w:history="1">
              <w:r w:rsidR="008B3680" w:rsidRPr="000E37AE">
                <w:rPr>
                  <w:noProof/>
                  <w:sz w:val="20"/>
                  <w:szCs w:val="20"/>
                </w:rPr>
                <w:t>Flor, Cooper, and Oltra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E464084" w14:textId="2023326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8" w:tooltip="Foege, 2017 #11225" w:history="1">
              <w:r w:rsidR="008B3680" w:rsidRPr="000E37AE">
                <w:rPr>
                  <w:noProof/>
                  <w:sz w:val="20"/>
                  <w:szCs w:val="20"/>
                </w:rPr>
                <w:t>Foege, Piening, and Salge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825D85B" w14:textId="4DBDCD6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49" w:tooltip="Foroughi, 2015 #10310" w:history="1">
              <w:r w:rsidR="008B3680" w:rsidRPr="000E37AE">
                <w:rPr>
                  <w:noProof/>
                  <w:sz w:val="20"/>
                  <w:szCs w:val="20"/>
                </w:rPr>
                <w:t>Foroughi, Buang, Senik, Hajmirsadeghi, and Bagheri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EE9CAB7" w14:textId="0BC68AB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0" w:tooltip="Fréchet, 2017 #11229" w:history="1">
              <w:r w:rsidR="008B3680" w:rsidRPr="000E37AE">
                <w:rPr>
                  <w:noProof/>
                  <w:sz w:val="20"/>
                  <w:szCs w:val="20"/>
                </w:rPr>
                <w:t>Fréchet and Goy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A129609" w14:textId="608DF5C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1" w:tooltip="Frenz, 2009 #10315" w:history="1">
              <w:r w:rsidR="008B3680" w:rsidRPr="000E37AE">
                <w:rPr>
                  <w:noProof/>
                  <w:sz w:val="20"/>
                  <w:szCs w:val="20"/>
                </w:rPr>
                <w:t>Frenz and Ietto-Gillies (2009)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612C305" w14:textId="1824AF1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2" w:tooltip="Garriga, 2013 #10329" w:history="1">
              <w:r w:rsidR="008B3680" w:rsidRPr="000E37AE">
                <w:rPr>
                  <w:noProof/>
                  <w:sz w:val="20"/>
                  <w:szCs w:val="20"/>
                </w:rPr>
                <w:t>Garriga, Von Krogh, and Spaeth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8D051EF" w14:textId="5906F3A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3" w:tooltip="Ghisetti, 2015 #9718" w:history="1">
              <w:r w:rsidR="008B3680" w:rsidRPr="000E37AE">
                <w:rPr>
                  <w:noProof/>
                  <w:sz w:val="20"/>
                  <w:szCs w:val="20"/>
                </w:rPr>
                <w:t>Ghisetti, Marzucchi, and Montresor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AE423BB" w14:textId="542093C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4" w:tooltip="Gimenez-Fernandez, 2017 #10347" w:history="1">
              <w:r w:rsidR="008B3680" w:rsidRPr="000E37AE">
                <w:rPr>
                  <w:noProof/>
                  <w:sz w:val="20"/>
                  <w:szCs w:val="20"/>
                </w:rPr>
                <w:t>Gimenez-Fernandez and Sandulli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D3B719C" w14:textId="2E301C8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5" w:tooltip="Gkypali, 2018 #9806" w:history="1">
              <w:r w:rsidR="008B3680" w:rsidRPr="000E37AE">
                <w:rPr>
                  <w:noProof/>
                  <w:sz w:val="20"/>
                  <w:szCs w:val="20"/>
                </w:rPr>
                <w:t>Gkypali, Arvanitis, and Tsekouras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C823BC0" w14:textId="00A4EAF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6" w:tooltip="Greco, 2016 #18461" w:history="1">
              <w:r w:rsidR="008B3680" w:rsidRPr="000E37AE">
                <w:rPr>
                  <w:noProof/>
                  <w:sz w:val="20"/>
                  <w:szCs w:val="20"/>
                </w:rPr>
                <w:t>Greco, Grimaldi, and Cricelli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B3AF292" w14:textId="458ADE1E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7" w:tooltip="Grote, 2012 #11247" w:history="1">
              <w:r w:rsidR="008B3680" w:rsidRPr="000E37AE">
                <w:rPr>
                  <w:noProof/>
                  <w:sz w:val="20"/>
                  <w:szCs w:val="20"/>
                </w:rPr>
                <w:t>Grote, Herstatt, and Gemünden (2012)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F7878E5" w14:textId="7526D88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8" w:tooltip="Hagedoorn, 2015 #10386" w:history="1">
              <w:r w:rsidR="008B3680" w:rsidRPr="000E37AE">
                <w:rPr>
                  <w:noProof/>
                  <w:sz w:val="20"/>
                  <w:szCs w:val="20"/>
                </w:rPr>
                <w:t>Hagedoorn and Zobel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BC2C954" w14:textId="4CC8ABA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59" w:tooltip="Hall, 2010 #10388" w:history="1">
              <w:r w:rsidR="008B3680" w:rsidRPr="000E37AE">
                <w:rPr>
                  <w:noProof/>
                  <w:sz w:val="20"/>
                  <w:szCs w:val="20"/>
                </w:rPr>
                <w:t>Hall (2010)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AB250B7" w14:textId="3D3FBB4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0" w:tooltip="Han, 2012 #10391" w:history="1">
              <w:r w:rsidR="008B3680" w:rsidRPr="000E37AE">
                <w:rPr>
                  <w:noProof/>
                  <w:sz w:val="20"/>
                  <w:szCs w:val="20"/>
                </w:rPr>
                <w:t>Han et al. (2012)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5CF54F9" w14:textId="4958DAC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1" w:tooltip="Hecker, 2016 #10396" w:history="1">
              <w:r w:rsidR="008B3680" w:rsidRPr="000E37AE">
                <w:rPr>
                  <w:noProof/>
                  <w:sz w:val="20"/>
                  <w:szCs w:val="20"/>
                </w:rPr>
                <w:t>Hecker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4918852" w14:textId="3E9BC82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2" w:tooltip="Heil, 2015 #11256" w:history="1">
              <w:r w:rsidR="008B3680" w:rsidRPr="000E37AE">
                <w:rPr>
                  <w:noProof/>
                  <w:sz w:val="20"/>
                  <w:szCs w:val="20"/>
                </w:rPr>
                <w:t>Heil and Enkel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DFB9BC9" w14:textId="47FB5BB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3" w:tooltip="Hemert, 2013 #11257" w:history="1">
              <w:r w:rsidR="008B3680" w:rsidRPr="000E37AE">
                <w:rPr>
                  <w:noProof/>
                  <w:sz w:val="20"/>
                  <w:szCs w:val="20"/>
                </w:rPr>
                <w:t>Hemert, Nijkamp, and Masurel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8946B39" w14:textId="14E9F6FE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4" w:tooltip="Henttonen, 2011 #10403" w:history="1">
              <w:r w:rsidR="008B3680" w:rsidRPr="000E37AE">
                <w:rPr>
                  <w:noProof/>
                  <w:sz w:val="20"/>
                  <w:szCs w:val="20"/>
                </w:rPr>
                <w:t>Henttonen, Ritala, and Jauhiainen (2011)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0E257A1" w14:textId="7ED5018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5" w:tooltip="Hochleitner, 2017 #10411" w:history="1">
              <w:r w:rsidR="008B3680" w:rsidRPr="000E37AE">
                <w:rPr>
                  <w:noProof/>
                  <w:sz w:val="20"/>
                  <w:szCs w:val="20"/>
                </w:rPr>
                <w:t>Hochleitner, Arbussa, and Coenders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64880E0" w14:textId="34FE6AE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6" w:tooltip="Huang, 2014 #18192" w:history="1">
              <w:r w:rsidR="008B3680" w:rsidRPr="000E37AE">
                <w:rPr>
                  <w:noProof/>
                  <w:sz w:val="20"/>
                  <w:szCs w:val="20"/>
                </w:rPr>
                <w:t>A. Huang and Rice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FA5E3AC" w14:textId="293B4F7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67" w:tooltip="Huang, 2009 #10438" w:history="1">
              <w:r w:rsidR="008B3680">
                <w:rPr>
                  <w:noProof/>
                  <w:sz w:val="20"/>
                  <w:szCs w:val="20"/>
                </w:rPr>
                <w:t>F. Huang and Rice (2009</w:t>
              </w:r>
            </w:hyperlink>
            <w:r w:rsidR="00A7470D">
              <w:rPr>
                <w:noProof/>
                <w:sz w:val="20"/>
                <w:szCs w:val="20"/>
              </w:rPr>
              <w:t xml:space="preserve">, </w:t>
            </w:r>
            <w:hyperlink w:anchor="_ENREF_68" w:tooltip="Huang, 2012 #11268" w:history="1">
              <w:r w:rsidR="008B3680">
                <w:rPr>
                  <w:noProof/>
                  <w:sz w:val="20"/>
                  <w:szCs w:val="20"/>
                </w:rPr>
                <w:t>2012</w:t>
              </w:r>
            </w:hyperlink>
            <w:r w:rsidR="00A7470D">
              <w:rPr>
                <w:noProof/>
                <w:sz w:val="20"/>
                <w:szCs w:val="20"/>
              </w:rPr>
              <w:t xml:space="preserve">, </w:t>
            </w:r>
            <w:hyperlink w:anchor="_ENREF_69" w:tooltip="Huang, 2013 #13307" w:history="1">
              <w:r w:rsidR="008B3680">
                <w:rPr>
                  <w:noProof/>
                  <w:sz w:val="20"/>
                  <w:szCs w:val="20"/>
                </w:rPr>
                <w:t>2013)</w:t>
              </w:r>
            </w:hyperlink>
            <w:hyperlink w:anchor="_ENREF_68" w:tooltip="Huang, 2012 #11268" w:history="1"/>
            <w:hyperlink w:anchor="_ENREF_69" w:tooltip="Huang, 2013 #13307" w:history="1"/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8A5589E" w14:textId="188A716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0" w:tooltip="Huang, 2014 #10439" w:history="1">
              <w:r w:rsidR="008B3680" w:rsidRPr="000E37AE">
                <w:rPr>
                  <w:noProof/>
                  <w:sz w:val="20"/>
                  <w:szCs w:val="20"/>
                </w:rPr>
                <w:t>F. Huang, Rice, Galvin, and Martin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A456A2F" w14:textId="6E25F48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1" w:tooltip="Huang, 2015 #10440" w:history="1">
              <w:r w:rsidR="008B3680" w:rsidRPr="000E37AE">
                <w:rPr>
                  <w:noProof/>
                  <w:sz w:val="20"/>
                  <w:szCs w:val="20"/>
                </w:rPr>
                <w:t>F. Huang, Rice, and Martin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4075D2D" w14:textId="03AC4C7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2" w:tooltip="Huang, 2013 #10445" w:history="1">
              <w:r w:rsidR="008B3680" w:rsidRPr="000E37AE">
                <w:rPr>
                  <w:noProof/>
                  <w:sz w:val="20"/>
                  <w:szCs w:val="20"/>
                </w:rPr>
                <w:t>H. C. Huang, Lai, Lin, and Chen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98E417D" w14:textId="518479B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3" w:tooltip="Hung, 2010 #10456" w:history="1">
              <w:r w:rsidR="008B3680" w:rsidRPr="000E37AE">
                <w:rPr>
                  <w:noProof/>
                  <w:sz w:val="20"/>
                  <w:szCs w:val="20"/>
                </w:rPr>
                <w:t>Hung and Chiang (2010)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17356D0" w14:textId="76036C5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4" w:tooltip="Hung, 2013 #9814" w:history="1">
              <w:r w:rsidR="008B3680" w:rsidRPr="000E37AE">
                <w:rPr>
                  <w:noProof/>
                  <w:sz w:val="20"/>
                  <w:szCs w:val="20"/>
                </w:rPr>
                <w:t>Hung and Chou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0D653E3" w14:textId="22AC90E8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5" w:tooltip="Hyukjoon, 2010 #10465" w:history="1">
              <w:r w:rsidR="008B3680" w:rsidRPr="000E37AE">
                <w:rPr>
                  <w:noProof/>
                  <w:sz w:val="20"/>
                  <w:szCs w:val="20"/>
                </w:rPr>
                <w:t>Hyukjoon and Yongtae (2010)</w:t>
              </w:r>
            </w:hyperlink>
          </w:p>
          <w:p w14:paraId="595CFBA3" w14:textId="10741E3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6" w:tooltip="Inauen, 2011 #18313" w:history="1">
              <w:r w:rsidR="008B3680" w:rsidRPr="000E37AE">
                <w:rPr>
                  <w:noProof/>
                  <w:sz w:val="20"/>
                  <w:szCs w:val="20"/>
                </w:rPr>
                <w:t>Inauen and Schenker-Wicki (2011)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F2E83B0" w14:textId="43708DE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7" w:tooltip="Janssen, 2018 #11280" w:history="1">
              <w:r w:rsidR="008B3680" w:rsidRPr="000E37AE">
                <w:rPr>
                  <w:noProof/>
                  <w:sz w:val="20"/>
                  <w:szCs w:val="20"/>
                </w:rPr>
                <w:t>Janssen, Castaldi, and Alexiev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67EF139" w14:textId="1B6A4D0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8" w:tooltip="Jin, 2018 #18477" w:history="1">
              <w:r w:rsidR="008B3680" w:rsidRPr="000E37AE">
                <w:rPr>
                  <w:noProof/>
                  <w:sz w:val="20"/>
                  <w:szCs w:val="20"/>
                </w:rPr>
                <w:t>Jin, Shu, and Zhou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EF8DBF8" w14:textId="405913A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79" w:tooltip="Jong, 2014 #11285" w:history="1">
              <w:r w:rsidR="008B3680" w:rsidRPr="000E37AE">
                <w:rPr>
                  <w:noProof/>
                  <w:sz w:val="20"/>
                  <w:szCs w:val="20"/>
                </w:rPr>
                <w:t>Jong and Slavova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C1B7EC7" w14:textId="7B2FCBE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0" w:tooltip="Jugend, 2018 #9912" w:history="1">
              <w:r w:rsidR="008B3680" w:rsidRPr="000E37AE">
                <w:rPr>
                  <w:noProof/>
                  <w:sz w:val="20"/>
                  <w:szCs w:val="20"/>
                </w:rPr>
                <w:t>Jugend et al.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5DB6F49" w14:textId="09F899C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1" w:tooltip="Kafouros, 2012 #9817" w:history="1">
              <w:r w:rsidR="008B3680" w:rsidRPr="000E37AE">
                <w:rPr>
                  <w:noProof/>
                  <w:sz w:val="20"/>
                  <w:szCs w:val="20"/>
                </w:rPr>
                <w:t>Kafouros and Forsans (2012)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E4918F0" w14:textId="1962071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2" w:tooltip="Kang, 2012 #38154" w:history="1">
              <w:r w:rsidR="008B3680" w:rsidRPr="000E37AE">
                <w:rPr>
                  <w:noProof/>
                  <w:sz w:val="20"/>
                  <w:szCs w:val="20"/>
                </w:rPr>
                <w:t>Kang and Park (2012)</w:t>
              </w:r>
            </w:hyperlink>
          </w:p>
          <w:p w14:paraId="354E8BBA" w14:textId="7D44D5B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3" w:tooltip="Kim, 2016 #10506" w:history="1">
              <w:r w:rsidR="008B3680" w:rsidRPr="000E37AE">
                <w:rPr>
                  <w:noProof/>
                  <w:sz w:val="20"/>
                  <w:szCs w:val="20"/>
                </w:rPr>
                <w:t>J. H. Kim, S. Kim, and K. Kim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1531E90" w14:textId="184C7D1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4" w:tooltip="Kim, 2016 #10508" w:history="1">
              <w:r w:rsidR="008B3680" w:rsidRPr="000E37AE">
                <w:rPr>
                  <w:noProof/>
                  <w:sz w:val="20"/>
                  <w:szCs w:val="20"/>
                </w:rPr>
                <w:t>S. Kim, H. Kim, and E. Kim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CC83270" w14:textId="45F31E0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5" w:tooltip="Kobarg, 2019 #18529" w:history="1">
              <w:r w:rsidR="008B3680" w:rsidRPr="000E37AE">
                <w:rPr>
                  <w:noProof/>
                  <w:sz w:val="20"/>
                  <w:szCs w:val="20"/>
                </w:rPr>
                <w:t>Kobarg, Stumpf-Wollersheim, and Welpe (2019)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743A809" w14:textId="4478432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6" w:tooltip="Lakemond, 2016 #18376" w:history="1">
              <w:r w:rsidR="008B3680" w:rsidRPr="000E37AE">
                <w:rPr>
                  <w:noProof/>
                  <w:sz w:val="20"/>
                  <w:szCs w:val="20"/>
                </w:rPr>
                <w:t>Lakemond, Bengtsson, Laursen, and Tell (2016)</w:t>
              </w:r>
            </w:hyperlink>
            <w:r w:rsidR="000F200C" w:rsidRPr="000E37AE">
              <w:rPr>
                <w:sz w:val="20"/>
                <w:szCs w:val="20"/>
              </w:rPr>
              <w:t xml:space="preserve">   </w:t>
            </w:r>
          </w:p>
          <w:p w14:paraId="799247B1" w14:textId="4C5ABC5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7" w:tooltip="Lazzarotti, 2017 #10555" w:history="1">
              <w:r w:rsidR="008B3680" w:rsidRPr="000E37AE">
                <w:rPr>
                  <w:noProof/>
                  <w:sz w:val="20"/>
                  <w:szCs w:val="20"/>
                </w:rPr>
                <w:t>Lazzarotti, Bengtsson, Manzini, Pellegrini, and Rippa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BD55D30" w14:textId="062374A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8" w:tooltip="Lazzarotti, 2017 #11301" w:history="1">
              <w:r w:rsidR="008B3680" w:rsidRPr="000E37AE">
                <w:rPr>
                  <w:noProof/>
                  <w:sz w:val="20"/>
                  <w:szCs w:val="20"/>
                </w:rPr>
                <w:t>Lazzarotti, Manzini, Nosella, and Pellegrini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364FF6F" w14:textId="56E1646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89" w:tooltip="Lazzarotti, 2015 #10560" w:history="1">
              <w:r w:rsidR="008B3680" w:rsidRPr="000E37AE">
                <w:rPr>
                  <w:noProof/>
                  <w:sz w:val="20"/>
                  <w:szCs w:val="20"/>
                </w:rPr>
                <w:t>Lazzarotti, Manzini, and Pellegrini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4A82F0D" w14:textId="156D722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0" w:tooltip="Li-Ying, 2017 #9828" w:history="1">
              <w:r w:rsidR="008B3680" w:rsidRPr="000E37AE">
                <w:rPr>
                  <w:noProof/>
                  <w:sz w:val="20"/>
                  <w:szCs w:val="20"/>
                </w:rPr>
                <w:t>Li-Ying, Mothe, and Nguyen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321C484" w14:textId="43FAC42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1" w:tooltip="Lichtenthaler, 2009 #10584" w:history="1">
              <w:r w:rsidR="008B3680" w:rsidRPr="000E37AE">
                <w:rPr>
                  <w:noProof/>
                  <w:sz w:val="20"/>
                  <w:szCs w:val="20"/>
                </w:rPr>
                <w:t>Lichtenthaler (2009)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17CB7AD" w14:textId="0BAD41E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2" w:tooltip="Lichtenthaler, 2008 #10601" w:history="1">
              <w:r w:rsidR="008B3680" w:rsidRPr="000E37AE">
                <w:rPr>
                  <w:noProof/>
                  <w:sz w:val="20"/>
                  <w:szCs w:val="20"/>
                </w:rPr>
                <w:t>Lichtenthaler and Ernst (2008)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89F1267" w14:textId="5A6551D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3" w:tooltip="Lichtenthaler, 2011 #10605" w:history="1">
              <w:r w:rsidR="008B3680" w:rsidRPr="000E37AE">
                <w:rPr>
                  <w:noProof/>
                  <w:sz w:val="20"/>
                  <w:szCs w:val="20"/>
                </w:rPr>
                <w:t>Lichtenthaler and Frishammar (2011)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9920038" w14:textId="1944146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4" w:tooltip="Loukis, 2017 #11313" w:history="1">
              <w:r w:rsidR="008B3680" w:rsidRPr="000E37AE">
                <w:rPr>
                  <w:noProof/>
                  <w:sz w:val="20"/>
                  <w:szCs w:val="20"/>
                </w:rPr>
                <w:t>Loukis, Kyriakou, Pazalos, and Popa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11F0F21" w14:textId="7AF330A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5" w:tooltip="Love, 2014 #9830" w:history="1">
              <w:r w:rsidR="008B3680" w:rsidRPr="000E37AE">
                <w:rPr>
                  <w:noProof/>
                  <w:sz w:val="20"/>
                  <w:szCs w:val="20"/>
                </w:rPr>
                <w:t>Love, Roper, and Vahter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F9433F6" w14:textId="43A516A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6" w:tooltip="Lv, 2014 #10631" w:history="1">
              <w:r w:rsidR="008B3680" w:rsidRPr="000E37AE">
                <w:rPr>
                  <w:noProof/>
                  <w:sz w:val="20"/>
                  <w:szCs w:val="20"/>
                </w:rPr>
                <w:t>Lv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1E66B2E" w14:textId="0E2F7C4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7" w:tooltip="Mazzola, 2012 #10655" w:history="1">
              <w:r w:rsidR="008B3680">
                <w:rPr>
                  <w:noProof/>
                  <w:sz w:val="20"/>
                  <w:szCs w:val="20"/>
                </w:rPr>
                <w:t>Mazzola, Bruccoleri, and Perrone (2012</w:t>
              </w:r>
            </w:hyperlink>
            <w:r w:rsidR="0023190B">
              <w:rPr>
                <w:noProof/>
                <w:sz w:val="20"/>
                <w:szCs w:val="20"/>
              </w:rPr>
              <w:t xml:space="preserve">, </w:t>
            </w:r>
            <w:hyperlink w:anchor="_ENREF_98" w:tooltip="Mazzola, 2016 #10658" w:history="1">
              <w:r w:rsidR="008B3680">
                <w:rPr>
                  <w:noProof/>
                  <w:sz w:val="20"/>
                  <w:szCs w:val="20"/>
                </w:rPr>
                <w:t>2016)</w:t>
              </w:r>
            </w:hyperlink>
            <w:hyperlink w:anchor="_ENREF_98" w:tooltip="Mazzola, 2016 #10658" w:history="1"/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FAAA857" w14:textId="5FBA1D8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99" w:tooltip="Michelino, 2017 #10669" w:history="1">
              <w:r w:rsidR="008B3680" w:rsidRPr="000E37AE">
                <w:rPr>
                  <w:noProof/>
                  <w:sz w:val="20"/>
                  <w:szCs w:val="20"/>
                </w:rPr>
                <w:t>Michelino, Cammarano, Lamberti, and Caputo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108E946" w14:textId="693AF81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0" w:tooltip="Michelino, 2014 #10670" w:history="1">
              <w:r w:rsidR="008B3680" w:rsidRPr="000E37AE">
                <w:rPr>
                  <w:noProof/>
                  <w:sz w:val="20"/>
                  <w:szCs w:val="20"/>
                </w:rPr>
                <w:t>Michelino, Caputo, Cammarano, and Lamberti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DE9E9D6" w14:textId="4465FC3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1" w:tooltip="Michelino, 2015 #10673" w:history="1">
              <w:r w:rsidR="008B3680" w:rsidRPr="000E37AE">
                <w:rPr>
                  <w:noProof/>
                  <w:sz w:val="20"/>
                  <w:szCs w:val="20"/>
                </w:rPr>
                <w:t>Michelino, Lamberti, Cammarano, and Caputo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1BC948D" w14:textId="6D43233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2" w:tooltip="Moon, 2017 #9550" w:history="1">
              <w:r w:rsidR="008B3680" w:rsidRPr="000E37AE">
                <w:rPr>
                  <w:noProof/>
                  <w:sz w:val="20"/>
                  <w:szCs w:val="20"/>
                </w:rPr>
                <w:t xml:space="preserve">Moon, Mariadoss, and Johnson </w:t>
              </w:r>
              <w:r w:rsidR="008B3680" w:rsidRPr="00B61968">
                <w:rPr>
                  <w:noProof/>
                  <w:sz w:val="20"/>
                  <w:szCs w:val="20"/>
                  <w:highlight w:val="yellow"/>
                </w:rPr>
                <w:t>(201</w:t>
              </w:r>
              <w:r w:rsidR="00B61968" w:rsidRPr="00B61968">
                <w:rPr>
                  <w:noProof/>
                  <w:sz w:val="20"/>
                  <w:szCs w:val="20"/>
                  <w:highlight w:val="yellow"/>
                </w:rPr>
                <w:t>9</w:t>
              </w:r>
              <w:r w:rsidR="008B3680" w:rsidRPr="00B61968">
                <w:rPr>
                  <w:noProof/>
                  <w:sz w:val="20"/>
                  <w:szCs w:val="20"/>
                  <w:highlight w:val="yellow"/>
                </w:rPr>
                <w:t>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A9BCEF2" w14:textId="5E4ECB3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3" w:tooltip="Moreira, 2016 #11343" w:history="1">
              <w:r w:rsidR="008B3680" w:rsidRPr="000E37AE">
                <w:rPr>
                  <w:noProof/>
                  <w:sz w:val="20"/>
                  <w:szCs w:val="20"/>
                </w:rPr>
                <w:t>Moreira, Torkomian, and Soares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65EFF11" w14:textId="2C43AC3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4" w:tooltip="Moretti, 2018 #9932" w:history="1">
              <w:r w:rsidR="008B3680" w:rsidRPr="000E37AE">
                <w:rPr>
                  <w:noProof/>
                  <w:sz w:val="20"/>
                  <w:szCs w:val="20"/>
                </w:rPr>
                <w:t>Moretti and Biancardi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56C1143" w14:textId="5C9B47B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5" w:tooltip="Natalicchio, 2018 #10718" w:history="1">
              <w:r w:rsidR="008B3680" w:rsidRPr="000E37AE">
                <w:rPr>
                  <w:noProof/>
                  <w:sz w:val="20"/>
                  <w:szCs w:val="20"/>
                </w:rPr>
                <w:t>Natalicchio, Petruzzelli, Cardinali, and Savino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DDEE1E6" w14:textId="609FE48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6" w:tooltip="Neyens, 2010 #11349" w:history="1">
              <w:r w:rsidR="008B3680" w:rsidRPr="000E37AE">
                <w:rPr>
                  <w:noProof/>
                  <w:sz w:val="20"/>
                  <w:szCs w:val="20"/>
                </w:rPr>
                <w:t>Neyens, Faems, and Sels (2010)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1A8D14FD" w14:textId="4358E07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7" w:tooltip="Oltra, 2018 #10743" w:history="1">
              <w:r w:rsidR="008B3680" w:rsidRPr="000E37AE">
                <w:rPr>
                  <w:noProof/>
                  <w:sz w:val="20"/>
                  <w:szCs w:val="20"/>
                </w:rPr>
                <w:t>Oltra, Luisa, and Alfaro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16AFF0F" w14:textId="41064D0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8" w:tooltip="Paik, 2015 #11357" w:history="1">
              <w:r w:rsidR="008B3680" w:rsidRPr="000E37AE">
                <w:rPr>
                  <w:noProof/>
                  <w:sz w:val="20"/>
                  <w:szCs w:val="20"/>
                </w:rPr>
                <w:t>Paik and Chang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0C7B16C" w14:textId="7B7C8DF8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09" w:tooltip="Parida, 2012 #10755" w:history="1">
              <w:r w:rsidR="008B3680" w:rsidRPr="000E37AE">
                <w:rPr>
                  <w:noProof/>
                  <w:sz w:val="20"/>
                  <w:szCs w:val="20"/>
                </w:rPr>
                <w:t>Parida, Westerberg, and Frishammar (2012)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7EE674F" w14:textId="5D1B75F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0" w:tooltip="Peris-Ortiz, 2018 #10765" w:history="1">
              <w:r w:rsidR="008B3680" w:rsidRPr="000E37AE">
                <w:rPr>
                  <w:noProof/>
                  <w:sz w:val="20"/>
                  <w:szCs w:val="20"/>
                </w:rPr>
                <w:t>Peris-Ortiz, Devece-Caranana, and Navarro-Garcia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FFE0AE7" w14:textId="2344141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1" w:tooltip="Pilav-Velic, 2016 #9941" w:history="1">
              <w:r w:rsidR="008B3680" w:rsidRPr="000E37AE">
                <w:rPr>
                  <w:noProof/>
                  <w:sz w:val="20"/>
                  <w:szCs w:val="20"/>
                </w:rPr>
                <w:t>Pilav-Velic and Marjanovic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FF52B83" w14:textId="39F09CE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2" w:tooltip="Popa, 2017 #9943" w:history="1">
              <w:r w:rsidR="008B3680" w:rsidRPr="000E37AE">
                <w:rPr>
                  <w:noProof/>
                  <w:sz w:val="20"/>
                  <w:szCs w:val="20"/>
                </w:rPr>
                <w:t>Popa, Soto-Acosta, and Martinez-Conesa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B933A7F" w14:textId="6BEE6EF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3" w:tooltip="Presenza, 2017 #10784" w:history="1">
              <w:r w:rsidR="008B3680" w:rsidRPr="000E37AE">
                <w:rPr>
                  <w:noProof/>
                  <w:sz w:val="20"/>
                  <w:szCs w:val="20"/>
                </w:rPr>
                <w:t>Presenza, Abbate, Meleddu, and Cesaroni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A380848" w14:textId="3FF2925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4" w:tooltip="Pustovrh, 2017 #10789" w:history="1">
              <w:r w:rsidR="008B3680" w:rsidRPr="000E37AE">
                <w:rPr>
                  <w:noProof/>
                  <w:sz w:val="20"/>
                  <w:szCs w:val="20"/>
                </w:rPr>
                <w:t>Pustovrh, Jaklic, Martin, and Raskovic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2A28C73" w14:textId="1C74E94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5" w:tooltip="Radicic, 2017 #10793" w:history="1">
              <w:r w:rsidR="008B3680" w:rsidRPr="000E37AE">
                <w:rPr>
                  <w:noProof/>
                  <w:sz w:val="20"/>
                  <w:szCs w:val="20"/>
                </w:rPr>
                <w:t>Radicic and Pugh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0F2C689" w14:textId="0F79768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6" w:tooltip="Ramirez-Portilla, 2017 #10798" w:history="1">
              <w:r w:rsidR="008B3680" w:rsidRPr="000E37AE">
                <w:rPr>
                  <w:noProof/>
                  <w:sz w:val="20"/>
                  <w:szCs w:val="20"/>
                </w:rPr>
                <w:t>Ramirez-Portilla, Cagno, and Brown (2017)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7CB7366E" w14:textId="73518AF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7" w:tooltip="Ritala, 2018 #11376" w:history="1">
              <w:r w:rsidR="008B3680" w:rsidRPr="000E37AE">
                <w:rPr>
                  <w:noProof/>
                  <w:sz w:val="20"/>
                  <w:szCs w:val="20"/>
                </w:rPr>
                <w:t>Ritala, Husted, Olander, and Michailova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BB010CD" w14:textId="5BB3C9D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8" w:tooltip="Ritala, 2015 #38161" w:history="1">
              <w:r w:rsidR="008B3680" w:rsidRPr="000E37AE">
                <w:rPr>
                  <w:noProof/>
                  <w:sz w:val="20"/>
                  <w:szCs w:val="20"/>
                </w:rPr>
                <w:t>Ritala, Olander, Michailova, and Husted (2015)</w:t>
              </w:r>
            </w:hyperlink>
          </w:p>
          <w:p w14:paraId="4C814AA2" w14:textId="731532B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19" w:tooltip="Ritala, 2014 #11377" w:history="1">
              <w:r w:rsidR="008B3680" w:rsidRPr="000E37AE">
                <w:rPr>
                  <w:noProof/>
                  <w:sz w:val="20"/>
                  <w:szCs w:val="20"/>
                </w:rPr>
                <w:t>Ritala and Sainio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719119B" w14:textId="0398F38E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0" w:tooltip="Romero-Martinez, 2017 #10827" w:history="1">
              <w:r w:rsidR="008B3680" w:rsidRPr="000E37AE">
                <w:rPr>
                  <w:noProof/>
                  <w:sz w:val="20"/>
                  <w:szCs w:val="20"/>
                </w:rPr>
                <w:t>Romero-Martinez, Garcia-Muina, and Ghauri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7C5183D" w14:textId="1FE00A3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1" w:tooltip="Roper, 2013 #9845" w:history="1">
              <w:r w:rsidR="008B3680" w:rsidRPr="000E37AE">
                <w:rPr>
                  <w:noProof/>
                  <w:sz w:val="20"/>
                  <w:szCs w:val="20"/>
                </w:rPr>
                <w:t>Roper, Vahter, and Love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F3FA717" w14:textId="75870FB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2" w:tooltip="Rubera, 2016 #10831" w:history="1">
              <w:r w:rsidR="008B3680" w:rsidRPr="000E37AE">
                <w:rPr>
                  <w:noProof/>
                  <w:sz w:val="20"/>
                  <w:szCs w:val="20"/>
                </w:rPr>
                <w:t>Rubera, Chandrasekaran, and Ordanini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7F9E968" w14:textId="74340B8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3" w:tooltip="Sabidussi, 2014 #9665" w:history="1">
              <w:r w:rsidR="008B3680" w:rsidRPr="000E37AE">
                <w:rPr>
                  <w:noProof/>
                  <w:sz w:val="20"/>
                  <w:szCs w:val="20"/>
                </w:rPr>
                <w:t>Sabidussi et al.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97C22A1" w14:textId="6D3B08F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4" w:tooltip="Saiz, 2018 #10839" w:history="1">
              <w:r w:rsidR="008B3680" w:rsidRPr="000E37AE">
                <w:rPr>
                  <w:noProof/>
                  <w:sz w:val="20"/>
                  <w:szCs w:val="20"/>
                </w:rPr>
                <w:t>Saiz, Pérez Miguel, and Manzanedo del Campo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A497140" w14:textId="55EDA86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5" w:tooltip="Salge, 2012 #10840" w:history="1">
              <w:r w:rsidR="008B3680" w:rsidRPr="000E37AE">
                <w:rPr>
                  <w:noProof/>
                  <w:sz w:val="20"/>
                  <w:szCs w:val="20"/>
                </w:rPr>
                <w:t>Salge, Bohné, Farchi, and Piening (2012)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E8A7A57" w14:textId="53C0C7A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6" w:tooltip="Schuster, 2015 #10861" w:history="1">
              <w:r w:rsidR="008B3680" w:rsidRPr="000E37AE">
                <w:rPr>
                  <w:noProof/>
                  <w:sz w:val="20"/>
                  <w:szCs w:val="20"/>
                </w:rPr>
                <w:t>Schuster and Brem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184507F" w14:textId="5ED1E8F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7" w:tooltip="Schweitzer, 2011 #10864" w:history="1">
              <w:r w:rsidR="008B3680" w:rsidRPr="000E37AE">
                <w:rPr>
                  <w:noProof/>
                  <w:sz w:val="20"/>
                  <w:szCs w:val="20"/>
                </w:rPr>
                <w:t>Schweitzer, Gassmann, and Gaubinger (2011)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C10D966" w14:textId="6AD6DA0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8" w:tooltip="Scott, 2013 #10866" w:history="1">
              <w:r w:rsidR="008B3680" w:rsidRPr="000E37AE">
                <w:rPr>
                  <w:noProof/>
                  <w:sz w:val="20"/>
                  <w:szCs w:val="20"/>
                </w:rPr>
                <w:t>Scott and Chaston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D70FFEA" w14:textId="225CDBF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29" w:tooltip="Scuotto, 2017 #11393" w:history="1">
              <w:r w:rsidR="008B3680" w:rsidRPr="000E37AE">
                <w:rPr>
                  <w:noProof/>
                  <w:sz w:val="20"/>
                  <w:szCs w:val="20"/>
                </w:rPr>
                <w:t>Scuotto, Santoro, Bresciani, and Del Giudice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3167B7E" w14:textId="5CD1C4B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0" w:tooltip="Shi, 2018 #10878" w:history="1">
              <w:r w:rsidR="008B3680" w:rsidRPr="000E37AE">
                <w:rPr>
                  <w:noProof/>
                  <w:sz w:val="20"/>
                  <w:szCs w:val="20"/>
                </w:rPr>
                <w:t>Shi and Zhang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08C4F31" w14:textId="73C4A05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1" w:tooltip="Sikimic, 2016 #10882" w:history="1">
              <w:r w:rsidR="008B3680" w:rsidRPr="000E37AE">
                <w:rPr>
                  <w:noProof/>
                  <w:sz w:val="20"/>
                  <w:szCs w:val="20"/>
                </w:rPr>
                <w:t>Sikimic, Chiesa, Frattini, and Scalera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A4A5A3A" w14:textId="7935A785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2" w:tooltip="Sims, 2017 #10886" w:history="1">
              <w:r w:rsidR="008B3680" w:rsidRPr="000E37AE">
                <w:rPr>
                  <w:noProof/>
                  <w:sz w:val="20"/>
                  <w:szCs w:val="20"/>
                </w:rPr>
                <w:t>Sims and Seidel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1C6CA0B" w14:textId="2A92673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3" w:tooltip="Sisodiya, 2013 #9956" w:history="1">
              <w:r w:rsidR="008B3680" w:rsidRPr="000E37AE">
                <w:rPr>
                  <w:noProof/>
                  <w:sz w:val="20"/>
                  <w:szCs w:val="20"/>
                </w:rPr>
                <w:t>Sisodiya, Johnson, and Gregoire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241C729" w14:textId="7BA74DE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4" w:tooltip="Spithoven, 2013 #10901" w:history="1">
              <w:r w:rsidR="008B3680" w:rsidRPr="000E37AE">
                <w:rPr>
                  <w:noProof/>
                  <w:sz w:val="20"/>
                  <w:szCs w:val="20"/>
                </w:rPr>
                <w:t>Spithoven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08259F5" w14:textId="0373EB8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5" w:tooltip="Stam, 2009 #9760" w:history="1">
              <w:r w:rsidR="008B3680" w:rsidRPr="000E37AE">
                <w:rPr>
                  <w:noProof/>
                  <w:sz w:val="20"/>
                  <w:szCs w:val="20"/>
                </w:rPr>
                <w:t>Stam (2009)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3C1D6EE" w14:textId="304C179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6" w:tooltip="Stanko, 2017 #9761" w:history="1">
              <w:r w:rsidR="008B3680" w:rsidRPr="000E37AE">
                <w:rPr>
                  <w:noProof/>
                  <w:sz w:val="20"/>
                  <w:szCs w:val="20"/>
                </w:rPr>
                <w:t>Stanko and Henard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E5F5AE0" w14:textId="691A0BD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7" w:tooltip="Sun, 2017 #10925" w:history="1">
              <w:r w:rsidR="008B3680" w:rsidRPr="000E37AE">
                <w:rPr>
                  <w:noProof/>
                  <w:sz w:val="20"/>
                  <w:szCs w:val="20"/>
                </w:rPr>
                <w:t>Sun, Hong, Ma, and Wang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B2E2B4D" w14:textId="4B10884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8" w:tooltip="Theyel, 2013 #10941" w:history="1">
              <w:r w:rsidR="008B3680" w:rsidRPr="000E37AE">
                <w:rPr>
                  <w:noProof/>
                  <w:sz w:val="20"/>
                  <w:szCs w:val="20"/>
                </w:rPr>
                <w:t>Theyel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540006B" w14:textId="214DD03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39" w:tooltip="Thomas, 2013 #9767" w:history="1">
              <w:r w:rsidR="008B3680" w:rsidRPr="000E37AE">
                <w:rPr>
                  <w:noProof/>
                  <w:sz w:val="20"/>
                  <w:szCs w:val="20"/>
                </w:rPr>
                <w:t>Thomas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35CBB5F" w14:textId="1C036BAE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0" w:tooltip="Tian, 2017 #9768" w:history="1">
              <w:r w:rsidR="008B3680" w:rsidRPr="000E37AE">
                <w:rPr>
                  <w:noProof/>
                  <w:sz w:val="20"/>
                  <w:szCs w:val="20"/>
                </w:rPr>
                <w:t>Tian, Ruan, and Xiang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78D15B0" w14:textId="56C0424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1" w:tooltip="Tranekjer, 2017 #10949" w:history="1">
              <w:r w:rsidR="008B3680" w:rsidRPr="000E37AE">
                <w:rPr>
                  <w:noProof/>
                  <w:sz w:val="20"/>
                  <w:szCs w:val="20"/>
                </w:rPr>
                <w:t>Tranekjer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A85C32C" w14:textId="586CF0DB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2" w:tooltip="Tranekjer, 2013 #11423" w:history="1">
              <w:r w:rsidR="008B3680" w:rsidRPr="000E37AE">
                <w:rPr>
                  <w:noProof/>
                  <w:sz w:val="20"/>
                  <w:szCs w:val="20"/>
                </w:rPr>
                <w:t>Tranekjer and Søndergaard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89D5EB4" w14:textId="3A25058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3" w:tooltip="Trantopoulos, 2017 #11424" w:history="1">
              <w:r w:rsidR="008B3680" w:rsidRPr="000E37AE">
                <w:rPr>
                  <w:noProof/>
                  <w:sz w:val="20"/>
                  <w:szCs w:val="20"/>
                </w:rPr>
                <w:t>Trantopoulos, von Krogh, Wallin, and Woerter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846F290" w14:textId="3C05A1CE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4" w:tooltip="Triguero, 2018 #10950" w:history="1">
              <w:r w:rsidR="008B3680" w:rsidRPr="000E37AE">
                <w:rPr>
                  <w:noProof/>
                  <w:sz w:val="20"/>
                  <w:szCs w:val="20"/>
                </w:rPr>
                <w:t>Triguero and Fernandez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4D4499E" w14:textId="1AB8EAA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5" w:tooltip="Tsinopoulos, 2018 #10957" w:history="1">
              <w:r w:rsidR="008B3680" w:rsidRPr="000E37AE">
                <w:rPr>
                  <w:noProof/>
                  <w:sz w:val="20"/>
                  <w:szCs w:val="20"/>
                </w:rPr>
                <w:t>Tsinopoulos, Sousa, and Yan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F18FAEE" w14:textId="6E26A3A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6" w:tooltip="Villasalero, 2018 #11429" w:history="1">
              <w:r w:rsidR="008B3680" w:rsidRPr="000E37AE">
                <w:rPr>
                  <w:noProof/>
                  <w:sz w:val="20"/>
                  <w:szCs w:val="20"/>
                </w:rPr>
                <w:t>Villasalero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C5F4FB4" w14:textId="38E23AA0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7" w:tooltip="Vrande, 2011 #10994" w:history="1">
              <w:r w:rsidR="008B3680" w:rsidRPr="000E37AE">
                <w:rPr>
                  <w:noProof/>
                  <w:sz w:val="20"/>
                  <w:szCs w:val="20"/>
                </w:rPr>
                <w:t>Vrande, Vanhaverbeke, and Duysters (2011)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F81A507" w14:textId="094DA7EF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8" w:tooltip="Vrontis, 2017 #18367" w:history="1">
              <w:r w:rsidR="008B3680" w:rsidRPr="000E37AE">
                <w:rPr>
                  <w:noProof/>
                  <w:sz w:val="20"/>
                  <w:szCs w:val="20"/>
                </w:rPr>
                <w:t>Vrontis, Thrassou, Santoro, and Papa (2017)</w:t>
              </w:r>
            </w:hyperlink>
          </w:p>
          <w:p w14:paraId="4BA4C21A" w14:textId="7D76EE58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9" w:tooltip="Wadhwa, 2017 #10997" w:history="1">
              <w:r w:rsidR="008B3680" w:rsidRPr="000E37AE">
                <w:rPr>
                  <w:noProof/>
                  <w:sz w:val="20"/>
                  <w:szCs w:val="20"/>
                </w:rPr>
                <w:t>Wadhwa, Bodas Freitas, and Sarkar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AB74101" w14:textId="50A2C4A3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0" w:tooltip="Wadhwa, 2016 #9679" w:history="1">
              <w:r w:rsidR="008B3680" w:rsidRPr="000E37AE">
                <w:rPr>
                  <w:noProof/>
                  <w:sz w:val="20"/>
                  <w:szCs w:val="20"/>
                </w:rPr>
                <w:t>Wadhwa, Phelps, and Kotha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34589DF" w14:textId="445A77E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1" w:tooltip="Wagner, 2013 #11435" w:history="1">
              <w:r w:rsidR="008B3680" w:rsidRPr="000E37AE">
                <w:rPr>
                  <w:noProof/>
                  <w:sz w:val="20"/>
                  <w:szCs w:val="20"/>
                </w:rPr>
                <w:t>Wagner (2013)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DC706EF" w14:textId="5FB4109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2" w:tooltip="Walsh, 2016 #10999" w:history="1">
              <w:r w:rsidR="008B3680" w:rsidRPr="000E37AE">
                <w:rPr>
                  <w:noProof/>
                  <w:sz w:val="20"/>
                  <w:szCs w:val="20"/>
                </w:rPr>
                <w:t>Walsh, Lee, and Nagaoka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761A6EA" w14:textId="7DBC816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3" w:tooltip="Wang, 2015 #9963" w:history="1">
              <w:r w:rsidR="008B3680" w:rsidRPr="000E37AE">
                <w:rPr>
                  <w:noProof/>
                  <w:sz w:val="20"/>
                  <w:szCs w:val="20"/>
                </w:rPr>
                <w:t>C. H. Wang, Chang, and Shen (2015)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84D194D" w14:textId="7C2A1948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4" w:tooltip="Wang, 2018 #18240" w:history="1">
              <w:r w:rsidR="008B3680" w:rsidRPr="000E37AE">
                <w:rPr>
                  <w:noProof/>
                  <w:sz w:val="20"/>
                  <w:szCs w:val="20"/>
                </w:rPr>
                <w:t>X. Wang and Xu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0D084F3" w14:textId="1F58B57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5" w:tooltip="Wang, 2014 #9581" w:history="1">
              <w:r w:rsidR="008B3680" w:rsidRPr="000E37AE">
                <w:rPr>
                  <w:noProof/>
                  <w:sz w:val="20"/>
                  <w:szCs w:val="20"/>
                </w:rPr>
                <w:t>Y. Wang and Li-Ying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A89404A" w14:textId="1C34B82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6" w:tooltip="Wang, 2012 #11005" w:history="1">
              <w:r w:rsidR="008B3680" w:rsidRPr="000E37AE">
                <w:rPr>
                  <w:noProof/>
                  <w:sz w:val="20"/>
                  <w:szCs w:val="20"/>
                </w:rPr>
                <w:t>Y. Wang, Roijakkers, Vanhaverbeke, and Chen (2012)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E73FA79" w14:textId="134C7F6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7" w:tooltip="Weng, 2017 #11012" w:history="1">
              <w:r w:rsidR="008B3680" w:rsidRPr="000E37AE">
                <w:rPr>
                  <w:noProof/>
                  <w:sz w:val="20"/>
                  <w:szCs w:val="20"/>
                </w:rPr>
                <w:t>Weng and Huang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525CD883" w14:textId="2849AE8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8" w:tooltip="Williams, 2014 #11035" w:history="1">
              <w:r w:rsidR="008B3680" w:rsidRPr="000E37AE">
                <w:rPr>
                  <w:noProof/>
                  <w:sz w:val="20"/>
                  <w:szCs w:val="20"/>
                </w:rPr>
                <w:t>Williams and Vossen (2014)</w:t>
              </w:r>
            </w:hyperlink>
          </w:p>
          <w:p w14:paraId="4EEAEA49" w14:textId="7D47F94A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46" w:tooltip="Villasalero, 2018 #11429" w:history="1">
              <w:r w:rsidR="008B3680" w:rsidRPr="000E37AE">
                <w:rPr>
                  <w:noProof/>
                  <w:sz w:val="20"/>
                  <w:szCs w:val="20"/>
                </w:rPr>
                <w:t>Villasalero (2018)</w:t>
              </w:r>
            </w:hyperlink>
            <w:r w:rsidR="000F200C" w:rsidRPr="000E37AE">
              <w:rPr>
                <w:sz w:val="20"/>
                <w:szCs w:val="20"/>
              </w:rPr>
              <w:t xml:space="preserve"> </w:t>
            </w:r>
          </w:p>
          <w:p w14:paraId="252AE46A" w14:textId="01C6753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59" w:tooltip="Xia, 2016 #11048" w:history="1">
              <w:r w:rsidR="008B3680" w:rsidRPr="000E37AE">
                <w:rPr>
                  <w:noProof/>
                  <w:sz w:val="20"/>
                  <w:szCs w:val="20"/>
                </w:rPr>
                <w:t>Xia and Roper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9896D94" w14:textId="379DBE64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0" w:tooltip="Xie, 2018 #9774" w:history="1">
              <w:r w:rsidR="008B3680" w:rsidRPr="000E37AE">
                <w:rPr>
                  <w:noProof/>
                  <w:sz w:val="20"/>
                  <w:szCs w:val="20"/>
                </w:rPr>
                <w:t>Xie, Wang, and Zeng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283DB403" w14:textId="27DB4119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1" w:tooltip="Xu, 2014 #11052" w:history="1">
              <w:r w:rsidR="008B3680" w:rsidRPr="000E37AE">
                <w:rPr>
                  <w:noProof/>
                  <w:sz w:val="20"/>
                  <w:szCs w:val="20"/>
                </w:rPr>
                <w:t>Xu, Zhou, Xu, and Li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22FAAA2" w14:textId="1D25F5B2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2" w:tooltip="Yun, 2017 #11072" w:history="1">
              <w:r w:rsidR="008B3680" w:rsidRPr="000E37AE">
                <w:rPr>
                  <w:noProof/>
                  <w:sz w:val="20"/>
                  <w:szCs w:val="20"/>
                </w:rPr>
                <w:t>Yun, Jeong, Lee, Park, and Zhao (2017)</w:t>
              </w:r>
            </w:hyperlink>
          </w:p>
          <w:p w14:paraId="59B1F6FF" w14:textId="516EB35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3" w:tooltip="Yun, 2016 #11073" w:history="1">
              <w:r w:rsidR="008B3680" w:rsidRPr="000E37AE">
                <w:rPr>
                  <w:noProof/>
                  <w:sz w:val="20"/>
                  <w:szCs w:val="20"/>
                </w:rPr>
                <w:t>Yun, Jeong, and Park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B5D6EEE" w14:textId="0FE4D2A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4" w:tooltip="Yun, 2016 #11077" w:history="1">
              <w:r w:rsidR="008B3680" w:rsidRPr="000E37AE">
                <w:rPr>
                  <w:noProof/>
                  <w:sz w:val="20"/>
                  <w:szCs w:val="20"/>
                </w:rPr>
                <w:t>Yun, Park, Kim, and Yang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6A754F37" w14:textId="0AD754EC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5" w:tooltip="Zang, 2014 #11085" w:history="1">
              <w:r w:rsidR="008B3680" w:rsidRPr="000E37AE">
                <w:rPr>
                  <w:noProof/>
                  <w:sz w:val="20"/>
                  <w:szCs w:val="20"/>
                </w:rPr>
                <w:t>Zang, Zhang, Yang, and Li (2014)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16CD802" w14:textId="5FCE2AC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8" w:tooltip="Zhang, 2018 #9964" w:history="1">
              <w:r w:rsidR="008B3680" w:rsidRPr="000E37AE">
                <w:rPr>
                  <w:noProof/>
                  <w:sz w:val="20"/>
                  <w:szCs w:val="20"/>
                </w:rPr>
                <w:t>S. Zhang, Yang, Qiu, Bao, and Li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7A79533" w14:textId="58BF3F5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7" w:tooltip="Zhang, 2016 #11087" w:history="1">
              <w:r w:rsidR="008B3680" w:rsidRPr="000E37AE">
                <w:rPr>
                  <w:noProof/>
                  <w:sz w:val="20"/>
                  <w:szCs w:val="20"/>
                </w:rPr>
                <w:t>L. Zhang, Cui, and Zheng (2016)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3313A284" w14:textId="58378281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6" w:tooltip="Zhang, 2017 #11086" w:history="1">
              <w:r w:rsidR="008B3680" w:rsidRPr="000E37AE">
                <w:rPr>
                  <w:noProof/>
                  <w:sz w:val="20"/>
                  <w:szCs w:val="20"/>
                </w:rPr>
                <w:t>D. Zhang, Li, and Zheng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134E6564" w14:textId="13C51FC7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69" w:tooltip="Zhou, 2018 #18238" w:history="1">
              <w:r w:rsidR="008B3680" w:rsidRPr="000E37AE">
                <w:rPr>
                  <w:noProof/>
                  <w:sz w:val="20"/>
                  <w:szCs w:val="20"/>
                </w:rPr>
                <w:t>Zhou, Yao, and Chen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41947316" w14:textId="771A1346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70" w:tooltip="Zobel, 2017 #11095" w:history="1">
              <w:r w:rsidR="008B3680" w:rsidRPr="000E37AE">
                <w:rPr>
                  <w:noProof/>
                  <w:sz w:val="20"/>
                  <w:szCs w:val="20"/>
                </w:rPr>
                <w:t>Zobel (2017)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770FF0F3" w14:textId="2754061D" w:rsidR="000F200C" w:rsidRPr="000E37AE" w:rsidRDefault="0013550B" w:rsidP="00526ED3">
            <w:pPr>
              <w:rPr>
                <w:sz w:val="20"/>
                <w:szCs w:val="20"/>
              </w:rPr>
            </w:pPr>
            <w:hyperlink w:anchor="_ENREF_171" w:tooltip="Zouaghi, 2018 #18485" w:history="1">
              <w:r w:rsidR="008B3680" w:rsidRPr="000E37AE">
                <w:rPr>
                  <w:noProof/>
                  <w:sz w:val="20"/>
                  <w:szCs w:val="20"/>
                </w:rPr>
                <w:t>Zouaghi, Sánchez, and Martínez (2018)</w:t>
              </w:r>
            </w:hyperlink>
            <w:r w:rsidR="000F200C" w:rsidRPr="000E37AE">
              <w:rPr>
                <w:sz w:val="20"/>
                <w:szCs w:val="20"/>
              </w:rPr>
              <w:t xml:space="preserve">  </w:t>
            </w:r>
          </w:p>
          <w:p w14:paraId="0DC83A37" w14:textId="77777777" w:rsidR="000F200C" w:rsidRPr="000E37AE" w:rsidRDefault="000F200C" w:rsidP="00526ED3">
            <w:pPr>
              <w:rPr>
                <w:sz w:val="20"/>
                <w:szCs w:val="20"/>
              </w:rPr>
            </w:pPr>
          </w:p>
          <w:p w14:paraId="146ECBCF" w14:textId="77777777" w:rsidR="000F200C" w:rsidRPr="000E37AE" w:rsidRDefault="000F200C" w:rsidP="00265C97">
            <w:pPr>
              <w:rPr>
                <w:sz w:val="20"/>
                <w:szCs w:val="20"/>
              </w:rPr>
            </w:pPr>
          </w:p>
        </w:tc>
      </w:tr>
    </w:tbl>
    <w:p w14:paraId="72D7F8B1" w14:textId="77777777" w:rsidR="00F11BF6" w:rsidRDefault="00F11BF6" w:rsidP="00265C97">
      <w:pPr>
        <w:spacing w:after="0" w:line="240" w:lineRule="auto"/>
        <w:sectPr w:rsidR="00F11BF6" w:rsidSect="000F20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8436C8" w14:textId="4EC9A0EC" w:rsidR="009D02D7" w:rsidRDefault="0027646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D566F" wp14:editId="7B74F938">
                <wp:simplePos x="0" y="0"/>
                <wp:positionH relativeFrom="margin">
                  <wp:posOffset>82319</wp:posOffset>
                </wp:positionH>
                <wp:positionV relativeFrom="paragraph">
                  <wp:posOffset>-5408295</wp:posOffset>
                </wp:positionV>
                <wp:extent cx="5656997" cy="20472"/>
                <wp:effectExtent l="0" t="0" r="2032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F9C6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5pt,-425.85pt" to="451.95pt,-4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85CC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46064" wp14:editId="0A505407">
                <wp:simplePos x="0" y="0"/>
                <wp:positionH relativeFrom="column">
                  <wp:posOffset>47322</wp:posOffset>
                </wp:positionH>
                <wp:positionV relativeFrom="paragraph">
                  <wp:posOffset>46990</wp:posOffset>
                </wp:positionV>
                <wp:extent cx="547275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E6FE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7pt" to="434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934B1F1" w14:textId="77777777" w:rsidR="00C579B7" w:rsidRDefault="00C579B7"/>
    <w:p w14:paraId="345963EB" w14:textId="77777777" w:rsidR="0051775B" w:rsidRPr="003F012F" w:rsidRDefault="0051775B"/>
    <w:p w14:paraId="459B25E5" w14:textId="45786E46" w:rsidR="00C579B7" w:rsidRPr="003F012F" w:rsidRDefault="006E2A4E" w:rsidP="006E2A4E">
      <w:pPr>
        <w:jc w:val="center"/>
        <w:rPr>
          <w:b/>
          <w:bCs/>
        </w:rPr>
      </w:pPr>
      <w:r w:rsidRPr="003F012F">
        <w:rPr>
          <w:b/>
          <w:bCs/>
        </w:rPr>
        <w:t>A list of the Original Articles in Our Meta-Analysis Sample Pool</w:t>
      </w:r>
    </w:p>
    <w:p w14:paraId="6A02303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0" w:name="_ENREF_1"/>
      <w:r w:rsidRPr="003F012F">
        <w:t xml:space="preserve">Agostini, L., &amp; Nosella, A. (2017). A dual knowledge perspective on the determinants of SME patenting. </w:t>
      </w:r>
      <w:r w:rsidRPr="003F012F">
        <w:rPr>
          <w:i/>
        </w:rPr>
        <w:t>MANAGEMENT DECISION, 55</w:t>
      </w:r>
      <w:r w:rsidRPr="003F012F">
        <w:t>(6), 1226-1247. doi:10.1108/MD-04-2016-0215</w:t>
      </w:r>
      <w:bookmarkEnd w:id="0"/>
    </w:p>
    <w:p w14:paraId="420449FF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" w:name="_ENREF_2"/>
      <w:r w:rsidRPr="003F012F">
        <w:t xml:space="preserve">Agostini, L., Nosella, A., &amp; Soranzo, B. (2017). Measuring the impact of relational capital on customer performance in the SME B2B sector. </w:t>
      </w:r>
      <w:r w:rsidRPr="003F012F">
        <w:rPr>
          <w:i/>
        </w:rPr>
        <w:t>Business Process Management Journal, 23</w:t>
      </w:r>
      <w:r w:rsidRPr="003F012F">
        <w:t>(6), 1144-1166. doi:10.1108/BPMJ-10-2016-0205</w:t>
      </w:r>
      <w:bookmarkEnd w:id="1"/>
    </w:p>
    <w:p w14:paraId="1DE9325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" w:name="_ENREF_3"/>
      <w:r w:rsidRPr="003F012F">
        <w:t xml:space="preserve">Alawamleh, M., Ismail, L. B., Aladwan, K., &amp; Saleh, A. (2018). The influence of open/closed innovation on employees' performance. </w:t>
      </w:r>
      <w:r w:rsidRPr="003F012F">
        <w:rPr>
          <w:i/>
        </w:rPr>
        <w:t>International Journal of Organizational Analysis, 26</w:t>
      </w:r>
      <w:r w:rsidRPr="003F012F">
        <w:t>(1), 75-90. doi:10.1108/ijoa-08-2017-1207</w:t>
      </w:r>
      <w:bookmarkEnd w:id="2"/>
    </w:p>
    <w:p w14:paraId="2217316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" w:name="_ENREF_4"/>
      <w:r w:rsidRPr="003F012F">
        <w:t xml:space="preserve">Alletto, A., Bruccoleri, M., Mazzola, E., &amp; Ramanathan, U. (2017). Collaboration experience in the supply chain of knowledge and patent development. </w:t>
      </w:r>
      <w:r w:rsidRPr="003F012F">
        <w:rPr>
          <w:i/>
        </w:rPr>
        <w:t>Production Planning &amp; Control, 28</w:t>
      </w:r>
      <w:r w:rsidRPr="003F012F">
        <w:t>(6-8), 574-586. doi:10.1080/09537287.2017.1309712</w:t>
      </w:r>
      <w:bookmarkEnd w:id="3"/>
    </w:p>
    <w:p w14:paraId="2223987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4" w:name="_ENREF_5"/>
      <w:r w:rsidRPr="003F012F">
        <w:t xml:space="preserve">Andries, P., &amp; Faems, D. (2013). Patenting Activities and Firm Performance: Does Firm Size Matter? </w:t>
      </w:r>
      <w:r w:rsidRPr="003F012F">
        <w:rPr>
          <w:i/>
        </w:rPr>
        <w:t>Journal of Product Innovation Management, 30</w:t>
      </w:r>
      <w:r w:rsidRPr="003F012F">
        <w:t>(6), 1089-1098. doi:10.1111/jpim.12047</w:t>
      </w:r>
      <w:bookmarkEnd w:id="4"/>
    </w:p>
    <w:p w14:paraId="5DE95BDA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" w:name="_ENREF_6"/>
      <w:r w:rsidRPr="003F012F">
        <w:lastRenderedPageBreak/>
        <w:t xml:space="preserve">Anokhin, S., Örtqvist, D., Thorgren, S., &amp; Wincent, J. (2011). Corporate Venturing Deal Syndication and Innovation: the Information Exchange Paradox. </w:t>
      </w:r>
      <w:r w:rsidRPr="003F012F">
        <w:rPr>
          <w:i/>
        </w:rPr>
        <w:t>Long Range Planning, 44</w:t>
      </w:r>
      <w:r w:rsidRPr="003F012F">
        <w:t>(2), 134-151. doi:10.1016/j.lrp.2010.12.005</w:t>
      </w:r>
      <w:bookmarkEnd w:id="5"/>
    </w:p>
    <w:p w14:paraId="5DB0F9AF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" w:name="_ENREF_7"/>
      <w:r w:rsidRPr="003F012F">
        <w:t xml:space="preserve">Arora, A., Athreye, S., &amp; Huang, C. (2016). The paradox of openness revisited: Collaborative innovation and patenting by UK innovators. </w:t>
      </w:r>
      <w:r w:rsidRPr="003F012F">
        <w:rPr>
          <w:i/>
        </w:rPr>
        <w:t>Research policy, 45</w:t>
      </w:r>
      <w:r w:rsidRPr="003F012F">
        <w:t>(7), 1352-1361. doi:10.1016/j.respol.2016.03.019</w:t>
      </w:r>
      <w:bookmarkEnd w:id="6"/>
    </w:p>
    <w:p w14:paraId="0A50FCBA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" w:name="_ENREF_8"/>
      <w:r w:rsidRPr="003F012F">
        <w:t xml:space="preserve">Bader, K. (2013). How to Benefit from Cross-industry Innovation? A Best Practice Case. </w:t>
      </w:r>
      <w:r w:rsidRPr="003F012F">
        <w:rPr>
          <w:i/>
        </w:rPr>
        <w:t>International Journal of Innovation Management, 17</w:t>
      </w:r>
      <w:r w:rsidRPr="003F012F">
        <w:t>(6), 1-26. doi:10.1142/S1363919613400185</w:t>
      </w:r>
      <w:bookmarkEnd w:id="7"/>
    </w:p>
    <w:p w14:paraId="52D8D16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" w:name="_ENREF_9"/>
      <w:r w:rsidRPr="003F012F">
        <w:t xml:space="preserve">Battisti, G., Gallego, J., Rubalcaba, L., &amp; Windrum, P. (2015). Open innovation in services: knowledge sources, intellectual property rights and internationalization. </w:t>
      </w:r>
      <w:r w:rsidRPr="003F012F">
        <w:rPr>
          <w:i/>
        </w:rPr>
        <w:t>Economics of Innovation &amp; New Technology, 24</w:t>
      </w:r>
      <w:r w:rsidRPr="003F012F">
        <w:t>(3), 223-247. doi:10.1080/10438599.2014.924745</w:t>
      </w:r>
      <w:bookmarkEnd w:id="8"/>
    </w:p>
    <w:p w14:paraId="0D6573F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" w:name="_ENREF_10"/>
      <w:r w:rsidRPr="003F012F">
        <w:t xml:space="preserve">Bayona-Saez, C., Cruz-Cázares, C., García-Marco, T., &amp; Sánchez García, M. (2017). Open innovation in the food and beverage industry. </w:t>
      </w:r>
      <w:r w:rsidRPr="003F012F">
        <w:rPr>
          <w:i/>
        </w:rPr>
        <w:t>MANAGEMENT DECISION, 55</w:t>
      </w:r>
      <w:r w:rsidRPr="003F012F">
        <w:t>(3), 526-546. doi:10.1108/MD-04-2016-0213</w:t>
      </w:r>
      <w:bookmarkEnd w:id="9"/>
    </w:p>
    <w:p w14:paraId="52F9290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" w:name="_ENREF_11"/>
      <w:r w:rsidRPr="003F012F">
        <w:t xml:space="preserve">Belderbos, R., Cassiman, B., Faems, D., Leten, B., &amp; Van Looy, B. (2014). Co-ownership of intellectual property: Exploring the value-appropriation and value-creation implications of co-patenting with different partners. </w:t>
      </w:r>
      <w:r w:rsidRPr="003F012F">
        <w:rPr>
          <w:i/>
        </w:rPr>
        <w:t>Research policy, 43</w:t>
      </w:r>
      <w:r w:rsidRPr="003F012F">
        <w:t>(5), 841-852. doi:10.1016/j.respol.2013.08.013</w:t>
      </w:r>
      <w:bookmarkEnd w:id="10"/>
    </w:p>
    <w:p w14:paraId="2ABFFC4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" w:name="_ENREF_12"/>
      <w:r w:rsidRPr="003F012F">
        <w:t xml:space="preserve">Belussi, F., Sammarra, A., &amp; Sedita, S. R. (2008). Managing Long Distance and Localized Learning in the Emilia Romagna Life Science Cluster. </w:t>
      </w:r>
      <w:r w:rsidRPr="003F012F">
        <w:rPr>
          <w:i/>
        </w:rPr>
        <w:t>European Planning Studies, 16</w:t>
      </w:r>
      <w:r w:rsidRPr="003F012F">
        <w:t>(5), 665-692. doi:10.1080/09654310802049273</w:t>
      </w:r>
      <w:bookmarkEnd w:id="11"/>
    </w:p>
    <w:p w14:paraId="08CBAC9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" w:name="_ENREF_13"/>
      <w:r w:rsidRPr="003F012F">
        <w:t xml:space="preserve">Belussi, F., Sammarra, A., &amp; Sedita, S. R. (2010). Learning at the boundaries in an "Open Regional Innovation System": A focus on firms' innovation strategies in the Emilia Romagna life science industry. </w:t>
      </w:r>
      <w:r w:rsidRPr="003F012F">
        <w:rPr>
          <w:i/>
        </w:rPr>
        <w:t>Research policy, 39</w:t>
      </w:r>
      <w:r w:rsidRPr="003F012F">
        <w:t>(6), 710-721. doi:10.1016/j.respol.2010.01.014</w:t>
      </w:r>
      <w:bookmarkEnd w:id="12"/>
    </w:p>
    <w:p w14:paraId="4FDCD81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" w:name="_ENREF_14"/>
      <w:r w:rsidRPr="003F012F">
        <w:t xml:space="preserve">Berchicci, L. (2013). Towards an open R&amp;D system: Internal R&amp;D investment, external knowledge acquisition and innovative performance. </w:t>
      </w:r>
      <w:r w:rsidRPr="003F012F">
        <w:rPr>
          <w:i/>
        </w:rPr>
        <w:t>Research policy, 42</w:t>
      </w:r>
      <w:r w:rsidRPr="003F012F">
        <w:t>(1), 117-127. doi:10.1016/j.respol.2012.04.017</w:t>
      </w:r>
      <w:bookmarkEnd w:id="13"/>
    </w:p>
    <w:p w14:paraId="2D62510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" w:name="_ENREF_15"/>
      <w:r w:rsidRPr="003F012F">
        <w:t xml:space="preserve">Bianchi, M., Croce, A., Dell'Era, C., Di Benedetto, C. A., &amp; Frattini, F. (2016). Organizing for Inbound Open Innovation: How External Consultants and a Dedicated R&amp;D Unit Influence Product Innovation Performance. </w:t>
      </w:r>
      <w:r w:rsidRPr="003F012F">
        <w:rPr>
          <w:i/>
        </w:rPr>
        <w:t>Journal of Product Innovation Management, 33</w:t>
      </w:r>
      <w:r w:rsidRPr="003F012F">
        <w:t>(4), 492-510. doi:10.1111/jpim.12302</w:t>
      </w:r>
      <w:bookmarkEnd w:id="14"/>
    </w:p>
    <w:p w14:paraId="4AAF63C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" w:name="_ENREF_16"/>
      <w:r w:rsidRPr="003F012F">
        <w:t xml:space="preserve">Bravo, M. I. R., Montes, F. J. L., &amp; Moreno, A. R. (2017a). Open innovation and quality management: the moderating role of interorganisational IT infrastructure and complementary learning styles. </w:t>
      </w:r>
      <w:r w:rsidRPr="003F012F">
        <w:rPr>
          <w:i/>
        </w:rPr>
        <w:t>Production Planning &amp; Control, 28</w:t>
      </w:r>
      <w:r w:rsidRPr="003F012F">
        <w:t>(9), 744-757. doi:10.1080/09537287.2017.1306895</w:t>
      </w:r>
      <w:bookmarkEnd w:id="15"/>
    </w:p>
    <w:p w14:paraId="16B2508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" w:name="_ENREF_17"/>
      <w:r w:rsidRPr="003F012F">
        <w:t xml:space="preserve">Bravo, M. I. R., Montes, F. J. L., &amp; Moreno, A. R. (2017b). Open innovation in supply networks: an expectation disconfirmation theory perspective. </w:t>
      </w:r>
      <w:r w:rsidRPr="003F012F">
        <w:rPr>
          <w:i/>
        </w:rPr>
        <w:t>Journal of Business &amp; Industrial Marketing, 32</w:t>
      </w:r>
      <w:r w:rsidRPr="003F012F">
        <w:t>(3), 432-444. doi:10.1108/JBIM-07-2016-0150</w:t>
      </w:r>
      <w:bookmarkEnd w:id="16"/>
    </w:p>
    <w:p w14:paraId="2D135AE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7" w:name="_ENREF_18"/>
      <w:r w:rsidRPr="003F012F">
        <w:t xml:space="preserve">Bravo, M. I. R., Moreno, A. R., &amp; Montes, F. J. L. (2016). Supply network-enabled innovations. An analysis based on dependence and complementarity of capabilities. </w:t>
      </w:r>
      <w:r w:rsidRPr="003F012F">
        <w:rPr>
          <w:i/>
        </w:rPr>
        <w:t>Supply Chain Management, 21</w:t>
      </w:r>
      <w:r w:rsidRPr="003F012F">
        <w:t>(5), 642-660. doi:10.1108/SCM-02-2016-0062</w:t>
      </w:r>
      <w:bookmarkEnd w:id="17"/>
    </w:p>
    <w:p w14:paraId="5377BC9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8" w:name="_ENREF_19"/>
      <w:r w:rsidRPr="003F012F">
        <w:t xml:space="preserve">Brem, A., Nylund, P. A., &amp; Hitchen, E. L. (2017). Open innovation and intellectual property rights. </w:t>
      </w:r>
      <w:r w:rsidRPr="003F012F">
        <w:rPr>
          <w:i/>
        </w:rPr>
        <w:t>MANAGEMENT DECISION, 55</w:t>
      </w:r>
      <w:r w:rsidRPr="003F012F">
        <w:t xml:space="preserve">(6), 1285-1306. </w:t>
      </w:r>
      <w:bookmarkEnd w:id="18"/>
    </w:p>
    <w:p w14:paraId="5E47D31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9" w:name="_ENREF_20"/>
      <w:r w:rsidRPr="003F012F">
        <w:t xml:space="preserve">Brunswicker, S., &amp; Vanhaverbeke, W. (2015). Open innovation in small and medium‐sized enterprises (SMEs): External knowledge sourcing strategies and internal organizational facilitators. </w:t>
      </w:r>
      <w:r w:rsidRPr="003F012F">
        <w:rPr>
          <w:i/>
        </w:rPr>
        <w:t>Journal of Small Business Management, 53</w:t>
      </w:r>
      <w:r w:rsidRPr="003F012F">
        <w:t>(4), 1241-1263. doi:10.1111/jsbm.12120</w:t>
      </w:r>
      <w:bookmarkEnd w:id="19"/>
    </w:p>
    <w:p w14:paraId="0666C8EC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0" w:name="_ENREF_21"/>
      <w:r w:rsidRPr="003F012F">
        <w:t xml:space="preserve">Burcharth, A., Præst Knudsen, M., &amp; Søndergaard, H. A. (2017). The role of employee autonomy for open innovation performance. </w:t>
      </w:r>
      <w:r w:rsidRPr="003F012F">
        <w:rPr>
          <w:i/>
        </w:rPr>
        <w:t>Business Process Management Journal, 23</w:t>
      </w:r>
      <w:r w:rsidRPr="003F012F">
        <w:t>(6), 1245-1269. doi:10.1108/BPMJ-10-2016-0209</w:t>
      </w:r>
      <w:bookmarkEnd w:id="20"/>
    </w:p>
    <w:p w14:paraId="6873507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1" w:name="_ENREF_22"/>
      <w:r w:rsidRPr="003F012F">
        <w:t xml:space="preserve">Cammarano, A., Michelino, F., Lamberti, E., &amp; Caputo, M. (2017). Accumulated stock of knowledge and current search practices: The impact on patent quality. </w:t>
      </w:r>
      <w:r w:rsidRPr="003F012F">
        <w:rPr>
          <w:i/>
        </w:rPr>
        <w:t>Technological Forecasting and Social Change, 120</w:t>
      </w:r>
      <w:r w:rsidRPr="003F012F">
        <w:t>, 204-222. doi:10.1016/j.techfore.2016.12.019</w:t>
      </w:r>
      <w:bookmarkEnd w:id="21"/>
    </w:p>
    <w:p w14:paraId="2EB839B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2" w:name="_ENREF_23"/>
      <w:r w:rsidRPr="003F012F">
        <w:lastRenderedPageBreak/>
        <w:t xml:space="preserve">Caputo, M., Lamberti, E., Cammarano, A., &amp; Michelino, F. (2016). Exploring the impact of open innovation on firm performances. </w:t>
      </w:r>
      <w:r w:rsidRPr="003F012F">
        <w:rPr>
          <w:i/>
        </w:rPr>
        <w:t>MANAGEMENT DECISION, 54</w:t>
      </w:r>
      <w:r w:rsidRPr="003F012F">
        <w:t xml:space="preserve">(7), 1788-1812. </w:t>
      </w:r>
      <w:bookmarkEnd w:id="22"/>
    </w:p>
    <w:p w14:paraId="35B9AD2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3" w:name="_ENREF_24"/>
      <w:r w:rsidRPr="003F012F">
        <w:t xml:space="preserve">Chaston, I. (2013). Independent financial advisors: open innovation and business performance. </w:t>
      </w:r>
      <w:r w:rsidRPr="003F012F">
        <w:rPr>
          <w:i/>
        </w:rPr>
        <w:t>Service Industries Journal, 33</w:t>
      </w:r>
      <w:r w:rsidRPr="003F012F">
        <w:t>(6), 636-651. doi:10.1080/02642069.2011.622371</w:t>
      </w:r>
      <w:bookmarkEnd w:id="23"/>
    </w:p>
    <w:p w14:paraId="713F191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4" w:name="_ENREF_25"/>
      <w:r w:rsidRPr="003F012F">
        <w:t xml:space="preserve">Chatterji, A. K., &amp; Fabrizio, K. R. (2014). Using Users: When Does External Knowledge Enhance Corporate Product Innovation? </w:t>
      </w:r>
      <w:r w:rsidRPr="003F012F">
        <w:rPr>
          <w:i/>
        </w:rPr>
        <w:t>Strategic Management Journal, 35</w:t>
      </w:r>
      <w:r w:rsidRPr="003F012F">
        <w:t>(10), 1427-1445. doi:10.1002/smj.2168</w:t>
      </w:r>
      <w:bookmarkEnd w:id="24"/>
    </w:p>
    <w:p w14:paraId="5A163EB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5" w:name="_ENREF_26"/>
      <w:r w:rsidRPr="003F012F">
        <w:t xml:space="preserve">Chen, J., Zhao, X. T., &amp; Wang, Y. D. (2015). A new measurement of intellectual capital and its impact on innovation performance in an open innovation paradigm. </w:t>
      </w:r>
      <w:r w:rsidRPr="003F012F">
        <w:rPr>
          <w:i/>
        </w:rPr>
        <w:t>International Journal of Technology Management, 67</w:t>
      </w:r>
      <w:r w:rsidRPr="003F012F">
        <w:t>(1), 1-25. doi:10.1504/ijtm.2015.065885</w:t>
      </w:r>
      <w:bookmarkEnd w:id="25"/>
    </w:p>
    <w:p w14:paraId="181F1FDF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6" w:name="_ENREF_27"/>
      <w:r w:rsidRPr="003F012F">
        <w:t xml:space="preserve">Chen, X. H., Zhou, Y., Probert, D., &amp; Su, J. (2017). Managing knowledge sharing in distributed innovation from the perspective of developers: empirical study of open source software projects in China. </w:t>
      </w:r>
      <w:r w:rsidRPr="003F012F">
        <w:rPr>
          <w:i/>
        </w:rPr>
        <w:t>Technology Analysis &amp; Strategic Management, 29</w:t>
      </w:r>
      <w:r w:rsidRPr="003F012F">
        <w:t>(1), 1-22. doi:10.1080/09537325.2016.1194387</w:t>
      </w:r>
      <w:bookmarkEnd w:id="26"/>
    </w:p>
    <w:p w14:paraId="5EAD33A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7" w:name="_ENREF_28"/>
      <w:r w:rsidRPr="003F012F">
        <w:t xml:space="preserve">Chen, Y., Vanhaverbeke, W., &amp; Du, J. (2016). The interaction between internal R&amp; D and different types of external knowledge sourcing: an empirical study of Chinese innovative firms. </w:t>
      </w:r>
      <w:r w:rsidRPr="003F012F">
        <w:rPr>
          <w:i/>
        </w:rPr>
        <w:t>R&amp;D Management, 46</w:t>
      </w:r>
      <w:r w:rsidRPr="003F012F">
        <w:t>, 1006-1023. doi:10.1111/radm.12162</w:t>
      </w:r>
      <w:bookmarkEnd w:id="27"/>
    </w:p>
    <w:p w14:paraId="1A31EB7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8" w:name="_ENREF_29"/>
      <w:r w:rsidRPr="003F012F">
        <w:t xml:space="preserve">Cheng, C. C. J., &amp; Huizingh, E. K. R. E. (2014). When Is Open Innovation Beneficial? The Role of Strategic Orientation. </w:t>
      </w:r>
      <w:r w:rsidRPr="003F012F">
        <w:rPr>
          <w:i/>
        </w:rPr>
        <w:t>Journal of Product Innovation Management, 31</w:t>
      </w:r>
      <w:r w:rsidRPr="003F012F">
        <w:t>(6), 1235-1253. doi:10.1111/jpim.12148</w:t>
      </w:r>
      <w:bookmarkEnd w:id="28"/>
    </w:p>
    <w:p w14:paraId="60FE9B7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29" w:name="_ENREF_30"/>
      <w:r w:rsidRPr="003F012F">
        <w:t xml:space="preserve">Cheng, C. C. J., &amp; Shiu, E. C. (2015). The inconvenient truth of the relationship between open innovation activities and innovation performance. </w:t>
      </w:r>
      <w:r w:rsidRPr="003F012F">
        <w:rPr>
          <w:i/>
        </w:rPr>
        <w:t>MANAGEMENT DECISION, 53</w:t>
      </w:r>
      <w:r w:rsidRPr="003F012F">
        <w:t>(3), 625-647. doi:10.1108/md-03-2014-0163</w:t>
      </w:r>
      <w:bookmarkEnd w:id="29"/>
    </w:p>
    <w:p w14:paraId="1EDEA88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0" w:name="_ENREF_31"/>
      <w:r w:rsidRPr="003F012F">
        <w:t xml:space="preserve">Cheng, C. C. J., Yang, C., &amp; Sheu, C. (2016). Effects of open innovation and knowledge-based dynamic capabilities on radical innovation: An empirical study. </w:t>
      </w:r>
      <w:r w:rsidRPr="003F012F">
        <w:rPr>
          <w:i/>
        </w:rPr>
        <w:t>Journal of Engineering and Technology Management - JET-M, 41</w:t>
      </w:r>
      <w:r w:rsidRPr="003F012F">
        <w:t>, 79-91. doi:10.1016/j.jengtecman.2016.07.002</w:t>
      </w:r>
      <w:bookmarkEnd w:id="30"/>
    </w:p>
    <w:p w14:paraId="01D59B5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1" w:name="_ENREF_32"/>
      <w:r w:rsidRPr="003F012F">
        <w:t xml:space="preserve">Chiang, Y. H., &amp; Hung, K. P. (2010). Exploring open search strategies and perceived innovation performance from the perspective of inter-organizational knowledge flows. </w:t>
      </w:r>
      <w:r w:rsidRPr="003F012F">
        <w:rPr>
          <w:i/>
        </w:rPr>
        <w:t>R and D Management, 40</w:t>
      </w:r>
      <w:r w:rsidRPr="003F012F">
        <w:t>(3), 292-299. doi:10.1111/j.1467-9310.2010.00588.x</w:t>
      </w:r>
      <w:bookmarkEnd w:id="31"/>
    </w:p>
    <w:p w14:paraId="749C073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2" w:name="_ENREF_33"/>
      <w:r w:rsidRPr="003F012F">
        <w:t xml:space="preserve">Clausen, T. H., Korneliussen, T., &amp; Madsen, E. L. (2013). Modes of innovation, resources and their influence on product innovation: Empirical evidence from R&amp;D active firms in Norway. </w:t>
      </w:r>
      <w:r w:rsidRPr="003F012F">
        <w:rPr>
          <w:i/>
        </w:rPr>
        <w:t>Technovation, 33</w:t>
      </w:r>
      <w:r w:rsidRPr="003F012F">
        <w:t>(6/7), 225-233. doi:10.1016/j.technovation.2013.02.002</w:t>
      </w:r>
      <w:bookmarkEnd w:id="32"/>
    </w:p>
    <w:p w14:paraId="1668EB4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3" w:name="_ENREF_34"/>
      <w:r w:rsidRPr="003F012F">
        <w:t xml:space="preserve">Crema, M., Verbano, C., &amp; Venturini, K. (2014). Linking strategy with open innovation and performance in SMEs. </w:t>
      </w:r>
      <w:r w:rsidRPr="003F012F">
        <w:rPr>
          <w:i/>
        </w:rPr>
        <w:t>Measuring Business Excellence, 18</w:t>
      </w:r>
      <w:r w:rsidRPr="003F012F">
        <w:t>(2), 14-27. doi:10.1108/MBE-07-2013-0042</w:t>
      </w:r>
      <w:bookmarkEnd w:id="33"/>
    </w:p>
    <w:p w14:paraId="67C2DB6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4" w:name="_ENREF_35"/>
      <w:r w:rsidRPr="003F012F">
        <w:t xml:space="preserve">Cruz-González, J., López-Sáez, P., &amp; Navas-López, J. (2015). Absorbing knowledge from supply-chain, industry and science: The distinct moderating role of formal liaison devices on new product development and novelty. </w:t>
      </w:r>
      <w:r w:rsidRPr="003F012F">
        <w:rPr>
          <w:i/>
        </w:rPr>
        <w:t>Industrial Marketing Management, 47</w:t>
      </w:r>
      <w:r w:rsidRPr="003F012F">
        <w:t>, 75-85. doi:10.1016/j.indmarman.2015.02.036</w:t>
      </w:r>
      <w:bookmarkEnd w:id="34"/>
    </w:p>
    <w:p w14:paraId="47BF6E9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5" w:name="_ENREF_36"/>
      <w:r w:rsidRPr="003F012F">
        <w:t xml:space="preserve">Cruz-González, J., López-Sáez, P., Navas-López, J. E., &amp; Delgado-Verde, M. (2015). Open search strategies and firm performance: The different moderating role of technological environmental dynamism. </w:t>
      </w:r>
      <w:r w:rsidRPr="003F012F">
        <w:rPr>
          <w:i/>
        </w:rPr>
        <w:t>Technovation, 35</w:t>
      </w:r>
      <w:r w:rsidRPr="003F012F">
        <w:t>, 32-45. doi:10.1016/j.technovation.2014.09.001</w:t>
      </w:r>
      <w:bookmarkEnd w:id="35"/>
    </w:p>
    <w:p w14:paraId="7FB3590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6" w:name="_ENREF_37"/>
      <w:r w:rsidRPr="003F012F">
        <w:t xml:space="preserve">Cui, T., Wu, Y., &amp; Tong, Y. (2018). Exploring ideation and implementation openness in open innovation projects: IT-enabled absorptive capacity perspective. </w:t>
      </w:r>
      <w:r w:rsidRPr="003F012F">
        <w:rPr>
          <w:i/>
        </w:rPr>
        <w:t>Information and Management, 55</w:t>
      </w:r>
      <w:r w:rsidRPr="003F012F">
        <w:t>(5), 576-587. doi:10.1016/j.im.2017.12.002</w:t>
      </w:r>
      <w:bookmarkEnd w:id="36"/>
    </w:p>
    <w:p w14:paraId="211A4BD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7" w:name="_ENREF_38"/>
      <w:r w:rsidRPr="003F012F">
        <w:t xml:space="preserve">Cui, T., Ye, H., Teo, H. H., &amp; Li, J. Z. (2015). Information technology and open innovation: A strategic alignment perspective. </w:t>
      </w:r>
      <w:r w:rsidRPr="003F012F">
        <w:rPr>
          <w:i/>
        </w:rPr>
        <w:t>Information &amp; Management, 52</w:t>
      </w:r>
      <w:r w:rsidRPr="003F012F">
        <w:t>(3), 348-358. doi:10.1016/j.im.2014.12.005</w:t>
      </w:r>
      <w:bookmarkEnd w:id="37"/>
    </w:p>
    <w:p w14:paraId="47972F1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38" w:name="_ENREF_39"/>
      <w:r w:rsidRPr="003F012F">
        <w:t xml:space="preserve">Davoudi, S. M. M., Fartash, K., Zakirova, V. G., Belyalova, A. M., Kurbanov, R. A., Boiarchuk, A. V., &amp; Sizova, Z. M. (2018). Testing the Mediating Role of Open Innovation on the Relationship between Intellectual Property Rights and Organizational Performance: A Case of Science and </w:t>
      </w:r>
      <w:r w:rsidRPr="003F012F">
        <w:lastRenderedPageBreak/>
        <w:t xml:space="preserve">Technology Park. </w:t>
      </w:r>
      <w:r w:rsidRPr="003F012F">
        <w:rPr>
          <w:i/>
        </w:rPr>
        <w:t>Eurasia Journal of Mathematics Science and Technology Education, 14</w:t>
      </w:r>
      <w:r w:rsidRPr="003F012F">
        <w:t>(4), 1359-1369. doi:10.29333/ejmste/83651</w:t>
      </w:r>
      <w:bookmarkEnd w:id="38"/>
    </w:p>
    <w:p w14:paraId="654D48D1" w14:textId="3CD591E2" w:rsidR="008B3680" w:rsidRPr="003F012F" w:rsidRDefault="00B61968" w:rsidP="008B3680">
      <w:pPr>
        <w:pStyle w:val="EndNoteBibliography"/>
        <w:spacing w:after="0"/>
        <w:ind w:left="720" w:hanging="720"/>
      </w:pPr>
      <w:bookmarkStart w:id="39" w:name="_ENREF_40"/>
      <w:r w:rsidRPr="00B61968">
        <w:rPr>
          <w:highlight w:val="yellow"/>
        </w:rPr>
        <w:t>d</w:t>
      </w:r>
      <w:r w:rsidR="008B3680" w:rsidRPr="003F012F">
        <w:t xml:space="preserve">e Zubielqui, G. C., Fryges, H., &amp; Jones, J. </w:t>
      </w:r>
      <w:r w:rsidR="008B3680" w:rsidRPr="00835602">
        <w:rPr>
          <w:highlight w:val="yellow"/>
        </w:rPr>
        <w:t>(201</w:t>
      </w:r>
      <w:r w:rsidR="00B36709" w:rsidRPr="00835602">
        <w:rPr>
          <w:highlight w:val="yellow"/>
        </w:rPr>
        <w:t>9</w:t>
      </w:r>
      <w:r w:rsidR="008B3680" w:rsidRPr="003F012F">
        <w:t xml:space="preserve">). Social media, open innovation &amp; HRM: Implications for performance. </w:t>
      </w:r>
      <w:r w:rsidR="008B3680" w:rsidRPr="003F012F">
        <w:rPr>
          <w:i/>
        </w:rPr>
        <w:t>Technological Forecasting and Social Change</w:t>
      </w:r>
      <w:r w:rsidR="008B3680" w:rsidRPr="003F012F">
        <w:t xml:space="preserve">, </w:t>
      </w:r>
      <w:r w:rsidR="0086357A" w:rsidRPr="0086357A">
        <w:rPr>
          <w:i/>
          <w:iCs/>
          <w:highlight w:val="yellow"/>
        </w:rPr>
        <w:t>144</w:t>
      </w:r>
      <w:r w:rsidR="0086357A" w:rsidRPr="0086357A">
        <w:rPr>
          <w:highlight w:val="yellow"/>
        </w:rPr>
        <w:t>, 334-347</w:t>
      </w:r>
      <w:r w:rsidR="008B3680" w:rsidRPr="0086357A">
        <w:rPr>
          <w:highlight w:val="yellow"/>
        </w:rPr>
        <w:t>.</w:t>
      </w:r>
      <w:r w:rsidR="008B3680" w:rsidRPr="003F012F">
        <w:t xml:space="preserve"> doi:10.1016/j.techfore.2017.07.014</w:t>
      </w:r>
      <w:bookmarkEnd w:id="39"/>
    </w:p>
    <w:p w14:paraId="10EDF317" w14:textId="0970FED4" w:rsidR="008B3680" w:rsidRPr="003F012F" w:rsidRDefault="00B61968" w:rsidP="008B3680">
      <w:pPr>
        <w:pStyle w:val="EndNoteBibliography"/>
        <w:spacing w:after="0"/>
        <w:ind w:left="720" w:hanging="720"/>
      </w:pPr>
      <w:bookmarkStart w:id="40" w:name="_ENREF_41"/>
      <w:r w:rsidRPr="00B61968">
        <w:rPr>
          <w:highlight w:val="yellow"/>
        </w:rPr>
        <w:t>d</w:t>
      </w:r>
      <w:r w:rsidR="008B3680" w:rsidRPr="003F012F">
        <w:t xml:space="preserve">e Zubielqui, G. C., Jones, J., &amp; Lester, L. (2016). Knowledge Inflows from Market-and Science-based Actors, Absorptive Capacity, Innovation and Performance-A Study of SMEs. </w:t>
      </w:r>
      <w:r w:rsidR="008B3680" w:rsidRPr="003F012F">
        <w:rPr>
          <w:i/>
        </w:rPr>
        <w:t>International Journal of Innovation Management, 20</w:t>
      </w:r>
      <w:r w:rsidR="008B3680" w:rsidRPr="003F012F">
        <w:t>(6), 359-391. doi:10.1142/S1363919616500559</w:t>
      </w:r>
      <w:bookmarkEnd w:id="40"/>
    </w:p>
    <w:p w14:paraId="112036A2" w14:textId="55069A63" w:rsidR="008B3680" w:rsidRPr="003F012F" w:rsidRDefault="008B3680" w:rsidP="008B3680">
      <w:pPr>
        <w:pStyle w:val="EndNoteBibliography"/>
        <w:spacing w:after="0"/>
        <w:ind w:left="720" w:hanging="720"/>
      </w:pPr>
      <w:bookmarkStart w:id="41" w:name="_ENREF_42"/>
      <w:r w:rsidRPr="003F012F">
        <w:t xml:space="preserve">Denicolai, S., Ramirez, M., &amp; Tidd, J. (2016). Overcoming the false dichotomy between internal R&amp;D and external knowledge acquisition: Absorptive capacity dynamics over time. </w:t>
      </w:r>
      <w:r w:rsidRPr="003F012F">
        <w:rPr>
          <w:i/>
        </w:rPr>
        <w:t>Technological Forecasting and Social Change, 104</w:t>
      </w:r>
      <w:r w:rsidRPr="003F012F">
        <w:t>, 57-65. doi:</w:t>
      </w:r>
      <w:hyperlink r:id="rId9" w:history="1">
        <w:r w:rsidRPr="003F012F">
          <w:rPr>
            <w:rStyle w:val="Hyperlink"/>
            <w:color w:val="auto"/>
            <w:u w:val="none"/>
          </w:rPr>
          <w:t>10.1016/j.techfore.2015.11.025</w:t>
        </w:r>
        <w:bookmarkEnd w:id="41"/>
      </w:hyperlink>
    </w:p>
    <w:p w14:paraId="66EAD95C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42" w:name="_ENREF_43"/>
      <w:r w:rsidRPr="003F012F">
        <w:t xml:space="preserve">Du, J., Leten, B., &amp; Vanhaverbeke, W. (2014). Managing open innovation projects with science-based and market-based partners. </w:t>
      </w:r>
      <w:r w:rsidRPr="003F012F">
        <w:rPr>
          <w:i/>
        </w:rPr>
        <w:t>Research policy, 43</w:t>
      </w:r>
      <w:r w:rsidRPr="003F012F">
        <w:t>(5), 828-840. doi:10.1016/j.respol.2013.12.008</w:t>
      </w:r>
      <w:bookmarkEnd w:id="42"/>
    </w:p>
    <w:p w14:paraId="00A3679A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43" w:name="_ENREF_44"/>
      <w:r w:rsidRPr="003F012F">
        <w:t xml:space="preserve">Ebersberger, B., &amp; Herstad, S. J. (2011). Product Innovation and the Complementarities of External Interfaces. </w:t>
      </w:r>
      <w:r w:rsidRPr="003F012F">
        <w:rPr>
          <w:i/>
        </w:rPr>
        <w:t>European Management Review, 8</w:t>
      </w:r>
      <w:r w:rsidRPr="003F012F">
        <w:t>(3), 117-135. doi:10.1111/j.1740-4762.2011.01014.x</w:t>
      </w:r>
      <w:bookmarkEnd w:id="43"/>
    </w:p>
    <w:p w14:paraId="03BB415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44" w:name="_ENREF_45"/>
      <w:r w:rsidRPr="003F012F">
        <w:t xml:space="preserve">Egbetokun, A. A. (2015). The more the merrier? Network portfolio size and innovation performance in Nigerian firms. </w:t>
      </w:r>
      <w:r w:rsidRPr="003F012F">
        <w:rPr>
          <w:i/>
        </w:rPr>
        <w:t>Technovation, 43/44</w:t>
      </w:r>
      <w:r w:rsidRPr="003F012F">
        <w:t>, 17-28. doi:10.1016/j.technovation.2015.05.004</w:t>
      </w:r>
      <w:bookmarkEnd w:id="44"/>
    </w:p>
    <w:p w14:paraId="1111DC9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45" w:name="_ENREF_46"/>
      <w:r w:rsidRPr="003F012F">
        <w:t xml:space="preserve">Faems, D., de Visser, M., Andries, P., &amp; Van Looy, B. (2010). Technology Alliance Portfolios and Financial Performance: Value-Enhancing and Cost-Increasing Effects of Open Innovation. </w:t>
      </w:r>
      <w:r w:rsidRPr="003F012F">
        <w:rPr>
          <w:i/>
        </w:rPr>
        <w:t>Journal of Product Innovation Management, 27</w:t>
      </w:r>
      <w:r w:rsidRPr="003F012F">
        <w:t>(6), 785-796. doi:10.1111/j.1540-5885.2010.00752.x</w:t>
      </w:r>
      <w:bookmarkEnd w:id="45"/>
    </w:p>
    <w:p w14:paraId="3F32F138" w14:textId="4DA4ABEE" w:rsidR="008B3680" w:rsidRPr="003F012F" w:rsidRDefault="008B3680" w:rsidP="008B3680">
      <w:pPr>
        <w:pStyle w:val="EndNoteBibliography"/>
        <w:spacing w:after="0"/>
        <w:ind w:left="720" w:hanging="720"/>
      </w:pPr>
      <w:bookmarkStart w:id="46" w:name="_ENREF_47"/>
      <w:r w:rsidRPr="003F012F">
        <w:t xml:space="preserve">Flor, M. L., Cooper, S. Y., &amp; Oltra, M. J. (2018). External knowledge search, absorptive capacity and radical innovation in high-technology firms. </w:t>
      </w:r>
      <w:r w:rsidRPr="003F012F">
        <w:rPr>
          <w:i/>
        </w:rPr>
        <w:t>European Management Journal, 36</w:t>
      </w:r>
      <w:r w:rsidRPr="003F012F">
        <w:t>(2), 183-194. doi:</w:t>
      </w:r>
      <w:hyperlink r:id="rId10" w:history="1">
        <w:r w:rsidRPr="003F012F">
          <w:rPr>
            <w:rStyle w:val="Hyperlink"/>
            <w:color w:val="auto"/>
            <w:u w:val="none"/>
          </w:rPr>
          <w:t>10.1016/j.emj.2017.08.003</w:t>
        </w:r>
        <w:bookmarkEnd w:id="46"/>
      </w:hyperlink>
    </w:p>
    <w:p w14:paraId="6F0FBE76" w14:textId="55F45B1F" w:rsidR="008B3680" w:rsidRPr="003F012F" w:rsidRDefault="008B3680" w:rsidP="008B3680">
      <w:pPr>
        <w:pStyle w:val="EndNoteBibliography"/>
        <w:spacing w:after="0"/>
        <w:ind w:left="720" w:hanging="720"/>
      </w:pPr>
      <w:bookmarkStart w:id="47" w:name="_ENREF_48"/>
      <w:r w:rsidRPr="003F012F">
        <w:t xml:space="preserve">Foege, J. N., Piening, E. P., &amp; Salge, T.-O. (2017). </w:t>
      </w:r>
      <w:r w:rsidR="006126CE">
        <w:t>Don’t get caught on the wrong foot: a resource-based perspective on imtation threats in innovation partnerships.</w:t>
      </w:r>
      <w:r w:rsidRPr="003F012F">
        <w:t xml:space="preserve"> </w:t>
      </w:r>
      <w:r w:rsidRPr="003F012F">
        <w:rPr>
          <w:i/>
        </w:rPr>
        <w:t>International Journal of Innovation Management, 21</w:t>
      </w:r>
      <w:r w:rsidRPr="003F012F">
        <w:t xml:space="preserve">(3), </w:t>
      </w:r>
      <w:r w:rsidRPr="00555372">
        <w:rPr>
          <w:highlight w:val="yellow"/>
        </w:rPr>
        <w:t>1</w:t>
      </w:r>
      <w:r w:rsidR="007D6865" w:rsidRPr="00555372">
        <w:rPr>
          <w:highlight w:val="yellow"/>
        </w:rPr>
        <w:t xml:space="preserve"> </w:t>
      </w:r>
      <w:r w:rsidR="00555372" w:rsidRPr="00555372">
        <w:rPr>
          <w:highlight w:val="yellow"/>
        </w:rPr>
        <w:t>–</w:t>
      </w:r>
      <w:r w:rsidR="007D6865" w:rsidRPr="00555372">
        <w:rPr>
          <w:highlight w:val="yellow"/>
        </w:rPr>
        <w:t xml:space="preserve"> 42</w:t>
      </w:r>
      <w:r w:rsidRPr="003F012F">
        <w:t>. doi:10.1142/S1363919617500232</w:t>
      </w:r>
      <w:bookmarkEnd w:id="47"/>
    </w:p>
    <w:p w14:paraId="6637B66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48" w:name="_ENREF_49"/>
      <w:r w:rsidRPr="003F012F">
        <w:t xml:space="preserve">Foroughi, A., Buang, N. A., Senik, Z. C., Hajmirsadeghi, R. S., &amp; Bagheri, M. M. (2015). The role of open service innovation in enhancing business performance: the moderating effects of competitive intensity. </w:t>
      </w:r>
      <w:r w:rsidRPr="003F012F">
        <w:rPr>
          <w:i/>
        </w:rPr>
        <w:t>Current Science, 109</w:t>
      </w:r>
      <w:r w:rsidRPr="003F012F">
        <w:t xml:space="preserve">(4), 691-698. </w:t>
      </w:r>
      <w:bookmarkEnd w:id="48"/>
    </w:p>
    <w:p w14:paraId="0C87FA9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49" w:name="_ENREF_50"/>
      <w:r w:rsidRPr="003F012F">
        <w:t xml:space="preserve">Fréchet, M., &amp; Goy, H. (2017). Does strategy formalization foster innovation? Evidence from a French sample of small to medium-sized enterprises. </w:t>
      </w:r>
      <w:r w:rsidRPr="003F012F">
        <w:rPr>
          <w:i/>
        </w:rPr>
        <w:t>M@n@gement, 20</w:t>
      </w:r>
      <w:r w:rsidRPr="003F012F">
        <w:t xml:space="preserve">(3), 266-286. </w:t>
      </w:r>
      <w:bookmarkEnd w:id="49"/>
    </w:p>
    <w:p w14:paraId="5CC78A6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0" w:name="_ENREF_51"/>
      <w:r w:rsidRPr="003F012F">
        <w:t xml:space="preserve">Frenz, M., &amp; Ietto-Gillies, G. (2009). The impact on innovation performance of different sources of knowledge: Evidence from the UK Community Innovation Survey. </w:t>
      </w:r>
      <w:r w:rsidRPr="003F012F">
        <w:rPr>
          <w:i/>
        </w:rPr>
        <w:t>Research policy, 38</w:t>
      </w:r>
      <w:r w:rsidRPr="003F012F">
        <w:t>(7), 1125-1135. doi:10.1016/j.respol.2009.05.002</w:t>
      </w:r>
      <w:bookmarkEnd w:id="50"/>
    </w:p>
    <w:p w14:paraId="2C6BE3E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1" w:name="_ENREF_52"/>
      <w:r w:rsidRPr="003F012F">
        <w:t xml:space="preserve">Garriga, H., Von Krogh, G., &amp; Spaeth, S. (2013). How constraints and knowledge impact open innovation. </w:t>
      </w:r>
      <w:r w:rsidRPr="003F012F">
        <w:rPr>
          <w:i/>
        </w:rPr>
        <w:t>Strategic Management Journal, 34</w:t>
      </w:r>
      <w:r w:rsidRPr="003F012F">
        <w:t>(9), 1134-1144. doi:10.1002/smj.2049</w:t>
      </w:r>
      <w:bookmarkEnd w:id="51"/>
    </w:p>
    <w:p w14:paraId="0E2A072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2" w:name="_ENREF_53"/>
      <w:r w:rsidRPr="003F012F">
        <w:t xml:space="preserve">Ghisetti, C., Marzucchi, A., &amp; Montresor, S. (2015). The open eco-innovation mode. An empirical investigation of eleven European countries. </w:t>
      </w:r>
      <w:r w:rsidRPr="003F012F">
        <w:rPr>
          <w:i/>
        </w:rPr>
        <w:t>Research policy, 44</w:t>
      </w:r>
      <w:r w:rsidRPr="003F012F">
        <w:t>(5), 1080-1093. doi:10.1016/j.respol.2014.12.001</w:t>
      </w:r>
      <w:bookmarkEnd w:id="52"/>
    </w:p>
    <w:p w14:paraId="6A0D125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3" w:name="_ENREF_54"/>
      <w:r w:rsidRPr="003F012F">
        <w:t xml:space="preserve">Gimenez-Fernandez, E. M., &amp; Sandulli, F. D. (2017). Modes of inbound knowledge flows: are cooperation and outsourcing really complementary? </w:t>
      </w:r>
      <w:r w:rsidRPr="003F012F">
        <w:rPr>
          <w:i/>
        </w:rPr>
        <w:t>Industry &amp; Innovation, 24</w:t>
      </w:r>
      <w:r w:rsidRPr="003F012F">
        <w:t>(8), 795-816. doi:10.1080/13662716.2016.1266928</w:t>
      </w:r>
      <w:bookmarkEnd w:id="53"/>
    </w:p>
    <w:p w14:paraId="2B50CB9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4" w:name="_ENREF_55"/>
      <w:r w:rsidRPr="003F012F">
        <w:t xml:space="preserve">Gkypali, A., Arvanitis, S., &amp; Tsekouras, K. (2018). Absorptive capacity, exporting activities, innovation openness and innovation performance: A SEM approach towards a unifying framework. </w:t>
      </w:r>
      <w:r w:rsidRPr="003F012F">
        <w:rPr>
          <w:i/>
        </w:rPr>
        <w:t>Technological Forecasting and Social Change, 132</w:t>
      </w:r>
      <w:r w:rsidRPr="003F012F">
        <w:t>, 143-155. doi:10.1016/j.techfore.2018.01.025</w:t>
      </w:r>
      <w:bookmarkEnd w:id="54"/>
    </w:p>
    <w:p w14:paraId="6D81DD6A" w14:textId="4F580D62" w:rsidR="008B3680" w:rsidRPr="003F012F" w:rsidRDefault="008B3680" w:rsidP="008B3680">
      <w:pPr>
        <w:pStyle w:val="EndNoteBibliography"/>
        <w:spacing w:after="0"/>
        <w:ind w:left="720" w:hanging="720"/>
      </w:pPr>
      <w:bookmarkStart w:id="55" w:name="_ENREF_56"/>
      <w:r w:rsidRPr="003F012F">
        <w:lastRenderedPageBreak/>
        <w:t xml:space="preserve">Greco, M., Grimaldi, M., &amp; Cricelli, L. (2016). An analysis of the open innovation effect on firm performance. </w:t>
      </w:r>
      <w:r w:rsidRPr="003F012F">
        <w:rPr>
          <w:i/>
        </w:rPr>
        <w:t>European Management Journal, 34</w:t>
      </w:r>
      <w:r w:rsidRPr="003F012F">
        <w:t>(5), 501-516. doi:</w:t>
      </w:r>
      <w:hyperlink r:id="rId11" w:history="1">
        <w:r w:rsidRPr="003F012F">
          <w:rPr>
            <w:rStyle w:val="Hyperlink"/>
            <w:color w:val="auto"/>
            <w:u w:val="none"/>
          </w:rPr>
          <w:t>10.1016/j.emj.2016.02.008</w:t>
        </w:r>
        <w:bookmarkEnd w:id="55"/>
      </w:hyperlink>
    </w:p>
    <w:p w14:paraId="6E5398C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6" w:name="_ENREF_57"/>
      <w:r w:rsidRPr="003F012F">
        <w:t xml:space="preserve">Grote, M., Herstatt, C., &amp; Gemünden, H. G. (2012). Cross-Divisional Innovation in the Large Corporation: Thoughts and Evidence on Its Value and the Role of the Early Stages of Innovation. </w:t>
      </w:r>
      <w:r w:rsidRPr="003F012F">
        <w:rPr>
          <w:i/>
        </w:rPr>
        <w:t>Creativity &amp; Innovation Management, 21</w:t>
      </w:r>
      <w:r w:rsidRPr="003F012F">
        <w:t>(4), 361-375. doi:10.1111/j.1467-8691.2012.00652.x</w:t>
      </w:r>
      <w:bookmarkEnd w:id="56"/>
    </w:p>
    <w:p w14:paraId="69DE803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7" w:name="_ENREF_58"/>
      <w:r w:rsidRPr="003F012F">
        <w:t xml:space="preserve">Hagedoorn, J., &amp; Zobel, A. K. (2015). The role of contracts and intellectual property rights in open innovation. </w:t>
      </w:r>
      <w:r w:rsidRPr="003F012F">
        <w:rPr>
          <w:i/>
        </w:rPr>
        <w:t>Technology Analysis &amp; Strategic Management, 27</w:t>
      </w:r>
      <w:r w:rsidRPr="003F012F">
        <w:t>(9), 1050-1067. doi:10.1080/09537325.2015.1056134</w:t>
      </w:r>
      <w:bookmarkEnd w:id="57"/>
    </w:p>
    <w:p w14:paraId="24EBD93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8" w:name="_ENREF_59"/>
      <w:r w:rsidRPr="003F012F">
        <w:t xml:space="preserve">Hall, B. H. (2010). Open Innovation &amp; Intellectual Property Rights. </w:t>
      </w:r>
      <w:r w:rsidRPr="003F012F">
        <w:rPr>
          <w:i/>
        </w:rPr>
        <w:t>Economy, Culture &amp; History Japan Spotlight Bimonthly, 29</w:t>
      </w:r>
      <w:r w:rsidRPr="003F012F">
        <w:t xml:space="preserve">(1), 18-19. </w:t>
      </w:r>
      <w:bookmarkEnd w:id="58"/>
    </w:p>
    <w:p w14:paraId="11EDF39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59" w:name="_ENREF_60"/>
      <w:r w:rsidRPr="003F012F">
        <w:t xml:space="preserve">Han, K., Oh, W., Im, K. S., Chang, R. M., Oh, H., &amp; Pinsonneault, A. (2012). Value Cocreation and Wealth Spillover in Open Innovation Alliances. </w:t>
      </w:r>
      <w:r w:rsidRPr="003F012F">
        <w:rPr>
          <w:i/>
        </w:rPr>
        <w:t>Mis Quarterly, 36</w:t>
      </w:r>
      <w:r w:rsidRPr="003F012F">
        <w:t xml:space="preserve">(1), 291-315. </w:t>
      </w:r>
      <w:bookmarkEnd w:id="59"/>
    </w:p>
    <w:p w14:paraId="5D378C1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0" w:name="_ENREF_61"/>
      <w:r w:rsidRPr="003F012F">
        <w:t xml:space="preserve">Hecker, A. (2016). Cultural Contingencies of Open Innovation Strategies. </w:t>
      </w:r>
      <w:r w:rsidRPr="003F012F">
        <w:rPr>
          <w:i/>
        </w:rPr>
        <w:t>International Journal of Innovation Management, 20</w:t>
      </w:r>
      <w:r w:rsidRPr="003F012F">
        <w:t>(7), 1-27. doi:10.1142/s1363919616500675</w:t>
      </w:r>
      <w:bookmarkEnd w:id="60"/>
    </w:p>
    <w:p w14:paraId="1BFB43C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1" w:name="_ENREF_62"/>
      <w:r w:rsidRPr="003F012F">
        <w:t xml:space="preserve">Heil, S., &amp; Enkel, E. (2015). Exercising Opportunities for Cross-industry Innovation: How to Support Absorptive Capacity in Distant Knowledge Processing. </w:t>
      </w:r>
      <w:r w:rsidRPr="003F012F">
        <w:rPr>
          <w:i/>
        </w:rPr>
        <w:t>International Journal of Innovation Management, 19</w:t>
      </w:r>
      <w:r w:rsidRPr="003F012F">
        <w:t>(5), 1-40. doi:10.1142/S1363919615500486</w:t>
      </w:r>
      <w:bookmarkEnd w:id="61"/>
    </w:p>
    <w:p w14:paraId="68A42B6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2" w:name="_ENREF_63"/>
      <w:r w:rsidRPr="003F012F">
        <w:t xml:space="preserve">Hemert, P., Nijkamp, P., &amp; Masurel, E. (2013). From innovation to commercialization through networks and agglomerations: analysis of sources of innovation, innovation capabilities and performance of Dutch SMEs. </w:t>
      </w:r>
      <w:r w:rsidRPr="003F012F">
        <w:rPr>
          <w:i/>
        </w:rPr>
        <w:t>Annals of Regional Science, 50</w:t>
      </w:r>
      <w:r w:rsidRPr="003F012F">
        <w:t>(2), 425-452. doi:10.1007/s00168-012-0509-1</w:t>
      </w:r>
      <w:bookmarkEnd w:id="62"/>
    </w:p>
    <w:p w14:paraId="7B2268D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3" w:name="_ENREF_64"/>
      <w:r w:rsidRPr="003F012F">
        <w:t xml:space="preserve">Henttonen, K., Ritala, P., &amp; Jauhiainen, T. (2011). Exploring Open Search Strategies and Their Perceived Impact on Innovation Performance-Empirical Evidence. </w:t>
      </w:r>
      <w:r w:rsidRPr="003F012F">
        <w:rPr>
          <w:i/>
        </w:rPr>
        <w:t>International Journal of Innovation Management, 15</w:t>
      </w:r>
      <w:r w:rsidRPr="003F012F">
        <w:t xml:space="preserve">(3), 525-541. </w:t>
      </w:r>
      <w:bookmarkEnd w:id="63"/>
    </w:p>
    <w:p w14:paraId="4CEEDE5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4" w:name="_ENREF_65"/>
      <w:r w:rsidRPr="003F012F">
        <w:t xml:space="preserve">Hochleitner, F. P., Arbussa, A., &amp; Coenders, G. (2017). Inbound open innovation in SMEs: indicators, non-financial outcomes and entry-timing. </w:t>
      </w:r>
      <w:r w:rsidRPr="003F012F">
        <w:rPr>
          <w:i/>
        </w:rPr>
        <w:t>Technology Analysis &amp; Strategic Management, 29</w:t>
      </w:r>
      <w:r w:rsidRPr="003F012F">
        <w:t>(2), 204-218. doi:10.1080/09537325.2016.1211264</w:t>
      </w:r>
      <w:bookmarkEnd w:id="64"/>
    </w:p>
    <w:p w14:paraId="3965B07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5" w:name="_ENREF_66"/>
      <w:r w:rsidRPr="003F012F">
        <w:t xml:space="preserve">Huang, A., &amp; Rice, J. (2014). Exploring the Use of Open Innovation in Processes, Products and Services. In </w:t>
      </w:r>
      <w:r w:rsidRPr="003F012F">
        <w:rPr>
          <w:i/>
        </w:rPr>
        <w:t>Open innovation research, management and practice</w:t>
      </w:r>
      <w:r w:rsidRPr="003F012F">
        <w:t xml:space="preserve"> (pp. 187-212): Imperial College Press.</w:t>
      </w:r>
      <w:bookmarkEnd w:id="65"/>
    </w:p>
    <w:p w14:paraId="4E7C1FD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6" w:name="_ENREF_67"/>
      <w:r w:rsidRPr="003F012F">
        <w:t xml:space="preserve">Huang, F., &amp; Rice, J. (2009). The Role of Absorptive Capacity in Facilitating "Open Innovation" Outcomes: A Study of Australian SMEs in the Manufacturing Sector. </w:t>
      </w:r>
      <w:r w:rsidRPr="003F012F">
        <w:rPr>
          <w:i/>
        </w:rPr>
        <w:t>International Journal of Innovation Management, 13</w:t>
      </w:r>
      <w:r w:rsidRPr="003F012F">
        <w:t xml:space="preserve">(2), 201-220. </w:t>
      </w:r>
      <w:bookmarkEnd w:id="66"/>
    </w:p>
    <w:p w14:paraId="6835AA8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7" w:name="_ENREF_68"/>
      <w:r w:rsidRPr="003F012F">
        <w:t xml:space="preserve">Huang, F., &amp; Rice, J. (2012). Openness in product and process innovation. </w:t>
      </w:r>
      <w:r w:rsidRPr="003F012F">
        <w:rPr>
          <w:i/>
        </w:rPr>
        <w:t>International Journal of Innovation Management, 16</w:t>
      </w:r>
      <w:r w:rsidRPr="003F012F">
        <w:t>(4), 1-24. doi:10.1142/S1363919612003812</w:t>
      </w:r>
      <w:bookmarkEnd w:id="67"/>
    </w:p>
    <w:p w14:paraId="239C072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8" w:name="_ENREF_69"/>
      <w:r w:rsidRPr="003F012F">
        <w:t xml:space="preserve">Huang, F., &amp; Rice, J. (2013). Does Open Innovation Work Better in Regional Clusters? </w:t>
      </w:r>
      <w:r w:rsidRPr="003F012F">
        <w:rPr>
          <w:i/>
        </w:rPr>
        <w:t>Australasian Journal of Regional Studies, 19</w:t>
      </w:r>
      <w:r w:rsidRPr="003F012F">
        <w:t xml:space="preserve">(1), 85-120. </w:t>
      </w:r>
      <w:bookmarkEnd w:id="68"/>
    </w:p>
    <w:p w14:paraId="0AEB9AA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69" w:name="_ENREF_70"/>
      <w:r w:rsidRPr="003F012F">
        <w:t xml:space="preserve">Huang, F., Rice, J., Galvin, P., &amp; Martin, N. (2014). Openness and Appropriation: Empirical Evidence From Australian Businesses. </w:t>
      </w:r>
      <w:r w:rsidRPr="003F012F">
        <w:rPr>
          <w:i/>
        </w:rPr>
        <w:t>Ieee Transactions on Engineering Management, 61</w:t>
      </w:r>
      <w:r w:rsidRPr="003F012F">
        <w:t>(3), 488-498. doi:10.1109/TEM.2014.2320995</w:t>
      </w:r>
      <w:bookmarkEnd w:id="69"/>
    </w:p>
    <w:p w14:paraId="7014ACD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0" w:name="_ENREF_71"/>
      <w:r w:rsidRPr="003F012F">
        <w:t xml:space="preserve">Huang, F., Rice, J., &amp; Martin, N. (2015). Does open innovation apply to China? Exploring the contingent role of external knowledge sources and internal absorptive capacity in Chinese large firms and SMEs. </w:t>
      </w:r>
      <w:r w:rsidRPr="003F012F">
        <w:rPr>
          <w:i/>
        </w:rPr>
        <w:t>Journal of Management and Organization, 21</w:t>
      </w:r>
      <w:r w:rsidRPr="003F012F">
        <w:t>(5), 594-613. doi:10.1017/jmo.2014.79</w:t>
      </w:r>
      <w:bookmarkEnd w:id="70"/>
    </w:p>
    <w:p w14:paraId="6A6379C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1" w:name="_ENREF_72"/>
      <w:r w:rsidRPr="003F012F">
        <w:t xml:space="preserve">Huang, H. C., Lai, M. C., Lin, L. H., &amp; Chen, C. T. (2013). Overcoming organizational inertia to strengthen business model innovation An open innovation perspective. </w:t>
      </w:r>
      <w:r w:rsidRPr="003F012F">
        <w:rPr>
          <w:i/>
        </w:rPr>
        <w:t>Journal of Organizational Change Management, 26</w:t>
      </w:r>
      <w:r w:rsidRPr="003F012F">
        <w:t>(6), 977-1002. doi:10.1108/jocm-04-2012-0047</w:t>
      </w:r>
      <w:bookmarkEnd w:id="71"/>
    </w:p>
    <w:p w14:paraId="77470E1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2" w:name="_ENREF_73"/>
      <w:r w:rsidRPr="003F012F">
        <w:lastRenderedPageBreak/>
        <w:t xml:space="preserve">Hung, K. P., &amp; Chiang, Y. H. (2010). Open innovation proclivity, entrepreneurial orientation, and perceived firm performance. </w:t>
      </w:r>
      <w:r w:rsidRPr="003F012F">
        <w:rPr>
          <w:i/>
        </w:rPr>
        <w:t>International Journal of Technology Management, 52</w:t>
      </w:r>
      <w:r w:rsidRPr="003F012F">
        <w:t>(3-4), 257-274. doi:10.1504/ijtm.2010.035976</w:t>
      </w:r>
      <w:bookmarkEnd w:id="72"/>
    </w:p>
    <w:p w14:paraId="6B997C5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3" w:name="_ENREF_74"/>
      <w:r w:rsidRPr="003F012F">
        <w:t xml:space="preserve">Hung, K. P., &amp; Chou, C. (2013). The impact of open innovation on firm performance: The moderating effects of internal R&amp;D and environmental turbulence. </w:t>
      </w:r>
      <w:r w:rsidRPr="003F012F">
        <w:rPr>
          <w:i/>
        </w:rPr>
        <w:t>Technovation, 33</w:t>
      </w:r>
      <w:r w:rsidRPr="003F012F">
        <w:t>(10-11), 368-380. doi:10.1016/j.technovation.2013.06.006</w:t>
      </w:r>
      <w:bookmarkEnd w:id="73"/>
    </w:p>
    <w:p w14:paraId="2D5688C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4" w:name="_ENREF_75"/>
      <w:r w:rsidRPr="003F012F">
        <w:t xml:space="preserve">Hyukjoon, K., &amp; Yongtae, P. (2010). The effects of open innovation activity on performance of SMEs: the case of Korea. </w:t>
      </w:r>
      <w:r w:rsidRPr="003F012F">
        <w:rPr>
          <w:i/>
        </w:rPr>
        <w:t>International Journal of Technology Management, 52</w:t>
      </w:r>
      <w:r w:rsidRPr="003F012F">
        <w:t>(3/4), 236-256. doi:10.1504/IJTM.2010.035975</w:t>
      </w:r>
      <w:bookmarkEnd w:id="74"/>
    </w:p>
    <w:p w14:paraId="0F71EF63" w14:textId="15F270B5" w:rsidR="008B3680" w:rsidRPr="003F012F" w:rsidRDefault="008B3680" w:rsidP="008B3680">
      <w:pPr>
        <w:pStyle w:val="EndNoteBibliography"/>
        <w:spacing w:after="0"/>
        <w:ind w:left="720" w:hanging="720"/>
      </w:pPr>
      <w:bookmarkStart w:id="75" w:name="_ENREF_76"/>
      <w:r w:rsidRPr="003F012F">
        <w:t xml:space="preserve">Inauen, M., &amp; Schenker-Wicki, A. (2011). The impact of outside-in open innovation on innovation performance. </w:t>
      </w:r>
      <w:r w:rsidRPr="003F012F">
        <w:rPr>
          <w:i/>
        </w:rPr>
        <w:t>European Journal of Innovation Management, 14</w:t>
      </w:r>
      <w:r w:rsidRPr="003F012F">
        <w:t>(4), 496-520. doi:</w:t>
      </w:r>
      <w:hyperlink r:id="rId12" w:history="1">
        <w:r w:rsidRPr="003F012F">
          <w:rPr>
            <w:rStyle w:val="Hyperlink"/>
            <w:color w:val="auto"/>
            <w:u w:val="none"/>
          </w:rPr>
          <w:t>10.1108/14601061111174934</w:t>
        </w:r>
        <w:bookmarkEnd w:id="75"/>
      </w:hyperlink>
    </w:p>
    <w:p w14:paraId="07A901C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6" w:name="_ENREF_77"/>
      <w:r w:rsidRPr="003F012F">
        <w:t xml:space="preserve">Janssen, M. J., Castaldi, C., &amp; Alexiev, A. S. (2018). In the vanguard of openness: which dynamic capabilities are essential for innovative KIBS firms to develop? </w:t>
      </w:r>
      <w:r w:rsidRPr="003F012F">
        <w:rPr>
          <w:i/>
        </w:rPr>
        <w:t>Industry &amp; Innovation, 25</w:t>
      </w:r>
      <w:r w:rsidRPr="003F012F">
        <w:t>(4), 432-457. doi:10.1080/13662716.2017.1414758</w:t>
      </w:r>
      <w:bookmarkEnd w:id="76"/>
    </w:p>
    <w:p w14:paraId="25642511" w14:textId="65C2BB18" w:rsidR="008B3680" w:rsidRPr="003F012F" w:rsidRDefault="008B3680" w:rsidP="008B3680">
      <w:pPr>
        <w:pStyle w:val="EndNoteBibliography"/>
        <w:spacing w:after="0"/>
        <w:ind w:left="720" w:hanging="720"/>
      </w:pPr>
      <w:bookmarkStart w:id="77" w:name="_ENREF_78"/>
      <w:r w:rsidRPr="003F012F">
        <w:t xml:space="preserve">Jin, J. L., Shu, C., &amp; Zhou, K. Z. (2018). Product newness and product performance in new ventures: Contingent roles of market knowledge breadth and tacitness. </w:t>
      </w:r>
      <w:r w:rsidRPr="003F012F">
        <w:rPr>
          <w:i/>
        </w:rPr>
        <w:t>Industrial Marketing Management</w:t>
      </w:r>
      <w:r w:rsidRPr="003F012F">
        <w:t>. doi:</w:t>
      </w:r>
      <w:hyperlink r:id="rId13" w:history="1">
        <w:r w:rsidRPr="003F012F">
          <w:rPr>
            <w:rStyle w:val="Hyperlink"/>
            <w:color w:val="auto"/>
            <w:u w:val="none"/>
          </w:rPr>
          <w:t>10.1016/j.indmarman.2018.08.009</w:t>
        </w:r>
        <w:bookmarkEnd w:id="77"/>
      </w:hyperlink>
    </w:p>
    <w:p w14:paraId="1B37CE9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8" w:name="_ENREF_79"/>
      <w:r w:rsidRPr="003F012F">
        <w:t xml:space="preserve">Jong, S., &amp; Slavova, K. (2014). When publications lead to products: The open science conundrum in new product development. </w:t>
      </w:r>
      <w:r w:rsidRPr="003F012F">
        <w:rPr>
          <w:i/>
        </w:rPr>
        <w:t>Research policy, 43</w:t>
      </w:r>
      <w:r w:rsidRPr="003F012F">
        <w:t>(4), 645-654. doi:10.1016/j.respol.2013.12.009</w:t>
      </w:r>
      <w:bookmarkEnd w:id="78"/>
    </w:p>
    <w:p w14:paraId="4D1025F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79" w:name="_ENREF_80"/>
      <w:r w:rsidRPr="003F012F">
        <w:t xml:space="preserve">Jugend, D., Jabbour, C. J. C., Alves Scaliza, J. A., Rocha, R. S., Junior, J. A. G., Latan, H., &amp; Salgado, M. H. (2018). Relationships among open innovation, innovative performance, government support and firm size: Comparing Brazilian firms embracing different levels of radicalism in innovation. </w:t>
      </w:r>
      <w:r w:rsidRPr="003F012F">
        <w:rPr>
          <w:i/>
        </w:rPr>
        <w:t>Technovation, 74</w:t>
      </w:r>
      <w:r w:rsidRPr="003F012F">
        <w:t>, 54-65. doi:10.1016/j.technovation.2018.02.004</w:t>
      </w:r>
      <w:bookmarkEnd w:id="79"/>
    </w:p>
    <w:p w14:paraId="297A674C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0" w:name="_ENREF_81"/>
      <w:r w:rsidRPr="003F012F">
        <w:t xml:space="preserve">Kafouros, M. I., &amp; Forsans, N. (2012). The role of open innovation in emerging economies: Do companies profit from the scientific knowledge of others? </w:t>
      </w:r>
      <w:r w:rsidRPr="003F012F">
        <w:rPr>
          <w:i/>
        </w:rPr>
        <w:t>Journal of World Business, 47</w:t>
      </w:r>
      <w:r w:rsidRPr="003F012F">
        <w:t>(3), 362-370. doi:10.1016/j.jwb.2011.05.004</w:t>
      </w:r>
      <w:bookmarkEnd w:id="80"/>
    </w:p>
    <w:p w14:paraId="60B296D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1" w:name="_ENREF_82"/>
      <w:r w:rsidRPr="003F012F">
        <w:t xml:space="preserve">Kang, K. N., &amp; Park, H. (2012). Influence of government R&amp;D support and inter-firm collaborations on innovation in Korean biotechnology SMEs. </w:t>
      </w:r>
      <w:r w:rsidRPr="003F012F">
        <w:rPr>
          <w:i/>
        </w:rPr>
        <w:t>Technovation, 32</w:t>
      </w:r>
      <w:r w:rsidRPr="003F012F">
        <w:t>(1), 68-78. doi:10.1016/j.technovation.2011.08.004</w:t>
      </w:r>
      <w:bookmarkEnd w:id="81"/>
    </w:p>
    <w:p w14:paraId="141A822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2" w:name="_ENREF_83"/>
      <w:r w:rsidRPr="003F012F">
        <w:t xml:space="preserve">Kim, J. H., Kim, S., &amp; Kim, K. (2016). The role of learning capability in market-oriented firms in the context of open innovation-based technology acquisition: empirical evidence from the Korean manufacturing sector. </w:t>
      </w:r>
      <w:r w:rsidRPr="003F012F">
        <w:rPr>
          <w:i/>
        </w:rPr>
        <w:t>International Journal of Technology Management, 70</w:t>
      </w:r>
      <w:r w:rsidRPr="003F012F">
        <w:t>(2-3), 135-156. doi:10.1504/ijtm.2016.075155</w:t>
      </w:r>
      <w:bookmarkEnd w:id="82"/>
    </w:p>
    <w:p w14:paraId="26012ED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3" w:name="_ENREF_84"/>
      <w:r w:rsidRPr="003F012F">
        <w:t xml:space="preserve">Kim, S., Kim, H., &amp; Kim, E. (2016). How knowledge flow affects Korean ICT manufacturing firm performance: a focus on open innovation strategy. </w:t>
      </w:r>
      <w:r w:rsidRPr="003F012F">
        <w:rPr>
          <w:i/>
        </w:rPr>
        <w:t>Technology Analysis &amp; Strategic Management, 28</w:t>
      </w:r>
      <w:r w:rsidRPr="003F012F">
        <w:t>(10), 1167-1181. doi:10.1080/09537325.2016.1182150</w:t>
      </w:r>
      <w:bookmarkEnd w:id="83"/>
    </w:p>
    <w:p w14:paraId="0F0F672F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4" w:name="_ENREF_85"/>
      <w:r w:rsidRPr="003F012F">
        <w:t xml:space="preserve">Kobarg, S., Stumpf-Wollersheim, J., &amp; Welpe, I. M. (2019). More is not always better: Effects of collaboration breadth and depth on radical and incremental innovation performance at the project level. </w:t>
      </w:r>
      <w:r w:rsidRPr="003F012F">
        <w:rPr>
          <w:i/>
        </w:rPr>
        <w:t>Research policy, 48</w:t>
      </w:r>
      <w:r w:rsidRPr="003F012F">
        <w:t>(1), 1-10. doi:10.1016/j.respol.2018.07.014</w:t>
      </w:r>
      <w:bookmarkEnd w:id="84"/>
    </w:p>
    <w:p w14:paraId="570D491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5" w:name="_ENREF_86"/>
      <w:r w:rsidRPr="003F012F">
        <w:t xml:space="preserve">Lakemond, N., Bengtsson, L., Laursen, K., &amp; Tell, F. (2016). Match and Manage: The Use of Knowledge Matching and Project Management to Integrate Knowledge in Collaborative Inbound Open Innovation. </w:t>
      </w:r>
      <w:r w:rsidRPr="003F012F">
        <w:rPr>
          <w:i/>
        </w:rPr>
        <w:t>Industrial and Corporate Change, 25</w:t>
      </w:r>
      <w:r w:rsidRPr="003F012F">
        <w:t xml:space="preserve">(2), 333-352. </w:t>
      </w:r>
      <w:bookmarkEnd w:id="85"/>
    </w:p>
    <w:p w14:paraId="23D93BA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6" w:name="_ENREF_87"/>
      <w:r w:rsidRPr="003F012F">
        <w:t xml:space="preserve">Lazzarotti, V., Bengtsson, L., Manzini, R., Pellegrini, L., &amp; Rippa, P. (2017). Openness and innovation performance An empirical analysis of openness determinants and performance mediators. </w:t>
      </w:r>
      <w:r w:rsidRPr="003F012F">
        <w:rPr>
          <w:i/>
        </w:rPr>
        <w:t>European Journal of Innovation Management, 20</w:t>
      </w:r>
      <w:r w:rsidRPr="003F012F">
        <w:t>(3), 463-492. doi:10.1108/ejim-06-2016-0061</w:t>
      </w:r>
      <w:bookmarkEnd w:id="86"/>
    </w:p>
    <w:p w14:paraId="43A32F9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7" w:name="_ENREF_88"/>
      <w:r w:rsidRPr="003F012F">
        <w:t xml:space="preserve">Lazzarotti, V., Manzini, R., Nosella, A., &amp; Pellegrini, L. (2017). Innovation ambidexterity of open firms. The role of internal relational social capital. </w:t>
      </w:r>
      <w:r w:rsidRPr="003F012F">
        <w:rPr>
          <w:i/>
        </w:rPr>
        <w:t>Technology Analysis &amp; Strategic Management, 29</w:t>
      </w:r>
      <w:r w:rsidRPr="003F012F">
        <w:t>(1), 105-118. doi:10.1080/09537325.2016.1210119</w:t>
      </w:r>
      <w:bookmarkEnd w:id="87"/>
    </w:p>
    <w:p w14:paraId="1CAF5C0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8" w:name="_ENREF_89"/>
      <w:r w:rsidRPr="003F012F">
        <w:lastRenderedPageBreak/>
        <w:t xml:space="preserve">Lazzarotti, V., Manzini, R., &amp; Pellegrini, L. (2015). Is your open-innovation successful? The mediating role of a firm's organizational and social context. </w:t>
      </w:r>
      <w:r w:rsidRPr="003F012F">
        <w:rPr>
          <w:i/>
        </w:rPr>
        <w:t>International Journal of Human Resource Management, 26</w:t>
      </w:r>
      <w:r w:rsidRPr="003F012F">
        <w:t>(19), 2453-2485. doi:10.1080/09585192.2014.1003080</w:t>
      </w:r>
      <w:bookmarkEnd w:id="88"/>
    </w:p>
    <w:p w14:paraId="0F8AE71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89" w:name="_ENREF_90"/>
      <w:r w:rsidRPr="003F012F">
        <w:t xml:space="preserve">Li-Ying, J., Mothe, C., &amp; Nguyen, T. T. U. (2017). Linking forms of inbound open innovation to a driver-based typology of environmental innovation: Evidence from French manufacturing firms. </w:t>
      </w:r>
      <w:r w:rsidRPr="003F012F">
        <w:rPr>
          <w:i/>
        </w:rPr>
        <w:t>Technological Forecasting and Social Change, 135</w:t>
      </w:r>
      <w:r w:rsidRPr="003F012F">
        <w:t>, 51-63. doi:10.1016/j.techfore.2017.05.031</w:t>
      </w:r>
      <w:bookmarkEnd w:id="89"/>
    </w:p>
    <w:p w14:paraId="66731E1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0" w:name="_ENREF_91"/>
      <w:r w:rsidRPr="003F012F">
        <w:t xml:space="preserve">Lichtenthaler, U. (2009). Outbound open innovation and its effect on firm performance: examining environmental influences. </w:t>
      </w:r>
      <w:r w:rsidRPr="003F012F">
        <w:rPr>
          <w:i/>
        </w:rPr>
        <w:t>R &amp; D Management, 39</w:t>
      </w:r>
      <w:r w:rsidRPr="003F012F">
        <w:t xml:space="preserve">(4), 317-330. </w:t>
      </w:r>
      <w:bookmarkEnd w:id="90"/>
    </w:p>
    <w:p w14:paraId="17E7D3A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1" w:name="_ENREF_92"/>
      <w:r w:rsidRPr="003F012F">
        <w:t xml:space="preserve">Lichtenthaler, U., &amp; Ernst, H. (2008). Intermediary Services in the Markets for Technology: Organizational Antecedents and Performance Consequences. </w:t>
      </w:r>
      <w:r w:rsidRPr="003F012F">
        <w:rPr>
          <w:i/>
        </w:rPr>
        <w:t>Organization Studies, 29</w:t>
      </w:r>
      <w:r w:rsidRPr="003F012F">
        <w:t>(7), 1003-1035. doi:10.1177/0170840608090531</w:t>
      </w:r>
      <w:bookmarkEnd w:id="91"/>
    </w:p>
    <w:p w14:paraId="431CAE21" w14:textId="36FCC13A" w:rsidR="008B3680" w:rsidRPr="003F012F" w:rsidRDefault="008B3680" w:rsidP="008B3680">
      <w:pPr>
        <w:pStyle w:val="EndNoteBibliography"/>
        <w:spacing w:after="0"/>
        <w:ind w:left="720" w:hanging="720"/>
      </w:pPr>
      <w:bookmarkStart w:id="92" w:name="_ENREF_93"/>
      <w:r w:rsidRPr="003F012F">
        <w:t xml:space="preserve">Lichtenthaler, U., &amp; Frishammar, J. (2011). The Impact of Aligning Product Development and Technology Licensing: A Contingency Perspective. </w:t>
      </w:r>
      <w:r w:rsidRPr="003F012F">
        <w:rPr>
          <w:i/>
        </w:rPr>
        <w:t>Journal of Product Innovation Management</w:t>
      </w:r>
      <w:r w:rsidR="00DF2EFA">
        <w:rPr>
          <w:i/>
        </w:rPr>
        <w:t>,</w:t>
      </w:r>
      <w:r w:rsidR="00872305">
        <w:rPr>
          <w:i/>
        </w:rPr>
        <w:t xml:space="preserve"> </w:t>
      </w:r>
      <w:r w:rsidR="00872305" w:rsidRPr="00872305">
        <w:rPr>
          <w:i/>
          <w:highlight w:val="yellow"/>
        </w:rPr>
        <w:t>28</w:t>
      </w:r>
      <w:r w:rsidRPr="00872305">
        <w:rPr>
          <w:highlight w:val="yellow"/>
        </w:rPr>
        <w:t>(s1),</w:t>
      </w:r>
      <w:r w:rsidRPr="003F012F">
        <w:t xml:space="preserve"> 89-103. doi:10.1111/j.1540-5885.2011.00863.x</w:t>
      </w:r>
      <w:bookmarkEnd w:id="92"/>
    </w:p>
    <w:p w14:paraId="6F62370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3" w:name="_ENREF_94"/>
      <w:r w:rsidRPr="003F012F">
        <w:t xml:space="preserve">Loukis, E., Kyriakou, N., Pazalos, K., &amp; Popa, S. (2017). Inter-organizational innovation and cloud computing. </w:t>
      </w:r>
      <w:r w:rsidRPr="003F012F">
        <w:rPr>
          <w:i/>
        </w:rPr>
        <w:t>Electronic Commerce Research, 17</w:t>
      </w:r>
      <w:r w:rsidRPr="003F012F">
        <w:t>(3), 379-401. doi:10.1007/s10660-016-9239-2</w:t>
      </w:r>
      <w:bookmarkEnd w:id="93"/>
    </w:p>
    <w:p w14:paraId="1090B8E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4" w:name="_ENREF_95"/>
      <w:r w:rsidRPr="003F012F">
        <w:t xml:space="preserve">Love, J. H., Roper, S., &amp; Vahter, P. (2014). Dynamic complementarities in innovation strategies. </w:t>
      </w:r>
      <w:r w:rsidRPr="003F012F">
        <w:rPr>
          <w:i/>
        </w:rPr>
        <w:t>Research policy, 43</w:t>
      </w:r>
      <w:r w:rsidRPr="003F012F">
        <w:t>(10), 1774-1784. doi:10.1016/j.respol.2014.05.005</w:t>
      </w:r>
      <w:bookmarkEnd w:id="94"/>
    </w:p>
    <w:p w14:paraId="7C8C51D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5" w:name="_ENREF_96"/>
      <w:r w:rsidRPr="003F012F">
        <w:t xml:space="preserve">Lv, P. (2014). How does openness affect innovation? Evidence from national key laboratories in China. </w:t>
      </w:r>
      <w:r w:rsidRPr="003F012F">
        <w:rPr>
          <w:i/>
        </w:rPr>
        <w:t>Science and Public Policy, 41</w:t>
      </w:r>
      <w:r w:rsidRPr="003F012F">
        <w:t>(2), 180-193. doi:10.1093/scipol/sct045</w:t>
      </w:r>
      <w:bookmarkEnd w:id="95"/>
    </w:p>
    <w:p w14:paraId="3001323A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6" w:name="_ENREF_97"/>
      <w:r w:rsidRPr="003F012F">
        <w:t xml:space="preserve">Mazzola, E., Bruccoleri, M., &amp; Perrone, G. (2012). </w:t>
      </w:r>
      <w:r w:rsidRPr="003F012F">
        <w:rPr>
          <w:i/>
        </w:rPr>
        <w:t>The effect of Inbound, Outbound and Coupled Innovation on performance</w:t>
      </w:r>
      <w:r w:rsidRPr="003F012F">
        <w:t>, Manchester.</w:t>
      </w:r>
      <w:bookmarkEnd w:id="96"/>
    </w:p>
    <w:p w14:paraId="68C5E4F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7" w:name="_ENREF_98"/>
      <w:r w:rsidRPr="003F012F">
        <w:t xml:space="preserve">Mazzola, E., Bruccoleri, M., &amp; Perrone, G. (2016). Open innovation and firms' performance: state of the art and empirical evidences from the bio-pharmaceutical industry. </w:t>
      </w:r>
      <w:r w:rsidRPr="003F012F">
        <w:rPr>
          <w:i/>
        </w:rPr>
        <w:t>International Journal of Technology Management, 70</w:t>
      </w:r>
      <w:r w:rsidRPr="003F012F">
        <w:t>(2-3), 109-134. doi:10.1504/ijtm.2016.075152</w:t>
      </w:r>
      <w:bookmarkEnd w:id="97"/>
    </w:p>
    <w:p w14:paraId="393E9E4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8" w:name="_ENREF_99"/>
      <w:r w:rsidRPr="003F012F">
        <w:t xml:space="preserve">Michelino, F., Cammarano, A., Lamberti, E., &amp; Caputo, M. (2017). Open innovation for start-ups A patent-based analysis of bio-pharmaceutical firms at the knowledge domain level. </w:t>
      </w:r>
      <w:r w:rsidRPr="003F012F">
        <w:rPr>
          <w:i/>
        </w:rPr>
        <w:t>European Journal of Innovation Management, 20</w:t>
      </w:r>
      <w:r w:rsidRPr="003F012F">
        <w:t>(1), 112-134. doi:10.1108/ejim-10-2015-0103</w:t>
      </w:r>
      <w:bookmarkEnd w:id="98"/>
    </w:p>
    <w:p w14:paraId="544806A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99" w:name="_ENREF_100"/>
      <w:r w:rsidRPr="003F012F">
        <w:t xml:space="preserve">Michelino, F., Caputo, M., Cammarano, A., &amp; Lamberti, E. (2014). Inbound and Outbound Open Innovation: Organization and Performances. </w:t>
      </w:r>
      <w:r w:rsidRPr="003F012F">
        <w:rPr>
          <w:i/>
        </w:rPr>
        <w:t>Journal of Technology Management &amp; Innovation, 9</w:t>
      </w:r>
      <w:r w:rsidRPr="003F012F">
        <w:t xml:space="preserve">(3), 65-82. </w:t>
      </w:r>
      <w:bookmarkEnd w:id="99"/>
    </w:p>
    <w:p w14:paraId="51C88BDC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0" w:name="_ENREF_101"/>
      <w:r w:rsidRPr="003F012F">
        <w:t xml:space="preserve">Michelino, F., Lamberti, E., Cammarano, A., &amp; Caputo, M. (2015). Open Innovation in the Pharmaceutical Industry: An Empirical Analysis on Context Features, Internal R&amp;D, and Financial Performances. </w:t>
      </w:r>
      <w:r w:rsidRPr="003F012F">
        <w:rPr>
          <w:i/>
        </w:rPr>
        <w:t>Ieee Transactions on Engineering Management, 62</w:t>
      </w:r>
      <w:r w:rsidRPr="003F012F">
        <w:t>(3), 421-435. doi:10.1109/tem.2015.2437076</w:t>
      </w:r>
      <w:bookmarkEnd w:id="100"/>
    </w:p>
    <w:p w14:paraId="1880E4C9" w14:textId="600DC37C" w:rsidR="008B3680" w:rsidRPr="003F012F" w:rsidRDefault="008B3680" w:rsidP="008B3680">
      <w:pPr>
        <w:pStyle w:val="EndNoteBibliography"/>
        <w:spacing w:after="0"/>
        <w:ind w:left="720" w:hanging="720"/>
      </w:pPr>
      <w:bookmarkStart w:id="101" w:name="_ENREF_102"/>
      <w:r w:rsidRPr="003F012F">
        <w:t xml:space="preserve">Moon, H., Mariadoss, B. J., &amp; Johnson, J. L. </w:t>
      </w:r>
      <w:r w:rsidRPr="00E65387">
        <w:rPr>
          <w:highlight w:val="yellow"/>
        </w:rPr>
        <w:t>(20</w:t>
      </w:r>
      <w:r w:rsidR="00E65387" w:rsidRPr="00E65387">
        <w:rPr>
          <w:highlight w:val="yellow"/>
        </w:rPr>
        <w:t>19</w:t>
      </w:r>
      <w:r w:rsidRPr="00E65387">
        <w:rPr>
          <w:highlight w:val="yellow"/>
        </w:rPr>
        <w:t>).</w:t>
      </w:r>
      <w:r w:rsidRPr="003F012F">
        <w:t xml:space="preserve"> Collaboration with higher education institutions for successful firm innovation. </w:t>
      </w:r>
      <w:r w:rsidRPr="003F012F">
        <w:rPr>
          <w:i/>
        </w:rPr>
        <w:t>Journal of Business Research</w:t>
      </w:r>
      <w:r w:rsidR="00E65387" w:rsidRPr="00E65387">
        <w:rPr>
          <w:i/>
          <w:highlight w:val="yellow"/>
        </w:rPr>
        <w:t xml:space="preserve">, 99, </w:t>
      </w:r>
      <w:r w:rsidR="00E65387" w:rsidRPr="00E65387">
        <w:rPr>
          <w:iCs/>
          <w:highlight w:val="yellow"/>
        </w:rPr>
        <w:t>534-541</w:t>
      </w:r>
      <w:r w:rsidRPr="00E65387">
        <w:rPr>
          <w:iCs/>
          <w:highlight w:val="yellow"/>
        </w:rPr>
        <w:t>.</w:t>
      </w:r>
      <w:r w:rsidRPr="003F012F">
        <w:t xml:space="preserve"> doi:10.1016/j.jbusres.2017.09.033</w:t>
      </w:r>
      <w:bookmarkEnd w:id="101"/>
    </w:p>
    <w:p w14:paraId="4FF8FB8A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2" w:name="_ENREF_103"/>
      <w:r w:rsidRPr="003F012F">
        <w:t xml:space="preserve">Moreira, F. G. P., Torkomian, A. L. V., &amp; Soares, T. J. C. C. (2016). Exploration and firms' innovative performance - How does this relationship work? </w:t>
      </w:r>
      <w:r w:rsidRPr="003F012F">
        <w:rPr>
          <w:i/>
        </w:rPr>
        <w:t>Revista Brasileira de Gestao de Negocios, 18</w:t>
      </w:r>
      <w:r w:rsidRPr="003F012F">
        <w:t>(61), 392-415. doi:10.7819/rbgn.v18i61.2635</w:t>
      </w:r>
      <w:bookmarkEnd w:id="102"/>
    </w:p>
    <w:p w14:paraId="51C319C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3" w:name="_ENREF_104"/>
      <w:r w:rsidRPr="003F012F">
        <w:t xml:space="preserve">Moretti, F., &amp; Biancardi, D. (2018). Inbound open innovation and firm performance. </w:t>
      </w:r>
      <w:r w:rsidRPr="003F012F">
        <w:rPr>
          <w:i/>
        </w:rPr>
        <w:t>Journal of Innovation &amp; Knowledge</w:t>
      </w:r>
      <w:r w:rsidRPr="003F012F">
        <w:t>. doi:10.1016/j.jik.2018.03.001</w:t>
      </w:r>
      <w:bookmarkEnd w:id="103"/>
    </w:p>
    <w:p w14:paraId="58A7181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4" w:name="_ENREF_105"/>
      <w:r w:rsidRPr="003F012F">
        <w:t xml:space="preserve">Natalicchio, A., Petruzzelli, A. M., Cardinali, S., &amp; Savino, T. (2018). Open innovation and the human resource dimension: An investigation into the Italian manufacturing sector. </w:t>
      </w:r>
      <w:r w:rsidRPr="003F012F">
        <w:rPr>
          <w:i/>
        </w:rPr>
        <w:t>MANAGEMENT DECISION, 56</w:t>
      </w:r>
      <w:r w:rsidRPr="003F012F">
        <w:t>(6), 1271-1284. doi:10.1108/md-03-2017-0268</w:t>
      </w:r>
      <w:bookmarkEnd w:id="104"/>
    </w:p>
    <w:p w14:paraId="4A84201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5" w:name="_ENREF_106"/>
      <w:r w:rsidRPr="003F012F">
        <w:t xml:space="preserve">Neyens, I., Faems, D., &amp; Sels, L. (2010). The impact of continuous and discontinuous alliance strategies on startup innovation performance. </w:t>
      </w:r>
      <w:r w:rsidRPr="003F012F">
        <w:rPr>
          <w:i/>
        </w:rPr>
        <w:t>International Journal of Technology Management, 52</w:t>
      </w:r>
      <w:r w:rsidRPr="003F012F">
        <w:t>(3/4), 392-410. doi:10.1504/IJTM.2010.035982</w:t>
      </w:r>
      <w:bookmarkEnd w:id="105"/>
    </w:p>
    <w:p w14:paraId="0D0EBB45" w14:textId="7911678F" w:rsidR="008B3680" w:rsidRPr="003F012F" w:rsidRDefault="008B3680" w:rsidP="008B3680">
      <w:pPr>
        <w:pStyle w:val="EndNoteBibliography"/>
        <w:spacing w:after="0"/>
        <w:ind w:left="720" w:hanging="720"/>
      </w:pPr>
      <w:bookmarkStart w:id="106" w:name="_ENREF_107"/>
      <w:r w:rsidRPr="003F012F">
        <w:lastRenderedPageBreak/>
        <w:t xml:space="preserve">Oltra, M. J., Luisa, F. M., &amp; Alfaro, J. A. (2018). Open innovation and firm performance: the role of organizational mechanisms. </w:t>
      </w:r>
      <w:r w:rsidRPr="003F012F">
        <w:rPr>
          <w:i/>
        </w:rPr>
        <w:t>Business Process Management Journal, 24</w:t>
      </w:r>
      <w:r w:rsidRPr="003F012F">
        <w:t>(3), 814-836. doi:</w:t>
      </w:r>
      <w:hyperlink r:id="rId14" w:history="1">
        <w:r w:rsidRPr="003F012F">
          <w:rPr>
            <w:rStyle w:val="Hyperlink"/>
            <w:color w:val="auto"/>
            <w:u w:val="none"/>
          </w:rPr>
          <w:t>10.1108/BPMJ-05-2016-0098</w:t>
        </w:r>
        <w:bookmarkEnd w:id="106"/>
      </w:hyperlink>
    </w:p>
    <w:p w14:paraId="4DBFA34C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7" w:name="_ENREF_108"/>
      <w:r w:rsidRPr="003F012F">
        <w:t xml:space="preserve">Paik, J., &amp; Chang, H. J. (2015). Post-Catch-Up Strategy for Medium-Sized South Korean Firms: Improving Technological Capabilities by Balancing R&amp;D Intensity and Open Innovation. </w:t>
      </w:r>
      <w:r w:rsidRPr="003F012F">
        <w:rPr>
          <w:i/>
        </w:rPr>
        <w:t>Engineering Management Journal, 27</w:t>
      </w:r>
      <w:r w:rsidRPr="003F012F">
        <w:t>(4), 164-176. doi:10.1080/10429247.2015.1100931</w:t>
      </w:r>
      <w:bookmarkEnd w:id="107"/>
    </w:p>
    <w:p w14:paraId="6F6EAB8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8" w:name="_ENREF_109"/>
      <w:r w:rsidRPr="003F012F">
        <w:t xml:space="preserve">Parida, V., Westerberg, M., &amp; Frishammar, J. (2012). Inbound Open Innovation Activities in High-Tech SMEs: The Impact on Innovation Performance. </w:t>
      </w:r>
      <w:r w:rsidRPr="003F012F">
        <w:rPr>
          <w:i/>
        </w:rPr>
        <w:t>Journal of Small Business Management, 50</w:t>
      </w:r>
      <w:r w:rsidRPr="003F012F">
        <w:t>(2), 283-309. doi:10.1111/j.1540-627X.2012.00354.x</w:t>
      </w:r>
      <w:bookmarkEnd w:id="108"/>
    </w:p>
    <w:p w14:paraId="238CD4E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09" w:name="_ENREF_110"/>
      <w:r w:rsidRPr="003F012F">
        <w:t xml:space="preserve">Peris-Ortiz, M., Devece-Caranana, C. A., &amp; Navarro-Garcia, A. (2018). Organizational learning capability and open innovation. </w:t>
      </w:r>
      <w:r w:rsidRPr="003F012F">
        <w:rPr>
          <w:i/>
        </w:rPr>
        <w:t>MANAGEMENT DECISION, 56</w:t>
      </w:r>
      <w:r w:rsidRPr="003F012F">
        <w:t>(6), 1217-1231. doi:10.1108/md-02-2017-0173</w:t>
      </w:r>
      <w:bookmarkEnd w:id="109"/>
    </w:p>
    <w:p w14:paraId="64DDFDE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0" w:name="_ENREF_111"/>
      <w:r w:rsidRPr="003F012F">
        <w:t xml:space="preserve">Pilav-Velic, A., &amp; Marjanovic, O. (2016). Integrating open innovation and business process innovation: Insights from a large-scale study on a transition economy. </w:t>
      </w:r>
      <w:r w:rsidRPr="003F012F">
        <w:rPr>
          <w:i/>
        </w:rPr>
        <w:t>Information &amp; Management, 53</w:t>
      </w:r>
      <w:r w:rsidRPr="003F012F">
        <w:t>(3), 398-408. doi:10.1016/j.im.2015.12.004</w:t>
      </w:r>
      <w:bookmarkEnd w:id="110"/>
    </w:p>
    <w:p w14:paraId="114534B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1" w:name="_ENREF_112"/>
      <w:r w:rsidRPr="003F012F">
        <w:t xml:space="preserve">Popa, S., Soto-Acosta, P., &amp; Martinez-Conesa, I. (2017). Antecedents, moderators, and outcomes of innovation climate and open innovation: An empirical study in SMEs. </w:t>
      </w:r>
      <w:r w:rsidRPr="003F012F">
        <w:rPr>
          <w:i/>
        </w:rPr>
        <w:t>Technological Forecasting and Social Change, 118</w:t>
      </w:r>
      <w:r w:rsidRPr="003F012F">
        <w:t>, 134-142. doi:10.1016/j.techfore.2017.02.014</w:t>
      </w:r>
      <w:bookmarkEnd w:id="111"/>
    </w:p>
    <w:p w14:paraId="30C9F81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2" w:name="_ENREF_113"/>
      <w:r w:rsidRPr="003F012F">
        <w:t xml:space="preserve">Presenza, A., Abbate, T., Meleddu, M., &amp; Cesaroni, F. (2017). Small- and medium-scale Italian winemaking companies facing the open innovation challenge. </w:t>
      </w:r>
      <w:r w:rsidRPr="003F012F">
        <w:rPr>
          <w:i/>
        </w:rPr>
        <w:t>International Small Business Journal, 35</w:t>
      </w:r>
      <w:r w:rsidRPr="003F012F">
        <w:t>(3), 327-348. doi:10.1177/0266242616664798</w:t>
      </w:r>
      <w:bookmarkEnd w:id="112"/>
    </w:p>
    <w:p w14:paraId="50F55E6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3" w:name="_ENREF_114"/>
      <w:r w:rsidRPr="003F012F">
        <w:t xml:space="preserve">Pustovrh, A., Jaklic, M., Martin, S. A., &amp; Raskovic, M. (2017). Antecedents and determinants of high-tech SMEs' commercialisation enablers: opening the black box of open innovation practices. </w:t>
      </w:r>
      <w:r w:rsidRPr="003F012F">
        <w:rPr>
          <w:i/>
        </w:rPr>
        <w:t>Economic Research-Ekonomska Istrazivanja, 30</w:t>
      </w:r>
      <w:r w:rsidRPr="003F012F">
        <w:t>(1), 1033-1056. doi:10.1080/1331677x.2017.1305795</w:t>
      </w:r>
      <w:bookmarkEnd w:id="113"/>
    </w:p>
    <w:p w14:paraId="622E22F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4" w:name="_ENREF_115"/>
      <w:r w:rsidRPr="003F012F">
        <w:t xml:space="preserve">Radicic, D., &amp; Pugh, G. (2017). Performance Effects of External Search Strategies in European Small and Medium-Sized Enterprises. </w:t>
      </w:r>
      <w:r w:rsidRPr="003F012F">
        <w:rPr>
          <w:i/>
        </w:rPr>
        <w:t>Journal of Small Business Management, 55</w:t>
      </w:r>
      <w:r w:rsidRPr="003F012F">
        <w:t>, 76-114. doi:10.1111/jsbm.12328</w:t>
      </w:r>
      <w:bookmarkEnd w:id="114"/>
    </w:p>
    <w:p w14:paraId="4EC8BB6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5" w:name="_ENREF_116"/>
      <w:r w:rsidRPr="003F012F">
        <w:t xml:space="preserve">Ramirez-Portilla, A., Cagno, E., &amp; Brown, T. E. (2017). Open innovation in specialized SMEs: the case of supercars. </w:t>
      </w:r>
      <w:r w:rsidRPr="003F012F">
        <w:rPr>
          <w:i/>
        </w:rPr>
        <w:t>Business Process Management Journal, 23</w:t>
      </w:r>
      <w:r w:rsidRPr="003F012F">
        <w:t>(6), 1167-1195. doi:10.1108/bpmj-10-2016-0211</w:t>
      </w:r>
      <w:bookmarkEnd w:id="115"/>
    </w:p>
    <w:p w14:paraId="6C3A87F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6" w:name="_ENREF_117"/>
      <w:r w:rsidRPr="003F012F">
        <w:t xml:space="preserve">Ritala, P., Husted, K., Olander, H., &amp; Michailova, S. (2018). External knowledge sharing and radical innovation: the downsides of uncontrolled openness. </w:t>
      </w:r>
      <w:r w:rsidRPr="003F012F">
        <w:rPr>
          <w:i/>
        </w:rPr>
        <w:t>Journal of Knowledge Management, 22</w:t>
      </w:r>
      <w:r w:rsidRPr="003F012F">
        <w:t>(5), 1104-1123. doi:10.1108/jkm-05-2017-0172</w:t>
      </w:r>
      <w:bookmarkEnd w:id="116"/>
    </w:p>
    <w:p w14:paraId="5488F3A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7" w:name="_ENREF_118"/>
      <w:r w:rsidRPr="003F012F">
        <w:t xml:space="preserve">Ritala, P., Olander, H., Michailova, S., &amp; Husted, K. (2015). Knowledge sharing, knowledge leaking and relative innovation performance: An empirical study. </w:t>
      </w:r>
      <w:r w:rsidRPr="003F012F">
        <w:rPr>
          <w:i/>
        </w:rPr>
        <w:t>Technovation, 35</w:t>
      </w:r>
      <w:r w:rsidRPr="003F012F">
        <w:t>, 22-31. doi:10.1016/j.technovation.2014.07.011</w:t>
      </w:r>
      <w:bookmarkEnd w:id="117"/>
    </w:p>
    <w:p w14:paraId="771D230F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8" w:name="_ENREF_119"/>
      <w:r w:rsidRPr="003F012F">
        <w:t xml:space="preserve">Ritala, P., &amp; Sainio, L. M. (2014). Coopetition for radical innovation: technology, market and business-model perspectives. </w:t>
      </w:r>
      <w:r w:rsidRPr="003F012F">
        <w:rPr>
          <w:i/>
        </w:rPr>
        <w:t>Technology Analysis &amp; Strategic Management, 26</w:t>
      </w:r>
      <w:r w:rsidRPr="003F012F">
        <w:t>(2), 155-169. doi:10.1080/09537325.2013.850476</w:t>
      </w:r>
      <w:bookmarkEnd w:id="118"/>
    </w:p>
    <w:p w14:paraId="5C26672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19" w:name="_ENREF_120"/>
      <w:r w:rsidRPr="003F012F">
        <w:t xml:space="preserve">Romero-Martinez, A. M., Garcia-Muina, F. E., &amp; Ghauri, P. N. (2017). International Inbound Open Innovation and International Performance. </w:t>
      </w:r>
      <w:r w:rsidRPr="003F012F">
        <w:rPr>
          <w:i/>
        </w:rPr>
        <w:t>Canadian Journal of Administrative Sciences-Revue Canadienne Des Sciences De L Administration, 34</w:t>
      </w:r>
      <w:r w:rsidRPr="003F012F">
        <w:t>(4), 401-415. doi:10.1002/cjas.1454</w:t>
      </w:r>
      <w:bookmarkEnd w:id="119"/>
    </w:p>
    <w:p w14:paraId="0B82808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0" w:name="_ENREF_121"/>
      <w:r w:rsidRPr="003F012F">
        <w:t xml:space="preserve">Roper, S., Vahter, P., &amp; Love, J. H. (2013). Externalities of openness in innovation. </w:t>
      </w:r>
      <w:r w:rsidRPr="003F012F">
        <w:rPr>
          <w:i/>
        </w:rPr>
        <w:t>Research policy, 42</w:t>
      </w:r>
      <w:r w:rsidRPr="003F012F">
        <w:t>(9), 1544-1554. doi:10.1016/j.respol.2013.05.006</w:t>
      </w:r>
      <w:bookmarkEnd w:id="120"/>
    </w:p>
    <w:p w14:paraId="239606D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1" w:name="_ENREF_122"/>
      <w:r w:rsidRPr="003F012F">
        <w:t xml:space="preserve">Rubera, G., Chandrasekaran, D., &amp; Ordanini, A. (2016). Open innovation, product portfolio innovativeness and firm performance: the dual role of new product development capabilities. </w:t>
      </w:r>
      <w:r w:rsidRPr="003F012F">
        <w:rPr>
          <w:i/>
        </w:rPr>
        <w:t>Journal of the Academy of Marketing Science, 44</w:t>
      </w:r>
      <w:r w:rsidRPr="003F012F">
        <w:t>(2), 166-184. doi:10.1007/s11747-014-0423-4</w:t>
      </w:r>
      <w:bookmarkEnd w:id="121"/>
    </w:p>
    <w:p w14:paraId="6C506B1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2" w:name="_ENREF_123"/>
      <w:r w:rsidRPr="003F012F">
        <w:t xml:space="preserve">Sabidussi, A., Lokshin, B., de Leeuw, T., Duysters, G., Bremmers, H., &amp; Omta, O. (2014). A comparative perspective on external technology sourcing modalities: The role of synergies. </w:t>
      </w:r>
      <w:r w:rsidRPr="003F012F">
        <w:rPr>
          <w:i/>
        </w:rPr>
        <w:lastRenderedPageBreak/>
        <w:t>Journal of Engineering and Technology Management, 33</w:t>
      </w:r>
      <w:r w:rsidRPr="003F012F">
        <w:t>, 18-31. doi:10.1016/j.jengtecman.2014.02.001</w:t>
      </w:r>
      <w:bookmarkEnd w:id="122"/>
    </w:p>
    <w:p w14:paraId="74C5A10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3" w:name="_ENREF_124"/>
      <w:r w:rsidRPr="003F012F">
        <w:t xml:space="preserve">Saiz, L., Pérez Miguel, D., &amp; Manzanedo del Campo, M. Á. (2018). The knowledge absorptive capacity to improve the cooperation and innovation in the firm. </w:t>
      </w:r>
      <w:r w:rsidRPr="003F012F">
        <w:rPr>
          <w:i/>
        </w:rPr>
        <w:t>Journal of Industrial Engineering and Management, 11</w:t>
      </w:r>
      <w:r w:rsidRPr="003F012F">
        <w:t>(2), 290-307. doi:10.3926/jiem.2505</w:t>
      </w:r>
      <w:bookmarkEnd w:id="123"/>
    </w:p>
    <w:p w14:paraId="2A06629A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4" w:name="_ENREF_125"/>
      <w:r w:rsidRPr="003F012F">
        <w:t xml:space="preserve">Salge, T. O., Bohné, T. M., Farchi, T., &amp; Piening, E. P. (2012). Harnessing the Value of Open Innovation: The Moderating Role of Innovation Management. </w:t>
      </w:r>
      <w:r w:rsidRPr="003F012F">
        <w:rPr>
          <w:i/>
        </w:rPr>
        <w:t>International Journal of Innovation Management, 16</w:t>
      </w:r>
      <w:r w:rsidRPr="003F012F">
        <w:t xml:space="preserve">(3), 1-26. </w:t>
      </w:r>
      <w:bookmarkEnd w:id="124"/>
    </w:p>
    <w:p w14:paraId="4DAF8C67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5" w:name="_ENREF_126"/>
      <w:r w:rsidRPr="003F012F">
        <w:t xml:space="preserve">Schuster, G., &amp; Brem, A. (2015). How to benefit from open innovation? An empirical investigation of open innovation, external partnerships and firm capabilities in the automotive industry. </w:t>
      </w:r>
      <w:r w:rsidRPr="003F012F">
        <w:rPr>
          <w:i/>
        </w:rPr>
        <w:t>International Journal of Technology Management, 69</w:t>
      </w:r>
      <w:r w:rsidRPr="003F012F">
        <w:t>(1), 54-76. doi:10.1504/ijtm.2015.071031</w:t>
      </w:r>
      <w:bookmarkEnd w:id="125"/>
    </w:p>
    <w:p w14:paraId="350DBF0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6" w:name="_ENREF_127"/>
      <w:r w:rsidRPr="003F012F">
        <w:t xml:space="preserve">Schweitzer, F. M., Gassmann, O., &amp; Gaubinger, K. (2011). Open Innovation and Its Effectiveness of Embrace Turbulent Environments. </w:t>
      </w:r>
      <w:r w:rsidRPr="003F012F">
        <w:rPr>
          <w:i/>
        </w:rPr>
        <w:t>International Journal of Innovation Management, 15</w:t>
      </w:r>
      <w:r w:rsidRPr="003F012F">
        <w:t xml:space="preserve">(6), 1191-1207. </w:t>
      </w:r>
      <w:bookmarkEnd w:id="126"/>
    </w:p>
    <w:p w14:paraId="228BEA6E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7" w:name="_ENREF_128"/>
      <w:r w:rsidRPr="003F012F">
        <w:t xml:space="preserve">Scott, G., &amp; Chaston, I. (2013). Open innovation in an emerging economy. </w:t>
      </w:r>
      <w:r w:rsidRPr="003F012F">
        <w:rPr>
          <w:i/>
        </w:rPr>
        <w:t>Management Research Review, 36</w:t>
      </w:r>
      <w:r w:rsidRPr="003F012F">
        <w:t>(10), 1024-1036. doi:10.1108/MRR-10-2011-0224</w:t>
      </w:r>
      <w:bookmarkEnd w:id="127"/>
    </w:p>
    <w:p w14:paraId="764DC48F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8" w:name="_ENREF_129"/>
      <w:r w:rsidRPr="003F012F">
        <w:t xml:space="preserve">Scuotto, V., Santoro, G., Bresciani, S., &amp; Del Giudice, M. (2017). Shifting intra- and inter-organizational innovation processes towards digital business: An empirical analysis of SMEs. </w:t>
      </w:r>
      <w:r w:rsidRPr="003F012F">
        <w:rPr>
          <w:i/>
        </w:rPr>
        <w:t>Creativity &amp; Innovation Management, 26</w:t>
      </w:r>
      <w:r w:rsidRPr="003F012F">
        <w:t>(3), 247-255. doi:10.1111/caim.12221</w:t>
      </w:r>
      <w:bookmarkEnd w:id="128"/>
    </w:p>
    <w:p w14:paraId="2A30CCA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29" w:name="_ENREF_130"/>
      <w:r w:rsidRPr="003F012F">
        <w:t xml:space="preserve">Shi, X. X., &amp; Zhang, Q. P. (2018). Inbound open innovation and radical innovation capability The moderating role of organizational inertia. </w:t>
      </w:r>
      <w:r w:rsidRPr="003F012F">
        <w:rPr>
          <w:i/>
        </w:rPr>
        <w:t>Journal of Organizational Change Management, 31</w:t>
      </w:r>
      <w:r w:rsidRPr="003F012F">
        <w:t>(3), 581-597. doi:10.1108/jocm-07-2017-0262</w:t>
      </w:r>
      <w:bookmarkEnd w:id="129"/>
    </w:p>
    <w:p w14:paraId="0402407A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0" w:name="_ENREF_131"/>
      <w:r w:rsidRPr="003F012F">
        <w:t xml:space="preserve">Sikimic, U., Chiesa, V., Frattini, F., &amp; Scalera, V. G. (2016). Investigating the Influence of Technology Inflows on Technology Outflows in Open Innovation Processes: A Longitudinal Analysis. </w:t>
      </w:r>
      <w:r w:rsidRPr="003F012F">
        <w:rPr>
          <w:i/>
        </w:rPr>
        <w:t>Journal of Product Innovation Management, 33</w:t>
      </w:r>
      <w:r w:rsidRPr="003F012F">
        <w:t>(6), 652-669. doi:10.1111/jpim.12319</w:t>
      </w:r>
      <w:bookmarkEnd w:id="130"/>
    </w:p>
    <w:p w14:paraId="2DD01D4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1" w:name="_ENREF_132"/>
      <w:r w:rsidRPr="003F012F">
        <w:t xml:space="preserve">Sims, J., &amp; Seidel, V. P. (2017). Organizations coupled with communities: the strategic effects on firms engaged in community-coupled open innovation. </w:t>
      </w:r>
      <w:r w:rsidRPr="003F012F">
        <w:rPr>
          <w:i/>
        </w:rPr>
        <w:t>Industrial and Corporate Change, 26</w:t>
      </w:r>
      <w:r w:rsidRPr="003F012F">
        <w:t>(4), 647-665. doi:10.1093/icc/dtw043</w:t>
      </w:r>
      <w:bookmarkEnd w:id="131"/>
    </w:p>
    <w:p w14:paraId="375E0D2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2" w:name="_ENREF_133"/>
      <w:r w:rsidRPr="003F012F">
        <w:t xml:space="preserve">Sisodiya, S. R., Johnson, J. L., &amp; Gregoire, Y. (2013). Inbound open innovation for enhanced performance: Enablers and opportunities. </w:t>
      </w:r>
      <w:r w:rsidRPr="003F012F">
        <w:rPr>
          <w:i/>
        </w:rPr>
        <w:t>Industrial Marketing Management, 42</w:t>
      </w:r>
      <w:r w:rsidRPr="003F012F">
        <w:t>(5), 836-849. doi:10.1016/j.indmarman.2013.02.018</w:t>
      </w:r>
      <w:bookmarkEnd w:id="132"/>
    </w:p>
    <w:p w14:paraId="37A4FC1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3" w:name="_ENREF_134"/>
      <w:r w:rsidRPr="003F012F">
        <w:t xml:space="preserve">Spithoven, A. (2013). Open innovation practices and innovative performances: an international comparative perspective. </w:t>
      </w:r>
      <w:r w:rsidRPr="003F012F">
        <w:rPr>
          <w:i/>
        </w:rPr>
        <w:t>International Journal of Technology Management, 62</w:t>
      </w:r>
      <w:r w:rsidRPr="003F012F">
        <w:t>(1), 1-34. doi:10.1504/ijtm.2013.053037</w:t>
      </w:r>
      <w:bookmarkEnd w:id="133"/>
    </w:p>
    <w:p w14:paraId="349CE2FB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4" w:name="_ENREF_135"/>
      <w:r w:rsidRPr="003F012F">
        <w:t xml:space="preserve">Stam, W. (2009). When does community participation enhance the performance of open source software companies? </w:t>
      </w:r>
      <w:r w:rsidRPr="003F012F">
        <w:rPr>
          <w:i/>
        </w:rPr>
        <w:t>Research policy, 38</w:t>
      </w:r>
      <w:r w:rsidRPr="003F012F">
        <w:t>(8), 1288-1299. doi:10.1016/j.respol.2009.06.004</w:t>
      </w:r>
      <w:bookmarkEnd w:id="134"/>
    </w:p>
    <w:p w14:paraId="6B050BD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5" w:name="_ENREF_136"/>
      <w:r w:rsidRPr="003F012F">
        <w:t xml:space="preserve">Stanko, M. A., &amp; Henard, D. H. (2017). Toward a better understanding of crowdfunding, openness and the consequences for innovation. </w:t>
      </w:r>
      <w:r w:rsidRPr="003F012F">
        <w:rPr>
          <w:i/>
        </w:rPr>
        <w:t>Research policy, 46</w:t>
      </w:r>
      <w:r w:rsidRPr="003F012F">
        <w:t>(4), 784-798. doi:10.1016/j.respol.2017.02.003</w:t>
      </w:r>
      <w:bookmarkEnd w:id="135"/>
    </w:p>
    <w:p w14:paraId="03A87C5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6" w:name="_ENREF_137"/>
      <w:r w:rsidRPr="003F012F">
        <w:t xml:space="preserve">Sun, F., Hong, J. J., Ma, X. Y., &amp; Wang, C. Q. (2017). Subnational institutions and open innovation: evidence from China. </w:t>
      </w:r>
      <w:r w:rsidRPr="003F012F">
        <w:rPr>
          <w:i/>
        </w:rPr>
        <w:t>MANAGEMENT DECISION, 55</w:t>
      </w:r>
      <w:r w:rsidRPr="003F012F">
        <w:t>(9), 1942-1955. doi:10.1108/md-11-2016-0781</w:t>
      </w:r>
      <w:bookmarkEnd w:id="136"/>
    </w:p>
    <w:p w14:paraId="5E7A206D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7" w:name="_ENREF_138"/>
      <w:r w:rsidRPr="003F012F">
        <w:t xml:space="preserve">Theyel, N. (2013). Extending open innovation throughout the value chain by small and medium-sized manufacturers. </w:t>
      </w:r>
      <w:r w:rsidRPr="003F012F">
        <w:rPr>
          <w:i/>
        </w:rPr>
        <w:t>International Small Business Journal, 31</w:t>
      </w:r>
      <w:r w:rsidRPr="003F012F">
        <w:t>(3), 256-274. doi:10.1177/0266242612458517</w:t>
      </w:r>
      <w:bookmarkEnd w:id="137"/>
    </w:p>
    <w:p w14:paraId="01C766C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8" w:name="_ENREF_139"/>
      <w:r w:rsidRPr="003F012F">
        <w:t xml:space="preserve">Thomas, E. (2013). Supplier integration in new product development: Computer mediated communication, knowledge exchange and buyer performance. </w:t>
      </w:r>
      <w:r w:rsidRPr="003F012F">
        <w:rPr>
          <w:i/>
        </w:rPr>
        <w:t>Industrial Marketing Management, 42</w:t>
      </w:r>
      <w:r w:rsidRPr="003F012F">
        <w:t>(6), 890-899. doi:10.1016/j.indmarman.2013.05.018</w:t>
      </w:r>
      <w:bookmarkEnd w:id="138"/>
    </w:p>
    <w:p w14:paraId="5FD8B7F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39" w:name="_ENREF_140"/>
      <w:r w:rsidRPr="003F012F">
        <w:lastRenderedPageBreak/>
        <w:t xml:space="preserve">Tian, X., Ruan, W., &amp; Xiang, E. (2017). Open for innovation or bribery to secure bank finance in an emerging economy: A model and some evidence. </w:t>
      </w:r>
      <w:r w:rsidRPr="003F012F">
        <w:rPr>
          <w:i/>
        </w:rPr>
        <w:t>Journal of Economic Behavior and Organization, 142</w:t>
      </w:r>
      <w:r w:rsidRPr="003F012F">
        <w:t>, 226-240. doi:10.1016/j.jebo.2017.08.002</w:t>
      </w:r>
      <w:bookmarkEnd w:id="139"/>
    </w:p>
    <w:p w14:paraId="29B0CCD0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0" w:name="_ENREF_141"/>
      <w:r w:rsidRPr="003F012F">
        <w:t xml:space="preserve">Tranekjer, T. L. (2017). Open innovation: effects from external knowledge sources on abandoned innovation projects. </w:t>
      </w:r>
      <w:r w:rsidRPr="003F012F">
        <w:rPr>
          <w:i/>
        </w:rPr>
        <w:t>Business Process Management Journal, 23</w:t>
      </w:r>
      <w:r w:rsidRPr="003F012F">
        <w:t>(5), 918-935. doi:10.1108/bpmj-04-2016-0076</w:t>
      </w:r>
      <w:bookmarkEnd w:id="140"/>
    </w:p>
    <w:p w14:paraId="71AD1D7C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1" w:name="_ENREF_142"/>
      <w:r w:rsidRPr="003F012F">
        <w:t xml:space="preserve">Tranekjer, T. L., &amp; Søndergaard, H. A. (2013). Sources of innovation, their combinations and strengths - benefits at the NPD project level. </w:t>
      </w:r>
      <w:r w:rsidRPr="003F012F">
        <w:rPr>
          <w:i/>
        </w:rPr>
        <w:t>International Journal of Technology Management, 61</w:t>
      </w:r>
      <w:r w:rsidRPr="003F012F">
        <w:t xml:space="preserve">(3/4), 205-236. </w:t>
      </w:r>
      <w:bookmarkEnd w:id="141"/>
    </w:p>
    <w:p w14:paraId="77C17404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2" w:name="_ENREF_143"/>
      <w:r w:rsidRPr="003F012F">
        <w:t xml:space="preserve">Trantopoulos, K., von Krogh, G., Wallin, M. W., &amp; Woerter, M. (2017). External Knowledge and Information Technology: Implications for Process Innovation Performance. </w:t>
      </w:r>
      <w:r w:rsidRPr="003F012F">
        <w:rPr>
          <w:i/>
        </w:rPr>
        <w:t>Mis Quarterly, 41</w:t>
      </w:r>
      <w:r w:rsidRPr="003F012F">
        <w:t xml:space="preserve">(1), 287-A288. </w:t>
      </w:r>
      <w:bookmarkEnd w:id="142"/>
    </w:p>
    <w:p w14:paraId="58B3AF0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3" w:name="_ENREF_144"/>
      <w:r w:rsidRPr="003F012F">
        <w:t xml:space="preserve">Triguero, A., &amp; Fernandez, S. (2018). Determining the effects of open innovation: the role of knowledge and geographical spillovers. </w:t>
      </w:r>
      <w:r w:rsidRPr="003F012F">
        <w:rPr>
          <w:i/>
        </w:rPr>
        <w:t>Regional Studies, 52</w:t>
      </w:r>
      <w:r w:rsidRPr="003F012F">
        <w:t>(5), 632-644. doi:10.1080/00343404.2017.1395004</w:t>
      </w:r>
      <w:bookmarkEnd w:id="143"/>
    </w:p>
    <w:p w14:paraId="4FA6F06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4" w:name="_ENREF_145"/>
      <w:r w:rsidRPr="003F012F">
        <w:t xml:space="preserve">Tsinopoulos, C., Sousa, C. M. P., &amp; Yan, J. (2018). Process Innovation: Open Innovation and the Moderating Role of the Motivation to Achieve Legitimacy. </w:t>
      </w:r>
      <w:r w:rsidRPr="003F012F">
        <w:rPr>
          <w:i/>
        </w:rPr>
        <w:t>Journal of Product Innovation Management, 35</w:t>
      </w:r>
      <w:r w:rsidRPr="003F012F">
        <w:t>(1), 27-48. doi:10.1111/jpim.12374</w:t>
      </w:r>
      <w:bookmarkEnd w:id="144"/>
    </w:p>
    <w:p w14:paraId="2378EBA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5" w:name="_ENREF_146"/>
      <w:r w:rsidRPr="003F012F">
        <w:t xml:space="preserve">Villasalero, M. (2018). Multi-Business Firms, Knowledge Flows and Intra-Network Open Innovations. </w:t>
      </w:r>
      <w:r w:rsidRPr="003F012F">
        <w:rPr>
          <w:i/>
        </w:rPr>
        <w:t>Journal of the Knowledge Economy, 9</w:t>
      </w:r>
      <w:r w:rsidRPr="003F012F">
        <w:t>(1), 162-179. doi:10.1007/s13132-015-0330-z</w:t>
      </w:r>
      <w:bookmarkEnd w:id="145"/>
    </w:p>
    <w:p w14:paraId="38BC78CD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6" w:name="_ENREF_147"/>
      <w:r w:rsidRPr="003F012F">
        <w:t xml:space="preserve">Vrande, V. v. d., Vanhaverbeke, W., &amp; Duysters, G. (2011). Additivity and Complementarity in External Technology Sourcing: The Added Value of Corporate Venture Capital Investments. </w:t>
      </w:r>
      <w:r w:rsidRPr="003F012F">
        <w:rPr>
          <w:i/>
        </w:rPr>
        <w:t>Ieee Transactions on Engineering Management, 58</w:t>
      </w:r>
      <w:r w:rsidRPr="003F012F">
        <w:t>(3), 483-496. doi:10.1109/TEM.2010.2091134</w:t>
      </w:r>
      <w:bookmarkEnd w:id="146"/>
    </w:p>
    <w:p w14:paraId="7668C8DC" w14:textId="26795D19" w:rsidR="008B3680" w:rsidRPr="003F012F" w:rsidRDefault="008B3680" w:rsidP="008B3680">
      <w:pPr>
        <w:pStyle w:val="EndNoteBibliography"/>
        <w:spacing w:after="0"/>
        <w:ind w:left="720" w:hanging="720"/>
      </w:pPr>
      <w:bookmarkStart w:id="147" w:name="_ENREF_148"/>
      <w:r w:rsidRPr="003F012F">
        <w:t xml:space="preserve">Vrontis, D., Thrassou, A., Santoro, G., &amp; Papa, A. (2017). Ambidexterity, External Knowledge and Performance in Knowledge-Intensive Firms. </w:t>
      </w:r>
      <w:r w:rsidRPr="003F012F">
        <w:rPr>
          <w:i/>
        </w:rPr>
        <w:t>Journal of Technology Transfer, 42</w:t>
      </w:r>
      <w:r w:rsidRPr="003F012F">
        <w:t>(2), 374-388. doi:</w:t>
      </w:r>
      <w:hyperlink r:id="rId15" w:history="1">
        <w:r w:rsidRPr="003F012F">
          <w:rPr>
            <w:rStyle w:val="Hyperlink"/>
            <w:color w:val="auto"/>
            <w:u w:val="none"/>
          </w:rPr>
          <w:t>10.1007/s10961-016-9502-7</w:t>
        </w:r>
        <w:bookmarkEnd w:id="147"/>
      </w:hyperlink>
    </w:p>
    <w:p w14:paraId="49FBA0AD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8" w:name="_ENREF_149"/>
      <w:r w:rsidRPr="003F012F">
        <w:t xml:space="preserve">Wadhwa, A., Bodas Freitas, I. M., &amp; Sarkar, M. B. (2017). The Paradox of Openness and Value Protection Strategies: Effect of Extramural R&amp;D on Innovative Performance. </w:t>
      </w:r>
      <w:r w:rsidRPr="003F012F">
        <w:rPr>
          <w:i/>
        </w:rPr>
        <w:t>Organization science, 28</w:t>
      </w:r>
      <w:r w:rsidRPr="003F012F">
        <w:t>(5), 873-893. doi:10.1287/orsc.2017.1145</w:t>
      </w:r>
      <w:bookmarkEnd w:id="148"/>
    </w:p>
    <w:p w14:paraId="0B89961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49" w:name="_ENREF_150"/>
      <w:r w:rsidRPr="003F012F">
        <w:t xml:space="preserve">Wadhwa, A., Phelps, C., &amp; Kotha, S. (2016). Corporate venture capital portfolios and firm innovation. </w:t>
      </w:r>
      <w:r w:rsidRPr="003F012F">
        <w:rPr>
          <w:i/>
        </w:rPr>
        <w:t>Journal of Business Venturing, 31</w:t>
      </w:r>
      <w:r w:rsidRPr="003F012F">
        <w:t>(1), 95-112. doi:10.1016/j.jbusvent.2015.04.006</w:t>
      </w:r>
      <w:bookmarkEnd w:id="149"/>
    </w:p>
    <w:p w14:paraId="697CA148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0" w:name="_ENREF_151"/>
      <w:r w:rsidRPr="003F012F">
        <w:t xml:space="preserve">Wagner, S. M. (2013). Partners for Business-to-Business Service Innovation. </w:t>
      </w:r>
      <w:r w:rsidRPr="003F012F">
        <w:rPr>
          <w:i/>
        </w:rPr>
        <w:t>Ieee Transactions on Engineering Management, 60</w:t>
      </w:r>
      <w:r w:rsidRPr="003F012F">
        <w:t>(1), 113-123. doi:10.1109/TEM.2012.2198066</w:t>
      </w:r>
      <w:bookmarkEnd w:id="150"/>
    </w:p>
    <w:p w14:paraId="137E2EC1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1" w:name="_ENREF_152"/>
      <w:r w:rsidRPr="003F012F">
        <w:t xml:space="preserve">Walsh, J. P., Lee, Y. N., &amp; Nagaoka, S. (2016). Openness and innovation in the US: Collaboration form, idea generation and implementation. </w:t>
      </w:r>
      <w:r w:rsidRPr="003F012F">
        <w:rPr>
          <w:i/>
        </w:rPr>
        <w:t>Research policy, 45</w:t>
      </w:r>
      <w:r w:rsidRPr="003F012F">
        <w:t>(8), 172-183. doi:10.1016/j.respol.2016.04.013</w:t>
      </w:r>
      <w:bookmarkEnd w:id="151"/>
    </w:p>
    <w:p w14:paraId="28FE11B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2" w:name="_ENREF_153"/>
      <w:r w:rsidRPr="003F012F">
        <w:t xml:space="preserve">Wang, C. H., Chang, C. H., &amp; Shen, G. C. (2015). The effect of inbound open innovation on firm performance: Evidence from high-tech industry. </w:t>
      </w:r>
      <w:r w:rsidRPr="003F012F">
        <w:rPr>
          <w:i/>
        </w:rPr>
        <w:t>Technological Forecasting and Social Change, 99</w:t>
      </w:r>
      <w:r w:rsidRPr="003F012F">
        <w:t>, 222-230. doi:10.1016/j.techfore.2015.07.006</w:t>
      </w:r>
      <w:bookmarkEnd w:id="152"/>
    </w:p>
    <w:p w14:paraId="54EC7D55" w14:textId="27C0558C" w:rsidR="008B3680" w:rsidRPr="003F012F" w:rsidRDefault="008B3680" w:rsidP="008B3680">
      <w:pPr>
        <w:pStyle w:val="EndNoteBibliography"/>
        <w:spacing w:after="0"/>
        <w:ind w:left="720" w:hanging="720"/>
      </w:pPr>
      <w:bookmarkStart w:id="153" w:name="_ENREF_154"/>
      <w:r w:rsidRPr="003F012F">
        <w:t xml:space="preserve">Wang, X., &amp; Xu, M. (2018). Examining the linkage among open innovation, customer knowledge management and radical innovation. </w:t>
      </w:r>
      <w:r w:rsidRPr="003F012F">
        <w:rPr>
          <w:i/>
        </w:rPr>
        <w:t>Baltic Journal of Management, 13</w:t>
      </w:r>
      <w:r w:rsidRPr="003F012F">
        <w:t>(3), 368-389. doi:</w:t>
      </w:r>
      <w:hyperlink r:id="rId16" w:history="1">
        <w:r w:rsidRPr="003F012F">
          <w:rPr>
            <w:rStyle w:val="Hyperlink"/>
            <w:color w:val="auto"/>
            <w:u w:val="none"/>
          </w:rPr>
          <w:t>10.1108/BJM-04-2017-0108</w:t>
        </w:r>
        <w:bookmarkEnd w:id="153"/>
      </w:hyperlink>
    </w:p>
    <w:p w14:paraId="3A887EED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4" w:name="_ENREF_155"/>
      <w:r w:rsidRPr="003F012F">
        <w:t xml:space="preserve">Wang, Y., &amp; Li-Ying, J. (2014). When does inward technology licensing facilitate firms' NPD performance? A contingency perspective. </w:t>
      </w:r>
      <w:r w:rsidRPr="003F012F">
        <w:rPr>
          <w:i/>
        </w:rPr>
        <w:t>Technovation, 34</w:t>
      </w:r>
      <w:r w:rsidRPr="003F012F">
        <w:t>(1), 44-53. doi:10.1016/j.technovation.2013.09.002</w:t>
      </w:r>
      <w:bookmarkEnd w:id="154"/>
    </w:p>
    <w:p w14:paraId="29C6AC2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5" w:name="_ENREF_156"/>
      <w:r w:rsidRPr="003F012F">
        <w:t xml:space="preserve">Wang, Y., Roijakkers, N., Vanhaverbeke, W., &amp; Chen, J. (2012). How Chinese firms employ open innovation to strengthen their innovative performance. </w:t>
      </w:r>
      <w:r w:rsidRPr="003F012F">
        <w:rPr>
          <w:i/>
        </w:rPr>
        <w:t>International Journal of Technology Management, 59</w:t>
      </w:r>
      <w:r w:rsidRPr="003F012F">
        <w:t>(3-4), 235-254. doi:10.1504/ijtm.2012.047245</w:t>
      </w:r>
      <w:bookmarkEnd w:id="155"/>
    </w:p>
    <w:p w14:paraId="2A2168A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6" w:name="_ENREF_157"/>
      <w:r w:rsidRPr="003F012F">
        <w:lastRenderedPageBreak/>
        <w:t xml:space="preserve">Weng, R. H., &amp; Huang, C. Y. (2017). The impact of exploration and exploitation learning on organisational innovativeness among hospitals: an open innovation view. </w:t>
      </w:r>
      <w:r w:rsidRPr="003F012F">
        <w:rPr>
          <w:i/>
        </w:rPr>
        <w:t>Technology Analysis &amp; Strategic Management, 29</w:t>
      </w:r>
      <w:r w:rsidRPr="003F012F">
        <w:t>(2), 119-132. doi:10.1080/09537325.2016.1210120</w:t>
      </w:r>
      <w:bookmarkEnd w:id="156"/>
    </w:p>
    <w:p w14:paraId="565FDB2C" w14:textId="78427A7F" w:rsidR="008B3680" w:rsidRPr="003F012F" w:rsidRDefault="008B3680" w:rsidP="008B3680">
      <w:pPr>
        <w:pStyle w:val="EndNoteBibliography"/>
        <w:spacing w:after="0"/>
        <w:ind w:left="720" w:hanging="720"/>
      </w:pPr>
      <w:bookmarkStart w:id="157" w:name="_ENREF_158"/>
      <w:r w:rsidRPr="003F012F">
        <w:t xml:space="preserve">Williams, C., &amp; Vossen, J. (2014). How Open do MNCs Need to Be to Extract Value in Open Innovation? </w:t>
      </w:r>
      <w:r w:rsidRPr="003F012F">
        <w:rPr>
          <w:i/>
        </w:rPr>
        <w:t>International Journal of Innovation Management, 18</w:t>
      </w:r>
      <w:r w:rsidRPr="003F012F">
        <w:t xml:space="preserve">(5), </w:t>
      </w:r>
      <w:r w:rsidRPr="005C65AC">
        <w:rPr>
          <w:highlight w:val="yellow"/>
        </w:rPr>
        <w:t>1</w:t>
      </w:r>
      <w:r w:rsidR="001D7F63">
        <w:rPr>
          <w:highlight w:val="yellow"/>
        </w:rPr>
        <w:t>-27</w:t>
      </w:r>
      <w:r w:rsidRPr="005C65AC">
        <w:rPr>
          <w:highlight w:val="yellow"/>
        </w:rPr>
        <w:t>.</w:t>
      </w:r>
      <w:r w:rsidRPr="003F012F">
        <w:t xml:space="preserve"> doi:10.1142/S1363919614500352</w:t>
      </w:r>
      <w:bookmarkEnd w:id="157"/>
    </w:p>
    <w:p w14:paraId="3FF80E82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8" w:name="_ENREF_159"/>
      <w:r w:rsidRPr="003F012F">
        <w:t xml:space="preserve">Xia, T. J., &amp; Roper, S. (2016). Unpacking Open Innovation: Absorptive Capacity, Exploratory and Exploitative Openness, and the Growth of Entrepreneurial Biopharmaceutical Firms. </w:t>
      </w:r>
      <w:r w:rsidRPr="003F012F">
        <w:rPr>
          <w:i/>
        </w:rPr>
        <w:t>Journal of Small Business Management, 54</w:t>
      </w:r>
      <w:r w:rsidRPr="003F012F">
        <w:t>(3), 931-952. doi:10.1111/jsbm.12220</w:t>
      </w:r>
      <w:bookmarkEnd w:id="158"/>
    </w:p>
    <w:p w14:paraId="0DE83E05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59" w:name="_ENREF_160"/>
      <w:r w:rsidRPr="003F012F">
        <w:t xml:space="preserve">Xie, X., Wang, L., &amp; Zeng, S. (2018). Inter-organizational knowledge acquisition and firms' radical innovation: A moderated mediation analysis. </w:t>
      </w:r>
      <w:r w:rsidRPr="003F012F">
        <w:rPr>
          <w:i/>
        </w:rPr>
        <w:t>Journal of Business Research, 90</w:t>
      </w:r>
      <w:r w:rsidRPr="003F012F">
        <w:t>, 295-306. doi:10.1016/j.jbusres.2018.04.038</w:t>
      </w:r>
      <w:bookmarkEnd w:id="159"/>
    </w:p>
    <w:p w14:paraId="6EBEB5B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0" w:name="_ENREF_161"/>
      <w:r w:rsidRPr="003F012F">
        <w:t xml:space="preserve">Xu, G., Zhou, Y., Xu, L., &amp; Li, S. (2014). Effects of control in open innovation: an empirical study of university-industry cooperation in China. </w:t>
      </w:r>
      <w:r w:rsidRPr="003F012F">
        <w:rPr>
          <w:i/>
        </w:rPr>
        <w:t>International Journal of Technology, Policy &amp; Management, 14</w:t>
      </w:r>
      <w:r w:rsidRPr="003F012F">
        <w:t>(4), 346-363. doi:10.1504/IJTPM.2014.065010</w:t>
      </w:r>
      <w:bookmarkEnd w:id="160"/>
    </w:p>
    <w:p w14:paraId="7A42DED4" w14:textId="22BB9A40" w:rsidR="008B3680" w:rsidRPr="003F012F" w:rsidRDefault="008B3680" w:rsidP="008B3680">
      <w:pPr>
        <w:pStyle w:val="EndNoteBibliography"/>
        <w:spacing w:after="0"/>
        <w:ind w:left="720" w:hanging="720"/>
      </w:pPr>
      <w:bookmarkStart w:id="161" w:name="_ENREF_162"/>
      <w:r w:rsidRPr="003F012F">
        <w:t xml:space="preserve">Yun, J. J., Jeong, E., Lee, C., Park, J., &amp; Zhao, X. (2017). Effect of Distance on Open Innovation: Differences among Institutions According to Patent Citation and Reference. </w:t>
      </w:r>
      <w:r w:rsidRPr="003F012F">
        <w:rPr>
          <w:i/>
        </w:rPr>
        <w:t>SUSTAINABILITY, 9</w:t>
      </w:r>
      <w:r w:rsidRPr="003F012F">
        <w:t>(8)</w:t>
      </w:r>
      <w:r w:rsidR="001F37B4">
        <w:t xml:space="preserve">, </w:t>
      </w:r>
      <w:r w:rsidR="001F37B4" w:rsidRPr="001F37B4">
        <w:rPr>
          <w:highlight w:val="yellow"/>
        </w:rPr>
        <w:t>1478</w:t>
      </w:r>
      <w:r w:rsidRPr="001F37B4">
        <w:rPr>
          <w:highlight w:val="yellow"/>
        </w:rPr>
        <w:t>.</w:t>
      </w:r>
      <w:r w:rsidRPr="003F012F">
        <w:t xml:space="preserve"> doi:10.3390/su9081478</w:t>
      </w:r>
      <w:bookmarkEnd w:id="161"/>
    </w:p>
    <w:p w14:paraId="0F7649F1" w14:textId="3202CB24" w:rsidR="008B3680" w:rsidRPr="003F012F" w:rsidRDefault="008B3680" w:rsidP="008B3680">
      <w:pPr>
        <w:pStyle w:val="EndNoteBibliography"/>
        <w:spacing w:after="0"/>
        <w:ind w:left="720" w:hanging="720"/>
      </w:pPr>
      <w:bookmarkStart w:id="162" w:name="_ENREF_163"/>
      <w:r w:rsidRPr="003F012F">
        <w:t xml:space="preserve">Yun, J. J., Jeong, E., &amp; Park, J. (2016). Network Analysis of Open Innovation. </w:t>
      </w:r>
      <w:r w:rsidRPr="003F012F">
        <w:rPr>
          <w:i/>
        </w:rPr>
        <w:t>SUSTAINABILITY, 8</w:t>
      </w:r>
      <w:r w:rsidRPr="003F012F">
        <w:t>(8)</w:t>
      </w:r>
      <w:r w:rsidR="00335ADC">
        <w:t xml:space="preserve">, </w:t>
      </w:r>
      <w:r w:rsidR="00A04A59" w:rsidRPr="00A04A59">
        <w:rPr>
          <w:highlight w:val="yellow"/>
        </w:rPr>
        <w:t>729</w:t>
      </w:r>
      <w:r w:rsidRPr="00A04A59">
        <w:rPr>
          <w:highlight w:val="yellow"/>
        </w:rPr>
        <w:t>.</w:t>
      </w:r>
      <w:r w:rsidRPr="003F012F">
        <w:t xml:space="preserve"> doi:10.3390/su8080729</w:t>
      </w:r>
      <w:bookmarkEnd w:id="162"/>
    </w:p>
    <w:p w14:paraId="5D391CF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3" w:name="_ENREF_164"/>
      <w:r w:rsidRPr="003F012F">
        <w:t xml:space="preserve">Yun, J. J., Park, K., Kim, J., &amp; Yang, J. (2016). Open Innovation Effort, Entrepreneurship Orientation and their Synergies onto Innovation Performance in SMEs of Korea. </w:t>
      </w:r>
      <w:r w:rsidRPr="003F012F">
        <w:rPr>
          <w:i/>
        </w:rPr>
        <w:t>Science Technology and Society, 21</w:t>
      </w:r>
      <w:r w:rsidRPr="003F012F">
        <w:t>(3), 366-390. doi:10.1177/0971721816661786</w:t>
      </w:r>
      <w:bookmarkEnd w:id="163"/>
    </w:p>
    <w:p w14:paraId="0E6FDD4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4" w:name="_ENREF_165"/>
      <w:r w:rsidRPr="003F012F">
        <w:t xml:space="preserve">Zang, J. J., Zhang, C. L., Yang, P. P., &amp; Li, Y. (2014). How open search strategies align with firms' radical and incremental innovation: evidence from China. </w:t>
      </w:r>
      <w:r w:rsidRPr="003F012F">
        <w:rPr>
          <w:i/>
        </w:rPr>
        <w:t>Technology Analysis &amp; Strategic Management, 26</w:t>
      </w:r>
      <w:r w:rsidRPr="003F012F">
        <w:t>(7), 781-795. doi:10.1080/09537325.2014.899345</w:t>
      </w:r>
      <w:bookmarkEnd w:id="164"/>
    </w:p>
    <w:p w14:paraId="3B95E556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5" w:name="_ENREF_166"/>
      <w:r w:rsidRPr="003F012F">
        <w:t xml:space="preserve">Zhang, D., Li, S. X., &amp; Zheng, D. P. (2017). Knowledge search and open innovation performance in an emerging market Moderating effects of government-enterprise relationship and market focus. </w:t>
      </w:r>
      <w:r w:rsidRPr="003F012F">
        <w:rPr>
          <w:i/>
        </w:rPr>
        <w:t>MANAGEMENT DECISION, 55</w:t>
      </w:r>
      <w:r w:rsidRPr="003F012F">
        <w:t>(4), 634-647. doi:10.1108/md-04-2016-0211</w:t>
      </w:r>
      <w:bookmarkEnd w:id="165"/>
    </w:p>
    <w:p w14:paraId="10E66813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6" w:name="_ENREF_167"/>
      <w:r w:rsidRPr="003F012F">
        <w:t xml:space="preserve">Zhang, L., Cui, Y., &amp; Zheng, M. B. (2016). Two-way open innovation and firm growth: the moderating effect of external environment. </w:t>
      </w:r>
      <w:r w:rsidRPr="003F012F">
        <w:rPr>
          <w:i/>
        </w:rPr>
        <w:t>Asian Journal of Technology Innovation, 24</w:t>
      </w:r>
      <w:r w:rsidRPr="003F012F">
        <w:t>(1), 123-141. doi:10.1080/19761597.2016.1164537</w:t>
      </w:r>
      <w:bookmarkEnd w:id="166"/>
    </w:p>
    <w:p w14:paraId="4A2737B9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7" w:name="_ENREF_168"/>
      <w:r w:rsidRPr="003F012F">
        <w:t xml:space="preserve">Zhang, S., Yang, D., Qiu, S., Bao, X., &amp; Li, J. (2018). Open innovation and firm performance: Evidence from the Chinese mechanical manufacturing industry. </w:t>
      </w:r>
      <w:r w:rsidRPr="003F012F">
        <w:rPr>
          <w:i/>
        </w:rPr>
        <w:t>Journal of Engineering and Technology Management - JET-M, 48</w:t>
      </w:r>
      <w:r w:rsidRPr="003F012F">
        <w:t>, 76-86. doi:10.1016/j.jengtecman.2018.04.004</w:t>
      </w:r>
      <w:bookmarkEnd w:id="167"/>
    </w:p>
    <w:p w14:paraId="0819F87F" w14:textId="4176D841" w:rsidR="008B3680" w:rsidRPr="003F012F" w:rsidRDefault="008B3680" w:rsidP="008B3680">
      <w:pPr>
        <w:pStyle w:val="EndNoteBibliography"/>
        <w:spacing w:after="0"/>
        <w:ind w:left="720" w:hanging="720"/>
      </w:pPr>
      <w:bookmarkStart w:id="168" w:name="_ENREF_169"/>
      <w:r w:rsidRPr="003F012F">
        <w:t xml:space="preserve">Zhou, H., Yao, Y., &amp; Chen, H. (2018). How does open innovation affect firms’ innovative performance. </w:t>
      </w:r>
      <w:r w:rsidRPr="003F012F">
        <w:rPr>
          <w:i/>
        </w:rPr>
        <w:t>CHINESE MANAGEMENT STUDIES, 12</w:t>
      </w:r>
      <w:r w:rsidRPr="003F012F">
        <w:t>(4), 720-740. doi:</w:t>
      </w:r>
      <w:hyperlink r:id="rId17" w:history="1">
        <w:r w:rsidRPr="003F012F">
          <w:rPr>
            <w:rStyle w:val="Hyperlink"/>
            <w:color w:val="auto"/>
            <w:u w:val="none"/>
          </w:rPr>
          <w:t>10.1108/CMS-05-2017-0137</w:t>
        </w:r>
        <w:bookmarkEnd w:id="168"/>
      </w:hyperlink>
    </w:p>
    <w:p w14:paraId="107E381C" w14:textId="77777777" w:rsidR="008B3680" w:rsidRPr="003F012F" w:rsidRDefault="008B3680" w:rsidP="008B3680">
      <w:pPr>
        <w:pStyle w:val="EndNoteBibliography"/>
        <w:spacing w:after="0"/>
        <w:ind w:left="720" w:hanging="720"/>
      </w:pPr>
      <w:bookmarkStart w:id="169" w:name="_ENREF_170"/>
      <w:r w:rsidRPr="003F012F">
        <w:t xml:space="preserve">Zobel, A. K. (2017). Benefiting from Open Innovation: A Multidimensional Model of Absorptive Capacity. </w:t>
      </w:r>
      <w:r w:rsidRPr="003F012F">
        <w:rPr>
          <w:i/>
        </w:rPr>
        <w:t>Journal of Product Innovation Management, 34</w:t>
      </w:r>
      <w:r w:rsidRPr="003F012F">
        <w:t>(3), 269-288. doi:10.1111/jpim.12361</w:t>
      </w:r>
      <w:bookmarkEnd w:id="169"/>
    </w:p>
    <w:p w14:paraId="1AF10104" w14:textId="5C7C901E" w:rsidR="008B3680" w:rsidRPr="003F012F" w:rsidRDefault="008B3680" w:rsidP="008B3680">
      <w:pPr>
        <w:pStyle w:val="EndNoteBibliography"/>
        <w:ind w:left="720" w:hanging="720"/>
      </w:pPr>
      <w:bookmarkStart w:id="170" w:name="_ENREF_171"/>
      <w:r w:rsidRPr="003F012F">
        <w:t xml:space="preserve">Zouaghi, F., Sánchez, M., &amp; Martínez, M. G. (2018). Did the global financial crisis impact firms' innovation performance? The role of internal and external knowledge capabilities in high and low tech industries. </w:t>
      </w:r>
      <w:r w:rsidRPr="003F012F">
        <w:rPr>
          <w:i/>
        </w:rPr>
        <w:t>Technological Forecasting and Social Change, 132</w:t>
      </w:r>
      <w:r w:rsidRPr="003F012F">
        <w:t>, 92-104. doi:</w:t>
      </w:r>
      <w:hyperlink r:id="rId18" w:history="1">
        <w:r w:rsidRPr="003F012F">
          <w:rPr>
            <w:rStyle w:val="Hyperlink"/>
            <w:color w:val="auto"/>
            <w:u w:val="none"/>
          </w:rPr>
          <w:t>10.1016/j.techfore.2018.01.011</w:t>
        </w:r>
        <w:bookmarkEnd w:id="170"/>
      </w:hyperlink>
    </w:p>
    <w:p w14:paraId="200B7575" w14:textId="5E486900" w:rsidR="00D63397" w:rsidRDefault="00D63397"/>
    <w:sectPr w:rsidR="00D63397" w:rsidSect="00F11BF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5B50"/>
    <w:multiLevelType w:val="hybridMultilevel"/>
    <w:tmpl w:val="D0EC6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182"/>
    <w:multiLevelType w:val="hybridMultilevel"/>
    <w:tmpl w:val="F2B6E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6A81"/>
    <w:multiLevelType w:val="hybridMultilevel"/>
    <w:tmpl w:val="4EA0D1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972EA"/>
    <w:multiLevelType w:val="hybridMultilevel"/>
    <w:tmpl w:val="865C1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B00C3"/>
    <w:multiLevelType w:val="hybridMultilevel"/>
    <w:tmpl w:val="AE2410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NDGzMLC0NDQ0s7RQ0lEKTi0uzszPAykwrAUAQYNvy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e5taadexwfz9oed52cv0zzgaatz0z9t5stp&quot;&gt;INNOVATION-Saved-Saved&lt;record-ids&gt;&lt;item&gt;9505&lt;/item&gt;&lt;item&gt;9581&lt;/item&gt;&lt;item&gt;9595&lt;/item&gt;&lt;item&gt;9606&lt;/item&gt;&lt;item&gt;9607&lt;/item&gt;&lt;item&gt;9665&lt;/item&gt;&lt;item&gt;9679&lt;/item&gt;&lt;item&gt;9687&lt;/item&gt;&lt;item&gt;9689&lt;/item&gt;&lt;item&gt;9693&lt;/item&gt;&lt;item&gt;9700&lt;/item&gt;&lt;item&gt;9710&lt;/item&gt;&lt;item&gt;9718&lt;/item&gt;&lt;item&gt;9760&lt;/item&gt;&lt;item&gt;9761&lt;/item&gt;&lt;item&gt;9767&lt;/item&gt;&lt;item&gt;9768&lt;/item&gt;&lt;item&gt;9774&lt;/item&gt;&lt;item&gt;9795&lt;/item&gt;&lt;item&gt;9806&lt;/item&gt;&lt;item&gt;9814&lt;/item&gt;&lt;item&gt;9817&lt;/item&gt;&lt;item&gt;9828&lt;/item&gt;&lt;item&gt;9830&lt;/item&gt;&lt;item&gt;9845&lt;/item&gt;&lt;item&gt;9880&lt;/item&gt;&lt;item&gt;9884&lt;/item&gt;&lt;item&gt;9885&lt;/item&gt;&lt;item&gt;9892&lt;/item&gt;&lt;item&gt;9912&lt;/item&gt;&lt;item&gt;9932&lt;/item&gt;&lt;item&gt;9941&lt;/item&gt;&lt;item&gt;9943&lt;/item&gt;&lt;item&gt;9956&lt;/item&gt;&lt;item&gt;9963&lt;/item&gt;&lt;item&gt;9964&lt;/item&gt;&lt;item&gt;9970&lt;/item&gt;&lt;item&gt;9971&lt;/item&gt;&lt;item&gt;9979&lt;/item&gt;&lt;item&gt;9994&lt;/item&gt;&lt;item&gt;10006&lt;/item&gt;&lt;item&gt;10054&lt;/item&gt;&lt;item&gt;10056&lt;/item&gt;&lt;item&gt;10072&lt;/item&gt;&lt;item&gt;10115&lt;/item&gt;&lt;item&gt;10121&lt;/item&gt;&lt;item&gt;10127&lt;/item&gt;&lt;item&gt;10146&lt;/item&gt;&lt;item&gt;10147&lt;/item&gt;&lt;item&gt;10148&lt;/item&gt;&lt;item&gt;10149&lt;/item&gt;&lt;item&gt;10152&lt;/item&gt;&lt;item&gt;10153&lt;/item&gt;&lt;item&gt;10192&lt;/item&gt;&lt;item&gt;10217&lt;/item&gt;&lt;item&gt;10239&lt;/item&gt;&lt;item&gt;10247&lt;/item&gt;&lt;item&gt;10293&lt;/item&gt;&lt;item&gt;10310&lt;/item&gt;&lt;item&gt;10315&lt;/item&gt;&lt;item&gt;10329&lt;/item&gt;&lt;item&gt;10347&lt;/item&gt;&lt;item&gt;10386&lt;/item&gt;&lt;item&gt;10388&lt;/item&gt;&lt;item&gt;10391&lt;/item&gt;&lt;item&gt;10396&lt;/item&gt;&lt;item&gt;10403&lt;/item&gt;&lt;item&gt;10411&lt;/item&gt;&lt;item&gt;10438&lt;/item&gt;&lt;item&gt;10439&lt;/item&gt;&lt;item&gt;10440&lt;/item&gt;&lt;item&gt;10445&lt;/item&gt;&lt;item&gt;10456&lt;/item&gt;&lt;item&gt;10465&lt;/item&gt;&lt;item&gt;10506&lt;/item&gt;&lt;item&gt;10508&lt;/item&gt;&lt;item&gt;10555&lt;/item&gt;&lt;item&gt;10560&lt;/item&gt;&lt;item&gt;10584&lt;/item&gt;&lt;item&gt;10601&lt;/item&gt;&lt;item&gt;10605&lt;/item&gt;&lt;item&gt;10631&lt;/item&gt;&lt;item&gt;10655&lt;/item&gt;&lt;item&gt;10658&lt;/item&gt;&lt;item&gt;10669&lt;/item&gt;&lt;item&gt;10670&lt;/item&gt;&lt;item&gt;10673&lt;/item&gt;&lt;item&gt;10718&lt;/item&gt;&lt;item&gt;10743&lt;/item&gt;&lt;item&gt;10755&lt;/item&gt;&lt;item&gt;10765&lt;/item&gt;&lt;item&gt;10784&lt;/item&gt;&lt;item&gt;10789&lt;/item&gt;&lt;item&gt;10793&lt;/item&gt;&lt;item&gt;10798&lt;/item&gt;&lt;item&gt;10824&lt;/item&gt;&lt;item&gt;10825&lt;/item&gt;&lt;item&gt;10827&lt;/item&gt;&lt;item&gt;10831&lt;/item&gt;&lt;item&gt;10839&lt;/item&gt;&lt;item&gt;10840&lt;/item&gt;&lt;item&gt;10861&lt;/item&gt;&lt;item&gt;10864&lt;/item&gt;&lt;item&gt;10866&lt;/item&gt;&lt;item&gt;10878&lt;/item&gt;&lt;item&gt;10882&lt;/item&gt;&lt;item&gt;10886&lt;/item&gt;&lt;item&gt;10901&lt;/item&gt;&lt;item&gt;10925&lt;/item&gt;&lt;item&gt;10941&lt;/item&gt;&lt;item&gt;10949&lt;/item&gt;&lt;item&gt;10950&lt;/item&gt;&lt;item&gt;10957&lt;/item&gt;&lt;item&gt;10994&lt;/item&gt;&lt;item&gt;10997&lt;/item&gt;&lt;item&gt;10999&lt;/item&gt;&lt;item&gt;11005&lt;/item&gt;&lt;item&gt;11012&lt;/item&gt;&lt;item&gt;11035&lt;/item&gt;&lt;item&gt;11048&lt;/item&gt;&lt;item&gt;11052&lt;/item&gt;&lt;item&gt;11072&lt;/item&gt;&lt;item&gt;11073&lt;/item&gt;&lt;item&gt;11077&lt;/item&gt;&lt;item&gt;11085&lt;/item&gt;&lt;item&gt;11086&lt;/item&gt;&lt;item&gt;11087&lt;/item&gt;&lt;item&gt;11095&lt;/item&gt;&lt;item&gt;11107&lt;/item&gt;&lt;item&gt;11115&lt;/item&gt;&lt;item&gt;11127&lt;/item&gt;&lt;item&gt;11180&lt;/item&gt;&lt;item&gt;11210&lt;/item&gt;&lt;item&gt;11225&lt;/item&gt;&lt;item&gt;11229&lt;/item&gt;&lt;item&gt;11247&lt;/item&gt;&lt;item&gt;11256&lt;/item&gt;&lt;item&gt;11257&lt;/item&gt;&lt;item&gt;11268&lt;/item&gt;&lt;item&gt;11280&lt;/item&gt;&lt;item&gt;11285&lt;/item&gt;&lt;item&gt;11301&lt;/item&gt;&lt;item&gt;11313&lt;/item&gt;&lt;item&gt;11343&lt;/item&gt;&lt;item&gt;11349&lt;/item&gt;&lt;item&gt;11357&lt;/item&gt;&lt;item&gt;11376&lt;/item&gt;&lt;item&gt;11377&lt;/item&gt;&lt;item&gt;11380&lt;/item&gt;&lt;item&gt;11393&lt;/item&gt;&lt;item&gt;11423&lt;/item&gt;&lt;item&gt;11424&lt;/item&gt;&lt;item&gt;11429&lt;/item&gt;&lt;item&gt;11435&lt;/item&gt;&lt;item&gt;13307&lt;/item&gt;&lt;item&gt;18192&lt;/item&gt;&lt;item&gt;18238&lt;/item&gt;&lt;item&gt;18240&lt;/item&gt;&lt;item&gt;18251&lt;/item&gt;&lt;item&gt;18267&lt;/item&gt;&lt;item&gt;18313&lt;/item&gt;&lt;item&gt;18367&lt;/item&gt;&lt;item&gt;18376&lt;/item&gt;&lt;item&gt;18461&lt;/item&gt;&lt;item&gt;18477&lt;/item&gt;&lt;item&gt;18480&lt;/item&gt;&lt;item&gt;18485&lt;/item&gt;&lt;item&gt;18524&lt;/item&gt;&lt;item&gt;18529&lt;/item&gt;&lt;item&gt;38154&lt;/item&gt;&lt;item&gt;38161&lt;/item&gt;&lt;/record-ids&gt;&lt;/item&gt;&lt;/Libraries&gt;"/>
  </w:docVars>
  <w:rsids>
    <w:rsidRoot w:val="00C60F14"/>
    <w:rsid w:val="000264B4"/>
    <w:rsid w:val="00043A18"/>
    <w:rsid w:val="00044E7C"/>
    <w:rsid w:val="00056363"/>
    <w:rsid w:val="000628A4"/>
    <w:rsid w:val="00083BF5"/>
    <w:rsid w:val="00085103"/>
    <w:rsid w:val="000863FC"/>
    <w:rsid w:val="000968D7"/>
    <w:rsid w:val="000C31EF"/>
    <w:rsid w:val="000E37AE"/>
    <w:rsid w:val="000F200C"/>
    <w:rsid w:val="0013366D"/>
    <w:rsid w:val="0013550B"/>
    <w:rsid w:val="00154AC4"/>
    <w:rsid w:val="001655A7"/>
    <w:rsid w:val="00195CBD"/>
    <w:rsid w:val="001A751D"/>
    <w:rsid w:val="001B1E0D"/>
    <w:rsid w:val="001D1E9B"/>
    <w:rsid w:val="001D7F63"/>
    <w:rsid w:val="001F10CB"/>
    <w:rsid w:val="001F37B4"/>
    <w:rsid w:val="0023190B"/>
    <w:rsid w:val="00232436"/>
    <w:rsid w:val="00265C97"/>
    <w:rsid w:val="0027646B"/>
    <w:rsid w:val="002921F7"/>
    <w:rsid w:val="002A0846"/>
    <w:rsid w:val="002D0816"/>
    <w:rsid w:val="002E5FAC"/>
    <w:rsid w:val="003352B9"/>
    <w:rsid w:val="00335ADC"/>
    <w:rsid w:val="003A33C5"/>
    <w:rsid w:val="003B1DF2"/>
    <w:rsid w:val="003F012F"/>
    <w:rsid w:val="0041735F"/>
    <w:rsid w:val="00435222"/>
    <w:rsid w:val="004642E9"/>
    <w:rsid w:val="004706F5"/>
    <w:rsid w:val="004A1770"/>
    <w:rsid w:val="004B4CF4"/>
    <w:rsid w:val="004D1E27"/>
    <w:rsid w:val="004E4B86"/>
    <w:rsid w:val="0051775B"/>
    <w:rsid w:val="00526ED3"/>
    <w:rsid w:val="00555372"/>
    <w:rsid w:val="00570E28"/>
    <w:rsid w:val="005811C6"/>
    <w:rsid w:val="005C65AC"/>
    <w:rsid w:val="0060471E"/>
    <w:rsid w:val="006126CE"/>
    <w:rsid w:val="00615399"/>
    <w:rsid w:val="00620647"/>
    <w:rsid w:val="00635AAF"/>
    <w:rsid w:val="006E2A4E"/>
    <w:rsid w:val="006E57B8"/>
    <w:rsid w:val="00700CA1"/>
    <w:rsid w:val="00713F77"/>
    <w:rsid w:val="007413EA"/>
    <w:rsid w:val="00773775"/>
    <w:rsid w:val="007D3FB4"/>
    <w:rsid w:val="007D6865"/>
    <w:rsid w:val="00815098"/>
    <w:rsid w:val="008152CC"/>
    <w:rsid w:val="00835602"/>
    <w:rsid w:val="00836575"/>
    <w:rsid w:val="0084795F"/>
    <w:rsid w:val="0086357A"/>
    <w:rsid w:val="00872305"/>
    <w:rsid w:val="00885CC7"/>
    <w:rsid w:val="008909C3"/>
    <w:rsid w:val="00892C39"/>
    <w:rsid w:val="00894E2E"/>
    <w:rsid w:val="008B3680"/>
    <w:rsid w:val="008C0ACC"/>
    <w:rsid w:val="008D5300"/>
    <w:rsid w:val="008E4F0F"/>
    <w:rsid w:val="008E60A1"/>
    <w:rsid w:val="009360C9"/>
    <w:rsid w:val="00942E8A"/>
    <w:rsid w:val="00966D46"/>
    <w:rsid w:val="00972B68"/>
    <w:rsid w:val="009A7152"/>
    <w:rsid w:val="009D02D7"/>
    <w:rsid w:val="009E5008"/>
    <w:rsid w:val="00A04A59"/>
    <w:rsid w:val="00A164F3"/>
    <w:rsid w:val="00A7470D"/>
    <w:rsid w:val="00AA5825"/>
    <w:rsid w:val="00AF08D2"/>
    <w:rsid w:val="00B025DA"/>
    <w:rsid w:val="00B36709"/>
    <w:rsid w:val="00B61968"/>
    <w:rsid w:val="00B827BE"/>
    <w:rsid w:val="00B83E1E"/>
    <w:rsid w:val="00B9365A"/>
    <w:rsid w:val="00B959C5"/>
    <w:rsid w:val="00BB16D8"/>
    <w:rsid w:val="00BD3ED1"/>
    <w:rsid w:val="00C20CD8"/>
    <w:rsid w:val="00C33AB3"/>
    <w:rsid w:val="00C579B7"/>
    <w:rsid w:val="00C60F14"/>
    <w:rsid w:val="00C71F38"/>
    <w:rsid w:val="00C75D90"/>
    <w:rsid w:val="00C77220"/>
    <w:rsid w:val="00C77BC8"/>
    <w:rsid w:val="00CB763B"/>
    <w:rsid w:val="00CD5E7D"/>
    <w:rsid w:val="00CE18F7"/>
    <w:rsid w:val="00CE605A"/>
    <w:rsid w:val="00CE79AA"/>
    <w:rsid w:val="00D17803"/>
    <w:rsid w:val="00D20036"/>
    <w:rsid w:val="00D25DD7"/>
    <w:rsid w:val="00D33DA2"/>
    <w:rsid w:val="00D433A2"/>
    <w:rsid w:val="00D63397"/>
    <w:rsid w:val="00D642DD"/>
    <w:rsid w:val="00DA6A8B"/>
    <w:rsid w:val="00DD2D97"/>
    <w:rsid w:val="00DE4020"/>
    <w:rsid w:val="00DE40EF"/>
    <w:rsid w:val="00DF2EFA"/>
    <w:rsid w:val="00DF6D3C"/>
    <w:rsid w:val="00E234A0"/>
    <w:rsid w:val="00E30761"/>
    <w:rsid w:val="00E47ADF"/>
    <w:rsid w:val="00E65387"/>
    <w:rsid w:val="00E673EA"/>
    <w:rsid w:val="00E76452"/>
    <w:rsid w:val="00EA1F9C"/>
    <w:rsid w:val="00EA6268"/>
    <w:rsid w:val="00EB1C70"/>
    <w:rsid w:val="00EB1CF3"/>
    <w:rsid w:val="00EE4DCF"/>
    <w:rsid w:val="00EE579C"/>
    <w:rsid w:val="00F11BF6"/>
    <w:rsid w:val="00F2433C"/>
    <w:rsid w:val="00F77105"/>
    <w:rsid w:val="00F90EB3"/>
    <w:rsid w:val="00F9380F"/>
    <w:rsid w:val="00F9444F"/>
    <w:rsid w:val="00FC07E7"/>
    <w:rsid w:val="00FC322E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43DF"/>
  <w15:chartTrackingRefBased/>
  <w15:docId w15:val="{04846E02-C85E-4A4D-9E55-0469118A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60F1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60F1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60F1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60F14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C60F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A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B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926C733E50D4AAFC497ABD6B270D0" ma:contentTypeVersion="10" ma:contentTypeDescription="Create a new document." ma:contentTypeScope="" ma:versionID="1312f5c209d5ed0ab24df84f443cd42b">
  <xsd:schema xmlns:xsd="http://www.w3.org/2001/XMLSchema" xmlns:xs="http://www.w3.org/2001/XMLSchema" xmlns:p="http://schemas.microsoft.com/office/2006/metadata/properties" xmlns:ns3="3b48974d-c78f-439c-bbd6-56b391f0a336" targetNamespace="http://schemas.microsoft.com/office/2006/metadata/properties" ma:root="true" ma:fieldsID="f1e478b8686065e0d68cacb20ad0cd49" ns3:_="">
    <xsd:import namespace="3b48974d-c78f-439c-bbd6-56b391f0a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8974d-c78f-439c-bbd6-56b391f0a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A4CE7-1A6F-4D00-AE2F-3F1762D86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C1DC9-5445-4C59-AFE2-252F77B0B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1D543-1D4A-459F-A2B9-3137C20CE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8974d-c78f-439c-bbd6-56b391f0a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9B6A1-C1FD-470A-9C80-8899AEB30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54594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thảo nguyễn</cp:lastModifiedBy>
  <cp:revision>2</cp:revision>
  <cp:lastPrinted>2019-03-28T06:08:00Z</cp:lastPrinted>
  <dcterms:created xsi:type="dcterms:W3CDTF">2021-07-31T09:16:00Z</dcterms:created>
  <dcterms:modified xsi:type="dcterms:W3CDTF">2021-07-31T09:16:00Z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0x010100B62926C733E50D4AAFC497ABD6B270D0</vt:lpwstr>
  </property>
</Properties>
</file>