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CC77A" w14:textId="77777777" w:rsidR="002706AB" w:rsidRDefault="002706AB" w:rsidP="002706A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 w:rsidRPr="00590652">
        <w:rPr>
          <w:rFonts w:ascii="Arial" w:hAnsi="Arial" w:cs="Arial"/>
          <w:b/>
          <w:sz w:val="22"/>
        </w:rPr>
        <w:t>Figure S1</w:t>
      </w:r>
      <w:r>
        <w:rPr>
          <w:rFonts w:ascii="Arial" w:hAnsi="Arial" w:cs="Arial"/>
          <w:b/>
          <w:sz w:val="22"/>
        </w:rPr>
        <w:t xml:space="preserve"> online</w:t>
      </w:r>
      <w:r w:rsidRPr="001C6BCD">
        <w:rPr>
          <w:rFonts w:ascii="Arial" w:hAnsi="Arial" w:cs="Arial"/>
          <w:b/>
          <w:sz w:val="22"/>
        </w:rPr>
        <w:t xml:space="preserve">: </w:t>
      </w:r>
      <w:r w:rsidRPr="001C6BCD">
        <w:rPr>
          <w:rFonts w:ascii="Arial" w:hAnsi="Arial" w:cs="Arial"/>
          <w:sz w:val="22"/>
        </w:rPr>
        <w:t>Ordinary differential equations for the system dynamic</w:t>
      </w:r>
      <w:r>
        <w:rPr>
          <w:rFonts w:ascii="Arial" w:hAnsi="Arial" w:cs="Arial"/>
          <w:sz w:val="22"/>
        </w:rPr>
        <w:t>s</w:t>
      </w:r>
      <w:r w:rsidRPr="001C6BCD">
        <w:rPr>
          <w:rFonts w:ascii="Arial" w:hAnsi="Arial" w:cs="Arial"/>
          <w:sz w:val="22"/>
        </w:rPr>
        <w:t xml:space="preserve"> model</w:t>
      </w:r>
      <w:r>
        <w:rPr>
          <w:rFonts w:ascii="Arial" w:hAnsi="Arial" w:cs="Arial"/>
          <w:sz w:val="22"/>
        </w:rPr>
        <w:t xml:space="preserve">. CF = community functioning; SC = social cohesion; PR = preparedness and response; ER = external resources; PM = prevention / mitigation; PVID = population vulnerability, </w:t>
      </w:r>
      <w:r w:rsidRPr="00747C89">
        <w:rPr>
          <w:rFonts w:ascii="Arial" w:hAnsi="Arial" w:cs="Arial"/>
          <w:sz w:val="22"/>
        </w:rPr>
        <w:t xml:space="preserve">inequality, and deprivation; </w:t>
      </w:r>
      <w:r w:rsidRPr="00747C89">
        <w:rPr>
          <w:rFonts w:ascii="Arial" w:hAnsi="Arial" w:cs="Arial"/>
          <w:i/>
          <w:sz w:val="22"/>
        </w:rPr>
        <w:t>α</w:t>
      </w:r>
      <w:r w:rsidRPr="00747C89">
        <w:rPr>
          <w:rFonts w:ascii="Arial" w:hAnsi="Arial" w:cs="Arial"/>
          <w:sz w:val="22"/>
        </w:rPr>
        <w:t xml:space="preserve"> = CF </w:t>
      </w:r>
      <w:bookmarkStart w:id="0" w:name="_GoBack"/>
      <w:bookmarkEnd w:id="0"/>
      <w:r w:rsidRPr="00747C89">
        <w:rPr>
          <w:rFonts w:ascii="Arial" w:hAnsi="Arial" w:cs="Arial"/>
          <w:sz w:val="22"/>
        </w:rPr>
        <w:t>depletion rate constant (a value of 5 was selected; this needs calibration in future work); Event was parameterized as a mono-exponential decline; Event</w:t>
      </w:r>
      <w:r w:rsidRPr="00747C89">
        <w:rPr>
          <w:rFonts w:ascii="Arial" w:hAnsi="Arial" w:cs="Arial"/>
          <w:sz w:val="22"/>
          <w:vertAlign w:val="subscript"/>
        </w:rPr>
        <w:t>0</w:t>
      </w:r>
      <w:r w:rsidRPr="00747C89">
        <w:rPr>
          <w:rFonts w:ascii="Arial" w:hAnsi="Arial" w:cs="Arial"/>
          <w:sz w:val="22"/>
        </w:rPr>
        <w:t xml:space="preserve"> = the magnitude of the event (selected as </w:t>
      </w:r>
      <w:r>
        <w:rPr>
          <w:rFonts w:ascii="Arial" w:hAnsi="Arial" w:cs="Arial"/>
          <w:sz w:val="22"/>
        </w:rPr>
        <w:t>1.0</w:t>
      </w:r>
      <w:r w:rsidRPr="00747C89">
        <w:rPr>
          <w:rFonts w:ascii="Arial" w:hAnsi="Arial" w:cs="Arial"/>
          <w:sz w:val="22"/>
        </w:rPr>
        <w:t xml:space="preserve">; this needs calibration in future work); and </w:t>
      </w:r>
      <w:r w:rsidRPr="00747C89">
        <w:rPr>
          <w:rFonts w:ascii="Arial" w:hAnsi="Arial" w:cs="Arial"/>
          <w:i/>
          <w:sz w:val="22"/>
        </w:rPr>
        <w:t>k</w:t>
      </w:r>
      <w:r w:rsidRPr="00747C89">
        <w:rPr>
          <w:rFonts w:ascii="Arial" w:hAnsi="Arial" w:cs="Arial"/>
          <w:sz w:val="22"/>
        </w:rPr>
        <w:t xml:space="preserve"> = event damage rate constant (a value of 4 was selected; this will vary by nature of event; this needs calibration in future work).</w:t>
      </w:r>
    </w:p>
    <w:p w14:paraId="071D788D" w14:textId="77777777" w:rsidR="002706AB" w:rsidRDefault="002706AB" w:rsidP="002706AB">
      <w:pPr>
        <w:spacing w:before="0" w:beforeAutospacing="0" w:after="0" w:afterAutospacing="0"/>
        <w:rPr>
          <w:rFonts w:ascii="Arial" w:hAnsi="Arial" w:cs="Arial"/>
          <w:b/>
        </w:rPr>
      </w:pPr>
    </w:p>
    <w:p w14:paraId="10A67BE9" w14:textId="77777777" w:rsidR="00C0584F" w:rsidRPr="002706AB" w:rsidRDefault="00F92C39" w:rsidP="002706AB">
      <w:pPr>
        <w:spacing w:before="0" w:beforeAutospacing="0" w:after="0" w:afterAutospacing="0"/>
        <w:rPr>
          <w:rFonts w:ascii="Arial" w:hAnsi="Arial" w:cs="Arial"/>
          <w:sz w:val="22"/>
        </w:rPr>
      </w:pPr>
      <w:r w:rsidRPr="00FB27E5">
        <w:rPr>
          <w:rFonts w:ascii="Arial" w:hAnsi="Arial" w:cs="Arial"/>
          <w:b/>
          <w:noProof/>
        </w:rPr>
        <w:drawing>
          <wp:inline distT="0" distB="0" distL="0" distR="0" wp14:anchorId="5DEC6672" wp14:editId="51230438">
            <wp:extent cx="5052694" cy="3273466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0767" cy="330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584F" w:rsidRPr="002706AB" w:rsidSect="00C0584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AB"/>
    <w:rsid w:val="002706AB"/>
    <w:rsid w:val="00A018FD"/>
    <w:rsid w:val="00C0584F"/>
    <w:rsid w:val="00C86435"/>
    <w:rsid w:val="00F92C3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27D4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06AB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6AB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AB"/>
    <w:rPr>
      <w:rFonts w:ascii="Lucida Grande" w:eastAsia="Calibri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Macintosh Word</Application>
  <DocSecurity>0</DocSecurity>
  <Lines>4</Lines>
  <Paragraphs>1</Paragraphs>
  <ScaleCrop>false</ScaleCrop>
  <Company>Johns Hopkins University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Semon</dc:creator>
  <cp:keywords/>
  <dc:description/>
  <cp:lastModifiedBy>Microsoft Office User</cp:lastModifiedBy>
  <cp:revision>2</cp:revision>
  <dcterms:created xsi:type="dcterms:W3CDTF">2017-01-11T16:40:00Z</dcterms:created>
  <dcterms:modified xsi:type="dcterms:W3CDTF">2017-01-11T16:40:00Z</dcterms:modified>
</cp:coreProperties>
</file>