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646FF" w14:textId="5E0BEFEB" w:rsidR="00534872" w:rsidRDefault="00534872" w:rsidP="00413B25">
      <w:pPr>
        <w:spacing w:after="0" w:line="384" w:lineRule="auto"/>
        <w:textAlignment w:val="top"/>
        <w:rPr>
          <w:rFonts w:ascii="Times New Roman" w:eastAsia="#신명조" w:hAnsi="Times New Roman" w:cs="Times New Roman"/>
          <w:color w:val="000000"/>
          <w:szCs w:val="20"/>
        </w:rPr>
      </w:pPr>
      <w:r w:rsidRPr="003E6352">
        <w:rPr>
          <w:rFonts w:ascii="Times New Roman" w:eastAsia="#신명조" w:hAnsi="Times New Roman" w:cs="Times New Roman"/>
          <w:color w:val="000000"/>
          <w:szCs w:val="20"/>
        </w:rPr>
        <w:t>Supplement 1. The Model Fit Indices</w:t>
      </w:r>
      <w:r w:rsidR="00413B25">
        <w:rPr>
          <w:rFonts w:ascii="Times New Roman" w:eastAsia="#신명조" w:hAnsi="Times New Roman" w:cs="Times New Roman"/>
          <w:color w:val="000000"/>
          <w:szCs w:val="20"/>
        </w:rPr>
        <w:t xml:space="preserve">. </w:t>
      </w:r>
      <w:r w:rsidR="00413B25" w:rsidRPr="00413B25">
        <w:rPr>
          <w:rFonts w:ascii="Times New Roman" w:eastAsia="#신명조" w:hAnsi="Times New Roman" w:cs="Times New Roman"/>
          <w:color w:val="000000"/>
          <w:szCs w:val="20"/>
        </w:rPr>
        <w:t>The statistical significance of the fit of the model was RMR=0.129, GFI=0.860, NFI=0.847, CFI=0.890 and AGFI=0.663.</w:t>
      </w:r>
    </w:p>
    <w:p w14:paraId="0AFFFE83" w14:textId="77777777" w:rsidR="00413B25" w:rsidRPr="00413B25" w:rsidRDefault="00413B25" w:rsidP="00413B25">
      <w:pPr>
        <w:spacing w:after="0" w:line="384" w:lineRule="auto"/>
        <w:textAlignment w:val="top"/>
        <w:rPr>
          <w:rFonts w:ascii="Times New Roman" w:eastAsia="#신명조" w:hAnsi="Times New Roman" w:cs="Times New Roman"/>
          <w:color w:val="00000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1863"/>
        <w:gridCol w:w="952"/>
        <w:gridCol w:w="1009"/>
        <w:gridCol w:w="1009"/>
        <w:gridCol w:w="1009"/>
        <w:gridCol w:w="1009"/>
        <w:gridCol w:w="1009"/>
      </w:tblGrid>
      <w:tr w:rsidR="00534872" w:rsidRPr="003E6352" w14:paraId="7748B405" w14:textId="77777777" w:rsidTr="005C200E">
        <w:trPr>
          <w:trHeight w:val="534"/>
        </w:trPr>
        <w:tc>
          <w:tcPr>
            <w:tcW w:w="1127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E71E3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Fit index</w:t>
            </w:r>
          </w:p>
        </w:tc>
        <w:tc>
          <w:tcPr>
            <w:tcW w:w="186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83F5B7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Gulim" w:hAnsi="Times New Roman" w:cs="Times New Roman"/>
                <w:noProof/>
                <w:color w:val="000000"/>
                <w:szCs w:val="20"/>
              </w:rPr>
              <w:drawing>
                <wp:inline distT="0" distB="0" distL="0" distR="0" wp14:anchorId="5357B1FD" wp14:editId="66542846">
                  <wp:extent cx="129540" cy="160383"/>
                  <wp:effectExtent l="0" t="0" r="3810" b="0"/>
                  <wp:docPr id="1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140979" name="_x96688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7" cy="16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66F08" w14:textId="77777777" w:rsidR="00534872" w:rsidRPr="003E6352" w:rsidRDefault="00534872" w:rsidP="005C200E">
            <w:pPr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Cs w:val="20"/>
                <w:vertAlign w:val="subscript"/>
              </w:rPr>
            </w:pPr>
            <w:r w:rsidRPr="003E6352">
              <w:rPr>
                <w:rFonts w:ascii="Times New Roman" w:eastAsia="Gulim" w:hAnsi="Times New Roman" w:cs="Times New Roman"/>
                <w:noProof/>
                <w:color w:val="000000"/>
                <w:szCs w:val="20"/>
                <w:vertAlign w:val="subscript"/>
              </w:rPr>
              <w:drawing>
                <wp:inline distT="0" distB="0" distL="0" distR="0" wp14:anchorId="4599FED0" wp14:editId="3FD1554B">
                  <wp:extent cx="129540" cy="160383"/>
                  <wp:effectExtent l="0" t="0" r="381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91302" name="_x96687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98" cy="165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/df</w:t>
            </w:r>
          </w:p>
        </w:tc>
        <w:tc>
          <w:tcPr>
            <w:tcW w:w="1009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E61FE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RMR</w:t>
            </w:r>
          </w:p>
        </w:tc>
        <w:tc>
          <w:tcPr>
            <w:tcW w:w="1009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2302E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GFI</w:t>
            </w:r>
          </w:p>
        </w:tc>
        <w:tc>
          <w:tcPr>
            <w:tcW w:w="1009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F258F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NFI</w:t>
            </w:r>
          </w:p>
        </w:tc>
        <w:tc>
          <w:tcPr>
            <w:tcW w:w="1009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20B86B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CFI</w:t>
            </w:r>
          </w:p>
        </w:tc>
        <w:tc>
          <w:tcPr>
            <w:tcW w:w="1009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4F8FB4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AGFI</w:t>
            </w:r>
          </w:p>
        </w:tc>
      </w:tr>
      <w:tr w:rsidR="00534872" w:rsidRPr="003E6352" w14:paraId="204E0358" w14:textId="77777777" w:rsidTr="005C200E">
        <w:trPr>
          <w:trHeight w:val="456"/>
        </w:trPr>
        <w:tc>
          <w:tcPr>
            <w:tcW w:w="1127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2F1688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03CD8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42.209</w:t>
            </w:r>
          </w:p>
          <w:p w14:paraId="0AAAF15B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 xml:space="preserve">(df=15, </w:t>
            </w:r>
            <w:r w:rsidRPr="003E6352">
              <w:rPr>
                <w:rFonts w:ascii="Times New Roman" w:eastAsia="#신명조" w:hAnsi="Times New Roman" w:cs="Times New Roman"/>
                <w:i/>
                <w:iCs/>
                <w:color w:val="000000"/>
                <w:szCs w:val="20"/>
              </w:rPr>
              <w:t>p</w:t>
            </w: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&lt;.001)</w:t>
            </w:r>
          </w:p>
        </w:tc>
        <w:tc>
          <w:tcPr>
            <w:tcW w:w="952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9DD17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2.814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39B90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.129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3C5D8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.860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19C3D7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.847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AD6D0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.890</w:t>
            </w:r>
          </w:p>
        </w:tc>
        <w:tc>
          <w:tcPr>
            <w:tcW w:w="1009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FBCE2" w14:textId="77777777" w:rsidR="00534872" w:rsidRPr="003E6352" w:rsidRDefault="00534872" w:rsidP="005C200E">
            <w:pPr>
              <w:spacing w:after="0" w:line="240" w:lineRule="auto"/>
              <w:jc w:val="center"/>
              <w:textAlignment w:val="top"/>
              <w:rPr>
                <w:rFonts w:ascii="Times New Roman" w:eastAsia="Gulim" w:hAnsi="Times New Roman" w:cs="Times New Roman"/>
                <w:color w:val="000000"/>
                <w:szCs w:val="20"/>
              </w:rPr>
            </w:pPr>
            <w:r w:rsidRPr="003E6352">
              <w:rPr>
                <w:rFonts w:ascii="Times New Roman" w:eastAsia="#신명조" w:hAnsi="Times New Roman" w:cs="Times New Roman"/>
                <w:color w:val="000000"/>
                <w:szCs w:val="20"/>
              </w:rPr>
              <w:t>.663</w:t>
            </w:r>
          </w:p>
        </w:tc>
      </w:tr>
    </w:tbl>
    <w:p w14:paraId="6BE30741" w14:textId="77777777" w:rsidR="00534872" w:rsidRPr="003E6352" w:rsidRDefault="00534872" w:rsidP="00534872">
      <w:pPr>
        <w:spacing w:after="0"/>
        <w:textAlignment w:val="top"/>
        <w:rPr>
          <w:rFonts w:ascii="Times New Roman" w:eastAsia="Gulim" w:hAnsi="Times New Roman" w:cs="Times New Roman"/>
          <w:color w:val="000000"/>
          <w:szCs w:val="20"/>
        </w:rPr>
      </w:pPr>
      <w:r w:rsidRPr="003E6352">
        <w:rPr>
          <w:rFonts w:ascii="Times New Roman" w:eastAsia="#신명조" w:hAnsi="Times New Roman" w:cs="Times New Roman"/>
          <w:color w:val="000000"/>
          <w:szCs w:val="20"/>
        </w:rPr>
        <w:t>RMR: root mean square residual</w:t>
      </w:r>
    </w:p>
    <w:p w14:paraId="7F9A42F8" w14:textId="77777777" w:rsidR="00534872" w:rsidRPr="003E6352" w:rsidRDefault="00534872" w:rsidP="00534872">
      <w:pPr>
        <w:spacing w:after="0"/>
        <w:textAlignment w:val="top"/>
        <w:rPr>
          <w:rFonts w:ascii="Times New Roman" w:eastAsia="Gulim" w:hAnsi="Times New Roman" w:cs="Times New Roman"/>
          <w:color w:val="000000"/>
          <w:szCs w:val="20"/>
        </w:rPr>
      </w:pPr>
      <w:r w:rsidRPr="003E6352">
        <w:rPr>
          <w:rFonts w:ascii="Times New Roman" w:eastAsia="#신명조" w:hAnsi="Times New Roman" w:cs="Times New Roman"/>
          <w:color w:val="000000"/>
          <w:szCs w:val="20"/>
        </w:rPr>
        <w:t>GFI: goodness of fit index</w:t>
      </w:r>
    </w:p>
    <w:p w14:paraId="5C0815C2" w14:textId="77777777" w:rsidR="00534872" w:rsidRPr="003E6352" w:rsidRDefault="00534872" w:rsidP="00534872">
      <w:pPr>
        <w:spacing w:after="0"/>
        <w:textAlignment w:val="top"/>
        <w:rPr>
          <w:rFonts w:ascii="Times New Roman" w:eastAsia="Gulim" w:hAnsi="Times New Roman" w:cs="Times New Roman"/>
          <w:color w:val="000000"/>
          <w:szCs w:val="20"/>
        </w:rPr>
      </w:pPr>
      <w:r w:rsidRPr="003E6352">
        <w:rPr>
          <w:rFonts w:ascii="Times New Roman" w:eastAsia="#신명조" w:hAnsi="Times New Roman" w:cs="Times New Roman"/>
          <w:color w:val="000000"/>
          <w:szCs w:val="20"/>
        </w:rPr>
        <w:t>NFI: normed fit index</w:t>
      </w:r>
    </w:p>
    <w:p w14:paraId="3D37A272" w14:textId="77777777" w:rsidR="00534872" w:rsidRPr="003E6352" w:rsidRDefault="00534872" w:rsidP="00534872">
      <w:pPr>
        <w:spacing w:after="0"/>
        <w:textAlignment w:val="top"/>
        <w:rPr>
          <w:rFonts w:ascii="Times New Roman" w:eastAsia="Gulim" w:hAnsi="Times New Roman" w:cs="Times New Roman"/>
          <w:color w:val="000000"/>
          <w:szCs w:val="20"/>
        </w:rPr>
      </w:pPr>
      <w:r w:rsidRPr="003E6352">
        <w:rPr>
          <w:rFonts w:ascii="Times New Roman" w:eastAsia="#신명조" w:hAnsi="Times New Roman" w:cs="Times New Roman"/>
          <w:color w:val="000000"/>
          <w:szCs w:val="20"/>
        </w:rPr>
        <w:t>CFI: comparative fit index</w:t>
      </w:r>
    </w:p>
    <w:p w14:paraId="1A5FC9A1" w14:textId="77777777" w:rsidR="00534872" w:rsidRPr="003E6352" w:rsidRDefault="00534872" w:rsidP="00534872">
      <w:pPr>
        <w:spacing w:after="0"/>
        <w:textAlignment w:val="top"/>
        <w:rPr>
          <w:rFonts w:ascii="Times New Roman" w:eastAsia="Gulim" w:hAnsi="Times New Roman" w:cs="Times New Roman"/>
          <w:color w:val="000000"/>
          <w:szCs w:val="20"/>
        </w:rPr>
      </w:pPr>
      <w:r w:rsidRPr="003E6352">
        <w:rPr>
          <w:rFonts w:ascii="Times New Roman" w:eastAsia="#신명조" w:hAnsi="Times New Roman" w:cs="Times New Roman"/>
          <w:color w:val="000000"/>
          <w:szCs w:val="20"/>
        </w:rPr>
        <w:t>AGIF: adjusted goodness of fit index</w:t>
      </w:r>
    </w:p>
    <w:p w14:paraId="67C6F3A3" w14:textId="77777777" w:rsidR="00534872" w:rsidRPr="003E6352" w:rsidRDefault="00534872" w:rsidP="00534872">
      <w:pPr>
        <w:spacing w:after="0" w:line="384" w:lineRule="auto"/>
        <w:textAlignment w:val="baseline"/>
        <w:rPr>
          <w:rFonts w:ascii="함초롬바탕" w:eastAsia="Gulim" w:hAnsi="Gulim" w:cs="Gulim"/>
          <w:color w:val="000000"/>
          <w:szCs w:val="20"/>
        </w:rPr>
      </w:pPr>
    </w:p>
    <w:p w14:paraId="567D9F5C" w14:textId="77777777" w:rsidR="00534872" w:rsidRPr="003E6352" w:rsidRDefault="00534872" w:rsidP="00534872">
      <w:pPr>
        <w:spacing w:after="0" w:line="384" w:lineRule="auto"/>
        <w:textAlignment w:val="baseline"/>
        <w:rPr>
          <w:rFonts w:ascii="#신명조" w:eastAsia="#신명조" w:hAnsi="Malgun Gothic" w:cs="Times New Roman"/>
        </w:rPr>
      </w:pPr>
    </w:p>
    <w:p w14:paraId="2C5782E3" w14:textId="77777777" w:rsidR="00534872" w:rsidRPr="003E6352" w:rsidRDefault="00534872" w:rsidP="00534872">
      <w:pPr>
        <w:rPr>
          <w:rFonts w:ascii="Times New Roman" w:hAnsi="Times New Roman" w:cs="Times New Roman"/>
          <w:sz w:val="24"/>
          <w:szCs w:val="24"/>
        </w:rPr>
      </w:pPr>
    </w:p>
    <w:p w14:paraId="3444F89C" w14:textId="77777777" w:rsidR="00534872" w:rsidRPr="003E6352" w:rsidRDefault="00534872" w:rsidP="00534872">
      <w:pPr>
        <w:rPr>
          <w:rFonts w:ascii="Times New Roman" w:hAnsi="Times New Roman" w:cs="Times New Roman"/>
          <w:sz w:val="24"/>
          <w:szCs w:val="24"/>
        </w:rPr>
      </w:pPr>
    </w:p>
    <w:sectPr w:rsidR="00534872" w:rsidRPr="003E6352" w:rsidSect="00B82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#신명조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72"/>
    <w:rsid w:val="00022AF5"/>
    <w:rsid w:val="00032AE3"/>
    <w:rsid w:val="000416A5"/>
    <w:rsid w:val="00053196"/>
    <w:rsid w:val="0005533F"/>
    <w:rsid w:val="000561F4"/>
    <w:rsid w:val="00067A0C"/>
    <w:rsid w:val="00070950"/>
    <w:rsid w:val="000746EB"/>
    <w:rsid w:val="00074827"/>
    <w:rsid w:val="000B12CC"/>
    <w:rsid w:val="000C0149"/>
    <w:rsid w:val="000E2CE8"/>
    <w:rsid w:val="000F6937"/>
    <w:rsid w:val="001013BB"/>
    <w:rsid w:val="001125B1"/>
    <w:rsid w:val="00112F60"/>
    <w:rsid w:val="00127020"/>
    <w:rsid w:val="001360A3"/>
    <w:rsid w:val="00137E2C"/>
    <w:rsid w:val="00142869"/>
    <w:rsid w:val="001558EC"/>
    <w:rsid w:val="001612ED"/>
    <w:rsid w:val="00162EF9"/>
    <w:rsid w:val="00171E53"/>
    <w:rsid w:val="001838A8"/>
    <w:rsid w:val="00184FE4"/>
    <w:rsid w:val="001855ED"/>
    <w:rsid w:val="0019167E"/>
    <w:rsid w:val="001B28C1"/>
    <w:rsid w:val="001B3669"/>
    <w:rsid w:val="001D377A"/>
    <w:rsid w:val="001D727E"/>
    <w:rsid w:val="001D7A53"/>
    <w:rsid w:val="001F6EA3"/>
    <w:rsid w:val="00202B4E"/>
    <w:rsid w:val="00205031"/>
    <w:rsid w:val="002237BC"/>
    <w:rsid w:val="00234E25"/>
    <w:rsid w:val="0023568E"/>
    <w:rsid w:val="00236891"/>
    <w:rsid w:val="0024129D"/>
    <w:rsid w:val="00241810"/>
    <w:rsid w:val="00242A59"/>
    <w:rsid w:val="00256A1B"/>
    <w:rsid w:val="002613CE"/>
    <w:rsid w:val="00263005"/>
    <w:rsid w:val="00293BE7"/>
    <w:rsid w:val="00294064"/>
    <w:rsid w:val="002966BF"/>
    <w:rsid w:val="00297C5B"/>
    <w:rsid w:val="002B59EB"/>
    <w:rsid w:val="002B5AAC"/>
    <w:rsid w:val="002C7879"/>
    <w:rsid w:val="002D2A90"/>
    <w:rsid w:val="002F144D"/>
    <w:rsid w:val="002F7BC8"/>
    <w:rsid w:val="003049E3"/>
    <w:rsid w:val="003223D6"/>
    <w:rsid w:val="00334154"/>
    <w:rsid w:val="00345B2E"/>
    <w:rsid w:val="00355FF7"/>
    <w:rsid w:val="00364ABB"/>
    <w:rsid w:val="00365AA6"/>
    <w:rsid w:val="00365F75"/>
    <w:rsid w:val="00367E35"/>
    <w:rsid w:val="00373AAA"/>
    <w:rsid w:val="00377182"/>
    <w:rsid w:val="00382650"/>
    <w:rsid w:val="0038345C"/>
    <w:rsid w:val="003840A7"/>
    <w:rsid w:val="003858FA"/>
    <w:rsid w:val="00387055"/>
    <w:rsid w:val="00391B25"/>
    <w:rsid w:val="0039652A"/>
    <w:rsid w:val="00396F11"/>
    <w:rsid w:val="003A3D6F"/>
    <w:rsid w:val="003A72D1"/>
    <w:rsid w:val="003B377B"/>
    <w:rsid w:val="003C0E90"/>
    <w:rsid w:val="003D2CE7"/>
    <w:rsid w:val="003D3CD7"/>
    <w:rsid w:val="00404858"/>
    <w:rsid w:val="00413B25"/>
    <w:rsid w:val="00413E89"/>
    <w:rsid w:val="004214C7"/>
    <w:rsid w:val="004232EA"/>
    <w:rsid w:val="00425E3E"/>
    <w:rsid w:val="00426C11"/>
    <w:rsid w:val="00461C53"/>
    <w:rsid w:val="00461E56"/>
    <w:rsid w:val="00473BFD"/>
    <w:rsid w:val="004740D9"/>
    <w:rsid w:val="00483546"/>
    <w:rsid w:val="00483610"/>
    <w:rsid w:val="00491C32"/>
    <w:rsid w:val="0049497D"/>
    <w:rsid w:val="004A3F30"/>
    <w:rsid w:val="004A62F7"/>
    <w:rsid w:val="004B1EA9"/>
    <w:rsid w:val="004D20B5"/>
    <w:rsid w:val="004D6DD7"/>
    <w:rsid w:val="004E4F7D"/>
    <w:rsid w:val="00513901"/>
    <w:rsid w:val="00514A2A"/>
    <w:rsid w:val="005163B4"/>
    <w:rsid w:val="00522A30"/>
    <w:rsid w:val="00522F3D"/>
    <w:rsid w:val="00525855"/>
    <w:rsid w:val="005273D9"/>
    <w:rsid w:val="0053145C"/>
    <w:rsid w:val="00534872"/>
    <w:rsid w:val="00535958"/>
    <w:rsid w:val="00536043"/>
    <w:rsid w:val="00543B2F"/>
    <w:rsid w:val="00555760"/>
    <w:rsid w:val="00585A52"/>
    <w:rsid w:val="00587ADF"/>
    <w:rsid w:val="005B5AD7"/>
    <w:rsid w:val="005D120B"/>
    <w:rsid w:val="005D5BFD"/>
    <w:rsid w:val="005E367E"/>
    <w:rsid w:val="005F1EBA"/>
    <w:rsid w:val="005F687D"/>
    <w:rsid w:val="00600468"/>
    <w:rsid w:val="006015C3"/>
    <w:rsid w:val="00614796"/>
    <w:rsid w:val="00615872"/>
    <w:rsid w:val="00617EB1"/>
    <w:rsid w:val="006261E0"/>
    <w:rsid w:val="00635F76"/>
    <w:rsid w:val="006434E5"/>
    <w:rsid w:val="0065173C"/>
    <w:rsid w:val="00655BA0"/>
    <w:rsid w:val="00671736"/>
    <w:rsid w:val="0068072E"/>
    <w:rsid w:val="00683BF2"/>
    <w:rsid w:val="006852B6"/>
    <w:rsid w:val="00693FC2"/>
    <w:rsid w:val="006B0080"/>
    <w:rsid w:val="006B6C1C"/>
    <w:rsid w:val="006D1871"/>
    <w:rsid w:val="006D2E31"/>
    <w:rsid w:val="006D4129"/>
    <w:rsid w:val="006E0474"/>
    <w:rsid w:val="006E6CCB"/>
    <w:rsid w:val="006F5099"/>
    <w:rsid w:val="006F6BE1"/>
    <w:rsid w:val="00714E45"/>
    <w:rsid w:val="00716428"/>
    <w:rsid w:val="00720D0B"/>
    <w:rsid w:val="007301CC"/>
    <w:rsid w:val="007303F7"/>
    <w:rsid w:val="00747159"/>
    <w:rsid w:val="00747520"/>
    <w:rsid w:val="00750FC7"/>
    <w:rsid w:val="00773FDF"/>
    <w:rsid w:val="007800A1"/>
    <w:rsid w:val="00784FC6"/>
    <w:rsid w:val="007A5C7B"/>
    <w:rsid w:val="007B639F"/>
    <w:rsid w:val="007D1C40"/>
    <w:rsid w:val="007E52FF"/>
    <w:rsid w:val="007F4695"/>
    <w:rsid w:val="00805E48"/>
    <w:rsid w:val="00806E16"/>
    <w:rsid w:val="0082189F"/>
    <w:rsid w:val="00832B6B"/>
    <w:rsid w:val="00843274"/>
    <w:rsid w:val="008444FB"/>
    <w:rsid w:val="00851F62"/>
    <w:rsid w:val="00880A69"/>
    <w:rsid w:val="00883BF1"/>
    <w:rsid w:val="008974D1"/>
    <w:rsid w:val="008B3F22"/>
    <w:rsid w:val="008C7845"/>
    <w:rsid w:val="008D00CF"/>
    <w:rsid w:val="008D40BF"/>
    <w:rsid w:val="008E431A"/>
    <w:rsid w:val="008E737D"/>
    <w:rsid w:val="008F056C"/>
    <w:rsid w:val="008F1549"/>
    <w:rsid w:val="008F461E"/>
    <w:rsid w:val="009513F6"/>
    <w:rsid w:val="00971EF3"/>
    <w:rsid w:val="00975316"/>
    <w:rsid w:val="00975B63"/>
    <w:rsid w:val="0097621E"/>
    <w:rsid w:val="009C0DA5"/>
    <w:rsid w:val="009C4BE5"/>
    <w:rsid w:val="009C50FE"/>
    <w:rsid w:val="009C5D09"/>
    <w:rsid w:val="009C6F42"/>
    <w:rsid w:val="009E46F3"/>
    <w:rsid w:val="009E4962"/>
    <w:rsid w:val="00A05A3F"/>
    <w:rsid w:val="00A15538"/>
    <w:rsid w:val="00A15B34"/>
    <w:rsid w:val="00A20B34"/>
    <w:rsid w:val="00A21666"/>
    <w:rsid w:val="00A55282"/>
    <w:rsid w:val="00A616D1"/>
    <w:rsid w:val="00A97313"/>
    <w:rsid w:val="00AB0568"/>
    <w:rsid w:val="00AB0A19"/>
    <w:rsid w:val="00AB2EC2"/>
    <w:rsid w:val="00AC3655"/>
    <w:rsid w:val="00AE0B49"/>
    <w:rsid w:val="00AE1536"/>
    <w:rsid w:val="00AE7F65"/>
    <w:rsid w:val="00AF39A1"/>
    <w:rsid w:val="00B15EA8"/>
    <w:rsid w:val="00B228CC"/>
    <w:rsid w:val="00B22FCB"/>
    <w:rsid w:val="00B2642D"/>
    <w:rsid w:val="00B27885"/>
    <w:rsid w:val="00B30EC4"/>
    <w:rsid w:val="00B436F5"/>
    <w:rsid w:val="00B4757F"/>
    <w:rsid w:val="00B4771E"/>
    <w:rsid w:val="00B60A31"/>
    <w:rsid w:val="00B64A0D"/>
    <w:rsid w:val="00B6513D"/>
    <w:rsid w:val="00B67B55"/>
    <w:rsid w:val="00B77C7C"/>
    <w:rsid w:val="00B82CF6"/>
    <w:rsid w:val="00B95D15"/>
    <w:rsid w:val="00B972FC"/>
    <w:rsid w:val="00BA09BC"/>
    <w:rsid w:val="00BB04E6"/>
    <w:rsid w:val="00BB3716"/>
    <w:rsid w:val="00BD46D4"/>
    <w:rsid w:val="00BD625D"/>
    <w:rsid w:val="00BE7F91"/>
    <w:rsid w:val="00BF000F"/>
    <w:rsid w:val="00BF2908"/>
    <w:rsid w:val="00C00993"/>
    <w:rsid w:val="00C027C8"/>
    <w:rsid w:val="00C14E15"/>
    <w:rsid w:val="00C324DC"/>
    <w:rsid w:val="00C64548"/>
    <w:rsid w:val="00C6571A"/>
    <w:rsid w:val="00C70082"/>
    <w:rsid w:val="00C70764"/>
    <w:rsid w:val="00C72526"/>
    <w:rsid w:val="00C81BC4"/>
    <w:rsid w:val="00C85896"/>
    <w:rsid w:val="00C94B6B"/>
    <w:rsid w:val="00CA043D"/>
    <w:rsid w:val="00CA7E27"/>
    <w:rsid w:val="00CE35E0"/>
    <w:rsid w:val="00D0485C"/>
    <w:rsid w:val="00D1265F"/>
    <w:rsid w:val="00D21506"/>
    <w:rsid w:val="00D54A9B"/>
    <w:rsid w:val="00D713BC"/>
    <w:rsid w:val="00DA4388"/>
    <w:rsid w:val="00DB6DE9"/>
    <w:rsid w:val="00DC229E"/>
    <w:rsid w:val="00DC2D3B"/>
    <w:rsid w:val="00DD3DFB"/>
    <w:rsid w:val="00DF3E67"/>
    <w:rsid w:val="00E01ADF"/>
    <w:rsid w:val="00E03AEB"/>
    <w:rsid w:val="00E12E61"/>
    <w:rsid w:val="00E14653"/>
    <w:rsid w:val="00E25860"/>
    <w:rsid w:val="00E32F5F"/>
    <w:rsid w:val="00E443FD"/>
    <w:rsid w:val="00E46617"/>
    <w:rsid w:val="00E54158"/>
    <w:rsid w:val="00E752EB"/>
    <w:rsid w:val="00E75398"/>
    <w:rsid w:val="00E84831"/>
    <w:rsid w:val="00EB1529"/>
    <w:rsid w:val="00EB5075"/>
    <w:rsid w:val="00EC47AC"/>
    <w:rsid w:val="00ED3C4D"/>
    <w:rsid w:val="00F043DA"/>
    <w:rsid w:val="00F261B0"/>
    <w:rsid w:val="00F47762"/>
    <w:rsid w:val="00F659B7"/>
    <w:rsid w:val="00F7467A"/>
    <w:rsid w:val="00F77566"/>
    <w:rsid w:val="00F92337"/>
    <w:rsid w:val="00FA37E3"/>
    <w:rsid w:val="00FB316A"/>
    <w:rsid w:val="00FC0CB6"/>
    <w:rsid w:val="00FF0DD4"/>
    <w:rsid w:val="00FF2AB8"/>
    <w:rsid w:val="00FF366F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0591"/>
  <w15:chartTrackingRefBased/>
  <w15:docId w15:val="{3D7A82CC-FCC1-7F4E-AE7C-873C0346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72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534872"/>
    <w:pPr>
      <w:spacing w:line="240" w:lineRule="auto"/>
    </w:pPr>
    <w:rPr>
      <w:rFonts w:ascii="Malgun Gothic" w:eastAsia="Malgun Gothic" w:hAnsi="Malgun Gothic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34872"/>
    <w:rPr>
      <w:rFonts w:ascii="Malgun Gothic" w:eastAsia="Malgun Gothic" w:hAnsi="Malgun Gothic"/>
      <w:noProof/>
      <w:kern w:val="2"/>
      <w:sz w:val="20"/>
      <w:szCs w:val="22"/>
      <w:lang w:eastAsia="ko-KR"/>
    </w:rPr>
  </w:style>
  <w:style w:type="character" w:styleId="Hyperlink">
    <w:name w:val="Hyperlink"/>
    <w:basedOn w:val="DefaultParagraphFont"/>
    <w:uiPriority w:val="99"/>
    <w:unhideWhenUsed/>
    <w:rsid w:val="00534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Julia Musha</cp:lastModifiedBy>
  <cp:revision>2</cp:revision>
  <dcterms:created xsi:type="dcterms:W3CDTF">2021-08-20T04:59:00Z</dcterms:created>
  <dcterms:modified xsi:type="dcterms:W3CDTF">2021-09-24T13:00:00Z</dcterms:modified>
</cp:coreProperties>
</file>